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A6" w:rsidRPr="008E1AA6" w:rsidRDefault="008E1AA6" w:rsidP="008E1AA6">
      <w:pPr>
        <w:pStyle w:val="libCenterBold1"/>
      </w:pPr>
      <w:r w:rsidRPr="00ED0CE8">
        <w:rPr>
          <w:rtl/>
        </w:rPr>
        <w:t xml:space="preserve">فاطمة الزهراء </w:t>
      </w:r>
      <w:r w:rsidR="001A7A84" w:rsidRPr="001A7A84">
        <w:rPr>
          <w:rStyle w:val="libAlaemChar"/>
          <w:rtl/>
        </w:rPr>
        <w:t>عليها‌السلام</w:t>
      </w:r>
    </w:p>
    <w:p w:rsidR="008E1AA6" w:rsidRPr="008E1AA6" w:rsidRDefault="008E1AA6" w:rsidP="008E1AA6">
      <w:pPr>
        <w:pStyle w:val="libCenterBold1"/>
      </w:pPr>
      <w:r w:rsidRPr="00ED0CE8">
        <w:rPr>
          <w:rtl/>
        </w:rPr>
        <w:t>من المهد إلى اللحد</w:t>
      </w:r>
    </w:p>
    <w:p w:rsidR="008E1AA6" w:rsidRPr="008E1AA6" w:rsidRDefault="008E1AA6" w:rsidP="008E1AA6">
      <w:pPr>
        <w:pStyle w:val="libCenterBold1"/>
      </w:pPr>
      <w:r w:rsidRPr="008E1AA6">
        <w:rPr>
          <w:rtl/>
        </w:rPr>
        <w:t>السيد محمّد كاظم القزويني</w:t>
      </w:r>
    </w:p>
    <w:p w:rsidR="008E1AA6" w:rsidRPr="008E1AA6" w:rsidRDefault="008E1AA6" w:rsidP="008E1AA6">
      <w:pPr>
        <w:pStyle w:val="libCenterBold1"/>
      </w:pPr>
      <w:r w:rsidRPr="00ED0CE8">
        <w:rPr>
          <w:rtl/>
        </w:rPr>
        <w:t>طبعة منقّحة</w:t>
      </w:r>
      <w:r w:rsidRPr="008E1AA6">
        <w:rPr>
          <w:rtl/>
        </w:rPr>
        <w:t xml:space="preserve"> </w:t>
      </w:r>
      <w:r w:rsidRPr="00ED0CE8">
        <w:rPr>
          <w:rtl/>
        </w:rPr>
        <w:t>ومصحّحة</w:t>
      </w:r>
    </w:p>
    <w:p w:rsidR="008E1AA6" w:rsidRPr="008E1AA6" w:rsidRDefault="008E1AA6" w:rsidP="008E1AA6">
      <w:pPr>
        <w:pStyle w:val="libCenterBold1"/>
      </w:pPr>
      <w:r w:rsidRPr="00ED0CE8">
        <w:rPr>
          <w:rtl/>
        </w:rPr>
        <w:t>ممتازة عن الطبعات</w:t>
      </w:r>
      <w:r w:rsidRPr="008E1AA6">
        <w:rPr>
          <w:rtl/>
        </w:rPr>
        <w:t xml:space="preserve"> </w:t>
      </w:r>
      <w:r w:rsidRPr="00ED0CE8">
        <w:rPr>
          <w:rtl/>
        </w:rPr>
        <w:t>السابقة بإضافات مهمّة</w:t>
      </w:r>
    </w:p>
    <w:p w:rsidR="008E1AA6" w:rsidRDefault="008E1AA6" w:rsidP="008E1AA6">
      <w:pPr>
        <w:pStyle w:val="libNormal"/>
        <w:rPr>
          <w:rtl/>
        </w:rPr>
      </w:pPr>
      <w:r>
        <w:rPr>
          <w:rtl/>
        </w:rPr>
        <w:br w:type="page"/>
      </w:r>
    </w:p>
    <w:p w:rsidR="008E1AA6" w:rsidRDefault="008E1AA6" w:rsidP="008E1AA6">
      <w:pPr>
        <w:pStyle w:val="libNormal"/>
        <w:rPr>
          <w:rtl/>
        </w:rPr>
      </w:pPr>
      <w:r>
        <w:rPr>
          <w:rtl/>
        </w:rPr>
        <w:lastRenderedPageBreak/>
        <w:br w:type="page"/>
      </w:r>
    </w:p>
    <w:p w:rsidR="008E1AA6" w:rsidRPr="00275503" w:rsidRDefault="008E1AA6" w:rsidP="00275503">
      <w:pPr>
        <w:pStyle w:val="Heading2Center"/>
      </w:pPr>
      <w:bookmarkStart w:id="0" w:name="02"/>
      <w:bookmarkStart w:id="1" w:name="_Toc414178602"/>
      <w:r w:rsidRPr="00ED0CE8">
        <w:rPr>
          <w:rtl/>
        </w:rPr>
        <w:lastRenderedPageBreak/>
        <w:t>الإهداء</w:t>
      </w:r>
      <w:bookmarkEnd w:id="0"/>
      <w:bookmarkEnd w:id="1"/>
    </w:p>
    <w:p w:rsidR="008E1AA6" w:rsidRPr="008E1AA6" w:rsidRDefault="008E1AA6" w:rsidP="006F4F49">
      <w:pPr>
        <w:pStyle w:val="libNormal"/>
      </w:pPr>
      <w:r w:rsidRPr="006F4F49">
        <w:rPr>
          <w:rtl/>
        </w:rPr>
        <w:t xml:space="preserve">إلى سَيّدنا ومَولانا بقيّة العتْرَة الطَاهِرة الإِمَام المهدي المنْتظر </w:t>
      </w:r>
      <w:r w:rsidR="001A7A84" w:rsidRPr="001A7A84">
        <w:rPr>
          <w:rStyle w:val="libAlaemChar"/>
          <w:rtl/>
        </w:rPr>
        <w:t>عليه‌السلام</w:t>
      </w:r>
      <w:r w:rsidRPr="006F4F49">
        <w:rPr>
          <w:rtl/>
        </w:rPr>
        <w:t>. إليْه أهدي هذه الصفحات المشرقة المتلألئة بحياة جدّته الصدّيقة الطّاهرة، ملكة الإسلام فاطمة الزهراء (صلوات الله عليها). وأنا واثق أنّ هذهِ الخِدْمَة الضئيلة ستقع منه موقع الرضَا والقَبول بإذن الله تعالى.</w:t>
      </w:r>
    </w:p>
    <w:p w:rsidR="008E1AA6" w:rsidRPr="006F4F49" w:rsidRDefault="008E1AA6" w:rsidP="006F4F49">
      <w:pPr>
        <w:pStyle w:val="libLeft"/>
      </w:pPr>
      <w:r w:rsidRPr="00ED0CE8">
        <w:rPr>
          <w:rtl/>
        </w:rPr>
        <w:t>العراق</w:t>
      </w:r>
      <w:r w:rsidR="00275503">
        <w:rPr>
          <w:rtl/>
        </w:rPr>
        <w:t xml:space="preserve"> - </w:t>
      </w:r>
      <w:r w:rsidRPr="00ED0CE8">
        <w:rPr>
          <w:rtl/>
        </w:rPr>
        <w:t>كربلاء</w:t>
      </w:r>
    </w:p>
    <w:p w:rsidR="008E1AA6" w:rsidRPr="006F4F49" w:rsidRDefault="008E1AA6" w:rsidP="006F4F49">
      <w:pPr>
        <w:pStyle w:val="libLeftBold"/>
      </w:pPr>
      <w:r w:rsidRPr="00ED0CE8">
        <w:rPr>
          <w:rtl/>
        </w:rPr>
        <w:t>محمد كاظم</w:t>
      </w:r>
      <w:r w:rsidRPr="008E1AA6">
        <w:rPr>
          <w:rtl/>
        </w:rPr>
        <w:t xml:space="preserve"> </w:t>
      </w:r>
      <w:r w:rsidRPr="00ED0CE8">
        <w:rPr>
          <w:rtl/>
        </w:rPr>
        <w:t>القزويني</w:t>
      </w:r>
    </w:p>
    <w:p w:rsidR="008E1AA6" w:rsidRDefault="008E1AA6" w:rsidP="008E1AA6">
      <w:pPr>
        <w:pStyle w:val="libNormal"/>
        <w:rPr>
          <w:rtl/>
        </w:rPr>
      </w:pPr>
      <w:r>
        <w:rPr>
          <w:rtl/>
        </w:rPr>
        <w:br w:type="page"/>
      </w:r>
    </w:p>
    <w:p w:rsidR="008E1AA6" w:rsidRDefault="008E1AA6" w:rsidP="008E1AA6">
      <w:pPr>
        <w:pStyle w:val="libNormal"/>
        <w:rPr>
          <w:rtl/>
        </w:rPr>
      </w:pPr>
      <w:r>
        <w:rPr>
          <w:rtl/>
        </w:rPr>
        <w:lastRenderedPageBreak/>
        <w:br w:type="page"/>
      </w:r>
    </w:p>
    <w:p w:rsidR="008E1AA6" w:rsidRPr="00275503" w:rsidRDefault="008E1AA6" w:rsidP="00275503">
      <w:pPr>
        <w:pStyle w:val="Heading2Center"/>
      </w:pPr>
      <w:bookmarkStart w:id="2" w:name="03"/>
      <w:bookmarkStart w:id="3" w:name="_Toc414178603"/>
      <w:r w:rsidRPr="00ED0CE8">
        <w:rPr>
          <w:rtl/>
        </w:rPr>
        <w:lastRenderedPageBreak/>
        <w:t>المقَدّمة</w:t>
      </w:r>
      <w:bookmarkEnd w:id="2"/>
      <w:bookmarkEnd w:id="3"/>
    </w:p>
    <w:p w:rsidR="008E1AA6" w:rsidRPr="008E1AA6" w:rsidRDefault="008E1AA6" w:rsidP="006F4F49">
      <w:pPr>
        <w:pStyle w:val="libNormal"/>
      </w:pPr>
      <w:r w:rsidRPr="006F4F49">
        <w:rPr>
          <w:rtl/>
        </w:rPr>
        <w:t>الحمد لله حمداً كثيراً كما يرضى، وصلّى الله على سيّدنا محمد المصطفى وآله الطاهرين سادات الورى.</w:t>
      </w:r>
    </w:p>
    <w:p w:rsidR="008E1AA6" w:rsidRPr="008E1AA6" w:rsidRDefault="008E1AA6" w:rsidP="006F4F49">
      <w:pPr>
        <w:pStyle w:val="libNormal"/>
      </w:pPr>
      <w:r w:rsidRPr="006F4F49">
        <w:rPr>
          <w:rtl/>
        </w:rPr>
        <w:t>وبعد: انقضت سنوات وأنا أُحدِّث نفسي أن أقوم بتأليف كتاب يتضمّن ما تيسَّر من حياة الصدِّيقة الطاهرة فاطمة الزهراء، عليها وعلى أبيها وبعلها وبنيها الصلاة والسلام.</w:t>
      </w:r>
    </w:p>
    <w:p w:rsidR="008E1AA6" w:rsidRPr="008E1AA6" w:rsidRDefault="008E1AA6" w:rsidP="006F4F49">
      <w:pPr>
        <w:pStyle w:val="libNormal"/>
      </w:pPr>
      <w:r w:rsidRPr="006F4F49">
        <w:rPr>
          <w:rtl/>
        </w:rPr>
        <w:t>كنت أشعر بضرورة هذا العمل، وكانت رغبتي ملحَّة جداً؛ وذلك لما كنت أجده من النقص الذي يشبه الفراغ في المكتبة العربية والإسلامية بالنسبة لهذه الشخصية.</w:t>
      </w:r>
    </w:p>
    <w:p w:rsidR="008E1AA6" w:rsidRPr="008E1AA6" w:rsidRDefault="008E1AA6" w:rsidP="006F4F49">
      <w:pPr>
        <w:pStyle w:val="libNormal"/>
      </w:pPr>
      <w:r w:rsidRPr="006F4F49">
        <w:rPr>
          <w:rtl/>
        </w:rPr>
        <w:t>ولا أقصد</w:t>
      </w:r>
      <w:r w:rsidR="00275503">
        <w:rPr>
          <w:rtl/>
        </w:rPr>
        <w:t xml:space="preserve"> - </w:t>
      </w:r>
      <w:r w:rsidRPr="006F4F49">
        <w:rPr>
          <w:rtl/>
        </w:rPr>
        <w:t>بكلامي هذا</w:t>
      </w:r>
      <w:r w:rsidR="00275503">
        <w:rPr>
          <w:rtl/>
        </w:rPr>
        <w:t xml:space="preserve"> - </w:t>
      </w:r>
      <w:r w:rsidRPr="006F4F49">
        <w:rPr>
          <w:rtl/>
        </w:rPr>
        <w:t>انتقاصَ الكتب والمؤلّفات التي دُوّنت حول ترجمة سيدة نساء العالمين، بل أقصد أنّ تلك المؤلّفات</w:t>
      </w:r>
      <w:r w:rsidR="00275503">
        <w:rPr>
          <w:rtl/>
        </w:rPr>
        <w:t xml:space="preserve"> - </w:t>
      </w:r>
      <w:r w:rsidRPr="006F4F49">
        <w:rPr>
          <w:rtl/>
        </w:rPr>
        <w:t>القديمة منها والحديثة</w:t>
      </w:r>
      <w:r w:rsidR="00275503">
        <w:rPr>
          <w:rtl/>
        </w:rPr>
        <w:t xml:space="preserve"> - </w:t>
      </w:r>
      <w:r w:rsidRPr="006F4F49">
        <w:rPr>
          <w:rtl/>
        </w:rPr>
        <w:t xml:space="preserve">لا تسد الحاجة، ولا تملأ الفراغ الذي يشعر به كل مَن يريد الإطلاع على حياة السيدة الزهراء </w:t>
      </w:r>
      <w:r w:rsidR="001A7A84" w:rsidRPr="001A7A84">
        <w:rPr>
          <w:rStyle w:val="libAlaemChar"/>
          <w:rtl/>
        </w:rPr>
        <w:t>عليها‌السلام</w:t>
      </w:r>
      <w:r w:rsidRPr="006F4F49">
        <w:rPr>
          <w:rtl/>
        </w:rPr>
        <w:t>.</w:t>
      </w:r>
    </w:p>
    <w:p w:rsidR="008E1AA6" w:rsidRPr="008E1AA6" w:rsidRDefault="008E1AA6" w:rsidP="006F4F49">
      <w:pPr>
        <w:pStyle w:val="libNormal"/>
      </w:pPr>
      <w:r w:rsidRPr="006F4F49">
        <w:rPr>
          <w:rtl/>
        </w:rPr>
        <w:t>وتلك المؤلّفات لا تفي بالغرض، بل هي دون مقام السيدة فاطمة الزهراء، ولا تؤدِّي ما تستحقّه شخصية عزيزة رسول الله وأحب الناس إليه؛</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لأنّ شخصية الصدِّيقة الطاهرة تستوجب التنويه والإشادة بها أكثر وأكثر من هذا.</w:t>
      </w:r>
    </w:p>
    <w:p w:rsidR="008E1AA6" w:rsidRPr="008E1AA6" w:rsidRDefault="008E1AA6" w:rsidP="006F4F49">
      <w:pPr>
        <w:pStyle w:val="libNormal"/>
      </w:pPr>
      <w:r w:rsidRPr="006F4F49">
        <w:rPr>
          <w:rtl/>
        </w:rPr>
        <w:t>ولا أدَّعي أنّني أستطيع النهوض بهذا العبء الثقيل واستيفاء الغرض، وتحصيل الغاية كما ينبغي، بل أعترف بالعجز والقصور الملازمين لفكري ولساني وقلمي.</w:t>
      </w:r>
    </w:p>
    <w:p w:rsidR="008E1AA6" w:rsidRPr="008E1AA6" w:rsidRDefault="008E1AA6" w:rsidP="006F4F49">
      <w:pPr>
        <w:pStyle w:val="libNormal"/>
      </w:pPr>
      <w:r w:rsidRPr="006F4F49">
        <w:rPr>
          <w:rtl/>
        </w:rPr>
        <w:t>وهكذا انقضت الأيام والأعوام، والهواجس تعاودني بين فترة وأُخرى، وهناك العوائق التي تحول دون تحقيق هذه الأمنية.</w:t>
      </w:r>
    </w:p>
    <w:p w:rsidR="008E1AA6" w:rsidRPr="008E1AA6" w:rsidRDefault="008E1AA6" w:rsidP="006F4F49">
      <w:pPr>
        <w:pStyle w:val="libNormal"/>
      </w:pPr>
      <w:r w:rsidRPr="006F4F49">
        <w:rPr>
          <w:rtl/>
        </w:rPr>
        <w:t xml:space="preserve">وقبل فترة غير بعيدة هبَّت عليَّ عاصفة من الحوادث وخيَّمت على حياتي سحائب الهموم، فنذرت لله تعالى: إن كُشف عنّي الضر والسوء أن أبادر إلى تأليف كتابٍ حول حياة الصدِّيقة الطاهرة فاطمة الزهراء </w:t>
      </w:r>
      <w:r w:rsidR="001A7A84" w:rsidRPr="001A7A84">
        <w:rPr>
          <w:rStyle w:val="libAlaemChar"/>
          <w:rtl/>
        </w:rPr>
        <w:t>عليها‌السلام</w:t>
      </w:r>
      <w:r w:rsidRPr="006F4F49">
        <w:rPr>
          <w:rtl/>
        </w:rPr>
        <w:t>.</w:t>
      </w:r>
    </w:p>
    <w:p w:rsidR="008E1AA6" w:rsidRDefault="008E1AA6" w:rsidP="006F4F49">
      <w:pPr>
        <w:pStyle w:val="libNormal"/>
      </w:pPr>
      <w:r w:rsidRPr="006F4F49">
        <w:rPr>
          <w:rtl/>
        </w:rPr>
        <w:t>فكشف الله عنّي الضرّ برحمته، فله الحمد وله الشكر. وها أنا قد شرعت بتحرير هذه السطور والأوراق، وما أدري أين ينتهي بي المطاف، والله المستعان، وهو خير مستعان، وهو حسبي ونعم الوكيل في المبدأ والمآل وهو خير موفِّق ومعين.</w:t>
      </w:r>
    </w:p>
    <w:p w:rsidR="008E1AA6" w:rsidRPr="006F4F49" w:rsidRDefault="008E1AA6" w:rsidP="008E1AA6">
      <w:pPr>
        <w:pStyle w:val="libLeftBold"/>
      </w:pPr>
      <w:r w:rsidRPr="00ED0CE8">
        <w:rPr>
          <w:rtl/>
        </w:rPr>
        <w:t>محمد كاظم القزويني</w:t>
      </w:r>
    </w:p>
    <w:p w:rsidR="008E1AA6" w:rsidRPr="006F4F49" w:rsidRDefault="008E1AA6" w:rsidP="008E1AA6">
      <w:pPr>
        <w:pStyle w:val="libLeftBold"/>
      </w:pPr>
      <w:r w:rsidRPr="008E1AA6">
        <w:rPr>
          <w:rtl/>
        </w:rPr>
        <w:t xml:space="preserve">26 </w:t>
      </w:r>
      <w:r w:rsidRPr="00ED0CE8">
        <w:rPr>
          <w:rtl/>
        </w:rPr>
        <w:t>جمادى الثانية 1392هـ</w:t>
      </w:r>
      <w:r>
        <w:rPr>
          <w:rtl/>
        </w:rPr>
        <w:t>.</w:t>
      </w:r>
    </w:p>
    <w:p w:rsidR="008E1AA6" w:rsidRPr="006F4F49" w:rsidRDefault="008E1AA6" w:rsidP="008E1AA6">
      <w:pPr>
        <w:pStyle w:val="libLeftBold"/>
      </w:pPr>
      <w:r w:rsidRPr="00ED0CE8">
        <w:rPr>
          <w:rtl/>
        </w:rPr>
        <w:t>كربلاء المقدّسة</w:t>
      </w:r>
      <w:r w:rsidR="00275503">
        <w:rPr>
          <w:rtl/>
        </w:rPr>
        <w:t xml:space="preserve"> - </w:t>
      </w:r>
      <w:r w:rsidRPr="00ED0CE8">
        <w:rPr>
          <w:rtl/>
        </w:rPr>
        <w:t>العراق</w:t>
      </w:r>
    </w:p>
    <w:p w:rsidR="008E1AA6" w:rsidRDefault="008E1AA6" w:rsidP="008E1AA6">
      <w:pPr>
        <w:pStyle w:val="libNormal"/>
        <w:rPr>
          <w:rtl/>
        </w:rPr>
      </w:pPr>
      <w:r>
        <w:rPr>
          <w:rtl/>
        </w:rPr>
        <w:br w:type="page"/>
      </w:r>
    </w:p>
    <w:p w:rsidR="008E1AA6" w:rsidRPr="00275503" w:rsidRDefault="008E1AA6" w:rsidP="00275503">
      <w:pPr>
        <w:pStyle w:val="Heading2Center"/>
      </w:pPr>
      <w:bookmarkStart w:id="4" w:name="04"/>
      <w:bookmarkStart w:id="5" w:name="_Toc414178604"/>
      <w:r w:rsidRPr="00ED0CE8">
        <w:rPr>
          <w:rtl/>
        </w:rPr>
        <w:lastRenderedPageBreak/>
        <w:t>المدْخَل</w:t>
      </w:r>
      <w:bookmarkEnd w:id="4"/>
      <w:bookmarkEnd w:id="5"/>
    </w:p>
    <w:p w:rsidR="008E1AA6" w:rsidRPr="00275503" w:rsidRDefault="008E1AA6" w:rsidP="00260620">
      <w:pPr>
        <w:pStyle w:val="libCenterBold1"/>
      </w:pPr>
      <w:r w:rsidRPr="00ED0CE8">
        <w:rPr>
          <w:rtl/>
        </w:rPr>
        <w:t>بسم الله الرّحمن</w:t>
      </w:r>
      <w:r w:rsidRPr="008E1AA6">
        <w:rPr>
          <w:rtl/>
        </w:rPr>
        <w:t xml:space="preserve"> </w:t>
      </w:r>
      <w:r w:rsidRPr="00ED0CE8">
        <w:rPr>
          <w:rtl/>
        </w:rPr>
        <w:t>الرّحيم</w:t>
      </w:r>
    </w:p>
    <w:p w:rsidR="008E1AA6" w:rsidRPr="008E1AA6" w:rsidRDefault="008E1AA6" w:rsidP="006F4F49">
      <w:pPr>
        <w:pStyle w:val="libNormal"/>
      </w:pPr>
      <w:r w:rsidRPr="006F4F49">
        <w:rPr>
          <w:rtl/>
        </w:rPr>
        <w:t>فاطمة...!</w:t>
      </w:r>
    </w:p>
    <w:p w:rsidR="008E1AA6" w:rsidRPr="008E1AA6" w:rsidRDefault="008E1AA6" w:rsidP="006F4F49">
      <w:pPr>
        <w:pStyle w:val="libNormal"/>
      </w:pPr>
      <w:r w:rsidRPr="006F4F49">
        <w:rPr>
          <w:rtl/>
        </w:rPr>
        <w:t>وما أدراك مَن فاطمة؟!</w:t>
      </w:r>
    </w:p>
    <w:p w:rsidR="008E1AA6" w:rsidRPr="008E1AA6" w:rsidRDefault="008E1AA6" w:rsidP="006F4F49">
      <w:pPr>
        <w:pStyle w:val="libNormal"/>
      </w:pPr>
      <w:r w:rsidRPr="006F4F49">
        <w:rPr>
          <w:rtl/>
        </w:rPr>
        <w:t xml:space="preserve">شخصية إنسان تحمل طابع الأُنوثة لتكون آيةً على قدرة الله البالغة واقتداره البديع العجيب، فإنّ الله تعالى خلق محمداً </w:t>
      </w:r>
      <w:r w:rsidR="001A7A84" w:rsidRPr="001A7A84">
        <w:rPr>
          <w:rStyle w:val="libAlaemChar"/>
          <w:rtl/>
        </w:rPr>
        <w:t>صلى‌الله‌عليه‌وآله</w:t>
      </w:r>
      <w:r w:rsidRPr="006F4F49">
        <w:rPr>
          <w:rtl/>
        </w:rPr>
        <w:t xml:space="preserve"> ليكون آية قدرته في الأنبياء، ثم خلق منه بضعته وابنته فاطمة الزهراء لتكون علامة وآية على قدرة الله في إبداع مخلوق أُنثى تكون كتلة من الفضائل، ومجموعة من المواهب فلقد أعطى الله تعالى فاطمة الزهراء أوفر حظ من العظمة، وأوفى نصيب من الجلالة بحيث لا يمكن لأية أُنثى أن تبلغ تلك المنزلة.</w:t>
      </w:r>
    </w:p>
    <w:p w:rsidR="008E1AA6" w:rsidRPr="008E1AA6" w:rsidRDefault="008E1AA6" w:rsidP="006F4F49">
      <w:pPr>
        <w:pStyle w:val="libNormal"/>
      </w:pPr>
      <w:r w:rsidRPr="006F4F49">
        <w:rPr>
          <w:rtl/>
        </w:rPr>
        <w:t>فهي من فصيلة أولياء الله الذين اعترفت لهم السماء بالعظمة قبل أن يعرفهم أهل الأرض، ونزلت في حقّهم آيات محكمات في الذكر الحكيم، تُتلى آناء الليل وأطراف النهار منذ نزولها إلى يومنا هذا، وإلى أن تقوم القيامة.</w:t>
      </w:r>
    </w:p>
    <w:p w:rsidR="008E1AA6" w:rsidRPr="008E1AA6" w:rsidRDefault="008E1AA6" w:rsidP="006F4F49">
      <w:pPr>
        <w:pStyle w:val="libNormal"/>
      </w:pPr>
      <w:r w:rsidRPr="006F4F49">
        <w:rPr>
          <w:rtl/>
        </w:rPr>
        <w:t>شخصية كلّما ازداد البشر نضجاً وفهماً للحقائق، واطلاعاً على الأسرار ظهرت عظمة تلك الشخصية بصورة أوسع، وتجلّت معانيها ومزاياها بصُوَر أوضح.</w:t>
      </w:r>
    </w:p>
    <w:p w:rsidR="008E1AA6" w:rsidRDefault="008E1AA6" w:rsidP="006F4F49">
      <w:pPr>
        <w:pStyle w:val="libNormal"/>
      </w:pPr>
      <w:r w:rsidRPr="006F4F49">
        <w:rPr>
          <w:rtl/>
        </w:rPr>
        <w:t>إنّها فاطمة الزهراء، الله يثني عليها، ويرضى لرضاها ويغضب لغضبها.</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ورسول الله </w:t>
      </w:r>
      <w:r w:rsidR="001A7A84" w:rsidRPr="001A7A84">
        <w:rPr>
          <w:rStyle w:val="libAlaemChar"/>
          <w:rtl/>
        </w:rPr>
        <w:t>صلى‌الله‌عليه‌وآله</w:t>
      </w:r>
      <w:r w:rsidRPr="006F4F49">
        <w:rPr>
          <w:rtl/>
        </w:rPr>
        <w:t xml:space="preserve"> ينوِّه بعظمتها وجلالة قدرها. وأمير المؤمنين </w:t>
      </w:r>
      <w:r w:rsidR="001A7A84" w:rsidRPr="001A7A84">
        <w:rPr>
          <w:rStyle w:val="libAlaemChar"/>
          <w:rtl/>
        </w:rPr>
        <w:t>عليه‌السلام</w:t>
      </w:r>
      <w:r w:rsidRPr="006F4F49">
        <w:rPr>
          <w:rtl/>
        </w:rPr>
        <w:t xml:space="preserve"> ينظر إليها بنظر الإكبار والإعظام. وأئمّة أهل البيت </w:t>
      </w:r>
      <w:r w:rsidR="001A7A84" w:rsidRPr="001A7A84">
        <w:rPr>
          <w:rStyle w:val="libAlaemChar"/>
          <w:rtl/>
        </w:rPr>
        <w:t>عليهم‌السلام</w:t>
      </w:r>
      <w:r w:rsidRPr="006F4F49">
        <w:rPr>
          <w:rtl/>
        </w:rPr>
        <w:t xml:space="preserve"> ينظرون إليها بنظر التقديس والاحترام.</w:t>
      </w:r>
    </w:p>
    <w:p w:rsidR="008E1AA6" w:rsidRPr="008E1AA6" w:rsidRDefault="008E1AA6" w:rsidP="006F4F49">
      <w:pPr>
        <w:pStyle w:val="libNormal"/>
      </w:pPr>
      <w:r w:rsidRPr="006F4F49">
        <w:rPr>
          <w:rtl/>
        </w:rPr>
        <w:t>سيدة، باسمها قامت حكومات، وتأسست عروش، وباسمها انهارت عروش وتقوّضت حكومات.</w:t>
      </w:r>
    </w:p>
    <w:p w:rsidR="008E1AA6" w:rsidRPr="008E1AA6" w:rsidRDefault="008E1AA6" w:rsidP="006F4F49">
      <w:pPr>
        <w:pStyle w:val="libNormal"/>
      </w:pPr>
      <w:r w:rsidRPr="006F4F49">
        <w:rPr>
          <w:rtl/>
        </w:rPr>
        <w:t>وبحُبّها سوف ترى الناس يدخلون الجنة أفواجاً.</w:t>
      </w:r>
    </w:p>
    <w:p w:rsidR="008E1AA6" w:rsidRPr="008E1AA6" w:rsidRDefault="008E1AA6" w:rsidP="006F4F49">
      <w:pPr>
        <w:pStyle w:val="libNormal"/>
      </w:pPr>
      <w:r w:rsidRPr="006F4F49">
        <w:rPr>
          <w:rtl/>
        </w:rPr>
        <w:t>ولأجل الانحراف عنها سيق الذين كفروا إلى جهنّم زُمَراً.</w:t>
      </w:r>
    </w:p>
    <w:p w:rsidR="008E1AA6" w:rsidRPr="008E1AA6" w:rsidRDefault="008E1AA6" w:rsidP="006F4F49">
      <w:pPr>
        <w:pStyle w:val="libNormal"/>
      </w:pPr>
      <w:r w:rsidRPr="006F4F49">
        <w:rPr>
          <w:rtl/>
        </w:rPr>
        <w:t>وإنّني أعتقد أنّ الكتاب</w:t>
      </w:r>
      <w:r w:rsidR="00275503">
        <w:rPr>
          <w:rtl/>
        </w:rPr>
        <w:t xml:space="preserve"> - </w:t>
      </w:r>
      <w:r w:rsidRPr="006F4F49">
        <w:rPr>
          <w:rtl/>
        </w:rPr>
        <w:t>بما فيه</w:t>
      </w:r>
      <w:r w:rsidR="00275503">
        <w:rPr>
          <w:rtl/>
        </w:rPr>
        <w:t xml:space="preserve"> - </w:t>
      </w:r>
      <w:r w:rsidRPr="006F4F49">
        <w:rPr>
          <w:rtl/>
        </w:rPr>
        <w:t>يكون عظيم النفع، غزير الفائدة، حلو الحديث، تستأنس به النفس، وتستعذبه الروح إلى غير ذلك ممّا يدركه القارئ ولا يمكن وصفه.</w:t>
      </w:r>
    </w:p>
    <w:p w:rsidR="008E1AA6" w:rsidRPr="008E1AA6" w:rsidRDefault="008E1AA6" w:rsidP="006F4F49">
      <w:pPr>
        <w:pStyle w:val="libNormal"/>
      </w:pPr>
      <w:r w:rsidRPr="006F4F49">
        <w:rPr>
          <w:rtl/>
        </w:rPr>
        <w:t>إذ إنّ التحدّث عن حياة السيدة فاطمة الزهراء يشتمل على حوادث كلها عِبَر وحِكَم ودروس، يتعرّف الإنسان بها على حياة أولياء الله وخاصّته، وكيفيّة نظرتهم إلى الحياة، ويطّلع على جانب من التاريخ الإسلامي المتعلّق بحياة السيدة فاطمة الزهراء بالرغم من قِصَر عمرها، وأنّها كانت تعيش في خدرها، لا يطلع أحد على معاشرتها، وسلوكها في البيت إلاّ أُسرتها وذووها.</w:t>
      </w:r>
    </w:p>
    <w:p w:rsidR="008E1AA6" w:rsidRPr="008E1AA6" w:rsidRDefault="008E1AA6" w:rsidP="006F4F49">
      <w:pPr>
        <w:pStyle w:val="libNormal"/>
      </w:pPr>
      <w:r w:rsidRPr="006F4F49">
        <w:rPr>
          <w:rtl/>
        </w:rPr>
        <w:t>وبالرغم من أنّ التاريخ ظلمها، ولم يُعِر لحياتها وترجمتها اهتماماً لائقاً بها. فالتحدّث عن عبقرية السيدة فاطمة الزهراء يعتبر تحدّثاً عن المرأة في الإسلام من حيث حفظ كرامتها، والاعتراف باحترامها وشخصيتها. ويشمل التحدّث نموذجاً من المرأة بصفتها بنتاً في دار أبيها، وزوجة في دار بعلها، وأُمًّا ومربيّة في البيت الزوجي.</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ولا يخلو الكلام</w:t>
      </w:r>
      <w:r w:rsidR="00275503">
        <w:rPr>
          <w:rtl/>
        </w:rPr>
        <w:t xml:space="preserve"> - </w:t>
      </w:r>
      <w:r w:rsidRPr="006F4F49">
        <w:rPr>
          <w:rtl/>
        </w:rPr>
        <w:t>هنا</w:t>
      </w:r>
      <w:r w:rsidR="00275503">
        <w:rPr>
          <w:rtl/>
        </w:rPr>
        <w:t xml:space="preserve"> - </w:t>
      </w:r>
      <w:r w:rsidRPr="006F4F49">
        <w:rPr>
          <w:rtl/>
        </w:rPr>
        <w:t>عن التحدّث عن المرأة في الإسلام بصفتها إنسانة يُسمح لها بالعمل في الحقل الاجتماعي، ولكن في إطار محدود بحدود الدين والعفّة، والمحافظة على الشرف والكيان. ويتَّضح</w:t>
      </w:r>
      <w:r w:rsidR="00275503">
        <w:rPr>
          <w:rtl/>
        </w:rPr>
        <w:t xml:space="preserve"> - </w:t>
      </w:r>
      <w:r w:rsidRPr="006F4F49">
        <w:rPr>
          <w:rtl/>
        </w:rPr>
        <w:t>ضمناً</w:t>
      </w:r>
      <w:r w:rsidR="00275503">
        <w:rPr>
          <w:rtl/>
        </w:rPr>
        <w:t xml:space="preserve"> - </w:t>
      </w:r>
      <w:r w:rsidRPr="006F4F49">
        <w:rPr>
          <w:rtl/>
        </w:rPr>
        <w:t>أنّ الإسلام لا يحرم المرأة عن العلم والثقافة والأدب والمعرفة ولكن مع رعاية الابتعاد عن التبرّج والاستهتار والاختلاط، وما شابه ذلك ممّا يسبّب الويلات على المرأة المسكينة ويدمِّر كيانها.</w:t>
      </w:r>
    </w:p>
    <w:p w:rsidR="008E1AA6" w:rsidRPr="008E1AA6" w:rsidRDefault="008E1AA6" w:rsidP="006F4F49">
      <w:pPr>
        <w:pStyle w:val="libNormal"/>
      </w:pPr>
      <w:r w:rsidRPr="006F4F49">
        <w:rPr>
          <w:rtl/>
        </w:rPr>
        <w:t>إنّني أعتقد أن ليس من الممكن أن يوجد في العالم قانون أو نظام أو جهاز يحافظ على حرمة المرأة وكيانها وشرفها أكثر من محافظة الدين الإسلامي لذلك. فالجمعيات والمنظّمات النسائية في البلاد الإسلامية لم تنفع المرأة أبداً بل قد جلبت عليها الشقاء بصورة فظيعة.</w:t>
      </w:r>
    </w:p>
    <w:p w:rsidR="008E1AA6" w:rsidRPr="008E1AA6" w:rsidRDefault="008E1AA6" w:rsidP="006F4F49">
      <w:pPr>
        <w:pStyle w:val="libNormal"/>
      </w:pPr>
      <w:r w:rsidRPr="006F4F49">
        <w:rPr>
          <w:rtl/>
        </w:rPr>
        <w:t>وقد قرأت في بعض الصحف أنّ إحدى المنظَّمات النسائية تطالب حكومتها أن تضع قانوناً لمنع تعدّد الزوجات!! إنّ المنظَّمة تعتبر تعدُّد الزوجات ظلماً واعتداءً على المرأة. فهي تطالب بإيقاف الرجل عند حدِّه، لئلاّ يطمع في أكثر من امرأة. إنّ المنظمة جاهلة أو متجاهلة أنّها بعملها هذا تفتح على المرأة أبواب الفساد والشقاء، وتغلق عليها أبواب السعادة الزوجية ولذّة الأُمومة. فإذا خُيِّرت المرأة بين أن تتزوّج برجل متزوّج أو تبقى جليسة بيتها حتى يبيض شعرها كأسنانها، وإلى أن يأتيها الموت وهي واحدة من اثنتين: إما أن تقضي معظم حياتها</w:t>
      </w:r>
      <w:r w:rsidR="00275503">
        <w:rPr>
          <w:rtl/>
        </w:rPr>
        <w:t xml:space="preserve"> - </w:t>
      </w:r>
      <w:r w:rsidRPr="006F4F49">
        <w:rPr>
          <w:rtl/>
        </w:rPr>
        <w:t>بما في ذلك من عنفوان شبابها</w:t>
      </w:r>
      <w:r w:rsidR="00275503">
        <w:rPr>
          <w:rtl/>
        </w:rPr>
        <w:t xml:space="preserve"> - </w:t>
      </w:r>
      <w:r w:rsidRPr="006F4F49">
        <w:rPr>
          <w:rtl/>
        </w:rPr>
        <w:t>بالكبت والضغط والحرمان من ملاذ الحياة.</w:t>
      </w:r>
    </w:p>
    <w:p w:rsidR="008E1AA6" w:rsidRPr="008E1AA6" w:rsidRDefault="008E1AA6" w:rsidP="006F4F49">
      <w:pPr>
        <w:pStyle w:val="libNormal"/>
      </w:pPr>
      <w:r w:rsidRPr="006F4F49">
        <w:rPr>
          <w:rtl/>
        </w:rPr>
        <w:t>وإمّا أن تفسح لنفسها المجال، وتطلق لنفسها الحرية الكاملة، فتحضر السهرات، وتشترك في الحفلات وتراقص الرجال و و...</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ثم تفتح عينها فإذا بها مفقودة الشرف، مسلوبة العفاف، محطّمة الشخصية، ملوثة الساحة، مشوّهة السمعة، يرغب بها الرجال ما دامت طريّة وشهيّة، فإذا فقدت محاسنها، وذبلت مفاتنها يمجّها كل أحد وينبذها كل رجل.</w:t>
      </w:r>
    </w:p>
    <w:p w:rsidR="008E1AA6" w:rsidRPr="008E1AA6" w:rsidRDefault="008E1AA6" w:rsidP="006F4F49">
      <w:pPr>
        <w:pStyle w:val="libNormal"/>
      </w:pPr>
      <w:r w:rsidRPr="006F4F49">
        <w:rPr>
          <w:rtl/>
        </w:rPr>
        <w:t>إذا خيّرت المرأة بين عدم الزواج وحياة العزوبة التي تنتهي بها إلى أحد المصيرين المذكورين، وبين أن تتزوج برجل متزوج، وتتمتع بالسعادة الزوجية تحت ظل العدالة الإسلامية، فهي محفوظة الشرف. سليمة العفاف، نزيهة السمعة، طاهرة الصحيفة والساحة، تنتج أطفالاً، وتكوِّن أسرة، وتصلح أجزاء المجتمع، أيّهما أفضل وأحسن؟؟</w:t>
      </w:r>
    </w:p>
    <w:p w:rsidR="008E1AA6" w:rsidRPr="008E1AA6" w:rsidRDefault="008E1AA6" w:rsidP="006F4F49">
      <w:pPr>
        <w:pStyle w:val="libNormal"/>
      </w:pPr>
      <w:r w:rsidRPr="006F4F49">
        <w:rPr>
          <w:rtl/>
        </w:rPr>
        <w:t>هذان طريقان، لا ثالث لهما، فإنّ عدد النساء في العالم أكثر من عدد الرجال، ولو اكتفى كل رجل بامرأة واحدة لبقيت هناك الملايين من النساء بغير أزواج. ثم هناك رجال لا تكفيهم امرأة واحدة، وهناك نساء لا تنسجم غرائزهن مع غرائز أزواجهن من حيث التجاوب والرغبة. أضف إلى هذا كلّه أنّ المرأة في معرض العقم والمرض والسفر إلى غير ذلك ممّا يطول الكلام بذكره، ولا أقصد في كتابي هذا التطرّق إلى هذه المواضيع وإنّما الكلام يجرُّ الكلام، والشيء بالشيء يُذكر.</w:t>
      </w:r>
    </w:p>
    <w:p w:rsidR="008E1AA6" w:rsidRPr="008E1AA6" w:rsidRDefault="008E1AA6" w:rsidP="006F4F49">
      <w:pPr>
        <w:pStyle w:val="libNormal"/>
      </w:pPr>
      <w:r w:rsidRPr="006F4F49">
        <w:rPr>
          <w:rtl/>
        </w:rPr>
        <w:t>أعود</w:t>
      </w:r>
      <w:r w:rsidR="00275503">
        <w:rPr>
          <w:rtl/>
        </w:rPr>
        <w:t xml:space="preserve"> - </w:t>
      </w:r>
      <w:r w:rsidRPr="006F4F49">
        <w:rPr>
          <w:rtl/>
        </w:rPr>
        <w:t>والعود أحمد</w:t>
      </w:r>
      <w:r w:rsidR="00275503">
        <w:rPr>
          <w:rtl/>
        </w:rPr>
        <w:t xml:space="preserve"> - </w:t>
      </w:r>
      <w:r w:rsidRPr="006F4F49">
        <w:rPr>
          <w:rtl/>
        </w:rPr>
        <w:t>إلى حديثي عن الصدِّيقة فاطمة الزهراء، فلا عليك أن تعلم أنّ من أعجب الغرائب، وأغرب العجائب أنّ شخصية كشخصية فاطمة الزهراء التي هي في أوج العظمة، وذروة الشرف وقمّة الفضيلة تصبح هدفاً للأقلام المسمومة، والغارات القاسية التي شنّها بعض المسلمين وغيرهم.</w:t>
      </w:r>
    </w:p>
    <w:p w:rsidR="008E1AA6" w:rsidRPr="008E1AA6" w:rsidRDefault="008E1AA6" w:rsidP="006F4F49">
      <w:pPr>
        <w:pStyle w:val="libNormal"/>
      </w:pPr>
      <w:r w:rsidRPr="006F4F49">
        <w:rPr>
          <w:rtl/>
        </w:rPr>
        <w:t>ويظهر لك هذا بكل وضوح حينما تراجع كتب الأحاديث الزاخرة</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بفضائل هذه الشخصية، ترى إلى جانبها أحاديث افتعلتها يد الدسِّ والعداء، واختلقتها ألسنة الشحناء والبغضاء من سماسرة الحديث الوضّاعين الكذّابين، الذين كانوا أبواقاً للسلطات الماضية، ينفثون بما يوحي إليهم شياطينهم من زخرف القول والكذب والزور والبهتان، شأن مَن يشتري مرضاة المخلوق بسخط الخالق.</w:t>
      </w:r>
    </w:p>
    <w:p w:rsidR="008E1AA6" w:rsidRPr="008E1AA6" w:rsidRDefault="008E1AA6" w:rsidP="006F4F49">
      <w:pPr>
        <w:pStyle w:val="libNormal"/>
      </w:pPr>
      <w:r w:rsidRPr="006F4F49">
        <w:rPr>
          <w:rtl/>
        </w:rPr>
        <w:t>إنّهم كتبوا بأقلام العداء ومحابر النفاق تلبية لمن اشترى منهم دينهم وضمائرهم، وهم غير مبالين بما في تزويرهم</w:t>
      </w:r>
      <w:r w:rsidR="00275503">
        <w:rPr>
          <w:rtl/>
        </w:rPr>
        <w:t xml:space="preserve"> - </w:t>
      </w:r>
      <w:r w:rsidRPr="006F4F49">
        <w:rPr>
          <w:rtl/>
        </w:rPr>
        <w:t>هذا</w:t>
      </w:r>
      <w:r w:rsidR="00275503">
        <w:rPr>
          <w:rtl/>
        </w:rPr>
        <w:t xml:space="preserve"> - </w:t>
      </w:r>
      <w:r w:rsidRPr="006F4F49">
        <w:rPr>
          <w:rtl/>
        </w:rPr>
        <w:t xml:space="preserve">من حطِّ مقام صاحب الشريعة النبي الأقدس </w:t>
      </w:r>
      <w:r w:rsidR="001A7A84" w:rsidRPr="001A7A84">
        <w:rPr>
          <w:rStyle w:val="libAlaemChar"/>
          <w:rtl/>
        </w:rPr>
        <w:t>صلى‌الله‌عليه‌وآله</w:t>
      </w:r>
      <w:r w:rsidRPr="006F4F49">
        <w:rPr>
          <w:rtl/>
        </w:rPr>
        <w:t xml:space="preserve"> غير مكترثين بما في كلامهم ذاك من التناقض للأحاديث المتواترة المدوّنة في صحاحهم في فضل السيّدة فاطمة الزهراء </w:t>
      </w:r>
      <w:r w:rsidR="001A7A84" w:rsidRPr="001A7A84">
        <w:rPr>
          <w:rStyle w:val="libAlaemChar"/>
          <w:rtl/>
        </w:rPr>
        <w:t>عليها‌السلام</w:t>
      </w:r>
      <w:r w:rsidRPr="006F4F49">
        <w:rPr>
          <w:rtl/>
        </w:rPr>
        <w:t>، وكأنّهم يعجبهم المسّ بكرامة الصدِّيقة فاطمة الزهراء إجابة لنداء ضمائرهم، وهم يعلمون أنّها عترة الرسول، وأحبُّ الناس إليه، وعزيزته وحبيبته، وكأنّهم لا يستطيعون التصريح بتدنيس ساحة الرسول الأعظم مباشرة فاختاروا الطريق الملتوي غير المباشر، كل ذلك إشباعاً لرغباتهم الجهنَّمية.</w:t>
      </w:r>
    </w:p>
    <w:p w:rsidR="008E1AA6" w:rsidRPr="008E1AA6" w:rsidRDefault="008E1AA6" w:rsidP="006F4F49">
      <w:pPr>
        <w:pStyle w:val="libNormal"/>
      </w:pPr>
      <w:r w:rsidRPr="006F4F49">
        <w:rPr>
          <w:rtl/>
        </w:rPr>
        <w:t xml:space="preserve">وما أدري ما هي الدوافع إلى هذا الهجوم العنيف القاسي على شخصية فاطمة الزهراء؟ </w:t>
      </w:r>
    </w:p>
    <w:p w:rsidR="008E1AA6" w:rsidRPr="008E1AA6" w:rsidRDefault="008E1AA6" w:rsidP="006F4F49">
      <w:pPr>
        <w:pStyle w:val="libNormal"/>
      </w:pPr>
      <w:r w:rsidRPr="006F4F49">
        <w:rPr>
          <w:rtl/>
        </w:rPr>
        <w:t xml:space="preserve">وما هي أسباب هذا العداء العميق العجيب؟ </w:t>
      </w:r>
    </w:p>
    <w:p w:rsidR="008E1AA6" w:rsidRPr="008E1AA6" w:rsidRDefault="008E1AA6" w:rsidP="006F4F49">
      <w:pPr>
        <w:pStyle w:val="libNormal"/>
      </w:pPr>
      <w:r w:rsidRPr="006F4F49">
        <w:rPr>
          <w:rtl/>
        </w:rPr>
        <w:t xml:space="preserve">أليست ابنة رسول الله </w:t>
      </w:r>
      <w:r w:rsidR="001A7A84" w:rsidRPr="001A7A84">
        <w:rPr>
          <w:rStyle w:val="libAlaemChar"/>
          <w:rtl/>
        </w:rPr>
        <w:t>صلى‌الله‌عليه‌وآله</w:t>
      </w:r>
      <w:r w:rsidRPr="006F4F49">
        <w:rPr>
          <w:rtl/>
        </w:rPr>
        <w:t xml:space="preserve"> وقرّة عينه وثمرة فؤاده، وروحه التي بين جنبيه؟</w:t>
      </w:r>
    </w:p>
    <w:p w:rsidR="008E1AA6" w:rsidRPr="008E1AA6" w:rsidRDefault="008E1AA6" w:rsidP="006F4F49">
      <w:pPr>
        <w:pStyle w:val="libNormal"/>
      </w:pPr>
      <w:r w:rsidRPr="006F4F49">
        <w:rPr>
          <w:rtl/>
        </w:rPr>
        <w:t xml:space="preserve">فهل كانت الزهراء خليفة رسول الله </w:t>
      </w:r>
      <w:r w:rsidR="001A7A84" w:rsidRPr="001A7A84">
        <w:rPr>
          <w:rStyle w:val="libAlaemChar"/>
          <w:rtl/>
        </w:rPr>
        <w:t>صلى‌الله‌عليه‌وآله</w:t>
      </w:r>
      <w:r w:rsidRPr="006F4F49">
        <w:rPr>
          <w:rtl/>
        </w:rPr>
        <w:t xml:space="preserve"> فدفعتهم الدوافع للمسّ من كرامتها، كما أساءوا إلى زوجها العظيم بنفس تلك الدوافع؟</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ثم ما هذا التركيز والإلحاح على محاربة شخصيتها؟</w:t>
      </w:r>
    </w:p>
    <w:p w:rsidR="008E1AA6" w:rsidRPr="008E1AA6" w:rsidRDefault="008E1AA6" w:rsidP="006F4F49">
      <w:pPr>
        <w:pStyle w:val="libNormal"/>
      </w:pPr>
      <w:r w:rsidRPr="006F4F49">
        <w:rPr>
          <w:rtl/>
        </w:rPr>
        <w:t xml:space="preserve">هل لكونها بنت رسول الله </w:t>
      </w:r>
      <w:r w:rsidR="001A7A84" w:rsidRPr="001A7A84">
        <w:rPr>
          <w:rStyle w:val="libAlaemChar"/>
          <w:rtl/>
        </w:rPr>
        <w:t>صلى‌الله‌عليه‌وآله</w:t>
      </w:r>
      <w:r w:rsidRPr="006F4F49">
        <w:rPr>
          <w:rtl/>
        </w:rPr>
        <w:t>؟</w:t>
      </w:r>
    </w:p>
    <w:p w:rsidR="008E1AA6" w:rsidRPr="008E1AA6" w:rsidRDefault="008E1AA6" w:rsidP="006F4F49">
      <w:pPr>
        <w:pStyle w:val="libNormal"/>
      </w:pPr>
      <w:r w:rsidRPr="006F4F49">
        <w:rPr>
          <w:rtl/>
        </w:rPr>
        <w:t>فلماذا لا نجد هذه الظاهرة في حق سائر بنات النبي؟</w:t>
      </w:r>
    </w:p>
    <w:p w:rsidR="008E1AA6" w:rsidRPr="008E1AA6" w:rsidRDefault="008E1AA6" w:rsidP="006F4F49">
      <w:pPr>
        <w:pStyle w:val="libNormal"/>
      </w:pPr>
      <w:r w:rsidRPr="006F4F49">
        <w:rPr>
          <w:rtl/>
        </w:rPr>
        <w:t xml:space="preserve">أم لأنّها زوجة الإمام علي </w:t>
      </w:r>
      <w:r w:rsidR="001A7A84" w:rsidRPr="001A7A84">
        <w:rPr>
          <w:rStyle w:val="libAlaemChar"/>
          <w:rtl/>
        </w:rPr>
        <w:t>عليه‌السلام</w:t>
      </w:r>
      <w:r w:rsidRPr="006F4F49">
        <w:rPr>
          <w:rtl/>
        </w:rPr>
        <w:t>؟</w:t>
      </w:r>
    </w:p>
    <w:p w:rsidR="008E1AA6" w:rsidRPr="008E1AA6" w:rsidRDefault="008E1AA6" w:rsidP="006F4F49">
      <w:pPr>
        <w:pStyle w:val="libNormal"/>
      </w:pPr>
      <w:r w:rsidRPr="006F4F49">
        <w:rPr>
          <w:rtl/>
        </w:rPr>
        <w:t xml:space="preserve">فقد تزوَّج الإمام أمير المؤمنين بعدها بأربع نساء، فلماذا لا نجد هذا التهريج والإرجاف في حقّهن؟ إنّني لا أتصوّر للسيّدة فاطمة الزهراء </w:t>
      </w:r>
      <w:r w:rsidR="001A7A84" w:rsidRPr="001A7A84">
        <w:rPr>
          <w:rStyle w:val="libAlaemChar"/>
          <w:rtl/>
        </w:rPr>
        <w:t>عليها‌السلام</w:t>
      </w:r>
      <w:r w:rsidRPr="006F4F49">
        <w:rPr>
          <w:rtl/>
        </w:rPr>
        <w:t xml:space="preserve"> ذنباً سوى أنّها كانت أحبُّ الناس إلى رسول الله </w:t>
      </w:r>
      <w:r w:rsidR="001A7A84" w:rsidRPr="001A7A84">
        <w:rPr>
          <w:rStyle w:val="libAlaemChar"/>
          <w:rtl/>
        </w:rPr>
        <w:t>صلى‌الله‌عليه‌وآله</w:t>
      </w:r>
      <w:r w:rsidRPr="006F4F49">
        <w:rPr>
          <w:rtl/>
        </w:rPr>
        <w:t xml:space="preserve"> وهي المفضلَّة على بقيّة بناته وزوجاته وأنّها كانت المدافعة والمحامية عن حقوق زوجها، وأنّها حضرت في المسجد، وطالبت بحقوقها المغتصبة وأموالها التي جعلها الله ورسوله لها، وأنّها احتجّت على رئيس الدولة يومذاك </w:t>
      </w:r>
      <w:r w:rsidRPr="006F4F49">
        <w:rPr>
          <w:rStyle w:val="libFootnotenumChar"/>
          <w:rtl/>
        </w:rPr>
        <w:t>(1)</w:t>
      </w:r>
      <w:r w:rsidRPr="006F4F49">
        <w:rPr>
          <w:rtl/>
        </w:rPr>
        <w:t>. وأمثالها من الفضائل والفواضل التي خصّها الله بها دون النساء. فهل هذه ذنوب تبرّر وتبيح للمسلمين أن يذكروها بما لا يناسب قدسيّتها ونزاهتها؟</w:t>
      </w:r>
    </w:p>
    <w:p w:rsidR="008E1AA6" w:rsidRPr="008E1AA6" w:rsidRDefault="008E1AA6" w:rsidP="006F4F49">
      <w:pPr>
        <w:pStyle w:val="libNormal"/>
      </w:pPr>
      <w:r w:rsidRPr="006F4F49">
        <w:rPr>
          <w:rtl/>
        </w:rPr>
        <w:t>وقد كان للمستشرقين الأجانب (من اليهود والنصارى) دور مهم في هذا المجال؛ فلقد حاولوا المسّ بكرامة مقدّسات الإسلام والمسلمين، فالتقطوا الأباطيل والأساطير من سقطات القول ونشروها في أوساطهم.</w:t>
      </w:r>
    </w:p>
    <w:p w:rsidR="008E1AA6" w:rsidRPr="008E1AA6" w:rsidRDefault="008E1AA6" w:rsidP="006F4F49">
      <w:pPr>
        <w:pStyle w:val="libNormal"/>
      </w:pPr>
      <w:r w:rsidRPr="006F4F49">
        <w:rPr>
          <w:rtl/>
        </w:rPr>
        <w:t>وجاء بعض المسلمين وترجموا تلك الكتب المسمومة وطبعوها ونشروها في البلاد الإسلامية، بدون أي تعليق أو تهذيب أو تنقيح، كأنّ نواياهم تتفق مع المستشرقين حول محتويات تلك الكتب. والأفضل أن ننقل هنا مثالاً لما نحن فيه عن الجزء الثالث من</w:t>
      </w:r>
    </w:p>
    <w:p w:rsidR="00EA37E8"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ED0CE8">
        <w:rPr>
          <w:rtl/>
        </w:rPr>
        <w:t>سيأتيك التفصيل في شرح خطبتها في مسجد أبيها والرسول</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كتاب الغدير ص10 للمرحوم شيخنا الأميني مع رعاية الاختصار:</w:t>
      </w:r>
    </w:p>
    <w:p w:rsidR="008E1AA6" w:rsidRPr="008E1AA6" w:rsidRDefault="008E1AA6" w:rsidP="006F4F49">
      <w:pPr>
        <w:pStyle w:val="libNormal"/>
      </w:pPr>
      <w:r w:rsidRPr="006F4F49">
        <w:rPr>
          <w:rtl/>
        </w:rPr>
        <w:t xml:space="preserve">كتب مستشرق نصراني يسمىّ (إميل درمنغم) كتاباً سمّاه (حياة محمد) والكتاب كلّه كذب وزور وضلال ودسٍّ ودجل، وتهجّم على الإسلام والقرآن والنبي </w:t>
      </w:r>
      <w:r w:rsidR="001A7A84" w:rsidRPr="001A7A84">
        <w:rPr>
          <w:rStyle w:val="libAlaemChar"/>
          <w:rtl/>
        </w:rPr>
        <w:t>صلى‌الله‌عليه‌وآله</w:t>
      </w:r>
      <w:r w:rsidRPr="006F4F49">
        <w:rPr>
          <w:rtl/>
        </w:rPr>
        <w:t>.</w:t>
      </w:r>
    </w:p>
    <w:p w:rsidR="008E1AA6" w:rsidRPr="008E1AA6" w:rsidRDefault="008E1AA6" w:rsidP="006F4F49">
      <w:pPr>
        <w:pStyle w:val="libNormal"/>
      </w:pPr>
      <w:r w:rsidRPr="006F4F49">
        <w:rPr>
          <w:rtl/>
        </w:rPr>
        <w:t>وقد ترجم الكتاب أستاذ فلسطيني يُسمّى (محمد عادل زعيتر) ولم يعلّق على خرافات الكتاب وأساطيره وأكاذيبه، وهو يزعم أنّه يراعي أمانة النقل، وليت شعري هل التعليق على الباطل ينافي أمانة النقل؟</w:t>
      </w:r>
    </w:p>
    <w:p w:rsidR="00EA37E8" w:rsidRDefault="008E1AA6" w:rsidP="006F4F49">
      <w:pPr>
        <w:pStyle w:val="libNormal"/>
      </w:pPr>
      <w:r w:rsidRPr="006F4F49">
        <w:rPr>
          <w:rtl/>
        </w:rPr>
        <w:t>ومن جملة أباطيل الكتاب وأضاليله قوله:</w:t>
      </w:r>
    </w:p>
    <w:p w:rsidR="008E1AA6" w:rsidRPr="008E1AA6" w:rsidRDefault="00692040" w:rsidP="006F4F49">
      <w:pPr>
        <w:pStyle w:val="libNormal"/>
      </w:pPr>
      <w:r>
        <w:rPr>
          <w:rtl/>
        </w:rPr>
        <w:t>(</w:t>
      </w:r>
      <w:r w:rsidR="008E1AA6" w:rsidRPr="006F4F49">
        <w:rPr>
          <w:rtl/>
        </w:rPr>
        <w:t>كانت فاطمة عابسة، دون رقية جمالاً، ودون زينب ذكاء، ولم تدر فاطمة حينما أخبرها أبوها من وراء الستر: أنّ علي بن أبي طالب ذكر اسمها، وكانت فاطمة تعدُّ عليّاً ذميماً محدوداً مع عظيم شجاعته، وما كان أكثر رغبة فيها من رغبتها مع ذلك.</w:t>
      </w:r>
    </w:p>
    <w:p w:rsidR="008E1AA6" w:rsidRPr="008E1AA6" w:rsidRDefault="008E1AA6" w:rsidP="006F4F49">
      <w:pPr>
        <w:pStyle w:val="libNormal"/>
      </w:pPr>
      <w:r w:rsidRPr="006F4F49">
        <w:rPr>
          <w:rtl/>
        </w:rPr>
        <w:t>وكان علي غير بهيِّ الوجه لعينيه الكبيرتين الفاترتين وانخفاض قصبة أنفه، وكبر بطنه وصلعه، وذلك كلّه إلى أنّ عليّاً كان شجاعاً تقياً صادقاً وفياً مخلصاً صالحاً مع توان وتردُّد!</w:t>
      </w:r>
    </w:p>
    <w:p w:rsidR="008E1AA6" w:rsidRPr="008E1AA6" w:rsidRDefault="008E1AA6" w:rsidP="006F4F49">
      <w:pPr>
        <w:pStyle w:val="libNormal"/>
      </w:pPr>
      <w:r w:rsidRPr="006F4F49">
        <w:rPr>
          <w:rtl/>
        </w:rPr>
        <w:t>وكان علي ينهت فيستقي الماء لنخيل أحد اليهود في مقابل حفنة تمر، فكان إذا عاد بها قال لزوجته عابساً: كلي وأطعمي الأولاد!</w:t>
      </w:r>
    </w:p>
    <w:p w:rsidR="008E1AA6" w:rsidRPr="008E1AA6" w:rsidRDefault="008E1AA6" w:rsidP="006F4F49">
      <w:pPr>
        <w:pStyle w:val="libNormal"/>
      </w:pPr>
      <w:r w:rsidRPr="006F4F49">
        <w:rPr>
          <w:rtl/>
        </w:rPr>
        <w:t>وكان علي يحرد بعد كل منافرة، ويذهب لينام في المسجد، وكان حموه يربِّته على كتفه ويعظه ويوفق بينه وبين فاطمة إلى حين، وممّا حدث أن رأى النبي ابنته ذات مرة، وهي تبكي من لكم علي لها!!</w:t>
      </w:r>
    </w:p>
    <w:p w:rsidR="008E1AA6" w:rsidRPr="008E1AA6" w:rsidRDefault="008E1AA6" w:rsidP="006F4F49">
      <w:pPr>
        <w:pStyle w:val="libNormal"/>
      </w:pPr>
      <w:r w:rsidRPr="006F4F49">
        <w:rPr>
          <w:rtl/>
        </w:rPr>
        <w:t>إنّ محمداً مع امتداحه قدم علي في الإسلام إرضاءً لابنته كان قليل الالتفات إليه، وكان صهرا النبي الأمويان: عثمان الكريم وأبو العاصي أكثر</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مداراة للنبي من علي، وكان علي يألم من عدم عمل النبي على سعادة ابنته، ومن عدّ النبي له غير قوّام بجليل الأعمال.</w:t>
      </w:r>
    </w:p>
    <w:p w:rsidR="008E1AA6" w:rsidRPr="008E1AA6" w:rsidRDefault="008E1AA6" w:rsidP="006F4F49">
      <w:pPr>
        <w:pStyle w:val="libNormal"/>
      </w:pPr>
      <w:r w:rsidRPr="006F4F49">
        <w:rPr>
          <w:rtl/>
        </w:rPr>
        <w:t xml:space="preserve">والنبي وإن كان يفوّض إليه ضرب الرقاب كان يتجنب تسليم قيادة إليه... </w:t>
      </w:r>
    </w:p>
    <w:p w:rsidR="008E1AA6" w:rsidRPr="008E1AA6" w:rsidRDefault="008E1AA6" w:rsidP="006F4F49">
      <w:pPr>
        <w:pStyle w:val="libNormal"/>
      </w:pPr>
      <w:r w:rsidRPr="006F4F49">
        <w:rPr>
          <w:rtl/>
        </w:rPr>
        <w:t>وأسوأ من ذلك ما كان يقع عند مصاقبة علي وفاطمة لعدَّواتهما أزواج النبي وتنازع الفريقين، فكانت فاطمة تعتب على أبيها متحسّرة، لأنّه كان لا ينحاز إلى بناته... إلى غير ذلك من جنايات تاريخية سوداء سوَّد بها الرجل صحيفة كتابه.</w:t>
      </w:r>
    </w:p>
    <w:p w:rsidR="008E1AA6" w:rsidRPr="008E1AA6" w:rsidRDefault="008E1AA6" w:rsidP="006F4F49">
      <w:pPr>
        <w:pStyle w:val="libNormal"/>
      </w:pPr>
      <w:r w:rsidRPr="006F4F49">
        <w:rPr>
          <w:rtl/>
        </w:rPr>
        <w:t xml:space="preserve">وهنا يجب شيخنا الأميني (رضوان الله عليه) على مفتريات هذا النصراني: </w:t>
      </w:r>
      <w:r w:rsidR="00692040">
        <w:rPr>
          <w:rtl/>
        </w:rPr>
        <w:t>(</w:t>
      </w:r>
      <w:r w:rsidRPr="006F4F49">
        <w:rPr>
          <w:rtl/>
        </w:rPr>
        <w:t>أنا لا ألوم المؤلّف</w:t>
      </w:r>
      <w:r w:rsidR="00275503">
        <w:rPr>
          <w:rtl/>
        </w:rPr>
        <w:t xml:space="preserve"> - </w:t>
      </w:r>
      <w:r w:rsidRPr="006F4F49">
        <w:rPr>
          <w:rtl/>
        </w:rPr>
        <w:t>جدع الله مسامعه</w:t>
      </w:r>
      <w:r w:rsidR="00275503">
        <w:rPr>
          <w:rtl/>
        </w:rPr>
        <w:t xml:space="preserve"> - </w:t>
      </w:r>
      <w:r w:rsidRPr="006F4F49">
        <w:rPr>
          <w:rtl/>
        </w:rPr>
        <w:t xml:space="preserve">وإن جاء بأذني عناق </w:t>
      </w:r>
      <w:r w:rsidRPr="006F4F49">
        <w:rPr>
          <w:rStyle w:val="libFootnotenumChar"/>
          <w:rtl/>
        </w:rPr>
        <w:t>(1)</w:t>
      </w:r>
      <w:r w:rsidRPr="006F4F49">
        <w:rPr>
          <w:rtl/>
        </w:rPr>
        <w:t xml:space="preserve"> إذ هو من قوم حناق على الإسلام، وهو مع ذلك جرف منهال وسحب منجال </w:t>
      </w:r>
      <w:r w:rsidRPr="006F4F49">
        <w:rPr>
          <w:rStyle w:val="libFootnotenumChar"/>
          <w:rtl/>
        </w:rPr>
        <w:t>(2)،</w:t>
      </w:r>
      <w:r w:rsidRPr="006F4F49">
        <w:rPr>
          <w:rtl/>
        </w:rPr>
        <w:t xml:space="preserve"> ينمُّ كتابه عن عجزه وبجره، وإنّما العتب كل العتب على المترجم الجاني على الإسلام والشرق والعرب</w:t>
      </w:r>
      <w:r w:rsidR="00275503">
        <w:rPr>
          <w:rtl/>
        </w:rPr>
        <w:t xml:space="preserve"> - </w:t>
      </w:r>
      <w:r w:rsidRPr="006F4F49">
        <w:rPr>
          <w:rtl/>
        </w:rPr>
        <w:t>وهو يحسب نفسه منهم</w:t>
      </w:r>
      <w:r w:rsidR="00275503">
        <w:rPr>
          <w:rtl/>
        </w:rPr>
        <w:t xml:space="preserve"> - </w:t>
      </w:r>
      <w:r w:rsidRPr="006F4F49">
        <w:rPr>
          <w:rtl/>
        </w:rPr>
        <w:t xml:space="preserve">نعم، جدب السوء يلتجئ إلى نجعة سوء </w:t>
      </w:r>
      <w:r w:rsidRPr="006F4F49">
        <w:rPr>
          <w:rStyle w:val="libFootnotenumChar"/>
          <w:rtl/>
        </w:rPr>
        <w:t>(3)</w:t>
      </w:r>
      <w:r w:rsidRPr="006F4F49">
        <w:rPr>
          <w:rtl/>
        </w:rPr>
        <w:t>، والجنس إلى الجنس يميل.</w:t>
      </w:r>
    </w:p>
    <w:p w:rsidR="008E1AA6" w:rsidRPr="008E1AA6" w:rsidRDefault="008E1AA6" w:rsidP="006F4F49">
      <w:pPr>
        <w:pStyle w:val="libNormal"/>
      </w:pPr>
      <w:r w:rsidRPr="006F4F49">
        <w:rPr>
          <w:rtl/>
        </w:rPr>
        <w:t>كل ما في الكتاب من تلكم الأقوال المختلفة والنسب المفتعلة إن هي إلاّ كلم الطائش، تخالف التاريخ الصحيح، وتضاد ما أصفقت عليه الأُمّة الإسلامية وما أخبر به نبيها الأقدس.</w:t>
      </w:r>
    </w:p>
    <w:p w:rsidR="008E1AA6" w:rsidRPr="008E1AA6" w:rsidRDefault="008E1AA6" w:rsidP="006F4F49">
      <w:pPr>
        <w:pStyle w:val="libNormal"/>
      </w:pPr>
      <w:r w:rsidRPr="006F4F49">
        <w:rPr>
          <w:rtl/>
        </w:rPr>
        <w:t>هل تناسب تقوّلاته في فاطمة مع قول أبيها (صلى الله عليه وآله</w:t>
      </w:r>
    </w:p>
    <w:p w:rsidR="00EA37E8" w:rsidRDefault="00275503" w:rsidP="00EA37E8">
      <w:pPr>
        <w:pStyle w:val="libLine"/>
      </w:pPr>
      <w:r>
        <w:rPr>
          <w:rtl/>
        </w:rPr>
        <w:t>____________________</w:t>
      </w:r>
    </w:p>
    <w:p w:rsidR="00EA37E8" w:rsidRDefault="008E1AA6" w:rsidP="00275503">
      <w:pPr>
        <w:pStyle w:val="libFootnote0"/>
      </w:pPr>
      <w:r w:rsidRPr="008E1AA6">
        <w:rPr>
          <w:rtl/>
        </w:rPr>
        <w:t xml:space="preserve">(1) </w:t>
      </w:r>
      <w:r w:rsidRPr="00ED0CE8">
        <w:rPr>
          <w:rtl/>
        </w:rPr>
        <w:t>أي جاء بالكذب والباطل</w:t>
      </w:r>
      <w:r>
        <w:rPr>
          <w:rtl/>
        </w:rPr>
        <w:t>.</w:t>
      </w:r>
    </w:p>
    <w:p w:rsidR="00EA37E8" w:rsidRDefault="008E1AA6" w:rsidP="00275503">
      <w:pPr>
        <w:pStyle w:val="libFootnote0"/>
      </w:pPr>
      <w:r w:rsidRPr="008E1AA6">
        <w:rPr>
          <w:rtl/>
        </w:rPr>
        <w:t xml:space="preserve">(2) </w:t>
      </w:r>
      <w:r w:rsidRPr="00ED0CE8">
        <w:rPr>
          <w:rtl/>
        </w:rPr>
        <w:t>مثل يضرب</w:t>
      </w:r>
      <w:r>
        <w:rPr>
          <w:rtl/>
        </w:rPr>
        <w:t>،</w:t>
      </w:r>
      <w:r w:rsidRPr="00ED0CE8">
        <w:rPr>
          <w:rtl/>
        </w:rPr>
        <w:t xml:space="preserve"> يراد أنه لا يطمع في خيره</w:t>
      </w:r>
      <w:r>
        <w:rPr>
          <w:rtl/>
        </w:rPr>
        <w:t>.</w:t>
      </w:r>
    </w:p>
    <w:p w:rsidR="008E1AA6" w:rsidRPr="00275503" w:rsidRDefault="008E1AA6" w:rsidP="00275503">
      <w:pPr>
        <w:pStyle w:val="libFootnote0"/>
      </w:pPr>
      <w:r w:rsidRPr="008E1AA6">
        <w:rPr>
          <w:rtl/>
        </w:rPr>
        <w:t xml:space="preserve">(3) </w:t>
      </w:r>
      <w:r w:rsidRPr="00ED0CE8">
        <w:rPr>
          <w:rtl/>
        </w:rPr>
        <w:t>يعي أن الأمور تتشاكل في الجودة والرداءة</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وسلّم): فاطمة حوراء إنسيّة، كلّما اشتقت إلى الجنّة قبلّتها </w:t>
      </w:r>
      <w:r w:rsidRPr="006F4F49">
        <w:rPr>
          <w:rStyle w:val="libFootnotenumChar"/>
          <w:rtl/>
        </w:rPr>
        <w:t>(1)؟</w:t>
      </w:r>
    </w:p>
    <w:p w:rsidR="008E1AA6" w:rsidRPr="008E1AA6" w:rsidRDefault="008E1AA6" w:rsidP="006F4F49">
      <w:pPr>
        <w:pStyle w:val="libNormal"/>
      </w:pPr>
      <w:r w:rsidRPr="006F4F49">
        <w:rPr>
          <w:rtl/>
        </w:rPr>
        <w:t xml:space="preserve">أو قوله </w:t>
      </w:r>
      <w:r w:rsidR="001A7A84" w:rsidRPr="001A7A84">
        <w:rPr>
          <w:rStyle w:val="libAlaemChar"/>
          <w:rtl/>
        </w:rPr>
        <w:t>صلى‌الله‌عليه‌وآله</w:t>
      </w:r>
      <w:r w:rsidRPr="006F4F49">
        <w:rPr>
          <w:rtl/>
        </w:rPr>
        <w:t xml:space="preserve">: ابنتي فاطمة حوراء آدميّة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أو قوله </w:t>
      </w:r>
      <w:r w:rsidR="001A7A84" w:rsidRPr="001A7A84">
        <w:rPr>
          <w:rStyle w:val="libAlaemChar"/>
          <w:rtl/>
        </w:rPr>
        <w:t>صلى‌الله‌عليه‌وآله</w:t>
      </w:r>
      <w:r w:rsidRPr="006F4F49">
        <w:rPr>
          <w:rtl/>
        </w:rPr>
        <w:t xml:space="preserve">: فاطمة هي الزهرة </w:t>
      </w:r>
      <w:r w:rsidRPr="006F4F49">
        <w:rPr>
          <w:rStyle w:val="libFootnotenumChar"/>
          <w:rtl/>
        </w:rPr>
        <w:t>(3)</w:t>
      </w:r>
      <w:r w:rsidRPr="006F4F49">
        <w:rPr>
          <w:rtl/>
        </w:rPr>
        <w:t>؟</w:t>
      </w:r>
    </w:p>
    <w:p w:rsidR="008E1AA6" w:rsidRPr="008E1AA6" w:rsidRDefault="008E1AA6" w:rsidP="006F4F49">
      <w:pPr>
        <w:pStyle w:val="libNormal"/>
      </w:pPr>
      <w:r w:rsidRPr="006F4F49">
        <w:rPr>
          <w:rtl/>
        </w:rPr>
        <w:t>أو قول أم أنس بن مالك؟: كانت فاطمة كالقمر ليلة البدر، أو الشمس كفر غماماً، إذا خرج من السحاب، بيضاء مشربة حمرة، لها شعر أسود، من أشد الناس برسول الله شبهاً، والله كما قال الشاعر:</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803D27" w:rsidP="00423EC8">
            <w:pPr>
              <w:pStyle w:val="libPoem"/>
            </w:pPr>
            <w:r w:rsidRPr="00ED0CE8">
              <w:rPr>
                <w:rtl/>
              </w:rPr>
              <w:t>بيضاء تسحب من</w:t>
            </w:r>
            <w:r w:rsidRPr="008E1AA6">
              <w:rPr>
                <w:rtl/>
              </w:rPr>
              <w:t xml:space="preserve"> </w:t>
            </w:r>
            <w:r w:rsidRPr="00ED0CE8">
              <w:rPr>
                <w:rtl/>
              </w:rPr>
              <w:t>قيامٍ شعرها</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803D27" w:rsidP="00423EC8">
            <w:pPr>
              <w:pStyle w:val="libPoem"/>
            </w:pPr>
            <w:r w:rsidRPr="00ED0CE8">
              <w:rPr>
                <w:rtl/>
              </w:rPr>
              <w:t>وتغيب فيه وهو جثلٌ أسحمُ</w:t>
            </w:r>
            <w:r w:rsidRPr="00275503">
              <w:rPr>
                <w:rStyle w:val="libFootnotenumChar"/>
                <w:rtl/>
              </w:rPr>
              <w:t>(4)</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ED0CE8">
              <w:rPr>
                <w:rtl/>
              </w:rPr>
              <w:t>فكأنّها فيه</w:t>
            </w:r>
            <w:r w:rsidRPr="008E1AA6">
              <w:rPr>
                <w:rtl/>
              </w:rPr>
              <w:t xml:space="preserve"> </w:t>
            </w:r>
            <w:r w:rsidRPr="00ED0CE8">
              <w:rPr>
                <w:rtl/>
              </w:rPr>
              <w:t>نهارٌ مشرقٌ</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ED0CE8">
              <w:rPr>
                <w:rtl/>
              </w:rPr>
              <w:t>وكأنّه ليلٌ عليها مظ</w:t>
            </w:r>
            <w:r w:rsidR="00692040">
              <w:rPr>
                <w:rtl/>
              </w:rPr>
              <w:t>لمـُ</w:t>
            </w:r>
            <w:r w:rsidRPr="00275503">
              <w:rPr>
                <w:rStyle w:val="libFootnotenumChar"/>
                <w:rtl/>
              </w:rPr>
              <w:t>(5)</w:t>
            </w:r>
            <w:r w:rsidR="00DC0F87" w:rsidRPr="00725071">
              <w:rPr>
                <w:rStyle w:val="libPoemTiniChar0"/>
                <w:rtl/>
              </w:rPr>
              <w:br/>
              <w:t> </w:t>
            </w:r>
          </w:p>
        </w:tc>
      </w:tr>
    </w:tbl>
    <w:p w:rsidR="008E1AA6" w:rsidRPr="008E1AA6" w:rsidRDefault="008E1AA6" w:rsidP="006F4F49">
      <w:pPr>
        <w:pStyle w:val="libNormal"/>
      </w:pPr>
      <w:r w:rsidRPr="006F4F49">
        <w:rPr>
          <w:rtl/>
        </w:rPr>
        <w:t>ولقبها الزهراء المتسالم عليه يكشف عن جلية الحال.</w:t>
      </w:r>
    </w:p>
    <w:p w:rsidR="008E1AA6" w:rsidRPr="008E1AA6" w:rsidRDefault="008E1AA6" w:rsidP="006F4F49">
      <w:pPr>
        <w:pStyle w:val="libNormal"/>
      </w:pPr>
      <w:r w:rsidRPr="006F4F49">
        <w:rPr>
          <w:rtl/>
        </w:rPr>
        <w:t xml:space="preserve">وهل يساعد تلك التحكُّمات في ذكاء فاطمة وخُلقها قولُ أُم المؤمنين خديجة </w:t>
      </w:r>
      <w:r w:rsidR="001A7A84" w:rsidRPr="001A7A84">
        <w:rPr>
          <w:rStyle w:val="libAlaemChar"/>
          <w:rtl/>
        </w:rPr>
        <w:t>رضي‌الله‌عنها</w:t>
      </w:r>
      <w:r w:rsidRPr="006F4F49">
        <w:rPr>
          <w:rtl/>
        </w:rPr>
        <w:t xml:space="preserve">: كانت فاطمة تُحدِّث في بطن أُمِّها، ولما وُلدت وقعت حين وقعت على الأرض ساجدة، رافعة إصبعها </w:t>
      </w:r>
      <w:r w:rsidRPr="006F4F49">
        <w:rPr>
          <w:rStyle w:val="libFootnotenumChar"/>
          <w:rtl/>
        </w:rPr>
        <w:t>(6)</w:t>
      </w:r>
      <w:r w:rsidRPr="006F4F49">
        <w:rPr>
          <w:rtl/>
        </w:rPr>
        <w:t>؟!</w:t>
      </w:r>
    </w:p>
    <w:p w:rsidR="008E1AA6" w:rsidRPr="008E1AA6" w:rsidRDefault="008E1AA6" w:rsidP="006F4F49">
      <w:pPr>
        <w:pStyle w:val="libNormal"/>
      </w:pPr>
      <w:r w:rsidRPr="006F4F49">
        <w:rPr>
          <w:rtl/>
        </w:rPr>
        <w:t xml:space="preserve">أو يلائمها قول عائشة: ما رأيت أحداً أشبه سمتاً ودلاًّ وهدياً وحديثاً برسول الله في قيامه وقعوده من فاطمة الزهراء، كانت إذا دخلت على رسول الله قام إليها فقبَّلها ورحّب بها، وأخذ بيدها وأجلسها في مجلسه </w:t>
      </w:r>
      <w:r w:rsidRPr="006F4F49">
        <w:rPr>
          <w:rStyle w:val="libFootnotenumChar"/>
          <w:rtl/>
        </w:rPr>
        <w:t>(7)</w:t>
      </w:r>
      <w:r w:rsidRPr="006F4F49">
        <w:rPr>
          <w:rtl/>
        </w:rPr>
        <w:t>؟!</w:t>
      </w:r>
    </w:p>
    <w:p w:rsidR="008E1AA6" w:rsidRPr="008E1AA6" w:rsidRDefault="008E1AA6" w:rsidP="006F4F49">
      <w:pPr>
        <w:pStyle w:val="libNormal"/>
      </w:pPr>
      <w:r w:rsidRPr="006F4F49">
        <w:rPr>
          <w:rtl/>
        </w:rPr>
        <w:t xml:space="preserve">وفي لفظ البيهقي في (السنن: ج7 ص101): ما رأيت أحداً أشبه كلاماً </w:t>
      </w:r>
    </w:p>
    <w:p w:rsidR="00EA37E8" w:rsidRDefault="00275503" w:rsidP="00EA37E8">
      <w:pPr>
        <w:pStyle w:val="libLine"/>
      </w:pPr>
      <w:r>
        <w:rPr>
          <w:rtl/>
        </w:rPr>
        <w:t>____________________</w:t>
      </w:r>
    </w:p>
    <w:p w:rsidR="00EA37E8" w:rsidRDefault="008E1AA6" w:rsidP="00275503">
      <w:pPr>
        <w:pStyle w:val="libFootnote0"/>
      </w:pPr>
      <w:r w:rsidRPr="008E1AA6">
        <w:rPr>
          <w:rtl/>
        </w:rPr>
        <w:t xml:space="preserve">(1) </w:t>
      </w:r>
      <w:r w:rsidRPr="00ED0CE8">
        <w:rPr>
          <w:rtl/>
        </w:rPr>
        <w:t>تاريخ الخطيب البغدادي</w:t>
      </w:r>
      <w:r>
        <w:rPr>
          <w:rtl/>
        </w:rPr>
        <w:t>:</w:t>
      </w:r>
      <w:r w:rsidRPr="00ED0CE8">
        <w:rPr>
          <w:rtl/>
        </w:rPr>
        <w:t xml:space="preserve"> ج5 ص86</w:t>
      </w:r>
      <w:r>
        <w:rPr>
          <w:rtl/>
        </w:rPr>
        <w:t>.</w:t>
      </w:r>
    </w:p>
    <w:p w:rsidR="00EA37E8" w:rsidRDefault="008E1AA6" w:rsidP="00275503">
      <w:pPr>
        <w:pStyle w:val="libFootnote0"/>
      </w:pPr>
      <w:r w:rsidRPr="008E1AA6">
        <w:rPr>
          <w:rtl/>
        </w:rPr>
        <w:t xml:space="preserve">(2) </w:t>
      </w:r>
      <w:r w:rsidRPr="00ED0CE8">
        <w:rPr>
          <w:rtl/>
        </w:rPr>
        <w:t>الصواعق</w:t>
      </w:r>
      <w:r>
        <w:rPr>
          <w:rtl/>
        </w:rPr>
        <w:t>:</w:t>
      </w:r>
      <w:r w:rsidRPr="00ED0CE8">
        <w:rPr>
          <w:rtl/>
        </w:rPr>
        <w:t xml:space="preserve"> ص96 إسعاف الراغبين ص173</w:t>
      </w:r>
      <w:r>
        <w:rPr>
          <w:rtl/>
        </w:rPr>
        <w:t>.</w:t>
      </w:r>
    </w:p>
    <w:p w:rsidR="00EA37E8" w:rsidRDefault="008E1AA6" w:rsidP="00275503">
      <w:pPr>
        <w:pStyle w:val="libFootnote0"/>
      </w:pPr>
      <w:r w:rsidRPr="008E1AA6">
        <w:rPr>
          <w:rtl/>
        </w:rPr>
        <w:t xml:space="preserve">(3) </w:t>
      </w:r>
      <w:r w:rsidRPr="00ED0CE8">
        <w:rPr>
          <w:rtl/>
        </w:rPr>
        <w:t>نزهة المجالس</w:t>
      </w:r>
      <w:r>
        <w:rPr>
          <w:rtl/>
        </w:rPr>
        <w:t>:</w:t>
      </w:r>
      <w:r w:rsidRPr="00ED0CE8">
        <w:rPr>
          <w:rtl/>
        </w:rPr>
        <w:t xml:space="preserve"> ج2 ص222</w:t>
      </w:r>
      <w:r>
        <w:rPr>
          <w:rtl/>
        </w:rPr>
        <w:t>.</w:t>
      </w:r>
    </w:p>
    <w:p w:rsidR="00EA37E8" w:rsidRDefault="008E1AA6" w:rsidP="00275503">
      <w:pPr>
        <w:pStyle w:val="libFootnote0"/>
      </w:pPr>
      <w:r w:rsidRPr="008E1AA6">
        <w:rPr>
          <w:rtl/>
        </w:rPr>
        <w:t xml:space="preserve">(4) </w:t>
      </w:r>
      <w:r w:rsidRPr="00ED0CE8">
        <w:rPr>
          <w:rtl/>
        </w:rPr>
        <w:t>جثل الشعر</w:t>
      </w:r>
      <w:r>
        <w:rPr>
          <w:rtl/>
        </w:rPr>
        <w:t>:</w:t>
      </w:r>
      <w:r w:rsidRPr="00ED0CE8">
        <w:rPr>
          <w:rtl/>
        </w:rPr>
        <w:t xml:space="preserve"> كثر والتف واسود</w:t>
      </w:r>
      <w:r>
        <w:rPr>
          <w:rtl/>
        </w:rPr>
        <w:t>.</w:t>
      </w:r>
      <w:r w:rsidRPr="00ED0CE8">
        <w:rPr>
          <w:rtl/>
        </w:rPr>
        <w:t xml:space="preserve"> والأسحم</w:t>
      </w:r>
      <w:r>
        <w:rPr>
          <w:rtl/>
        </w:rPr>
        <w:t>:</w:t>
      </w:r>
      <w:r w:rsidRPr="00ED0CE8">
        <w:rPr>
          <w:rtl/>
        </w:rPr>
        <w:t xml:space="preserve"> الأسود</w:t>
      </w:r>
      <w:r>
        <w:rPr>
          <w:rtl/>
        </w:rPr>
        <w:t>.</w:t>
      </w:r>
    </w:p>
    <w:p w:rsidR="00EA37E8" w:rsidRDefault="008E1AA6" w:rsidP="00275503">
      <w:pPr>
        <w:pStyle w:val="libFootnote0"/>
      </w:pPr>
      <w:r w:rsidRPr="008E1AA6">
        <w:rPr>
          <w:rtl/>
        </w:rPr>
        <w:t xml:space="preserve">(5) </w:t>
      </w:r>
      <w:r w:rsidRPr="00ED0CE8">
        <w:rPr>
          <w:rtl/>
        </w:rPr>
        <w:t>مستدرك الحاكم</w:t>
      </w:r>
      <w:r>
        <w:rPr>
          <w:rtl/>
        </w:rPr>
        <w:t>:</w:t>
      </w:r>
      <w:r w:rsidRPr="00ED0CE8">
        <w:rPr>
          <w:rtl/>
        </w:rPr>
        <w:t xml:space="preserve"> ج3 ص161</w:t>
      </w:r>
      <w:r>
        <w:rPr>
          <w:rtl/>
        </w:rPr>
        <w:t>.</w:t>
      </w:r>
    </w:p>
    <w:p w:rsidR="00EA37E8" w:rsidRDefault="008E1AA6" w:rsidP="00275503">
      <w:pPr>
        <w:pStyle w:val="libFootnote0"/>
      </w:pPr>
      <w:r w:rsidRPr="008E1AA6">
        <w:rPr>
          <w:rtl/>
        </w:rPr>
        <w:t xml:space="preserve">(6) </w:t>
      </w:r>
      <w:r w:rsidRPr="00ED0CE8">
        <w:rPr>
          <w:rtl/>
        </w:rPr>
        <w:t>سيرة الملا</w:t>
      </w:r>
      <w:r>
        <w:rPr>
          <w:rtl/>
        </w:rPr>
        <w:t>،</w:t>
      </w:r>
      <w:r w:rsidRPr="00ED0CE8">
        <w:rPr>
          <w:rtl/>
        </w:rPr>
        <w:t xml:space="preserve"> ذخائر</w:t>
      </w:r>
      <w:r w:rsidRPr="008E1AA6">
        <w:rPr>
          <w:rtl/>
        </w:rPr>
        <w:t xml:space="preserve"> </w:t>
      </w:r>
      <w:r w:rsidRPr="00ED0CE8">
        <w:rPr>
          <w:rtl/>
        </w:rPr>
        <w:t>العقبى</w:t>
      </w:r>
      <w:r>
        <w:rPr>
          <w:rtl/>
        </w:rPr>
        <w:t>.</w:t>
      </w:r>
      <w:r w:rsidRPr="006F4F49">
        <w:rPr>
          <w:rtl/>
        </w:rPr>
        <w:t xml:space="preserve"> </w:t>
      </w:r>
    </w:p>
    <w:p w:rsidR="006F4F49" w:rsidRPr="00275503" w:rsidRDefault="008E1AA6" w:rsidP="00275503">
      <w:pPr>
        <w:pStyle w:val="libFootnote0"/>
      </w:pPr>
      <w:r w:rsidRPr="008E1AA6">
        <w:rPr>
          <w:rtl/>
        </w:rPr>
        <w:t xml:space="preserve">(7) </w:t>
      </w:r>
      <w:r w:rsidRPr="00ED0CE8">
        <w:rPr>
          <w:rtl/>
        </w:rPr>
        <w:t>الترمذي</w:t>
      </w:r>
      <w:r>
        <w:rPr>
          <w:rtl/>
        </w:rPr>
        <w:t>،</w:t>
      </w:r>
      <w:r w:rsidRPr="00ED0CE8">
        <w:rPr>
          <w:rtl/>
        </w:rPr>
        <w:t xml:space="preserve"> وابن عبد ربه في العقد الفريد</w:t>
      </w:r>
      <w:r>
        <w:rPr>
          <w:rtl/>
        </w:rPr>
        <w:t>:</w:t>
      </w:r>
      <w:r w:rsidRPr="00ED0CE8">
        <w:rPr>
          <w:rtl/>
        </w:rPr>
        <w:t xml:space="preserve"> ج2 ص3</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وحديثاً من فاطمة برسول الله </w:t>
      </w:r>
      <w:r w:rsidR="001A7A84" w:rsidRPr="001A7A84">
        <w:rPr>
          <w:rStyle w:val="libAlaemChar"/>
          <w:rtl/>
        </w:rPr>
        <w:t>صلى‌الله‌عليه‌وآله</w:t>
      </w:r>
      <w:r w:rsidRPr="006F4F49">
        <w:rPr>
          <w:rtl/>
        </w:rPr>
        <w:t>... الحديث.</w:t>
      </w:r>
    </w:p>
    <w:p w:rsidR="008E1AA6" w:rsidRPr="008E1AA6" w:rsidRDefault="008E1AA6" w:rsidP="006F4F49">
      <w:pPr>
        <w:pStyle w:val="libNormal"/>
      </w:pPr>
      <w:r w:rsidRPr="006F4F49">
        <w:rPr>
          <w:rtl/>
        </w:rPr>
        <w:t xml:space="preserve">وهل توافق مخاريقه في الإمام علي (صلوات الله عليه) وعدم بهاء وجهه وعدُّ فاطمة له دميماً، وكونه عابساً مع ما جاء في جماله البهي: أنّه كان حسن الوجه كأنّه قمر ليلة البدر، وكأنّ عنقه إبريق فضّة </w:t>
      </w:r>
      <w:r w:rsidRPr="006F4F49">
        <w:rPr>
          <w:rStyle w:val="libFootnotenumChar"/>
          <w:rtl/>
        </w:rPr>
        <w:t>(1)</w:t>
      </w:r>
      <w:r w:rsidRPr="006F4F49">
        <w:rPr>
          <w:rtl/>
        </w:rPr>
        <w:t xml:space="preserve"> ضحوك السن </w:t>
      </w:r>
      <w:r w:rsidRPr="006F4F49">
        <w:rPr>
          <w:rStyle w:val="libFootnotenumChar"/>
          <w:rtl/>
        </w:rPr>
        <w:t>(2)</w:t>
      </w:r>
      <w:r w:rsidRPr="006F4F49">
        <w:rPr>
          <w:rtl/>
        </w:rPr>
        <w:t xml:space="preserve"> فإن تبسّم فعن اللؤلؤ المنظوم </w:t>
      </w:r>
      <w:r w:rsidRPr="006F4F49">
        <w:rPr>
          <w:rStyle w:val="libFootnotenumChar"/>
          <w:rtl/>
        </w:rPr>
        <w:t>(3)</w:t>
      </w:r>
      <w:r w:rsidRPr="006F4F49">
        <w:rPr>
          <w:rtl/>
        </w:rPr>
        <w:t>.</w:t>
      </w:r>
    </w:p>
    <w:p w:rsidR="008E1AA6" w:rsidRPr="008E1AA6" w:rsidRDefault="008E1AA6" w:rsidP="006F4F49">
      <w:pPr>
        <w:pStyle w:val="libNormal"/>
      </w:pPr>
      <w:r w:rsidRPr="006F4F49">
        <w:rPr>
          <w:rtl/>
        </w:rPr>
        <w:t>وأين هي من قول أبي الأسود الدؤلي من أبيات له:</w:t>
      </w:r>
    </w:p>
    <w:tbl>
      <w:tblPr>
        <w:tblStyle w:val="TableGrid"/>
        <w:bidiVisual/>
        <w:tblW w:w="4562" w:type="pct"/>
        <w:tblInd w:w="384" w:type="dxa"/>
        <w:tblLook w:val="01E0"/>
      </w:tblPr>
      <w:tblGrid>
        <w:gridCol w:w="3531"/>
        <w:gridCol w:w="272"/>
        <w:gridCol w:w="3507"/>
      </w:tblGrid>
      <w:tr w:rsidR="00DC0F87" w:rsidTr="00423EC8">
        <w:trPr>
          <w:trHeight w:val="350"/>
        </w:trPr>
        <w:tc>
          <w:tcPr>
            <w:tcW w:w="3920" w:type="dxa"/>
            <w:shd w:val="clear" w:color="auto" w:fill="auto"/>
          </w:tcPr>
          <w:p w:rsidR="00DC0F87" w:rsidRDefault="00803D27" w:rsidP="00423EC8">
            <w:pPr>
              <w:pStyle w:val="libPoem"/>
            </w:pPr>
            <w:r w:rsidRPr="00873C2A">
              <w:rPr>
                <w:rtl/>
              </w:rPr>
              <w:t>إذا استقبلت</w:t>
            </w:r>
            <w:r w:rsidRPr="008E1AA6">
              <w:rPr>
                <w:rtl/>
              </w:rPr>
              <w:t xml:space="preserve"> </w:t>
            </w:r>
            <w:r w:rsidRPr="00873C2A">
              <w:rPr>
                <w:rtl/>
              </w:rPr>
              <w:t>وجه أبي ترابٍ</w:t>
            </w:r>
            <w:r w:rsidR="00DC0F87" w:rsidRPr="00725071">
              <w:rPr>
                <w:rStyle w:val="libPoemTiniChar0"/>
                <w:rtl/>
              </w:rPr>
              <w:br/>
              <w:t> </w:t>
            </w:r>
          </w:p>
        </w:tc>
        <w:tc>
          <w:tcPr>
            <w:tcW w:w="279" w:type="dxa"/>
            <w:shd w:val="clear" w:color="auto" w:fill="auto"/>
          </w:tcPr>
          <w:p w:rsidR="00DC0F87" w:rsidRDefault="00DC0F87" w:rsidP="00423EC8">
            <w:pPr>
              <w:pStyle w:val="libPoem"/>
              <w:rPr>
                <w:rtl/>
              </w:rPr>
            </w:pPr>
          </w:p>
        </w:tc>
        <w:tc>
          <w:tcPr>
            <w:tcW w:w="3881" w:type="dxa"/>
            <w:shd w:val="clear" w:color="auto" w:fill="auto"/>
          </w:tcPr>
          <w:p w:rsidR="00DC0F87" w:rsidRDefault="00803D27" w:rsidP="00423EC8">
            <w:pPr>
              <w:pStyle w:val="libPoem"/>
            </w:pPr>
            <w:r w:rsidRPr="00873C2A">
              <w:rPr>
                <w:rtl/>
              </w:rPr>
              <w:t>رأيت البدر حار الناظرينا</w:t>
            </w:r>
            <w:r w:rsidRPr="00275503">
              <w:rPr>
                <w:rStyle w:val="libFootnotenumChar"/>
                <w:rtl/>
              </w:rPr>
              <w:t>(4)</w:t>
            </w:r>
            <w:r w:rsidR="00DC0F87" w:rsidRPr="00725071">
              <w:rPr>
                <w:rStyle w:val="libPoemTiniChar0"/>
                <w:rtl/>
              </w:rPr>
              <w:br/>
              <w:t> </w:t>
            </w:r>
          </w:p>
        </w:tc>
      </w:tr>
    </w:tbl>
    <w:p w:rsidR="008E1AA6" w:rsidRPr="008E1AA6" w:rsidRDefault="008E1AA6" w:rsidP="006F4F49">
      <w:pPr>
        <w:pStyle w:val="libNormal"/>
      </w:pPr>
      <w:r w:rsidRPr="006F4F49">
        <w:rPr>
          <w:rtl/>
        </w:rPr>
        <w:t xml:space="preserve">نعم، </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803D27" w:rsidP="00423EC8">
            <w:pPr>
              <w:pStyle w:val="libPoem"/>
            </w:pPr>
            <w:r w:rsidRPr="00873C2A">
              <w:rPr>
                <w:rtl/>
              </w:rPr>
              <w:t>حسدوا الفتى إذ لم</w:t>
            </w:r>
            <w:r w:rsidRPr="008E1AA6">
              <w:rPr>
                <w:rtl/>
              </w:rPr>
              <w:t xml:space="preserve"> </w:t>
            </w:r>
            <w:r w:rsidRPr="00873C2A">
              <w:rPr>
                <w:rtl/>
              </w:rPr>
              <w:t>ينالوا فضله</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803D27" w:rsidP="00423EC8">
            <w:pPr>
              <w:pStyle w:val="libPoem"/>
            </w:pPr>
            <w:r w:rsidRPr="00873C2A">
              <w:rPr>
                <w:rtl/>
              </w:rPr>
              <w:t>فالناس أعداءٌ له وخصومُ</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873C2A">
              <w:rPr>
                <w:rtl/>
              </w:rPr>
              <w:t>كضرائر الحسناء</w:t>
            </w:r>
            <w:r w:rsidRPr="008E1AA6">
              <w:rPr>
                <w:rtl/>
              </w:rPr>
              <w:t xml:space="preserve"> </w:t>
            </w:r>
            <w:r w:rsidRPr="00873C2A">
              <w:rPr>
                <w:rtl/>
              </w:rPr>
              <w:t>قلن لوجهها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873C2A">
              <w:rPr>
                <w:rtl/>
              </w:rPr>
              <w:t>حسداً وبغضاً</w:t>
            </w:r>
            <w:r>
              <w:rPr>
                <w:rtl/>
              </w:rPr>
              <w:t>:</w:t>
            </w:r>
            <w:r w:rsidRPr="00873C2A">
              <w:rPr>
                <w:rtl/>
              </w:rPr>
              <w:t xml:space="preserve"> إنّه لدميمُ</w:t>
            </w:r>
            <w:r w:rsidR="00DC0F87" w:rsidRPr="00725071">
              <w:rPr>
                <w:rStyle w:val="libPoemTiniChar0"/>
                <w:rtl/>
              </w:rPr>
              <w:br/>
              <w:t> </w:t>
            </w:r>
          </w:p>
        </w:tc>
      </w:tr>
    </w:tbl>
    <w:p w:rsidR="008E1AA6" w:rsidRPr="008E1AA6" w:rsidRDefault="008E1AA6" w:rsidP="006F4F49">
      <w:pPr>
        <w:pStyle w:val="libNormal"/>
      </w:pPr>
      <w:r w:rsidRPr="006F4F49">
        <w:rPr>
          <w:rtl/>
        </w:rPr>
        <w:t>أو يخبرك ضميرك الحرُّ في علي ما سلقه الرجل به من (التواني والتردّد)؟ وعلي ذلك المقتحم في الأهوال والضارب في الأوساط والأعراض في المغازي والحروب؟</w:t>
      </w:r>
    </w:p>
    <w:p w:rsidR="008E1AA6" w:rsidRPr="008E1AA6" w:rsidRDefault="008E1AA6" w:rsidP="006F4F49">
      <w:pPr>
        <w:pStyle w:val="libNormal"/>
      </w:pPr>
      <w:r w:rsidRPr="006F4F49">
        <w:rPr>
          <w:rtl/>
        </w:rPr>
        <w:t xml:space="preserve">وهو الذي كشف الكُرب عن وجه رسول الله </w:t>
      </w:r>
      <w:r w:rsidR="001A7A84" w:rsidRPr="001A7A84">
        <w:rPr>
          <w:rStyle w:val="libAlaemChar"/>
          <w:rtl/>
        </w:rPr>
        <w:t>صلى‌الله‌عليه‌وآله</w:t>
      </w:r>
      <w:r w:rsidRPr="006F4F49">
        <w:rPr>
          <w:rtl/>
        </w:rPr>
        <w:t xml:space="preserve"> في كل نازلة وكارثة، منذ صدع بالدين الحنيف إلى أن بات على فراشه، وفداه بنفسه، إلى أن سكن مقرّه الأخير.</w:t>
      </w:r>
    </w:p>
    <w:p w:rsidR="008E1AA6" w:rsidRPr="008E1AA6" w:rsidRDefault="008E1AA6" w:rsidP="006F4F49">
      <w:pPr>
        <w:pStyle w:val="libNormal"/>
      </w:pPr>
      <w:r w:rsidRPr="006F4F49">
        <w:rPr>
          <w:rtl/>
        </w:rPr>
        <w:t>أليس علي هو ذلك المناضل الوحيد الذي نزل فيه قوله تعالى:</w:t>
      </w:r>
    </w:p>
    <w:p w:rsidR="008E1AA6" w:rsidRPr="008E1AA6" w:rsidRDefault="00692040" w:rsidP="006F4F49">
      <w:pPr>
        <w:pStyle w:val="libNormal"/>
      </w:pPr>
      <w:r w:rsidRPr="00692040">
        <w:rPr>
          <w:rStyle w:val="libAlaemChar"/>
          <w:rFonts w:hint="cs"/>
          <w:rtl/>
        </w:rPr>
        <w:t>(</w:t>
      </w:r>
      <w:r w:rsidR="008E1AA6" w:rsidRPr="00275503">
        <w:rPr>
          <w:rStyle w:val="libAieChar"/>
          <w:rtl/>
        </w:rPr>
        <w:t>أَجَعَلْتُمْ سِقَايَةَ الْحَاجِّ وَعِمَارَةَ الْمَسْجِدِ الْحَرَامِ كَمَنْ آَمَنَ بِاللهِ وَالْيَوْمِ الآخِرِ وَجَاهَدَ فِي سَبِيلِ اللهِ</w:t>
      </w:r>
      <w:r w:rsidRPr="00692040">
        <w:rPr>
          <w:rStyle w:val="libAlaemChar"/>
          <w:rtl/>
        </w:rPr>
        <w:t>)</w:t>
      </w:r>
      <w:r w:rsidR="008E1AA6" w:rsidRPr="006F4F49">
        <w:rPr>
          <w:rtl/>
        </w:rPr>
        <w:t>؟</w:t>
      </w:r>
    </w:p>
    <w:p w:rsidR="00EA37E8" w:rsidRDefault="00275503" w:rsidP="00EA37E8">
      <w:pPr>
        <w:pStyle w:val="libLine"/>
      </w:pPr>
      <w:r>
        <w:rPr>
          <w:rtl/>
        </w:rPr>
        <w:t>____________________</w:t>
      </w:r>
    </w:p>
    <w:p w:rsidR="00EA37E8" w:rsidRDefault="008E1AA6" w:rsidP="00275503">
      <w:pPr>
        <w:pStyle w:val="libFootnote0"/>
      </w:pPr>
      <w:r w:rsidRPr="008E1AA6">
        <w:rPr>
          <w:rtl/>
        </w:rPr>
        <w:t xml:space="preserve">(1) </w:t>
      </w:r>
      <w:r w:rsidRPr="00873C2A">
        <w:rPr>
          <w:rtl/>
        </w:rPr>
        <w:t>الاستيعاب</w:t>
      </w:r>
      <w:r>
        <w:rPr>
          <w:rtl/>
        </w:rPr>
        <w:t>:</w:t>
      </w:r>
      <w:r w:rsidRPr="00873C2A">
        <w:rPr>
          <w:rtl/>
        </w:rPr>
        <w:t xml:space="preserve"> ج2 ص469</w:t>
      </w:r>
      <w:r>
        <w:rPr>
          <w:rtl/>
        </w:rPr>
        <w:t>.</w:t>
      </w:r>
    </w:p>
    <w:p w:rsidR="00EA37E8" w:rsidRDefault="008E1AA6" w:rsidP="00275503">
      <w:pPr>
        <w:pStyle w:val="libFootnote0"/>
      </w:pPr>
      <w:r w:rsidRPr="008E1AA6">
        <w:rPr>
          <w:rtl/>
        </w:rPr>
        <w:t xml:space="preserve">(2) </w:t>
      </w:r>
      <w:r w:rsidRPr="00873C2A">
        <w:rPr>
          <w:rtl/>
        </w:rPr>
        <w:t>تهذيب الأسماء واللغات</w:t>
      </w:r>
      <w:r>
        <w:rPr>
          <w:rtl/>
        </w:rPr>
        <w:t>.</w:t>
      </w:r>
    </w:p>
    <w:p w:rsidR="00EA37E8" w:rsidRDefault="008E1AA6" w:rsidP="00275503">
      <w:pPr>
        <w:pStyle w:val="libFootnote0"/>
      </w:pPr>
      <w:r w:rsidRPr="008E1AA6">
        <w:rPr>
          <w:rtl/>
        </w:rPr>
        <w:t xml:space="preserve">(3) </w:t>
      </w:r>
      <w:r w:rsidRPr="00873C2A">
        <w:rPr>
          <w:rtl/>
        </w:rPr>
        <w:t>حلية الأولياء</w:t>
      </w:r>
      <w:r>
        <w:rPr>
          <w:rtl/>
        </w:rPr>
        <w:t>:</w:t>
      </w:r>
      <w:r w:rsidRPr="00873C2A">
        <w:rPr>
          <w:rtl/>
        </w:rPr>
        <w:t xml:space="preserve"> ج1 ص84</w:t>
      </w:r>
      <w:r>
        <w:rPr>
          <w:rtl/>
        </w:rPr>
        <w:t>.</w:t>
      </w:r>
    </w:p>
    <w:p w:rsidR="008E1AA6" w:rsidRPr="00275503" w:rsidRDefault="008E1AA6" w:rsidP="00275503">
      <w:pPr>
        <w:pStyle w:val="libFootnote0"/>
      </w:pPr>
      <w:r w:rsidRPr="008E1AA6">
        <w:rPr>
          <w:rtl/>
        </w:rPr>
        <w:t xml:space="preserve">(4) </w:t>
      </w:r>
      <w:r w:rsidRPr="00873C2A">
        <w:rPr>
          <w:rtl/>
        </w:rPr>
        <w:t>تذكرة السبط ص104</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وقوله تعالى: </w:t>
      </w:r>
      <w:r w:rsidR="00692040" w:rsidRPr="00692040">
        <w:rPr>
          <w:rStyle w:val="libAlaemChar"/>
          <w:rtl/>
        </w:rPr>
        <w:t>(</w:t>
      </w:r>
      <w:r w:rsidRPr="006F4F49">
        <w:rPr>
          <w:rStyle w:val="libAieChar"/>
          <w:rtl/>
        </w:rPr>
        <w:t>وَمِنَ النَّاسِ مَنْ يَشْرِي نَفْسَهُ ابْتِغَاءَ مَرْضَاةِ اللهِ</w:t>
      </w:r>
      <w:r w:rsidR="00692040" w:rsidRPr="00692040">
        <w:rPr>
          <w:rStyle w:val="libAlaemChar"/>
          <w:rtl/>
        </w:rPr>
        <w:t>)</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فمتى خلى علي عن مقارعة الرجال، والذبِّ عن قدس صاحب الرسالة حتى يصحّ أن يُعزى إليه توانٍ أو تردّد في أمر من أمور الدين؟!.</w:t>
      </w:r>
    </w:p>
    <w:p w:rsidR="008E1AA6" w:rsidRPr="008E1AA6" w:rsidRDefault="008E1AA6" w:rsidP="006F4F49">
      <w:pPr>
        <w:pStyle w:val="libNormal"/>
      </w:pPr>
      <w:r w:rsidRPr="006F4F49">
        <w:rPr>
          <w:rtl/>
        </w:rPr>
        <w:t>غير أنّ القول الباطل لا حدَّ له ولا أمد.</w:t>
      </w:r>
    </w:p>
    <w:p w:rsidR="008E1AA6" w:rsidRPr="008E1AA6" w:rsidRDefault="008E1AA6" w:rsidP="006F4F49">
      <w:pPr>
        <w:pStyle w:val="libNormal"/>
      </w:pPr>
      <w:r w:rsidRPr="006F4F49">
        <w:rPr>
          <w:rtl/>
        </w:rPr>
        <w:t xml:space="preserve">وهل يتصوّر في أمير المؤمنين تلك العِشرة السيئة مع حليلته الطاهرة؟! والنبي يقول له: أشبهتَ خَلقي وخُلقي وأنت من شجرتي التي أنا منها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وكيف يراه النبي </w:t>
      </w:r>
      <w:r w:rsidR="001A7A84" w:rsidRPr="001A7A84">
        <w:rPr>
          <w:rStyle w:val="libAlaemChar"/>
          <w:rtl/>
        </w:rPr>
        <w:t>صلى‌الله‌عليه‌وآله</w:t>
      </w:r>
      <w:r w:rsidRPr="006F4F49">
        <w:rPr>
          <w:rtl/>
        </w:rPr>
        <w:t xml:space="preserve"> أفضل أمته وأعظمهم حلماً وأحسنهم خلقاً ويقول: علي خير أُمُّتي، وأعلمهم علماً، وأفضلهم حلماً؟ </w:t>
      </w:r>
      <w:r w:rsidRPr="006F4F49">
        <w:rPr>
          <w:rStyle w:val="libFootnotenumChar"/>
          <w:rtl/>
        </w:rPr>
        <w:t>(3)</w:t>
      </w:r>
      <w:r w:rsidRPr="006F4F49">
        <w:rPr>
          <w:rtl/>
        </w:rPr>
        <w:t>.</w:t>
      </w:r>
    </w:p>
    <w:p w:rsidR="008E1AA6" w:rsidRPr="008E1AA6" w:rsidRDefault="008E1AA6" w:rsidP="006F4F49">
      <w:pPr>
        <w:pStyle w:val="libNormal"/>
      </w:pPr>
      <w:r w:rsidRPr="006F4F49">
        <w:rPr>
          <w:rtl/>
        </w:rPr>
        <w:t xml:space="preserve">ويقول لفاطمة: إنّي زوَّجتك أقدم أُمَّتي سلماً، وأكثرهم علماً، وأعظمهم حلماً؟ </w:t>
      </w:r>
      <w:r w:rsidRPr="006F4F49">
        <w:rPr>
          <w:rStyle w:val="libFootnotenumChar"/>
          <w:rtl/>
        </w:rPr>
        <w:t>(4)</w:t>
      </w:r>
      <w:r w:rsidRPr="006F4F49">
        <w:rPr>
          <w:rtl/>
        </w:rPr>
        <w:t>.</w:t>
      </w:r>
    </w:p>
    <w:p w:rsidR="008E1AA6" w:rsidRPr="008E1AA6" w:rsidRDefault="008E1AA6" w:rsidP="006F4F49">
      <w:pPr>
        <w:pStyle w:val="libNormal"/>
      </w:pPr>
      <w:r w:rsidRPr="006F4F49">
        <w:rPr>
          <w:rtl/>
        </w:rPr>
        <w:t xml:space="preserve">ويقول لها: زوَّجتك أقدمهم سلماً، وأحسنهم خُلقاً؟ </w:t>
      </w:r>
      <w:r w:rsidRPr="006F4F49">
        <w:rPr>
          <w:rStyle w:val="libFootnotenumChar"/>
          <w:rtl/>
        </w:rPr>
        <w:t>(5)</w:t>
      </w:r>
      <w:r w:rsidRPr="006F4F49">
        <w:rPr>
          <w:rtl/>
        </w:rPr>
        <w:t>.</w:t>
      </w:r>
    </w:p>
    <w:p w:rsidR="008E1AA6" w:rsidRPr="008E1AA6" w:rsidRDefault="008E1AA6" w:rsidP="006F4F49">
      <w:pPr>
        <w:pStyle w:val="libNormal"/>
      </w:pPr>
      <w:r w:rsidRPr="006F4F49">
        <w:rPr>
          <w:rtl/>
        </w:rPr>
        <w:t xml:space="preserve">يقول هذه كلها وعشرته تلك كما كانت بمرأى منه ومسمع؟ أفك الدجَّالون، كان علي </w:t>
      </w:r>
      <w:r w:rsidR="001A7A84" w:rsidRPr="001A7A84">
        <w:rPr>
          <w:rStyle w:val="libAlaemChar"/>
          <w:rtl/>
        </w:rPr>
        <w:t>عليه‌السلام</w:t>
      </w:r>
      <w:r w:rsidRPr="006F4F49">
        <w:rPr>
          <w:rtl/>
        </w:rPr>
        <w:t xml:space="preserve"> كما أخبر به النبي الصادق الأمين </w:t>
      </w:r>
      <w:r w:rsidR="001A7A84" w:rsidRPr="001A7A84">
        <w:rPr>
          <w:rStyle w:val="libAlaemChar"/>
          <w:rtl/>
        </w:rPr>
        <w:t>صلى‌الله‌عليه‌وآله</w:t>
      </w:r>
      <w:r w:rsidRPr="006F4F49">
        <w:rPr>
          <w:rtl/>
        </w:rPr>
        <w:t>.</w:t>
      </w:r>
    </w:p>
    <w:p w:rsidR="00EA37E8" w:rsidRDefault="00275503" w:rsidP="00EA37E8">
      <w:pPr>
        <w:pStyle w:val="libLine"/>
      </w:pPr>
      <w:r>
        <w:rPr>
          <w:rtl/>
        </w:rPr>
        <w:t>____________________</w:t>
      </w:r>
    </w:p>
    <w:p w:rsidR="00EA37E8" w:rsidRDefault="008E1AA6" w:rsidP="00275503">
      <w:pPr>
        <w:pStyle w:val="libFootnote0"/>
      </w:pPr>
      <w:r w:rsidRPr="008E1AA6">
        <w:rPr>
          <w:rtl/>
        </w:rPr>
        <w:t xml:space="preserve">(1) </w:t>
      </w:r>
      <w:r w:rsidRPr="00873C2A">
        <w:rPr>
          <w:rtl/>
        </w:rPr>
        <w:t>سورة البقرة</w:t>
      </w:r>
      <w:r>
        <w:rPr>
          <w:rtl/>
        </w:rPr>
        <w:t>:</w:t>
      </w:r>
      <w:r w:rsidRPr="00873C2A">
        <w:rPr>
          <w:rtl/>
        </w:rPr>
        <w:t xml:space="preserve"> 203</w:t>
      </w:r>
      <w:r>
        <w:rPr>
          <w:rtl/>
        </w:rPr>
        <w:t>.</w:t>
      </w:r>
    </w:p>
    <w:p w:rsidR="00EA37E8" w:rsidRDefault="008E1AA6" w:rsidP="00275503">
      <w:pPr>
        <w:pStyle w:val="libFootnote0"/>
      </w:pPr>
      <w:r w:rsidRPr="008E1AA6">
        <w:rPr>
          <w:rtl/>
        </w:rPr>
        <w:t xml:space="preserve">(2) </w:t>
      </w:r>
      <w:r w:rsidRPr="00873C2A">
        <w:rPr>
          <w:rtl/>
        </w:rPr>
        <w:t>تاريخ بغداد للخطيب ج21 ص171</w:t>
      </w:r>
      <w:r>
        <w:rPr>
          <w:rtl/>
        </w:rPr>
        <w:t>.</w:t>
      </w:r>
    </w:p>
    <w:p w:rsidR="00EA37E8" w:rsidRDefault="008E1AA6" w:rsidP="00275503">
      <w:pPr>
        <w:pStyle w:val="libFootnote0"/>
      </w:pPr>
      <w:r w:rsidRPr="008E1AA6">
        <w:rPr>
          <w:rtl/>
        </w:rPr>
        <w:t xml:space="preserve">(3) </w:t>
      </w:r>
      <w:r w:rsidRPr="00873C2A">
        <w:rPr>
          <w:rtl/>
        </w:rPr>
        <w:t>الطبري</w:t>
      </w:r>
      <w:r>
        <w:rPr>
          <w:rtl/>
        </w:rPr>
        <w:t>،</w:t>
      </w:r>
      <w:r w:rsidRPr="00873C2A">
        <w:rPr>
          <w:rtl/>
        </w:rPr>
        <w:t xml:space="preserve"> الخطيب</w:t>
      </w:r>
      <w:r>
        <w:rPr>
          <w:rtl/>
        </w:rPr>
        <w:t>،</w:t>
      </w:r>
      <w:r w:rsidRPr="00873C2A">
        <w:rPr>
          <w:rtl/>
        </w:rPr>
        <w:t xml:space="preserve"> الدولابي كما في كنز العمال</w:t>
      </w:r>
      <w:r>
        <w:rPr>
          <w:rtl/>
        </w:rPr>
        <w:t>:</w:t>
      </w:r>
      <w:r w:rsidRPr="00873C2A">
        <w:rPr>
          <w:rtl/>
        </w:rPr>
        <w:t xml:space="preserve"> ج6 ص153</w:t>
      </w:r>
      <w:r>
        <w:rPr>
          <w:rtl/>
        </w:rPr>
        <w:t>.</w:t>
      </w:r>
    </w:p>
    <w:p w:rsidR="00EA37E8" w:rsidRDefault="008E1AA6" w:rsidP="00275503">
      <w:pPr>
        <w:pStyle w:val="libFootnote0"/>
      </w:pPr>
      <w:r w:rsidRPr="008E1AA6">
        <w:rPr>
          <w:rtl/>
        </w:rPr>
        <w:t xml:space="preserve">(4) </w:t>
      </w:r>
      <w:r w:rsidRPr="00873C2A">
        <w:rPr>
          <w:rtl/>
        </w:rPr>
        <w:t>مسند أحمد</w:t>
      </w:r>
      <w:r>
        <w:rPr>
          <w:rtl/>
        </w:rPr>
        <w:t>:</w:t>
      </w:r>
      <w:r w:rsidRPr="00873C2A">
        <w:rPr>
          <w:rtl/>
        </w:rPr>
        <w:t xml:space="preserve"> ج5 ص26 الرياض النضرة</w:t>
      </w:r>
      <w:r>
        <w:rPr>
          <w:rtl/>
        </w:rPr>
        <w:t>:</w:t>
      </w:r>
      <w:r w:rsidRPr="00873C2A">
        <w:rPr>
          <w:rtl/>
        </w:rPr>
        <w:t xml:space="preserve"> ج2 ص194</w:t>
      </w:r>
      <w:r>
        <w:rPr>
          <w:rtl/>
        </w:rPr>
        <w:t>.</w:t>
      </w:r>
    </w:p>
    <w:p w:rsidR="008E1AA6" w:rsidRPr="00275503" w:rsidRDefault="008E1AA6" w:rsidP="00275503">
      <w:pPr>
        <w:pStyle w:val="libFootnote0"/>
      </w:pPr>
      <w:r w:rsidRPr="008E1AA6">
        <w:rPr>
          <w:rtl/>
        </w:rPr>
        <w:t xml:space="preserve">(5) </w:t>
      </w:r>
      <w:r w:rsidRPr="00873C2A">
        <w:rPr>
          <w:rtl/>
        </w:rPr>
        <w:t>الرياض النضرة</w:t>
      </w:r>
      <w:r>
        <w:rPr>
          <w:rtl/>
        </w:rPr>
        <w:t>:</w:t>
      </w:r>
      <w:r w:rsidRPr="00873C2A">
        <w:rPr>
          <w:rtl/>
        </w:rPr>
        <w:t xml:space="preserve"> ج2 ص182</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وهل يقبل شعورك ما قذف به الرجل (فضَّ الله فاه) علياً بلكْم فاطمة بضعة المصطفى؟! وعلي ذاك المقتص أثر الرسول، وملأ مسامعه قوله </w:t>
      </w:r>
      <w:r w:rsidR="001A7A84" w:rsidRPr="001A7A84">
        <w:rPr>
          <w:rStyle w:val="libAlaemChar"/>
          <w:rtl/>
        </w:rPr>
        <w:t>صلى‌الله‌عليه‌وآله</w:t>
      </w:r>
      <w:r w:rsidRPr="006F4F49">
        <w:rPr>
          <w:rtl/>
        </w:rPr>
        <w:t xml:space="preserve"> لفاطمة: إنّ الله يغضب لغضبك ويرضى لرضاك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وقوله </w:t>
      </w:r>
      <w:r w:rsidR="001A7A84" w:rsidRPr="001A7A84">
        <w:rPr>
          <w:rStyle w:val="libAlaemChar"/>
          <w:rtl/>
        </w:rPr>
        <w:t>صلى‌الله‌عليه‌وآله</w:t>
      </w:r>
      <w:r w:rsidRPr="006F4F49">
        <w:rPr>
          <w:rtl/>
        </w:rPr>
        <w:t xml:space="preserve"> وهو آخذ بيدها: مَن عرف هذه فقد عرفها، ومَن لم يعرفها، فهي بضعة منّي، هي قلبي وروحي التي بين جنبيَّ، فمَن آذاها فقد آذاني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وقوله </w:t>
      </w:r>
      <w:r w:rsidR="001A7A84" w:rsidRPr="001A7A84">
        <w:rPr>
          <w:rStyle w:val="libAlaemChar"/>
          <w:rtl/>
        </w:rPr>
        <w:t>صلى‌الله‌عليه‌وآله</w:t>
      </w:r>
      <w:r w:rsidRPr="006F4F49">
        <w:rPr>
          <w:rtl/>
        </w:rPr>
        <w:t xml:space="preserve">: فاطمة بضعة منّي، يريبني ما رابها، ويؤذيني ما آذاها </w:t>
      </w:r>
      <w:r w:rsidRPr="006F4F49">
        <w:rPr>
          <w:rStyle w:val="libFootnotenumChar"/>
          <w:rtl/>
        </w:rPr>
        <w:t>(3)</w:t>
      </w:r>
      <w:r w:rsidRPr="006F4F49">
        <w:rPr>
          <w:rtl/>
        </w:rPr>
        <w:t xml:space="preserve">. </w:t>
      </w:r>
    </w:p>
    <w:p w:rsidR="008E1AA6" w:rsidRPr="008E1AA6" w:rsidRDefault="008E1AA6" w:rsidP="006F4F49">
      <w:pPr>
        <w:pStyle w:val="libNormal"/>
      </w:pPr>
      <w:r w:rsidRPr="006F4F49">
        <w:rPr>
          <w:rtl/>
        </w:rPr>
        <w:t xml:space="preserve">وقوله </w:t>
      </w:r>
      <w:r w:rsidR="001A7A84" w:rsidRPr="001A7A84">
        <w:rPr>
          <w:rStyle w:val="libAlaemChar"/>
          <w:rtl/>
        </w:rPr>
        <w:t>صلى‌الله‌عليه‌وآله</w:t>
      </w:r>
      <w:r w:rsidRPr="006F4F49">
        <w:rPr>
          <w:rtl/>
        </w:rPr>
        <w:t xml:space="preserve">: فاطمة بضعة منّي، فمَن أغضبها فقد أغضبني </w:t>
      </w:r>
      <w:r w:rsidRPr="006F4F49">
        <w:rPr>
          <w:rStyle w:val="libFootnotenumChar"/>
          <w:rtl/>
        </w:rPr>
        <w:t>(4)</w:t>
      </w:r>
      <w:r w:rsidRPr="006F4F49">
        <w:rPr>
          <w:rtl/>
        </w:rPr>
        <w:t>.</w:t>
      </w:r>
    </w:p>
    <w:p w:rsidR="008E1AA6" w:rsidRPr="008E1AA6" w:rsidRDefault="008E1AA6" w:rsidP="006F4F49">
      <w:pPr>
        <w:pStyle w:val="libNormal"/>
      </w:pPr>
      <w:r w:rsidRPr="006F4F49">
        <w:rPr>
          <w:rtl/>
        </w:rPr>
        <w:t xml:space="preserve">وقوله </w:t>
      </w:r>
      <w:r w:rsidR="001A7A84" w:rsidRPr="001A7A84">
        <w:rPr>
          <w:rStyle w:val="libAlaemChar"/>
          <w:rtl/>
        </w:rPr>
        <w:t>صلى‌الله‌عليه‌وآله</w:t>
      </w:r>
      <w:r w:rsidRPr="006F4F49">
        <w:rPr>
          <w:rtl/>
        </w:rPr>
        <w:t xml:space="preserve">: فاطمة بضعة منّي، يقبضني ما يقبضها ويبسطني ما يبسطها </w:t>
      </w:r>
      <w:r w:rsidRPr="006F4F49">
        <w:rPr>
          <w:rStyle w:val="libFootnotenumChar"/>
          <w:rtl/>
        </w:rPr>
        <w:t>(5)</w:t>
      </w:r>
      <w:r w:rsidRPr="006F4F49">
        <w:rPr>
          <w:rtl/>
        </w:rPr>
        <w:t>.</w:t>
      </w:r>
    </w:p>
    <w:p w:rsidR="00EA37E8" w:rsidRDefault="00275503" w:rsidP="00EA37E8">
      <w:pPr>
        <w:pStyle w:val="libLine"/>
      </w:pPr>
      <w:r>
        <w:rPr>
          <w:rtl/>
        </w:rPr>
        <w:t>____________________</w:t>
      </w:r>
    </w:p>
    <w:p w:rsidR="00EA37E8" w:rsidRDefault="008E1AA6" w:rsidP="00275503">
      <w:pPr>
        <w:pStyle w:val="libFootnote0"/>
      </w:pPr>
      <w:r w:rsidRPr="008E1AA6">
        <w:rPr>
          <w:rtl/>
        </w:rPr>
        <w:t xml:space="preserve">(1) </w:t>
      </w:r>
      <w:r w:rsidRPr="00873C2A">
        <w:rPr>
          <w:rtl/>
        </w:rPr>
        <w:t>مستدرك الحاكم</w:t>
      </w:r>
      <w:r>
        <w:rPr>
          <w:rtl/>
        </w:rPr>
        <w:t>:</w:t>
      </w:r>
      <w:r w:rsidRPr="00873C2A">
        <w:rPr>
          <w:rtl/>
        </w:rPr>
        <w:t>ج3 ص154</w:t>
      </w:r>
      <w:r>
        <w:rPr>
          <w:rtl/>
        </w:rPr>
        <w:t>،</w:t>
      </w:r>
      <w:r w:rsidRPr="00873C2A">
        <w:rPr>
          <w:rtl/>
        </w:rPr>
        <w:t xml:space="preserve"> تذكرة السبط 175 مقتل الخوارزمي ج1 ص52</w:t>
      </w:r>
      <w:r>
        <w:rPr>
          <w:rtl/>
        </w:rPr>
        <w:t>،</w:t>
      </w:r>
      <w:r w:rsidRPr="008E1AA6">
        <w:rPr>
          <w:rtl/>
        </w:rPr>
        <w:t xml:space="preserve"> </w:t>
      </w:r>
      <w:r w:rsidRPr="00873C2A">
        <w:rPr>
          <w:rtl/>
        </w:rPr>
        <w:t>كفاية الطالب ص219</w:t>
      </w:r>
      <w:r>
        <w:rPr>
          <w:rtl/>
        </w:rPr>
        <w:t>،</w:t>
      </w:r>
      <w:r w:rsidRPr="00873C2A">
        <w:rPr>
          <w:rtl/>
        </w:rPr>
        <w:t xml:space="preserve"> كنز العمال ج7 ص111</w:t>
      </w:r>
      <w:r>
        <w:rPr>
          <w:rtl/>
        </w:rPr>
        <w:t>،</w:t>
      </w:r>
      <w:r w:rsidRPr="00873C2A">
        <w:rPr>
          <w:rtl/>
        </w:rPr>
        <w:t xml:space="preserve"> الصواعق ص105 وغيرها</w:t>
      </w:r>
      <w:r>
        <w:rPr>
          <w:rtl/>
        </w:rPr>
        <w:t>.</w:t>
      </w:r>
    </w:p>
    <w:p w:rsidR="00EA37E8" w:rsidRDefault="008E1AA6" w:rsidP="00275503">
      <w:pPr>
        <w:pStyle w:val="libFootnote0"/>
      </w:pPr>
      <w:r w:rsidRPr="008E1AA6">
        <w:rPr>
          <w:rtl/>
        </w:rPr>
        <w:t xml:space="preserve">(2) </w:t>
      </w:r>
      <w:r w:rsidRPr="00873C2A">
        <w:rPr>
          <w:rtl/>
        </w:rPr>
        <w:t>الفصول المهمّة 150 نزهة المجالس ج2 ص228 نور الأبصار ص45</w:t>
      </w:r>
      <w:r>
        <w:rPr>
          <w:rtl/>
        </w:rPr>
        <w:t>.</w:t>
      </w:r>
    </w:p>
    <w:p w:rsidR="00EA37E8" w:rsidRDefault="008E1AA6" w:rsidP="00275503">
      <w:pPr>
        <w:pStyle w:val="libFootnote0"/>
      </w:pPr>
      <w:r w:rsidRPr="008E1AA6">
        <w:rPr>
          <w:rtl/>
        </w:rPr>
        <w:t xml:space="preserve">(3) </w:t>
      </w:r>
      <w:r w:rsidRPr="00873C2A">
        <w:rPr>
          <w:rtl/>
        </w:rPr>
        <w:t>صحاح البخاري ومسلم والترمذي</w:t>
      </w:r>
      <w:r>
        <w:rPr>
          <w:rtl/>
        </w:rPr>
        <w:t>،</w:t>
      </w:r>
      <w:r w:rsidRPr="00873C2A">
        <w:rPr>
          <w:rtl/>
        </w:rPr>
        <w:t xml:space="preserve"> مسند أحمد ج4 ص328 الخصائص للنسائي ص35</w:t>
      </w:r>
      <w:r>
        <w:rPr>
          <w:rtl/>
        </w:rPr>
        <w:t>.</w:t>
      </w:r>
    </w:p>
    <w:p w:rsidR="00EA37E8" w:rsidRDefault="008E1AA6" w:rsidP="00275503">
      <w:pPr>
        <w:pStyle w:val="libFootnote0"/>
      </w:pPr>
      <w:r w:rsidRPr="008E1AA6">
        <w:rPr>
          <w:rtl/>
        </w:rPr>
        <w:t xml:space="preserve">(4) </w:t>
      </w:r>
      <w:r w:rsidRPr="00873C2A">
        <w:rPr>
          <w:rtl/>
        </w:rPr>
        <w:t>صحيح البخاري</w:t>
      </w:r>
      <w:r>
        <w:rPr>
          <w:rtl/>
        </w:rPr>
        <w:t>،</w:t>
      </w:r>
      <w:r w:rsidRPr="00873C2A">
        <w:rPr>
          <w:rtl/>
        </w:rPr>
        <w:t xml:space="preserve"> خصائص النسائي ص35</w:t>
      </w:r>
      <w:r>
        <w:rPr>
          <w:rtl/>
        </w:rPr>
        <w:t>.</w:t>
      </w:r>
    </w:p>
    <w:p w:rsidR="008E1AA6" w:rsidRPr="00275503" w:rsidRDefault="008E1AA6" w:rsidP="00275503">
      <w:pPr>
        <w:pStyle w:val="libFootnote0"/>
      </w:pPr>
      <w:r w:rsidRPr="008E1AA6">
        <w:rPr>
          <w:rtl/>
        </w:rPr>
        <w:t xml:space="preserve">(5) </w:t>
      </w:r>
      <w:r w:rsidRPr="00873C2A">
        <w:rPr>
          <w:rtl/>
        </w:rPr>
        <w:t>مسند أحمد ج4 ص323 الصواعق المحرقة 113</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وهل يقتصر امتداح النبي عليّاً بمدح إسلامه؟! حتى يتفلسف في سرِّه، ويكون ذلك إرضاءً لابنته، على أنّ امتداحه بذلك لو كان لتلك المزعمة لكان يقتصر </w:t>
      </w:r>
      <w:r w:rsidR="001A7A84" w:rsidRPr="001A7A84">
        <w:rPr>
          <w:rStyle w:val="libAlaemChar"/>
          <w:rtl/>
        </w:rPr>
        <w:t>صلى‌الله‌عليه‌وآله</w:t>
      </w:r>
      <w:r w:rsidRPr="006F4F49">
        <w:rPr>
          <w:rtl/>
        </w:rPr>
        <w:t xml:space="preserve"> على قوله لفاطمة في ذلك، وكان يتأتى الغرض به، فلماذا كان يأخذ </w:t>
      </w:r>
      <w:r w:rsidR="001A7A84" w:rsidRPr="001A7A84">
        <w:rPr>
          <w:rStyle w:val="libAlaemChar"/>
          <w:rtl/>
        </w:rPr>
        <w:t>صلى‌الله‌عليه‌وآله</w:t>
      </w:r>
      <w:r w:rsidRPr="006F4F49">
        <w:rPr>
          <w:rtl/>
        </w:rPr>
        <w:t xml:space="preserve"> بيد علي في الملأ الصحابي، تارة ويقول: إنّ هذا أوّل مَن آمن بي، وهذا أوّل مَن يصافحني يوم القيامة؟</w:t>
      </w:r>
    </w:p>
    <w:p w:rsidR="008E1AA6" w:rsidRPr="008E1AA6" w:rsidRDefault="008E1AA6" w:rsidP="006F4F49">
      <w:pPr>
        <w:pStyle w:val="libNormal"/>
      </w:pPr>
      <w:r w:rsidRPr="006F4F49">
        <w:rPr>
          <w:rtl/>
        </w:rPr>
        <w:t>ولماذا كان يخاطب أصحابه أخرى بقوله: أوَّلكم وارداً عليَّ الحوض أوَّلكم إسلاماً: علي بن أبي طالب؟</w:t>
      </w:r>
    </w:p>
    <w:p w:rsidR="008E1AA6" w:rsidRPr="008E1AA6" w:rsidRDefault="008E1AA6" w:rsidP="006F4F49">
      <w:pPr>
        <w:pStyle w:val="libNormal"/>
      </w:pPr>
      <w:r w:rsidRPr="006F4F49">
        <w:rPr>
          <w:rtl/>
        </w:rPr>
        <w:t xml:space="preserve">وكيف خفي هذا السرُّ المختلق على الصحابة الحضور والتابعين لهم بإحسان، فطفقوا يمدحونه بهذه الإثارة كما يروى عن: سلمان الفارسي، أنس بن مالك، زيد بن أرقم، عبد الله بن عباس، عبد الله بن حجل، هاشم بن عتبة، مالك الأشتر، عبد الله بن هاشم، محمد بن أبي بكر، عمرو بن الحمق، أبو عمر عدي بن حاتم، أبو رافع، بريدة، جندب بن زهير، أم الخير بنت الحراش </w:t>
      </w:r>
      <w:r w:rsidRPr="006F4F49">
        <w:rPr>
          <w:rStyle w:val="libFootnotenumChar"/>
          <w:rtl/>
        </w:rPr>
        <w:t>(1)</w:t>
      </w:r>
      <w:r w:rsidRPr="006F4F49">
        <w:rPr>
          <w:rtl/>
        </w:rPr>
        <w:t>؟</w:t>
      </w:r>
    </w:p>
    <w:p w:rsidR="008E1AA6" w:rsidRPr="008E1AA6" w:rsidRDefault="008E1AA6" w:rsidP="006F4F49">
      <w:pPr>
        <w:pStyle w:val="libNormal"/>
      </w:pPr>
      <w:r w:rsidRPr="006F4F49">
        <w:rPr>
          <w:rtl/>
        </w:rPr>
        <w:t>وهل القول بقلِّة التفات النبي إلى علي يساعده القرآن الناطق بأنّه نفس النبي الطاهر؟! أو جعل مودّته أجر رسالته؟!.</w:t>
      </w:r>
    </w:p>
    <w:p w:rsidR="008E1AA6" w:rsidRPr="008E1AA6" w:rsidRDefault="008E1AA6" w:rsidP="006F4F49">
      <w:pPr>
        <w:pStyle w:val="libNormal"/>
      </w:pPr>
      <w:r w:rsidRPr="006F4F49">
        <w:rPr>
          <w:rtl/>
        </w:rPr>
        <w:t xml:space="preserve">أو قوله </w:t>
      </w:r>
      <w:r w:rsidR="001A7A84" w:rsidRPr="001A7A84">
        <w:rPr>
          <w:rStyle w:val="libAlaemChar"/>
          <w:rtl/>
        </w:rPr>
        <w:t>صلى‌الله‌عليه‌وآله</w:t>
      </w:r>
      <w:r w:rsidRPr="006F4F49">
        <w:rPr>
          <w:rtl/>
        </w:rPr>
        <w:t xml:space="preserve"> في حديث الطير المشوي، المروي في الصحاح والمسانيد: اللّهمّ ائتني بأحبِّ خلقك إليك ليأكل معي.</w:t>
      </w:r>
    </w:p>
    <w:p w:rsidR="008E1AA6" w:rsidRPr="008E1AA6" w:rsidRDefault="008E1AA6" w:rsidP="006F4F49">
      <w:pPr>
        <w:pStyle w:val="libNormal"/>
      </w:pPr>
      <w:r w:rsidRPr="006F4F49">
        <w:rPr>
          <w:rtl/>
        </w:rPr>
        <w:t xml:space="preserve">أو قوله </w:t>
      </w:r>
      <w:r w:rsidR="001A7A84" w:rsidRPr="001A7A84">
        <w:rPr>
          <w:rStyle w:val="libAlaemChar"/>
          <w:rtl/>
        </w:rPr>
        <w:t>صلى‌الله‌عليه‌وآله</w:t>
      </w:r>
      <w:r w:rsidRPr="006F4F49">
        <w:rPr>
          <w:rtl/>
        </w:rPr>
        <w:t xml:space="preserve"> لعائشة: إنّ عليّاً أحبُّ الرجال إليَّ، وأكرمهم عليَّ، فاعرفي له حقّه، وأكرمي مثواه </w:t>
      </w:r>
      <w:r w:rsidRPr="006F4F49">
        <w:rPr>
          <w:rStyle w:val="libFootnotenumChar"/>
          <w:rtl/>
        </w:rPr>
        <w:t>(2)</w:t>
      </w:r>
      <w:r w:rsidRPr="006F4F49">
        <w:rPr>
          <w:rtl/>
        </w:rPr>
        <w:t>.</w:t>
      </w:r>
    </w:p>
    <w:p w:rsidR="00EA37E8" w:rsidRDefault="00275503" w:rsidP="00EA37E8">
      <w:pPr>
        <w:pStyle w:val="libLine"/>
      </w:pPr>
      <w:r>
        <w:rPr>
          <w:rtl/>
        </w:rPr>
        <w:t>____________________</w:t>
      </w:r>
    </w:p>
    <w:p w:rsidR="00EA37E8" w:rsidRDefault="008E1AA6" w:rsidP="00275503">
      <w:pPr>
        <w:pStyle w:val="libFootnote0"/>
      </w:pPr>
      <w:r w:rsidRPr="008E1AA6">
        <w:rPr>
          <w:rtl/>
        </w:rPr>
        <w:t xml:space="preserve">(1) </w:t>
      </w:r>
      <w:r w:rsidRPr="00873C2A">
        <w:rPr>
          <w:rtl/>
        </w:rPr>
        <w:t>أكثر المصادر التاريخية</w:t>
      </w:r>
      <w:r>
        <w:rPr>
          <w:rtl/>
        </w:rPr>
        <w:t>.</w:t>
      </w:r>
    </w:p>
    <w:p w:rsidR="008E1AA6" w:rsidRPr="00275503" w:rsidRDefault="008E1AA6" w:rsidP="00275503">
      <w:pPr>
        <w:pStyle w:val="libFootnote0"/>
      </w:pPr>
      <w:r w:rsidRPr="008E1AA6">
        <w:rPr>
          <w:rtl/>
        </w:rPr>
        <w:t xml:space="preserve">(2) </w:t>
      </w:r>
      <w:r w:rsidRPr="00873C2A">
        <w:rPr>
          <w:rtl/>
        </w:rPr>
        <w:t>الرياض النضرة ج2 ص161 ذخائر العقبى 62</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أو قوله </w:t>
      </w:r>
      <w:r w:rsidR="001A7A84" w:rsidRPr="001A7A84">
        <w:rPr>
          <w:rStyle w:val="libAlaemChar"/>
          <w:rtl/>
        </w:rPr>
        <w:t>صلى‌الله‌عليه‌وآله</w:t>
      </w:r>
      <w:r w:rsidRPr="006F4F49">
        <w:rPr>
          <w:rtl/>
        </w:rPr>
        <w:t xml:space="preserve">: أحبُّ الناس إليَّ من الرجال علي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أو قوله </w:t>
      </w:r>
      <w:r w:rsidR="001A7A84" w:rsidRPr="001A7A84">
        <w:rPr>
          <w:rStyle w:val="libAlaemChar"/>
          <w:rtl/>
        </w:rPr>
        <w:t>صلى‌الله‌عليه‌وآله</w:t>
      </w:r>
      <w:r w:rsidRPr="006F4F49">
        <w:rPr>
          <w:rtl/>
        </w:rPr>
        <w:t xml:space="preserve">: علي خير مَن أتركه بعدي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أو قوله </w:t>
      </w:r>
      <w:r w:rsidR="001A7A84" w:rsidRPr="001A7A84">
        <w:rPr>
          <w:rStyle w:val="libAlaemChar"/>
          <w:rtl/>
        </w:rPr>
        <w:t>صلى‌الله‌عليه‌وآله</w:t>
      </w:r>
      <w:r w:rsidRPr="006F4F49">
        <w:rPr>
          <w:rtl/>
        </w:rPr>
        <w:t xml:space="preserve">: خير رجالكم علي بن أبي طالب، وخير نسائكم فاطمة بنت محمد </w:t>
      </w:r>
      <w:r w:rsidRPr="006F4F49">
        <w:rPr>
          <w:rStyle w:val="libFootnotenumChar"/>
          <w:rtl/>
        </w:rPr>
        <w:t>(3)</w:t>
      </w:r>
      <w:r w:rsidRPr="006F4F49">
        <w:rPr>
          <w:rtl/>
        </w:rPr>
        <w:t>.</w:t>
      </w:r>
    </w:p>
    <w:p w:rsidR="008E1AA6" w:rsidRPr="008E1AA6" w:rsidRDefault="008E1AA6" w:rsidP="006F4F49">
      <w:pPr>
        <w:pStyle w:val="libNormal"/>
      </w:pPr>
      <w:r w:rsidRPr="006F4F49">
        <w:rPr>
          <w:rtl/>
        </w:rPr>
        <w:t xml:space="preserve">أو قوله </w:t>
      </w:r>
      <w:r w:rsidR="001A7A84" w:rsidRPr="001A7A84">
        <w:rPr>
          <w:rStyle w:val="libAlaemChar"/>
          <w:rtl/>
        </w:rPr>
        <w:t>صلى‌الله‌عليه‌وآله</w:t>
      </w:r>
      <w:r w:rsidRPr="006F4F49">
        <w:rPr>
          <w:rtl/>
        </w:rPr>
        <w:t xml:space="preserve">: علي خير البشر، فمَن أبى فقد كفر! </w:t>
      </w:r>
      <w:r w:rsidRPr="006F4F49">
        <w:rPr>
          <w:rStyle w:val="libFootnotenumChar"/>
          <w:rtl/>
        </w:rPr>
        <w:t>(4).</w:t>
      </w:r>
    </w:p>
    <w:p w:rsidR="008E1AA6" w:rsidRPr="008E1AA6" w:rsidRDefault="008E1AA6" w:rsidP="006F4F49">
      <w:pPr>
        <w:pStyle w:val="libNormal"/>
      </w:pPr>
      <w:r w:rsidRPr="006F4F49">
        <w:rPr>
          <w:rtl/>
        </w:rPr>
        <w:t xml:space="preserve">أو قوله </w:t>
      </w:r>
      <w:r w:rsidR="001A7A84" w:rsidRPr="001A7A84">
        <w:rPr>
          <w:rStyle w:val="libAlaemChar"/>
          <w:rtl/>
        </w:rPr>
        <w:t>صلى‌الله‌عليه‌وآله</w:t>
      </w:r>
      <w:r w:rsidRPr="006F4F49">
        <w:rPr>
          <w:rtl/>
        </w:rPr>
        <w:t xml:space="preserve">: مَن لم يقل علي خير الناس فقد كفر </w:t>
      </w:r>
      <w:r w:rsidRPr="006F4F49">
        <w:rPr>
          <w:rStyle w:val="libFootnotenumChar"/>
          <w:rtl/>
        </w:rPr>
        <w:t>(5)</w:t>
      </w:r>
      <w:r w:rsidRPr="006F4F49">
        <w:rPr>
          <w:rtl/>
        </w:rPr>
        <w:t>.</w:t>
      </w:r>
    </w:p>
    <w:p w:rsidR="008E1AA6" w:rsidRPr="008E1AA6" w:rsidRDefault="008E1AA6" w:rsidP="006F4F49">
      <w:pPr>
        <w:pStyle w:val="libNormal"/>
      </w:pPr>
      <w:r w:rsidRPr="006F4F49">
        <w:rPr>
          <w:rtl/>
        </w:rPr>
        <w:t xml:space="preserve">أو قوله </w:t>
      </w:r>
      <w:r w:rsidR="001A7A84" w:rsidRPr="001A7A84">
        <w:rPr>
          <w:rStyle w:val="libAlaemChar"/>
          <w:rtl/>
        </w:rPr>
        <w:t>صلى‌الله‌عليه‌وآله</w:t>
      </w:r>
      <w:r w:rsidRPr="006F4F49">
        <w:rPr>
          <w:rtl/>
        </w:rPr>
        <w:t>: في حديث الراية المتّفق عليه: لأعطيَّن الراية غداً رجلاً يحبّه الله ورسوله، ويحب الله ورسوله.</w:t>
      </w:r>
    </w:p>
    <w:p w:rsidR="008E1AA6" w:rsidRPr="008E1AA6" w:rsidRDefault="008E1AA6" w:rsidP="006F4F49">
      <w:pPr>
        <w:pStyle w:val="libNormal"/>
      </w:pPr>
      <w:r w:rsidRPr="006F4F49">
        <w:rPr>
          <w:rtl/>
        </w:rPr>
        <w:t xml:space="preserve">أو قوله </w:t>
      </w:r>
      <w:r w:rsidR="001A7A84" w:rsidRPr="001A7A84">
        <w:rPr>
          <w:rStyle w:val="libAlaemChar"/>
          <w:rtl/>
        </w:rPr>
        <w:t>صلى‌الله‌عليه‌وآله</w:t>
      </w:r>
      <w:r w:rsidRPr="006F4F49">
        <w:rPr>
          <w:rtl/>
        </w:rPr>
        <w:t xml:space="preserve">: علي منّي بمنزلة رأسي من بدني أو جسدي </w:t>
      </w:r>
      <w:r w:rsidRPr="006F4F49">
        <w:rPr>
          <w:rStyle w:val="libFootnotenumChar"/>
          <w:rtl/>
        </w:rPr>
        <w:t>(6)</w:t>
      </w:r>
      <w:r w:rsidRPr="006F4F49">
        <w:rPr>
          <w:rtl/>
        </w:rPr>
        <w:t>.</w:t>
      </w:r>
    </w:p>
    <w:p w:rsidR="008E1AA6" w:rsidRPr="008E1AA6" w:rsidRDefault="008E1AA6" w:rsidP="006F4F49">
      <w:pPr>
        <w:pStyle w:val="libNormal"/>
      </w:pPr>
      <w:r w:rsidRPr="006F4F49">
        <w:rPr>
          <w:rtl/>
        </w:rPr>
        <w:t xml:space="preserve">أو قوله </w:t>
      </w:r>
      <w:r w:rsidR="001A7A84" w:rsidRPr="001A7A84">
        <w:rPr>
          <w:rStyle w:val="libAlaemChar"/>
          <w:rtl/>
        </w:rPr>
        <w:t>صلى‌الله‌عليه‌وآله</w:t>
      </w:r>
      <w:r w:rsidRPr="006F4F49">
        <w:rPr>
          <w:rtl/>
        </w:rPr>
        <w:t xml:space="preserve">: علي منّي بمنزلتي من ربّي </w:t>
      </w:r>
      <w:r w:rsidRPr="006F4F49">
        <w:rPr>
          <w:rStyle w:val="libFootnotenumChar"/>
          <w:rtl/>
        </w:rPr>
        <w:t>(7)</w:t>
      </w:r>
      <w:r w:rsidRPr="006F4F49">
        <w:rPr>
          <w:rtl/>
        </w:rPr>
        <w:t>.</w:t>
      </w:r>
    </w:p>
    <w:p w:rsidR="008E1AA6" w:rsidRPr="008E1AA6" w:rsidRDefault="008E1AA6" w:rsidP="006F4F49">
      <w:pPr>
        <w:pStyle w:val="libNormal"/>
      </w:pPr>
      <w:r w:rsidRPr="006F4F49">
        <w:rPr>
          <w:rtl/>
        </w:rPr>
        <w:t xml:space="preserve">أو قوله </w:t>
      </w:r>
      <w:r w:rsidR="001A7A84" w:rsidRPr="001A7A84">
        <w:rPr>
          <w:rStyle w:val="libAlaemChar"/>
          <w:rtl/>
        </w:rPr>
        <w:t>صلى‌الله‌عليه‌وآله</w:t>
      </w:r>
      <w:r w:rsidRPr="006F4F49">
        <w:rPr>
          <w:rtl/>
        </w:rPr>
        <w:t xml:space="preserve">: علي أحبَّهم إليَّ، وأحبَّهم إلى الله </w:t>
      </w:r>
      <w:r w:rsidRPr="006F4F49">
        <w:rPr>
          <w:rStyle w:val="libFootnotenumChar"/>
          <w:rtl/>
        </w:rPr>
        <w:t>(8).</w:t>
      </w:r>
    </w:p>
    <w:p w:rsidR="00EA37E8" w:rsidRDefault="00275503" w:rsidP="00EA37E8">
      <w:pPr>
        <w:pStyle w:val="libLine"/>
      </w:pPr>
      <w:r>
        <w:rPr>
          <w:rtl/>
        </w:rPr>
        <w:t>____________________</w:t>
      </w:r>
    </w:p>
    <w:p w:rsidR="00EA37E8" w:rsidRDefault="008E1AA6" w:rsidP="00275503">
      <w:pPr>
        <w:pStyle w:val="libFootnote0"/>
      </w:pPr>
      <w:r w:rsidRPr="008E1AA6">
        <w:rPr>
          <w:rtl/>
        </w:rPr>
        <w:t xml:space="preserve">(1) </w:t>
      </w:r>
      <w:r w:rsidRPr="00873C2A">
        <w:rPr>
          <w:rtl/>
        </w:rPr>
        <w:t>وفي لفظ</w:t>
      </w:r>
      <w:r>
        <w:rPr>
          <w:rtl/>
        </w:rPr>
        <w:t>:</w:t>
      </w:r>
      <w:r w:rsidRPr="00873C2A">
        <w:rPr>
          <w:rtl/>
        </w:rPr>
        <w:t xml:space="preserve"> أحب أهلي</w:t>
      </w:r>
      <w:r>
        <w:rPr>
          <w:rtl/>
        </w:rPr>
        <w:t>.</w:t>
      </w:r>
    </w:p>
    <w:p w:rsidR="00EA37E8" w:rsidRDefault="008E1AA6" w:rsidP="00275503">
      <w:pPr>
        <w:pStyle w:val="libFootnote0"/>
      </w:pPr>
      <w:r w:rsidRPr="008E1AA6">
        <w:rPr>
          <w:rtl/>
        </w:rPr>
        <w:t xml:space="preserve">(2) </w:t>
      </w:r>
      <w:r w:rsidRPr="00873C2A">
        <w:rPr>
          <w:rtl/>
        </w:rPr>
        <w:t>مواقف الأيجي ج3 ص276 مجمع الزوائد ج9 ص113</w:t>
      </w:r>
      <w:r>
        <w:rPr>
          <w:rtl/>
        </w:rPr>
        <w:t>.</w:t>
      </w:r>
    </w:p>
    <w:p w:rsidR="00EA37E8" w:rsidRDefault="008E1AA6" w:rsidP="00275503">
      <w:pPr>
        <w:pStyle w:val="libFootnote0"/>
      </w:pPr>
      <w:r w:rsidRPr="008E1AA6">
        <w:rPr>
          <w:rtl/>
        </w:rPr>
        <w:t xml:space="preserve">(3) </w:t>
      </w:r>
      <w:r w:rsidRPr="00873C2A">
        <w:rPr>
          <w:rtl/>
        </w:rPr>
        <w:t>تاريخ بغداد للخطيب ج4 ص392</w:t>
      </w:r>
      <w:r>
        <w:rPr>
          <w:rtl/>
        </w:rPr>
        <w:t>.</w:t>
      </w:r>
    </w:p>
    <w:p w:rsidR="00EA37E8" w:rsidRDefault="008E1AA6" w:rsidP="00275503">
      <w:pPr>
        <w:pStyle w:val="libFootnote0"/>
      </w:pPr>
      <w:r w:rsidRPr="008E1AA6">
        <w:rPr>
          <w:rtl/>
        </w:rPr>
        <w:t xml:space="preserve">(4) </w:t>
      </w:r>
      <w:r w:rsidRPr="00873C2A">
        <w:rPr>
          <w:rtl/>
        </w:rPr>
        <w:t>تاريخ بغداد</w:t>
      </w:r>
      <w:r>
        <w:rPr>
          <w:rtl/>
        </w:rPr>
        <w:t>،</w:t>
      </w:r>
      <w:r w:rsidRPr="00873C2A">
        <w:rPr>
          <w:rtl/>
        </w:rPr>
        <w:t xml:space="preserve"> كنوز الحقائق</w:t>
      </w:r>
      <w:r>
        <w:rPr>
          <w:rtl/>
        </w:rPr>
        <w:t>،</w:t>
      </w:r>
      <w:r w:rsidRPr="00873C2A">
        <w:rPr>
          <w:rtl/>
        </w:rPr>
        <w:t xml:space="preserve"> هامش الجامع الصغير</w:t>
      </w:r>
      <w:r>
        <w:rPr>
          <w:rtl/>
        </w:rPr>
        <w:t>،</w:t>
      </w:r>
      <w:r w:rsidRPr="00873C2A">
        <w:rPr>
          <w:rtl/>
        </w:rPr>
        <w:t xml:space="preserve"> ص16 كنز العمال ج6</w:t>
      </w:r>
      <w:r w:rsidRPr="008E1AA6">
        <w:rPr>
          <w:rtl/>
        </w:rPr>
        <w:t xml:space="preserve"> </w:t>
      </w:r>
      <w:r w:rsidRPr="00873C2A">
        <w:rPr>
          <w:rtl/>
        </w:rPr>
        <w:t>ص159</w:t>
      </w:r>
      <w:r>
        <w:rPr>
          <w:rtl/>
        </w:rPr>
        <w:t>.</w:t>
      </w:r>
    </w:p>
    <w:p w:rsidR="00EA37E8" w:rsidRDefault="008E1AA6" w:rsidP="00275503">
      <w:pPr>
        <w:pStyle w:val="libFootnote0"/>
      </w:pPr>
      <w:r w:rsidRPr="008E1AA6">
        <w:rPr>
          <w:rtl/>
        </w:rPr>
        <w:t xml:space="preserve">(5) </w:t>
      </w:r>
      <w:r w:rsidRPr="00873C2A">
        <w:rPr>
          <w:rtl/>
        </w:rPr>
        <w:t>تاريخ بغداد ج3 ص192 كنز العمال ج6 ص159</w:t>
      </w:r>
      <w:r>
        <w:rPr>
          <w:rtl/>
        </w:rPr>
        <w:t>.</w:t>
      </w:r>
    </w:p>
    <w:p w:rsidR="00EA37E8" w:rsidRDefault="008E1AA6" w:rsidP="00275503">
      <w:pPr>
        <w:pStyle w:val="libFootnote0"/>
      </w:pPr>
      <w:r w:rsidRPr="008E1AA6">
        <w:rPr>
          <w:rtl/>
        </w:rPr>
        <w:t xml:space="preserve">(6) </w:t>
      </w:r>
      <w:r w:rsidRPr="00873C2A">
        <w:rPr>
          <w:rtl/>
        </w:rPr>
        <w:t>تاريخ بغداد ج7 ص12 الصواعق 75</w:t>
      </w:r>
      <w:r>
        <w:rPr>
          <w:rtl/>
        </w:rPr>
        <w:t>،</w:t>
      </w:r>
      <w:r w:rsidRPr="00873C2A">
        <w:rPr>
          <w:rtl/>
        </w:rPr>
        <w:t xml:space="preserve"> الجامع الصغير للسيوطي</w:t>
      </w:r>
      <w:r>
        <w:rPr>
          <w:rtl/>
        </w:rPr>
        <w:t>،</w:t>
      </w:r>
      <w:r w:rsidRPr="00873C2A">
        <w:rPr>
          <w:rtl/>
        </w:rPr>
        <w:t xml:space="preserve"> نور الأبصار</w:t>
      </w:r>
      <w:r>
        <w:rPr>
          <w:rtl/>
        </w:rPr>
        <w:t>:</w:t>
      </w:r>
      <w:r w:rsidRPr="008E1AA6">
        <w:rPr>
          <w:rtl/>
        </w:rPr>
        <w:t xml:space="preserve"> </w:t>
      </w:r>
      <w:r w:rsidRPr="00873C2A">
        <w:rPr>
          <w:rtl/>
        </w:rPr>
        <w:t>ص80</w:t>
      </w:r>
      <w:r>
        <w:rPr>
          <w:rtl/>
        </w:rPr>
        <w:t>.</w:t>
      </w:r>
    </w:p>
    <w:p w:rsidR="00EA37E8" w:rsidRDefault="008E1AA6" w:rsidP="00275503">
      <w:pPr>
        <w:pStyle w:val="libFootnote0"/>
      </w:pPr>
      <w:r w:rsidRPr="008E1AA6">
        <w:rPr>
          <w:rtl/>
        </w:rPr>
        <w:t xml:space="preserve">(7) </w:t>
      </w:r>
      <w:r w:rsidRPr="00873C2A">
        <w:rPr>
          <w:rtl/>
        </w:rPr>
        <w:t>السيرة الحلبية ج3 ص391 الرياض النضرة ج2 ص163</w:t>
      </w:r>
      <w:r>
        <w:rPr>
          <w:rtl/>
        </w:rPr>
        <w:t>.</w:t>
      </w:r>
    </w:p>
    <w:p w:rsidR="008E1AA6" w:rsidRPr="00275503" w:rsidRDefault="008E1AA6" w:rsidP="00275503">
      <w:pPr>
        <w:pStyle w:val="libFootnote0"/>
      </w:pPr>
      <w:r w:rsidRPr="008E1AA6">
        <w:rPr>
          <w:rtl/>
        </w:rPr>
        <w:t xml:space="preserve">(8) </w:t>
      </w:r>
      <w:r w:rsidRPr="00873C2A">
        <w:rPr>
          <w:rtl/>
        </w:rPr>
        <w:t>تاريخ بغداد ج1 ص160</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أو قوله </w:t>
      </w:r>
      <w:r w:rsidR="001A7A84" w:rsidRPr="001A7A84">
        <w:rPr>
          <w:rStyle w:val="libAlaemChar"/>
          <w:rtl/>
        </w:rPr>
        <w:t>صلى‌الله‌عليه‌وآله</w:t>
      </w:r>
      <w:r w:rsidRPr="006F4F49">
        <w:rPr>
          <w:rtl/>
        </w:rPr>
        <w:t xml:space="preserve"> لعلي: أنا منك وأنت منّي، أو: أنت منّي وأنا منك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أو قوله </w:t>
      </w:r>
      <w:r w:rsidR="001A7A84" w:rsidRPr="001A7A84">
        <w:rPr>
          <w:rStyle w:val="libAlaemChar"/>
          <w:rtl/>
        </w:rPr>
        <w:t>صلى‌الله‌عليه‌وآله</w:t>
      </w:r>
      <w:r w:rsidRPr="006F4F49">
        <w:rPr>
          <w:rtl/>
        </w:rPr>
        <w:t xml:space="preserve">: علي منّي وأنا منه، وهو وليّ كلّ مؤمنٍ من بعدي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أو قوله </w:t>
      </w:r>
      <w:r w:rsidR="001A7A84" w:rsidRPr="001A7A84">
        <w:rPr>
          <w:rStyle w:val="libAlaemChar"/>
          <w:rtl/>
        </w:rPr>
        <w:t>صلى‌الله‌عليه‌وآله</w:t>
      </w:r>
      <w:r w:rsidRPr="006F4F49">
        <w:rPr>
          <w:rtl/>
        </w:rPr>
        <w:t xml:space="preserve"> في حديث البعث بسورة البراءة ا</w:t>
      </w:r>
      <w:r w:rsidR="00692040">
        <w:rPr>
          <w:rtl/>
        </w:rPr>
        <w:t>لمـُ</w:t>
      </w:r>
      <w:r w:rsidRPr="006F4F49">
        <w:rPr>
          <w:rtl/>
        </w:rPr>
        <w:t xml:space="preserve">جمَع على صحّته: لا يذهب بها إلاّ رجل منّي وأنا منه </w:t>
      </w:r>
      <w:r w:rsidRPr="006F4F49">
        <w:rPr>
          <w:rStyle w:val="libFootnotenumChar"/>
          <w:rtl/>
        </w:rPr>
        <w:t>(3)</w:t>
      </w:r>
      <w:r w:rsidRPr="006F4F49">
        <w:rPr>
          <w:rtl/>
        </w:rPr>
        <w:t>.</w:t>
      </w:r>
    </w:p>
    <w:p w:rsidR="008E1AA6" w:rsidRPr="008E1AA6" w:rsidRDefault="008E1AA6" w:rsidP="006F4F49">
      <w:pPr>
        <w:pStyle w:val="libNormal"/>
      </w:pPr>
      <w:r w:rsidRPr="006F4F49">
        <w:rPr>
          <w:rtl/>
        </w:rPr>
        <w:t xml:space="preserve">أو قوله </w:t>
      </w:r>
      <w:r w:rsidR="001A7A84" w:rsidRPr="001A7A84">
        <w:rPr>
          <w:rStyle w:val="libAlaemChar"/>
          <w:rtl/>
        </w:rPr>
        <w:t>صلى‌الله‌عليه‌وآله</w:t>
      </w:r>
      <w:r w:rsidRPr="006F4F49">
        <w:rPr>
          <w:rtl/>
        </w:rPr>
        <w:t xml:space="preserve">: لحمك لحمي ودمك دمي والحق معك </w:t>
      </w:r>
      <w:r w:rsidRPr="006F4F49">
        <w:rPr>
          <w:rStyle w:val="libFootnotenumChar"/>
          <w:rtl/>
        </w:rPr>
        <w:t>(4)</w:t>
      </w:r>
      <w:r w:rsidRPr="006F4F49">
        <w:rPr>
          <w:rtl/>
        </w:rPr>
        <w:t>.</w:t>
      </w:r>
    </w:p>
    <w:p w:rsidR="008E1AA6" w:rsidRPr="008E1AA6" w:rsidRDefault="008E1AA6" w:rsidP="006F4F49">
      <w:pPr>
        <w:pStyle w:val="libNormal"/>
      </w:pPr>
      <w:r w:rsidRPr="006F4F49">
        <w:rPr>
          <w:rtl/>
        </w:rPr>
        <w:t xml:space="preserve">أو قوله </w:t>
      </w:r>
      <w:r w:rsidR="001A7A84" w:rsidRPr="001A7A84">
        <w:rPr>
          <w:rStyle w:val="libAlaemChar"/>
          <w:rtl/>
        </w:rPr>
        <w:t>صلى‌الله‌عليه‌وآله</w:t>
      </w:r>
      <w:r w:rsidRPr="006F4F49">
        <w:rPr>
          <w:rtl/>
        </w:rPr>
        <w:t xml:space="preserve">: ما من نبي إلاَّ وبه نظير في أُمته، وعلي نظيري </w:t>
      </w:r>
      <w:r w:rsidRPr="006F4F49">
        <w:rPr>
          <w:rStyle w:val="libFootnotenumChar"/>
          <w:rtl/>
        </w:rPr>
        <w:t>(5)</w:t>
      </w:r>
      <w:r w:rsidRPr="006F4F49">
        <w:rPr>
          <w:rtl/>
        </w:rPr>
        <w:t>.</w:t>
      </w:r>
    </w:p>
    <w:p w:rsidR="008E1AA6" w:rsidRPr="008E1AA6" w:rsidRDefault="008E1AA6" w:rsidP="006F4F49">
      <w:pPr>
        <w:pStyle w:val="libNormal"/>
      </w:pPr>
      <w:r w:rsidRPr="006F4F49">
        <w:rPr>
          <w:rtl/>
        </w:rPr>
        <w:t xml:space="preserve">أو ما صحّحه الحاكم وأخرجه الطبراني عن أم سلمة قالت: كان رسول الله إذا أُغضب لم يجترئ أحد أن يكلَّمه غير علي </w:t>
      </w:r>
      <w:r w:rsidRPr="006F4F49">
        <w:rPr>
          <w:rStyle w:val="libFootnotenumChar"/>
          <w:rtl/>
        </w:rPr>
        <w:t>(6).</w:t>
      </w:r>
    </w:p>
    <w:p w:rsidR="008E1AA6" w:rsidRPr="008E1AA6" w:rsidRDefault="008E1AA6" w:rsidP="006F4F49">
      <w:pPr>
        <w:pStyle w:val="libNormal"/>
      </w:pPr>
      <w:r w:rsidRPr="006F4F49">
        <w:rPr>
          <w:rtl/>
        </w:rPr>
        <w:t xml:space="preserve">أو قول عائشة: والله ما رأيت أحداً أحبُّ إلى رسول الله من علي ولا في الأرض امرأة كانت أحبُّ إليه من امرأته </w:t>
      </w:r>
      <w:r w:rsidRPr="006F4F49">
        <w:rPr>
          <w:rStyle w:val="libFootnotenumChar"/>
          <w:rtl/>
        </w:rPr>
        <w:t>(7).</w:t>
      </w:r>
    </w:p>
    <w:p w:rsidR="008E1AA6" w:rsidRPr="008E1AA6" w:rsidRDefault="008E1AA6" w:rsidP="006F4F49">
      <w:pPr>
        <w:pStyle w:val="libNormal"/>
      </w:pPr>
      <w:r w:rsidRPr="006F4F49">
        <w:rPr>
          <w:rtl/>
        </w:rPr>
        <w:t xml:space="preserve">أو قول بريدة وأُبي: أحب الناس إلى رسول الله </w:t>
      </w:r>
      <w:r w:rsidR="001A7A84" w:rsidRPr="001A7A84">
        <w:rPr>
          <w:rStyle w:val="libAlaemChar"/>
          <w:rtl/>
        </w:rPr>
        <w:t>صلى‌الله‌عليه‌وآله</w:t>
      </w:r>
      <w:r w:rsidRPr="006F4F49">
        <w:rPr>
          <w:rtl/>
        </w:rPr>
        <w:t xml:space="preserve"> من النساء فاطمة، ومن الرجال علي </w:t>
      </w:r>
      <w:r w:rsidRPr="006F4F49">
        <w:rPr>
          <w:rStyle w:val="libFootnotenumChar"/>
          <w:rtl/>
        </w:rPr>
        <w:t>(8)</w:t>
      </w:r>
      <w:r w:rsidRPr="006F4F49">
        <w:rPr>
          <w:rtl/>
        </w:rPr>
        <w:t>.</w:t>
      </w:r>
    </w:p>
    <w:p w:rsidR="00EA37E8" w:rsidRDefault="00275503" w:rsidP="00EA37E8">
      <w:pPr>
        <w:pStyle w:val="libLine"/>
      </w:pPr>
      <w:r>
        <w:rPr>
          <w:rtl/>
        </w:rPr>
        <w:t>____________________</w:t>
      </w:r>
    </w:p>
    <w:p w:rsidR="00EA37E8" w:rsidRDefault="008E1AA6" w:rsidP="00275503">
      <w:pPr>
        <w:pStyle w:val="libFootnote0"/>
      </w:pPr>
      <w:r w:rsidRPr="008E1AA6">
        <w:rPr>
          <w:rtl/>
        </w:rPr>
        <w:t xml:space="preserve">(1) </w:t>
      </w:r>
      <w:r w:rsidRPr="00873C2A">
        <w:rPr>
          <w:rtl/>
        </w:rPr>
        <w:t>مسند أحمد ج5 ص204</w:t>
      </w:r>
      <w:r>
        <w:rPr>
          <w:rtl/>
        </w:rPr>
        <w:t>،</w:t>
      </w:r>
      <w:r w:rsidRPr="00873C2A">
        <w:rPr>
          <w:rtl/>
        </w:rPr>
        <w:t xml:space="preserve"> الخصائص للنسائي 36و51</w:t>
      </w:r>
      <w:r>
        <w:rPr>
          <w:rtl/>
        </w:rPr>
        <w:t>.</w:t>
      </w:r>
    </w:p>
    <w:p w:rsidR="00EA37E8" w:rsidRDefault="008E1AA6" w:rsidP="00275503">
      <w:pPr>
        <w:pStyle w:val="libFootnote0"/>
      </w:pPr>
      <w:r w:rsidRPr="008E1AA6">
        <w:rPr>
          <w:rtl/>
        </w:rPr>
        <w:t xml:space="preserve">(2) </w:t>
      </w:r>
      <w:r w:rsidRPr="00873C2A">
        <w:rPr>
          <w:rtl/>
        </w:rPr>
        <w:t>مسند أحمد ج5 ص356</w:t>
      </w:r>
      <w:r>
        <w:rPr>
          <w:rtl/>
        </w:rPr>
        <w:t>.</w:t>
      </w:r>
    </w:p>
    <w:p w:rsidR="00EA37E8" w:rsidRDefault="008E1AA6" w:rsidP="00275503">
      <w:pPr>
        <w:pStyle w:val="libFootnote0"/>
      </w:pPr>
      <w:r w:rsidRPr="008E1AA6">
        <w:rPr>
          <w:rtl/>
        </w:rPr>
        <w:t xml:space="preserve">(3) </w:t>
      </w:r>
      <w:r w:rsidRPr="00873C2A">
        <w:rPr>
          <w:rtl/>
        </w:rPr>
        <w:t>الخصائص للنسائي 8 وغيره</w:t>
      </w:r>
      <w:r>
        <w:rPr>
          <w:rtl/>
        </w:rPr>
        <w:t>.</w:t>
      </w:r>
    </w:p>
    <w:p w:rsidR="00EA37E8" w:rsidRDefault="008E1AA6" w:rsidP="00275503">
      <w:pPr>
        <w:pStyle w:val="libFootnote0"/>
      </w:pPr>
      <w:r w:rsidRPr="008E1AA6">
        <w:rPr>
          <w:rtl/>
        </w:rPr>
        <w:t xml:space="preserve">(4) </w:t>
      </w:r>
      <w:r w:rsidRPr="00873C2A">
        <w:rPr>
          <w:rtl/>
        </w:rPr>
        <w:t>المحاسن والمساوئ ج1 ص31</w:t>
      </w:r>
      <w:r>
        <w:rPr>
          <w:rtl/>
        </w:rPr>
        <w:t>،</w:t>
      </w:r>
      <w:r w:rsidRPr="00873C2A">
        <w:rPr>
          <w:rtl/>
        </w:rPr>
        <w:t xml:space="preserve"> مناقب الخوارزمي 76</w:t>
      </w:r>
      <w:r>
        <w:rPr>
          <w:rtl/>
        </w:rPr>
        <w:t>،</w:t>
      </w:r>
      <w:r w:rsidRPr="00873C2A">
        <w:rPr>
          <w:rtl/>
        </w:rPr>
        <w:t xml:space="preserve"> 83</w:t>
      </w:r>
      <w:r>
        <w:rPr>
          <w:rtl/>
        </w:rPr>
        <w:t>،</w:t>
      </w:r>
      <w:r w:rsidRPr="00873C2A">
        <w:rPr>
          <w:rtl/>
        </w:rPr>
        <w:t xml:space="preserve"> 87</w:t>
      </w:r>
      <w:r>
        <w:rPr>
          <w:rtl/>
        </w:rPr>
        <w:t>.</w:t>
      </w:r>
    </w:p>
    <w:p w:rsidR="00EA37E8" w:rsidRDefault="008E1AA6" w:rsidP="00275503">
      <w:pPr>
        <w:pStyle w:val="libFootnote0"/>
      </w:pPr>
      <w:r w:rsidRPr="008E1AA6">
        <w:rPr>
          <w:rtl/>
        </w:rPr>
        <w:t xml:space="preserve">(5) </w:t>
      </w:r>
      <w:r w:rsidRPr="00873C2A">
        <w:rPr>
          <w:rtl/>
        </w:rPr>
        <w:t>الرياض النضرة ج2 ص164</w:t>
      </w:r>
      <w:r>
        <w:rPr>
          <w:rtl/>
        </w:rPr>
        <w:t>.</w:t>
      </w:r>
    </w:p>
    <w:p w:rsidR="00EA37E8" w:rsidRDefault="008E1AA6" w:rsidP="00275503">
      <w:pPr>
        <w:pStyle w:val="libFootnote0"/>
      </w:pPr>
      <w:r w:rsidRPr="008E1AA6">
        <w:rPr>
          <w:rtl/>
        </w:rPr>
        <w:t xml:space="preserve">(6) </w:t>
      </w:r>
      <w:r w:rsidRPr="00873C2A">
        <w:rPr>
          <w:rtl/>
        </w:rPr>
        <w:t>الصواعق 73</w:t>
      </w:r>
      <w:r>
        <w:rPr>
          <w:rtl/>
        </w:rPr>
        <w:t>،</w:t>
      </w:r>
      <w:r w:rsidRPr="00873C2A">
        <w:rPr>
          <w:rtl/>
        </w:rPr>
        <w:t xml:space="preserve"> تاريخ الخلفاء للسيوطي 116</w:t>
      </w:r>
      <w:r>
        <w:rPr>
          <w:rtl/>
        </w:rPr>
        <w:t>.</w:t>
      </w:r>
    </w:p>
    <w:p w:rsidR="00EA37E8" w:rsidRDefault="008E1AA6" w:rsidP="00275503">
      <w:pPr>
        <w:pStyle w:val="libFootnote0"/>
      </w:pPr>
      <w:r w:rsidRPr="008E1AA6">
        <w:rPr>
          <w:rtl/>
        </w:rPr>
        <w:t xml:space="preserve">(7) </w:t>
      </w:r>
      <w:r w:rsidRPr="00873C2A">
        <w:rPr>
          <w:rtl/>
        </w:rPr>
        <w:t>مستدرك الحاكم ج3 ص154</w:t>
      </w:r>
      <w:r>
        <w:rPr>
          <w:rtl/>
        </w:rPr>
        <w:t>،</w:t>
      </w:r>
      <w:r w:rsidRPr="00873C2A">
        <w:rPr>
          <w:rtl/>
        </w:rPr>
        <w:t xml:space="preserve"> الخصائص للنسائي 29</w:t>
      </w:r>
      <w:r>
        <w:rPr>
          <w:rtl/>
        </w:rPr>
        <w:t>.</w:t>
      </w:r>
    </w:p>
    <w:p w:rsidR="008E1AA6" w:rsidRPr="00275503" w:rsidRDefault="008E1AA6" w:rsidP="00275503">
      <w:pPr>
        <w:pStyle w:val="libFootnote0"/>
      </w:pPr>
      <w:r w:rsidRPr="008E1AA6">
        <w:rPr>
          <w:rtl/>
        </w:rPr>
        <w:t xml:space="preserve">(8) </w:t>
      </w:r>
      <w:r w:rsidRPr="00873C2A">
        <w:rPr>
          <w:rtl/>
        </w:rPr>
        <w:t>الخصائص للنسائي 29</w:t>
      </w:r>
      <w:r>
        <w:rPr>
          <w:rtl/>
        </w:rPr>
        <w:t>،</w:t>
      </w:r>
      <w:r w:rsidRPr="00873C2A">
        <w:rPr>
          <w:rtl/>
        </w:rPr>
        <w:t xml:space="preserve"> مستدرك الحاكم ج3 ص155</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أو حديث جميع بن عمير، قال: دخلت مع عمّتي على عائشة فسألت: أي الناس أحب إلى رسول الله؟! قالت: فاطمة. فقيل: من الرجال؟ قالت: زوجها، إن كان ما علمت صوَّاماً قوَّاماً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وكيف كان رسول الله </w:t>
      </w:r>
      <w:r w:rsidR="001A7A84" w:rsidRPr="001A7A84">
        <w:rPr>
          <w:rStyle w:val="libAlaemChar"/>
          <w:rtl/>
        </w:rPr>
        <w:t>صلى‌الله‌عليه‌وآله</w:t>
      </w:r>
      <w:r w:rsidRPr="006F4F49">
        <w:rPr>
          <w:rtl/>
        </w:rPr>
        <w:t xml:space="preserve"> يقدِّم الغير على علي في الالتفات إليه؟! وهو أوّل رجل اختاره الله بعده من أهل الأرض لما اطَّلع عليهم، كما أخبر به </w:t>
      </w:r>
      <w:r w:rsidR="001A7A84" w:rsidRPr="001A7A84">
        <w:rPr>
          <w:rStyle w:val="libAlaemChar"/>
          <w:rtl/>
        </w:rPr>
        <w:t>صلى‌الله‌عليه‌وآله</w:t>
      </w:r>
      <w:r w:rsidRPr="006F4F49">
        <w:rPr>
          <w:rtl/>
        </w:rPr>
        <w:t xml:space="preserve"> لفاطمة بقوله: إنّ الله اطّلع على أهل الأرض فاختار منه أباك فبعثه نبيّاً، ثم اطّلع الثانية فاختار بعلك فأوحى إليَّ فأنكحته واتخذته وصيّاً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وبقوله </w:t>
      </w:r>
      <w:r w:rsidR="001A7A84" w:rsidRPr="001A7A84">
        <w:rPr>
          <w:rStyle w:val="libAlaemChar"/>
          <w:rtl/>
        </w:rPr>
        <w:t>صلى‌الله‌عليه‌وآله</w:t>
      </w:r>
      <w:r w:rsidRPr="006F4F49">
        <w:rPr>
          <w:rtl/>
        </w:rPr>
        <w:t xml:space="preserve">: إنّ الله اختار من أهل الأرض رجلين أحدهما أبوك والآخر زوجك </w:t>
      </w:r>
      <w:r w:rsidRPr="006F4F49">
        <w:rPr>
          <w:rStyle w:val="libFootnotenumChar"/>
          <w:rtl/>
        </w:rPr>
        <w:t>(3).</w:t>
      </w:r>
    </w:p>
    <w:p w:rsidR="008E1AA6" w:rsidRPr="008E1AA6" w:rsidRDefault="008E1AA6" w:rsidP="006F4F49">
      <w:pPr>
        <w:pStyle w:val="libNormal"/>
      </w:pPr>
      <w:r w:rsidRPr="006F4F49">
        <w:rPr>
          <w:rtl/>
        </w:rPr>
        <w:t>إلى آخر ما ذكره شيخنا الأميني (عليه الرحمة) في سرد الأحاديث الصحيحة في تزييف أباطيل ذلك الكتاب التائه.</w:t>
      </w:r>
    </w:p>
    <w:p w:rsidR="008E1AA6" w:rsidRPr="008E1AA6" w:rsidRDefault="008E1AA6" w:rsidP="006F4F49">
      <w:pPr>
        <w:pStyle w:val="libNormal"/>
      </w:pPr>
      <w:r w:rsidRPr="006F4F49">
        <w:rPr>
          <w:rtl/>
        </w:rPr>
        <w:t xml:space="preserve">هذا، والتهجُّمات القاسية ضدَّ آل رسول الله </w:t>
      </w:r>
      <w:r w:rsidR="001A7A84" w:rsidRPr="001A7A84">
        <w:rPr>
          <w:rStyle w:val="libAlaemChar"/>
          <w:rtl/>
        </w:rPr>
        <w:t>صلى‌الله‌عليه‌وآله</w:t>
      </w:r>
      <w:r w:rsidRPr="006F4F49">
        <w:rPr>
          <w:rtl/>
        </w:rPr>
        <w:t xml:space="preserve"> كثيرة جدّاً، وسنشير أيضاً إلى بعضها في المستقبل بمناسبة المقام إن شاء الله.</w:t>
      </w:r>
    </w:p>
    <w:p w:rsidR="008E1AA6" w:rsidRPr="008E1AA6" w:rsidRDefault="008E1AA6" w:rsidP="006F4F49">
      <w:pPr>
        <w:pStyle w:val="libNormal"/>
      </w:pPr>
      <w:r w:rsidRPr="006F4F49">
        <w:rPr>
          <w:rtl/>
        </w:rPr>
        <w:t>وقبل الخوض في صميم البحث لا بأس بذكر مقدّمة كمدخل في الموضوع.</w:t>
      </w:r>
    </w:p>
    <w:p w:rsidR="00EA37E8" w:rsidRDefault="00275503" w:rsidP="00EA37E8">
      <w:pPr>
        <w:pStyle w:val="libLine"/>
      </w:pPr>
      <w:r>
        <w:rPr>
          <w:rtl/>
        </w:rPr>
        <w:t>____________________</w:t>
      </w:r>
    </w:p>
    <w:p w:rsidR="00EA37E8" w:rsidRDefault="008E1AA6" w:rsidP="00275503">
      <w:pPr>
        <w:pStyle w:val="libFootnote0"/>
      </w:pPr>
      <w:r w:rsidRPr="008E1AA6">
        <w:rPr>
          <w:rtl/>
        </w:rPr>
        <w:t xml:space="preserve">(1) </w:t>
      </w:r>
      <w:r w:rsidRPr="00873C2A">
        <w:rPr>
          <w:rtl/>
        </w:rPr>
        <w:t>جامع الترمذي 2 ص 227 وجمع آخر</w:t>
      </w:r>
      <w:r>
        <w:rPr>
          <w:rtl/>
        </w:rPr>
        <w:t>.</w:t>
      </w:r>
    </w:p>
    <w:p w:rsidR="00EA37E8" w:rsidRDefault="008E1AA6" w:rsidP="00275503">
      <w:pPr>
        <w:pStyle w:val="libFootnote0"/>
      </w:pPr>
      <w:r w:rsidRPr="008E1AA6">
        <w:rPr>
          <w:rtl/>
        </w:rPr>
        <w:t xml:space="preserve">(3) </w:t>
      </w:r>
      <w:r w:rsidRPr="00873C2A">
        <w:rPr>
          <w:rtl/>
        </w:rPr>
        <w:t>الطبراني</w:t>
      </w:r>
      <w:r>
        <w:rPr>
          <w:rtl/>
        </w:rPr>
        <w:t>،</w:t>
      </w:r>
      <w:r w:rsidRPr="00873C2A">
        <w:rPr>
          <w:rtl/>
        </w:rPr>
        <w:t xml:space="preserve"> كنز العمال ج6 ص153</w:t>
      </w:r>
      <w:r>
        <w:rPr>
          <w:rtl/>
        </w:rPr>
        <w:t>،</w:t>
      </w:r>
      <w:r w:rsidRPr="00873C2A">
        <w:rPr>
          <w:rtl/>
        </w:rPr>
        <w:t xml:space="preserve"> مجمع الزوائد ج9 ص165</w:t>
      </w:r>
      <w:r>
        <w:rPr>
          <w:rtl/>
        </w:rPr>
        <w:t>.</w:t>
      </w:r>
    </w:p>
    <w:p w:rsidR="008E1AA6" w:rsidRPr="00275503" w:rsidRDefault="008E1AA6" w:rsidP="00275503">
      <w:pPr>
        <w:pStyle w:val="libFootnote0"/>
      </w:pPr>
      <w:r w:rsidRPr="008E1AA6">
        <w:rPr>
          <w:rtl/>
        </w:rPr>
        <w:t xml:space="preserve">(4) </w:t>
      </w:r>
      <w:r w:rsidRPr="00873C2A">
        <w:rPr>
          <w:rtl/>
        </w:rPr>
        <w:t>مواقف الإيجي ص8</w:t>
      </w:r>
      <w:r>
        <w:rPr>
          <w:rtl/>
        </w:rPr>
        <w:t>.</w:t>
      </w:r>
    </w:p>
    <w:p w:rsidR="00EA37E8"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وحيث إنّ التحدّث في هذا الكتاب إنّما هو عن شخصية فوق المستويات التي عرفها البشر؛ فلابدَّ من تمهيد أمور لعلّها تعتبر من (الماورائيات) فلا بأس، فالشخصية المترجمة عبقرية ماورائية، وسيتَّضح لك صدق هذا القول وصحّة هذا الكلام.</w:t>
      </w:r>
    </w:p>
    <w:p w:rsidR="008E1AA6" w:rsidRDefault="008E1AA6" w:rsidP="008E1AA6">
      <w:pPr>
        <w:pStyle w:val="libNormal"/>
        <w:rPr>
          <w:rtl/>
        </w:rPr>
      </w:pPr>
      <w:r>
        <w:rPr>
          <w:rtl/>
        </w:rPr>
        <w:br w:type="page"/>
      </w:r>
    </w:p>
    <w:p w:rsidR="008E1AA6" w:rsidRPr="00275503" w:rsidRDefault="008E1AA6" w:rsidP="00275503">
      <w:pPr>
        <w:pStyle w:val="Heading2Center"/>
      </w:pPr>
      <w:bookmarkStart w:id="6" w:name="05"/>
      <w:bookmarkStart w:id="7" w:name="_Toc414178605"/>
      <w:r w:rsidRPr="00873C2A">
        <w:rPr>
          <w:rtl/>
        </w:rPr>
        <w:lastRenderedPageBreak/>
        <w:t>قانون الوراثة</w:t>
      </w:r>
      <w:bookmarkEnd w:id="6"/>
      <w:bookmarkEnd w:id="7"/>
    </w:p>
    <w:p w:rsidR="008E1AA6" w:rsidRPr="008E1AA6" w:rsidRDefault="008E1AA6" w:rsidP="006F4F49">
      <w:pPr>
        <w:pStyle w:val="libNormal"/>
      </w:pPr>
      <w:r w:rsidRPr="006F4F49">
        <w:rPr>
          <w:rtl/>
        </w:rPr>
        <w:t xml:space="preserve">من الأمور الثابتة قديماً وحديثاً أنّ صفات الأبوين تنتقل إلى الطفل، وترتكز فيه منذ تكوُّنه في صلب أبيه إلى انتقاله إلى بطن أُمّه، ونشوّه ونُموِّه، وبعد الولادة والنموّ تظهر الصفات تدريجياً. بل وحتى الرضاع له تأثير عجيب في صفات الطفل المرتضع وفي الحديث عن الإمام أمير المؤمنين </w:t>
      </w:r>
      <w:r w:rsidR="001A7A84" w:rsidRPr="001A7A84">
        <w:rPr>
          <w:rStyle w:val="libAlaemChar"/>
          <w:rtl/>
        </w:rPr>
        <w:t>عليه‌السلام</w:t>
      </w:r>
      <w:r w:rsidRPr="006F4F49">
        <w:rPr>
          <w:rtl/>
        </w:rPr>
        <w:t xml:space="preserve">: </w:t>
      </w:r>
      <w:r w:rsidR="00692040">
        <w:rPr>
          <w:rtl/>
        </w:rPr>
        <w:t>(</w:t>
      </w:r>
      <w:r w:rsidRPr="006F4F49">
        <w:rPr>
          <w:rtl/>
        </w:rPr>
        <w:t>لا تسترضعوا الحمقاء فإنّ الرضاع يعدي</w:t>
      </w:r>
      <w:r w:rsidR="00692040">
        <w:rPr>
          <w:rtl/>
        </w:rPr>
        <w:t>)</w:t>
      </w:r>
      <w:r w:rsidRPr="006F4F49">
        <w:rPr>
          <w:rtl/>
        </w:rPr>
        <w:t xml:space="preserve"> وقد كتب الكثيرون حول هذا القانون تفاصيل كثيرة.</w:t>
      </w:r>
    </w:p>
    <w:p w:rsidR="008E1AA6" w:rsidRPr="008E1AA6" w:rsidRDefault="008E1AA6" w:rsidP="006F4F49">
      <w:pPr>
        <w:pStyle w:val="libNormal"/>
      </w:pPr>
      <w:r w:rsidRPr="006F4F49">
        <w:rPr>
          <w:rtl/>
        </w:rPr>
        <w:t xml:space="preserve">على ضوء هذا القانون ينبغي أن أذكر شيئاً من ترجمة حياة والديّ السيدة فاطمة الزهراء </w:t>
      </w:r>
      <w:r w:rsidR="001A7A84" w:rsidRPr="001A7A84">
        <w:rPr>
          <w:rStyle w:val="libAlaemChar"/>
          <w:rtl/>
        </w:rPr>
        <w:t>عليها‌السلام</w:t>
      </w:r>
      <w:r w:rsidRPr="006F4F49">
        <w:rPr>
          <w:rtl/>
        </w:rPr>
        <w:t xml:space="preserve"> كي نستنتج منها بعض جوانب العظمة التي أحاطت بالسيدة فاطمة من ناحية الوراثة، ولكنّ البحث سيطول، وينتقل الكتاب عن موضوعه إلى موضوع آخر، إلاَّ أنّنا نلخّص الكلام في هذه الجُمل الموجزة فنقول: سيّد الأنبياء والمرسلين محمد بن عبد الله </w:t>
      </w:r>
      <w:r w:rsidR="001A7A84" w:rsidRPr="001A7A84">
        <w:rPr>
          <w:rStyle w:val="libAlaemChar"/>
          <w:rtl/>
        </w:rPr>
        <w:t>صلى‌الله‌عليه‌وآله</w:t>
      </w:r>
      <w:r w:rsidRPr="006F4F49">
        <w:rPr>
          <w:rtl/>
        </w:rPr>
        <w:t xml:space="preserve"> أطهر كائن وأشرف مخلوق، وأفضل موجود في العالم كلّه، لأجله خلق الله الكائنات، ولا يوجد في الكون شرف أو فضيلة أو مكرمة إلاَّ وأوفى نصيبٍ ممكنٍ منها متوفّر في الرسول العظيم.</w:t>
      </w:r>
    </w:p>
    <w:p w:rsidR="008E1AA6" w:rsidRPr="008E1AA6" w:rsidRDefault="008E1AA6" w:rsidP="006F4F49">
      <w:pPr>
        <w:pStyle w:val="libNormal"/>
      </w:pPr>
      <w:r w:rsidRPr="006F4F49">
        <w:rPr>
          <w:rtl/>
        </w:rPr>
        <w:t>هذه عصارة الخلاصة ممّا يمكن أن يقال في حق الرسول، وليس في هذا التعبير شيء من الغلوّ والمبالغة، بل هو كقولنا: الشمس مشرقة، والعسل حلو.</w:t>
      </w:r>
    </w:p>
    <w:p w:rsidR="008E1AA6" w:rsidRPr="008E1AA6" w:rsidRDefault="008E1AA6" w:rsidP="006F4F49">
      <w:pPr>
        <w:pStyle w:val="libNormal"/>
      </w:pPr>
      <w:r w:rsidRPr="006F4F49">
        <w:rPr>
          <w:rtl/>
        </w:rPr>
        <w:t xml:space="preserve">هذا رسول الله </w:t>
      </w:r>
      <w:r w:rsidR="001A7A84" w:rsidRPr="001A7A84">
        <w:rPr>
          <w:rStyle w:val="libAlaemChar"/>
          <w:rtl/>
        </w:rPr>
        <w:t>صلى‌الله‌عليه‌وآله</w:t>
      </w:r>
      <w:r w:rsidRPr="006F4F49">
        <w:rPr>
          <w:rtl/>
        </w:rPr>
        <w:t>، وقد انحدرت الزهراء</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من صلبه.</w:t>
      </w:r>
    </w:p>
    <w:p w:rsidR="008E1AA6" w:rsidRPr="008E1AA6" w:rsidRDefault="008E1AA6" w:rsidP="006F4F49">
      <w:pPr>
        <w:pStyle w:val="libNormal"/>
      </w:pPr>
      <w:r w:rsidRPr="006F4F49">
        <w:rPr>
          <w:rtl/>
        </w:rPr>
        <w:t>وأمّا السيّدة خديجة، فكانت امرأة بيضاء، طويلة حسناء، شريفة في قومها، عاقلة في أمورها، لها نصيب وافر من الذكاء، وبصيرة في الأمور، تعتمد على نفسها وشخصها، تدير عجلة التجارة بفكرها الوقَّاد، وتعرف مبادئ الاقتصاد والتصدير والاستيراد.</w:t>
      </w:r>
    </w:p>
    <w:p w:rsidR="008E1AA6" w:rsidRPr="008E1AA6" w:rsidRDefault="008E1AA6" w:rsidP="006F4F49">
      <w:pPr>
        <w:pStyle w:val="libNormal"/>
      </w:pPr>
      <w:r w:rsidRPr="006F4F49">
        <w:rPr>
          <w:rtl/>
        </w:rPr>
        <w:t>هذا بصفتها إنسان أو بصفتها امرأة.</w:t>
      </w:r>
    </w:p>
    <w:p w:rsidR="008E1AA6" w:rsidRPr="008E1AA6" w:rsidRDefault="008E1AA6" w:rsidP="006F4F49">
      <w:pPr>
        <w:pStyle w:val="libNormal"/>
      </w:pPr>
      <w:r w:rsidRPr="006F4F49">
        <w:rPr>
          <w:rtl/>
        </w:rPr>
        <w:t>وأمَّا بصفتها زوجة فقد بذلت تلك الآلاف المؤلّفة من أموالها لزوجها الرسول يتصرّف فيها حسب رأيه، وكان لأموال خديجة كل التأثير في تقوية الإسلام يومذاك؛ إذ كان الدين الإسلامي في دور التكوين، وكان بأمس الحاجة إلى المال، فقيّض الله للإسلام أموال خديجة، وبالفعل تحقّق الهدف.</w:t>
      </w:r>
    </w:p>
    <w:p w:rsidR="008E1AA6" w:rsidRPr="008E1AA6" w:rsidRDefault="008E1AA6" w:rsidP="006F4F49">
      <w:pPr>
        <w:pStyle w:val="libNormal"/>
      </w:pPr>
      <w:r w:rsidRPr="006F4F49">
        <w:rPr>
          <w:rtl/>
        </w:rPr>
        <w:t xml:space="preserve">فقال رسول الله </w:t>
      </w:r>
      <w:r w:rsidR="001A7A84" w:rsidRPr="001A7A84">
        <w:rPr>
          <w:rStyle w:val="libAlaemChar"/>
          <w:rtl/>
        </w:rPr>
        <w:t>صلى‌الله‌عليه‌وآله</w:t>
      </w:r>
      <w:r w:rsidRPr="006F4F49">
        <w:rPr>
          <w:rtl/>
        </w:rPr>
        <w:t xml:space="preserve">: </w:t>
      </w:r>
      <w:r w:rsidR="00692040">
        <w:rPr>
          <w:rtl/>
        </w:rPr>
        <w:t>(</w:t>
      </w:r>
      <w:r w:rsidRPr="006F4F49">
        <w:rPr>
          <w:rtl/>
        </w:rPr>
        <w:t>ما نفعني مالٌ قط مثل ما نفعني مال خديجة</w:t>
      </w:r>
      <w:r w:rsidR="00692040">
        <w:rPr>
          <w:rtl/>
        </w:rPr>
        <w:t>)</w:t>
      </w:r>
      <w:r w:rsidRPr="006F4F49">
        <w:rPr>
          <w:rtl/>
        </w:rPr>
        <w:t xml:space="preserve"> وكان رسول الله </w:t>
      </w:r>
      <w:r w:rsidR="001A7A84" w:rsidRPr="001A7A84">
        <w:rPr>
          <w:rStyle w:val="libAlaemChar"/>
          <w:rtl/>
        </w:rPr>
        <w:t>صلى‌الله‌عليه‌وآله</w:t>
      </w:r>
      <w:r w:rsidRPr="006F4F49">
        <w:rPr>
          <w:rtl/>
        </w:rPr>
        <w:t xml:space="preserve"> يفك من مالها الغارم والعاني، ويحمل الكَلَّ، ويعطي في النائبة ويرفد فقراء أصحابه إذ كان بمكّة، ويحمل من أراد منهم الهجرة، وكان ينفق منه ما شاء في حياتها، ثم ورثها هو وولدها بعد مماتها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وبهذا يتضح كلام الرسول </w:t>
      </w:r>
      <w:r w:rsidR="001A7A84" w:rsidRPr="001A7A84">
        <w:rPr>
          <w:rStyle w:val="libAlaemChar"/>
          <w:rtl/>
        </w:rPr>
        <w:t>صلى‌الله‌عليه‌وآله</w:t>
      </w:r>
      <w:r w:rsidRPr="006F4F49">
        <w:rPr>
          <w:rtl/>
        </w:rPr>
        <w:t xml:space="preserve">: </w:t>
      </w:r>
      <w:r w:rsidR="00692040">
        <w:rPr>
          <w:rtl/>
        </w:rPr>
        <w:t>(</w:t>
      </w:r>
      <w:r w:rsidRPr="006F4F49">
        <w:rPr>
          <w:rtl/>
        </w:rPr>
        <w:t>ما قام ولا استقام الدين إلاّ بسيف علي ومال خديجة</w:t>
      </w:r>
      <w:r w:rsidR="00692040">
        <w:rPr>
          <w:rtl/>
        </w:rPr>
        <w:t>)</w:t>
      </w:r>
      <w:r w:rsidRPr="006F4F49">
        <w:rPr>
          <w:rtl/>
        </w:rPr>
        <w:t>.</w:t>
      </w:r>
    </w:p>
    <w:p w:rsidR="008E1AA6" w:rsidRPr="008E1AA6" w:rsidRDefault="008E1AA6" w:rsidP="006F4F49">
      <w:pPr>
        <w:pStyle w:val="libNormal"/>
      </w:pPr>
      <w:r w:rsidRPr="006F4F49">
        <w:rPr>
          <w:rtl/>
        </w:rPr>
        <w:t>وكانت معاشرتها للرسول في حياتها الزوجية تستحق كل تقدير</w:t>
      </w:r>
    </w:p>
    <w:p w:rsidR="00EA37E8"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73C2A">
        <w:rPr>
          <w:rtl/>
        </w:rPr>
        <w:t>الأمالي للطوسي ج 2 ص 82</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وتعظيم، ولهذا كان الرسول إذا ذكرها أو ذُكرت عنده بعد وفاتها ترحَّم عليها، وانكسر قلبه عليها وربّما جرت عبرته على خدّه حزناً عليها.</w:t>
      </w:r>
    </w:p>
    <w:p w:rsidR="008E1AA6" w:rsidRPr="008E1AA6" w:rsidRDefault="008E1AA6" w:rsidP="006F4F49">
      <w:pPr>
        <w:pStyle w:val="libNormal"/>
      </w:pPr>
      <w:r w:rsidRPr="006F4F49">
        <w:rPr>
          <w:rtl/>
        </w:rPr>
        <w:t xml:space="preserve">وذات يوم ذكر رسول الله </w:t>
      </w:r>
      <w:r w:rsidR="001A7A84" w:rsidRPr="001A7A84">
        <w:rPr>
          <w:rStyle w:val="libAlaemChar"/>
          <w:rtl/>
        </w:rPr>
        <w:t>صلى‌الله‌عليه‌وآله</w:t>
      </w:r>
      <w:r w:rsidRPr="006F4F49">
        <w:rPr>
          <w:rtl/>
        </w:rPr>
        <w:t xml:space="preserve"> خديجة فقالت عائشة: عجوز كذا وكذا قد أبدلك الله خيراً منها!! فقال رسول الله </w:t>
      </w:r>
      <w:r w:rsidR="001A7A84" w:rsidRPr="001A7A84">
        <w:rPr>
          <w:rStyle w:val="libAlaemChar"/>
          <w:rtl/>
        </w:rPr>
        <w:t>صلى‌الله‌عليه‌وآله</w:t>
      </w:r>
      <w:r w:rsidRPr="006F4F49">
        <w:rPr>
          <w:rtl/>
        </w:rPr>
        <w:t xml:space="preserve">: ما أبدلني منها، لقد آمنت بي حين كفر بي الناس، وصدَّقتني حين كذّبني الناس، وأشركتني في مالها حين حرمني الناس، ورزقني الله ولدها، وحرمني ولد غيرها </w:t>
      </w:r>
      <w:r w:rsidRPr="006F4F49">
        <w:rPr>
          <w:rStyle w:val="libFootnotenumChar"/>
          <w:rtl/>
        </w:rPr>
        <w:t>(1)</w:t>
      </w:r>
      <w:r w:rsidRPr="006F4F49">
        <w:rPr>
          <w:rtl/>
        </w:rPr>
        <w:t>.</w:t>
      </w:r>
    </w:p>
    <w:p w:rsidR="008E1AA6" w:rsidRPr="008E1AA6" w:rsidRDefault="00275503" w:rsidP="00EA37E8">
      <w:pPr>
        <w:pStyle w:val="libLine"/>
      </w:pPr>
      <w:r>
        <w:rPr>
          <w:rtl/>
        </w:rPr>
        <w:t>____________________</w:t>
      </w:r>
    </w:p>
    <w:p w:rsidR="008E1AA6" w:rsidRDefault="008E1AA6" w:rsidP="006F4F49">
      <w:pPr>
        <w:pStyle w:val="libFootnote0"/>
      </w:pPr>
      <w:r w:rsidRPr="008E1AA6">
        <w:rPr>
          <w:rtl/>
        </w:rPr>
        <w:t xml:space="preserve">(1) </w:t>
      </w:r>
      <w:r w:rsidRPr="00873C2A">
        <w:rPr>
          <w:rtl/>
        </w:rPr>
        <w:t>الاستيعاب</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8" w:name="06"/>
      <w:bookmarkStart w:id="9" w:name="_Toc414178606"/>
      <w:r w:rsidRPr="00873C2A">
        <w:rPr>
          <w:rtl/>
        </w:rPr>
        <w:lastRenderedPageBreak/>
        <w:t xml:space="preserve">زواج الرّسُول الأعْظم </w:t>
      </w:r>
      <w:r w:rsidR="001A7A84" w:rsidRPr="001A7A84">
        <w:rPr>
          <w:rStyle w:val="libAlaemChar"/>
          <w:rtl/>
        </w:rPr>
        <w:t>صلى‌الله‌عليه‌وآله‌وسلم</w:t>
      </w:r>
      <w:bookmarkEnd w:id="8"/>
      <w:bookmarkEnd w:id="9"/>
    </w:p>
    <w:p w:rsidR="008E1AA6" w:rsidRPr="008E1AA6" w:rsidRDefault="008E1AA6" w:rsidP="006F4F49">
      <w:pPr>
        <w:pStyle w:val="libNormal"/>
      </w:pPr>
      <w:r w:rsidRPr="006F4F49">
        <w:rPr>
          <w:rtl/>
        </w:rPr>
        <w:t xml:space="preserve">تزوّج الرسول العظيم </w:t>
      </w:r>
      <w:r w:rsidR="001A7A84" w:rsidRPr="001A7A84">
        <w:rPr>
          <w:rStyle w:val="libAlaemChar"/>
          <w:rtl/>
        </w:rPr>
        <w:t>صلى‌الله‌عليه‌وآله</w:t>
      </w:r>
      <w:r w:rsidRPr="006F4F49">
        <w:rPr>
          <w:rtl/>
        </w:rPr>
        <w:t xml:space="preserve"> بالسيدة خديجة الكبرى وهو ابن خمس وعشرين سنة، وهي بنت أربعين سنة، وقيل: ستة وعشرين سنة </w:t>
      </w:r>
      <w:r w:rsidRPr="006F4F49">
        <w:rPr>
          <w:rStyle w:val="libFootnotenumChar"/>
          <w:rtl/>
        </w:rPr>
        <w:t>(1)</w:t>
      </w:r>
      <w:r w:rsidRPr="006F4F49">
        <w:rPr>
          <w:rtl/>
        </w:rPr>
        <w:t xml:space="preserve"> وقيل: ثمانية وعشرين سنة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ويقال إنّها كانت قد تزوّجت قبل الرسول بزوجين متعاقبين، وقيل: بل كانت عذراء يوم تزوّجها الرسول </w:t>
      </w:r>
      <w:r w:rsidRPr="006F4F49">
        <w:rPr>
          <w:rStyle w:val="libFootnotenumChar"/>
          <w:rtl/>
        </w:rPr>
        <w:t>(3)</w:t>
      </w:r>
      <w:r w:rsidRPr="006F4F49">
        <w:rPr>
          <w:rtl/>
        </w:rPr>
        <w:t xml:space="preserve"> ولكنّه غير مشهور.</w:t>
      </w:r>
    </w:p>
    <w:p w:rsidR="008E1AA6" w:rsidRPr="008E1AA6" w:rsidRDefault="008E1AA6" w:rsidP="006F4F49">
      <w:pPr>
        <w:pStyle w:val="libNormal"/>
      </w:pPr>
      <w:r w:rsidRPr="006F4F49">
        <w:rPr>
          <w:rtl/>
        </w:rPr>
        <w:t>لم يكن زواج الرسول بالسيدة خديجة يشبه الزواج المتعارف بين الناس، بل يعتبر هو الزواج الوحيد من نوعه، إذ لم يكن ذلك القِران الميمون نتيجة حُبٍ وغرام، بل لم يكن هناك دافع مادِّي أو ما يشبهه من الأغراض التي كثيراً تحدث في زواج العظماء من جوانب السياسة.</w:t>
      </w:r>
    </w:p>
    <w:p w:rsidR="008E1AA6" w:rsidRPr="008E1AA6" w:rsidRDefault="008E1AA6" w:rsidP="006F4F49">
      <w:pPr>
        <w:pStyle w:val="libNormal"/>
      </w:pPr>
      <w:r w:rsidRPr="006F4F49">
        <w:rPr>
          <w:rtl/>
        </w:rPr>
        <w:t>بل لم يكن هناك تناسب بين الرسول وبين السيدة خديجة من حيث الحياة الاقتصادية، فالرسول العظيم كان يعيش تحت كفالة عمِّه الفقير أبي طالب.</w:t>
      </w:r>
    </w:p>
    <w:p w:rsidR="008E1AA6" w:rsidRPr="008E1AA6" w:rsidRDefault="008E1AA6" w:rsidP="006F4F49">
      <w:pPr>
        <w:pStyle w:val="libNormal"/>
      </w:pPr>
      <w:r w:rsidRPr="006F4F49">
        <w:rPr>
          <w:rtl/>
        </w:rPr>
        <w:t xml:space="preserve">والسيدة خديجة هي أثرى وأغنى امرأة في مكّة، فهناك بون شاسع في مستوى المعيشة بين هذا وتلك. </w:t>
      </w:r>
    </w:p>
    <w:p w:rsidR="00EA37E8" w:rsidRDefault="00275503" w:rsidP="00EA37E8">
      <w:pPr>
        <w:pStyle w:val="libLine"/>
      </w:pPr>
      <w:r>
        <w:rPr>
          <w:rtl/>
        </w:rPr>
        <w:t>____________________</w:t>
      </w:r>
    </w:p>
    <w:p w:rsidR="00EA37E8" w:rsidRDefault="008E1AA6" w:rsidP="00275503">
      <w:pPr>
        <w:pStyle w:val="libFootnote0"/>
      </w:pPr>
      <w:r w:rsidRPr="008E1AA6">
        <w:rPr>
          <w:rtl/>
        </w:rPr>
        <w:t xml:space="preserve">(1) </w:t>
      </w:r>
      <w:r w:rsidRPr="00873C2A">
        <w:rPr>
          <w:rtl/>
        </w:rPr>
        <w:t>جنات الخلود</w:t>
      </w:r>
      <w:r>
        <w:rPr>
          <w:rtl/>
        </w:rPr>
        <w:t>.</w:t>
      </w:r>
    </w:p>
    <w:p w:rsidR="00EA37E8" w:rsidRDefault="008E1AA6" w:rsidP="00275503">
      <w:pPr>
        <w:pStyle w:val="libFootnote0"/>
      </w:pPr>
      <w:r w:rsidRPr="008E1AA6">
        <w:rPr>
          <w:rtl/>
        </w:rPr>
        <w:t xml:space="preserve">(2) </w:t>
      </w:r>
      <w:r w:rsidRPr="00873C2A">
        <w:rPr>
          <w:rtl/>
        </w:rPr>
        <w:t>بحار الأنوار ج6</w:t>
      </w:r>
      <w:r>
        <w:rPr>
          <w:rtl/>
        </w:rPr>
        <w:t>.</w:t>
      </w:r>
      <w:r w:rsidRPr="006F4F49">
        <w:rPr>
          <w:rtl/>
        </w:rPr>
        <w:t xml:space="preserve"> </w:t>
      </w:r>
    </w:p>
    <w:p w:rsidR="006F4F49" w:rsidRPr="00275503" w:rsidRDefault="008E1AA6" w:rsidP="00275503">
      <w:pPr>
        <w:pStyle w:val="libFootnote0"/>
      </w:pPr>
      <w:r w:rsidRPr="008E1AA6">
        <w:rPr>
          <w:rtl/>
        </w:rPr>
        <w:t xml:space="preserve">(3) </w:t>
      </w:r>
      <w:r w:rsidRPr="00873C2A">
        <w:rPr>
          <w:rtl/>
        </w:rPr>
        <w:t>البلاذري</w:t>
      </w:r>
      <w:r>
        <w:rPr>
          <w:rtl/>
        </w:rPr>
        <w:t>،</w:t>
      </w:r>
      <w:r w:rsidRPr="00873C2A">
        <w:rPr>
          <w:rtl/>
        </w:rPr>
        <w:t xml:space="preserve"> وأبو القاسم في كتابيهما</w:t>
      </w:r>
      <w:r>
        <w:rPr>
          <w:rtl/>
        </w:rPr>
        <w:t>،</w:t>
      </w:r>
      <w:r w:rsidRPr="00873C2A">
        <w:rPr>
          <w:rtl/>
        </w:rPr>
        <w:t xml:space="preserve"> والمرتضى في الشافي</w:t>
      </w:r>
      <w:r>
        <w:rPr>
          <w:rtl/>
        </w:rPr>
        <w:t>.</w:t>
      </w:r>
      <w:r w:rsidRPr="00873C2A">
        <w:rPr>
          <w:rtl/>
        </w:rPr>
        <w:t xml:space="preserve"> وأبو جعفر</w:t>
      </w:r>
      <w:r w:rsidRPr="008E1AA6">
        <w:rPr>
          <w:rtl/>
        </w:rPr>
        <w:t xml:space="preserve"> </w:t>
      </w:r>
      <w:r w:rsidRPr="00873C2A">
        <w:rPr>
          <w:rtl/>
        </w:rPr>
        <w:t>في التلخيص</w:t>
      </w:r>
      <w:r>
        <w:rPr>
          <w:rtl/>
        </w:rPr>
        <w:t>،</w:t>
      </w:r>
      <w:r w:rsidRPr="00873C2A">
        <w:rPr>
          <w:rtl/>
        </w:rPr>
        <w:t xml:space="preserve"> وابن شهرآشوب في المناقب</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ولكن السيدة خديجة كانت قد علمت أو سمعت أنّ للرسول مستقبلاً متلألئاً واسع النطاق، ولعلَّ غلامها ميسرة هو الذي حدَّثها بما جرى للرسول في أثناء رحلته إلى الشام قصد التجارة بأموال خديجة، أو بلغها كلام راهب دير بُصرى قرب الشام في حق الرسول.</w:t>
      </w:r>
    </w:p>
    <w:p w:rsidR="008E1AA6" w:rsidRPr="008E1AA6" w:rsidRDefault="008E1AA6" w:rsidP="006F4F49">
      <w:pPr>
        <w:pStyle w:val="libNormal"/>
      </w:pPr>
      <w:r w:rsidRPr="006F4F49">
        <w:rPr>
          <w:rtl/>
        </w:rPr>
        <w:t>فهنا اقترحت السيدة خديجة قضية الزواج، وفاتحت الرسول، وطلبت منه أن يطلب يدها من والدها خويلد أو عمّها (على قولٍ).</w:t>
      </w:r>
    </w:p>
    <w:p w:rsidR="008E1AA6" w:rsidRPr="008E1AA6" w:rsidRDefault="008E1AA6" w:rsidP="006F4F49">
      <w:pPr>
        <w:pStyle w:val="libNormal"/>
      </w:pPr>
      <w:r w:rsidRPr="006F4F49">
        <w:rPr>
          <w:rtl/>
        </w:rPr>
        <w:t>لكنّ الرسول كان يفضِّل أن يتزوَّج بامرأة فقيرة تنسجم حياتها مع حياة الرسول، واعتذر من خديجة، وامتنع من تلبية طلبها لهذا السبب.</w:t>
      </w:r>
    </w:p>
    <w:p w:rsidR="008E1AA6" w:rsidRPr="008E1AA6" w:rsidRDefault="008E1AA6" w:rsidP="006F4F49">
      <w:pPr>
        <w:pStyle w:val="libNormal"/>
      </w:pPr>
      <w:r w:rsidRPr="006F4F49">
        <w:rPr>
          <w:rtl/>
        </w:rPr>
        <w:t>لكنّ السيدة خديجة العاقلة اللبيبة الفاضلة أجابته بأنّها تهب نفسها للنبي فهل يصعب عليها أن تبذل أموالها له، وتجعلها تحت تصرُّف الرسول؟</w:t>
      </w:r>
    </w:p>
    <w:p w:rsidR="008E1AA6" w:rsidRPr="008E1AA6" w:rsidRDefault="008E1AA6" w:rsidP="006F4F49">
      <w:pPr>
        <w:pStyle w:val="libNormal"/>
      </w:pPr>
      <w:r w:rsidRPr="006F4F49">
        <w:rPr>
          <w:rtl/>
        </w:rPr>
        <w:t>وطلبت من الرسول أن يرسل أعمامه إلى أبيها خويلد ليخطبوها.</w:t>
      </w:r>
    </w:p>
    <w:p w:rsidR="008E1AA6" w:rsidRPr="008E1AA6" w:rsidRDefault="008E1AA6" w:rsidP="006F4F49">
      <w:pPr>
        <w:pStyle w:val="libNormal"/>
      </w:pPr>
      <w:r w:rsidRPr="006F4F49">
        <w:rPr>
          <w:rtl/>
        </w:rPr>
        <w:t>فوجئ أعمام الرسول بهذا النبأ الوحيد من نوعه، واستولت الدهشة على عمّات الرسول حينما سمعن منه الخبر، إنّه لعجيب!!.</w:t>
      </w:r>
    </w:p>
    <w:p w:rsidR="008E1AA6" w:rsidRPr="008E1AA6" w:rsidRDefault="008E1AA6" w:rsidP="006F4F49">
      <w:pPr>
        <w:pStyle w:val="libNormal"/>
      </w:pPr>
      <w:r w:rsidRPr="006F4F49">
        <w:rPr>
          <w:rtl/>
        </w:rPr>
        <w:t>سيّدة تملك الآلاف من الأموال، ويعيش العشرات والمئات من العملاء والأجراء من بركات أموالها وتجارتها القائمة صيفاً وشتاءً، بين اليمن ومكّة وبين مكّة والشام.</w:t>
      </w:r>
    </w:p>
    <w:p w:rsidR="008E1AA6" w:rsidRPr="008E1AA6" w:rsidRDefault="008E1AA6" w:rsidP="006F4F49">
      <w:pPr>
        <w:pStyle w:val="libNormal"/>
      </w:pPr>
      <w:r w:rsidRPr="006F4F49">
        <w:rPr>
          <w:rtl/>
        </w:rPr>
        <w:t>سيدّة خطبها الأُمراء والأشراف فرفضتهم، سيّدة هكذا تقدِّم نفسها هبةً لشاب فقير يعيش تحت كفالة عمِّه الفقير أبي طالب.</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فيا ترى هل صدقت خديجة في تقديم نفسها للرسول؟ وهل لهذا الخبر نصيب من الحقيقة؟ قامت صفية بنت عبد المطلب (عمّة النبي) وتوجّهت إلى دار خديجة للتحقيق عن الخبر، وإذا بها تجد الترحيب والاستعداد بجميع معنى الكلمة.</w:t>
      </w:r>
    </w:p>
    <w:p w:rsidR="008E1AA6" w:rsidRDefault="008E1AA6" w:rsidP="008E1AA6">
      <w:pPr>
        <w:pStyle w:val="libNormal"/>
        <w:rPr>
          <w:rtl/>
        </w:rPr>
      </w:pPr>
      <w:r>
        <w:rPr>
          <w:rtl/>
        </w:rPr>
        <w:br w:type="page"/>
      </w:r>
    </w:p>
    <w:p w:rsidR="008E1AA6" w:rsidRPr="00275503" w:rsidRDefault="008E1AA6" w:rsidP="00275503">
      <w:pPr>
        <w:pStyle w:val="Heading2Center"/>
      </w:pPr>
      <w:bookmarkStart w:id="10" w:name="07"/>
      <w:bookmarkStart w:id="11" w:name="_Toc414178607"/>
      <w:r w:rsidRPr="00DF3C1C">
        <w:rPr>
          <w:rtl/>
        </w:rPr>
        <w:lastRenderedPageBreak/>
        <w:t>السَيّدة خَديجة على أبواب السعادة</w:t>
      </w:r>
      <w:bookmarkEnd w:id="10"/>
      <w:bookmarkEnd w:id="11"/>
    </w:p>
    <w:p w:rsidR="008E1AA6" w:rsidRPr="008E1AA6" w:rsidRDefault="008E1AA6" w:rsidP="006F4F49">
      <w:pPr>
        <w:pStyle w:val="libNormal"/>
      </w:pPr>
      <w:r w:rsidRPr="006F4F49">
        <w:rPr>
          <w:rtl/>
        </w:rPr>
        <w:t>رجعت صفية إلى إخوتها (أعمام النبي) وأخبرتهم بصدق الخبر، واستولت الفرحة على أعمام النبي، فرحة ممزوجة بالتعجّب والدهشة والذهول.</w:t>
      </w:r>
    </w:p>
    <w:p w:rsidR="008E1AA6" w:rsidRPr="008E1AA6" w:rsidRDefault="008E1AA6" w:rsidP="006F4F49">
      <w:pPr>
        <w:pStyle w:val="libNormal"/>
      </w:pPr>
      <w:r w:rsidRPr="006F4F49">
        <w:rPr>
          <w:rtl/>
        </w:rPr>
        <w:t>فإنّ خديجة خطبها الأمراء وأشراف العرب فرفضت ولم توافق، إذ إنّها لم ترهم لها أكفاءً، فما الذي دعاها إلى انتخاب هذا الزوج الفقير الذي لا يملك من حطام الدنيا تبراً، ولا من الأرض البسيطة شبراً؟ يا للعجب العجاب!.</w:t>
      </w:r>
    </w:p>
    <w:p w:rsidR="008E1AA6" w:rsidRPr="008E1AA6" w:rsidRDefault="008E1AA6" w:rsidP="006F4F49">
      <w:pPr>
        <w:pStyle w:val="libNormal"/>
      </w:pPr>
      <w:r w:rsidRPr="006F4F49">
        <w:rPr>
          <w:rtl/>
        </w:rPr>
        <w:t>قام أعمام النبي وقصدوا دار خديجة، وخطبوها من أبيها خويلد أو عمِّها، فامتنع ثم وافق بعد ذلك. ثم لابدَّ من تقديم مبلغ من المال صداقاً يليق بمقام خديجة، فكيف يمكن تحصيل هذا المال؟ ومن أين؟ ومَن الذي يتبرع بالصداق؟</w:t>
      </w:r>
    </w:p>
    <w:p w:rsidR="008E1AA6" w:rsidRPr="008E1AA6" w:rsidRDefault="008E1AA6" w:rsidP="006F4F49">
      <w:pPr>
        <w:pStyle w:val="libNormal"/>
      </w:pPr>
      <w:r w:rsidRPr="006F4F49">
        <w:rPr>
          <w:rtl/>
        </w:rPr>
        <w:t>وإذا بالسيدة خديجة تباغتهم مرّةً أُخرى، وتدفع إلى الرسول أربعة آلاف دينار هدية، وتطلب منه أن يجعل ذلك المبلغ صداقاً لها ويقدِّمه إلى أبيها خويلد.</w:t>
      </w:r>
    </w:p>
    <w:p w:rsidR="008E1AA6" w:rsidRPr="008E1AA6" w:rsidRDefault="008E1AA6" w:rsidP="006F4F49">
      <w:pPr>
        <w:pStyle w:val="libNormal"/>
      </w:pPr>
      <w:r w:rsidRPr="006F4F49">
        <w:rPr>
          <w:rtl/>
        </w:rPr>
        <w:t>وفي رواية: أنّ أبا طالب هو الذي دفع الصداق من ماله.</w:t>
      </w:r>
    </w:p>
    <w:p w:rsidR="008E1AA6" w:rsidRPr="008E1AA6" w:rsidRDefault="008E1AA6" w:rsidP="006F4F49">
      <w:pPr>
        <w:pStyle w:val="libNormal"/>
      </w:pPr>
      <w:r w:rsidRPr="006F4F49">
        <w:rPr>
          <w:rtl/>
        </w:rPr>
        <w:t>إن كانت السيدة خديجة تؤمن بالقيَم، وتضحّي بالمادة في سبيل تحصيل الشرف فإنّ أباها خويلد لم يكن يحمل هذه الفكرة، وكثيراً ما تجد التفاوت الكثير بين ثقافة الأب وابنه أو ابنته.</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وهذا الاختلاف في التفكير موجود بين طبقات الناس، وحتى بين الأخ وأخيه، والرجل وزوجته، والأب وما ولد.</w:t>
      </w:r>
    </w:p>
    <w:p w:rsidR="008E1AA6" w:rsidRPr="008E1AA6" w:rsidRDefault="008E1AA6" w:rsidP="006F4F49">
      <w:pPr>
        <w:pStyle w:val="libNormal"/>
      </w:pPr>
      <w:r w:rsidRPr="006F4F49">
        <w:rPr>
          <w:rtl/>
        </w:rPr>
        <w:t xml:space="preserve">كانت هذه المبادرة نادرة عجيبة جداً، فلم يعهد أحد في العرب أنّ المرأة تقدِّم الصداق لزوجها، فلا عجب إذا هاج الحسد بأبي جهل وقال: </w:t>
      </w:r>
      <w:r w:rsidR="00692040">
        <w:rPr>
          <w:rtl/>
        </w:rPr>
        <w:t>(</w:t>
      </w:r>
      <w:r w:rsidRPr="006F4F49">
        <w:rPr>
          <w:rtl/>
        </w:rPr>
        <w:t>يا قوم رأينا الرجال يمهرون النساء، وما رأينا النساء يمهرن الرجال</w:t>
      </w:r>
      <w:r w:rsidR="00692040">
        <w:rPr>
          <w:rtl/>
        </w:rPr>
        <w:t>)</w:t>
      </w:r>
      <w:r w:rsidRPr="006F4F49">
        <w:rPr>
          <w:rtl/>
        </w:rPr>
        <w:t>.</w:t>
      </w:r>
    </w:p>
    <w:p w:rsidR="008E1AA6" w:rsidRPr="008E1AA6" w:rsidRDefault="008E1AA6" w:rsidP="006F4F49">
      <w:pPr>
        <w:pStyle w:val="libNormal"/>
      </w:pPr>
      <w:r w:rsidRPr="006F4F49">
        <w:rPr>
          <w:rtl/>
        </w:rPr>
        <w:t xml:space="preserve">فيجيبه أبو طالب مغضباً: </w:t>
      </w:r>
      <w:r w:rsidR="00692040">
        <w:rPr>
          <w:rtl/>
        </w:rPr>
        <w:t>(</w:t>
      </w:r>
      <w:r w:rsidRPr="006F4F49">
        <w:rPr>
          <w:rtl/>
        </w:rPr>
        <w:t>ما لك؟ يا لكع الرجال! مثل مُحمد يُحمل إليه ويُعطى، ومثلك يُهدي ولا يُقبل منه</w:t>
      </w:r>
      <w:r w:rsidR="00692040">
        <w:rPr>
          <w:rtl/>
        </w:rPr>
        <w:t>)</w:t>
      </w:r>
      <w:r w:rsidRPr="006F4F49">
        <w:rPr>
          <w:rtl/>
        </w:rPr>
        <w:t xml:space="preserve"> أو قال: </w:t>
      </w:r>
      <w:r w:rsidR="00692040">
        <w:rPr>
          <w:rtl/>
        </w:rPr>
        <w:t>(</w:t>
      </w:r>
      <w:r w:rsidRPr="006F4F49">
        <w:rPr>
          <w:rtl/>
        </w:rPr>
        <w:t>إذا كانوا مثل ابن أخي هذا طلبت الرجال بأغلى الأثمان وأعظم المهر، وإذا كانوا أمثالكم لم يزوَّجوا إلاَّ بالمهر الغالي</w:t>
      </w:r>
      <w:r w:rsidR="00692040">
        <w:rPr>
          <w:rtl/>
        </w:rPr>
        <w:t>)</w:t>
      </w:r>
      <w:r w:rsidRPr="006F4F49">
        <w:rPr>
          <w:rtl/>
        </w:rPr>
        <w:t>.</w:t>
      </w:r>
    </w:p>
    <w:p w:rsidR="008E1AA6" w:rsidRPr="008E1AA6" w:rsidRDefault="008E1AA6" w:rsidP="006F4F49">
      <w:pPr>
        <w:pStyle w:val="libNormal"/>
      </w:pPr>
      <w:r w:rsidRPr="006F4F49">
        <w:rPr>
          <w:rtl/>
        </w:rPr>
        <w:t>وتمَّ الزواج المبارك الميمون على أحسن ما يرام، وانتقل الرسول إلى دار السيدة خديجة، فكانت خديجة تشعر أنّها في أسعد أيام حياتها إذ إنّها وصلت إلى أغلى أمانيها وأحلى أحلامها.</w:t>
      </w:r>
    </w:p>
    <w:p w:rsidR="008E1AA6" w:rsidRPr="008E1AA6" w:rsidRDefault="008E1AA6" w:rsidP="006F4F49">
      <w:pPr>
        <w:pStyle w:val="libNormal"/>
      </w:pPr>
      <w:r w:rsidRPr="006F4F49">
        <w:rPr>
          <w:rtl/>
        </w:rPr>
        <w:t xml:space="preserve">وأنجبت السيدة خديجة أولاداً ماتوا كلّهم في أيام الصغر، وأنجبت بنات أربع: زينب وأُمّ كلثوم ورقية وفاطمة الزهراء، وكانت فاطمة أصغرهنَّ سنّاً وأجلَّهنَّ شأْناً وأعظمهنَّ قدراً. وهناك اختلاف بين المؤرّخين والمحدّثين حول البنتين الأوليين، فقيل: إنّهما ليستا من بنات النبي، والصحيح أنّهما من بناته وصلبه. وسيأتي الكلام حول ذلك في المستقبل بالمناسبة بإذن الله </w:t>
      </w:r>
      <w:r w:rsidRPr="006F4F49">
        <w:rPr>
          <w:rStyle w:val="libFootnotenumChar"/>
          <w:rtl/>
        </w:rPr>
        <w:t>(1)</w:t>
      </w:r>
      <w:r w:rsidRPr="006F4F49">
        <w:rPr>
          <w:rtl/>
        </w:rPr>
        <w:t>.</w:t>
      </w:r>
    </w:p>
    <w:p w:rsidR="00EA37E8"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DF3C1C">
        <w:rPr>
          <w:rtl/>
        </w:rPr>
        <w:t>التقطنا تفاصيل زواج السيدة خديجة من بحار الأنوار ج 16</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2" w:name="08"/>
      <w:bookmarkStart w:id="13" w:name="_Toc414178608"/>
      <w:r w:rsidRPr="00DF3C1C">
        <w:rPr>
          <w:rtl/>
        </w:rPr>
        <w:lastRenderedPageBreak/>
        <w:t xml:space="preserve">كَلِمَة خَاطِفَة حَوْلَ </w:t>
      </w:r>
      <w:r w:rsidR="00692040">
        <w:rPr>
          <w:rtl/>
        </w:rPr>
        <w:t>(</w:t>
      </w:r>
      <w:r w:rsidRPr="00DF3C1C">
        <w:rPr>
          <w:rtl/>
        </w:rPr>
        <w:t>ا</w:t>
      </w:r>
      <w:r w:rsidR="00692040">
        <w:rPr>
          <w:rtl/>
        </w:rPr>
        <w:t>لمـَ</w:t>
      </w:r>
      <w:r w:rsidRPr="00DF3C1C">
        <w:rPr>
          <w:rtl/>
        </w:rPr>
        <w:t>اوَرَائيّات</w:t>
      </w:r>
      <w:r w:rsidR="00692040">
        <w:rPr>
          <w:rtl/>
        </w:rPr>
        <w:t>)</w:t>
      </w:r>
      <w:bookmarkEnd w:id="12"/>
      <w:bookmarkEnd w:id="13"/>
    </w:p>
    <w:p w:rsidR="008E1AA6" w:rsidRPr="008E1AA6" w:rsidRDefault="008E1AA6" w:rsidP="006F4F49">
      <w:pPr>
        <w:pStyle w:val="libNormal"/>
      </w:pPr>
      <w:r w:rsidRPr="006F4F49">
        <w:rPr>
          <w:rtl/>
        </w:rPr>
        <w:t>هذه هي السيدة خديجة الكبرى، وهذا بعض مناقبها وفضائلها التي تُعتبر كل فضيلة منها مثالاً رائعاً للإنسان الكامل، وهذه السيدة هي التي أنجبت السيدة فاطمة الزهراء، وأرضعتها اللبن الممزوج بالمواهب والفضائل.</w:t>
      </w:r>
    </w:p>
    <w:p w:rsidR="008E1AA6" w:rsidRPr="008E1AA6" w:rsidRDefault="008E1AA6" w:rsidP="006F4F49">
      <w:pPr>
        <w:pStyle w:val="libNormal"/>
      </w:pPr>
      <w:r w:rsidRPr="006F4F49">
        <w:rPr>
          <w:rtl/>
        </w:rPr>
        <w:t>وفاطمة الزهراء سليلة أبوين هذا بعض ما يتعلّق بحياتهما ومحاسنهما، وهذه نظرة خاطفة أو صورة مصغّرة يمكن لنا أن ننظر منها إلى عبقرية سيّدتنا فاطمة الزهراء؛ وبذلك تظهر لنا زاوية من حياتها على ضوء الوراثة.</w:t>
      </w:r>
    </w:p>
    <w:p w:rsidR="008E1AA6" w:rsidRPr="008E1AA6" w:rsidRDefault="008E1AA6" w:rsidP="006F4F49">
      <w:pPr>
        <w:pStyle w:val="libNormal"/>
      </w:pPr>
      <w:r w:rsidRPr="006F4F49">
        <w:rPr>
          <w:rtl/>
        </w:rPr>
        <w:t xml:space="preserve">وهناك حقائق ثابتة لا يمكن إنكارها، وقد صرّحت بذلك أحاديث شريفة كثيرة متواترة عن الرسول الأقدس وأهل بيته الطاهرين </w:t>
      </w:r>
      <w:r w:rsidR="001A7A84" w:rsidRPr="001A7A84">
        <w:rPr>
          <w:rStyle w:val="libAlaemChar"/>
          <w:rtl/>
        </w:rPr>
        <w:t>عليهم‌السلام</w:t>
      </w:r>
      <w:r w:rsidRPr="006F4F49">
        <w:rPr>
          <w:rtl/>
        </w:rPr>
        <w:t xml:space="preserve"> لم يكتشفها العلم الحديث، ولم تصل إليها الاكتشافات الحديثة بالرغم من سعتها وانتشارها، وبالرغم من وصولها إلى الذرّة فما فوقها وإلى الكواكب فما دونها.</w:t>
      </w:r>
    </w:p>
    <w:p w:rsidR="008E1AA6" w:rsidRPr="008E1AA6" w:rsidRDefault="008E1AA6" w:rsidP="006F4F49">
      <w:pPr>
        <w:pStyle w:val="libNormal"/>
      </w:pPr>
      <w:r w:rsidRPr="006F4F49">
        <w:rPr>
          <w:rtl/>
        </w:rPr>
        <w:t>تلك الحقائق لا مجال للآلات والمجاهر أن تغزوها وتحيط بها علماً، ولا طريق لعدسات المصوِّرين أن تلتقطها ولو بالأشعة البنفسجية وما فوق البنفسجية.</w:t>
      </w:r>
    </w:p>
    <w:p w:rsidR="008E1AA6" w:rsidRPr="008E1AA6" w:rsidRDefault="008E1AA6" w:rsidP="006F4F49">
      <w:pPr>
        <w:pStyle w:val="libNormal"/>
      </w:pPr>
      <w:r w:rsidRPr="006F4F49">
        <w:rPr>
          <w:rtl/>
        </w:rPr>
        <w:t xml:space="preserve">وتفشل دون إدراكها مقاييس الطبيعة والمنطق، فالحقيقة فوق إدراك المادة والموازين المنطقية، فلا تدرك بالحواس الخمس: </w:t>
      </w:r>
      <w:r w:rsidR="00692040">
        <w:rPr>
          <w:rtl/>
        </w:rPr>
        <w:t>(</w:t>
      </w:r>
      <w:r w:rsidRPr="006F4F49">
        <w:rPr>
          <w:rtl/>
        </w:rPr>
        <w:t>الباصرة، السامعة، الذائقة، الشامّة، اللامسة</w:t>
      </w:r>
      <w:r w:rsidR="00692040">
        <w:rPr>
          <w:rtl/>
        </w:rPr>
        <w:t>)</w:t>
      </w:r>
      <w:r w:rsidRPr="006F4F49">
        <w:rPr>
          <w:rtl/>
        </w:rPr>
        <w:t xml:space="preserve"> بل هي من أسرار الله ا</w:t>
      </w:r>
      <w:r w:rsidR="00692040">
        <w:rPr>
          <w:rtl/>
        </w:rPr>
        <w:t>لمـُ</w:t>
      </w:r>
      <w:r w:rsidRPr="006F4F49">
        <w:rPr>
          <w:rtl/>
        </w:rPr>
        <w:t xml:space="preserve">ودَعة في الكائنات، وإن شئت أن تسمّيها بـ </w:t>
      </w:r>
      <w:r w:rsidR="00692040">
        <w:rPr>
          <w:rtl/>
        </w:rPr>
        <w:t>(</w:t>
      </w:r>
      <w:r w:rsidRPr="00275503">
        <w:rPr>
          <w:rStyle w:val="libBold2Char"/>
          <w:rtl/>
        </w:rPr>
        <w:t>الماورائيات</w:t>
      </w:r>
      <w:r w:rsidR="00692040">
        <w:rPr>
          <w:rtl/>
        </w:rPr>
        <w:t>)</w:t>
      </w:r>
      <w:r w:rsidRPr="006F4F49">
        <w:rPr>
          <w:rtl/>
        </w:rPr>
        <w:t xml:space="preserve"> فلك ذلك.</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وقبل عرض تلك الحقائق لابدّ من تمهيد مقدّمة موجزة فنقول: إنّ النطفة التي تنعقد في الرحم ويتكوّن منها الجنين، تتكوّن من الدم، والدم يستخلص من الطعام بعد إنهاء عمليات الهضم والنضج والطبخ في المختبرات التي يحتويها الجسم، فلا شك أنّ النطفة المتكوّنة من الدم المستخلص من لحم الخنزير أو الخمر</w:t>
      </w:r>
      <w:r w:rsidR="00275503">
        <w:rPr>
          <w:rtl/>
        </w:rPr>
        <w:t xml:space="preserve"> - </w:t>
      </w:r>
      <w:r w:rsidRPr="006F4F49">
        <w:rPr>
          <w:rtl/>
        </w:rPr>
        <w:t>مثلاً</w:t>
      </w:r>
      <w:r w:rsidR="00275503">
        <w:rPr>
          <w:rtl/>
        </w:rPr>
        <w:t xml:space="preserve"> - </w:t>
      </w:r>
      <w:r w:rsidRPr="006F4F49">
        <w:rPr>
          <w:rtl/>
        </w:rPr>
        <w:t>تختلف عن النطفة المتكوّنة من الدم المستخلص من لحم الغنم أو ما أشبه ذلك؛ لأنّ نوعيّة هذا اللحم تختلف اختلافاً كبيراً عن نوعيّة ذاك، فكذلك تختلف منتجات كل واحد منهما.</w:t>
      </w:r>
    </w:p>
    <w:p w:rsidR="008E1AA6" w:rsidRPr="008E1AA6" w:rsidRDefault="008E1AA6" w:rsidP="006F4F49">
      <w:pPr>
        <w:pStyle w:val="libNormal"/>
      </w:pPr>
      <w:r w:rsidRPr="006F4F49">
        <w:rPr>
          <w:rtl/>
        </w:rPr>
        <w:t>وللطعام تأثير خاص في روح الإنسان ونفسه، فهناك أطعمة مفرِّحة للقلب، مهدئة للأعصاب، تخفّف عن توتّرها، وهناك أطعمة مفعولها عكس ذلك.</w:t>
      </w:r>
    </w:p>
    <w:p w:rsidR="008E1AA6" w:rsidRPr="008E1AA6" w:rsidRDefault="008E1AA6" w:rsidP="006F4F49">
      <w:pPr>
        <w:pStyle w:val="libNormal"/>
      </w:pPr>
      <w:r w:rsidRPr="006F4F49">
        <w:rPr>
          <w:rtl/>
        </w:rPr>
        <w:t>وللطعام الحلال والطاهر تأثير في نفس الإنسان وروحه، بعكس الطعام النجس كالخمر أو الحرام كالمسروق والمغصوب.</w:t>
      </w:r>
    </w:p>
    <w:p w:rsidR="008E1AA6" w:rsidRPr="008E1AA6" w:rsidRDefault="008E1AA6" w:rsidP="006F4F49">
      <w:pPr>
        <w:pStyle w:val="libNormal"/>
      </w:pPr>
      <w:r w:rsidRPr="006F4F49">
        <w:rPr>
          <w:rtl/>
        </w:rPr>
        <w:t>ونفس التأثير يظهر في النطفة التي تنعقد من الطعام الحلال أو الحرام، أو الطاهر أو النجس، ولو أردنا استعراض الشواهد وإقامة الأدلة والبراهين على ذلك لطال بنا الكلام وخرج الكتاب عن أسلوبه وموضوعه المقصود.</w:t>
      </w:r>
    </w:p>
    <w:p w:rsidR="008E1AA6" w:rsidRPr="008E1AA6" w:rsidRDefault="008E1AA6" w:rsidP="006F4F49">
      <w:pPr>
        <w:pStyle w:val="libNormal"/>
      </w:pPr>
      <w:r w:rsidRPr="006F4F49">
        <w:rPr>
          <w:rtl/>
        </w:rPr>
        <w:t>وعلى هذا الغرار فللطعام الذي يأكله الأبوان كل التأثير في توجيه الطفل وتسييره نحو الخير والشر؛ إذ من ذلك الطعام تتكوّن النطفة، ثم تنتقل من صلب الرجل إلى رحم زوجته، وتلتصق بجدار الرحم، وتنمو وتكبر حتى تكمل جنيناً تامّاً.</w:t>
      </w:r>
    </w:p>
    <w:p w:rsidR="008E1AA6" w:rsidRPr="008E1AA6" w:rsidRDefault="008E1AA6" w:rsidP="006F4F49">
      <w:pPr>
        <w:pStyle w:val="libNormal"/>
      </w:pPr>
      <w:r w:rsidRPr="006F4F49">
        <w:rPr>
          <w:rtl/>
        </w:rPr>
        <w:t>فالطعام من حيث النوعية ومن حيث الحكم الشرعي كالحلال والحرام، والطاهر، له تأثير عجيب مدهش في مصير الطفل، وكيفية تفكيره في الأمور واختيار الحياة الدينية، وتوجيهه نحو الاعتدال</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والاستقامة أو الانحراف والانجراف.</w:t>
      </w:r>
    </w:p>
    <w:p w:rsidR="008E1AA6" w:rsidRPr="008E1AA6" w:rsidRDefault="008E1AA6" w:rsidP="006F4F49">
      <w:pPr>
        <w:pStyle w:val="libNormal"/>
      </w:pPr>
      <w:r w:rsidRPr="006F4F49">
        <w:rPr>
          <w:rtl/>
        </w:rPr>
        <w:t>وكذلك الحالة النفسية الموجودة عند الزوجين عند العملية الجنسيّة لها كل التأثير في مقدّرات الطفل وحالاته ونفسيّاته في المستقبل.</w:t>
      </w:r>
    </w:p>
    <w:p w:rsidR="008E1AA6" w:rsidRPr="008E1AA6" w:rsidRDefault="008E1AA6" w:rsidP="006F4F49">
      <w:pPr>
        <w:pStyle w:val="libNormal"/>
      </w:pPr>
      <w:r w:rsidRPr="006F4F49">
        <w:rPr>
          <w:rtl/>
        </w:rPr>
        <w:t>فالخوف والقلق لهما أسوأ الأثر في مستقبل الطفل المسكين، وبالعكس الطمأنينة والهدوء النفسي له أحسن الأثر في الطفل.</w:t>
      </w:r>
    </w:p>
    <w:p w:rsidR="008E1AA6" w:rsidRPr="008E1AA6" w:rsidRDefault="008E1AA6" w:rsidP="006F4F49">
      <w:pPr>
        <w:pStyle w:val="libNormal"/>
      </w:pPr>
      <w:r w:rsidRPr="006F4F49">
        <w:rPr>
          <w:rtl/>
        </w:rPr>
        <w:t>كذلك الرغبة الملحّة والشوق الشديد يؤثّر في جمال الطفل وحسنه وذكائه، بينما عدم الرغبة وضعف الشهوة بسبب خلاف ذلك.</w:t>
      </w:r>
    </w:p>
    <w:p w:rsidR="008E1AA6" w:rsidRDefault="008E1AA6" w:rsidP="006F4F49">
      <w:pPr>
        <w:pStyle w:val="libNormal"/>
      </w:pPr>
      <w:r w:rsidRPr="006F4F49">
        <w:rPr>
          <w:rtl/>
        </w:rPr>
        <w:t>وانطلاقاً من هاتين النقطتين: نقطة تأثير الطعام ونقطة تأثير الحالة النفسية ننتقل بالقرّاء إلى طائفة من الأحاديث المتواترة، فقد ذكر شيخنا المجلسي (قدّس سرّه) في السادس من البحار هذا الحديث الشريف:</w:t>
      </w:r>
    </w:p>
    <w:p w:rsidR="00EA37E8" w:rsidRDefault="008E1AA6" w:rsidP="00275503">
      <w:pPr>
        <w:pStyle w:val="Heading3"/>
      </w:pPr>
      <w:bookmarkStart w:id="14" w:name="_Toc414178609"/>
      <w:r w:rsidRPr="00DF3C1C">
        <w:rPr>
          <w:rtl/>
        </w:rPr>
        <w:t>اعتزال النبي عن خديجة</w:t>
      </w:r>
      <w:bookmarkEnd w:id="14"/>
    </w:p>
    <w:p w:rsidR="008E1AA6" w:rsidRPr="008E1AA6" w:rsidRDefault="008E1AA6" w:rsidP="006F4F49">
      <w:pPr>
        <w:pStyle w:val="libNormal"/>
      </w:pPr>
      <w:r w:rsidRPr="006F4F49">
        <w:rPr>
          <w:rtl/>
        </w:rPr>
        <w:t xml:space="preserve">... هبط جبرئيل على رسول الله </w:t>
      </w:r>
      <w:r w:rsidR="001A7A84" w:rsidRPr="001A7A84">
        <w:rPr>
          <w:rStyle w:val="libAlaemChar"/>
          <w:rtl/>
        </w:rPr>
        <w:t>صلى‌الله‌عليه‌وآله</w:t>
      </w:r>
      <w:r w:rsidRPr="006F4F49">
        <w:rPr>
          <w:rtl/>
        </w:rPr>
        <w:t xml:space="preserve"> فناداه: يا محمد! العليّ الأعلى يقرأ عليك السلام، وهو يأمرك أن تعتزل خديجة أربعين صباحاً.</w:t>
      </w:r>
    </w:p>
    <w:p w:rsidR="008E1AA6" w:rsidRPr="008E1AA6" w:rsidRDefault="008E1AA6" w:rsidP="006F4F49">
      <w:pPr>
        <w:pStyle w:val="libNormal"/>
      </w:pPr>
      <w:r w:rsidRPr="006F4F49">
        <w:rPr>
          <w:rtl/>
        </w:rPr>
        <w:t xml:space="preserve">فشقّ ذلك على النبي </w:t>
      </w:r>
      <w:r w:rsidR="001A7A84" w:rsidRPr="001A7A84">
        <w:rPr>
          <w:rStyle w:val="libAlaemChar"/>
          <w:rtl/>
        </w:rPr>
        <w:t>صلى‌الله‌عليه‌وآله</w:t>
      </w:r>
      <w:r w:rsidRPr="006F4F49">
        <w:rPr>
          <w:rtl/>
        </w:rPr>
        <w:t xml:space="preserve"> وكان لها محبّاً وبها وامقاً (محبّاً) فأقام النبي أربعين يوماً يصوم النهار ويقوم الليل، حتى إذا كان في آخر أيامه تلك. بعث إلى خديجة بعمّار بن ياسر وقال: قل لها: يا خديجة لا تظنّي أنّ انقطاعي عنك هجرة ولا قلى، ولكنّ ربّي أمرني بذلك لينفّذ أمره، فلا تظنّي يا خديجة إلاّ خيراً، فإنّ الله عزّ وجلّ ليباهي بك كرام ملائكته كل يوم مراراً.</w:t>
      </w:r>
    </w:p>
    <w:p w:rsidR="008E1AA6" w:rsidRDefault="008E1AA6" w:rsidP="006F4F49">
      <w:pPr>
        <w:pStyle w:val="libNormal"/>
      </w:pPr>
      <w:r w:rsidRPr="006F4F49">
        <w:rPr>
          <w:rStyle w:val="libNormal0Char"/>
          <w:rtl/>
        </w:rPr>
        <w:t>فإذا جنّك الليل فأجيفي</w:t>
      </w:r>
      <w:r w:rsidRPr="006F4F49">
        <w:rPr>
          <w:rtl/>
        </w:rPr>
        <w:t xml:space="preserve"> (ردّي) الباب، وخذي مضجعك من</w:t>
      </w:r>
    </w:p>
    <w:p w:rsidR="008E1AA6" w:rsidRDefault="008E1AA6" w:rsidP="008E1AA6">
      <w:pPr>
        <w:pStyle w:val="libNormal"/>
        <w:rPr>
          <w:rtl/>
        </w:rPr>
      </w:pPr>
      <w:r>
        <w:rPr>
          <w:rtl/>
        </w:rPr>
        <w:br w:type="page"/>
      </w:r>
    </w:p>
    <w:p w:rsidR="008E1AA6" w:rsidRPr="006F4F49" w:rsidRDefault="008E1AA6" w:rsidP="006F4F49">
      <w:pPr>
        <w:pStyle w:val="libNormal0"/>
      </w:pPr>
      <w:r w:rsidRPr="00DF3C1C">
        <w:rPr>
          <w:rtl/>
        </w:rPr>
        <w:lastRenderedPageBreak/>
        <w:t>فراشك</w:t>
      </w:r>
      <w:r>
        <w:rPr>
          <w:rtl/>
        </w:rPr>
        <w:t>،</w:t>
      </w:r>
      <w:r w:rsidRPr="00DF3C1C">
        <w:rPr>
          <w:rtl/>
        </w:rPr>
        <w:t xml:space="preserve"> فإنّي في منزل فاطمة بنت أسد</w:t>
      </w:r>
      <w:r>
        <w:rPr>
          <w:rtl/>
        </w:rPr>
        <w:t>.</w:t>
      </w:r>
    </w:p>
    <w:p w:rsidR="008E1AA6" w:rsidRDefault="008E1AA6" w:rsidP="006F4F49">
      <w:pPr>
        <w:pStyle w:val="libNormal"/>
      </w:pPr>
      <w:r w:rsidRPr="006F4F49">
        <w:rPr>
          <w:rtl/>
        </w:rPr>
        <w:t xml:space="preserve">فجعلت خديجة تحزن كل يوم مراراً لفقد رسول الله </w:t>
      </w:r>
      <w:r w:rsidR="001A7A84" w:rsidRPr="001A7A84">
        <w:rPr>
          <w:rStyle w:val="libAlaemChar"/>
          <w:rtl/>
        </w:rPr>
        <w:t>صلى‌الله‌عليه‌وآله</w:t>
      </w:r>
      <w:r w:rsidRPr="006F4F49">
        <w:rPr>
          <w:rtl/>
        </w:rPr>
        <w:t xml:space="preserve"> فلمّا كان في كمال الأربعين هبط حبرئيل فقال: يا محمد! العليّ الأعلى يقرئك السلام وهو يأمرك أن تتأهّب لتحيَّته وتحفته.</w:t>
      </w:r>
    </w:p>
    <w:p w:rsidR="008E1AA6" w:rsidRPr="00275503" w:rsidRDefault="008E1AA6" w:rsidP="00275503">
      <w:pPr>
        <w:pStyle w:val="Heading3"/>
      </w:pPr>
      <w:bookmarkStart w:id="15" w:name="_Toc414178610"/>
      <w:r w:rsidRPr="00DF3C1C">
        <w:rPr>
          <w:rtl/>
        </w:rPr>
        <w:t>طعام الجنّة</w:t>
      </w:r>
      <w:bookmarkEnd w:id="15"/>
    </w:p>
    <w:p w:rsidR="008E1AA6" w:rsidRPr="008E1AA6" w:rsidRDefault="008E1AA6" w:rsidP="006F4F49">
      <w:pPr>
        <w:pStyle w:val="libNormal"/>
      </w:pPr>
      <w:r w:rsidRPr="006F4F49">
        <w:rPr>
          <w:rtl/>
        </w:rPr>
        <w:t xml:space="preserve">فقال النبي </w:t>
      </w:r>
      <w:r w:rsidR="001A7A84" w:rsidRPr="001A7A84">
        <w:rPr>
          <w:rStyle w:val="libAlaemChar"/>
          <w:rtl/>
        </w:rPr>
        <w:t>صلى‌الله‌عليه‌وآله</w:t>
      </w:r>
      <w:r w:rsidRPr="006F4F49">
        <w:rPr>
          <w:rtl/>
        </w:rPr>
        <w:t>: يا جبرئيل وما تحفة ربّ العالمين وما تحيّته؟ فقال جبرئيل: لا علم لي.</w:t>
      </w:r>
    </w:p>
    <w:p w:rsidR="008E1AA6" w:rsidRPr="008E1AA6" w:rsidRDefault="008E1AA6" w:rsidP="006F4F49">
      <w:pPr>
        <w:pStyle w:val="libNormal"/>
      </w:pPr>
      <w:r w:rsidRPr="006F4F49">
        <w:rPr>
          <w:rtl/>
        </w:rPr>
        <w:t xml:space="preserve">فبينما النبي </w:t>
      </w:r>
      <w:r w:rsidR="001A7A84" w:rsidRPr="001A7A84">
        <w:rPr>
          <w:rStyle w:val="libAlaemChar"/>
          <w:rtl/>
        </w:rPr>
        <w:t>صلى‌الله‌عليه‌وآله</w:t>
      </w:r>
      <w:r w:rsidRPr="006F4F49">
        <w:rPr>
          <w:rtl/>
        </w:rPr>
        <w:t xml:space="preserve"> كذلك إذ هبط ميكائيل ومعه طبق مغطّى بمنديل سندس أو إستبرق، فوضعه بين يدي النبي </w:t>
      </w:r>
      <w:r w:rsidR="001A7A84" w:rsidRPr="001A7A84">
        <w:rPr>
          <w:rStyle w:val="libAlaemChar"/>
          <w:rtl/>
        </w:rPr>
        <w:t>صلى‌الله‌عليه‌وآله</w:t>
      </w:r>
      <w:r w:rsidRPr="006F4F49">
        <w:rPr>
          <w:rtl/>
        </w:rPr>
        <w:t xml:space="preserve"> وأقبل جبرئيل </w:t>
      </w:r>
      <w:r w:rsidR="001A7A84" w:rsidRPr="001A7A84">
        <w:rPr>
          <w:rStyle w:val="libAlaemChar"/>
          <w:rtl/>
        </w:rPr>
        <w:t>عليه‌السلام</w:t>
      </w:r>
      <w:r w:rsidRPr="006F4F49">
        <w:rPr>
          <w:rtl/>
        </w:rPr>
        <w:t xml:space="preserve"> وقال: يا محمد، يأمرك ربّك أن تجعل الليلة إفطارك على هذا الطعام.</w:t>
      </w:r>
    </w:p>
    <w:p w:rsidR="008E1AA6" w:rsidRPr="008E1AA6" w:rsidRDefault="008E1AA6" w:rsidP="006F4F49">
      <w:pPr>
        <w:pStyle w:val="libNormal"/>
      </w:pPr>
      <w:r w:rsidRPr="006F4F49">
        <w:rPr>
          <w:rtl/>
        </w:rPr>
        <w:t xml:space="preserve">قال علي بن أبي طالب </w:t>
      </w:r>
      <w:r w:rsidR="001A7A84" w:rsidRPr="001A7A84">
        <w:rPr>
          <w:rStyle w:val="libAlaemChar"/>
          <w:rtl/>
        </w:rPr>
        <w:t>عليه‌السلام</w:t>
      </w:r>
      <w:r w:rsidRPr="006F4F49">
        <w:rPr>
          <w:rtl/>
        </w:rPr>
        <w:t xml:space="preserve">: كان النبي </w:t>
      </w:r>
      <w:r w:rsidR="001A7A84" w:rsidRPr="001A7A84">
        <w:rPr>
          <w:rStyle w:val="libAlaemChar"/>
          <w:rtl/>
        </w:rPr>
        <w:t>صلى‌الله‌عليه‌وآله</w:t>
      </w:r>
      <w:r w:rsidRPr="006F4F49">
        <w:rPr>
          <w:rtl/>
        </w:rPr>
        <w:t xml:space="preserve"> إذا أراد أن يفطر أمرني أن أفتح الباب </w:t>
      </w:r>
      <w:r w:rsidR="00692040">
        <w:rPr>
          <w:rtl/>
        </w:rPr>
        <w:t>لمـَ</w:t>
      </w:r>
      <w:r w:rsidRPr="006F4F49">
        <w:rPr>
          <w:rtl/>
        </w:rPr>
        <w:t xml:space="preserve">ن يرد من الأقطار، فلمّا كان في تلك الليلة أقعدني النبي </w:t>
      </w:r>
      <w:r w:rsidR="001A7A84" w:rsidRPr="001A7A84">
        <w:rPr>
          <w:rStyle w:val="libAlaemChar"/>
          <w:rtl/>
        </w:rPr>
        <w:t>صلى‌الله‌عليه‌وآله</w:t>
      </w:r>
      <w:r w:rsidRPr="006F4F49">
        <w:rPr>
          <w:rtl/>
        </w:rPr>
        <w:t xml:space="preserve"> على باب المنزل وقال: يا بن أبي طالب إنّه طعام محرَّم إلاّ عليَّ.</w:t>
      </w:r>
    </w:p>
    <w:p w:rsidR="008E1AA6" w:rsidRPr="008E1AA6" w:rsidRDefault="008E1AA6" w:rsidP="006F4F49">
      <w:pPr>
        <w:pStyle w:val="libNormal"/>
      </w:pPr>
      <w:r w:rsidRPr="006F4F49">
        <w:rPr>
          <w:rtl/>
        </w:rPr>
        <w:t xml:space="preserve">قال علي </w:t>
      </w:r>
      <w:r w:rsidR="001A7A84" w:rsidRPr="001A7A84">
        <w:rPr>
          <w:rStyle w:val="libAlaemChar"/>
          <w:rtl/>
        </w:rPr>
        <w:t>عليه‌السلام</w:t>
      </w:r>
      <w:r w:rsidRPr="006F4F49">
        <w:rPr>
          <w:rtl/>
        </w:rPr>
        <w:t xml:space="preserve">: فجلست على الباب، وخلى النبي </w:t>
      </w:r>
      <w:r w:rsidR="001A7A84" w:rsidRPr="001A7A84">
        <w:rPr>
          <w:rStyle w:val="libAlaemChar"/>
          <w:rtl/>
        </w:rPr>
        <w:t>صلى‌الله‌عليه‌وآله</w:t>
      </w:r>
      <w:r w:rsidRPr="006F4F49">
        <w:rPr>
          <w:rtl/>
        </w:rPr>
        <w:t xml:space="preserve"> بالطعام، وكشف الطبق، فإذا عذق من رطب، وعنقود من عنب، فأكل النبي </w:t>
      </w:r>
      <w:r w:rsidR="001A7A84" w:rsidRPr="001A7A84">
        <w:rPr>
          <w:rStyle w:val="libAlaemChar"/>
          <w:rtl/>
        </w:rPr>
        <w:t>صلى‌الله‌عليه‌وآله</w:t>
      </w:r>
      <w:r w:rsidRPr="006F4F49">
        <w:rPr>
          <w:rtl/>
        </w:rPr>
        <w:t xml:space="preserve"> منه شبعاً وشرب من الماء رياً، ومدّ يده للغسل، فأفاض الماء عليه حبرئيل، وغسل يده ميكائيل وتمندله إسرافيل، وارتفع فاضل (باقي) الطعام مع الإناء إلى السماء.</w:t>
      </w:r>
    </w:p>
    <w:p w:rsidR="008E1AA6" w:rsidRPr="006F4F49" w:rsidRDefault="008E1AA6" w:rsidP="006F4F49">
      <w:pPr>
        <w:pStyle w:val="libNormal0"/>
      </w:pPr>
      <w:r w:rsidRPr="00DF3C1C">
        <w:rPr>
          <w:rtl/>
        </w:rPr>
        <w:t xml:space="preserve">ثم قام النبي </w:t>
      </w:r>
      <w:r w:rsidR="001A7A84" w:rsidRPr="001A7A84">
        <w:rPr>
          <w:rStyle w:val="libAlaemChar"/>
          <w:rtl/>
        </w:rPr>
        <w:t>صلى‌الله‌عليه‌وآله</w:t>
      </w:r>
      <w:r w:rsidRPr="00DF3C1C">
        <w:rPr>
          <w:rtl/>
        </w:rPr>
        <w:t xml:space="preserve"> ليصلي فأقبل عليه جبرئيل وقال</w:t>
      </w:r>
      <w:r>
        <w:rPr>
          <w:rtl/>
        </w:rPr>
        <w:t>:</w:t>
      </w:r>
      <w:r w:rsidRPr="00DF3C1C">
        <w:rPr>
          <w:rtl/>
        </w:rPr>
        <w:t xml:space="preserve"> الصلاة</w:t>
      </w:r>
      <w:r w:rsidRPr="008E1AA6">
        <w:rPr>
          <w:rtl/>
        </w:rPr>
        <w:t xml:space="preserve"> </w:t>
      </w:r>
      <w:r w:rsidRPr="00DF3C1C">
        <w:rPr>
          <w:rtl/>
        </w:rPr>
        <w:t>محرَّمة عليك</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Normal0Char"/>
          <w:rtl/>
        </w:rPr>
        <w:lastRenderedPageBreak/>
        <w:t>في وقتك حتى تأتي إلى منزل خديجة فتواقعها، فإنّ الله عزّ وجلّ آلى</w:t>
      </w:r>
      <w:r w:rsidRPr="006F4F49">
        <w:rPr>
          <w:rtl/>
        </w:rPr>
        <w:t xml:space="preserve"> (حلف) على نفسه أن يخلق من صلبك هذه الليلة ذرية طيّبة.</w:t>
      </w:r>
    </w:p>
    <w:p w:rsidR="008E1AA6" w:rsidRPr="006F4F49" w:rsidRDefault="008E1AA6" w:rsidP="006F4F49">
      <w:pPr>
        <w:pStyle w:val="libNormal0"/>
      </w:pPr>
      <w:r w:rsidRPr="00DF3C1C">
        <w:rPr>
          <w:rtl/>
        </w:rPr>
        <w:t xml:space="preserve">فوثب النبي </w:t>
      </w:r>
      <w:r w:rsidR="001A7A84" w:rsidRPr="001A7A84">
        <w:rPr>
          <w:rStyle w:val="libAlaemChar"/>
          <w:rtl/>
        </w:rPr>
        <w:t>صلى‌الله‌عليه‌وآله</w:t>
      </w:r>
      <w:r w:rsidRPr="00DF3C1C">
        <w:rPr>
          <w:rtl/>
        </w:rPr>
        <w:t xml:space="preserve"> إلى منزل خديجة</w:t>
      </w:r>
      <w:r>
        <w:rPr>
          <w:rtl/>
        </w:rPr>
        <w:t>.</w:t>
      </w:r>
    </w:p>
    <w:p w:rsidR="008E1AA6" w:rsidRPr="008E1AA6" w:rsidRDefault="008E1AA6" w:rsidP="006F4F49">
      <w:pPr>
        <w:pStyle w:val="libNormal"/>
      </w:pPr>
      <w:r w:rsidRPr="006F4F49">
        <w:rPr>
          <w:rStyle w:val="libNormal0Char"/>
          <w:rtl/>
        </w:rPr>
        <w:t>قالت خديجة: وقد كنت قد ألفت الوحدة، فكان إذا جنّني الليل غطّيت رأسي، وسجفت</w:t>
      </w:r>
      <w:r w:rsidRPr="006F4F49">
        <w:rPr>
          <w:rtl/>
        </w:rPr>
        <w:t xml:space="preserve"> (أرسلت) ستري وغلّقت بابي، وصلّيت وِردي، وأطفأت مصباحي، وآويت إلى فراشي؛ فلمّا كانت تلك الليلة لم أكن نائمة ولا بالمنتبهة إذ جاء النبي فقرع الباب، فناديت: مَن هذا الذي يقرع حلقة لا يقرعها إلاّ محمد؟</w:t>
      </w:r>
    </w:p>
    <w:p w:rsidR="008E1AA6" w:rsidRPr="006F4F49" w:rsidRDefault="008E1AA6" w:rsidP="006F4F49">
      <w:pPr>
        <w:pStyle w:val="libNormal0"/>
      </w:pPr>
      <w:r w:rsidRPr="00DF3C1C">
        <w:rPr>
          <w:rtl/>
        </w:rPr>
        <w:t xml:space="preserve">فنادى النبي </w:t>
      </w:r>
      <w:r w:rsidR="001A7A84" w:rsidRPr="001A7A84">
        <w:rPr>
          <w:rStyle w:val="libAlaemChar"/>
          <w:rtl/>
        </w:rPr>
        <w:t>صلى‌الله‌عليه‌وآله</w:t>
      </w:r>
      <w:r w:rsidRPr="00DF3C1C">
        <w:rPr>
          <w:rtl/>
        </w:rPr>
        <w:t xml:space="preserve"> بعذوبة كلامه وحلاوة منطقه</w:t>
      </w:r>
      <w:r>
        <w:rPr>
          <w:rtl/>
        </w:rPr>
        <w:t>:</w:t>
      </w:r>
      <w:r w:rsidRPr="00DF3C1C">
        <w:rPr>
          <w:rtl/>
        </w:rPr>
        <w:t xml:space="preserve"> افتحي يا</w:t>
      </w:r>
      <w:r w:rsidRPr="008E1AA6">
        <w:rPr>
          <w:rtl/>
        </w:rPr>
        <w:t xml:space="preserve"> </w:t>
      </w:r>
      <w:r w:rsidRPr="00DF3C1C">
        <w:rPr>
          <w:rtl/>
        </w:rPr>
        <w:t>خديجة فإنّي محمد</w:t>
      </w:r>
      <w:r>
        <w:rPr>
          <w:rtl/>
        </w:rPr>
        <w:t>.</w:t>
      </w:r>
      <w:r w:rsidRPr="00DF3C1C">
        <w:rPr>
          <w:rtl/>
        </w:rPr>
        <w:t xml:space="preserve"> قالت خديجة</w:t>
      </w:r>
      <w:r>
        <w:rPr>
          <w:rtl/>
        </w:rPr>
        <w:t>:</w:t>
      </w:r>
      <w:r w:rsidRPr="00DF3C1C">
        <w:rPr>
          <w:rtl/>
        </w:rPr>
        <w:t xml:space="preserve"> فقمت مستبشرة بالنبي</w:t>
      </w:r>
      <w:r>
        <w:rPr>
          <w:rtl/>
        </w:rPr>
        <w:t>،</w:t>
      </w:r>
      <w:r w:rsidRPr="00DF3C1C">
        <w:rPr>
          <w:rtl/>
        </w:rPr>
        <w:t xml:space="preserve"> وفتحت الباب</w:t>
      </w:r>
      <w:r>
        <w:rPr>
          <w:rtl/>
        </w:rPr>
        <w:t>،</w:t>
      </w:r>
      <w:r w:rsidRPr="00DF3C1C">
        <w:rPr>
          <w:rtl/>
        </w:rPr>
        <w:t xml:space="preserve"> ودخل</w:t>
      </w:r>
      <w:r w:rsidRPr="008E1AA6">
        <w:rPr>
          <w:rtl/>
        </w:rPr>
        <w:t xml:space="preserve"> </w:t>
      </w:r>
      <w:r w:rsidRPr="00DF3C1C">
        <w:rPr>
          <w:rtl/>
        </w:rPr>
        <w:t>النبي المنزل</w:t>
      </w:r>
      <w:r>
        <w:rPr>
          <w:rtl/>
        </w:rPr>
        <w:t>،</w:t>
      </w:r>
      <w:r w:rsidRPr="00DF3C1C">
        <w:rPr>
          <w:rtl/>
        </w:rPr>
        <w:t xml:space="preserve"> وكان النبي </w:t>
      </w:r>
      <w:r w:rsidR="001A7A84" w:rsidRPr="001A7A84">
        <w:rPr>
          <w:rStyle w:val="libAlaemChar"/>
          <w:rtl/>
        </w:rPr>
        <w:t>صلى‌الله‌عليه‌وآله</w:t>
      </w:r>
      <w:r w:rsidRPr="00DF3C1C">
        <w:rPr>
          <w:rtl/>
        </w:rPr>
        <w:t xml:space="preserve"> إذا دخل المنزل دعا</w:t>
      </w:r>
      <w:r w:rsidRPr="008E1AA6">
        <w:rPr>
          <w:rtl/>
        </w:rPr>
        <w:t xml:space="preserve"> </w:t>
      </w:r>
      <w:r w:rsidRPr="00DF3C1C">
        <w:rPr>
          <w:rtl/>
        </w:rPr>
        <w:t>بالإناء فتطهّر للصلاة ثم يقوم فيصلّي ركعتين يوجز فيهما</w:t>
      </w:r>
      <w:r>
        <w:rPr>
          <w:rtl/>
        </w:rPr>
        <w:t>،</w:t>
      </w:r>
      <w:r w:rsidRPr="00DF3C1C">
        <w:rPr>
          <w:rtl/>
        </w:rPr>
        <w:t xml:space="preserve"> ثم يأوي إلى</w:t>
      </w:r>
      <w:r w:rsidRPr="008E1AA6">
        <w:rPr>
          <w:rtl/>
        </w:rPr>
        <w:t xml:space="preserve"> </w:t>
      </w:r>
      <w:r w:rsidRPr="00DF3C1C">
        <w:rPr>
          <w:rtl/>
        </w:rPr>
        <w:t>فراشه</w:t>
      </w:r>
      <w:r>
        <w:rPr>
          <w:rtl/>
        </w:rPr>
        <w:t>.</w:t>
      </w:r>
    </w:p>
    <w:p w:rsidR="008E1AA6" w:rsidRPr="008E1AA6" w:rsidRDefault="008E1AA6" w:rsidP="006F4F49">
      <w:pPr>
        <w:pStyle w:val="libNormal"/>
      </w:pPr>
      <w:r w:rsidRPr="006F4F49">
        <w:rPr>
          <w:rStyle w:val="libNormal0Char"/>
          <w:rtl/>
        </w:rPr>
        <w:t>فلما كانت تلك الليلة لم يدعُ بالإناء ولم يتأهب للصلاة... بل كان بيني وبينه ما يكون بين المرأة وبعلها، فلا والذي سمك السماء، وأنبع الماء ما تباعد عنّي النبي حتى أحسست بثقل فاطمة في بطني...</w:t>
      </w:r>
      <w:r w:rsidRPr="006F4F49">
        <w:rPr>
          <w:rtl/>
        </w:rPr>
        <w:t xml:space="preserve"> إلى آخره </w:t>
      </w:r>
      <w:r w:rsidRPr="006F4F49">
        <w:rPr>
          <w:rStyle w:val="libFootnotenumChar"/>
          <w:rtl/>
        </w:rPr>
        <w:t>(1)</w:t>
      </w:r>
      <w:r w:rsidRPr="006F4F49">
        <w:rPr>
          <w:rtl/>
        </w:rPr>
        <w:t>.</w:t>
      </w:r>
    </w:p>
    <w:p w:rsidR="008E1AA6" w:rsidRPr="008E1AA6" w:rsidRDefault="008E1AA6" w:rsidP="006F4F49">
      <w:pPr>
        <w:pStyle w:val="libNormal"/>
      </w:pPr>
      <w:r w:rsidRPr="006F4F49">
        <w:rPr>
          <w:rtl/>
        </w:rPr>
        <w:t>نستفيد من هذا الحديث أموراً:</w:t>
      </w:r>
    </w:p>
    <w:p w:rsidR="008E1AA6" w:rsidRPr="008E1AA6" w:rsidRDefault="008E1AA6" w:rsidP="006F4F49">
      <w:pPr>
        <w:pStyle w:val="libNormal"/>
      </w:pPr>
      <w:r w:rsidRPr="006F4F49">
        <w:rPr>
          <w:rtl/>
        </w:rPr>
        <w:t>1</w:t>
      </w:r>
      <w:r w:rsidR="00275503">
        <w:rPr>
          <w:rtl/>
        </w:rPr>
        <w:t xml:space="preserve"> - </w:t>
      </w:r>
      <w:r w:rsidRPr="006F4F49">
        <w:rPr>
          <w:rtl/>
        </w:rPr>
        <w:t>إنّ الله تعالى أمر نبيّه أن يعتزل خديجة، وأن ينقطع عن رؤيتها لفترة حتى يزداد بها شوقاً ورغبة.</w:t>
      </w:r>
    </w:p>
    <w:p w:rsidR="008E1AA6" w:rsidRPr="008E1AA6" w:rsidRDefault="008E1AA6" w:rsidP="006F4F49">
      <w:pPr>
        <w:pStyle w:val="libNormal"/>
      </w:pPr>
      <w:r w:rsidRPr="006F4F49">
        <w:rPr>
          <w:rtl/>
        </w:rPr>
        <w:t>2</w:t>
      </w:r>
      <w:r w:rsidR="00275503">
        <w:rPr>
          <w:rtl/>
        </w:rPr>
        <w:t xml:space="preserve"> - </w:t>
      </w:r>
      <w:r w:rsidRPr="006F4F49">
        <w:rPr>
          <w:rtl/>
        </w:rPr>
        <w:t>اشتغاله بالمزيد من العبادة للمزيد من روحانية النفس وسمّوها</w:t>
      </w:r>
    </w:p>
    <w:p w:rsidR="00EA37E8"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DF3C1C">
        <w:rPr>
          <w:rtl/>
        </w:rPr>
        <w:t>البحار ج16 / 78</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وتعاليها بسبب الاتصال بالعالم الأعلى.</w:t>
      </w:r>
    </w:p>
    <w:p w:rsidR="008E1AA6" w:rsidRPr="008E1AA6" w:rsidRDefault="008E1AA6" w:rsidP="006F4F49">
      <w:pPr>
        <w:pStyle w:val="libNormal"/>
      </w:pPr>
      <w:r w:rsidRPr="006F4F49">
        <w:rPr>
          <w:rtl/>
        </w:rPr>
        <w:t>3</w:t>
      </w:r>
      <w:r w:rsidR="00275503">
        <w:rPr>
          <w:rtl/>
        </w:rPr>
        <w:t xml:space="preserve"> - </w:t>
      </w:r>
      <w:r w:rsidRPr="006F4F49">
        <w:rPr>
          <w:rtl/>
        </w:rPr>
        <w:t>إفطاره بالتحفة السماوية الطاهرة، السريعة التحوّل إلى النطفة بسبب لطافتها.</w:t>
      </w:r>
    </w:p>
    <w:p w:rsidR="008E1AA6" w:rsidRPr="008E1AA6" w:rsidRDefault="008E1AA6" w:rsidP="006F4F49">
      <w:pPr>
        <w:pStyle w:val="libNormal"/>
      </w:pPr>
      <w:r w:rsidRPr="006F4F49">
        <w:rPr>
          <w:rtl/>
        </w:rPr>
        <w:t>4</w:t>
      </w:r>
      <w:r w:rsidR="00275503">
        <w:rPr>
          <w:rtl/>
        </w:rPr>
        <w:t xml:space="preserve"> - </w:t>
      </w:r>
      <w:r w:rsidRPr="006F4F49">
        <w:rPr>
          <w:rtl/>
        </w:rPr>
        <w:t>تكوّن النطفة من طعام سماوي لطيف، لا يشبه الأطعمة المادية.</w:t>
      </w:r>
    </w:p>
    <w:p w:rsidR="008E1AA6" w:rsidRPr="008E1AA6" w:rsidRDefault="008E1AA6" w:rsidP="006F4F49">
      <w:pPr>
        <w:pStyle w:val="libNormal"/>
      </w:pPr>
      <w:r w:rsidRPr="006F4F49">
        <w:rPr>
          <w:rtl/>
        </w:rPr>
        <w:t>5</w:t>
      </w:r>
      <w:r w:rsidR="00275503">
        <w:rPr>
          <w:rtl/>
        </w:rPr>
        <w:t xml:space="preserve"> - </w:t>
      </w:r>
      <w:r w:rsidRPr="006F4F49">
        <w:rPr>
          <w:rtl/>
        </w:rPr>
        <w:t>التوجّه إلى دار خديجة فوراً استعداداً لانتقال النطفة مع تلك المقدّمات.</w:t>
      </w:r>
    </w:p>
    <w:p w:rsidR="008E1AA6" w:rsidRPr="008E1AA6" w:rsidRDefault="008E1AA6" w:rsidP="006F4F49">
      <w:pPr>
        <w:pStyle w:val="libNormal"/>
      </w:pPr>
      <w:r w:rsidRPr="006F4F49">
        <w:rPr>
          <w:rtl/>
        </w:rPr>
        <w:t>وقد ذكر هذا الحديث</w:t>
      </w:r>
      <w:r w:rsidR="00275503">
        <w:rPr>
          <w:rtl/>
        </w:rPr>
        <w:t xml:space="preserve"> - </w:t>
      </w:r>
      <w:r w:rsidRPr="006F4F49">
        <w:rPr>
          <w:rtl/>
        </w:rPr>
        <w:t>من علماء العامّة</w:t>
      </w:r>
      <w:r w:rsidR="00275503">
        <w:rPr>
          <w:rtl/>
        </w:rPr>
        <w:t xml:space="preserve"> - </w:t>
      </w:r>
      <w:r w:rsidRPr="006F4F49">
        <w:rPr>
          <w:rtl/>
        </w:rPr>
        <w:t>بتغيير يسير كلٌّ من:</w:t>
      </w:r>
    </w:p>
    <w:p w:rsidR="008E1AA6" w:rsidRPr="008E1AA6" w:rsidRDefault="008E1AA6" w:rsidP="006F4F49">
      <w:pPr>
        <w:pStyle w:val="libNormal"/>
      </w:pPr>
      <w:r w:rsidRPr="006F4F49">
        <w:rPr>
          <w:rtl/>
        </w:rPr>
        <w:t>1</w:t>
      </w:r>
      <w:r w:rsidR="00275503">
        <w:rPr>
          <w:rtl/>
        </w:rPr>
        <w:t xml:space="preserve"> - </w:t>
      </w:r>
      <w:r w:rsidRPr="006F4F49">
        <w:rPr>
          <w:rtl/>
        </w:rPr>
        <w:t>الخوارزمي في مقتل الحسين ص63 و68.</w:t>
      </w:r>
    </w:p>
    <w:p w:rsidR="008E1AA6" w:rsidRPr="008E1AA6" w:rsidRDefault="008E1AA6" w:rsidP="006F4F49">
      <w:pPr>
        <w:pStyle w:val="libNormal"/>
      </w:pPr>
      <w:r w:rsidRPr="006F4F49">
        <w:rPr>
          <w:rtl/>
        </w:rPr>
        <w:t>2</w:t>
      </w:r>
      <w:r w:rsidR="00275503">
        <w:rPr>
          <w:rtl/>
        </w:rPr>
        <w:t xml:space="preserve"> - </w:t>
      </w:r>
      <w:r w:rsidRPr="006F4F49">
        <w:rPr>
          <w:rtl/>
        </w:rPr>
        <w:t>الذهبي في الاعتدال ج2 ص26.</w:t>
      </w:r>
    </w:p>
    <w:p w:rsidR="008E1AA6" w:rsidRPr="008E1AA6" w:rsidRDefault="008E1AA6" w:rsidP="006F4F49">
      <w:pPr>
        <w:pStyle w:val="libNormal"/>
      </w:pPr>
      <w:r w:rsidRPr="006F4F49">
        <w:rPr>
          <w:rtl/>
        </w:rPr>
        <w:t>3</w:t>
      </w:r>
      <w:r w:rsidR="00275503">
        <w:rPr>
          <w:rtl/>
        </w:rPr>
        <w:t xml:space="preserve"> - </w:t>
      </w:r>
      <w:r w:rsidRPr="006F4F49">
        <w:rPr>
          <w:rtl/>
        </w:rPr>
        <w:t>تلخيص المستدرك ج3 ص156.</w:t>
      </w:r>
    </w:p>
    <w:p w:rsidR="008E1AA6" w:rsidRPr="008E1AA6" w:rsidRDefault="008E1AA6" w:rsidP="006F4F49">
      <w:pPr>
        <w:pStyle w:val="libNormal"/>
      </w:pPr>
      <w:r w:rsidRPr="006F4F49">
        <w:rPr>
          <w:rtl/>
        </w:rPr>
        <w:t>4</w:t>
      </w:r>
      <w:r w:rsidR="00275503">
        <w:rPr>
          <w:rtl/>
        </w:rPr>
        <w:t xml:space="preserve"> - </w:t>
      </w:r>
      <w:r w:rsidRPr="006F4F49">
        <w:rPr>
          <w:rtl/>
        </w:rPr>
        <w:t>العسقلاني في لسان الميزان ج4 ص36.</w:t>
      </w:r>
    </w:p>
    <w:p w:rsidR="008E1AA6" w:rsidRPr="008E1AA6" w:rsidRDefault="008E1AA6" w:rsidP="006F4F49">
      <w:pPr>
        <w:pStyle w:val="libNormal"/>
      </w:pPr>
      <w:r w:rsidRPr="006F4F49">
        <w:rPr>
          <w:rtl/>
        </w:rPr>
        <w:t>ثمّ هناك أحاديث كثيرة بهذا المعنى مع اختلافٍ يسير في ألفاظها، واتفاقها حول النقطة الجوهرية، وهي انعقاد نطفة السيدة فاطمة الزهراء من طعام الجنّة، ونذكر من بعض تلك الأحاديث الجملة المرتبطة بالموضوع رعايةً للاختصار، فنقول:</w:t>
      </w:r>
    </w:p>
    <w:p w:rsidR="008E1AA6" w:rsidRPr="008E1AA6" w:rsidRDefault="008E1AA6" w:rsidP="006F4F49">
      <w:pPr>
        <w:pStyle w:val="libNormal"/>
      </w:pPr>
      <w:r w:rsidRPr="006F4F49">
        <w:rPr>
          <w:rtl/>
        </w:rPr>
        <w:t xml:space="preserve">عن الإمام الرضا </w:t>
      </w:r>
      <w:r w:rsidR="001A7A84" w:rsidRPr="001A7A84">
        <w:rPr>
          <w:rStyle w:val="libAlaemChar"/>
          <w:rtl/>
        </w:rPr>
        <w:t>عليه‌السلام</w:t>
      </w:r>
      <w:r w:rsidRPr="006F4F49">
        <w:rPr>
          <w:rtl/>
        </w:rPr>
        <w:t xml:space="preserve"> قال: قال النبي </w:t>
      </w:r>
      <w:r w:rsidR="001A7A84" w:rsidRPr="001A7A84">
        <w:rPr>
          <w:rStyle w:val="libAlaemChar"/>
          <w:rtl/>
        </w:rPr>
        <w:t>صلى‌الله‌عليه‌وآله</w:t>
      </w:r>
      <w:r w:rsidRPr="006F4F49">
        <w:rPr>
          <w:rtl/>
        </w:rPr>
        <w:t xml:space="preserve">: لما عُرج بي إلى السماء أخذ بيدي جبرئيل فأدخلني الجنّة فناولني من رطبها فأكلته، فتحوّل ذلك نطفةً في صلبي فلمّا هبطت واقعت خديجة، فحملت بفاطمة، ففاطمة حوراء إنسيَّة، فكلّما اشتقت إلى رائحة الجنّة شممت رائحة ابنتي فاطمة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عن الإمام الباقر </w:t>
      </w:r>
      <w:r w:rsidR="001A7A84" w:rsidRPr="001A7A84">
        <w:rPr>
          <w:rStyle w:val="libAlaemChar"/>
          <w:rtl/>
        </w:rPr>
        <w:t>عليه‌السلام</w:t>
      </w:r>
      <w:r w:rsidRPr="006F4F49">
        <w:rPr>
          <w:rtl/>
        </w:rPr>
        <w:t xml:space="preserve"> عن جابر بن عبد الله قال: قيل لرسول </w:t>
      </w:r>
    </w:p>
    <w:p w:rsidR="00EA37E8"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DF3C1C">
        <w:rPr>
          <w:rtl/>
        </w:rPr>
        <w:t>الأمالي للصدوق</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Normal0Char"/>
          <w:rtl/>
        </w:rPr>
        <w:lastRenderedPageBreak/>
        <w:t xml:space="preserve">الله </w:t>
      </w:r>
      <w:r w:rsidR="001A7A84" w:rsidRPr="001A7A84">
        <w:rPr>
          <w:rStyle w:val="libAlaemChar"/>
          <w:rtl/>
        </w:rPr>
        <w:t>صلى‌الله‌عليه‌وآله</w:t>
      </w:r>
      <w:r w:rsidRPr="006F4F49">
        <w:rPr>
          <w:rStyle w:val="libNormal0Char"/>
          <w:rtl/>
        </w:rPr>
        <w:t xml:space="preserve">: إنّك لتلثم فاطمة وتلزمها وتدنيها منك... وتفعل بها ما لا تفعله بأحد من بناتك؟ فقال </w:t>
      </w:r>
      <w:r w:rsidR="001A7A84" w:rsidRPr="001A7A84">
        <w:rPr>
          <w:rStyle w:val="libAlaemChar"/>
          <w:rtl/>
        </w:rPr>
        <w:t>صلى‌الله‌عليه‌وآله</w:t>
      </w:r>
      <w:r w:rsidRPr="006F4F49">
        <w:rPr>
          <w:rStyle w:val="libNormal0Char"/>
          <w:rtl/>
        </w:rPr>
        <w:t xml:space="preserve">: إنّ جبرئيل أتاني بتفاحة من تفّاح الجنّة فأكلتها فتحوّل ماءً في صلبي، ثمّ واقعت خديجة فحملت بفاطمة؛ وأنا أشمّ منها رائحة الجنّة </w:t>
      </w:r>
      <w:r w:rsidRPr="006F4F49">
        <w:rPr>
          <w:rStyle w:val="libFootnotenumChar"/>
          <w:rtl/>
        </w:rPr>
        <w:t>(1)</w:t>
      </w:r>
      <w:r w:rsidRPr="006F4F49">
        <w:rPr>
          <w:rtl/>
        </w:rPr>
        <w:t>.</w:t>
      </w:r>
    </w:p>
    <w:p w:rsidR="008E1AA6" w:rsidRPr="008E1AA6" w:rsidRDefault="008E1AA6" w:rsidP="006F4F49">
      <w:pPr>
        <w:pStyle w:val="libNormal"/>
      </w:pPr>
      <w:r w:rsidRPr="006F4F49">
        <w:rPr>
          <w:rtl/>
        </w:rPr>
        <w:t>وعن ابن عباس قال: دخلت عائشة على رسول الله وهو يقبِّل فاطمة، فقالت له: أتحبّها يا رسول الله؟ قال: أما والله لو علمت حبِّي لها لازددت لها حباً، إنّه</w:t>
      </w:r>
      <w:r w:rsidR="00692040">
        <w:rPr>
          <w:rtl/>
        </w:rPr>
        <w:t xml:space="preserve"> لما </w:t>
      </w:r>
      <w:r w:rsidRPr="006F4F49">
        <w:rPr>
          <w:rtl/>
        </w:rPr>
        <w:t>عُرج بي إلى السماء الرابعة... إلى أن يقول: فإذا برطب ألين من الزبد، وأطيب من المسك، وأحلى من العسل، فأخذت رطبة فأكلتها فتحوّلت الرطبة نطفة في صلبي، فلمّا أن هبطت إلى الأرض واقعت خديجة فحملت بفاطمة، ففاطمة حوارء إنسيّة، فإذا اشتقتُ إلى الجنّة شممتُ رائحة فاطمة</w:t>
      </w:r>
      <w:r w:rsidRPr="006F4F49">
        <w:rPr>
          <w:rStyle w:val="libFootnotenumChar"/>
          <w:rtl/>
        </w:rPr>
        <w:t xml:space="preserve"> (2)</w:t>
      </w:r>
      <w:r w:rsidRPr="006F4F49">
        <w:rPr>
          <w:rtl/>
        </w:rPr>
        <w:t>.</w:t>
      </w:r>
    </w:p>
    <w:p w:rsidR="008E1AA6" w:rsidRPr="008E1AA6" w:rsidRDefault="008E1AA6" w:rsidP="006F4F49">
      <w:pPr>
        <w:pStyle w:val="libNormal"/>
      </w:pPr>
      <w:r w:rsidRPr="006F4F49">
        <w:rPr>
          <w:rtl/>
        </w:rPr>
        <w:t>وقد روى هذا الحديث بألفاظ مختلفة كلٌّ من:</w:t>
      </w:r>
    </w:p>
    <w:p w:rsidR="008E1AA6" w:rsidRPr="008E1AA6" w:rsidRDefault="008E1AA6" w:rsidP="006F4F49">
      <w:pPr>
        <w:pStyle w:val="libNormal"/>
      </w:pPr>
      <w:r w:rsidRPr="006F4F49">
        <w:rPr>
          <w:rtl/>
        </w:rPr>
        <w:t>1</w:t>
      </w:r>
      <w:r w:rsidR="00275503">
        <w:rPr>
          <w:rtl/>
        </w:rPr>
        <w:t xml:space="preserve"> - </w:t>
      </w:r>
      <w:r w:rsidRPr="006F4F49">
        <w:rPr>
          <w:rtl/>
        </w:rPr>
        <w:t>الخطيب البغدادي في تاريخه ج5 ص87.</w:t>
      </w:r>
    </w:p>
    <w:p w:rsidR="008E1AA6" w:rsidRPr="008E1AA6" w:rsidRDefault="008E1AA6" w:rsidP="006F4F49">
      <w:pPr>
        <w:pStyle w:val="libNormal"/>
      </w:pPr>
      <w:r w:rsidRPr="006F4F49">
        <w:rPr>
          <w:rtl/>
        </w:rPr>
        <w:t>2</w:t>
      </w:r>
      <w:r w:rsidR="00275503">
        <w:rPr>
          <w:rtl/>
        </w:rPr>
        <w:t xml:space="preserve"> - </w:t>
      </w:r>
      <w:r w:rsidRPr="006F4F49">
        <w:rPr>
          <w:rtl/>
        </w:rPr>
        <w:t>الخوارزمي في مقتل الحسين ص63.</w:t>
      </w:r>
    </w:p>
    <w:p w:rsidR="008E1AA6" w:rsidRPr="008E1AA6" w:rsidRDefault="008E1AA6" w:rsidP="006F4F49">
      <w:pPr>
        <w:pStyle w:val="libNormal"/>
      </w:pPr>
      <w:r w:rsidRPr="006F4F49">
        <w:rPr>
          <w:rtl/>
        </w:rPr>
        <w:t>3</w:t>
      </w:r>
      <w:r w:rsidR="00275503">
        <w:rPr>
          <w:rtl/>
        </w:rPr>
        <w:t xml:space="preserve"> - </w:t>
      </w:r>
      <w:r w:rsidRPr="006F4F49">
        <w:rPr>
          <w:rtl/>
        </w:rPr>
        <w:t>محمد بن أحمد الدمشقي في ميزان الاعتدال ج1 ص38.</w:t>
      </w:r>
    </w:p>
    <w:p w:rsidR="008E1AA6" w:rsidRPr="008E1AA6" w:rsidRDefault="008E1AA6" w:rsidP="006F4F49">
      <w:pPr>
        <w:pStyle w:val="libNormal"/>
      </w:pPr>
      <w:r w:rsidRPr="006F4F49">
        <w:rPr>
          <w:rtl/>
        </w:rPr>
        <w:t>4</w:t>
      </w:r>
      <w:r w:rsidR="00275503">
        <w:rPr>
          <w:rtl/>
        </w:rPr>
        <w:t xml:space="preserve"> - </w:t>
      </w:r>
      <w:r w:rsidRPr="006F4F49">
        <w:rPr>
          <w:rtl/>
        </w:rPr>
        <w:t>الزرندي في (نظم درر السمطين).</w:t>
      </w:r>
    </w:p>
    <w:p w:rsidR="008E1AA6" w:rsidRPr="008E1AA6" w:rsidRDefault="008E1AA6" w:rsidP="006F4F49">
      <w:pPr>
        <w:pStyle w:val="libNormal"/>
      </w:pPr>
      <w:r w:rsidRPr="006F4F49">
        <w:rPr>
          <w:rtl/>
        </w:rPr>
        <w:t>5</w:t>
      </w:r>
      <w:r w:rsidR="00275503">
        <w:rPr>
          <w:rtl/>
        </w:rPr>
        <w:t xml:space="preserve"> - </w:t>
      </w:r>
      <w:r w:rsidRPr="006F4F49">
        <w:rPr>
          <w:rtl/>
        </w:rPr>
        <w:t>العسقلاني في لسان الميزان ج5 ص160.</w:t>
      </w:r>
    </w:p>
    <w:p w:rsidR="008E1AA6" w:rsidRPr="008E1AA6" w:rsidRDefault="008E1AA6" w:rsidP="006F4F49">
      <w:pPr>
        <w:pStyle w:val="libNormal"/>
      </w:pPr>
      <w:r w:rsidRPr="006F4F49">
        <w:rPr>
          <w:rtl/>
        </w:rPr>
        <w:t>6</w:t>
      </w:r>
      <w:r w:rsidR="00275503">
        <w:rPr>
          <w:rtl/>
        </w:rPr>
        <w:t xml:space="preserve"> - </w:t>
      </w:r>
      <w:r w:rsidRPr="006F4F49">
        <w:rPr>
          <w:rtl/>
        </w:rPr>
        <w:t>القندوزي الحنفي في ينابيع المودّة.</w:t>
      </w:r>
    </w:p>
    <w:p w:rsidR="008E1AA6" w:rsidRPr="008E1AA6" w:rsidRDefault="008E1AA6" w:rsidP="006F4F49">
      <w:pPr>
        <w:pStyle w:val="libNormal"/>
      </w:pPr>
      <w:r w:rsidRPr="006F4F49">
        <w:rPr>
          <w:rtl/>
        </w:rPr>
        <w:t>7</w:t>
      </w:r>
      <w:r w:rsidR="00275503">
        <w:rPr>
          <w:rtl/>
        </w:rPr>
        <w:t xml:space="preserve"> - </w:t>
      </w:r>
      <w:r w:rsidRPr="006F4F49">
        <w:rPr>
          <w:rtl/>
        </w:rPr>
        <w:t>محب الدين الطبري في ذخائر العقبى ص34.</w:t>
      </w:r>
    </w:p>
    <w:p w:rsidR="00EA37E8" w:rsidRDefault="00275503" w:rsidP="00EA37E8">
      <w:pPr>
        <w:pStyle w:val="libLine"/>
      </w:pPr>
      <w:r>
        <w:rPr>
          <w:rtl/>
        </w:rPr>
        <w:t>____________________</w:t>
      </w:r>
    </w:p>
    <w:p w:rsidR="00EA37E8" w:rsidRDefault="008E1AA6" w:rsidP="00275503">
      <w:pPr>
        <w:pStyle w:val="libFootnote0"/>
      </w:pPr>
      <w:r w:rsidRPr="008E1AA6">
        <w:rPr>
          <w:rtl/>
        </w:rPr>
        <w:t xml:space="preserve">(1) </w:t>
      </w:r>
      <w:r w:rsidRPr="00DF3C1C">
        <w:rPr>
          <w:rtl/>
        </w:rPr>
        <w:t>علل الشرائع</w:t>
      </w:r>
      <w:r>
        <w:rPr>
          <w:rtl/>
        </w:rPr>
        <w:t>.</w:t>
      </w:r>
    </w:p>
    <w:p w:rsidR="008E1AA6" w:rsidRPr="00275503" w:rsidRDefault="008E1AA6" w:rsidP="00275503">
      <w:pPr>
        <w:pStyle w:val="libFootnote0"/>
      </w:pPr>
      <w:r w:rsidRPr="008E1AA6">
        <w:rPr>
          <w:rtl/>
        </w:rPr>
        <w:t xml:space="preserve">(2) </w:t>
      </w:r>
      <w:r w:rsidRPr="00DF3C1C">
        <w:rPr>
          <w:rtl/>
        </w:rPr>
        <w:t>البحار</w:t>
      </w:r>
      <w:r>
        <w:rPr>
          <w:rtl/>
        </w:rPr>
        <w:t>:</w:t>
      </w:r>
      <w:r w:rsidRPr="00DF3C1C">
        <w:rPr>
          <w:rtl/>
        </w:rPr>
        <w:t xml:space="preserve"> ج 16</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وهذه الأحاديث مرويّة عن: عائشة وابن عباس وسعيد بن مالك وعمر بن الخطاب.</w:t>
      </w:r>
    </w:p>
    <w:p w:rsidR="008E1AA6" w:rsidRPr="008E1AA6" w:rsidRDefault="008E1AA6" w:rsidP="006F4F49">
      <w:pPr>
        <w:pStyle w:val="libNormal"/>
      </w:pPr>
      <w:r w:rsidRPr="006F4F49">
        <w:rPr>
          <w:rtl/>
        </w:rPr>
        <w:t>8</w:t>
      </w:r>
      <w:r w:rsidR="00275503">
        <w:rPr>
          <w:rtl/>
        </w:rPr>
        <w:t xml:space="preserve"> - </w:t>
      </w:r>
      <w:r w:rsidRPr="006F4F49">
        <w:rPr>
          <w:rtl/>
        </w:rPr>
        <w:t xml:space="preserve">وروى ذلك الشيخ شُعيب المصري في (الروض الفائق ص214) قال: </w:t>
      </w:r>
      <w:r w:rsidR="00692040">
        <w:rPr>
          <w:rtl/>
        </w:rPr>
        <w:t>(</w:t>
      </w:r>
      <w:r w:rsidRPr="006F4F49">
        <w:rPr>
          <w:rtl/>
        </w:rPr>
        <w:t xml:space="preserve">روى بعض الرواة الكرام: أنّ خديجة الكبرى </w:t>
      </w:r>
      <w:r w:rsidR="001A7A84" w:rsidRPr="001A7A84">
        <w:rPr>
          <w:rStyle w:val="libAlaemChar"/>
          <w:rtl/>
        </w:rPr>
        <w:t>رضي‌الله‌عنها</w:t>
      </w:r>
      <w:r w:rsidRPr="006F4F49">
        <w:rPr>
          <w:rtl/>
        </w:rPr>
        <w:t xml:space="preserve"> تمنَّت يوماً من الأيام على سيّد الأنام أن تنظر إلى بعض فاكهة دار السلام، فأتى جبرئيل إلى المفضّل على الكونين من الجنّة بتفاحتين وقال: يا محمد يقول لك مَن جعل لكل شيء قدراً: كل واحدة وأطعم الأخرى لخديجة الكبرى، وأغشها، فإنّي خالق منكما فاطمة الزهراء. ففعل المختار ما أشار به الأمين وأمر... إلى أن قال: فكان المختار كلّما اشتاق إلى الجنّة ونعيمها قبَّل فاطمة وشمَّ طيب نسيمها، فيقول حين يستنشق نسمتها القدسية: إنّ فاطمة حوراء إنسية</w:t>
      </w:r>
      <w:r w:rsidR="00692040">
        <w:rPr>
          <w:rtl/>
        </w:rPr>
        <w:t>)</w:t>
      </w:r>
      <w:r w:rsidRPr="006F4F49">
        <w:rPr>
          <w:rtl/>
        </w:rPr>
        <w:t>.</w:t>
      </w:r>
    </w:p>
    <w:p w:rsidR="008E1AA6" w:rsidRPr="008E1AA6" w:rsidRDefault="008E1AA6" w:rsidP="006F4F49">
      <w:pPr>
        <w:pStyle w:val="libNormal"/>
      </w:pPr>
      <w:r w:rsidRPr="006F4F49">
        <w:rPr>
          <w:rtl/>
        </w:rPr>
        <w:t>وهناك روايات متواترة بهذا المضمون، واكتفينا بما ذكرنا.</w:t>
      </w:r>
    </w:p>
    <w:p w:rsidR="008E1AA6" w:rsidRPr="008E1AA6" w:rsidRDefault="008E1AA6" w:rsidP="006F4F49">
      <w:pPr>
        <w:pStyle w:val="libNormal"/>
      </w:pPr>
      <w:r w:rsidRPr="006F4F49">
        <w:rPr>
          <w:rtl/>
        </w:rPr>
        <w:t xml:space="preserve">بقيت هنا كلمة لا بأس بالإشارة إليها، وهي أنّ الأحاديث كما تراها تصرّح بأنّ السيدة خديجة حملت بفاطمة </w:t>
      </w:r>
      <w:r w:rsidR="001A7A84" w:rsidRPr="001A7A84">
        <w:rPr>
          <w:rStyle w:val="libAlaemChar"/>
          <w:rtl/>
        </w:rPr>
        <w:t>عليها‌السلام</w:t>
      </w:r>
      <w:r w:rsidRPr="006F4F49">
        <w:rPr>
          <w:rtl/>
        </w:rPr>
        <w:t xml:space="preserve"> بعد المعراج مباشرةً، وكان المعراج على ما هو المذكور في بعض كتب الحديث في السنة الثالثة من المبعث، وفي بعضها: في السنة الثانية وقيل غير ذلك.</w:t>
      </w:r>
    </w:p>
    <w:p w:rsidR="008E1AA6" w:rsidRPr="008E1AA6" w:rsidRDefault="008E1AA6" w:rsidP="006F4F49">
      <w:pPr>
        <w:pStyle w:val="libNormal"/>
      </w:pPr>
      <w:r w:rsidRPr="006F4F49">
        <w:rPr>
          <w:rtl/>
        </w:rPr>
        <w:t xml:space="preserve">وستأتيك طائفة من الأحاديث من أئمّة أهل البيت </w:t>
      </w:r>
      <w:r w:rsidR="001A7A84" w:rsidRPr="001A7A84">
        <w:rPr>
          <w:rStyle w:val="libAlaemChar"/>
          <w:rtl/>
        </w:rPr>
        <w:t>عليهم‌السلام</w:t>
      </w:r>
      <w:r w:rsidRPr="006F4F49">
        <w:rPr>
          <w:rtl/>
        </w:rPr>
        <w:t xml:space="preserve"> تصرّح بولادتها بعد المبعث بخمس سنين، ومعنى هذا أنّها بقيت في بطن أُمّها أكثر من عامين، وهذا غير صحيح قطعاً، فكيف يمكن الجمع بين القولين؟</w:t>
      </w:r>
    </w:p>
    <w:p w:rsidR="008E1AA6" w:rsidRPr="008E1AA6" w:rsidRDefault="008E1AA6" w:rsidP="006F4F49">
      <w:pPr>
        <w:pStyle w:val="libNormal"/>
      </w:pPr>
      <w:r w:rsidRPr="006F4F49">
        <w:rPr>
          <w:rtl/>
        </w:rPr>
        <w:t>يمكن أن تُحلّ هذه المشكلة بما يلي:</w:t>
      </w:r>
    </w:p>
    <w:p w:rsidR="008E1AA6" w:rsidRPr="008E1AA6" w:rsidRDefault="008E1AA6" w:rsidP="006F4F49">
      <w:pPr>
        <w:pStyle w:val="libNormal"/>
      </w:pPr>
      <w:r w:rsidRPr="006F4F49">
        <w:rPr>
          <w:rtl/>
        </w:rPr>
        <w:t>1</w:t>
      </w:r>
      <w:r w:rsidR="00275503">
        <w:rPr>
          <w:rtl/>
        </w:rPr>
        <w:t xml:space="preserve"> - </w:t>
      </w:r>
      <w:r w:rsidRPr="006F4F49">
        <w:rPr>
          <w:rtl/>
        </w:rPr>
        <w:t xml:space="preserve">إنّ رسول الله </w:t>
      </w:r>
      <w:r w:rsidR="001A7A84" w:rsidRPr="001A7A84">
        <w:rPr>
          <w:rStyle w:val="libAlaemChar"/>
          <w:rtl/>
        </w:rPr>
        <w:t>صلى‌الله‌عليه‌وآله</w:t>
      </w:r>
      <w:r w:rsidRPr="006F4F49">
        <w:rPr>
          <w:rtl/>
        </w:rPr>
        <w:t xml:space="preserve"> عُرج به إلى السماء</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أكثر من مرّة كما في كتاب الكافي </w:t>
      </w:r>
      <w:r w:rsidRPr="006F4F49">
        <w:rPr>
          <w:rStyle w:val="libFootnotenumChar"/>
          <w:rtl/>
        </w:rPr>
        <w:t>(1)</w:t>
      </w:r>
      <w:r w:rsidRPr="006F4F49">
        <w:rPr>
          <w:rtl/>
        </w:rPr>
        <w:t xml:space="preserve"> وهذا عندي أحسن الوجوه.</w:t>
      </w:r>
    </w:p>
    <w:p w:rsidR="008E1AA6" w:rsidRDefault="008E1AA6" w:rsidP="006F4F49">
      <w:pPr>
        <w:pStyle w:val="libNormal"/>
      </w:pPr>
      <w:r w:rsidRPr="006F4F49">
        <w:rPr>
          <w:rtl/>
        </w:rPr>
        <w:t>2</w:t>
      </w:r>
      <w:r w:rsidR="00275503">
        <w:rPr>
          <w:rtl/>
        </w:rPr>
        <w:t xml:space="preserve"> - </w:t>
      </w:r>
      <w:r w:rsidRPr="006F4F49">
        <w:rPr>
          <w:rtl/>
        </w:rPr>
        <w:t>الأخذ بالقول المروي بولادتها في السنة الثانية أو الثالثة من المبعث (كما سيأتي) وهذا يتفق مع القول بالمعراج في تلك السنة نفسها، وخاصة بعد الالتفات إلى اختلاف الأقوال حول الشهر الذي كان فيه المعراج.</w:t>
      </w:r>
    </w:p>
    <w:p w:rsidR="008E1AA6" w:rsidRPr="008E1AA6" w:rsidRDefault="008E1AA6" w:rsidP="00275503">
      <w:pPr>
        <w:pStyle w:val="Heading3"/>
      </w:pPr>
      <w:bookmarkStart w:id="16" w:name="_Toc414178611"/>
      <w:r w:rsidRPr="00DF3C1C">
        <w:rPr>
          <w:rtl/>
        </w:rPr>
        <w:t>الجنين يتكلّم مع أُمّه</w:t>
      </w:r>
      <w:bookmarkEnd w:id="16"/>
      <w:r w:rsidRPr="006F4F49">
        <w:rPr>
          <w:rtl/>
        </w:rPr>
        <w:t xml:space="preserve"> </w:t>
      </w:r>
    </w:p>
    <w:p w:rsidR="008E1AA6" w:rsidRPr="008E1AA6" w:rsidRDefault="008E1AA6" w:rsidP="006F4F49">
      <w:pPr>
        <w:pStyle w:val="libNormal"/>
      </w:pPr>
      <w:r w:rsidRPr="006F4F49">
        <w:rPr>
          <w:rtl/>
        </w:rPr>
        <w:t xml:space="preserve">ومن جملة مزايا السيدة فاطمة الزهراء </w:t>
      </w:r>
      <w:r w:rsidR="001A7A84" w:rsidRPr="001A7A84">
        <w:rPr>
          <w:rStyle w:val="libAlaemChar"/>
          <w:rtl/>
        </w:rPr>
        <w:t>عليها‌السلام</w:t>
      </w:r>
      <w:r w:rsidRPr="006F4F49">
        <w:rPr>
          <w:rtl/>
        </w:rPr>
        <w:t xml:space="preserve"> أنّها كانت تكلّم أُمّها خديجة وهي في بطنها، ولم ينفرد علماء الشيعة بذكر هذه الفضيلة، بل شاركهم كثير من علماء العامّة ومحدّثيهم، فقد روى عبد الرحمان الشافعي في (نزهة المجالس ج2 ص227): </w:t>
      </w:r>
      <w:r w:rsidR="00692040">
        <w:rPr>
          <w:rtl/>
        </w:rPr>
        <w:t>(</w:t>
      </w:r>
      <w:r w:rsidRPr="006F4F49">
        <w:rPr>
          <w:rtl/>
        </w:rPr>
        <w:t xml:space="preserve">قالت أُمّها خديجة </w:t>
      </w:r>
      <w:r w:rsidR="001A7A84" w:rsidRPr="001A7A84">
        <w:rPr>
          <w:rStyle w:val="libAlaemChar"/>
          <w:rtl/>
        </w:rPr>
        <w:t>رضي‌الله‌عنها</w:t>
      </w:r>
      <w:r w:rsidRPr="006F4F49">
        <w:rPr>
          <w:rtl/>
        </w:rPr>
        <w:t>:</w:t>
      </w:r>
      <w:r w:rsidR="00692040">
        <w:rPr>
          <w:rtl/>
        </w:rPr>
        <w:t xml:space="preserve"> لما </w:t>
      </w:r>
      <w:r w:rsidRPr="006F4F49">
        <w:rPr>
          <w:rtl/>
        </w:rPr>
        <w:t>حملتُ بفاطمة كانت حملاً خفيفاً، تكلِّمني من باطني</w:t>
      </w:r>
      <w:r w:rsidR="00692040">
        <w:rPr>
          <w:rtl/>
        </w:rPr>
        <w:t>)</w:t>
      </w:r>
      <w:r w:rsidRPr="006F4F49">
        <w:rPr>
          <w:rtl/>
        </w:rPr>
        <w:t>.</w:t>
      </w:r>
    </w:p>
    <w:p w:rsidR="008E1AA6" w:rsidRPr="008E1AA6" w:rsidRDefault="008E1AA6" w:rsidP="006F4F49">
      <w:pPr>
        <w:pStyle w:val="libNormal"/>
      </w:pPr>
      <w:r w:rsidRPr="006F4F49">
        <w:rPr>
          <w:rtl/>
        </w:rPr>
        <w:t xml:space="preserve">وروى الدهلوي في (تجهيز الجيش) عن كتاب (مدح الخلفاء الراشدين): </w:t>
      </w:r>
      <w:r w:rsidR="00692040">
        <w:rPr>
          <w:rtl/>
        </w:rPr>
        <w:t>(</w:t>
      </w:r>
      <w:r w:rsidRPr="006F4F49">
        <w:rPr>
          <w:rtl/>
        </w:rPr>
        <w:t>إنّه</w:t>
      </w:r>
      <w:r w:rsidR="00692040">
        <w:rPr>
          <w:rtl/>
        </w:rPr>
        <w:t xml:space="preserve"> لما </w:t>
      </w:r>
      <w:r w:rsidRPr="006F4F49">
        <w:rPr>
          <w:rtl/>
        </w:rPr>
        <w:t xml:space="preserve">حملت خديجة بفاطمة كانت تكلّمها ما في بطنها، وكانت تكتمها عن النبي </w:t>
      </w:r>
      <w:r w:rsidR="001A7A84" w:rsidRPr="001A7A84">
        <w:rPr>
          <w:rStyle w:val="libAlaemChar"/>
          <w:rtl/>
        </w:rPr>
        <w:t>صلى‌الله‌عليه‌وآله</w:t>
      </w:r>
      <w:r w:rsidRPr="006F4F49">
        <w:rPr>
          <w:rtl/>
        </w:rPr>
        <w:t xml:space="preserve"> فدخل عليها يوماً وجدها تتكلّم وليس معها غيرها، فسألها عمّن كانت تخاطبه فقالت: ما في بطني، فإنّه يتكلّم معي. فقال النبي </w:t>
      </w:r>
      <w:r w:rsidR="001A7A84" w:rsidRPr="001A7A84">
        <w:rPr>
          <w:rStyle w:val="libAlaemChar"/>
          <w:rtl/>
        </w:rPr>
        <w:t>صلى‌الله‌عليه‌وآله</w:t>
      </w:r>
      <w:r w:rsidRPr="006F4F49">
        <w:rPr>
          <w:rtl/>
        </w:rPr>
        <w:t>: أبشري يا خديجة، هذه بنت جعلها الله أُمّ أحد عشر من خلفائي يخرجون بعدي وبعد أبيهم</w:t>
      </w:r>
      <w:r w:rsidR="00692040">
        <w:rPr>
          <w:rtl/>
        </w:rPr>
        <w:t>)</w:t>
      </w:r>
      <w:r w:rsidRPr="006F4F49">
        <w:rPr>
          <w:rtl/>
        </w:rPr>
        <w:t>.</w:t>
      </w:r>
    </w:p>
    <w:p w:rsidR="008E1AA6" w:rsidRPr="008E1AA6" w:rsidRDefault="008E1AA6" w:rsidP="006F4F49">
      <w:pPr>
        <w:pStyle w:val="libNormal"/>
      </w:pPr>
      <w:r w:rsidRPr="006F4F49">
        <w:rPr>
          <w:rtl/>
        </w:rPr>
        <w:t>وذكر شعيب بن سعد المصري في (الروض الفائق ص214): فلمّا سأله الكفّار أن يريهم انشقاق القمر، وقد بان لخديجة حملها بفاطمة</w:t>
      </w:r>
    </w:p>
    <w:p w:rsidR="008E1AA6" w:rsidRPr="008E1AA6" w:rsidRDefault="00275503" w:rsidP="00EA37E8">
      <w:pPr>
        <w:pStyle w:val="libLine"/>
      </w:pPr>
      <w:r>
        <w:rPr>
          <w:rtl/>
        </w:rPr>
        <w:t>____________________</w:t>
      </w:r>
    </w:p>
    <w:p w:rsidR="008E1AA6" w:rsidRPr="008E1AA6" w:rsidRDefault="008E1AA6" w:rsidP="006F4F49">
      <w:pPr>
        <w:pStyle w:val="libFootnote0"/>
      </w:pPr>
      <w:r w:rsidRPr="008E1AA6">
        <w:rPr>
          <w:rtl/>
        </w:rPr>
        <w:t xml:space="preserve">(1) </w:t>
      </w:r>
      <w:r w:rsidRPr="00DF3C1C">
        <w:rPr>
          <w:rtl/>
        </w:rPr>
        <w:t>الكافي ج 1 / 442 باب مولد النبي حديث 13</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وظهر، قالت خديجة: وا خيبة مَن كذَّب محمداً وهو خير رسول ربّي.</w:t>
      </w:r>
    </w:p>
    <w:p w:rsidR="008E1AA6" w:rsidRPr="008E1AA6" w:rsidRDefault="008E1AA6" w:rsidP="006F4F49">
      <w:pPr>
        <w:pStyle w:val="libNormal"/>
      </w:pPr>
      <w:r w:rsidRPr="006F4F49">
        <w:rPr>
          <w:rtl/>
        </w:rPr>
        <w:t>فنادت فاطمة</w:t>
      </w:r>
      <w:r w:rsidR="00275503">
        <w:rPr>
          <w:rtl/>
        </w:rPr>
        <w:t xml:space="preserve"> - </w:t>
      </w:r>
      <w:r w:rsidRPr="006F4F49">
        <w:rPr>
          <w:rtl/>
        </w:rPr>
        <w:t>من بطنها</w:t>
      </w:r>
      <w:r w:rsidR="00275503">
        <w:rPr>
          <w:rtl/>
        </w:rPr>
        <w:t xml:space="preserve"> -</w:t>
      </w:r>
      <w:r w:rsidRPr="006F4F49">
        <w:rPr>
          <w:rtl/>
        </w:rPr>
        <w:t>: يا أُمّاه لا تحزني ولا ترهبي، فإنّ الله مع أبي.</w:t>
      </w:r>
    </w:p>
    <w:p w:rsidR="008E1AA6" w:rsidRPr="008E1AA6" w:rsidRDefault="008E1AA6" w:rsidP="006F4F49">
      <w:pPr>
        <w:pStyle w:val="libNormal"/>
      </w:pPr>
      <w:r w:rsidRPr="006F4F49">
        <w:rPr>
          <w:rtl/>
        </w:rPr>
        <w:t>فلمّا تمّ حملها وانقضى، وضعت فاطمة فأشرق بنور وجهها الفضاء.</w:t>
      </w:r>
    </w:p>
    <w:p w:rsidR="008E1AA6" w:rsidRPr="008E1AA6" w:rsidRDefault="008E1AA6" w:rsidP="006F4F49">
      <w:pPr>
        <w:pStyle w:val="libNormal"/>
      </w:pPr>
      <w:r w:rsidRPr="006F4F49">
        <w:rPr>
          <w:rtl/>
        </w:rPr>
        <w:t>وقد مرّ عليك في (المقدمة) الحديث المروي عن السيدة خديجة حول تكلُّم السيدة فاطمة الزهراء وهي في بطن أُمّها.</w:t>
      </w:r>
    </w:p>
    <w:p w:rsidR="008E1AA6" w:rsidRDefault="008E1AA6" w:rsidP="008E1AA6">
      <w:pPr>
        <w:pStyle w:val="libNormal"/>
        <w:rPr>
          <w:rtl/>
        </w:rPr>
      </w:pPr>
      <w:r>
        <w:rPr>
          <w:rtl/>
        </w:rPr>
        <w:br w:type="page"/>
      </w:r>
    </w:p>
    <w:p w:rsidR="008E1AA6" w:rsidRPr="00275503" w:rsidRDefault="008E1AA6" w:rsidP="00275503">
      <w:pPr>
        <w:pStyle w:val="Heading2Center"/>
      </w:pPr>
      <w:bookmarkStart w:id="17" w:name="09"/>
      <w:bookmarkStart w:id="18" w:name="_Toc414178612"/>
      <w:r w:rsidRPr="00D91F44">
        <w:rPr>
          <w:rtl/>
        </w:rPr>
        <w:lastRenderedPageBreak/>
        <w:t xml:space="preserve">فاطمة الزهراء </w:t>
      </w:r>
      <w:r w:rsidR="001A7A84" w:rsidRPr="001A7A84">
        <w:rPr>
          <w:rStyle w:val="libAlaemChar"/>
          <w:rtl/>
        </w:rPr>
        <w:t>عليها‌السلام</w:t>
      </w:r>
      <w:r w:rsidRPr="00D91F44">
        <w:rPr>
          <w:rtl/>
        </w:rPr>
        <w:t xml:space="preserve"> تطلُّ على الحياة</w:t>
      </w:r>
      <w:bookmarkEnd w:id="17"/>
      <w:bookmarkEnd w:id="18"/>
    </w:p>
    <w:p w:rsidR="008E1AA6" w:rsidRPr="008E1AA6" w:rsidRDefault="008E1AA6" w:rsidP="006F4F49">
      <w:pPr>
        <w:pStyle w:val="libNormal"/>
      </w:pPr>
      <w:r w:rsidRPr="006F4F49">
        <w:rPr>
          <w:rtl/>
        </w:rPr>
        <w:t xml:space="preserve">من العجب: الاختلاف الواضح في تاريخ ولادتها، وأنّها هل كانت قبل المبعث أو بعده؟ فإنّك تجد طائفة كبيرة من الأحاديث تصرِّح بولادتها بعد المبعث بخمس سنين أو ثلاث سنين، وتجد عدداً من الأقوال التي تلحّ وتركّز على ميلادها قبل المبعث بخمس سنين، وتجد القول الأول للشيعة مرويّاً عن أئمّة أهل البيت </w:t>
      </w:r>
      <w:r w:rsidR="001A7A84" w:rsidRPr="001A7A84">
        <w:rPr>
          <w:rStyle w:val="libAlaemChar"/>
          <w:rtl/>
        </w:rPr>
        <w:t>عليهم‌السلام</w:t>
      </w:r>
      <w:r w:rsidRPr="006F4F49">
        <w:rPr>
          <w:rtl/>
        </w:rPr>
        <w:t xml:space="preserve"> ويوافقهم بعض علماء العامّة.</w:t>
      </w:r>
    </w:p>
    <w:p w:rsidR="008E1AA6" w:rsidRPr="008E1AA6" w:rsidRDefault="008E1AA6" w:rsidP="006F4F49">
      <w:pPr>
        <w:pStyle w:val="libNormal"/>
      </w:pPr>
      <w:r w:rsidRPr="006F4F49">
        <w:rPr>
          <w:rtl/>
        </w:rPr>
        <w:t>والقول الثاني خاص بعلماء العامّة ومحدّثيهم، وإليك بعض تلك الأحاديث حول ميلادها بعد المبعث:</w:t>
      </w:r>
    </w:p>
    <w:p w:rsidR="008E1AA6" w:rsidRPr="008E1AA6" w:rsidRDefault="008E1AA6" w:rsidP="006F4F49">
      <w:pPr>
        <w:pStyle w:val="libNormal"/>
      </w:pPr>
      <w:r w:rsidRPr="006F4F49">
        <w:rPr>
          <w:rtl/>
        </w:rPr>
        <w:t>1</w:t>
      </w:r>
      <w:r w:rsidR="00275503">
        <w:rPr>
          <w:rtl/>
        </w:rPr>
        <w:t xml:space="preserve"> - </w:t>
      </w:r>
      <w:r w:rsidRPr="006F4F49">
        <w:rPr>
          <w:rtl/>
        </w:rPr>
        <w:t xml:space="preserve">الكافي </w:t>
      </w:r>
      <w:r w:rsidR="00692040">
        <w:rPr>
          <w:rtl/>
        </w:rPr>
        <w:t>(</w:t>
      </w:r>
      <w:r w:rsidRPr="006F4F49">
        <w:rPr>
          <w:rtl/>
        </w:rPr>
        <w:t>للكليني</w:t>
      </w:r>
      <w:r w:rsidR="00692040">
        <w:rPr>
          <w:rtl/>
        </w:rPr>
        <w:t>)</w:t>
      </w:r>
      <w:r w:rsidRPr="006F4F49">
        <w:rPr>
          <w:rtl/>
        </w:rPr>
        <w:t>: وُلدت بعد النبوّة بخمس سنين وبعد الإسراء بثلاث سنين، وقُبض النبي ولفاطمة يومئذٍ</w:t>
      </w:r>
      <w:r w:rsidR="00275503">
        <w:rPr>
          <w:rtl/>
        </w:rPr>
        <w:t xml:space="preserve"> - </w:t>
      </w:r>
      <w:r w:rsidRPr="006F4F49">
        <w:rPr>
          <w:rtl/>
        </w:rPr>
        <w:t>ثماني عشرة سنة!... الخ.</w:t>
      </w:r>
    </w:p>
    <w:p w:rsidR="008E1AA6" w:rsidRPr="008E1AA6" w:rsidRDefault="008E1AA6" w:rsidP="006F4F49">
      <w:pPr>
        <w:pStyle w:val="libNormal"/>
      </w:pPr>
      <w:r w:rsidRPr="006F4F49">
        <w:rPr>
          <w:rtl/>
        </w:rPr>
        <w:t>2</w:t>
      </w:r>
      <w:r w:rsidR="00275503">
        <w:rPr>
          <w:rtl/>
        </w:rPr>
        <w:t xml:space="preserve"> - </w:t>
      </w:r>
      <w:r w:rsidRPr="006F4F49">
        <w:rPr>
          <w:rtl/>
        </w:rPr>
        <w:t xml:space="preserve">المناقب </w:t>
      </w:r>
      <w:r w:rsidR="00692040">
        <w:rPr>
          <w:rtl/>
        </w:rPr>
        <w:t>(</w:t>
      </w:r>
      <w:r w:rsidRPr="006F4F49">
        <w:rPr>
          <w:rtl/>
        </w:rPr>
        <w:t>لابن آشوب</w:t>
      </w:r>
      <w:r w:rsidR="00692040">
        <w:rPr>
          <w:rtl/>
        </w:rPr>
        <w:t>)</w:t>
      </w:r>
      <w:r w:rsidRPr="006F4F49">
        <w:rPr>
          <w:rtl/>
        </w:rPr>
        <w:t>: وُلدت فاطمة بعد النبوّة بخمس سنين، وبعد الإسراء بثلاث سنين في العشرين من جمادى الآخرة، وأقامت مع أبيها بمكّة ثماني سنين ثم هاجرت... الخ.</w:t>
      </w:r>
    </w:p>
    <w:p w:rsidR="008E1AA6" w:rsidRPr="008E1AA6" w:rsidRDefault="008E1AA6" w:rsidP="006F4F49">
      <w:pPr>
        <w:pStyle w:val="libNormal"/>
      </w:pPr>
      <w:r w:rsidRPr="006F4F49">
        <w:rPr>
          <w:rtl/>
        </w:rPr>
        <w:t>3</w:t>
      </w:r>
      <w:r w:rsidR="00275503">
        <w:rPr>
          <w:rtl/>
        </w:rPr>
        <w:t xml:space="preserve"> - </w:t>
      </w:r>
      <w:r w:rsidRPr="006F4F49">
        <w:rPr>
          <w:rtl/>
        </w:rPr>
        <w:t xml:space="preserve">في البحار عن الإمام الباقر </w:t>
      </w:r>
      <w:r w:rsidR="001A7A84" w:rsidRPr="001A7A84">
        <w:rPr>
          <w:rStyle w:val="libAlaemChar"/>
          <w:rtl/>
        </w:rPr>
        <w:t>عليه‌السلام</w:t>
      </w:r>
      <w:r w:rsidRPr="006F4F49">
        <w:rPr>
          <w:rtl/>
        </w:rPr>
        <w:t>: وُلدت فاطمة بنت محمد بعد مبعث رسول الله بخمس سنين، وتُوفّيت ولها ثماني عشرة سنة وخمسة وسبعون يوماً.</w:t>
      </w:r>
    </w:p>
    <w:p w:rsidR="008E1AA6" w:rsidRPr="008E1AA6" w:rsidRDefault="008E1AA6" w:rsidP="006F4F49">
      <w:pPr>
        <w:pStyle w:val="libNormal"/>
      </w:pPr>
      <w:r w:rsidRPr="006F4F49">
        <w:rPr>
          <w:rtl/>
        </w:rPr>
        <w:t>4</w:t>
      </w:r>
      <w:r w:rsidR="00275503">
        <w:rPr>
          <w:rtl/>
        </w:rPr>
        <w:t xml:space="preserve"> - </w:t>
      </w:r>
      <w:r w:rsidRPr="006F4F49">
        <w:rPr>
          <w:rtl/>
        </w:rPr>
        <w:t>روضة الواعظين: وُلدت فاطمة بعد مبعث النبي بخمس سنين... الخ.</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5</w:t>
      </w:r>
      <w:r w:rsidR="00275503">
        <w:rPr>
          <w:rtl/>
        </w:rPr>
        <w:t xml:space="preserve"> - </w:t>
      </w:r>
      <w:r w:rsidRPr="006F4F49">
        <w:rPr>
          <w:rtl/>
        </w:rPr>
        <w:t xml:space="preserve">إقبال الأعمال: قال الشيخ المفيد في كتاب </w:t>
      </w:r>
      <w:r w:rsidR="00692040">
        <w:rPr>
          <w:rtl/>
        </w:rPr>
        <w:t>(</w:t>
      </w:r>
      <w:r w:rsidRPr="006F4F49">
        <w:rPr>
          <w:rtl/>
        </w:rPr>
        <w:t>حدائق الرياض</w:t>
      </w:r>
      <w:r w:rsidR="00692040">
        <w:rPr>
          <w:rtl/>
        </w:rPr>
        <w:t>)</w:t>
      </w:r>
      <w:r w:rsidRPr="006F4F49">
        <w:rPr>
          <w:rtl/>
        </w:rPr>
        <w:t>: يوم العشرين من جمادى الآخرة كان مولد السيدة فاطمة الزهراء سنة اثنتين من المبعث.</w:t>
      </w:r>
    </w:p>
    <w:p w:rsidR="008E1AA6" w:rsidRPr="008E1AA6" w:rsidRDefault="008E1AA6" w:rsidP="006F4F49">
      <w:pPr>
        <w:pStyle w:val="libNormal"/>
      </w:pPr>
      <w:r w:rsidRPr="006F4F49">
        <w:rPr>
          <w:rtl/>
        </w:rPr>
        <w:t>6</w:t>
      </w:r>
      <w:r w:rsidR="00275503">
        <w:rPr>
          <w:rtl/>
        </w:rPr>
        <w:t xml:space="preserve"> - </w:t>
      </w:r>
      <w:r w:rsidRPr="006F4F49">
        <w:rPr>
          <w:rtl/>
        </w:rPr>
        <w:t>مصباح الكفعمي: وُلدت في العشرين من جمادى الآخرة يوم الجمعة سنة اثنتين من المبعث، وقيل سنة خمسٍ من المبعث.</w:t>
      </w:r>
    </w:p>
    <w:p w:rsidR="008E1AA6" w:rsidRPr="008E1AA6" w:rsidRDefault="008E1AA6" w:rsidP="006F4F49">
      <w:pPr>
        <w:pStyle w:val="libNormal"/>
      </w:pPr>
      <w:r w:rsidRPr="006F4F49">
        <w:rPr>
          <w:rtl/>
        </w:rPr>
        <w:t>7</w:t>
      </w:r>
      <w:r w:rsidR="00275503">
        <w:rPr>
          <w:rtl/>
        </w:rPr>
        <w:t xml:space="preserve"> - </w:t>
      </w:r>
      <w:r w:rsidRPr="006F4F49">
        <w:rPr>
          <w:rtl/>
        </w:rPr>
        <w:t xml:space="preserve">المصباحين: في اليوم العشرين من جمادى الآخرة يوم الجمعة سنة اثنتين من المبعث كان مولد فاطمة </w:t>
      </w:r>
      <w:r w:rsidR="001A7A84" w:rsidRPr="001A7A84">
        <w:rPr>
          <w:rStyle w:val="libAlaemChar"/>
          <w:rtl/>
        </w:rPr>
        <w:t>عليها‌السلام</w:t>
      </w:r>
      <w:r w:rsidRPr="006F4F49">
        <w:rPr>
          <w:rtl/>
        </w:rPr>
        <w:t xml:space="preserve"> في بعض الروايات، وفي رواية أخرى: سنة خمس من المبعث، والعامّة تروي أنّ مولدها قبل المبعث بخمس سنين.</w:t>
      </w:r>
    </w:p>
    <w:p w:rsidR="008E1AA6" w:rsidRPr="008E1AA6" w:rsidRDefault="008E1AA6" w:rsidP="006F4F49">
      <w:pPr>
        <w:pStyle w:val="libNormal"/>
      </w:pPr>
      <w:r w:rsidRPr="006F4F49">
        <w:rPr>
          <w:rtl/>
        </w:rPr>
        <w:t>8</w:t>
      </w:r>
      <w:r w:rsidR="00275503">
        <w:rPr>
          <w:rtl/>
        </w:rPr>
        <w:t xml:space="preserve"> - </w:t>
      </w:r>
      <w:r w:rsidRPr="006F4F49">
        <w:rPr>
          <w:rtl/>
        </w:rPr>
        <w:t xml:space="preserve">دلائل الإمامة عن الإمام الصادق </w:t>
      </w:r>
      <w:r w:rsidR="001A7A84" w:rsidRPr="001A7A84">
        <w:rPr>
          <w:rStyle w:val="libAlaemChar"/>
          <w:rtl/>
        </w:rPr>
        <w:t>عليه‌السلام</w:t>
      </w:r>
      <w:r w:rsidRPr="006F4F49">
        <w:rPr>
          <w:rtl/>
        </w:rPr>
        <w:t xml:space="preserve"> قال: ولدت فاطمة في جمادى الآخرة العشرين منها سنة خمس وأربعين من مولد النبي... إلخ</w:t>
      </w:r>
      <w:r w:rsidRPr="006F4F49">
        <w:rPr>
          <w:rStyle w:val="libFootnotenumChar"/>
          <w:rtl/>
        </w:rPr>
        <w:t xml:space="preserve"> (1).</w:t>
      </w:r>
    </w:p>
    <w:p w:rsidR="008E1AA6" w:rsidRPr="008E1AA6" w:rsidRDefault="008E1AA6" w:rsidP="006F4F49">
      <w:pPr>
        <w:pStyle w:val="libNormal"/>
      </w:pPr>
      <w:r w:rsidRPr="006F4F49">
        <w:rPr>
          <w:rtl/>
        </w:rPr>
        <w:t xml:space="preserve">هذه نبذة من أقوال أئمّة أهل البيت </w:t>
      </w:r>
      <w:r w:rsidR="001A7A84" w:rsidRPr="001A7A84">
        <w:rPr>
          <w:rStyle w:val="libAlaemChar"/>
          <w:rtl/>
        </w:rPr>
        <w:t>عليهم‌السلام</w:t>
      </w:r>
      <w:r w:rsidRPr="006F4F49">
        <w:rPr>
          <w:rtl/>
        </w:rPr>
        <w:t xml:space="preserve"> وقدماء علماء الشيعة (رحمهم الله) حول ولادة السيدة فاطمة الزهراء </w:t>
      </w:r>
      <w:r w:rsidR="001A7A84" w:rsidRPr="001A7A84">
        <w:rPr>
          <w:rStyle w:val="libAlaemChar"/>
          <w:rtl/>
        </w:rPr>
        <w:t>عليها‌السلام</w:t>
      </w:r>
      <w:r w:rsidRPr="006F4F49">
        <w:rPr>
          <w:rtl/>
        </w:rPr>
        <w:t xml:space="preserve"> بعد المبعث.</w:t>
      </w:r>
    </w:p>
    <w:p w:rsidR="008E1AA6" w:rsidRPr="008E1AA6" w:rsidRDefault="008E1AA6" w:rsidP="006F4F49">
      <w:pPr>
        <w:pStyle w:val="libNormal"/>
      </w:pPr>
      <w:r w:rsidRPr="006F4F49">
        <w:rPr>
          <w:rtl/>
        </w:rPr>
        <w:t>وأمّا أقوال علماء العامة:</w:t>
      </w:r>
    </w:p>
    <w:p w:rsidR="008E1AA6" w:rsidRPr="008E1AA6" w:rsidRDefault="008E1AA6" w:rsidP="006F4F49">
      <w:pPr>
        <w:pStyle w:val="libNormal"/>
      </w:pPr>
      <w:r w:rsidRPr="006F4F49">
        <w:rPr>
          <w:rtl/>
        </w:rPr>
        <w:t>1</w:t>
      </w:r>
      <w:r w:rsidR="00275503">
        <w:rPr>
          <w:rtl/>
        </w:rPr>
        <w:t xml:space="preserve"> - </w:t>
      </w:r>
      <w:r w:rsidRPr="006F4F49">
        <w:rPr>
          <w:rtl/>
        </w:rPr>
        <w:t>معرفة الصحابي لأبي نعيم: إنّ فاطمة كانت أصغر بنات رسول الله سنَّاً، وُلدت وقريش تبني الكعبة.</w:t>
      </w:r>
    </w:p>
    <w:p w:rsidR="008E1AA6" w:rsidRPr="008E1AA6" w:rsidRDefault="008E1AA6" w:rsidP="006F4F49">
      <w:pPr>
        <w:pStyle w:val="libNormal"/>
      </w:pPr>
      <w:r w:rsidRPr="006F4F49">
        <w:rPr>
          <w:rtl/>
        </w:rPr>
        <w:t>2</w:t>
      </w:r>
      <w:r w:rsidR="00275503">
        <w:rPr>
          <w:rtl/>
        </w:rPr>
        <w:t xml:space="preserve"> - </w:t>
      </w:r>
      <w:r w:rsidRPr="006F4F49">
        <w:rPr>
          <w:rtl/>
        </w:rPr>
        <w:t>مقاتل الطالبيين لأبي الفرج: كان مولد فاطمة قبل النبوّة وقريش حينئذٍ تبني الكعبة.</w:t>
      </w:r>
    </w:p>
    <w:p w:rsidR="008E1AA6" w:rsidRPr="008E1AA6" w:rsidRDefault="008E1AA6" w:rsidP="006F4F49">
      <w:pPr>
        <w:pStyle w:val="libNormal"/>
      </w:pPr>
      <w:r w:rsidRPr="006F4F49">
        <w:rPr>
          <w:rtl/>
        </w:rPr>
        <w:t>3</w:t>
      </w:r>
      <w:r w:rsidR="00275503">
        <w:rPr>
          <w:rtl/>
        </w:rPr>
        <w:t xml:space="preserve"> - </w:t>
      </w:r>
      <w:r w:rsidRPr="006F4F49">
        <w:rPr>
          <w:rtl/>
        </w:rPr>
        <w:t xml:space="preserve">ابن الأثير في </w:t>
      </w:r>
      <w:r w:rsidR="00692040">
        <w:rPr>
          <w:rtl/>
        </w:rPr>
        <w:t>(</w:t>
      </w:r>
      <w:r w:rsidRPr="006F4F49">
        <w:rPr>
          <w:rtl/>
        </w:rPr>
        <w:t>المختار من مناقب الأخيار</w:t>
      </w:r>
      <w:r w:rsidR="00692040">
        <w:rPr>
          <w:rtl/>
        </w:rPr>
        <w:t>)</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D91F44">
        <w:rPr>
          <w:rtl/>
        </w:rPr>
        <w:t>التقطنا هذه الأحاديث من بحار الأنوار ج 43</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4</w:t>
      </w:r>
      <w:r w:rsidR="00275503">
        <w:rPr>
          <w:rtl/>
        </w:rPr>
        <w:t xml:space="preserve"> - </w:t>
      </w:r>
      <w:r w:rsidRPr="006F4F49">
        <w:rPr>
          <w:rtl/>
        </w:rPr>
        <w:t xml:space="preserve">الطبري في </w:t>
      </w:r>
      <w:r w:rsidR="00692040">
        <w:rPr>
          <w:rtl/>
        </w:rPr>
        <w:t>(</w:t>
      </w:r>
      <w:r w:rsidRPr="006F4F49">
        <w:rPr>
          <w:rtl/>
        </w:rPr>
        <w:t>ذخائر العقبى</w:t>
      </w:r>
      <w:r w:rsidR="00692040">
        <w:rPr>
          <w:rtl/>
        </w:rPr>
        <w:t>)</w:t>
      </w:r>
      <w:r w:rsidRPr="006F4F49">
        <w:rPr>
          <w:rtl/>
        </w:rPr>
        <w:t>.</w:t>
      </w:r>
    </w:p>
    <w:p w:rsidR="008E1AA6" w:rsidRPr="008E1AA6" w:rsidRDefault="008E1AA6" w:rsidP="006F4F49">
      <w:pPr>
        <w:pStyle w:val="libNormal"/>
      </w:pPr>
      <w:r w:rsidRPr="006F4F49">
        <w:rPr>
          <w:rtl/>
        </w:rPr>
        <w:t>5</w:t>
      </w:r>
      <w:r w:rsidR="00275503">
        <w:rPr>
          <w:rtl/>
        </w:rPr>
        <w:t xml:space="preserve"> - </w:t>
      </w:r>
      <w:r w:rsidRPr="006F4F49">
        <w:rPr>
          <w:rtl/>
        </w:rPr>
        <w:t xml:space="preserve">السيوطي في </w:t>
      </w:r>
      <w:r w:rsidR="00692040">
        <w:rPr>
          <w:rtl/>
        </w:rPr>
        <w:t>(</w:t>
      </w:r>
      <w:r w:rsidRPr="006F4F49">
        <w:rPr>
          <w:rtl/>
        </w:rPr>
        <w:t>الثغور الباسمة</w:t>
      </w:r>
      <w:r w:rsidR="00692040">
        <w:rPr>
          <w:rtl/>
        </w:rPr>
        <w:t>)</w:t>
      </w:r>
      <w:r w:rsidRPr="006F4F49">
        <w:rPr>
          <w:rtl/>
        </w:rPr>
        <w:t>.</w:t>
      </w:r>
    </w:p>
    <w:p w:rsidR="008E1AA6" w:rsidRPr="008E1AA6" w:rsidRDefault="008E1AA6" w:rsidP="006F4F49">
      <w:pPr>
        <w:pStyle w:val="libNormal"/>
      </w:pPr>
      <w:r w:rsidRPr="006F4F49">
        <w:rPr>
          <w:rtl/>
        </w:rPr>
        <w:t>هذا ولعلّ الباحث يجد هذا القول في أكثر كتب العامّة حول مولد الزهراء.</w:t>
      </w:r>
    </w:p>
    <w:p w:rsidR="008E1AA6" w:rsidRPr="008E1AA6" w:rsidRDefault="008E1AA6" w:rsidP="006F4F49">
      <w:pPr>
        <w:pStyle w:val="libNormal"/>
      </w:pPr>
      <w:r w:rsidRPr="006F4F49">
        <w:rPr>
          <w:rtl/>
        </w:rPr>
        <w:t>وقد مرّت عليك طائفة من الأحاديث المروية عن كتب العامّة حول انعقاد نطفتها من طعام الجنّة.</w:t>
      </w:r>
    </w:p>
    <w:p w:rsidR="008E1AA6" w:rsidRPr="008E1AA6" w:rsidRDefault="008E1AA6" w:rsidP="006F4F49">
      <w:pPr>
        <w:pStyle w:val="libNormal"/>
      </w:pPr>
      <w:r w:rsidRPr="006F4F49">
        <w:rPr>
          <w:rtl/>
        </w:rPr>
        <w:t>بعد الإطلاع على هذه الأحاديث ولو بصورة موجزة يتضح لنا أنَّ ولادة السيدة الزهراء كانت قبل المبعث؛ إذ لم يكن قبل المبعث معراج ولا هبوط جبرئيل ولا ميكائيل على النبي بالوحي، وبهذا ينكشف لنا تزوير الأقوال المصرحة بولادتها قبل المبعث بخمس سنين وأنّ القائلين بذلك لهم غاية تدفعهم، وهدف يدعوهم إلى اختلاق هذا القول، وهو نسف الأحاديث الواردة عن نزول الطعام من السماء وانعقاد نطفة السيدة فاطمة من أطعمة الجنّة وثمارها.</w:t>
      </w:r>
    </w:p>
    <w:p w:rsidR="008E1AA6" w:rsidRPr="008E1AA6" w:rsidRDefault="008E1AA6" w:rsidP="006F4F49">
      <w:pPr>
        <w:pStyle w:val="libNormal"/>
      </w:pPr>
      <w:r w:rsidRPr="006F4F49">
        <w:rPr>
          <w:rtl/>
        </w:rPr>
        <w:t>وهدف آخر: وهو أنَّهم يحاولون أن يثبتوا أنّ فاطمة الزهراء كان مزهوداً فيها، ولا يرغب فيها أحد، ولهذا بلغت من العمر ثمانية عشر سنة (على زعمهم) ولم يخطبها أحد في خلال تلك الفترة.</w:t>
      </w:r>
    </w:p>
    <w:p w:rsidR="008E1AA6" w:rsidRPr="008E1AA6" w:rsidRDefault="008E1AA6" w:rsidP="006F4F49">
      <w:pPr>
        <w:pStyle w:val="libNormal"/>
      </w:pPr>
      <w:r w:rsidRPr="006F4F49">
        <w:rPr>
          <w:rtl/>
        </w:rPr>
        <w:t>وسيأتي مزيد من القول حول هذا الموضوع في المستقبل في فصل البحث عن زواجها.</w:t>
      </w:r>
    </w:p>
    <w:p w:rsidR="008E1AA6" w:rsidRPr="008E1AA6" w:rsidRDefault="008E1AA6" w:rsidP="006F4F49">
      <w:pPr>
        <w:pStyle w:val="libNormal"/>
      </w:pPr>
      <w:r w:rsidRPr="006F4F49">
        <w:rPr>
          <w:rtl/>
        </w:rPr>
        <w:t xml:space="preserve">وعلى كلٍّ فقد روى الطبري في </w:t>
      </w:r>
      <w:r w:rsidR="00692040">
        <w:rPr>
          <w:rtl/>
        </w:rPr>
        <w:t>(</w:t>
      </w:r>
      <w:r w:rsidRPr="006F4F49">
        <w:rPr>
          <w:rtl/>
        </w:rPr>
        <w:t>ذخائر العقبى</w:t>
      </w:r>
      <w:r w:rsidR="00692040">
        <w:rPr>
          <w:rtl/>
        </w:rPr>
        <w:t>)</w:t>
      </w:r>
      <w:r w:rsidRPr="006F4F49">
        <w:rPr>
          <w:rtl/>
        </w:rPr>
        <w:t xml:space="preserve"> والصفوري الشافعي في </w:t>
      </w:r>
      <w:r w:rsidR="00692040">
        <w:rPr>
          <w:rtl/>
        </w:rPr>
        <w:t>(</w:t>
      </w:r>
      <w:r w:rsidRPr="006F4F49">
        <w:rPr>
          <w:rtl/>
        </w:rPr>
        <w:t>نزهة المجالس</w:t>
      </w:r>
      <w:r w:rsidR="00692040">
        <w:rPr>
          <w:rtl/>
        </w:rPr>
        <w:t>)</w:t>
      </w:r>
      <w:r w:rsidRPr="006F4F49">
        <w:rPr>
          <w:rtl/>
        </w:rPr>
        <w:t xml:space="preserve"> والقندوزي في </w:t>
      </w:r>
      <w:r w:rsidR="00692040">
        <w:rPr>
          <w:rtl/>
        </w:rPr>
        <w:t>(</w:t>
      </w:r>
      <w:r w:rsidRPr="006F4F49">
        <w:rPr>
          <w:rtl/>
        </w:rPr>
        <w:t>ينابيع المودّة</w:t>
      </w:r>
      <w:r w:rsidR="00692040">
        <w:rPr>
          <w:rtl/>
        </w:rPr>
        <w:t>)</w:t>
      </w:r>
      <w:r w:rsidRPr="006F4F49">
        <w:rPr>
          <w:rtl/>
        </w:rPr>
        <w:t xml:space="preserve"> عن خديجة </w:t>
      </w:r>
      <w:r w:rsidR="001A7A84" w:rsidRPr="001A7A84">
        <w:rPr>
          <w:rStyle w:val="libAlaemChar"/>
          <w:rtl/>
        </w:rPr>
        <w:t>عليها‌السلام</w:t>
      </w:r>
      <w:r w:rsidRPr="006F4F49">
        <w:rPr>
          <w:rtl/>
        </w:rPr>
        <w:t xml:space="preserve"> قالت: فلما قربت ولادتي أرسلت إلى القوابل من قريش فأبين عليَّ لأجل محمد </w:t>
      </w:r>
      <w:r w:rsidR="001A7A84" w:rsidRPr="001A7A84">
        <w:rPr>
          <w:rStyle w:val="libAlaemChar"/>
          <w:rtl/>
        </w:rPr>
        <w:t>صلى‌الله‌عليه‌وآله</w:t>
      </w:r>
      <w:r w:rsidRPr="006F4F49">
        <w:rPr>
          <w:rtl/>
        </w:rPr>
        <w:t xml:space="preserve"> فبينما أنا كذلك إذ دخل عليَّ أربع نسوة، عليهن من الجمال والنور</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ما لا يوصف، فقالت إحداهنّ: أنا أُمكِ حوّاء. وقالت الأُخرى: أنا آسية. وقالت الأُخرى: أنا أُم كلثوم (كلثم) أُخت موسى، وقالت الأُخرى: أنا مريم، جئنا لنلي أمرك.</w:t>
      </w:r>
    </w:p>
    <w:p w:rsidR="00EA37E8" w:rsidRDefault="008E1AA6" w:rsidP="006F4F49">
      <w:pPr>
        <w:pStyle w:val="libNormal"/>
      </w:pPr>
      <w:r w:rsidRPr="006F4F49">
        <w:rPr>
          <w:rtl/>
        </w:rPr>
        <w:t>وقد وردت هذه الرواية بصورة أُخرى:</w:t>
      </w:r>
    </w:p>
    <w:p w:rsidR="008E1AA6" w:rsidRPr="008E1AA6" w:rsidRDefault="008E1AA6" w:rsidP="006F4F49">
      <w:pPr>
        <w:pStyle w:val="libNormal"/>
      </w:pPr>
      <w:r w:rsidRPr="006F4F49">
        <w:rPr>
          <w:rtl/>
        </w:rPr>
        <w:t xml:space="preserve">... فلما أرادت خديجة أن تضع بعثت إلى نساء قريش ليأْتينها فيلين منها ما تلي النساء ممّن تلد، فلم يفعلْن، وقلْن لا نأْتيك، قد صرتِ زوجة محمد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فبينما هي كذلك إذ دخل عليها أربع نسوة، عليهن من الجمال والنور ما لا يوصف، فقالت لها إحداهنّ: أنا أُمُّكِ حواء، وقالت الأُخرى: أنا آسية بنت مزاحم، وقالت الأُخرى: أنا كلثم أُخت موسى، وقالت الأُخرى: أنا مريم بنت عمران (أُم عيسى). جئنا لنلي من أمرك ما يلي النساء. قال: فولدت فاطمة.</w:t>
      </w:r>
    </w:p>
    <w:p w:rsidR="008E1AA6" w:rsidRPr="008E1AA6" w:rsidRDefault="008E1AA6" w:rsidP="006F4F49">
      <w:pPr>
        <w:pStyle w:val="libNormal"/>
      </w:pPr>
      <w:r w:rsidRPr="006F4F49">
        <w:rPr>
          <w:rtl/>
        </w:rPr>
        <w:t>فوقعت حين وقعت على الأرض ساجدة رافعة إصبعها.</w:t>
      </w:r>
    </w:p>
    <w:p w:rsidR="008E1AA6" w:rsidRPr="008E1AA6" w:rsidRDefault="008E1AA6" w:rsidP="006F4F49">
      <w:pPr>
        <w:pStyle w:val="libNormal"/>
      </w:pPr>
      <w:r w:rsidRPr="006F4F49">
        <w:rPr>
          <w:rtl/>
        </w:rPr>
        <w:t xml:space="preserve">وروي عن المفضّل بن عمر قال: قلت لأبي عبد الله الصادق </w:t>
      </w:r>
      <w:r w:rsidR="001A7A84" w:rsidRPr="001A7A84">
        <w:rPr>
          <w:rStyle w:val="libAlaemChar"/>
          <w:rtl/>
        </w:rPr>
        <w:t>عليه‌السلام</w:t>
      </w:r>
      <w:r w:rsidRPr="006F4F49">
        <w:rPr>
          <w:rtl/>
        </w:rPr>
        <w:t>: كيف كانت ولادة فاطمة؟</w:t>
      </w:r>
    </w:p>
    <w:p w:rsidR="008E1AA6" w:rsidRPr="008E1AA6" w:rsidRDefault="008E1AA6" w:rsidP="006F4F49">
      <w:pPr>
        <w:pStyle w:val="libNormal"/>
      </w:pPr>
      <w:r w:rsidRPr="006F4F49">
        <w:rPr>
          <w:rtl/>
        </w:rPr>
        <w:t xml:space="preserve">فقال: نعم... فلمّا حملت [ خديجة ] بفاطمة، كانت فاطمة تحدّثها من بطنها وتصبّرها، وكانت تكتم ذلك من رسول الله </w:t>
      </w:r>
      <w:r w:rsidR="001A7A84" w:rsidRPr="001A7A84">
        <w:rPr>
          <w:rStyle w:val="libAlaemChar"/>
          <w:rtl/>
        </w:rPr>
        <w:t>صلى‌الله‌عليه‌وآله</w:t>
      </w:r>
      <w:r w:rsidRPr="006F4F49">
        <w:rPr>
          <w:rtl/>
        </w:rPr>
        <w:t xml:space="preserve"> فدخل رسول الله يوماً فسمع خديجة تحدّث فاطمة فقال لها: يا خديجة مَن تحدّثين؟</w:t>
      </w:r>
    </w:p>
    <w:p w:rsidR="008E1AA6" w:rsidRPr="006F4F49" w:rsidRDefault="008E1AA6" w:rsidP="006F4F49">
      <w:pPr>
        <w:pStyle w:val="libNormal0"/>
      </w:pPr>
      <w:r w:rsidRPr="00D91F44">
        <w:rPr>
          <w:rtl/>
        </w:rPr>
        <w:t>قالت</w:t>
      </w:r>
      <w:r>
        <w:rPr>
          <w:rtl/>
        </w:rPr>
        <w:t>:</w:t>
      </w:r>
      <w:r w:rsidRPr="00D91F44">
        <w:rPr>
          <w:rtl/>
        </w:rPr>
        <w:t xml:space="preserve"> الجنين الذي في بطني يحدّثني ويؤنسني</w:t>
      </w:r>
      <w:r>
        <w:rPr>
          <w:rtl/>
        </w:rPr>
        <w:t>.</w:t>
      </w:r>
    </w:p>
    <w:p w:rsidR="008E1AA6" w:rsidRPr="006F4F49" w:rsidRDefault="008E1AA6" w:rsidP="006F4F49">
      <w:pPr>
        <w:pStyle w:val="libNormal0"/>
      </w:pPr>
      <w:r w:rsidRPr="00D91F44">
        <w:rPr>
          <w:rtl/>
        </w:rPr>
        <w:t>قال</w:t>
      </w:r>
      <w:r>
        <w:rPr>
          <w:rtl/>
        </w:rPr>
        <w:t>:</w:t>
      </w:r>
      <w:r w:rsidRPr="00D91F44">
        <w:rPr>
          <w:rtl/>
        </w:rPr>
        <w:t xml:space="preserve"> يا خديجة هذا جبرئيل يخبرني أنّها أُنثى</w:t>
      </w:r>
      <w:r>
        <w:rPr>
          <w:rtl/>
        </w:rPr>
        <w:t>،</w:t>
      </w:r>
      <w:r w:rsidRPr="00D91F44">
        <w:rPr>
          <w:rtl/>
        </w:rPr>
        <w:t xml:space="preserve"> وأنّها النسلة الطاهرة</w:t>
      </w:r>
      <w:r w:rsidRPr="008E1AA6">
        <w:rPr>
          <w:rtl/>
        </w:rPr>
        <w:t xml:space="preserve"> </w:t>
      </w:r>
      <w:r w:rsidRPr="00D91F44">
        <w:rPr>
          <w:rtl/>
        </w:rPr>
        <w:t>الميمونة</w:t>
      </w:r>
      <w:r>
        <w:rPr>
          <w:rtl/>
        </w:rPr>
        <w:t>،</w:t>
      </w:r>
      <w:r w:rsidRPr="00D91F44">
        <w:rPr>
          <w:rtl/>
        </w:rPr>
        <w:t xml:space="preserve"> وأنّ الله تبارك وتعالى سيجعل نسلي منها</w:t>
      </w:r>
      <w:r>
        <w:rPr>
          <w:rtl/>
        </w:rPr>
        <w:t>،</w:t>
      </w:r>
      <w:r w:rsidRPr="00D91F44">
        <w:rPr>
          <w:rtl/>
        </w:rPr>
        <w:t xml:space="preserve"> وسيجعل من نسلها</w:t>
      </w:r>
      <w:r w:rsidRPr="008E1AA6">
        <w:rPr>
          <w:rtl/>
        </w:rPr>
        <w:t xml:space="preserve"> </w:t>
      </w:r>
      <w:r w:rsidRPr="00D91F44">
        <w:rPr>
          <w:rtl/>
        </w:rPr>
        <w:t>أئمّة ويجعلهم خلفاءه في أرضه</w:t>
      </w:r>
      <w:r>
        <w:rPr>
          <w:rtl/>
        </w:rPr>
        <w:t>،</w:t>
      </w:r>
      <w:r w:rsidRPr="00D91F44">
        <w:rPr>
          <w:rtl/>
        </w:rPr>
        <w:t xml:space="preserve"> بعد انقضاء وحيه</w:t>
      </w:r>
      <w:r>
        <w:rPr>
          <w:rtl/>
        </w:rPr>
        <w:t>.</w:t>
      </w:r>
    </w:p>
    <w:p w:rsidR="00EA37E8"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 ثمّ أشار </w:t>
      </w:r>
      <w:r w:rsidR="001A7A84" w:rsidRPr="001A7A84">
        <w:rPr>
          <w:rStyle w:val="libAlaemChar"/>
          <w:rtl/>
        </w:rPr>
        <w:t>عليه‌السلام</w:t>
      </w:r>
      <w:r w:rsidRPr="006F4F49">
        <w:rPr>
          <w:rtl/>
        </w:rPr>
        <w:t xml:space="preserve"> إلى نزول النسوة الأربع على خديجة لمساعدتها على أمر الولادة...</w:t>
      </w:r>
    </w:p>
    <w:p w:rsidR="008E1AA6" w:rsidRPr="008E1AA6" w:rsidRDefault="008E1AA6" w:rsidP="006F4F49">
      <w:pPr>
        <w:pStyle w:val="libNormal"/>
      </w:pPr>
      <w:r w:rsidRPr="006F4F49">
        <w:rPr>
          <w:rtl/>
        </w:rPr>
        <w:t xml:space="preserve">ثم قال </w:t>
      </w:r>
      <w:r w:rsidR="001A7A84" w:rsidRPr="001A7A84">
        <w:rPr>
          <w:rStyle w:val="libAlaemChar"/>
          <w:rtl/>
        </w:rPr>
        <w:t>عليه‌السلام</w:t>
      </w:r>
      <w:r w:rsidRPr="006F4F49">
        <w:rPr>
          <w:rtl/>
        </w:rPr>
        <w:t>: فوضعت [ خديجة ] فاطمة مطهَّرة، فلمّا سقطت إلى الأرض، أشرق منها النور حتى دخل بيوتات مكّة...</w:t>
      </w:r>
    </w:p>
    <w:p w:rsidR="008E1AA6" w:rsidRPr="006F4F49" w:rsidRDefault="008E1AA6" w:rsidP="006F4F49">
      <w:pPr>
        <w:pStyle w:val="libNormal0"/>
      </w:pPr>
      <w:r w:rsidRPr="00D91F44">
        <w:rPr>
          <w:rtl/>
        </w:rPr>
        <w:t>ودخل عشر من الحور العين</w:t>
      </w:r>
      <w:r>
        <w:rPr>
          <w:rtl/>
        </w:rPr>
        <w:t>،</w:t>
      </w:r>
      <w:r w:rsidRPr="00D91F44">
        <w:rPr>
          <w:rtl/>
        </w:rPr>
        <w:t xml:space="preserve"> كلّ واحدة منهن معها طست من الجنّة وإبريق من</w:t>
      </w:r>
      <w:r w:rsidRPr="008E1AA6">
        <w:rPr>
          <w:rtl/>
        </w:rPr>
        <w:t xml:space="preserve"> </w:t>
      </w:r>
      <w:r w:rsidRPr="00D91F44">
        <w:rPr>
          <w:rtl/>
        </w:rPr>
        <w:t>الجنّة</w:t>
      </w:r>
      <w:r>
        <w:rPr>
          <w:rtl/>
        </w:rPr>
        <w:t>،</w:t>
      </w:r>
      <w:r w:rsidRPr="00D91F44">
        <w:rPr>
          <w:rtl/>
        </w:rPr>
        <w:t xml:space="preserve"> وفي الإبريق ماء من الكوثر</w:t>
      </w:r>
      <w:r>
        <w:rPr>
          <w:rtl/>
        </w:rPr>
        <w:t>،</w:t>
      </w:r>
      <w:r w:rsidRPr="00D91F44">
        <w:rPr>
          <w:rtl/>
        </w:rPr>
        <w:t xml:space="preserve"> فتناولتها المرأة التي كانت بين</w:t>
      </w:r>
      <w:r w:rsidRPr="008E1AA6">
        <w:rPr>
          <w:rtl/>
        </w:rPr>
        <w:t xml:space="preserve"> </w:t>
      </w:r>
      <w:r w:rsidRPr="00D91F44">
        <w:rPr>
          <w:rtl/>
        </w:rPr>
        <w:t>يديها</w:t>
      </w:r>
      <w:r>
        <w:rPr>
          <w:rtl/>
        </w:rPr>
        <w:t>،</w:t>
      </w:r>
      <w:r w:rsidRPr="00D91F44">
        <w:rPr>
          <w:rtl/>
        </w:rPr>
        <w:t xml:space="preserve"> فغسلتها بماء الكوثر</w:t>
      </w:r>
      <w:r>
        <w:rPr>
          <w:rtl/>
        </w:rPr>
        <w:t>،</w:t>
      </w:r>
      <w:r w:rsidRPr="00D91F44">
        <w:rPr>
          <w:rtl/>
        </w:rPr>
        <w:t xml:space="preserve"> وأخرجت خرقتين بيضاوين</w:t>
      </w:r>
      <w:r w:rsidR="00275503">
        <w:rPr>
          <w:rtl/>
        </w:rPr>
        <w:t xml:space="preserve"> - </w:t>
      </w:r>
      <w:r w:rsidRPr="00D91F44">
        <w:rPr>
          <w:rtl/>
        </w:rPr>
        <w:t>أشدّ بياضاً من</w:t>
      </w:r>
      <w:r w:rsidRPr="008E1AA6">
        <w:rPr>
          <w:rtl/>
        </w:rPr>
        <w:t xml:space="preserve"> </w:t>
      </w:r>
      <w:r w:rsidRPr="00D91F44">
        <w:rPr>
          <w:rtl/>
        </w:rPr>
        <w:t>اللبن</w:t>
      </w:r>
      <w:r>
        <w:rPr>
          <w:rtl/>
        </w:rPr>
        <w:t>،</w:t>
      </w:r>
      <w:r w:rsidRPr="00D91F44">
        <w:rPr>
          <w:rtl/>
        </w:rPr>
        <w:t xml:space="preserve"> وأطيب ريحاً من المسك والعنبر</w:t>
      </w:r>
      <w:r w:rsidR="00275503">
        <w:rPr>
          <w:rtl/>
        </w:rPr>
        <w:t xml:space="preserve"> - </w:t>
      </w:r>
      <w:r w:rsidRPr="00D91F44">
        <w:rPr>
          <w:rtl/>
        </w:rPr>
        <w:t>فلفّتها بواحدة وقّنعتها بالثانية</w:t>
      </w:r>
      <w:r>
        <w:rPr>
          <w:rtl/>
        </w:rPr>
        <w:t>.</w:t>
      </w:r>
    </w:p>
    <w:p w:rsidR="008E1AA6" w:rsidRPr="006F4F49" w:rsidRDefault="008E1AA6" w:rsidP="006F4F49">
      <w:pPr>
        <w:pStyle w:val="libNormal0"/>
      </w:pPr>
      <w:r w:rsidRPr="00D91F44">
        <w:rPr>
          <w:rtl/>
        </w:rPr>
        <w:t>ثم استنطقتها</w:t>
      </w:r>
      <w:r>
        <w:rPr>
          <w:rtl/>
        </w:rPr>
        <w:t>،</w:t>
      </w:r>
      <w:r w:rsidRPr="00D91F44">
        <w:rPr>
          <w:rtl/>
        </w:rPr>
        <w:t xml:space="preserve"> فنطقت فاطمة بالشهادتين وقالت</w:t>
      </w:r>
      <w:r>
        <w:rPr>
          <w:rtl/>
        </w:rPr>
        <w:t>:</w:t>
      </w:r>
      <w:r w:rsidRPr="00D91F44">
        <w:rPr>
          <w:rtl/>
        </w:rPr>
        <w:t xml:space="preserve"> أشهد لا إله إلاّ الله</w:t>
      </w:r>
      <w:r>
        <w:rPr>
          <w:rtl/>
        </w:rPr>
        <w:t>،</w:t>
      </w:r>
      <w:r w:rsidRPr="008E1AA6">
        <w:rPr>
          <w:rtl/>
        </w:rPr>
        <w:t xml:space="preserve"> </w:t>
      </w:r>
      <w:r w:rsidRPr="00D91F44">
        <w:rPr>
          <w:rtl/>
        </w:rPr>
        <w:t>وأنّ أبي رسول الله سيّد الأنبياء</w:t>
      </w:r>
      <w:r>
        <w:rPr>
          <w:rtl/>
        </w:rPr>
        <w:t>،</w:t>
      </w:r>
      <w:r w:rsidRPr="00D91F44">
        <w:rPr>
          <w:rtl/>
        </w:rPr>
        <w:t xml:space="preserve"> وأنّ بعلي سيّد الأوصياء</w:t>
      </w:r>
      <w:r>
        <w:rPr>
          <w:rtl/>
        </w:rPr>
        <w:t>،</w:t>
      </w:r>
      <w:r w:rsidRPr="00D91F44">
        <w:rPr>
          <w:rtl/>
        </w:rPr>
        <w:t xml:space="preserve"> وولدي سادة</w:t>
      </w:r>
      <w:r w:rsidRPr="008E1AA6">
        <w:rPr>
          <w:rtl/>
        </w:rPr>
        <w:t xml:space="preserve"> </w:t>
      </w:r>
      <w:r w:rsidRPr="00D91F44">
        <w:rPr>
          <w:rtl/>
        </w:rPr>
        <w:t>الأسباط</w:t>
      </w:r>
      <w:r>
        <w:rPr>
          <w:rtl/>
        </w:rPr>
        <w:t>.</w:t>
      </w:r>
    </w:p>
    <w:p w:rsidR="008E1AA6" w:rsidRPr="006F4F49" w:rsidRDefault="008E1AA6" w:rsidP="006F4F49">
      <w:pPr>
        <w:pStyle w:val="libNormal0"/>
      </w:pPr>
      <w:r w:rsidRPr="00D91F44">
        <w:rPr>
          <w:rtl/>
        </w:rPr>
        <w:t>ثمّ سلّمت [ فاطمة ] عليهنّ</w:t>
      </w:r>
      <w:r>
        <w:rPr>
          <w:rtl/>
        </w:rPr>
        <w:t>،</w:t>
      </w:r>
      <w:r w:rsidRPr="00D91F44">
        <w:rPr>
          <w:rtl/>
        </w:rPr>
        <w:t xml:space="preserve"> وسمّت كل واحدة منهنّ باسمها</w:t>
      </w:r>
      <w:r>
        <w:rPr>
          <w:rtl/>
        </w:rPr>
        <w:t>،</w:t>
      </w:r>
      <w:r w:rsidRPr="00D91F44">
        <w:rPr>
          <w:rtl/>
        </w:rPr>
        <w:t xml:space="preserve"> وأقبلن يضحكن</w:t>
      </w:r>
      <w:r w:rsidRPr="008E1AA6">
        <w:rPr>
          <w:rtl/>
        </w:rPr>
        <w:t xml:space="preserve"> </w:t>
      </w:r>
      <w:r w:rsidRPr="00D91F44">
        <w:rPr>
          <w:rtl/>
        </w:rPr>
        <w:t>إليها</w:t>
      </w:r>
      <w:r>
        <w:rPr>
          <w:rtl/>
        </w:rPr>
        <w:t>،</w:t>
      </w:r>
      <w:r w:rsidRPr="00D91F44">
        <w:rPr>
          <w:rtl/>
        </w:rPr>
        <w:t xml:space="preserve"> وتباشرت الحور العين</w:t>
      </w:r>
      <w:r>
        <w:rPr>
          <w:rtl/>
        </w:rPr>
        <w:t>،</w:t>
      </w:r>
      <w:r w:rsidRPr="00D91F44">
        <w:rPr>
          <w:rtl/>
        </w:rPr>
        <w:t xml:space="preserve"> وبشّر أهل السماء بعضهم بعضاً بولادة فاطمة</w:t>
      </w:r>
      <w:r>
        <w:rPr>
          <w:rtl/>
        </w:rPr>
        <w:t>.</w:t>
      </w:r>
    </w:p>
    <w:p w:rsidR="008E1AA6" w:rsidRPr="006F4F49" w:rsidRDefault="008E1AA6" w:rsidP="006F4F49">
      <w:pPr>
        <w:pStyle w:val="libNormal0"/>
      </w:pPr>
      <w:r w:rsidRPr="00D91F44">
        <w:rPr>
          <w:rtl/>
        </w:rPr>
        <w:t>وحَدَث في السماء نور زاهر</w:t>
      </w:r>
      <w:r>
        <w:rPr>
          <w:rtl/>
        </w:rPr>
        <w:t>،</w:t>
      </w:r>
      <w:r w:rsidRPr="00D91F44">
        <w:rPr>
          <w:rtl/>
        </w:rPr>
        <w:t xml:space="preserve"> لم تره الملائكة قبل ذلك</w:t>
      </w:r>
      <w:r>
        <w:rPr>
          <w:rtl/>
        </w:rPr>
        <w:t>.</w:t>
      </w:r>
    </w:p>
    <w:p w:rsidR="008E1AA6" w:rsidRPr="006F4F49" w:rsidRDefault="008E1AA6" w:rsidP="006F4F49">
      <w:pPr>
        <w:pStyle w:val="libNormal0"/>
      </w:pPr>
      <w:r w:rsidRPr="00D91F44">
        <w:rPr>
          <w:rtl/>
        </w:rPr>
        <w:t>وقالت النسوة</w:t>
      </w:r>
      <w:r>
        <w:rPr>
          <w:rtl/>
        </w:rPr>
        <w:t>:</w:t>
      </w:r>
      <w:r w:rsidRPr="00D91F44">
        <w:rPr>
          <w:rtl/>
        </w:rPr>
        <w:t xml:space="preserve"> خذيها يا خديجة طاهرة مطهّرة زكيّة ميمونة</w:t>
      </w:r>
      <w:r>
        <w:rPr>
          <w:rtl/>
        </w:rPr>
        <w:t>،</w:t>
      </w:r>
      <w:r w:rsidRPr="00D91F44">
        <w:rPr>
          <w:rtl/>
        </w:rPr>
        <w:t xml:space="preserve"> بُورك فيها وفي</w:t>
      </w:r>
      <w:r w:rsidRPr="008E1AA6">
        <w:rPr>
          <w:rtl/>
        </w:rPr>
        <w:t xml:space="preserve"> </w:t>
      </w:r>
      <w:r w:rsidRPr="00D91F44">
        <w:rPr>
          <w:rtl/>
        </w:rPr>
        <w:t>نسلها</w:t>
      </w:r>
      <w:r>
        <w:rPr>
          <w:rtl/>
        </w:rPr>
        <w:t>.</w:t>
      </w:r>
    </w:p>
    <w:p w:rsidR="008E1AA6" w:rsidRPr="008E1AA6" w:rsidRDefault="008E1AA6" w:rsidP="006F4F49">
      <w:pPr>
        <w:pStyle w:val="libNormal"/>
      </w:pPr>
      <w:r w:rsidRPr="006F4F49">
        <w:rPr>
          <w:rStyle w:val="libNormal0Char"/>
          <w:rtl/>
        </w:rPr>
        <w:t>فتناولتها فرحة مستبشرة، وألقمتها ثديها فدرَّ عليها</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وروى ابن عساكر في التاريخ الكبير: وكانت خديجة إذا ولدت ولداً، دفعته </w:t>
      </w:r>
      <w:r w:rsidR="00692040">
        <w:rPr>
          <w:rtl/>
        </w:rPr>
        <w:t>لمـَ</w:t>
      </w:r>
      <w:r w:rsidRPr="006F4F49">
        <w:rPr>
          <w:rtl/>
        </w:rPr>
        <w:t>ن يرضعه، فلمّا ولدت فاطمة لم ترضعها أحد غيرها.</w:t>
      </w:r>
    </w:p>
    <w:p w:rsidR="008E1AA6" w:rsidRPr="008E1AA6" w:rsidRDefault="008E1AA6" w:rsidP="006F4F49">
      <w:pPr>
        <w:pStyle w:val="libNormal"/>
      </w:pPr>
      <w:r w:rsidRPr="006F4F49">
        <w:rPr>
          <w:rtl/>
        </w:rPr>
        <w:t>ورواه ابن كثير في البداية والنهاية.</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1</w:t>
      </w:r>
      <w:r w:rsidR="00275503">
        <w:rPr>
          <w:rtl/>
        </w:rPr>
        <w:t xml:space="preserve"> - </w:t>
      </w:r>
      <w:r w:rsidRPr="00D91F44">
        <w:rPr>
          <w:rtl/>
        </w:rPr>
        <w:t>بحار الأنوار ج 43 ص 2</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9" w:name="10"/>
      <w:bookmarkStart w:id="20" w:name="_Toc414178613"/>
      <w:r w:rsidRPr="00D91F44">
        <w:rPr>
          <w:rtl/>
        </w:rPr>
        <w:lastRenderedPageBreak/>
        <w:t>التّسمِيَة</w:t>
      </w:r>
      <w:bookmarkEnd w:id="19"/>
      <w:bookmarkEnd w:id="20"/>
    </w:p>
    <w:p w:rsidR="008E1AA6" w:rsidRPr="008E1AA6" w:rsidRDefault="008E1AA6" w:rsidP="006F4F49">
      <w:pPr>
        <w:pStyle w:val="libNormal"/>
      </w:pPr>
      <w:r w:rsidRPr="006F4F49">
        <w:rPr>
          <w:rtl/>
        </w:rPr>
        <w:t>تعتبر تسمية الطفل المولود أو التسمية (بصورة عامّة) من سنن الله تعالى الأولى وقد سمَّى الله تعالى آدم وحوَّاء يوم خلقهما، وعلَّم آدم الأسماء كلّها، وقد سار الناس على هذه السنّة أو السيرة. فالتسمية لا بدَّ منها عند البشر المتحضّر، ولعلّ البشر المتوحّش في الغابات بسبب ابتعادهم عن الحضارة لا يعرفون التسمية ولا يسمُّون.</w:t>
      </w:r>
    </w:p>
    <w:p w:rsidR="008E1AA6" w:rsidRPr="008E1AA6" w:rsidRDefault="008E1AA6" w:rsidP="006F4F49">
      <w:pPr>
        <w:pStyle w:val="libNormal"/>
      </w:pPr>
      <w:r w:rsidRPr="006F4F49">
        <w:rPr>
          <w:rtl/>
        </w:rPr>
        <w:t>وتختلف أسماء البشر على مرِّ الأجيال والعصور، وعلى اختلاف لغاتها فقد توجد هناك مناسبة بين الاسم والمسمَّى، وقد لا توجد، وقد يكون للإسلام معنى في قاموس اللغة وقد لا يكون له معنى، بل هو اسم مخترع لا من مادة لغوية.</w:t>
      </w:r>
    </w:p>
    <w:p w:rsidR="008E1AA6" w:rsidRPr="008E1AA6" w:rsidRDefault="008E1AA6" w:rsidP="006F4F49">
      <w:pPr>
        <w:pStyle w:val="libNormal"/>
      </w:pPr>
      <w:r w:rsidRPr="006F4F49">
        <w:rPr>
          <w:rtl/>
        </w:rPr>
        <w:t>أما أولياء الله فإنَّ التسمية تعتبر عندهم ذات أهمية كبرى، ولا يخلو الأمر عن الحقيقة، أنَّ الإنسان ينادى ويدعى باسمه، فكم هناك فرق بين الاسم الحسن الجيِّد، وبين القبيح السيئ؟</w:t>
      </w:r>
    </w:p>
    <w:p w:rsidR="008E1AA6" w:rsidRPr="008E1AA6" w:rsidRDefault="008E1AA6" w:rsidP="006F4F49">
      <w:pPr>
        <w:pStyle w:val="libNormal"/>
      </w:pPr>
      <w:r w:rsidRPr="006F4F49">
        <w:rPr>
          <w:rtl/>
        </w:rPr>
        <w:t xml:space="preserve">وكم هناك فرق بين تأثير نفس صاحب الاسم بهذا وذاك؟ وهكذا تأثّر السامع للاسم؟ فهذه امرأة عمران ولدت بنتاً فقالت: </w:t>
      </w:r>
      <w:r w:rsidR="00692040" w:rsidRPr="00692040">
        <w:rPr>
          <w:rStyle w:val="libAlaemChar"/>
          <w:rtl/>
        </w:rPr>
        <w:t>(</w:t>
      </w:r>
      <w:r w:rsidRPr="006F4F49">
        <w:rPr>
          <w:rStyle w:val="libAieChar"/>
          <w:rtl/>
        </w:rPr>
        <w:t>وَإِنِّي سَمَّيْتُهَا مَرْيَمَ</w:t>
      </w:r>
      <w:r w:rsidR="00692040" w:rsidRPr="00692040">
        <w:rPr>
          <w:rStyle w:val="libAlaemChar"/>
          <w:rtl/>
        </w:rPr>
        <w:t>)</w:t>
      </w:r>
      <w:r w:rsidRPr="006F4F49">
        <w:rPr>
          <w:rtl/>
        </w:rPr>
        <w:t>.</w:t>
      </w:r>
    </w:p>
    <w:p w:rsidR="008E1AA6" w:rsidRPr="008E1AA6" w:rsidRDefault="008E1AA6" w:rsidP="006F4F49">
      <w:pPr>
        <w:pStyle w:val="libNormal"/>
      </w:pPr>
      <w:r w:rsidRPr="006F4F49">
        <w:rPr>
          <w:rtl/>
        </w:rPr>
        <w:t xml:space="preserve">واختار الله لنبيّه يحيى </w:t>
      </w:r>
      <w:r w:rsidR="001A7A84" w:rsidRPr="001A7A84">
        <w:rPr>
          <w:rStyle w:val="libAlaemChar"/>
          <w:rtl/>
        </w:rPr>
        <w:t>عليه‌السلام</w:t>
      </w:r>
      <w:r w:rsidRPr="006F4F49">
        <w:rPr>
          <w:rtl/>
        </w:rPr>
        <w:t xml:space="preserve"> هذا الاسم قبل أن تنعقد نطفته في رحم أُمِّه؛ لأنَّ زكريا سأل ربّه قال: </w:t>
      </w:r>
      <w:r w:rsidR="00692040" w:rsidRPr="00692040">
        <w:rPr>
          <w:rStyle w:val="libAlaemChar"/>
          <w:rtl/>
        </w:rPr>
        <w:t>(</w:t>
      </w:r>
      <w:r w:rsidRPr="006F4F49">
        <w:rPr>
          <w:rStyle w:val="libAieChar"/>
          <w:rtl/>
        </w:rPr>
        <w:t>فَهَبْ لِي مِنْ لَدُنْكَ وَلِيّاً * يَرِثُنِي وَيَرِثُ مِنْ آلِ يَعْقُوبَ وَاجْعَلْهُ رَبِّ رَضِيّاً * يَا زَكَرِيَّا إِنَّا نُبَشِّرُكَ بِغُلاَمٍ اسْمُهُ يَحْيَى لَمْ نَجْعَلْ لَهُ مِنْ قَبْلُ سَمِيّاً</w:t>
      </w:r>
      <w:r w:rsidR="00692040" w:rsidRPr="00692040">
        <w:rPr>
          <w:rStyle w:val="libAlaemChar"/>
          <w:rtl/>
        </w:rPr>
        <w:t>)</w:t>
      </w:r>
      <w:r w:rsidRPr="006F4F49">
        <w:rPr>
          <w:rStyle w:val="libFootnotenumChar"/>
          <w:rtl/>
        </w:rPr>
        <w:t xml:space="preserve"> (1)</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D91F44">
        <w:rPr>
          <w:rtl/>
        </w:rPr>
        <w:t>مريم</w:t>
      </w:r>
      <w:r>
        <w:rPr>
          <w:rtl/>
        </w:rPr>
        <w:t>:</w:t>
      </w:r>
      <w:r w:rsidRPr="00D91F44">
        <w:rPr>
          <w:rtl/>
        </w:rPr>
        <w:t xml:space="preserve"> 7</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وأنت إذا أمعنت النظر في قوله تعالى: </w:t>
      </w:r>
      <w:r w:rsidR="00692040" w:rsidRPr="00692040">
        <w:rPr>
          <w:rStyle w:val="libAlaemChar"/>
          <w:rtl/>
        </w:rPr>
        <w:t>(</w:t>
      </w:r>
      <w:r w:rsidRPr="006F4F49">
        <w:rPr>
          <w:rStyle w:val="libAieChar"/>
          <w:rtl/>
        </w:rPr>
        <w:t>لَمْ نَجْعَلْ لَهُ مِنْ قَبْلُ سَمِيّاً</w:t>
      </w:r>
      <w:r w:rsidR="00692040" w:rsidRPr="00692040">
        <w:rPr>
          <w:rStyle w:val="libAlaemChar"/>
          <w:rtl/>
        </w:rPr>
        <w:t>)</w:t>
      </w:r>
      <w:r w:rsidRPr="006F4F49">
        <w:rPr>
          <w:rtl/>
        </w:rPr>
        <w:t xml:space="preserve"> يتضح لك أنَّ تعيين أسماء أولياء الله يكون من عنده عزّ وجلّ، وأنَّ الله يتولّى تسميتهم ولم يكلها إلى الأبويْن.</w:t>
      </w:r>
    </w:p>
    <w:p w:rsidR="008E1AA6" w:rsidRPr="008E1AA6" w:rsidRDefault="008E1AA6" w:rsidP="006F4F49">
      <w:pPr>
        <w:pStyle w:val="libNormal"/>
      </w:pPr>
      <w:r w:rsidRPr="006F4F49">
        <w:rPr>
          <w:rtl/>
        </w:rPr>
        <w:t>إذا عرفت هذا فهلمَّ معي إلى طائفة كبيرة من الأحاديث التي تذكر اسم السيدة فاطمة الزهراء ووجه التسمية، وأنّها إنّما سُمّيت بفاطمة لأسباب ومناسبات، وليست هذه التسمية ارتجالية، ولا وليدة إعجاب واستحسان فقط، بل روعي فيها مناسبة الاسم مع المسمّى، بل صدق الاسم على المسمَّى، وبهذه الأحاديث يتضح ما نقول.</w:t>
      </w:r>
    </w:p>
    <w:p w:rsidR="008E1AA6" w:rsidRPr="008E1AA6" w:rsidRDefault="008E1AA6" w:rsidP="006F4F49">
      <w:pPr>
        <w:pStyle w:val="libNormal"/>
      </w:pPr>
      <w:r w:rsidRPr="006F4F49">
        <w:rPr>
          <w:rtl/>
        </w:rPr>
        <w:t xml:space="preserve">قال الإمام الصادق </w:t>
      </w:r>
      <w:r w:rsidR="001A7A84" w:rsidRPr="001A7A84">
        <w:rPr>
          <w:rStyle w:val="libAlaemChar"/>
          <w:rtl/>
        </w:rPr>
        <w:t>عليه‌السلام</w:t>
      </w:r>
      <w:r w:rsidRPr="006F4F49">
        <w:rPr>
          <w:rtl/>
        </w:rPr>
        <w:t>: لفاطمة تسعة أسماء عند الله عز وجل:</w:t>
      </w:r>
    </w:p>
    <w:p w:rsidR="008E1AA6" w:rsidRPr="008E1AA6" w:rsidRDefault="008E1AA6" w:rsidP="006F4F49">
      <w:pPr>
        <w:pStyle w:val="libNormal"/>
      </w:pPr>
      <w:r w:rsidRPr="006F4F49">
        <w:rPr>
          <w:rtl/>
        </w:rPr>
        <w:t>1</w:t>
      </w:r>
      <w:r w:rsidR="00275503">
        <w:rPr>
          <w:rtl/>
        </w:rPr>
        <w:t xml:space="preserve"> - </w:t>
      </w:r>
      <w:r w:rsidRPr="006F4F49">
        <w:rPr>
          <w:rtl/>
        </w:rPr>
        <w:t>فاطمة</w:t>
      </w:r>
    </w:p>
    <w:p w:rsidR="008E1AA6" w:rsidRPr="008E1AA6" w:rsidRDefault="008E1AA6" w:rsidP="006F4F49">
      <w:pPr>
        <w:pStyle w:val="libNormal"/>
      </w:pPr>
      <w:r w:rsidRPr="006F4F49">
        <w:rPr>
          <w:rtl/>
        </w:rPr>
        <w:t>2</w:t>
      </w:r>
      <w:r w:rsidR="00275503">
        <w:rPr>
          <w:rtl/>
        </w:rPr>
        <w:t xml:space="preserve"> - </w:t>
      </w:r>
      <w:r w:rsidRPr="006F4F49">
        <w:rPr>
          <w:rtl/>
        </w:rPr>
        <w:t>والصدِّيقة</w:t>
      </w:r>
    </w:p>
    <w:p w:rsidR="008E1AA6" w:rsidRPr="008E1AA6" w:rsidRDefault="008E1AA6" w:rsidP="006F4F49">
      <w:pPr>
        <w:pStyle w:val="libNormal"/>
      </w:pPr>
      <w:r w:rsidRPr="006F4F49">
        <w:rPr>
          <w:rtl/>
        </w:rPr>
        <w:t>3</w:t>
      </w:r>
      <w:r w:rsidR="00275503">
        <w:rPr>
          <w:rtl/>
        </w:rPr>
        <w:t xml:space="preserve"> - </w:t>
      </w:r>
      <w:r w:rsidRPr="006F4F49">
        <w:rPr>
          <w:rtl/>
        </w:rPr>
        <w:t>والمباركة</w:t>
      </w:r>
    </w:p>
    <w:p w:rsidR="008E1AA6" w:rsidRPr="008E1AA6" w:rsidRDefault="008E1AA6" w:rsidP="006F4F49">
      <w:pPr>
        <w:pStyle w:val="libNormal"/>
      </w:pPr>
      <w:r w:rsidRPr="006F4F49">
        <w:rPr>
          <w:rtl/>
        </w:rPr>
        <w:t>4</w:t>
      </w:r>
      <w:r w:rsidR="00275503">
        <w:rPr>
          <w:rtl/>
        </w:rPr>
        <w:t xml:space="preserve"> - </w:t>
      </w:r>
      <w:r w:rsidRPr="006F4F49">
        <w:rPr>
          <w:rtl/>
        </w:rPr>
        <w:t xml:space="preserve">والطاهرة </w:t>
      </w:r>
    </w:p>
    <w:p w:rsidR="008E1AA6" w:rsidRPr="008E1AA6" w:rsidRDefault="008E1AA6" w:rsidP="006F4F49">
      <w:pPr>
        <w:pStyle w:val="libNormal"/>
      </w:pPr>
      <w:r w:rsidRPr="006F4F49">
        <w:rPr>
          <w:rtl/>
        </w:rPr>
        <w:t>5</w:t>
      </w:r>
      <w:r w:rsidR="00275503">
        <w:rPr>
          <w:rtl/>
        </w:rPr>
        <w:t xml:space="preserve"> - </w:t>
      </w:r>
      <w:r w:rsidRPr="006F4F49">
        <w:rPr>
          <w:rtl/>
        </w:rPr>
        <w:t>والزكية</w:t>
      </w:r>
    </w:p>
    <w:p w:rsidR="008E1AA6" w:rsidRPr="008E1AA6" w:rsidRDefault="008E1AA6" w:rsidP="006F4F49">
      <w:pPr>
        <w:pStyle w:val="libNormal"/>
      </w:pPr>
      <w:r w:rsidRPr="006F4F49">
        <w:rPr>
          <w:rtl/>
        </w:rPr>
        <w:t>6</w:t>
      </w:r>
      <w:r w:rsidR="00275503">
        <w:rPr>
          <w:rtl/>
        </w:rPr>
        <w:t xml:space="preserve"> - </w:t>
      </w:r>
      <w:r w:rsidRPr="006F4F49">
        <w:rPr>
          <w:rtl/>
        </w:rPr>
        <w:t>والراضية</w:t>
      </w:r>
    </w:p>
    <w:p w:rsidR="008E1AA6" w:rsidRPr="008E1AA6" w:rsidRDefault="008E1AA6" w:rsidP="006F4F49">
      <w:pPr>
        <w:pStyle w:val="libNormal"/>
      </w:pPr>
      <w:r w:rsidRPr="006F4F49">
        <w:rPr>
          <w:rtl/>
        </w:rPr>
        <w:t>7</w:t>
      </w:r>
      <w:r w:rsidR="00275503">
        <w:rPr>
          <w:rtl/>
        </w:rPr>
        <w:t xml:space="preserve"> - </w:t>
      </w:r>
      <w:r w:rsidRPr="006F4F49">
        <w:rPr>
          <w:rtl/>
        </w:rPr>
        <w:t>والمرضية  </w:t>
      </w:r>
    </w:p>
    <w:p w:rsidR="008E1AA6" w:rsidRPr="008E1AA6" w:rsidRDefault="008E1AA6" w:rsidP="006F4F49">
      <w:pPr>
        <w:pStyle w:val="libNormal"/>
      </w:pPr>
      <w:r w:rsidRPr="006F4F49">
        <w:rPr>
          <w:rtl/>
        </w:rPr>
        <w:t>8</w:t>
      </w:r>
      <w:r w:rsidR="00275503">
        <w:rPr>
          <w:rtl/>
        </w:rPr>
        <w:t xml:space="preserve"> - </w:t>
      </w:r>
      <w:r w:rsidRPr="006F4F49">
        <w:rPr>
          <w:rtl/>
        </w:rPr>
        <w:t>والمحدَّثة</w:t>
      </w:r>
    </w:p>
    <w:p w:rsidR="008E1AA6" w:rsidRPr="008E1AA6" w:rsidRDefault="008E1AA6" w:rsidP="006F4F49">
      <w:pPr>
        <w:pStyle w:val="libNormal"/>
      </w:pPr>
      <w:r w:rsidRPr="006F4F49">
        <w:rPr>
          <w:rtl/>
        </w:rPr>
        <w:t>9</w:t>
      </w:r>
      <w:r w:rsidR="00275503">
        <w:rPr>
          <w:rtl/>
        </w:rPr>
        <w:t xml:space="preserve"> - </w:t>
      </w:r>
      <w:r w:rsidRPr="006F4F49">
        <w:rPr>
          <w:rtl/>
        </w:rPr>
        <w:t xml:space="preserve">والزهراء... </w:t>
      </w:r>
      <w:r w:rsidRPr="006F4F49">
        <w:rPr>
          <w:rStyle w:val="libFootnotenumChar"/>
          <w:rtl/>
        </w:rPr>
        <w:t>(1)</w:t>
      </w:r>
      <w:r w:rsidRPr="006F4F49">
        <w:rPr>
          <w:rtl/>
        </w:rPr>
        <w:t>.</w:t>
      </w:r>
    </w:p>
    <w:p w:rsidR="008E1AA6" w:rsidRPr="008E1AA6" w:rsidRDefault="008E1AA6" w:rsidP="006F4F49">
      <w:pPr>
        <w:pStyle w:val="libNormal"/>
      </w:pPr>
      <w:r w:rsidRPr="006F4F49">
        <w:rPr>
          <w:rtl/>
        </w:rPr>
        <w:t>والآن... إليك شرحاً موجزاً لهذه الأسماء المقدَّسة:</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D91F44">
        <w:rPr>
          <w:rtl/>
        </w:rPr>
        <w:t>البحار</w:t>
      </w:r>
      <w:r>
        <w:rPr>
          <w:rtl/>
        </w:rPr>
        <w:t>:</w:t>
      </w:r>
      <w:r w:rsidRPr="00D91F44">
        <w:rPr>
          <w:rtl/>
        </w:rPr>
        <w:t xml:space="preserve"> ج 43 / 10</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21" w:name="11"/>
      <w:bookmarkStart w:id="22" w:name="_Toc414178614"/>
      <w:r w:rsidRPr="00D91F44">
        <w:rPr>
          <w:rtl/>
        </w:rPr>
        <w:lastRenderedPageBreak/>
        <w:t xml:space="preserve">فاطمة </w:t>
      </w:r>
      <w:r w:rsidR="001A7A84" w:rsidRPr="001A7A84">
        <w:rPr>
          <w:rStyle w:val="libAlaemChar"/>
          <w:rtl/>
        </w:rPr>
        <w:t>عليها‌السلام</w:t>
      </w:r>
      <w:bookmarkEnd w:id="21"/>
      <w:bookmarkEnd w:id="22"/>
    </w:p>
    <w:p w:rsidR="008E1AA6" w:rsidRPr="008E1AA6" w:rsidRDefault="008E1AA6" w:rsidP="006F4F49">
      <w:pPr>
        <w:pStyle w:val="libNormal"/>
      </w:pPr>
      <w:r w:rsidRPr="006F4F49">
        <w:rPr>
          <w:rtl/>
        </w:rPr>
        <w:t xml:space="preserve">لقد وردت أحاديث متنوِّعة في سبب تسميتها </w:t>
      </w:r>
      <w:r w:rsidR="001A7A84" w:rsidRPr="001A7A84">
        <w:rPr>
          <w:rStyle w:val="libAlaemChar"/>
          <w:rtl/>
        </w:rPr>
        <w:t>عليها‌السلام</w:t>
      </w:r>
      <w:r w:rsidRPr="006F4F49">
        <w:rPr>
          <w:rtl/>
        </w:rPr>
        <w:t xml:space="preserve"> بفاطمة.</w:t>
      </w:r>
    </w:p>
    <w:p w:rsidR="008E1AA6" w:rsidRPr="008E1AA6" w:rsidRDefault="008E1AA6" w:rsidP="006F4F49">
      <w:pPr>
        <w:pStyle w:val="libNormal"/>
      </w:pPr>
      <w:r w:rsidRPr="006F4F49">
        <w:rPr>
          <w:rtl/>
        </w:rPr>
        <w:t>وقبل أن نذكر تلك الأحاديث نقول: إنّ اسم فاطمة مشتق من الفطم وهو بمعنى القطع، يقال: فطمتِ الأُم طفلها، وفطمتُ الحبل.</w:t>
      </w:r>
    </w:p>
    <w:p w:rsidR="008E1AA6" w:rsidRPr="008E1AA6" w:rsidRDefault="008E1AA6" w:rsidP="007F1241">
      <w:pPr>
        <w:pStyle w:val="libNormal"/>
      </w:pPr>
      <w:r w:rsidRPr="006F4F49">
        <w:rPr>
          <w:rtl/>
        </w:rPr>
        <w:t>قال العلاّمة المجلسي (رحمه الله تعالى)</w:t>
      </w:r>
      <w:r w:rsidR="00275503">
        <w:rPr>
          <w:rtl/>
        </w:rPr>
        <w:t xml:space="preserve"> - </w:t>
      </w:r>
      <w:r w:rsidRPr="006F4F49">
        <w:rPr>
          <w:rtl/>
        </w:rPr>
        <w:t>ما معناه</w:t>
      </w:r>
      <w:r w:rsidR="00275503">
        <w:rPr>
          <w:rtl/>
        </w:rPr>
        <w:t xml:space="preserve"> -</w:t>
      </w:r>
      <w:r w:rsidRPr="006F4F49">
        <w:rPr>
          <w:rtl/>
        </w:rPr>
        <w:t xml:space="preserve">:... كثيراً ما يجيء اسم الفاعل بمعنى اسم المفعول، كقولهم: سرٌّ كاتم، أي: مكتوم، ومكان عامر، أي: معمور، وكما قالوا في قوله تعالى: </w:t>
      </w:r>
      <w:r w:rsidRPr="00692040">
        <w:rPr>
          <w:rStyle w:val="libAlaemChar"/>
          <w:rtl/>
        </w:rPr>
        <w:t>(</w:t>
      </w:r>
      <w:r w:rsidR="007F1241" w:rsidRPr="007F1241">
        <w:rPr>
          <w:rStyle w:val="libAieChar"/>
          <w:rFonts w:hint="cs"/>
          <w:rtl/>
        </w:rPr>
        <w:t>فِي</w:t>
      </w:r>
      <w:r w:rsidR="007F1241" w:rsidRPr="007F1241">
        <w:rPr>
          <w:rStyle w:val="libAieChar"/>
          <w:rtl/>
        </w:rPr>
        <w:t xml:space="preserve"> </w:t>
      </w:r>
      <w:r w:rsidR="007F1241" w:rsidRPr="007F1241">
        <w:rPr>
          <w:rStyle w:val="libAieChar"/>
          <w:rFonts w:hint="cs"/>
          <w:rtl/>
        </w:rPr>
        <w:t>عِيشَةٍ</w:t>
      </w:r>
      <w:r w:rsidR="007F1241" w:rsidRPr="007F1241">
        <w:rPr>
          <w:rStyle w:val="libAieChar"/>
          <w:rtl/>
        </w:rPr>
        <w:t xml:space="preserve"> </w:t>
      </w:r>
      <w:r w:rsidR="007F1241" w:rsidRPr="007F1241">
        <w:rPr>
          <w:rStyle w:val="libAieChar"/>
          <w:rFonts w:hint="cs"/>
          <w:rtl/>
        </w:rPr>
        <w:t>رَّاضِيَةٍ</w:t>
      </w:r>
      <w:r w:rsidRPr="00692040">
        <w:rPr>
          <w:rStyle w:val="libAlaemChar"/>
          <w:rtl/>
        </w:rPr>
        <w:t>)</w:t>
      </w:r>
      <w:r w:rsidRPr="006F4F49">
        <w:rPr>
          <w:rtl/>
        </w:rPr>
        <w:t xml:space="preserve"> أي: مرضيّة.</w:t>
      </w:r>
    </w:p>
    <w:p w:rsidR="008E1AA6" w:rsidRDefault="008E1AA6" w:rsidP="006F4F49">
      <w:pPr>
        <w:pStyle w:val="libNormal"/>
      </w:pPr>
      <w:r w:rsidRPr="006F4F49">
        <w:rPr>
          <w:rtl/>
        </w:rPr>
        <w:t>والآن إليك بعض تلك الأحاديث:</w:t>
      </w:r>
    </w:p>
    <w:p w:rsidR="008E1AA6" w:rsidRPr="00275503" w:rsidRDefault="008E1AA6" w:rsidP="00275503">
      <w:pPr>
        <w:pStyle w:val="Heading3"/>
      </w:pPr>
      <w:bookmarkStart w:id="23" w:name="_Toc414178615"/>
      <w:r w:rsidRPr="008E1AA6">
        <w:rPr>
          <w:rtl/>
        </w:rPr>
        <w:t>1</w:t>
      </w:r>
      <w:r w:rsidR="00275503">
        <w:rPr>
          <w:rtl/>
        </w:rPr>
        <w:t xml:space="preserve"> - </w:t>
      </w:r>
      <w:r w:rsidRPr="00D91F44">
        <w:rPr>
          <w:rtl/>
        </w:rPr>
        <w:t>لأنّها فَطمت شيعتها من النار</w:t>
      </w:r>
      <w:r>
        <w:rPr>
          <w:rtl/>
        </w:rPr>
        <w:t>.</w:t>
      </w:r>
      <w:bookmarkEnd w:id="23"/>
    </w:p>
    <w:p w:rsidR="008E1AA6" w:rsidRDefault="008E1AA6" w:rsidP="006F4F49">
      <w:pPr>
        <w:pStyle w:val="libNormal"/>
      </w:pPr>
      <w:r w:rsidRPr="006F4F49">
        <w:rPr>
          <w:rtl/>
        </w:rPr>
        <w:t xml:space="preserve">رُوي عن الإمام الصادق عن آبائه </w:t>
      </w:r>
      <w:r w:rsidR="001A7A84" w:rsidRPr="001A7A84">
        <w:rPr>
          <w:rStyle w:val="libAlaemChar"/>
          <w:rtl/>
        </w:rPr>
        <w:t>عليهم‌السلام</w:t>
      </w:r>
      <w:r w:rsidRPr="006F4F49">
        <w:rPr>
          <w:rtl/>
        </w:rPr>
        <w:t xml:space="preserve"> عن رسول الله </w:t>
      </w:r>
      <w:r w:rsidR="001A7A84" w:rsidRPr="001A7A84">
        <w:rPr>
          <w:rStyle w:val="libAlaemChar"/>
          <w:rtl/>
        </w:rPr>
        <w:t>صلى‌الله‌عليه‌وآله‌وسلم</w:t>
      </w:r>
      <w:r w:rsidRPr="006F4F49">
        <w:rPr>
          <w:rtl/>
        </w:rPr>
        <w:t xml:space="preserve"> أنّ جبرئيل قال له:... سُمّيت فاطمة، في الأرض، [ لأنّها ] فطمت شيعتها من النار </w:t>
      </w:r>
      <w:r w:rsidRPr="006F4F49">
        <w:rPr>
          <w:rStyle w:val="libFootnotenumChar"/>
          <w:rtl/>
        </w:rPr>
        <w:t>(1)</w:t>
      </w:r>
      <w:r w:rsidRPr="006F4F49">
        <w:rPr>
          <w:rtl/>
        </w:rPr>
        <w:t>.</w:t>
      </w:r>
    </w:p>
    <w:p w:rsidR="008E1AA6" w:rsidRPr="00275503" w:rsidRDefault="008E1AA6" w:rsidP="00275503">
      <w:pPr>
        <w:pStyle w:val="Heading3"/>
      </w:pPr>
      <w:bookmarkStart w:id="24" w:name="_Toc414178616"/>
      <w:r w:rsidRPr="008E1AA6">
        <w:rPr>
          <w:rtl/>
        </w:rPr>
        <w:t>2</w:t>
      </w:r>
      <w:r w:rsidR="00275503">
        <w:rPr>
          <w:rtl/>
        </w:rPr>
        <w:t xml:space="preserve"> - </w:t>
      </w:r>
      <w:r w:rsidRPr="00D91F44">
        <w:rPr>
          <w:rtl/>
        </w:rPr>
        <w:t>لأنّ الله فطمها وشيعتها من النار</w:t>
      </w:r>
      <w:r>
        <w:rPr>
          <w:rtl/>
        </w:rPr>
        <w:t>.</w:t>
      </w:r>
      <w:bookmarkEnd w:id="24"/>
    </w:p>
    <w:p w:rsidR="008E1AA6" w:rsidRPr="008E1AA6" w:rsidRDefault="008E1AA6" w:rsidP="006F4F49">
      <w:pPr>
        <w:pStyle w:val="libNormal"/>
      </w:pPr>
      <w:r w:rsidRPr="006F4F49">
        <w:rPr>
          <w:rtl/>
        </w:rPr>
        <w:t xml:space="preserve">روي عن الإمام الرضا عن آبائه </w:t>
      </w:r>
      <w:r w:rsidR="001A7A84" w:rsidRPr="001A7A84">
        <w:rPr>
          <w:rStyle w:val="libAlaemChar"/>
          <w:rtl/>
        </w:rPr>
        <w:t>عليهم‌السلام</w:t>
      </w:r>
      <w:r w:rsidRPr="006F4F49">
        <w:rPr>
          <w:rtl/>
        </w:rPr>
        <w:t xml:space="preserve"> عن رسول الله </w:t>
      </w:r>
      <w:r w:rsidR="001A7A84" w:rsidRPr="001A7A84">
        <w:rPr>
          <w:rStyle w:val="libAlaemChar"/>
          <w:rtl/>
        </w:rPr>
        <w:t>صلى‌الله‌عليه‌وآله‌وسلم</w:t>
      </w:r>
      <w:r w:rsidRPr="006F4F49">
        <w:rPr>
          <w:rtl/>
        </w:rPr>
        <w:t xml:space="preserve"> أنّه قال: يا فاطمة أتدرين </w:t>
      </w:r>
      <w:r w:rsidR="00692040">
        <w:rPr>
          <w:rtl/>
        </w:rPr>
        <w:t>لمـَ</w:t>
      </w:r>
      <w:r w:rsidRPr="006F4F49">
        <w:rPr>
          <w:rtl/>
        </w:rPr>
        <w:t xml:space="preserve"> سُمّيتِ فاطمة؟</w:t>
      </w:r>
    </w:p>
    <w:p w:rsidR="008E1AA6" w:rsidRPr="006F4F49" w:rsidRDefault="008E1AA6" w:rsidP="006F4F49">
      <w:pPr>
        <w:pStyle w:val="libNormal0"/>
      </w:pPr>
      <w:r w:rsidRPr="00D91F44">
        <w:rPr>
          <w:rtl/>
        </w:rPr>
        <w:t xml:space="preserve">قال علي </w:t>
      </w:r>
      <w:r w:rsidR="001A7A84" w:rsidRPr="001A7A84">
        <w:rPr>
          <w:rStyle w:val="libAlaemChar"/>
          <w:rtl/>
        </w:rPr>
        <w:t>عليه‌السلام</w:t>
      </w:r>
      <w:r>
        <w:rPr>
          <w:rtl/>
        </w:rPr>
        <w:t>:</w:t>
      </w:r>
      <w:r w:rsidRPr="00D91F44">
        <w:rPr>
          <w:rtl/>
        </w:rPr>
        <w:t xml:space="preserve"> </w:t>
      </w:r>
      <w:r w:rsidR="00692040">
        <w:rPr>
          <w:rtl/>
        </w:rPr>
        <w:t>لمـَ</w:t>
      </w:r>
      <w:r w:rsidRPr="00D91F44">
        <w:rPr>
          <w:rtl/>
        </w:rPr>
        <w:t xml:space="preserve"> سُمّيت</w:t>
      </w:r>
      <w:r>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D91F44">
        <w:rPr>
          <w:rtl/>
        </w:rPr>
        <w:t>بحار الأنوار ج 43 / 18</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Normal0Char"/>
          <w:rtl/>
        </w:rPr>
        <w:lastRenderedPageBreak/>
        <w:t>قال: لأنّها فُطمت هي وشيعتها من النار</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وعنه </w:t>
      </w:r>
      <w:r w:rsidR="001A7A84" w:rsidRPr="001A7A84">
        <w:rPr>
          <w:rStyle w:val="libAlaemChar"/>
          <w:rtl/>
        </w:rPr>
        <w:t>صلى‌الله‌عليه‌وآله‌وسلم</w:t>
      </w:r>
      <w:r w:rsidRPr="006F4F49">
        <w:rPr>
          <w:rtl/>
        </w:rPr>
        <w:t xml:space="preserve"> أنّه قال: سُمّيت فاطمة؛ لأنّ الله فطمها وذريّتها من النار، مَن لقي الله منهم بالتوحيد والإيمان بما جئتُ به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وروى ابن عباس عن رسول الله </w:t>
      </w:r>
      <w:r w:rsidR="001A7A84" w:rsidRPr="001A7A84">
        <w:rPr>
          <w:rStyle w:val="libAlaemChar"/>
          <w:rtl/>
        </w:rPr>
        <w:t>صلى‌الله‌عليه‌وآله‌وسلم</w:t>
      </w:r>
      <w:r w:rsidRPr="006F4F49">
        <w:rPr>
          <w:rtl/>
        </w:rPr>
        <w:t xml:space="preserve"> أنّه قال:... وإنّما سمّاها فاطمة؛ لأنّ الله فطمها ومحبّيها من النار </w:t>
      </w:r>
      <w:r w:rsidRPr="006F4F49">
        <w:rPr>
          <w:rStyle w:val="libFootnotenumChar"/>
          <w:rtl/>
        </w:rPr>
        <w:t>(3)</w:t>
      </w:r>
      <w:r w:rsidRPr="006F4F49">
        <w:rPr>
          <w:rtl/>
        </w:rPr>
        <w:t>.</w:t>
      </w:r>
    </w:p>
    <w:p w:rsidR="008E1AA6" w:rsidRPr="008E1AA6" w:rsidRDefault="008E1AA6" w:rsidP="006F4F49">
      <w:pPr>
        <w:pStyle w:val="libNormal"/>
      </w:pPr>
      <w:r w:rsidRPr="006F4F49">
        <w:rPr>
          <w:rtl/>
        </w:rPr>
        <w:t xml:space="preserve">وروى القندوزي الحنفي عن أبي هريرة عن رسول الله </w:t>
      </w:r>
      <w:r w:rsidR="001A7A84" w:rsidRPr="001A7A84">
        <w:rPr>
          <w:rStyle w:val="libAlaemChar"/>
          <w:rtl/>
        </w:rPr>
        <w:t>صلى‌الله‌عليه‌وآله‌وسلم</w:t>
      </w:r>
      <w:r w:rsidRPr="006F4F49">
        <w:rPr>
          <w:rtl/>
        </w:rPr>
        <w:t xml:space="preserve"> أنّه قال: إنّما سُمّيت ابنتي فاطمة؛ لأنّ الله فطمها وذريَّتها ومحبّيها عن النار </w:t>
      </w:r>
      <w:r w:rsidRPr="006F4F49">
        <w:rPr>
          <w:rStyle w:val="libFootnotenumChar"/>
          <w:rtl/>
        </w:rPr>
        <w:t>(4)</w:t>
      </w:r>
      <w:r w:rsidRPr="006F4F49">
        <w:rPr>
          <w:rtl/>
        </w:rPr>
        <w:t>.</w:t>
      </w:r>
    </w:p>
    <w:p w:rsidR="008E1AA6" w:rsidRPr="008E1AA6" w:rsidRDefault="008E1AA6" w:rsidP="006F4F49">
      <w:pPr>
        <w:pStyle w:val="libNormal"/>
      </w:pPr>
      <w:r w:rsidRPr="006F4F49">
        <w:rPr>
          <w:rtl/>
        </w:rPr>
        <w:t xml:space="preserve">وروي عن الإمام الباقر </w:t>
      </w:r>
      <w:r w:rsidR="001A7A84" w:rsidRPr="001A7A84">
        <w:rPr>
          <w:rStyle w:val="libAlaemChar"/>
          <w:rtl/>
        </w:rPr>
        <w:t>عليه‌السلام</w:t>
      </w:r>
      <w:r w:rsidRPr="006F4F49">
        <w:rPr>
          <w:rtl/>
        </w:rPr>
        <w:t xml:space="preserve"> أنّه قال: لفاطمة وقفة على باب جهنم... فتقول: إلهي وسيّدي، سمَّيتني فاطمة، وفطمتَ بي مَن تولاّني وتولّى ذريَّتي من النار، ووعدك الحق وأنت لا تخلف الميعاد.</w:t>
      </w:r>
    </w:p>
    <w:p w:rsidR="008E1AA6" w:rsidRPr="008E1AA6" w:rsidRDefault="008E1AA6" w:rsidP="006F4F49">
      <w:pPr>
        <w:pStyle w:val="libNormal"/>
      </w:pPr>
      <w:r w:rsidRPr="006F4F49">
        <w:rPr>
          <w:rStyle w:val="libNormal0Char"/>
          <w:rtl/>
        </w:rPr>
        <w:t>فيقول الله (عزّ وجلّ): صدقت يا فاطمة، إنّي سمّيتكِ فاطمة وفطمتُ بكِ مَن أحبَّكِ وتولاّك، وأحبّ ذرّيَّتك وتولاّهم من النار، ووعدي الحق وأنا لا أُخلف الميعاد...</w:t>
      </w:r>
      <w:r w:rsidRPr="006F4F49">
        <w:rPr>
          <w:rtl/>
        </w:rPr>
        <w:t xml:space="preserve"> إلى آخر الخبر </w:t>
      </w:r>
      <w:r w:rsidRPr="006F4F49">
        <w:rPr>
          <w:rStyle w:val="libFootnotenumChar"/>
          <w:rtl/>
        </w:rPr>
        <w:t>(5)</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D91F44">
        <w:rPr>
          <w:rtl/>
        </w:rPr>
        <w:t>بحار الأنوار ج 43 / 14</w:t>
      </w:r>
      <w:r>
        <w:rPr>
          <w:rtl/>
        </w:rPr>
        <w:t>،</w:t>
      </w:r>
      <w:r w:rsidRPr="00D91F44">
        <w:rPr>
          <w:rtl/>
        </w:rPr>
        <w:t xml:space="preserve"> وذكره محب الدين الطبري في ذخائر العقبى ص 26</w:t>
      </w:r>
      <w:r w:rsidRPr="008E1AA6">
        <w:rPr>
          <w:rtl/>
        </w:rPr>
        <w:t xml:space="preserve"> </w:t>
      </w:r>
      <w:r w:rsidRPr="00D91F44">
        <w:rPr>
          <w:rtl/>
        </w:rPr>
        <w:t>طبعة القاهرة</w:t>
      </w:r>
      <w:r>
        <w:rPr>
          <w:rtl/>
        </w:rPr>
        <w:t>،</w:t>
      </w:r>
      <w:r w:rsidRPr="00D91F44">
        <w:rPr>
          <w:rtl/>
        </w:rPr>
        <w:t xml:space="preserve"> والقندوزي الحنفي في ينابيع المودّة ص 194</w:t>
      </w:r>
      <w:r>
        <w:rPr>
          <w:rtl/>
        </w:rPr>
        <w:t>،</w:t>
      </w:r>
      <w:r w:rsidRPr="00D91F44">
        <w:rPr>
          <w:rtl/>
        </w:rPr>
        <w:t xml:space="preserve"> والصفوري</w:t>
      </w:r>
      <w:r w:rsidRPr="008E1AA6">
        <w:rPr>
          <w:rtl/>
        </w:rPr>
        <w:t xml:space="preserve"> </w:t>
      </w:r>
      <w:r w:rsidRPr="00D91F44">
        <w:rPr>
          <w:rtl/>
        </w:rPr>
        <w:t>والشافعي في نزهة المجالس</w:t>
      </w:r>
      <w:r>
        <w:rPr>
          <w:rtl/>
        </w:rPr>
        <w:t>،</w:t>
      </w:r>
      <w:r w:rsidRPr="00D91F44">
        <w:rPr>
          <w:rtl/>
        </w:rPr>
        <w:t xml:space="preserve"> وروى قريباً منه الخركوشي في كتاب (شرف النبي</w:t>
      </w:r>
      <w:r w:rsidRPr="008E1AA6">
        <w:rPr>
          <w:rtl/>
        </w:rPr>
        <w:t xml:space="preserve">) </w:t>
      </w:r>
      <w:r w:rsidRPr="00D91F44">
        <w:rPr>
          <w:rtl/>
        </w:rPr>
        <w:t>وابن بطة في كتاب الإبانة</w:t>
      </w:r>
      <w:r>
        <w:rPr>
          <w:rtl/>
        </w:rPr>
        <w:t>،</w:t>
      </w:r>
      <w:r w:rsidRPr="00D91F44">
        <w:rPr>
          <w:rtl/>
        </w:rPr>
        <w:t xml:space="preserve"> وغيرهم</w:t>
      </w:r>
      <w:r>
        <w:rPr>
          <w:rtl/>
        </w:rPr>
        <w:t>.</w:t>
      </w:r>
    </w:p>
    <w:p w:rsidR="008E1AA6" w:rsidRPr="00275503" w:rsidRDefault="008E1AA6" w:rsidP="00275503">
      <w:pPr>
        <w:pStyle w:val="libFootnote0"/>
      </w:pPr>
      <w:r w:rsidRPr="008E1AA6">
        <w:rPr>
          <w:rtl/>
        </w:rPr>
        <w:t xml:space="preserve">(2) </w:t>
      </w:r>
      <w:r w:rsidRPr="00D91F44">
        <w:rPr>
          <w:rtl/>
        </w:rPr>
        <w:t>بحار الأنوار ج 43</w:t>
      </w:r>
      <w:r>
        <w:rPr>
          <w:rtl/>
        </w:rPr>
        <w:t>.</w:t>
      </w:r>
    </w:p>
    <w:p w:rsidR="008E1AA6" w:rsidRPr="00275503" w:rsidRDefault="008E1AA6" w:rsidP="00275503">
      <w:pPr>
        <w:pStyle w:val="libFootnote0"/>
      </w:pPr>
      <w:r w:rsidRPr="008E1AA6">
        <w:rPr>
          <w:rtl/>
        </w:rPr>
        <w:t xml:space="preserve">(3) </w:t>
      </w:r>
      <w:r w:rsidRPr="00D91F44">
        <w:rPr>
          <w:rtl/>
        </w:rPr>
        <w:t>تاريخ بغداد للخطيب البغدادي ج 13 ص 331 طبعة القاهرة / ذخائر العقبى</w:t>
      </w:r>
      <w:r w:rsidRPr="008E1AA6">
        <w:rPr>
          <w:rtl/>
        </w:rPr>
        <w:t xml:space="preserve"> </w:t>
      </w:r>
      <w:r w:rsidRPr="00D91F44">
        <w:rPr>
          <w:rtl/>
        </w:rPr>
        <w:t>للطبري ص 26 طبعة القاهرة / كنز العمال للمتّقي الهندي ج 13 ص 94 طبعة حيدر</w:t>
      </w:r>
      <w:r w:rsidRPr="008E1AA6">
        <w:rPr>
          <w:rtl/>
        </w:rPr>
        <w:t xml:space="preserve"> </w:t>
      </w:r>
      <w:r w:rsidRPr="00D91F44">
        <w:rPr>
          <w:rtl/>
        </w:rPr>
        <w:t>آباد دكن / فيض القدير للمناوي الشافعي ج 1 ص 206 طبعة القاهرة / وغيرها</w:t>
      </w:r>
      <w:r>
        <w:rPr>
          <w:rtl/>
        </w:rPr>
        <w:t>.</w:t>
      </w:r>
    </w:p>
    <w:p w:rsidR="008E1AA6" w:rsidRPr="00275503" w:rsidRDefault="008E1AA6" w:rsidP="00275503">
      <w:pPr>
        <w:pStyle w:val="libFootnote0"/>
      </w:pPr>
      <w:r w:rsidRPr="008E1AA6">
        <w:rPr>
          <w:rtl/>
        </w:rPr>
        <w:t xml:space="preserve">(4) </w:t>
      </w:r>
      <w:r w:rsidRPr="00D91F44">
        <w:rPr>
          <w:rtl/>
        </w:rPr>
        <w:t>ينابيع المودّة للقندوزي ص 397 طبعة إسلامبول / نور الأبصار للشبلنجي ص</w:t>
      </w:r>
      <w:r w:rsidRPr="008E1AA6">
        <w:rPr>
          <w:rtl/>
        </w:rPr>
        <w:t xml:space="preserve"> 41 </w:t>
      </w:r>
      <w:r w:rsidRPr="00D91F44">
        <w:rPr>
          <w:rtl/>
        </w:rPr>
        <w:t>طبعة مصر</w:t>
      </w:r>
      <w:r>
        <w:rPr>
          <w:rtl/>
        </w:rPr>
        <w:t>.</w:t>
      </w:r>
    </w:p>
    <w:p w:rsidR="008E1AA6" w:rsidRPr="00275503" w:rsidRDefault="008E1AA6" w:rsidP="00275503">
      <w:pPr>
        <w:pStyle w:val="libFootnote0"/>
      </w:pPr>
      <w:r w:rsidRPr="008E1AA6">
        <w:rPr>
          <w:rtl/>
        </w:rPr>
        <w:t xml:space="preserve">(5) </w:t>
      </w:r>
      <w:r w:rsidRPr="00D91F44">
        <w:rPr>
          <w:rtl/>
        </w:rPr>
        <w:t>بحار الأنوار ج 43 ص 15</w:t>
      </w:r>
      <w:r>
        <w:rPr>
          <w:rtl/>
        </w:rPr>
        <w:t>.</w:t>
      </w:r>
    </w:p>
    <w:p w:rsidR="008E1AA6" w:rsidRDefault="008E1AA6" w:rsidP="008E1AA6">
      <w:pPr>
        <w:pStyle w:val="libNormal"/>
        <w:rPr>
          <w:rtl/>
        </w:rPr>
      </w:pPr>
      <w:r>
        <w:rPr>
          <w:rtl/>
        </w:rPr>
        <w:br w:type="page"/>
      </w:r>
    </w:p>
    <w:p w:rsidR="008E1AA6" w:rsidRPr="00275503" w:rsidRDefault="008E1AA6" w:rsidP="00275503">
      <w:pPr>
        <w:pStyle w:val="Heading3"/>
      </w:pPr>
      <w:bookmarkStart w:id="25" w:name="_Toc414178617"/>
      <w:r w:rsidRPr="008E1AA6">
        <w:rPr>
          <w:rtl/>
        </w:rPr>
        <w:lastRenderedPageBreak/>
        <w:t>3</w:t>
      </w:r>
      <w:r w:rsidR="00275503">
        <w:rPr>
          <w:rtl/>
        </w:rPr>
        <w:t xml:space="preserve"> - </w:t>
      </w:r>
      <w:r w:rsidRPr="00D91F44">
        <w:rPr>
          <w:rtl/>
        </w:rPr>
        <w:t>لأنّها فُطمت من الشرّ</w:t>
      </w:r>
      <w:r>
        <w:rPr>
          <w:rtl/>
        </w:rPr>
        <w:t>.</w:t>
      </w:r>
      <w:bookmarkEnd w:id="25"/>
    </w:p>
    <w:p w:rsidR="008E1AA6" w:rsidRPr="008E1AA6" w:rsidRDefault="008E1AA6" w:rsidP="006F4F49">
      <w:pPr>
        <w:pStyle w:val="libNormal"/>
      </w:pPr>
      <w:r w:rsidRPr="006F4F49">
        <w:rPr>
          <w:rtl/>
        </w:rPr>
        <w:t xml:space="preserve">رُوي عن الإمام الصادق </w:t>
      </w:r>
      <w:r w:rsidR="001A7A84" w:rsidRPr="001A7A84">
        <w:rPr>
          <w:rStyle w:val="libAlaemChar"/>
          <w:rtl/>
        </w:rPr>
        <w:t>عليه‌السلام</w:t>
      </w:r>
      <w:r w:rsidRPr="006F4F49">
        <w:rPr>
          <w:rtl/>
        </w:rPr>
        <w:t xml:space="preserve"> أنّه قال: تدري أيّ شيء تفسير فاطمة؟</w:t>
      </w:r>
    </w:p>
    <w:p w:rsidR="008E1AA6" w:rsidRPr="008E1AA6" w:rsidRDefault="008E1AA6" w:rsidP="006F4F49">
      <w:pPr>
        <w:pStyle w:val="libNormal"/>
      </w:pPr>
      <w:r w:rsidRPr="006F4F49">
        <w:rPr>
          <w:rtl/>
        </w:rPr>
        <w:t>قلت: اخبرني يا سيّدي؟</w:t>
      </w:r>
    </w:p>
    <w:p w:rsidR="008E1AA6" w:rsidRPr="008E1AA6" w:rsidRDefault="008E1AA6" w:rsidP="006F4F49">
      <w:pPr>
        <w:pStyle w:val="libNormal"/>
      </w:pPr>
      <w:r w:rsidRPr="006F4F49">
        <w:rPr>
          <w:rtl/>
        </w:rPr>
        <w:t>قال: فُطمت من الشر.</w:t>
      </w:r>
    </w:p>
    <w:p w:rsidR="008E1AA6" w:rsidRPr="008E1AA6" w:rsidRDefault="008E1AA6" w:rsidP="006F4F49">
      <w:pPr>
        <w:pStyle w:val="libNormal"/>
      </w:pPr>
      <w:r w:rsidRPr="006F4F49">
        <w:rPr>
          <w:rtl/>
        </w:rPr>
        <w:t xml:space="preserve">ثم قال: لو لا أنّ أمير المؤمنين تزوَّجها، لما كان لها كفؤ إلى يوم القيامة على وجه الأرض، آدم فمن دونه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وقد روى هذا الحديث جماعة من علماء العامَّة منهم: ابن شيرويه الديلمي عن أم سلمة قالت: قال رسول الله </w:t>
      </w:r>
      <w:r w:rsidR="001A7A84" w:rsidRPr="001A7A84">
        <w:rPr>
          <w:rStyle w:val="libAlaemChar"/>
          <w:rtl/>
        </w:rPr>
        <w:t>صلى‌الله‌عليه‌وآله‌وسلم</w:t>
      </w:r>
      <w:r w:rsidRPr="006F4F49">
        <w:rPr>
          <w:rtl/>
        </w:rPr>
        <w:t xml:space="preserve">: </w:t>
      </w:r>
      <w:r w:rsidR="00692040">
        <w:rPr>
          <w:rtl/>
        </w:rPr>
        <w:t>(</w:t>
      </w:r>
      <w:r w:rsidRPr="006F4F49">
        <w:rPr>
          <w:rtl/>
        </w:rPr>
        <w:t>لو لم يخلق الله عليّاً لما كان لفاطمة كفؤ</w:t>
      </w:r>
      <w:r w:rsidR="00692040">
        <w:rPr>
          <w:rtl/>
        </w:rPr>
        <w:t>)</w:t>
      </w:r>
      <w:r w:rsidRPr="006F4F49">
        <w:rPr>
          <w:rtl/>
        </w:rPr>
        <w:t>.</w:t>
      </w:r>
    </w:p>
    <w:p w:rsidR="008E1AA6" w:rsidRDefault="008E1AA6" w:rsidP="006F4F49">
      <w:pPr>
        <w:pStyle w:val="libNormal"/>
      </w:pPr>
      <w:r w:rsidRPr="006F4F49">
        <w:rPr>
          <w:rtl/>
        </w:rPr>
        <w:t xml:space="preserve">ورواه الخوارزمي الحنفي في مقتل الحسين </w:t>
      </w:r>
      <w:r w:rsidR="001A7A84" w:rsidRPr="001A7A84">
        <w:rPr>
          <w:rStyle w:val="libAlaemChar"/>
          <w:rtl/>
        </w:rPr>
        <w:t>عليه‌السلام</w:t>
      </w:r>
      <w:r w:rsidRPr="006F4F49">
        <w:rPr>
          <w:rtl/>
        </w:rPr>
        <w:t xml:space="preserve"> ص 65، والترمذي في المناقب، والمناوي الشافعي في كنوز الحقائق، والقندوزي الحنفي في ينابيع المودَّة عن أم سلمة وعن العباس عمّ رسول الله </w:t>
      </w:r>
      <w:r w:rsidR="001A7A84" w:rsidRPr="001A7A84">
        <w:rPr>
          <w:rStyle w:val="libAlaemChar"/>
          <w:rtl/>
        </w:rPr>
        <w:t>صلى‌الله‌عليه‌وآله‌وسلم</w:t>
      </w:r>
      <w:r w:rsidRPr="006F4F49">
        <w:rPr>
          <w:rtl/>
        </w:rPr>
        <w:t>.</w:t>
      </w:r>
    </w:p>
    <w:p w:rsidR="008E1AA6" w:rsidRPr="00275503" w:rsidRDefault="008E1AA6" w:rsidP="00275503">
      <w:pPr>
        <w:pStyle w:val="Heading3"/>
      </w:pPr>
      <w:bookmarkStart w:id="26" w:name="_Toc414178618"/>
      <w:r w:rsidRPr="008E1AA6">
        <w:rPr>
          <w:rtl/>
        </w:rPr>
        <w:t>4</w:t>
      </w:r>
      <w:r w:rsidR="00275503">
        <w:rPr>
          <w:rtl/>
        </w:rPr>
        <w:t xml:space="preserve"> - </w:t>
      </w:r>
      <w:r w:rsidRPr="00D91F44">
        <w:rPr>
          <w:rtl/>
        </w:rPr>
        <w:t>لأنّ الخَلق فُطموا عن معرفتها</w:t>
      </w:r>
      <w:r>
        <w:rPr>
          <w:rtl/>
        </w:rPr>
        <w:t>.</w:t>
      </w:r>
      <w:bookmarkEnd w:id="26"/>
    </w:p>
    <w:p w:rsidR="008E1AA6" w:rsidRDefault="008E1AA6" w:rsidP="006F4F49">
      <w:pPr>
        <w:pStyle w:val="libNormal"/>
      </w:pPr>
      <w:r w:rsidRPr="006F4F49">
        <w:rPr>
          <w:rtl/>
        </w:rPr>
        <w:t xml:space="preserve">روي عن الإمام الصادق </w:t>
      </w:r>
      <w:r w:rsidR="001A7A84" w:rsidRPr="001A7A84">
        <w:rPr>
          <w:rStyle w:val="libAlaemChar"/>
          <w:rtl/>
        </w:rPr>
        <w:t>عليه‌السلام</w:t>
      </w:r>
      <w:r w:rsidRPr="006F4F49">
        <w:rPr>
          <w:rtl/>
        </w:rPr>
        <w:t xml:space="preserve"> أنّه قال:... وإنّما سُمّيت فاطمة لأنّ الخَلق فُطموا عن معرفتها </w:t>
      </w:r>
      <w:r w:rsidRPr="006F4F49">
        <w:rPr>
          <w:rStyle w:val="libFootnotenumChar"/>
          <w:rtl/>
        </w:rPr>
        <w:t>(2)</w:t>
      </w:r>
      <w:r w:rsidRPr="006F4F49">
        <w:rPr>
          <w:rtl/>
        </w:rPr>
        <w:t>.</w:t>
      </w:r>
    </w:p>
    <w:p w:rsidR="008E1AA6" w:rsidRPr="00275503" w:rsidRDefault="008E1AA6" w:rsidP="00275503">
      <w:pPr>
        <w:pStyle w:val="Heading3"/>
      </w:pPr>
      <w:bookmarkStart w:id="27" w:name="_Toc414178619"/>
      <w:r w:rsidRPr="008E1AA6">
        <w:rPr>
          <w:rtl/>
        </w:rPr>
        <w:t>5</w:t>
      </w:r>
      <w:r w:rsidR="00275503">
        <w:rPr>
          <w:rtl/>
        </w:rPr>
        <w:t xml:space="preserve"> - </w:t>
      </w:r>
      <w:r w:rsidRPr="00D91F44">
        <w:rPr>
          <w:rtl/>
        </w:rPr>
        <w:t>لأنّ الله فطمها بالعِلم</w:t>
      </w:r>
      <w:r>
        <w:rPr>
          <w:rtl/>
        </w:rPr>
        <w:t>.</w:t>
      </w:r>
      <w:bookmarkEnd w:id="27"/>
    </w:p>
    <w:p w:rsidR="008E1AA6" w:rsidRPr="008E1AA6" w:rsidRDefault="008E1AA6" w:rsidP="006F4F49">
      <w:pPr>
        <w:pStyle w:val="libNormal"/>
      </w:pPr>
      <w:r w:rsidRPr="006F4F49">
        <w:rPr>
          <w:rtl/>
        </w:rPr>
        <w:t xml:space="preserve">روي عن الإمام الباقر </w:t>
      </w:r>
      <w:r w:rsidR="001A7A84" w:rsidRPr="001A7A84">
        <w:rPr>
          <w:rStyle w:val="libAlaemChar"/>
          <w:rtl/>
        </w:rPr>
        <w:t>عليه‌السلام</w:t>
      </w:r>
      <w:r w:rsidRPr="006F4F49">
        <w:rPr>
          <w:rtl/>
        </w:rPr>
        <w:t xml:space="preserve"> قال:</w:t>
      </w:r>
      <w:r w:rsidR="00692040">
        <w:rPr>
          <w:rtl/>
        </w:rPr>
        <w:t xml:space="preserve"> لما </w:t>
      </w:r>
      <w:r w:rsidRPr="006F4F49">
        <w:rPr>
          <w:rtl/>
        </w:rPr>
        <w:t xml:space="preserve">وُلدت فاطمة </w:t>
      </w:r>
      <w:r w:rsidR="001A7A84" w:rsidRPr="001A7A84">
        <w:rPr>
          <w:rStyle w:val="libAlaemChar"/>
          <w:rtl/>
        </w:rPr>
        <w:t>عليها‌السلام</w:t>
      </w:r>
      <w:r w:rsidRPr="006F4F49">
        <w:rPr>
          <w:rtl/>
        </w:rPr>
        <w:t xml:space="preserve"> أوحى الله (عزّ وجلّ) إلى مَلك، فأنطق به لسان محمد </w:t>
      </w:r>
      <w:r w:rsidR="001A7A84" w:rsidRPr="001A7A84">
        <w:rPr>
          <w:rStyle w:val="libAlaemChar"/>
          <w:rtl/>
        </w:rPr>
        <w:t>صلى‌الله‌عليه‌وآله‌وسلم</w:t>
      </w:r>
      <w:r w:rsidRPr="006F4F49">
        <w:rPr>
          <w:rtl/>
        </w:rPr>
        <w:t xml:space="preserve"> فسمّاها فاطمة.</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D91F44">
        <w:rPr>
          <w:rtl/>
        </w:rPr>
        <w:t>بحار الأنوار ج 43 ص 16</w:t>
      </w:r>
      <w:r>
        <w:rPr>
          <w:rtl/>
        </w:rPr>
        <w:t>.</w:t>
      </w:r>
    </w:p>
    <w:p w:rsidR="008E1AA6" w:rsidRPr="00275503" w:rsidRDefault="008E1AA6" w:rsidP="00275503">
      <w:pPr>
        <w:pStyle w:val="libFootnote0"/>
      </w:pPr>
      <w:r w:rsidRPr="008E1AA6">
        <w:rPr>
          <w:rtl/>
        </w:rPr>
        <w:t xml:space="preserve">(2) </w:t>
      </w:r>
      <w:r w:rsidRPr="00D91F44">
        <w:rPr>
          <w:rtl/>
        </w:rPr>
        <w:t>بحار الأنوار ج 43 ص 65</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D91F44">
        <w:rPr>
          <w:rtl/>
        </w:rPr>
        <w:lastRenderedPageBreak/>
        <w:t>ثم قال [ تعالى ]</w:t>
      </w:r>
      <w:r>
        <w:rPr>
          <w:rtl/>
        </w:rPr>
        <w:t>:</w:t>
      </w:r>
      <w:r w:rsidRPr="00D91F44">
        <w:rPr>
          <w:rtl/>
        </w:rPr>
        <w:t xml:space="preserve"> إنّي فطمتكِ بالعلم</w:t>
      </w:r>
      <w:r>
        <w:rPr>
          <w:rtl/>
        </w:rPr>
        <w:t>،</w:t>
      </w:r>
      <w:r w:rsidRPr="00D91F44">
        <w:rPr>
          <w:rtl/>
        </w:rPr>
        <w:t xml:space="preserve"> وفطمتك عن الطمث</w:t>
      </w:r>
      <w:r>
        <w:rPr>
          <w:rtl/>
        </w:rPr>
        <w:t>.</w:t>
      </w:r>
    </w:p>
    <w:p w:rsidR="008E1AA6" w:rsidRPr="008E1AA6" w:rsidRDefault="008E1AA6" w:rsidP="006F4F49">
      <w:pPr>
        <w:pStyle w:val="libNormal"/>
      </w:pPr>
      <w:r w:rsidRPr="006F4F49">
        <w:rPr>
          <w:rtl/>
        </w:rPr>
        <w:t xml:space="preserve">ثم قال أبو جعفر </w:t>
      </w:r>
      <w:r w:rsidR="001A7A84" w:rsidRPr="001A7A84">
        <w:rPr>
          <w:rStyle w:val="libAlaemChar"/>
          <w:rtl/>
        </w:rPr>
        <w:t>عليه‌السلام</w:t>
      </w:r>
      <w:r w:rsidRPr="006F4F49">
        <w:rPr>
          <w:rtl/>
        </w:rPr>
        <w:t xml:space="preserve">: واللهِ لقد فطمها الله تبارك وتعالى بالعلم، وعن الطمث بالميثاق </w:t>
      </w:r>
      <w:r w:rsidRPr="006F4F49">
        <w:rPr>
          <w:rStyle w:val="libFootnotenumChar"/>
          <w:rtl/>
        </w:rPr>
        <w:t>(1)</w:t>
      </w:r>
      <w:r w:rsidRPr="006F4F49">
        <w:rPr>
          <w:rtl/>
        </w:rPr>
        <w:t>.</w:t>
      </w:r>
    </w:p>
    <w:p w:rsidR="00EA37E8" w:rsidRDefault="008E1AA6" w:rsidP="006F4F49">
      <w:pPr>
        <w:pStyle w:val="libNormal"/>
      </w:pPr>
      <w:r w:rsidRPr="006F4F49">
        <w:rPr>
          <w:rtl/>
        </w:rPr>
        <w:t xml:space="preserve">وكان هذا الاسم محبوباً عند أهل البيت </w:t>
      </w:r>
      <w:r w:rsidR="001A7A84" w:rsidRPr="001A7A84">
        <w:rPr>
          <w:rStyle w:val="libAlaemChar"/>
          <w:rtl/>
        </w:rPr>
        <w:t>عليهم‌السلام</w:t>
      </w:r>
      <w:r w:rsidRPr="006F4F49">
        <w:rPr>
          <w:rtl/>
        </w:rPr>
        <w:t xml:space="preserve"> يحترمونه ويحترمون مَن سُمِّيت به؛ فقد سأل الإمام الصادق </w:t>
      </w:r>
      <w:r w:rsidR="001A7A84" w:rsidRPr="001A7A84">
        <w:rPr>
          <w:rStyle w:val="libAlaemChar"/>
          <w:rtl/>
        </w:rPr>
        <w:t>عليه‌السلام</w:t>
      </w:r>
      <w:r w:rsidRPr="006F4F49">
        <w:rPr>
          <w:rtl/>
        </w:rPr>
        <w:t xml:space="preserve"> أحد أصحابه</w:t>
      </w:r>
      <w:r w:rsidR="00275503">
        <w:rPr>
          <w:rtl/>
        </w:rPr>
        <w:t xml:space="preserve"> - </w:t>
      </w:r>
      <w:r w:rsidRPr="006F4F49">
        <w:rPr>
          <w:rtl/>
        </w:rPr>
        <w:t>وقد رزقه الله بنتاً</w:t>
      </w:r>
      <w:r w:rsidR="00275503">
        <w:rPr>
          <w:rtl/>
        </w:rPr>
        <w:t xml:space="preserve"> - </w:t>
      </w:r>
      <w:r w:rsidRPr="006F4F49">
        <w:rPr>
          <w:rtl/>
        </w:rPr>
        <w:t>بِم سمَّيتها</w:t>
      </w:r>
    </w:p>
    <w:p w:rsidR="00EA37E8" w:rsidRDefault="008E1AA6" w:rsidP="006F4F49">
      <w:pPr>
        <w:pStyle w:val="libNormal"/>
      </w:pPr>
      <w:r w:rsidRPr="006F4F49">
        <w:rPr>
          <w:rtl/>
        </w:rPr>
        <w:t>قال الرجل: سميتها فاطمة.</w:t>
      </w:r>
    </w:p>
    <w:p w:rsidR="008E1AA6" w:rsidRPr="008E1AA6" w:rsidRDefault="008E1AA6" w:rsidP="006F4F49">
      <w:pPr>
        <w:pStyle w:val="libNormal"/>
      </w:pPr>
      <w:r w:rsidRPr="006F4F49">
        <w:rPr>
          <w:rtl/>
        </w:rPr>
        <w:t>قال الإمام الصادق: فاطمة؟ سلام الله على فاطمة أما إن سمّيتها فاطمة فلا تلطمها ولا تشتمها وأكرمها.</w:t>
      </w:r>
    </w:p>
    <w:p w:rsidR="008E1AA6" w:rsidRPr="008E1AA6" w:rsidRDefault="008E1AA6" w:rsidP="006F4F49">
      <w:pPr>
        <w:pStyle w:val="libNormal"/>
      </w:pPr>
      <w:r w:rsidRPr="006F4F49">
        <w:rPr>
          <w:rtl/>
        </w:rPr>
        <w:t>وعن السكوني قال: دخلت على أبي عبد الله</w:t>
      </w:r>
      <w:r w:rsidR="00275503">
        <w:rPr>
          <w:rtl/>
        </w:rPr>
        <w:t xml:space="preserve"> - </w:t>
      </w:r>
      <w:r w:rsidRPr="006F4F49">
        <w:rPr>
          <w:rtl/>
        </w:rPr>
        <w:t>الصادق</w:t>
      </w:r>
      <w:r w:rsidR="00275503">
        <w:rPr>
          <w:rtl/>
        </w:rPr>
        <w:t xml:space="preserve"> - </w:t>
      </w:r>
      <w:r w:rsidR="001A7A84" w:rsidRPr="001A7A84">
        <w:rPr>
          <w:rStyle w:val="libAlaemChar"/>
          <w:rtl/>
        </w:rPr>
        <w:t>عليه‌السلام</w:t>
      </w:r>
      <w:r w:rsidRPr="006F4F49">
        <w:rPr>
          <w:rtl/>
        </w:rPr>
        <w:t xml:space="preserve"> وأنا مغموم مكروب قال لي: يا سكوني ما غمك؟</w:t>
      </w:r>
    </w:p>
    <w:p w:rsidR="00EA37E8" w:rsidRDefault="008E1AA6" w:rsidP="006F4F49">
      <w:pPr>
        <w:pStyle w:val="libNormal"/>
      </w:pPr>
      <w:r w:rsidRPr="006F4F49">
        <w:rPr>
          <w:rtl/>
        </w:rPr>
        <w:t>فقلت: وُلدت لي ابنة...</w:t>
      </w:r>
    </w:p>
    <w:p w:rsidR="00EA37E8" w:rsidRDefault="008E1AA6" w:rsidP="006F4F49">
      <w:pPr>
        <w:pStyle w:val="libNormal"/>
      </w:pPr>
      <w:r w:rsidRPr="006F4F49">
        <w:rPr>
          <w:rtl/>
        </w:rPr>
        <w:t>فقال: ما سمَّيتها</w:t>
      </w:r>
    </w:p>
    <w:p w:rsidR="00EA37E8" w:rsidRDefault="008E1AA6" w:rsidP="006F4F49">
      <w:pPr>
        <w:pStyle w:val="libNormal"/>
      </w:pPr>
      <w:r w:rsidRPr="006F4F49">
        <w:rPr>
          <w:rtl/>
        </w:rPr>
        <w:t>قلت: فاطمة</w:t>
      </w:r>
    </w:p>
    <w:p w:rsidR="00EA37E8" w:rsidRDefault="008E1AA6" w:rsidP="006F4F49">
      <w:pPr>
        <w:pStyle w:val="libNormal"/>
      </w:pPr>
      <w:r w:rsidRPr="006F4F49">
        <w:rPr>
          <w:rtl/>
        </w:rPr>
        <w:t>قال: آه آه آه</w:t>
      </w:r>
    </w:p>
    <w:p w:rsidR="008E1AA6" w:rsidRPr="008E1AA6" w:rsidRDefault="008E1AA6" w:rsidP="006F4F49">
      <w:pPr>
        <w:pStyle w:val="libNormal"/>
      </w:pPr>
      <w:r w:rsidRPr="006F4F49">
        <w:rPr>
          <w:rtl/>
        </w:rPr>
        <w:t xml:space="preserve">ثم قال: أما إذا سمّيتها فاطمة فلا تسبّها ولا تلعنها ولا تضربها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وفي سفينة البحار عن أبي الحسن </w:t>
      </w:r>
      <w:r w:rsidR="00692040">
        <w:rPr>
          <w:rtl/>
        </w:rPr>
        <w:t>(</w:t>
      </w:r>
      <w:r w:rsidRPr="006F4F49">
        <w:rPr>
          <w:rtl/>
        </w:rPr>
        <w:t>الكاظم</w:t>
      </w:r>
      <w:r w:rsidR="00692040">
        <w:rPr>
          <w:rtl/>
        </w:rPr>
        <w:t>)</w:t>
      </w:r>
      <w:r w:rsidRPr="006F4F49">
        <w:rPr>
          <w:rtl/>
        </w:rPr>
        <w:t xml:space="preserve"> قال: لا يدخل الفقر بيتاً فيه اسم محمد... وفاطمة من النساء.</w:t>
      </w:r>
    </w:p>
    <w:p w:rsidR="008E1AA6" w:rsidRPr="008E1AA6" w:rsidRDefault="008E1AA6" w:rsidP="006F4F49">
      <w:pPr>
        <w:pStyle w:val="libNormal"/>
      </w:pPr>
      <w:r w:rsidRPr="006F4F49">
        <w:rPr>
          <w:rtl/>
        </w:rPr>
        <w:t xml:space="preserve">إنّ الحديث الأوّل الذي مرّ في تسميتها </w:t>
      </w:r>
      <w:r w:rsidR="001A7A84" w:rsidRPr="001A7A84">
        <w:rPr>
          <w:rStyle w:val="libAlaemChar"/>
          <w:rtl/>
        </w:rPr>
        <w:t>عليها‌السلام</w:t>
      </w:r>
      <w:r w:rsidRPr="006F4F49">
        <w:rPr>
          <w:rtl/>
        </w:rPr>
        <w:t xml:space="preserve"> بفاطمة، عن الإمام الباقر </w:t>
      </w:r>
      <w:r w:rsidR="001A7A84" w:rsidRPr="001A7A84">
        <w:rPr>
          <w:rStyle w:val="libAlaemChar"/>
          <w:rtl/>
        </w:rPr>
        <w:t>عليه‌السلام</w:t>
      </w:r>
      <w:r w:rsidRPr="006F4F49">
        <w:rPr>
          <w:rtl/>
        </w:rPr>
        <w:t xml:space="preserve"> قد ذيّله الإمام بقوله: </w:t>
      </w:r>
      <w:r w:rsidR="00692040">
        <w:rPr>
          <w:rtl/>
        </w:rPr>
        <w:t>(</w:t>
      </w:r>
      <w:r w:rsidRPr="006F4F49">
        <w:rPr>
          <w:rtl/>
        </w:rPr>
        <w:t>والله لقد فطمها الله</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D91F44">
        <w:rPr>
          <w:rtl/>
        </w:rPr>
        <w:t>بحار الأنوار ج 43</w:t>
      </w:r>
      <w:r>
        <w:rPr>
          <w:rtl/>
        </w:rPr>
        <w:t>.</w:t>
      </w:r>
    </w:p>
    <w:p w:rsidR="008E1AA6" w:rsidRPr="00275503" w:rsidRDefault="008E1AA6" w:rsidP="00275503">
      <w:pPr>
        <w:pStyle w:val="libFootnote0"/>
      </w:pPr>
      <w:r w:rsidRPr="008E1AA6">
        <w:rPr>
          <w:rtl/>
        </w:rPr>
        <w:t xml:space="preserve">(2) </w:t>
      </w:r>
      <w:r w:rsidRPr="00D91F44">
        <w:rPr>
          <w:rtl/>
        </w:rPr>
        <w:t>وسائل الشيعة ج7 باب أحكام الأولاد</w:t>
      </w:r>
      <w:r>
        <w:rPr>
          <w:rtl/>
        </w:rPr>
        <w:t>.</w:t>
      </w:r>
    </w:p>
    <w:p w:rsidR="00EA37E8"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تبارك وتعالى بالعلم وعن الطمث بالميثاق</w:t>
      </w:r>
      <w:r w:rsidR="00692040">
        <w:rPr>
          <w:rtl/>
        </w:rPr>
        <w:t>)</w:t>
      </w:r>
      <w:r w:rsidRPr="006F4F49">
        <w:rPr>
          <w:rtl/>
        </w:rPr>
        <w:t>.</w:t>
      </w:r>
    </w:p>
    <w:p w:rsidR="008E1AA6" w:rsidRPr="008E1AA6" w:rsidRDefault="008E1AA6" w:rsidP="006F4F49">
      <w:pPr>
        <w:pStyle w:val="libNormal"/>
      </w:pPr>
      <w:r w:rsidRPr="006F4F49">
        <w:rPr>
          <w:rtl/>
        </w:rPr>
        <w:t xml:space="preserve">إنّ المقصود من كلمة (الميثاق) هنا هو عالم الذر، ذلك العالم الذي أشار إليه قوله تعالى: </w:t>
      </w:r>
      <w:r w:rsidR="00692040" w:rsidRPr="00692040">
        <w:rPr>
          <w:rStyle w:val="libAlaemChar"/>
          <w:rtl/>
        </w:rPr>
        <w:t>(</w:t>
      </w:r>
      <w:r w:rsidRPr="006F4F49">
        <w:rPr>
          <w:rStyle w:val="libAieChar"/>
          <w:rtl/>
        </w:rPr>
        <w:t>وَإِذْ أَخَذَ رَبُّكَ مِنْ بَنِي آَدَمَ مِنْ ظُهُورِهِمْ ذُرِّيَّتَهُمْ وَأَشْهَدَهُمْ عَلَى أَنْفُسِهِمْ أَلَسْتُ بِرَبِّكُمْ قَالُوا بَلَى</w:t>
      </w:r>
      <w:r w:rsidR="00692040" w:rsidRPr="00692040">
        <w:rPr>
          <w:rStyle w:val="libAlaemChar"/>
          <w:rtl/>
        </w:rPr>
        <w:t>)</w:t>
      </w:r>
      <w:r w:rsidRPr="006F4F49">
        <w:rPr>
          <w:rStyle w:val="libFootnotenumChar"/>
          <w:rtl/>
        </w:rPr>
        <w:t xml:space="preserve"> (1)</w:t>
      </w:r>
    </w:p>
    <w:p w:rsidR="00EA37E8" w:rsidRDefault="008E1AA6" w:rsidP="006F4F49">
      <w:pPr>
        <w:pStyle w:val="libNormal"/>
      </w:pPr>
      <w:r w:rsidRPr="006F4F49">
        <w:rPr>
          <w:rtl/>
        </w:rPr>
        <w:t>وملخّص القول: إنّ الله تعالى أخرج ذرّيّة آدم من صلبه كهيئة الذر، فعرضهم على آدم وقال: إنّي آخذ على ذرّيّتك ميثاقهم أن يعبدوني ولا يشركوا بي شيئاً وعليَّ أرزاقهم، ثم قال لهم: ألست بربكم؟ قالوا: بلى شهدنا أنّك ربنا.</w:t>
      </w:r>
    </w:p>
    <w:p w:rsidR="00EA37E8" w:rsidRDefault="008E1AA6" w:rsidP="006F4F49">
      <w:pPr>
        <w:pStyle w:val="libNormal"/>
      </w:pPr>
      <w:r w:rsidRPr="006F4F49">
        <w:rPr>
          <w:rtl/>
        </w:rPr>
        <w:t>فقال للملائكة: اشهدوا.</w:t>
      </w:r>
    </w:p>
    <w:p w:rsidR="008E1AA6" w:rsidRPr="008E1AA6" w:rsidRDefault="008E1AA6" w:rsidP="006F4F49">
      <w:pPr>
        <w:pStyle w:val="libNormal"/>
      </w:pPr>
      <w:r w:rsidRPr="006F4F49">
        <w:rPr>
          <w:rtl/>
        </w:rPr>
        <w:t>فقالوا: شهدنا.</w:t>
      </w:r>
    </w:p>
    <w:p w:rsidR="008E1AA6" w:rsidRPr="008E1AA6" w:rsidRDefault="008E1AA6" w:rsidP="006F4F49">
      <w:pPr>
        <w:pStyle w:val="libNormal"/>
      </w:pPr>
      <w:r w:rsidRPr="006F4F49">
        <w:rPr>
          <w:rtl/>
        </w:rPr>
        <w:t>وقيل: إنّ الله تعالى جعلهم فهماء عقلاء يسمعون خطابه ويفهمونه ثم ردَّهم إلى صلب آدم، والناس محبوسون بأجمعهم حتى يخرج كل مَن أخرجه الله في ذلك الوقت، وكل مَن ثبت على الإسلام فهو على الفطرة الأُولى، ومَن كفر وجحد فقد تغيَّر عن الفطرة الأُولى.</w:t>
      </w:r>
    </w:p>
    <w:p w:rsidR="008E1AA6" w:rsidRPr="008E1AA6" w:rsidRDefault="008E1AA6" w:rsidP="006F4F49">
      <w:pPr>
        <w:pStyle w:val="libNormal"/>
      </w:pPr>
      <w:r w:rsidRPr="006F4F49">
        <w:rPr>
          <w:rtl/>
        </w:rPr>
        <w:t xml:space="preserve">وهذا القول مستخلص من طائفة كبيرة من الأحاديث والأخبار المعتبرة، وهذا العالم يسمَّى عالم الذر، ويسمّى عالم الميثاق، والإمام الباقر </w:t>
      </w:r>
      <w:r w:rsidR="001A7A84" w:rsidRPr="001A7A84">
        <w:rPr>
          <w:rStyle w:val="libAlaemChar"/>
          <w:rtl/>
        </w:rPr>
        <w:t>عليه‌السلام</w:t>
      </w:r>
      <w:r w:rsidRPr="006F4F49">
        <w:rPr>
          <w:rtl/>
        </w:rPr>
        <w:t xml:space="preserve"> يشير في كلامه إلى أنّ الصديقة الطاهرة فاطمة الزهراء كانت طاهرة من العادة الشهرية من ذلك العالَم ومن ذلك الوقت.</w:t>
      </w:r>
    </w:p>
    <w:p w:rsidR="008E1AA6" w:rsidRPr="008E1AA6" w:rsidRDefault="008E1AA6" w:rsidP="006F4F49">
      <w:pPr>
        <w:pStyle w:val="libNormal"/>
      </w:pPr>
      <w:r w:rsidRPr="006F4F49">
        <w:rPr>
          <w:rtl/>
        </w:rPr>
        <w:t>وأمّا الأحاديث التي تتحدّث عن عالم الذر فكثيرة جداً، ونكتفي هنا بذكر بعضها:</w:t>
      </w:r>
    </w:p>
    <w:p w:rsidR="008E1AA6" w:rsidRPr="008E1AA6" w:rsidRDefault="008E1AA6" w:rsidP="006F4F49">
      <w:pPr>
        <w:pStyle w:val="libNormal"/>
      </w:pPr>
      <w:r w:rsidRPr="006F4F49">
        <w:rPr>
          <w:rtl/>
        </w:rPr>
        <w:t>1</w:t>
      </w:r>
      <w:r w:rsidR="00275503">
        <w:rPr>
          <w:rtl/>
        </w:rPr>
        <w:t xml:space="preserve"> - </w:t>
      </w:r>
      <w:r w:rsidRPr="006F4F49">
        <w:rPr>
          <w:rtl/>
        </w:rPr>
        <w:t xml:space="preserve">في الكافي عن الإمام أبي عبد الله </w:t>
      </w:r>
      <w:r w:rsidR="00692040">
        <w:rPr>
          <w:rtl/>
        </w:rPr>
        <w:t>(</w:t>
      </w:r>
      <w:r w:rsidRPr="006F4F49">
        <w:rPr>
          <w:rtl/>
        </w:rPr>
        <w:t>الصادق</w:t>
      </w:r>
      <w:r w:rsidR="00692040">
        <w:rPr>
          <w:rtl/>
        </w:rPr>
        <w:t>)</w:t>
      </w:r>
      <w:r w:rsidRPr="006F4F49">
        <w:rPr>
          <w:rtl/>
        </w:rPr>
        <w:t xml:space="preserve"> </w:t>
      </w:r>
      <w:r w:rsidR="001A7A84" w:rsidRPr="001A7A84">
        <w:rPr>
          <w:rStyle w:val="libAlaemChar"/>
          <w:rtl/>
        </w:rPr>
        <w:t>عليه‌السلام</w:t>
      </w:r>
      <w:r w:rsidRPr="006F4F49">
        <w:rPr>
          <w:rtl/>
        </w:rPr>
        <w:t xml:space="preserve"> قال: سُئل</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D91F44">
        <w:rPr>
          <w:rtl/>
        </w:rPr>
        <w:t>الأعراف 174</w:t>
      </w:r>
    </w:p>
    <w:p w:rsidR="00EA37E8" w:rsidRDefault="008E1AA6" w:rsidP="008E1AA6">
      <w:pPr>
        <w:pStyle w:val="libNormal"/>
        <w:rPr>
          <w:rtl/>
        </w:rPr>
      </w:pPr>
      <w:r>
        <w:rPr>
          <w:rtl/>
        </w:rPr>
        <w:br w:type="page"/>
      </w:r>
    </w:p>
    <w:p w:rsidR="00EA37E8" w:rsidRDefault="008E1AA6" w:rsidP="006F4F49">
      <w:pPr>
        <w:pStyle w:val="libNormal0"/>
      </w:pPr>
      <w:r w:rsidRPr="00D91F44">
        <w:rPr>
          <w:rtl/>
        </w:rPr>
        <w:lastRenderedPageBreak/>
        <w:t xml:space="preserve">رسول الله </w:t>
      </w:r>
      <w:r w:rsidR="001A7A84" w:rsidRPr="001A7A84">
        <w:rPr>
          <w:rStyle w:val="libAlaemChar"/>
          <w:rtl/>
        </w:rPr>
        <w:t>صلى‌الله‌عليه‌وآله</w:t>
      </w:r>
      <w:r>
        <w:rPr>
          <w:rtl/>
        </w:rPr>
        <w:t>:</w:t>
      </w:r>
      <w:r w:rsidRPr="00D91F44">
        <w:rPr>
          <w:rtl/>
        </w:rPr>
        <w:t xml:space="preserve"> بأيّ شيء سبقت ولد آدم</w:t>
      </w:r>
      <w:r>
        <w:rPr>
          <w:rtl/>
        </w:rPr>
        <w:t>؟</w:t>
      </w:r>
    </w:p>
    <w:p w:rsidR="008E1AA6" w:rsidRPr="008E1AA6" w:rsidRDefault="008E1AA6" w:rsidP="006F4F49">
      <w:pPr>
        <w:pStyle w:val="libNormal"/>
      </w:pPr>
      <w:r w:rsidRPr="00D91F44">
        <w:rPr>
          <w:rtl/>
        </w:rPr>
        <w:t>قال</w:t>
      </w:r>
      <w:r>
        <w:rPr>
          <w:rtl/>
        </w:rPr>
        <w:t>:</w:t>
      </w:r>
      <w:r w:rsidRPr="008E1AA6">
        <w:rPr>
          <w:rtl/>
        </w:rPr>
        <w:t xml:space="preserve"> </w:t>
      </w:r>
      <w:r w:rsidRPr="00D91F44">
        <w:rPr>
          <w:rtl/>
        </w:rPr>
        <w:t>إنّني أوّل مَن أقرَّ بربّي</w:t>
      </w:r>
      <w:r>
        <w:rPr>
          <w:rtl/>
        </w:rPr>
        <w:t>،</w:t>
      </w:r>
      <w:r w:rsidRPr="00D91F44">
        <w:rPr>
          <w:rtl/>
        </w:rPr>
        <w:t xml:space="preserve"> إنّ الله أخذ ميثاق النبيين وأشهدهم على</w:t>
      </w:r>
      <w:r w:rsidRPr="008E1AA6">
        <w:rPr>
          <w:rtl/>
        </w:rPr>
        <w:t xml:space="preserve"> </w:t>
      </w:r>
      <w:r w:rsidRPr="00D91F44">
        <w:rPr>
          <w:rtl/>
        </w:rPr>
        <w:t>أنفسهم ألست بربّكم قالوا</w:t>
      </w:r>
      <w:r>
        <w:rPr>
          <w:rtl/>
        </w:rPr>
        <w:t>:</w:t>
      </w:r>
      <w:r w:rsidRPr="00D91F44">
        <w:rPr>
          <w:rtl/>
        </w:rPr>
        <w:t xml:space="preserve"> بلى</w:t>
      </w:r>
      <w:r>
        <w:rPr>
          <w:rtl/>
        </w:rPr>
        <w:t>.</w:t>
      </w:r>
      <w:r w:rsidRPr="00D91F44">
        <w:rPr>
          <w:rtl/>
        </w:rPr>
        <w:t xml:space="preserve"> فكنتُ أوّل مَن أجاب</w:t>
      </w:r>
      <w:r>
        <w:rPr>
          <w:rtl/>
        </w:rPr>
        <w:t>.</w:t>
      </w:r>
    </w:p>
    <w:p w:rsidR="00EA37E8" w:rsidRDefault="008E1AA6" w:rsidP="006F4F49">
      <w:pPr>
        <w:pStyle w:val="libNormal"/>
      </w:pPr>
      <w:r w:rsidRPr="006F4F49">
        <w:rPr>
          <w:rtl/>
        </w:rPr>
        <w:t>2</w:t>
      </w:r>
      <w:r w:rsidR="00275503">
        <w:rPr>
          <w:rtl/>
        </w:rPr>
        <w:t xml:space="preserve"> - </w:t>
      </w:r>
      <w:r w:rsidRPr="006F4F49">
        <w:rPr>
          <w:rtl/>
        </w:rPr>
        <w:t xml:space="preserve">عن أبي بصير قال: قلت لأبي عبد الله الصادق </w:t>
      </w:r>
      <w:r w:rsidR="001A7A84" w:rsidRPr="001A7A84">
        <w:rPr>
          <w:rStyle w:val="libAlaemChar"/>
          <w:rtl/>
        </w:rPr>
        <w:t>عليه‌السلام</w:t>
      </w:r>
      <w:r w:rsidRPr="006F4F49">
        <w:rPr>
          <w:rtl/>
        </w:rPr>
        <w:t>: كيف أجابوا وهم ذر؟ قال: جعل فيهم ما إذا سألهم أجابوه.</w:t>
      </w:r>
    </w:p>
    <w:p w:rsidR="008E1AA6" w:rsidRPr="008E1AA6" w:rsidRDefault="008E1AA6" w:rsidP="006F4F49">
      <w:pPr>
        <w:pStyle w:val="libNormal"/>
      </w:pPr>
      <w:r w:rsidRPr="006F4F49">
        <w:rPr>
          <w:rtl/>
        </w:rPr>
        <w:t>وزاد العياشي: يعني في الميثاق.</w:t>
      </w:r>
    </w:p>
    <w:p w:rsidR="008E1AA6" w:rsidRPr="008E1AA6" w:rsidRDefault="008E1AA6" w:rsidP="006F4F49">
      <w:pPr>
        <w:pStyle w:val="libNormal"/>
      </w:pPr>
      <w:r w:rsidRPr="006F4F49">
        <w:rPr>
          <w:rtl/>
        </w:rPr>
        <w:t>3</w:t>
      </w:r>
      <w:r w:rsidR="00275503">
        <w:rPr>
          <w:rtl/>
        </w:rPr>
        <w:t xml:space="preserve"> - </w:t>
      </w:r>
      <w:r w:rsidRPr="006F4F49">
        <w:rPr>
          <w:rtl/>
        </w:rPr>
        <w:t xml:space="preserve">وعن زرارة أنّه سئل من الإمام الباقر </w:t>
      </w:r>
      <w:r w:rsidR="001A7A84" w:rsidRPr="001A7A84">
        <w:rPr>
          <w:rStyle w:val="libAlaemChar"/>
          <w:rtl/>
        </w:rPr>
        <w:t>عليه‌السلام</w:t>
      </w:r>
      <w:r w:rsidRPr="006F4F49">
        <w:rPr>
          <w:rtl/>
        </w:rPr>
        <w:t xml:space="preserve"> عن قول الله عز وجل: </w:t>
      </w:r>
      <w:r w:rsidR="00692040" w:rsidRPr="00692040">
        <w:rPr>
          <w:rStyle w:val="libAlaemChar"/>
          <w:rtl/>
        </w:rPr>
        <w:t>(</w:t>
      </w:r>
      <w:r w:rsidRPr="006F4F49">
        <w:rPr>
          <w:rStyle w:val="libAieChar"/>
          <w:rtl/>
        </w:rPr>
        <w:t>وَإِذْ أَخَذَ رَبُّكَ مِنْ بَنِي آَدَمَ مِنْ ظُهُورِهِمْ ذُرِّيَّتَهُمْ</w:t>
      </w:r>
      <w:r w:rsidR="00692040" w:rsidRPr="00692040">
        <w:rPr>
          <w:rStyle w:val="libAlaemChar"/>
          <w:rtl/>
        </w:rPr>
        <w:t>)</w:t>
      </w:r>
      <w:r w:rsidRPr="006F4F49">
        <w:rPr>
          <w:rtl/>
        </w:rPr>
        <w:t xml:space="preserve"> قال: من ظَهرِ آدم ذرّيتَه إلى يوم القيامة فخرجوا كالذر، فعرَّفهم وأراهم صنعه، ولولا ذلك لم يعرف أحد ربه.</w:t>
      </w:r>
    </w:p>
    <w:p w:rsidR="00EA37E8" w:rsidRDefault="008E1AA6" w:rsidP="006F4F49">
      <w:pPr>
        <w:pStyle w:val="libNormal"/>
      </w:pPr>
      <w:r w:rsidRPr="006F4F49">
        <w:rPr>
          <w:rtl/>
        </w:rPr>
        <w:t>4</w:t>
      </w:r>
      <w:r w:rsidR="00275503">
        <w:rPr>
          <w:rtl/>
        </w:rPr>
        <w:t xml:space="preserve"> - </w:t>
      </w:r>
      <w:r w:rsidRPr="006F4F49">
        <w:rPr>
          <w:rtl/>
        </w:rPr>
        <w:t>ولمّا حج عمر بن الخطاب واستلم الحجر قال: أما والله إنّي لأعلم أنّك حجر، لا تضر ولا تنفع، ولولا أنّ رسول الله استلمك ما استلمتك.</w:t>
      </w:r>
    </w:p>
    <w:p w:rsidR="00EA37E8" w:rsidRDefault="008E1AA6" w:rsidP="006F4F49">
      <w:pPr>
        <w:pStyle w:val="libNormal"/>
      </w:pPr>
      <w:r w:rsidRPr="006F4F49">
        <w:rPr>
          <w:rtl/>
        </w:rPr>
        <w:t xml:space="preserve">فقال له علي: يا أبا حفص لا تفعل فإنّ رسول الله </w:t>
      </w:r>
      <w:r w:rsidR="001A7A84" w:rsidRPr="001A7A84">
        <w:rPr>
          <w:rStyle w:val="libAlaemChar"/>
          <w:rtl/>
        </w:rPr>
        <w:t>صلى‌الله‌عليه‌وآله</w:t>
      </w:r>
      <w:r w:rsidRPr="006F4F49">
        <w:rPr>
          <w:rtl/>
        </w:rPr>
        <w:t xml:space="preserve"> لم يستلم إلاَّ لأمر قد علمه ولو قرأت القرآن فعلمت من تأْويله ما علم غيرك لعلمت أنّه يضر وينفع، له عينان وشفتان ولسان ذلق يشهد </w:t>
      </w:r>
      <w:r w:rsidR="00692040">
        <w:rPr>
          <w:rtl/>
        </w:rPr>
        <w:t>لمـَ</w:t>
      </w:r>
      <w:r w:rsidRPr="006F4F49">
        <w:rPr>
          <w:rtl/>
        </w:rPr>
        <w:t>ن وافاه بالموافاة.</w:t>
      </w:r>
    </w:p>
    <w:p w:rsidR="008E1AA6" w:rsidRPr="008E1AA6" w:rsidRDefault="008E1AA6" w:rsidP="006F4F49">
      <w:pPr>
        <w:pStyle w:val="libNormal"/>
      </w:pPr>
      <w:r w:rsidRPr="006F4F49">
        <w:rPr>
          <w:rtl/>
        </w:rPr>
        <w:t>فقال له عمر: فأوجدني ذلك في كتاب الله يا أبا الحسن.</w:t>
      </w:r>
    </w:p>
    <w:p w:rsidR="008E1AA6" w:rsidRPr="008E1AA6" w:rsidRDefault="008E1AA6" w:rsidP="006F4F49">
      <w:pPr>
        <w:pStyle w:val="libNormal"/>
      </w:pPr>
      <w:r w:rsidRPr="006F4F49">
        <w:rPr>
          <w:rtl/>
        </w:rPr>
        <w:t xml:space="preserve">فقال علي </w:t>
      </w:r>
      <w:r w:rsidR="001A7A84" w:rsidRPr="001A7A84">
        <w:rPr>
          <w:rStyle w:val="libAlaemChar"/>
          <w:rtl/>
        </w:rPr>
        <w:t>عليه‌السلام</w:t>
      </w:r>
      <w:r w:rsidRPr="006F4F49">
        <w:rPr>
          <w:rtl/>
        </w:rPr>
        <w:t xml:space="preserve">: قوله تبارك وتعالى: </w:t>
      </w:r>
      <w:r w:rsidR="00692040" w:rsidRPr="00692040">
        <w:rPr>
          <w:rStyle w:val="libAlaemChar"/>
          <w:rtl/>
        </w:rPr>
        <w:t>(</w:t>
      </w:r>
      <w:r w:rsidRPr="006F4F49">
        <w:rPr>
          <w:rStyle w:val="libAieChar"/>
          <w:rtl/>
        </w:rPr>
        <w:t>وَإِذْ أَخَذَ رَبُّكَ مِنْ بَنِي آَدَمَ مِنْ ظُهُورِهِمْ ذُرِّيَّتَهُمْ وَأَشْهَدَهُمْ عَلَى أَنْفُسِهِمْ أَلَسْتُ بِرَبِّكُمْ قَالُوا بَلَى شهدنا</w:t>
      </w:r>
      <w:r w:rsidR="00692040" w:rsidRPr="00692040">
        <w:rPr>
          <w:rStyle w:val="libAlaemChar"/>
          <w:rtl/>
        </w:rPr>
        <w:t>)</w:t>
      </w:r>
      <w:r w:rsidRPr="006F4F49">
        <w:rPr>
          <w:rtl/>
        </w:rPr>
        <w:t>، فلمّا أقرّوا بالطاعة أنّه الرب وأنّهم العباد أخذ عليهم الميثاق بالحج إلى بيته الحرام، ثم خلق الله رقا أرقَّ من الماء وقال للقلم: أُكتب موافاة خلقي ببيتي الحرام. فكتب القلم موافاة بني آدم في الرق ثم قيل للحجر:</w:t>
      </w:r>
    </w:p>
    <w:p w:rsidR="008E1AA6" w:rsidRDefault="008E1AA6" w:rsidP="008E1AA6">
      <w:pPr>
        <w:pStyle w:val="libNormal"/>
        <w:rPr>
          <w:rtl/>
        </w:rPr>
      </w:pPr>
      <w:r>
        <w:rPr>
          <w:rtl/>
        </w:rPr>
        <w:br w:type="page"/>
      </w:r>
    </w:p>
    <w:p w:rsidR="008E1AA6" w:rsidRPr="006F4F49" w:rsidRDefault="008E1AA6" w:rsidP="006F4F49">
      <w:pPr>
        <w:pStyle w:val="libNormal0"/>
      </w:pPr>
      <w:r w:rsidRPr="00D91F44">
        <w:rPr>
          <w:rtl/>
        </w:rPr>
        <w:lastRenderedPageBreak/>
        <w:t>افتح فاك</w:t>
      </w:r>
      <w:r>
        <w:rPr>
          <w:rtl/>
        </w:rPr>
        <w:t>.</w:t>
      </w:r>
      <w:r w:rsidRPr="00D91F44">
        <w:rPr>
          <w:rtl/>
        </w:rPr>
        <w:t xml:space="preserve"> ففتحه فألقم الرق</w:t>
      </w:r>
      <w:r>
        <w:rPr>
          <w:rtl/>
        </w:rPr>
        <w:t>.</w:t>
      </w:r>
      <w:r w:rsidRPr="00D91F44">
        <w:rPr>
          <w:rtl/>
        </w:rPr>
        <w:t xml:space="preserve"> ثم قال للحجر</w:t>
      </w:r>
      <w:r>
        <w:rPr>
          <w:rtl/>
        </w:rPr>
        <w:t>:</w:t>
      </w:r>
      <w:r w:rsidRPr="00D91F44">
        <w:rPr>
          <w:rtl/>
        </w:rPr>
        <w:t xml:space="preserve"> احفظه واشهد لعبادي</w:t>
      </w:r>
      <w:r w:rsidRPr="008E1AA6">
        <w:rPr>
          <w:rtl/>
        </w:rPr>
        <w:t xml:space="preserve"> </w:t>
      </w:r>
      <w:r w:rsidRPr="00D91F44">
        <w:rPr>
          <w:rtl/>
        </w:rPr>
        <w:t>بالموافاة</w:t>
      </w:r>
      <w:r>
        <w:rPr>
          <w:rtl/>
        </w:rPr>
        <w:t>.</w:t>
      </w:r>
      <w:r w:rsidRPr="00D91F44">
        <w:rPr>
          <w:rtl/>
        </w:rPr>
        <w:t xml:space="preserve"> فهبط الحجر مطيعاً لله</w:t>
      </w:r>
      <w:r>
        <w:rPr>
          <w:rtl/>
        </w:rPr>
        <w:t>.</w:t>
      </w:r>
    </w:p>
    <w:p w:rsidR="008E1AA6" w:rsidRPr="008E1AA6" w:rsidRDefault="008E1AA6" w:rsidP="006F4F49">
      <w:pPr>
        <w:pStyle w:val="libNormal"/>
      </w:pPr>
      <w:r w:rsidRPr="006F4F49">
        <w:rPr>
          <w:rStyle w:val="libNormal0Char"/>
          <w:rtl/>
        </w:rPr>
        <w:t>يا عمر أو ليس إذا استلمت الحجر قلت: أمانتي أدَّيتها، وميثاقي تعاهدته لتشهد لي بالموافاة؟</w:t>
      </w:r>
      <w:r w:rsidRPr="006F4F49">
        <w:rPr>
          <w:rtl/>
        </w:rPr>
        <w:t xml:space="preserve"> فقال عمر: اللّهمّ نعم. فقال له علي: من ذاك.</w:t>
      </w:r>
    </w:p>
    <w:p w:rsidR="008E1AA6" w:rsidRPr="008E1AA6" w:rsidRDefault="008E1AA6" w:rsidP="006F4F49">
      <w:pPr>
        <w:pStyle w:val="libNormal"/>
      </w:pPr>
      <w:r w:rsidRPr="006F4F49">
        <w:rPr>
          <w:rtl/>
        </w:rPr>
        <w:t>وإنّك تجد طائفة كبيرة من الأحاديث التي تتضمّن البحث عن عالم الذر في كتاب الكافي للكليني، والبحار للمجلسي، وغيرها من موسوعات الأحاديث.</w:t>
      </w:r>
    </w:p>
    <w:p w:rsidR="008E1AA6" w:rsidRPr="008E1AA6" w:rsidRDefault="008E1AA6" w:rsidP="006F4F49">
      <w:pPr>
        <w:pStyle w:val="libNormal"/>
      </w:pPr>
      <w:r w:rsidRPr="006F4F49">
        <w:rPr>
          <w:rtl/>
        </w:rPr>
        <w:t>وقد التبس الأمر على بعض علمائنا، فلم يفهموا الآية فجعلوا يشكّكون في تلك الأحاديث (سامحهم الله) بالرغم من كثرتها بل بالرغم من صريح الآية.</w:t>
      </w:r>
    </w:p>
    <w:p w:rsidR="008E1AA6" w:rsidRPr="008E1AA6" w:rsidRDefault="008E1AA6" w:rsidP="006F4F49">
      <w:pPr>
        <w:pStyle w:val="libNormal"/>
      </w:pPr>
      <w:r w:rsidRPr="006F4F49">
        <w:rPr>
          <w:rtl/>
        </w:rPr>
        <w:t xml:space="preserve">وخلاصة الكلام أنّ عالم الذر هو عالم الميثاق، ومن ذلك العالم بل وقبل ذلك كانت الأفضلية لرسول الله </w:t>
      </w:r>
      <w:r w:rsidR="001A7A84" w:rsidRPr="001A7A84">
        <w:rPr>
          <w:rStyle w:val="libAlaemChar"/>
          <w:rtl/>
        </w:rPr>
        <w:t>صلى‌الله‌عليه‌وآله</w:t>
      </w:r>
      <w:r w:rsidRPr="006F4F49">
        <w:rPr>
          <w:rtl/>
        </w:rPr>
        <w:t xml:space="preserve"> وأهل بيته الطاهرين، ومن جملتهم ابنته الطاهرة فاطمة الزهراء.</w:t>
      </w:r>
    </w:p>
    <w:p w:rsidR="006F4F49" w:rsidRDefault="008E1AA6" w:rsidP="006F4F49">
      <w:pPr>
        <w:pStyle w:val="libNormal"/>
      </w:pPr>
      <w:r w:rsidRPr="006F4F49">
        <w:rPr>
          <w:rtl/>
        </w:rPr>
        <w:t>ولا يصعب عليك قبول هذا القول، فإنّ هناك أحاديث كثيرة رواها علماء الفريقين من الشيعة والسنّة قد بلغت أو تجاوزت حدَّ التواتر، وهي تؤيِّد هذا الموضوع، أمّا الأحاديث المذكورة في كتب الشيعة فيعسر إحصاؤها وعدُّها، وأمّا في كتب السنّة فقد روى الصفوري الشافعي في (نزهة المجالس ج2 ص223) قال: قال الكسائي وغيره: لما خلق الله آدم... إلى أن قال: وعليه جارية لها نور وشعاع، وعلى رأْسها تاج من الذهب، مرصَّع بالجواهر لم ير آدم أحسن منها. فقال: يا ربّ مَن هذه؟</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قال: فاطمة بنت محمد </w:t>
      </w:r>
      <w:r w:rsidR="001A7A84" w:rsidRPr="001A7A84">
        <w:rPr>
          <w:rStyle w:val="libAlaemChar"/>
          <w:rtl/>
        </w:rPr>
        <w:t>صلى‌الله‌عليه‌وآله</w:t>
      </w:r>
      <w:r w:rsidRPr="006F4F49">
        <w:rPr>
          <w:rtl/>
        </w:rPr>
        <w:t xml:space="preserve"> فقال: يا رب مَن يكون بعلها؟ قال: يا جبرئيل افتح له باب قصر من الياقوت. ففتح له، فرأى فيه قبَّةً من الكافور، فيها سرير من ذهب، عليه شاب حسنه كحسن يوسف فقال: هذا بعلها علي بن أبي طالب... الحديث.</w:t>
      </w:r>
    </w:p>
    <w:p w:rsidR="008E1AA6" w:rsidRPr="008E1AA6" w:rsidRDefault="008E1AA6" w:rsidP="006F4F49">
      <w:pPr>
        <w:pStyle w:val="libNormal"/>
      </w:pPr>
      <w:r w:rsidRPr="006F4F49">
        <w:rPr>
          <w:rtl/>
        </w:rPr>
        <w:t>وروى العسقلاني في (لسان الميزان ج3 ص346):</w:t>
      </w:r>
    </w:p>
    <w:p w:rsidR="008E1AA6" w:rsidRDefault="008E1AA6" w:rsidP="006F4F49">
      <w:pPr>
        <w:pStyle w:val="libNormal"/>
      </w:pPr>
      <w:r w:rsidRPr="006F4F49">
        <w:rPr>
          <w:rtl/>
        </w:rPr>
        <w:t xml:space="preserve">عن الإمام الحسن بن علي العسكري </w:t>
      </w:r>
      <w:r w:rsidR="001A7A84" w:rsidRPr="001A7A84">
        <w:rPr>
          <w:rStyle w:val="libAlaemChar"/>
          <w:rtl/>
        </w:rPr>
        <w:t>عليه‌السلام</w:t>
      </w:r>
      <w:r w:rsidRPr="006F4F49">
        <w:rPr>
          <w:rtl/>
        </w:rPr>
        <w:t xml:space="preserve">، عن آبائه </w:t>
      </w:r>
      <w:r w:rsidR="001A7A84" w:rsidRPr="001A7A84">
        <w:rPr>
          <w:rStyle w:val="libAlaemChar"/>
          <w:rtl/>
        </w:rPr>
        <w:t>عليهم‌السلام</w:t>
      </w:r>
      <w:r w:rsidRPr="006F4F49">
        <w:rPr>
          <w:rtl/>
        </w:rPr>
        <w:t xml:space="preserve">، عن جابر بن عبد الله، عن رسول الله </w:t>
      </w:r>
      <w:r w:rsidR="001A7A84" w:rsidRPr="001A7A84">
        <w:rPr>
          <w:rStyle w:val="libAlaemChar"/>
          <w:rtl/>
        </w:rPr>
        <w:t>صلى‌الله‌عليه‌وآله</w:t>
      </w:r>
      <w:r w:rsidRPr="006F4F49">
        <w:rPr>
          <w:rtl/>
        </w:rPr>
        <w:t>: لما خلق الله آدم وحوَّاء تبخترا في الجنّة وقالا: مَن أحسن منَّا؟ فبينما هما كذلك. إذ هما بصورة جارية لم ير مثلها، لها نور شعشعاني يكاد يطفئ الأبصار. قالا: يا ربّ ما هذه؟ قال: صورة فاطمة سيّدة نساء ولدك قال: ما هذا التاج على رأسها قال: علي بعلها. قال فما القرطان قال: ابناها، وجد ذلك في غامض علمي قبل أن أخلقك بألفي عام.</w:t>
      </w:r>
    </w:p>
    <w:p w:rsidR="008E1AA6" w:rsidRDefault="008E1AA6" w:rsidP="008E1AA6">
      <w:pPr>
        <w:pStyle w:val="libNormal"/>
        <w:rPr>
          <w:rtl/>
        </w:rPr>
      </w:pPr>
      <w:r>
        <w:rPr>
          <w:rtl/>
        </w:rPr>
        <w:br w:type="page"/>
      </w:r>
    </w:p>
    <w:p w:rsidR="008E1AA6" w:rsidRPr="00275503" w:rsidRDefault="008E1AA6" w:rsidP="00275503">
      <w:pPr>
        <w:pStyle w:val="Heading2Center"/>
      </w:pPr>
      <w:bookmarkStart w:id="28" w:name="12"/>
      <w:bookmarkStart w:id="29" w:name="_Toc414178620"/>
      <w:r w:rsidRPr="00F136B5">
        <w:rPr>
          <w:rtl/>
        </w:rPr>
        <w:lastRenderedPageBreak/>
        <w:t>الصِّدِّيقة</w:t>
      </w:r>
      <w:bookmarkEnd w:id="28"/>
      <w:bookmarkEnd w:id="29"/>
    </w:p>
    <w:p w:rsidR="008E1AA6" w:rsidRPr="008E1AA6" w:rsidRDefault="008E1AA6" w:rsidP="006F4F49">
      <w:pPr>
        <w:pStyle w:val="libNormal"/>
      </w:pPr>
      <w:r w:rsidRPr="006F4F49">
        <w:rPr>
          <w:rtl/>
        </w:rPr>
        <w:t xml:space="preserve">لقد مرَّ عليك أنّ من جملة أسمائها </w:t>
      </w:r>
      <w:r w:rsidR="001A7A84" w:rsidRPr="001A7A84">
        <w:rPr>
          <w:rStyle w:val="libAlaemChar"/>
          <w:rtl/>
        </w:rPr>
        <w:t>عليها‌السلام</w:t>
      </w:r>
      <w:r w:rsidRPr="006F4F49">
        <w:rPr>
          <w:rtl/>
        </w:rPr>
        <w:t xml:space="preserve"> الصدِّيقة، بكسر الصاد والدال المشدّدة (صيغة المبالغة) في التصديق أي الكثيرة الصدق.</w:t>
      </w:r>
    </w:p>
    <w:p w:rsidR="008E1AA6" w:rsidRPr="008E1AA6" w:rsidRDefault="008E1AA6" w:rsidP="006F4F49">
      <w:pPr>
        <w:pStyle w:val="libNormal"/>
      </w:pPr>
      <w:r w:rsidRPr="006F4F49">
        <w:rPr>
          <w:rtl/>
        </w:rPr>
        <w:t>والصِدِّيق أبلغ من الصدوق، وقيل: الصدِّيق: من كثر منه الصدق. وقيل: بل مَن لم يكذب قط. وقيل: الكامل في الصدق، الذي يصدِّق قوله بالعمل، البار، الدائم التصديق وقيل: مَن لم يتأت منه الكذب لتعوِّده الصدق. وقيل: مَن صدق بقوله واعتقاده، وحقّق صدقه بفعله. كذا في تاج العروس.</w:t>
      </w:r>
    </w:p>
    <w:p w:rsidR="008E1AA6" w:rsidRPr="008E1AA6" w:rsidRDefault="008E1AA6" w:rsidP="006F4F49">
      <w:pPr>
        <w:pStyle w:val="libNormal"/>
      </w:pPr>
      <w:r w:rsidRPr="006F4F49">
        <w:rPr>
          <w:rtl/>
        </w:rPr>
        <w:t xml:space="preserve">وقيل: المداوم على التصديق بما يوجبه الحق، وقيل: الذي عادته الصدق. وقيل: إنه المصدِّق بكل ما أمر الله به وبأنبيائه، لا يدخله في ذلك شك، ويؤيّده قوله تعالى: </w:t>
      </w:r>
      <w:r w:rsidR="00692040" w:rsidRPr="00692040">
        <w:rPr>
          <w:rStyle w:val="libAlaemChar"/>
          <w:rtl/>
        </w:rPr>
        <w:t>(</w:t>
      </w:r>
      <w:r w:rsidRPr="006F4F49">
        <w:rPr>
          <w:rStyle w:val="libAieChar"/>
          <w:rtl/>
        </w:rPr>
        <w:t>وَالَّذِينَ آَمَنُوا بِاللهِ وَرُسُلِهِ أُولَئِكَ هُمُ الصِّدِّيقُونَ</w:t>
      </w:r>
      <w:r w:rsidR="00692040" w:rsidRPr="00692040">
        <w:rPr>
          <w:rStyle w:val="libAlaemChar"/>
          <w:rtl/>
        </w:rPr>
        <w:t>)</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هذه تعاريف في معنى الصدِّيق، ولكن المستفاد من الآيات الكثيرة والروايات المتعدّدة أنّ مرتبة الصدِّيقين في عداد مراتب الأنبياء والشهداء،</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F136B5">
        <w:rPr>
          <w:rtl/>
        </w:rPr>
        <w:t>الحديد</w:t>
      </w:r>
      <w:r>
        <w:rPr>
          <w:rtl/>
        </w:rPr>
        <w:t>:</w:t>
      </w:r>
      <w:r w:rsidRPr="00F136B5">
        <w:rPr>
          <w:rtl/>
        </w:rPr>
        <w:t xml:space="preserve"> 19</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ولهم حساب خاص بهم ودرجة مخصوصة بهم. استمع إلى هذه الآيات ليظهر لك ما قلنا:</w:t>
      </w:r>
    </w:p>
    <w:p w:rsidR="008E1AA6" w:rsidRPr="008E1AA6" w:rsidRDefault="008E1AA6" w:rsidP="006F4F49">
      <w:pPr>
        <w:pStyle w:val="libNormal"/>
      </w:pPr>
      <w:r w:rsidRPr="006F4F49">
        <w:rPr>
          <w:rtl/>
        </w:rPr>
        <w:t>1</w:t>
      </w:r>
      <w:r w:rsidR="00275503">
        <w:rPr>
          <w:rtl/>
        </w:rPr>
        <w:t xml:space="preserve"> - </w:t>
      </w:r>
      <w:r w:rsidR="00692040" w:rsidRPr="00692040">
        <w:rPr>
          <w:rStyle w:val="libAlaemChar"/>
          <w:rtl/>
        </w:rPr>
        <w:t>(</w:t>
      </w:r>
      <w:r w:rsidRPr="006F4F49">
        <w:rPr>
          <w:rStyle w:val="libAieChar"/>
          <w:rtl/>
        </w:rPr>
        <w:t>وَمَنْ يُطِعِ اللهَ وَالرَّسُولَ فَأُولَئِكَ مَعَ الَّذِينَ أَنْعَمَ اللهُ عَلَيْهِمْ مِنَ النَّبِيِّينَ وَالصِّدِّيقِينَ وَالشُّهَدَاءِ وَالصَّالِحِينَ وَحَسُنَ أُولَئِكَ رَفِيقاً</w:t>
      </w:r>
      <w:r w:rsidR="00692040" w:rsidRPr="00692040">
        <w:rPr>
          <w:rStyle w:val="libAlaemChar"/>
          <w:rtl/>
        </w:rPr>
        <w:t>)</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2</w:t>
      </w:r>
      <w:r w:rsidR="00275503">
        <w:rPr>
          <w:rtl/>
        </w:rPr>
        <w:t xml:space="preserve"> - </w:t>
      </w:r>
      <w:r w:rsidR="00692040" w:rsidRPr="00692040">
        <w:rPr>
          <w:rStyle w:val="libAlaemChar"/>
          <w:rtl/>
        </w:rPr>
        <w:t>(</w:t>
      </w:r>
      <w:r w:rsidRPr="006F4F49">
        <w:rPr>
          <w:rStyle w:val="libAieChar"/>
          <w:rtl/>
        </w:rPr>
        <w:t>وَاذْكُرْ فِي الْكِتَابِ إِبْرَاهِيمَ إِنَّهُ كَانَ صِدِّيقاً نَبِيّاً</w:t>
      </w:r>
      <w:r w:rsidR="00692040" w:rsidRPr="00692040">
        <w:rPr>
          <w:rStyle w:val="libAlaemChar"/>
          <w:rtl/>
        </w:rPr>
        <w:t>)</w:t>
      </w:r>
      <w:r w:rsidRPr="006F4F49">
        <w:rPr>
          <w:rtl/>
        </w:rPr>
        <w:t xml:space="preserve"> </w:t>
      </w:r>
      <w:r w:rsidRPr="006F4F49">
        <w:rPr>
          <w:rStyle w:val="libFootnotenumChar"/>
          <w:rtl/>
        </w:rPr>
        <w:t>(2)</w:t>
      </w:r>
      <w:r w:rsidRPr="006F4F49">
        <w:rPr>
          <w:rtl/>
        </w:rPr>
        <w:t>.</w:t>
      </w:r>
    </w:p>
    <w:p w:rsidR="008E1AA6" w:rsidRPr="008E1AA6" w:rsidRDefault="008E1AA6" w:rsidP="006F4F49">
      <w:pPr>
        <w:pStyle w:val="libNormal"/>
      </w:pPr>
      <w:r w:rsidRPr="006F4F49">
        <w:rPr>
          <w:rtl/>
        </w:rPr>
        <w:t>3</w:t>
      </w:r>
      <w:r w:rsidR="00275503">
        <w:rPr>
          <w:rtl/>
        </w:rPr>
        <w:t xml:space="preserve"> - </w:t>
      </w:r>
      <w:r w:rsidR="00692040" w:rsidRPr="00692040">
        <w:rPr>
          <w:rStyle w:val="libAlaemChar"/>
          <w:rtl/>
        </w:rPr>
        <w:t>(</w:t>
      </w:r>
      <w:r w:rsidRPr="006F4F49">
        <w:rPr>
          <w:rStyle w:val="libAieChar"/>
          <w:rtl/>
        </w:rPr>
        <w:t>وَاذْكُرْ فِي الْكِتَابِ إِدْرِيسَ إِنَّهُ كَانَ صِدِّيقاً نَبِيّاً</w:t>
      </w:r>
      <w:r w:rsidR="00692040" w:rsidRPr="00692040">
        <w:rPr>
          <w:rStyle w:val="libAlaemChar"/>
          <w:rtl/>
        </w:rPr>
        <w:t>)</w:t>
      </w:r>
      <w:r w:rsidRPr="006F4F49">
        <w:rPr>
          <w:rtl/>
        </w:rPr>
        <w:t xml:space="preserve"> </w:t>
      </w:r>
      <w:r w:rsidRPr="006F4F49">
        <w:rPr>
          <w:rStyle w:val="libFootnotenumChar"/>
          <w:rtl/>
        </w:rPr>
        <w:t>(3)</w:t>
      </w:r>
      <w:r w:rsidRPr="006F4F49">
        <w:rPr>
          <w:rtl/>
        </w:rPr>
        <w:t>.</w:t>
      </w:r>
    </w:p>
    <w:p w:rsidR="008E1AA6" w:rsidRPr="008E1AA6" w:rsidRDefault="008E1AA6" w:rsidP="006F4F49">
      <w:pPr>
        <w:pStyle w:val="libNormal"/>
      </w:pPr>
      <w:r w:rsidRPr="006F4F49">
        <w:rPr>
          <w:rtl/>
        </w:rPr>
        <w:t>4</w:t>
      </w:r>
      <w:r w:rsidR="00275503">
        <w:rPr>
          <w:rtl/>
        </w:rPr>
        <w:t xml:space="preserve"> - </w:t>
      </w:r>
      <w:r w:rsidR="00692040" w:rsidRPr="00692040">
        <w:rPr>
          <w:rStyle w:val="libAlaemChar"/>
          <w:rtl/>
        </w:rPr>
        <w:t>(</w:t>
      </w:r>
      <w:r w:rsidRPr="006F4F49">
        <w:rPr>
          <w:rStyle w:val="libAieChar"/>
          <w:rtl/>
        </w:rPr>
        <w:t>مَا الْمَسِيحُ ابْنُ مَرْيَمَ إِلاّ رَسُولٌ قَدْ خَلَتْ مِنْ قَبْلِهِ الرُّسُلُ وَأُمُّهُ صِدِّيقَةٌ</w:t>
      </w:r>
      <w:r w:rsidR="00692040" w:rsidRPr="00692040">
        <w:rPr>
          <w:rStyle w:val="libAlaemChar"/>
          <w:rtl/>
        </w:rPr>
        <w:t>)</w:t>
      </w:r>
      <w:r w:rsidRPr="006F4F49">
        <w:rPr>
          <w:rtl/>
        </w:rPr>
        <w:t xml:space="preserve"> </w:t>
      </w:r>
      <w:r w:rsidRPr="006F4F49">
        <w:rPr>
          <w:rStyle w:val="libFootnotenumChar"/>
          <w:rtl/>
        </w:rPr>
        <w:t>(4)</w:t>
      </w:r>
      <w:r w:rsidRPr="006F4F49">
        <w:rPr>
          <w:rtl/>
        </w:rPr>
        <w:t>.</w:t>
      </w:r>
    </w:p>
    <w:p w:rsidR="008E1AA6" w:rsidRPr="008E1AA6" w:rsidRDefault="008E1AA6" w:rsidP="007F1241">
      <w:pPr>
        <w:pStyle w:val="libNormal"/>
      </w:pPr>
      <w:r w:rsidRPr="006F4F49">
        <w:rPr>
          <w:rtl/>
        </w:rPr>
        <w:t xml:space="preserve">وفي تفسير قوله تعالى: </w:t>
      </w:r>
      <w:r w:rsidRPr="00692040">
        <w:rPr>
          <w:rStyle w:val="libAlaemChar"/>
          <w:rtl/>
        </w:rPr>
        <w:t>(</w:t>
      </w:r>
      <w:r w:rsidR="007F1241" w:rsidRPr="007F1241">
        <w:rPr>
          <w:rStyle w:val="libAieChar"/>
          <w:rFonts w:hint="cs"/>
          <w:rtl/>
        </w:rPr>
        <w:t>وَأُمُّهُ</w:t>
      </w:r>
      <w:r w:rsidR="007F1241" w:rsidRPr="007F1241">
        <w:rPr>
          <w:rStyle w:val="libAieChar"/>
          <w:rtl/>
        </w:rPr>
        <w:t xml:space="preserve"> </w:t>
      </w:r>
      <w:r w:rsidR="007F1241" w:rsidRPr="007F1241">
        <w:rPr>
          <w:rStyle w:val="libAieChar"/>
          <w:rFonts w:hint="cs"/>
          <w:rtl/>
        </w:rPr>
        <w:t>صِدِّيقَةٌ</w:t>
      </w:r>
      <w:r w:rsidRPr="00692040">
        <w:rPr>
          <w:rStyle w:val="libAlaemChar"/>
          <w:rtl/>
        </w:rPr>
        <w:t>)</w:t>
      </w:r>
      <w:r w:rsidRPr="006F4F49">
        <w:rPr>
          <w:rtl/>
        </w:rPr>
        <w:t xml:space="preserve"> قيل: سُميَّت صدِّيقة لأنّها تُصدِّق بآيات ربّها، ومنزلة ولدها وتصدِّقه فيما أخبرها به، بدلالة قوله تعالى: </w:t>
      </w:r>
      <w:r w:rsidRPr="00692040">
        <w:rPr>
          <w:rStyle w:val="libAlaemChar"/>
          <w:rtl/>
        </w:rPr>
        <w:t>(</w:t>
      </w:r>
      <w:r w:rsidR="007F1241" w:rsidRPr="007F1241">
        <w:rPr>
          <w:rStyle w:val="libAieChar"/>
          <w:rFonts w:hint="cs"/>
          <w:rtl/>
        </w:rPr>
        <w:t>وَصَدَّقَتْ</w:t>
      </w:r>
      <w:r w:rsidR="007F1241" w:rsidRPr="007F1241">
        <w:rPr>
          <w:rStyle w:val="libAieChar"/>
          <w:rtl/>
        </w:rPr>
        <w:t xml:space="preserve"> </w:t>
      </w:r>
      <w:r w:rsidR="007F1241" w:rsidRPr="007F1241">
        <w:rPr>
          <w:rStyle w:val="libAieChar"/>
          <w:rFonts w:hint="cs"/>
          <w:rtl/>
        </w:rPr>
        <w:t>بِكَلِمَاتِ</w:t>
      </w:r>
      <w:r w:rsidR="007F1241" w:rsidRPr="007F1241">
        <w:rPr>
          <w:rStyle w:val="libAieChar"/>
          <w:rtl/>
        </w:rPr>
        <w:t xml:space="preserve"> </w:t>
      </w:r>
      <w:r w:rsidR="007F1241" w:rsidRPr="007F1241">
        <w:rPr>
          <w:rStyle w:val="libAieChar"/>
          <w:rFonts w:hint="cs"/>
          <w:rtl/>
        </w:rPr>
        <w:t>رَبِّهَا</w:t>
      </w:r>
      <w:r w:rsidRPr="00692040">
        <w:rPr>
          <w:rStyle w:val="libAlaemChar"/>
          <w:rtl/>
        </w:rPr>
        <w:t>)</w:t>
      </w:r>
      <w:r w:rsidRPr="006F4F49">
        <w:rPr>
          <w:rtl/>
        </w:rPr>
        <w:t xml:space="preserve"> وقيل: لكثرة صدقها، وعظم منزلتها فيما تصدق به من أمرها.</w:t>
      </w:r>
    </w:p>
    <w:p w:rsidR="008E1AA6" w:rsidRPr="008E1AA6" w:rsidRDefault="008E1AA6" w:rsidP="006F4F49">
      <w:pPr>
        <w:pStyle w:val="libNormal"/>
      </w:pPr>
      <w:r w:rsidRPr="006F4F49">
        <w:rPr>
          <w:rtl/>
        </w:rPr>
        <w:t>بعد استعراض هذه الآيات والأقوال، يمكن لنا أن نستفيد أنّ التصديق بالله وبالأنبياء والكتب السماوية والأحكام الشرعية تارة يكون باللسان دون العمل.</w:t>
      </w:r>
    </w:p>
    <w:p w:rsidR="008E1AA6" w:rsidRPr="008E1AA6" w:rsidRDefault="008E1AA6" w:rsidP="006F4F49">
      <w:pPr>
        <w:pStyle w:val="libNormal"/>
      </w:pPr>
      <w:r w:rsidRPr="006F4F49">
        <w:rPr>
          <w:rtl/>
        </w:rPr>
        <w:t>ففي الوقت الذي يصدّق الإنسان بأنّ الله تعالى يراه مع ذلك يعصي الله عزّ وجل ويعلم بأنّ الله تعالى قد أوجب عليه حقوقاً مالية أو غير مالية مع ذلك لا يؤدّي تلك الحقوق ويعلم بأنّ الله حرَّم الخمر والربا والزنا، ومع ذلك لا يرتدع عن تلك المعاصي فهو مصدّق بالله وبالحلال والحرام، والثواب والعقاب، والجنّة والنار، ولكنّ عمله لا يطابق هذا التصديق، أي لم</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F136B5">
        <w:rPr>
          <w:rtl/>
        </w:rPr>
        <w:t>النساء</w:t>
      </w:r>
      <w:r>
        <w:rPr>
          <w:rtl/>
        </w:rPr>
        <w:t>:</w:t>
      </w:r>
      <w:r w:rsidRPr="00F136B5">
        <w:rPr>
          <w:rtl/>
        </w:rPr>
        <w:t xml:space="preserve"> 68</w:t>
      </w:r>
      <w:r>
        <w:rPr>
          <w:rtl/>
        </w:rPr>
        <w:t>.</w:t>
      </w:r>
    </w:p>
    <w:p w:rsidR="008E1AA6" w:rsidRPr="00275503" w:rsidRDefault="008E1AA6" w:rsidP="00275503">
      <w:pPr>
        <w:pStyle w:val="libFootnote0"/>
      </w:pPr>
      <w:r w:rsidRPr="008E1AA6">
        <w:rPr>
          <w:rtl/>
        </w:rPr>
        <w:t xml:space="preserve">(2) </w:t>
      </w:r>
      <w:r w:rsidRPr="00F136B5">
        <w:rPr>
          <w:rtl/>
        </w:rPr>
        <w:t>مريم</w:t>
      </w:r>
      <w:r>
        <w:rPr>
          <w:rtl/>
        </w:rPr>
        <w:t>:</w:t>
      </w:r>
      <w:r w:rsidRPr="00F136B5">
        <w:rPr>
          <w:rtl/>
        </w:rPr>
        <w:t xml:space="preserve"> 41</w:t>
      </w:r>
      <w:r>
        <w:rPr>
          <w:rtl/>
        </w:rPr>
        <w:t>.</w:t>
      </w:r>
    </w:p>
    <w:p w:rsidR="008E1AA6" w:rsidRPr="00275503" w:rsidRDefault="008E1AA6" w:rsidP="00275503">
      <w:pPr>
        <w:pStyle w:val="libFootnote0"/>
      </w:pPr>
      <w:r w:rsidRPr="008E1AA6">
        <w:rPr>
          <w:rtl/>
        </w:rPr>
        <w:t xml:space="preserve">(3) </w:t>
      </w:r>
      <w:r w:rsidRPr="00F136B5">
        <w:rPr>
          <w:rtl/>
        </w:rPr>
        <w:t>مريم</w:t>
      </w:r>
      <w:r>
        <w:rPr>
          <w:rtl/>
        </w:rPr>
        <w:t>:</w:t>
      </w:r>
      <w:r w:rsidRPr="00F136B5">
        <w:rPr>
          <w:rtl/>
        </w:rPr>
        <w:t xml:space="preserve"> 56</w:t>
      </w:r>
      <w:r>
        <w:rPr>
          <w:rtl/>
        </w:rPr>
        <w:t>.</w:t>
      </w:r>
    </w:p>
    <w:p w:rsidR="008E1AA6" w:rsidRPr="00275503" w:rsidRDefault="008E1AA6" w:rsidP="00275503">
      <w:pPr>
        <w:pStyle w:val="libFootnote0"/>
      </w:pPr>
      <w:r w:rsidRPr="008E1AA6">
        <w:rPr>
          <w:rtl/>
        </w:rPr>
        <w:t xml:space="preserve">(4) </w:t>
      </w:r>
      <w:r w:rsidRPr="00F136B5">
        <w:rPr>
          <w:rtl/>
        </w:rPr>
        <w:t>المائدة</w:t>
      </w:r>
      <w:r>
        <w:rPr>
          <w:rtl/>
        </w:rPr>
        <w:t>:</w:t>
      </w:r>
      <w:r w:rsidRPr="00F136B5">
        <w:rPr>
          <w:rtl/>
        </w:rPr>
        <w:t xml:space="preserve"> 75</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يبلغ به التصديق درجة المطابقة بين القول والفعل أو بين الاعتقاد والعمل.</w:t>
      </w:r>
    </w:p>
    <w:p w:rsidR="008E1AA6" w:rsidRPr="008E1AA6" w:rsidRDefault="008E1AA6" w:rsidP="006F4F49">
      <w:pPr>
        <w:pStyle w:val="libNormal"/>
      </w:pPr>
      <w:r w:rsidRPr="006F4F49">
        <w:rPr>
          <w:rtl/>
        </w:rPr>
        <w:t>ولكنّ الصدِّيقين هم الذين يعتقدون الحق ويؤمنون به، ويعملون على ضوء تلك المعتقدات، وهؤلاء عددهم قليل ونادر في كل زمان وفي كل مكان.</w:t>
      </w:r>
    </w:p>
    <w:p w:rsidR="008E1AA6" w:rsidRPr="008E1AA6" w:rsidRDefault="008E1AA6" w:rsidP="006F4F49">
      <w:pPr>
        <w:pStyle w:val="libNormal"/>
      </w:pPr>
      <w:r w:rsidRPr="006F4F49">
        <w:rPr>
          <w:rtl/>
        </w:rPr>
        <w:t>وأنت إذا قارنت بين هذه التعاريف وبين أعمال الناس؛ يظهر لك بكل وضوح أنّ عدد الصدِّيقين قليل جداً جداً، ولعلّ في بعض البلاد لا يوجد صدّيق واحد.</w:t>
      </w:r>
    </w:p>
    <w:p w:rsidR="008E1AA6" w:rsidRPr="008E1AA6" w:rsidRDefault="008E1AA6" w:rsidP="006F4F49">
      <w:pPr>
        <w:pStyle w:val="libNormal"/>
      </w:pPr>
      <w:r w:rsidRPr="006F4F49">
        <w:rPr>
          <w:rtl/>
        </w:rPr>
        <w:t xml:space="preserve">وبعد هذا كلّه سوف يسهل عليك أن تعرف أنّ السيدة فاطمة الزهراء </w:t>
      </w:r>
      <w:r w:rsidR="001A7A84" w:rsidRPr="001A7A84">
        <w:rPr>
          <w:rStyle w:val="libAlaemChar"/>
          <w:rtl/>
        </w:rPr>
        <w:t>عليها‌السلام</w:t>
      </w:r>
      <w:r w:rsidRPr="006F4F49">
        <w:rPr>
          <w:rtl/>
        </w:rPr>
        <w:t xml:space="preserve"> قد بلغت مرتبة الصدِّيقين، وسمَّاها رسول الله </w:t>
      </w:r>
      <w:r w:rsidR="001A7A84" w:rsidRPr="001A7A84">
        <w:rPr>
          <w:rStyle w:val="libAlaemChar"/>
          <w:rtl/>
        </w:rPr>
        <w:t>صلى‌الله‌عليه‌وآله</w:t>
      </w:r>
      <w:r w:rsidRPr="006F4F49">
        <w:rPr>
          <w:rtl/>
        </w:rPr>
        <w:t xml:space="preserve"> بالصدِّيقة. كما في (الرياض النضرة ج2 ص202) وفي (شرف النبوّة) عن رسول الله </w:t>
      </w:r>
      <w:r w:rsidR="001A7A84" w:rsidRPr="001A7A84">
        <w:rPr>
          <w:rStyle w:val="libAlaemChar"/>
          <w:rtl/>
        </w:rPr>
        <w:t>صلى‌الله‌عليه‌وآله</w:t>
      </w:r>
      <w:r w:rsidRPr="006F4F49">
        <w:rPr>
          <w:rtl/>
        </w:rPr>
        <w:t xml:space="preserve"> أنّه قال لعلي: </w:t>
      </w:r>
    </w:p>
    <w:p w:rsidR="008E1AA6" w:rsidRPr="006F4F49" w:rsidRDefault="008E1AA6" w:rsidP="006F4F49">
      <w:pPr>
        <w:pStyle w:val="libNormal0"/>
      </w:pPr>
      <w:r w:rsidRPr="00F136B5">
        <w:rPr>
          <w:rtl/>
        </w:rPr>
        <w:t>أُتيتَ ثلاثاً لم يؤتَهن أحد ولا أنا</w:t>
      </w:r>
      <w:r>
        <w:rPr>
          <w:rtl/>
        </w:rPr>
        <w:t>:</w:t>
      </w:r>
    </w:p>
    <w:p w:rsidR="008E1AA6" w:rsidRPr="006F4F49" w:rsidRDefault="008E1AA6" w:rsidP="006F4F49">
      <w:pPr>
        <w:pStyle w:val="libNormal0"/>
      </w:pPr>
      <w:r w:rsidRPr="00F136B5">
        <w:rPr>
          <w:rtl/>
        </w:rPr>
        <w:t>أُتيتَ صهراً مثلي ولم أُوت أنا مثلي</w:t>
      </w:r>
      <w:r>
        <w:rPr>
          <w:rtl/>
        </w:rPr>
        <w:t>.</w:t>
      </w:r>
    </w:p>
    <w:p w:rsidR="008E1AA6" w:rsidRPr="006F4F49" w:rsidRDefault="008E1AA6" w:rsidP="006F4F49">
      <w:pPr>
        <w:pStyle w:val="libNormal0"/>
      </w:pPr>
      <w:r w:rsidRPr="00F136B5">
        <w:rPr>
          <w:rtl/>
        </w:rPr>
        <w:t>وأُتيتَ زوجة صدِّيقة مثل ابنتي ولم أُوت أنا مثلها زوجة</w:t>
      </w:r>
      <w:r>
        <w:rPr>
          <w:rtl/>
        </w:rPr>
        <w:t>.</w:t>
      </w:r>
    </w:p>
    <w:p w:rsidR="008E1AA6" w:rsidRPr="006F4F49" w:rsidRDefault="008E1AA6" w:rsidP="006F4F49">
      <w:pPr>
        <w:pStyle w:val="libNormal0"/>
      </w:pPr>
      <w:r w:rsidRPr="00F136B5">
        <w:rPr>
          <w:rtl/>
        </w:rPr>
        <w:t>وأُوتيتَ الحسن والحسين من صلبك ولم أُوتَ من صلبي مثلهما</w:t>
      </w:r>
      <w:r>
        <w:rPr>
          <w:rtl/>
        </w:rPr>
        <w:t>.</w:t>
      </w:r>
    </w:p>
    <w:p w:rsidR="008E1AA6" w:rsidRPr="006F4F49" w:rsidRDefault="008E1AA6" w:rsidP="006F4F49">
      <w:pPr>
        <w:pStyle w:val="libNormal0"/>
      </w:pPr>
      <w:r w:rsidRPr="00F136B5">
        <w:rPr>
          <w:rtl/>
        </w:rPr>
        <w:t>ولكنّكم منّي وأنا منكم</w:t>
      </w:r>
      <w:r>
        <w:rPr>
          <w:rtl/>
        </w:rPr>
        <w:t>.</w:t>
      </w:r>
    </w:p>
    <w:p w:rsidR="008E1AA6" w:rsidRPr="008E1AA6" w:rsidRDefault="008E1AA6" w:rsidP="006F4F49">
      <w:pPr>
        <w:pStyle w:val="libNormal"/>
      </w:pPr>
      <w:r w:rsidRPr="006F4F49">
        <w:rPr>
          <w:rtl/>
        </w:rPr>
        <w:t xml:space="preserve">وسأل المفضل بن عمرو عن الإمام الصادق </w:t>
      </w:r>
      <w:r w:rsidR="001A7A84" w:rsidRPr="001A7A84">
        <w:rPr>
          <w:rStyle w:val="libAlaemChar"/>
          <w:rtl/>
        </w:rPr>
        <w:t>عليه‌السلام</w:t>
      </w:r>
      <w:r w:rsidRPr="006F4F49">
        <w:rPr>
          <w:rtl/>
        </w:rPr>
        <w:t xml:space="preserve"> قال: قلت: مَن غسَّل فاطمة؟</w:t>
      </w:r>
    </w:p>
    <w:p w:rsidR="008E1AA6" w:rsidRPr="008E1AA6" w:rsidRDefault="008E1AA6" w:rsidP="006F4F49">
      <w:pPr>
        <w:pStyle w:val="libNormal"/>
      </w:pPr>
      <w:r w:rsidRPr="006F4F49">
        <w:rPr>
          <w:rtl/>
        </w:rPr>
        <w:t>قال: ذاك أمير المؤمنين</w:t>
      </w:r>
    </w:p>
    <w:p w:rsidR="008E1AA6" w:rsidRPr="008E1AA6" w:rsidRDefault="008E1AA6" w:rsidP="006F4F49">
      <w:pPr>
        <w:pStyle w:val="libNormal"/>
      </w:pPr>
      <w:r w:rsidRPr="006F4F49">
        <w:rPr>
          <w:rtl/>
        </w:rPr>
        <w:t>[ قال المفضَّل ] فكأنّني استعظمت ذلك من قوله،</w:t>
      </w:r>
    </w:p>
    <w:p w:rsidR="008E1AA6" w:rsidRPr="008E1AA6" w:rsidRDefault="008E1AA6" w:rsidP="006F4F49">
      <w:pPr>
        <w:pStyle w:val="libNormal"/>
      </w:pPr>
      <w:r w:rsidRPr="006F4F49">
        <w:rPr>
          <w:rtl/>
        </w:rPr>
        <w:t>فقال: كأنّك ضقتَ بما أخبرتك به؟</w:t>
      </w:r>
    </w:p>
    <w:p w:rsidR="008E1AA6" w:rsidRPr="008E1AA6" w:rsidRDefault="008E1AA6" w:rsidP="006F4F49">
      <w:pPr>
        <w:pStyle w:val="libNormal"/>
      </w:pPr>
      <w:r w:rsidRPr="006F4F49">
        <w:rPr>
          <w:rtl/>
        </w:rPr>
        <w:t>قلت: قد كان ذلك جعلت فداك!</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قال: لا تضيقنَّ، فإنّها صدِّيقة، ولم يغسِّلها إلاّ صدِّيق، أما علمت أنّ مريم لم يغسِّلها إلاّ عيسى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وروي عن الإمام الصادق </w:t>
      </w:r>
      <w:r w:rsidR="001A7A84" w:rsidRPr="001A7A84">
        <w:rPr>
          <w:rStyle w:val="libAlaemChar"/>
          <w:rtl/>
        </w:rPr>
        <w:t>عليه‌السلام</w:t>
      </w:r>
      <w:r w:rsidR="00275503">
        <w:rPr>
          <w:rtl/>
        </w:rPr>
        <w:t xml:space="preserve"> - </w:t>
      </w:r>
      <w:r w:rsidRPr="006F4F49">
        <w:rPr>
          <w:rtl/>
        </w:rPr>
        <w:t xml:space="preserve">في حديث له عن السيّدة فاطمة </w:t>
      </w:r>
      <w:r w:rsidR="001A7A84" w:rsidRPr="001A7A84">
        <w:rPr>
          <w:rStyle w:val="libAlaemChar"/>
          <w:rtl/>
        </w:rPr>
        <w:t>عليها‌السلام</w:t>
      </w:r>
      <w:r w:rsidR="00275503">
        <w:rPr>
          <w:rtl/>
        </w:rPr>
        <w:t xml:space="preserve"> - </w:t>
      </w:r>
      <w:r w:rsidRPr="006F4F49">
        <w:rPr>
          <w:rtl/>
        </w:rPr>
        <w:t xml:space="preserve">أنّه قال:... </w:t>
      </w:r>
      <w:r w:rsidR="00692040">
        <w:rPr>
          <w:rtl/>
        </w:rPr>
        <w:t>(</w:t>
      </w:r>
      <w:r w:rsidRPr="006F4F49">
        <w:rPr>
          <w:rtl/>
        </w:rPr>
        <w:t>وهي الصِّديقة الكبرى، وعلى معرفتها دارت القرون الأُولى</w:t>
      </w:r>
      <w:r w:rsidR="00692040">
        <w:rPr>
          <w:rtl/>
        </w:rPr>
        <w:t>)</w:t>
      </w:r>
      <w:r w:rsidRPr="006F4F49">
        <w:rPr>
          <w:rtl/>
        </w:rPr>
        <w:t xml:space="preserve"> </w:t>
      </w:r>
      <w:r w:rsidRPr="006F4F49">
        <w:rPr>
          <w:rStyle w:val="libFootnotenumChar"/>
          <w:rtl/>
        </w:rPr>
        <w:t>(2)</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F136B5">
        <w:rPr>
          <w:rtl/>
        </w:rPr>
        <w:t>علل الشرائع</w:t>
      </w:r>
      <w:r>
        <w:rPr>
          <w:rtl/>
        </w:rPr>
        <w:t>:</w:t>
      </w:r>
      <w:r w:rsidRPr="00F136B5">
        <w:rPr>
          <w:rtl/>
        </w:rPr>
        <w:t xml:space="preserve"> ص 184 باب 148 ح1</w:t>
      </w:r>
      <w:r>
        <w:rPr>
          <w:rtl/>
        </w:rPr>
        <w:t>.</w:t>
      </w:r>
    </w:p>
    <w:p w:rsidR="008E1AA6" w:rsidRPr="00275503" w:rsidRDefault="008E1AA6" w:rsidP="00275503">
      <w:pPr>
        <w:pStyle w:val="libFootnote0"/>
      </w:pPr>
      <w:r w:rsidRPr="008E1AA6">
        <w:rPr>
          <w:rtl/>
        </w:rPr>
        <w:t xml:space="preserve">(2) </w:t>
      </w:r>
      <w:r w:rsidRPr="00F136B5">
        <w:rPr>
          <w:rtl/>
        </w:rPr>
        <w:t>بحار الأنوار ج43 ص105</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30" w:name="13"/>
      <w:bookmarkStart w:id="31" w:name="_Toc414178621"/>
      <w:r w:rsidRPr="00F136B5">
        <w:rPr>
          <w:rtl/>
        </w:rPr>
        <w:lastRenderedPageBreak/>
        <w:t>ا</w:t>
      </w:r>
      <w:r w:rsidR="00692040">
        <w:rPr>
          <w:rtl/>
        </w:rPr>
        <w:t>لمـُ</w:t>
      </w:r>
      <w:r w:rsidRPr="00F136B5">
        <w:rPr>
          <w:rtl/>
        </w:rPr>
        <w:t>بَارَكَة</w:t>
      </w:r>
      <w:bookmarkEnd w:id="30"/>
      <w:bookmarkEnd w:id="31"/>
    </w:p>
    <w:p w:rsidR="008E1AA6" w:rsidRPr="008E1AA6" w:rsidRDefault="008E1AA6" w:rsidP="006F4F49">
      <w:pPr>
        <w:pStyle w:val="libNormal"/>
      </w:pPr>
      <w:r w:rsidRPr="006F4F49">
        <w:rPr>
          <w:rtl/>
        </w:rPr>
        <w:t xml:space="preserve">البركة: النماء والسعادة والزيادة كما في </w:t>
      </w:r>
      <w:r w:rsidR="00692040">
        <w:rPr>
          <w:rtl/>
        </w:rPr>
        <w:t>(</w:t>
      </w:r>
      <w:r w:rsidRPr="006F4F49">
        <w:rPr>
          <w:rtl/>
        </w:rPr>
        <w:t>تاج العروس</w:t>
      </w:r>
      <w:r w:rsidR="00692040">
        <w:rPr>
          <w:rtl/>
        </w:rPr>
        <w:t>)</w:t>
      </w:r>
      <w:r w:rsidRPr="006F4F49">
        <w:rPr>
          <w:rtl/>
        </w:rPr>
        <w:t>. وقال الراغب: ولمّا كان الخير الإِلهي يصدر من حيث لا يُحبس، وعلى وجه لا يُحصى ولا يُحصر قيل</w:t>
      </w:r>
      <w:r w:rsidR="00275503">
        <w:rPr>
          <w:rtl/>
        </w:rPr>
        <w:t xml:space="preserve"> - </w:t>
      </w:r>
      <w:r w:rsidRPr="006F4F49">
        <w:rPr>
          <w:rtl/>
        </w:rPr>
        <w:t>لكل ما يشاهَد منه زيادة محسوسة</w:t>
      </w:r>
      <w:r w:rsidR="00275503">
        <w:rPr>
          <w:rtl/>
        </w:rPr>
        <w:t xml:space="preserve"> -</w:t>
      </w:r>
      <w:r w:rsidRPr="006F4F49">
        <w:rPr>
          <w:rtl/>
        </w:rPr>
        <w:t>: هو مبارك فيه، وفيه بركة.</w:t>
      </w:r>
    </w:p>
    <w:p w:rsidR="008E1AA6" w:rsidRPr="008E1AA6" w:rsidRDefault="008E1AA6" w:rsidP="006F4F49">
      <w:pPr>
        <w:pStyle w:val="libNormal"/>
      </w:pPr>
      <w:r w:rsidRPr="006F4F49">
        <w:rPr>
          <w:rtl/>
        </w:rPr>
        <w:t xml:space="preserve">ولقد بارك الله في السيّدة فاطمة أنواعاً من البركات، وجعل ذرّيّة رسول الله </w:t>
      </w:r>
      <w:r w:rsidR="001A7A84" w:rsidRPr="001A7A84">
        <w:rPr>
          <w:rStyle w:val="libAlaemChar"/>
          <w:rtl/>
        </w:rPr>
        <w:t>صلى‌الله‌عليه‌وآله</w:t>
      </w:r>
      <w:r w:rsidRPr="006F4F49">
        <w:rPr>
          <w:rtl/>
        </w:rPr>
        <w:t xml:space="preserve"> من نسلها، وجعل الخير الكثير في ذريَّتها، فإنّها ماتت وتركت ولدين وابنتين فقط، وهم: الإمام الحسن والإمام الحسين </w:t>
      </w:r>
      <w:r w:rsidR="001A7A84" w:rsidRPr="001A7A84">
        <w:rPr>
          <w:rStyle w:val="libAlaemChar"/>
          <w:rtl/>
        </w:rPr>
        <w:t>عليهما‌السلام</w:t>
      </w:r>
      <w:r w:rsidRPr="006F4F49">
        <w:rPr>
          <w:rtl/>
        </w:rPr>
        <w:t xml:space="preserve"> وزينب وأُم كلثوم، وجاءت واقعة كربلاء، وقتل فيها أولاد الحسين ولم يبق من أولاده إلاَّ علي بن الحسين </w:t>
      </w:r>
      <w:r w:rsidR="00692040">
        <w:rPr>
          <w:rtl/>
        </w:rPr>
        <w:t>(</w:t>
      </w:r>
      <w:r w:rsidRPr="006F4F49">
        <w:rPr>
          <w:rtl/>
        </w:rPr>
        <w:t>زين العابدين</w:t>
      </w:r>
      <w:r w:rsidR="00692040">
        <w:rPr>
          <w:rtl/>
        </w:rPr>
        <w:t>)</w:t>
      </w:r>
      <w:r w:rsidRPr="006F4F49">
        <w:rPr>
          <w:rtl/>
        </w:rPr>
        <w:t>.</w:t>
      </w:r>
    </w:p>
    <w:p w:rsidR="008E1AA6" w:rsidRPr="008E1AA6" w:rsidRDefault="008E1AA6" w:rsidP="006F4F49">
      <w:pPr>
        <w:pStyle w:val="libNormal"/>
      </w:pPr>
      <w:r w:rsidRPr="006F4F49">
        <w:rPr>
          <w:rtl/>
        </w:rPr>
        <w:t>وقُتل من أولاد الإمام الحسن سبعة (على قول) واثنان من ولد زينب، وأمّا أُم كلثوم فإنّها لم تعقب.</w:t>
      </w:r>
    </w:p>
    <w:p w:rsidR="008E1AA6" w:rsidRPr="008E1AA6" w:rsidRDefault="008E1AA6" w:rsidP="006F4F49">
      <w:pPr>
        <w:pStyle w:val="libNormal"/>
      </w:pPr>
      <w:r w:rsidRPr="006F4F49">
        <w:rPr>
          <w:rtl/>
        </w:rPr>
        <w:t xml:space="preserve">وبعد واقعة كربلاء تكرّرت الحوادث، وأُقيمت المذابح والمجازر في نسل رسول الله </w:t>
      </w:r>
      <w:r w:rsidR="001A7A84" w:rsidRPr="001A7A84">
        <w:rPr>
          <w:rStyle w:val="libAlaemChar"/>
          <w:rtl/>
        </w:rPr>
        <w:t>صلى‌الله‌عليه‌وآله</w:t>
      </w:r>
      <w:r w:rsidRPr="006F4F49">
        <w:rPr>
          <w:rtl/>
        </w:rPr>
        <w:t xml:space="preserve"> وذرّيّة فاطمة الزهراء من واقعة الحرَّة، إلى واقعة زيد بن علي بن الحسين إلى، واقعة الفخ، إلى مطاردة العلويين في عهد الأُمويين.</w:t>
      </w:r>
    </w:p>
    <w:p w:rsidR="008E1AA6" w:rsidRPr="008E1AA6" w:rsidRDefault="008E1AA6" w:rsidP="006F4F49">
      <w:pPr>
        <w:pStyle w:val="libNormal"/>
      </w:pPr>
      <w:r w:rsidRPr="006F4F49">
        <w:rPr>
          <w:rtl/>
        </w:rPr>
        <w:t xml:space="preserve">وجاء دَور بني العبّاس، فضربوا الرقم القياسي في مكافحة العلويين وإبادتهم واستئصال شأْفتهم، راجع كتاب </w:t>
      </w:r>
      <w:r w:rsidR="00692040">
        <w:rPr>
          <w:rtl/>
        </w:rPr>
        <w:t>(</w:t>
      </w:r>
      <w:r w:rsidRPr="00275503">
        <w:rPr>
          <w:rStyle w:val="libBold2Char"/>
          <w:rtl/>
        </w:rPr>
        <w:t>مقاتل الطالبيين</w:t>
      </w:r>
      <w:r w:rsidR="00692040">
        <w:rPr>
          <w:rtl/>
        </w:rPr>
        <w:t>)</w:t>
      </w:r>
      <w:r w:rsidRPr="006F4F49">
        <w:rPr>
          <w:rtl/>
        </w:rPr>
        <w:t xml:space="preserve"> تجد بعض تلك الحوادث.</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واستمرت المكافحة أكثر من قرنين حتى قُتل الإمام الحسن العسكري </w:t>
      </w:r>
      <w:r w:rsidR="001A7A84" w:rsidRPr="001A7A84">
        <w:rPr>
          <w:rStyle w:val="libAlaemChar"/>
          <w:rtl/>
        </w:rPr>
        <w:t>عليه‌السلام</w:t>
      </w:r>
      <w:r w:rsidRPr="006F4F49">
        <w:rPr>
          <w:rtl/>
        </w:rPr>
        <w:t xml:space="preserve"> وهو الإمام الحادي عشر مسموماً في مدينة سامراء، ولم يكن صلاح الدين الأيوبي بأقل من العباسيين في إراقة دماء آل رسول الله ودماء شيعتهم، فلقد أقاموا في المغرب العربي مجازر ومذابح جماعية تقشعرّ منها الجلود.</w:t>
      </w:r>
    </w:p>
    <w:p w:rsidR="008E1AA6" w:rsidRPr="008E1AA6" w:rsidRDefault="008E1AA6" w:rsidP="006F4F49">
      <w:pPr>
        <w:pStyle w:val="libNormal"/>
      </w:pPr>
      <w:r w:rsidRPr="006F4F49">
        <w:rPr>
          <w:rtl/>
        </w:rPr>
        <w:t>ومع ذلك كلّه فقد جعل الله البركة في نسل فاطمة الزهراء، وقد جعل الله منها الخير الكثير.</w:t>
      </w:r>
    </w:p>
    <w:p w:rsidR="008E1AA6" w:rsidRPr="008E1AA6" w:rsidRDefault="008E1AA6" w:rsidP="007F1241">
      <w:pPr>
        <w:pStyle w:val="libNormal"/>
      </w:pPr>
      <w:r w:rsidRPr="006F4F49">
        <w:rPr>
          <w:rtl/>
        </w:rPr>
        <w:t xml:space="preserve">وفي تفسير قوله تعالى: </w:t>
      </w:r>
      <w:r w:rsidRPr="00692040">
        <w:rPr>
          <w:rStyle w:val="libAlaemChar"/>
          <w:rtl/>
        </w:rPr>
        <w:t>(</w:t>
      </w:r>
      <w:r w:rsidR="007F1241" w:rsidRPr="007F1241">
        <w:rPr>
          <w:rStyle w:val="libAieChar"/>
          <w:rFonts w:hint="cs"/>
          <w:rtl/>
        </w:rPr>
        <w:t>إِنَّا</w:t>
      </w:r>
      <w:r w:rsidR="007F1241" w:rsidRPr="007F1241">
        <w:rPr>
          <w:rStyle w:val="libAieChar"/>
          <w:rtl/>
        </w:rPr>
        <w:t xml:space="preserve"> </w:t>
      </w:r>
      <w:r w:rsidR="007F1241" w:rsidRPr="007F1241">
        <w:rPr>
          <w:rStyle w:val="libAieChar"/>
          <w:rFonts w:hint="cs"/>
          <w:rtl/>
        </w:rPr>
        <w:t>أَعْطَيْنَاكَ</w:t>
      </w:r>
      <w:r w:rsidR="007F1241" w:rsidRPr="007F1241">
        <w:rPr>
          <w:rStyle w:val="libAieChar"/>
          <w:rtl/>
        </w:rPr>
        <w:t xml:space="preserve"> </w:t>
      </w:r>
      <w:r w:rsidR="007F1241" w:rsidRPr="007F1241">
        <w:rPr>
          <w:rStyle w:val="libAieChar"/>
          <w:rFonts w:hint="cs"/>
          <w:rtl/>
        </w:rPr>
        <w:t>الْكَوْثَرَ</w:t>
      </w:r>
      <w:r w:rsidRPr="00692040">
        <w:rPr>
          <w:rStyle w:val="libAlaemChar"/>
          <w:rtl/>
        </w:rPr>
        <w:t>)</w:t>
      </w:r>
      <w:r w:rsidRPr="006F4F49">
        <w:rPr>
          <w:rtl/>
        </w:rPr>
        <w:t xml:space="preserve"> أقوال للمفسّرين، وإن كان المشهور أنّ الكوثر هو الحوض المعروف في القيامة، أو النهر المشهور في الجنّة، ولكنّ الكوثر على وزن فوعل: هو الشيء الكثير والخير الكثير.</w:t>
      </w:r>
    </w:p>
    <w:p w:rsidR="008E1AA6" w:rsidRPr="008E1AA6" w:rsidRDefault="008E1AA6" w:rsidP="006F4F49">
      <w:pPr>
        <w:pStyle w:val="libNormal"/>
      </w:pPr>
      <w:r w:rsidRPr="006F4F49">
        <w:rPr>
          <w:rtl/>
        </w:rPr>
        <w:t xml:space="preserve">وقد ذكر السيوطي في </w:t>
      </w:r>
      <w:r w:rsidR="00692040">
        <w:rPr>
          <w:rtl/>
        </w:rPr>
        <w:t>(</w:t>
      </w:r>
      <w:r w:rsidRPr="00275503">
        <w:rPr>
          <w:rStyle w:val="libBold2Char"/>
          <w:rtl/>
        </w:rPr>
        <w:t>الدر المنثور</w:t>
      </w:r>
      <w:r w:rsidR="00692040">
        <w:rPr>
          <w:rtl/>
        </w:rPr>
        <w:t>)</w:t>
      </w:r>
      <w:r w:rsidRPr="006F4F49">
        <w:rPr>
          <w:rtl/>
        </w:rPr>
        <w:t xml:space="preserve"> في تفسير شرح الكوثر: وأخرج البخاري وابن جرير والحاكم، عن طريق أبي بشر، عن سعيد بن جبير، عن ابن عباس </w:t>
      </w:r>
      <w:r w:rsidR="001A7A84" w:rsidRPr="001A7A84">
        <w:rPr>
          <w:rStyle w:val="libAlaemChar"/>
          <w:rtl/>
        </w:rPr>
        <w:t>رضي‌الله‌عنهما</w:t>
      </w:r>
      <w:r w:rsidRPr="006F4F49">
        <w:rPr>
          <w:rtl/>
        </w:rPr>
        <w:t xml:space="preserve"> أنّه قال: الكوثر: الخير الكثير الذي أعطاه الله إيّاه، قال أبو بشر: قلت لسعيد بن جبير فإنّ ناساً يزعمون أنَّه نهر في الجنّة. قال: النهر الذي في الجنّة هو من الخير الكثير الذي أعطاه.</w:t>
      </w:r>
    </w:p>
    <w:p w:rsidR="008E1AA6" w:rsidRPr="008E1AA6" w:rsidRDefault="008E1AA6" w:rsidP="006F4F49">
      <w:pPr>
        <w:pStyle w:val="libNormal"/>
      </w:pPr>
      <w:r w:rsidRPr="006F4F49">
        <w:rPr>
          <w:rtl/>
        </w:rPr>
        <w:t>والأنسب بالمقام، وبمقتضى الحال</w:t>
      </w:r>
      <w:r w:rsidR="00275503">
        <w:rPr>
          <w:rtl/>
        </w:rPr>
        <w:t xml:space="preserve"> - </w:t>
      </w:r>
      <w:r w:rsidRPr="006F4F49">
        <w:rPr>
          <w:rtl/>
        </w:rPr>
        <w:t>كما في التفسير للرازي</w:t>
      </w:r>
      <w:r w:rsidR="00275503">
        <w:rPr>
          <w:rtl/>
        </w:rPr>
        <w:t xml:space="preserve"> - </w:t>
      </w:r>
      <w:r w:rsidRPr="006F4F49">
        <w:rPr>
          <w:rtl/>
        </w:rPr>
        <w:t xml:space="preserve">أن يكون المقصود من الكوثر هي الصدّيقة فاطمة الزهراء، فقد ذكر الطبرسي في </w:t>
      </w:r>
      <w:r w:rsidR="00692040">
        <w:rPr>
          <w:rtl/>
        </w:rPr>
        <w:t>(</w:t>
      </w:r>
      <w:r w:rsidRPr="00275503">
        <w:rPr>
          <w:rStyle w:val="libBold2Char"/>
          <w:rtl/>
        </w:rPr>
        <w:t>مجمع البيان</w:t>
      </w:r>
      <w:r w:rsidR="00692040">
        <w:rPr>
          <w:rtl/>
        </w:rPr>
        <w:t>)</w:t>
      </w:r>
      <w:r w:rsidRPr="006F4F49">
        <w:rPr>
          <w:rtl/>
        </w:rPr>
        <w:t xml:space="preserve"> في تفسير سورة الكوثر: قال: قيل: الكوثر هو الخير الكثير، وقيل: هو كثرة النسل والذرّيّة، وقد ظهرت الكثرة في نسله</w:t>
      </w:r>
      <w:r w:rsidR="00275503">
        <w:rPr>
          <w:rtl/>
        </w:rPr>
        <w:t xml:space="preserve"> - </w:t>
      </w:r>
      <w:r w:rsidRPr="006F4F49">
        <w:rPr>
          <w:rtl/>
        </w:rPr>
        <w:t xml:space="preserve">رسول الله </w:t>
      </w:r>
      <w:r w:rsidR="001A7A84" w:rsidRPr="001A7A84">
        <w:rPr>
          <w:rStyle w:val="libAlaemChar"/>
          <w:rtl/>
        </w:rPr>
        <w:t>صلى‌الله‌عليه‌وآله</w:t>
      </w:r>
      <w:r w:rsidR="00275503">
        <w:rPr>
          <w:rtl/>
        </w:rPr>
        <w:t xml:space="preserve"> - </w:t>
      </w:r>
      <w:r w:rsidRPr="006F4F49">
        <w:rPr>
          <w:rtl/>
        </w:rPr>
        <w:t>من وُلد فاطمة حتى لا يحصى عددهم، واتصل إلى يوم القيامة مددهم.</w:t>
      </w:r>
    </w:p>
    <w:p w:rsidR="008E1AA6" w:rsidRPr="008E1AA6" w:rsidRDefault="008E1AA6" w:rsidP="006F4F49">
      <w:pPr>
        <w:pStyle w:val="libNormal"/>
      </w:pPr>
      <w:r w:rsidRPr="006F4F49">
        <w:rPr>
          <w:rtl/>
        </w:rPr>
        <w:t>وقال الفخر الرازي في تفسيره حول الآية:</w:t>
      </w:r>
    </w:p>
    <w:p w:rsidR="008E1AA6" w:rsidRPr="008E1AA6" w:rsidRDefault="008E1AA6" w:rsidP="006F4F49">
      <w:pPr>
        <w:pStyle w:val="libNormal"/>
      </w:pPr>
      <w:r w:rsidRPr="006F4F49">
        <w:rPr>
          <w:rtl/>
        </w:rPr>
        <w:t xml:space="preserve">والقول الثالث: الكوثر أولاده، قالوا: لأنّ هذه السورة إنّما نزلت ردَّاً علة من عابه </w:t>
      </w:r>
      <w:r w:rsidR="001A7A84" w:rsidRPr="001A7A84">
        <w:rPr>
          <w:rStyle w:val="libAlaemChar"/>
          <w:rtl/>
        </w:rPr>
        <w:t>عليه‌السلام</w:t>
      </w:r>
      <w:r w:rsidRPr="006F4F49">
        <w:rPr>
          <w:rtl/>
        </w:rPr>
        <w:t xml:space="preserve"> بعدم الأولاد، فالمعنى أنّه يعطيه نسلاً يبقون</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على مرِّ الزمان فانظر كم قُتل من أهل البيت؟ ثم العالم ممتلئ منهم، ولم يبق من بني أُمية في الدنيا أحد يُعبأُ به، ثم انظر كم كان فيهم من الأكابر من العلماء كالباقر والصادق والكاظم والرضا </w:t>
      </w:r>
      <w:r w:rsidR="001A7A84" w:rsidRPr="001A7A84">
        <w:rPr>
          <w:rStyle w:val="libAlaemChar"/>
          <w:rtl/>
        </w:rPr>
        <w:t>عليهم‌السلام</w:t>
      </w:r>
      <w:r w:rsidRPr="006F4F49">
        <w:rPr>
          <w:rtl/>
        </w:rPr>
        <w:t xml:space="preserve"> والنفس الزكية وأمثالهم.</w:t>
      </w:r>
    </w:p>
    <w:p w:rsidR="008E1AA6" w:rsidRPr="008E1AA6" w:rsidRDefault="008E1AA6" w:rsidP="006F4F49">
      <w:pPr>
        <w:pStyle w:val="libNormal"/>
      </w:pPr>
      <w:r w:rsidRPr="006F4F49">
        <w:rPr>
          <w:rtl/>
        </w:rPr>
        <w:t>ووجه المناسبة: أنّ الكافر شمت بالنبي حين مات أحد أولاده وقال: إنّ محمداً أبتر، فإن مات، مات ذكره. فأنزل الله هذه السورة على نبيّه تسلية له كأنّه تعالى يقول: إن كان ابنك قد مات فإنّا أعطيناك فاطمة، وهي وإن كانت واحدة وقليلة، ولكنّ الله سيجعل هذا الواحد كثيراً.</w:t>
      </w:r>
    </w:p>
    <w:p w:rsidR="008E1AA6" w:rsidRPr="008E1AA6" w:rsidRDefault="008E1AA6" w:rsidP="006F4F49">
      <w:pPr>
        <w:pStyle w:val="libNormal"/>
      </w:pPr>
      <w:r w:rsidRPr="006F4F49">
        <w:rPr>
          <w:rtl/>
        </w:rPr>
        <w:t xml:space="preserve">وتصديقاً لهذا الكلام ترى في العالم (اليوم) ذرّيّة فاطمة الزهراء الذين هم ذرّيّة رسول الله </w:t>
      </w:r>
      <w:r w:rsidR="001A7A84" w:rsidRPr="001A7A84">
        <w:rPr>
          <w:rStyle w:val="libAlaemChar"/>
          <w:rtl/>
        </w:rPr>
        <w:t>صلى‌الله‌عليه‌وآله</w:t>
      </w:r>
      <w:r w:rsidRPr="006F4F49">
        <w:rPr>
          <w:rtl/>
        </w:rPr>
        <w:t xml:space="preserve"> منتشرين في بقاع العالم، ففي العراق حوالي مليون، وفي إيران حوالي ثلاثة ملايين، وفي مصر خمسة ملايين، وفي الجزائر وفي تونس وليبيا عدد كثير، وكذلك في الأردن وسوريا ولبنان، والسودان وبلاد الخليج والسعودية ملايين، وفي اليمن والهند وباكستان والأفغان وجزر إندونيسيا حوالي عشرين مليوناً.</w:t>
      </w:r>
    </w:p>
    <w:p w:rsidR="008E1AA6" w:rsidRPr="008E1AA6" w:rsidRDefault="008E1AA6" w:rsidP="006F4F49">
      <w:pPr>
        <w:pStyle w:val="libNormal"/>
      </w:pPr>
      <w:r w:rsidRPr="006F4F49">
        <w:rPr>
          <w:rtl/>
        </w:rPr>
        <w:t>وقلَّ أن تجد في البلاد الإسلامية بلدة ليس فيها أحد من نسل السيدة فاطمة الزهراء. ويقدَّر مجموعهم بخمسة وثلاثين مليوناً، ولو أجريت إحصائيات دقيقة وصحيحة فلعلّ العدد يتجاوز هذا المقدار</w:t>
      </w:r>
      <w:r w:rsidRPr="006F4F49">
        <w:rPr>
          <w:rStyle w:val="libFootnotenumChar"/>
          <w:rtl/>
        </w:rPr>
        <w:t xml:space="preserve"> (1)</w:t>
      </w:r>
      <w:r w:rsidRPr="006F4F49">
        <w:rPr>
          <w:rtl/>
        </w:rPr>
        <w:t>.</w:t>
      </w:r>
    </w:p>
    <w:p w:rsidR="008E1AA6" w:rsidRPr="008E1AA6" w:rsidRDefault="008E1AA6" w:rsidP="006F4F49">
      <w:pPr>
        <w:pStyle w:val="libNormal"/>
      </w:pPr>
      <w:r w:rsidRPr="006F4F49">
        <w:rPr>
          <w:rtl/>
        </w:rPr>
        <w:t xml:space="preserve">هؤلاء ذرّيّة رسول الله </w:t>
      </w:r>
      <w:r w:rsidR="001A7A84" w:rsidRPr="001A7A84">
        <w:rPr>
          <w:rStyle w:val="libAlaemChar"/>
          <w:rtl/>
        </w:rPr>
        <w:t>صلى‌الله‌عليه‌وآله</w:t>
      </w:r>
      <w:r w:rsidRPr="006F4F49">
        <w:rPr>
          <w:rtl/>
        </w:rPr>
        <w:t xml:space="preserve"> وهم من صلب علي وفاطمة، وفيهم الملوك والأُمراء والوزراء والعلماء والكتَّاب والشخصيات البارزة والعباقرة المرموقة.</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F136B5">
        <w:rPr>
          <w:rtl/>
        </w:rPr>
        <w:t>هذا الإحصاء لعام 1366 هـ</w:t>
      </w:r>
      <w:r>
        <w:rPr>
          <w:rtl/>
        </w:rPr>
        <w:t>،</w:t>
      </w:r>
      <w:r w:rsidRPr="00F136B5">
        <w:rPr>
          <w:rtl/>
        </w:rPr>
        <w:t xml:space="preserve"> أمّا اليوم فقد تضاعف عددهم إلى ما يعلمه</w:t>
      </w:r>
      <w:r w:rsidRPr="008E1AA6">
        <w:rPr>
          <w:rtl/>
        </w:rPr>
        <w:t xml:space="preserve"> </w:t>
      </w:r>
      <w:r w:rsidRPr="00F136B5">
        <w:rPr>
          <w:rtl/>
        </w:rPr>
        <w:t>الله تعالى</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ومنهم مَن يعتزُّ بهذا الانتساب ويفتخر به، ومنهم مَن يهمله ولا يبالي به، ومنهم مَن يسير على طريقة أهل البيت، ومنهم مَن يسير على خلاف مذهب أهل البيت.</w:t>
      </w:r>
    </w:p>
    <w:p w:rsidR="008E1AA6" w:rsidRPr="008E1AA6" w:rsidRDefault="008E1AA6" w:rsidP="006F4F49">
      <w:pPr>
        <w:pStyle w:val="libNormal"/>
      </w:pPr>
      <w:r w:rsidRPr="006F4F49">
        <w:rPr>
          <w:rtl/>
        </w:rPr>
        <w:t>وقد سمعت أنَّ بعض العلويين في إندونيسيا خوارج ونواصب!!</w:t>
      </w:r>
    </w:p>
    <w:p w:rsidR="008E1AA6" w:rsidRPr="008E1AA6" w:rsidRDefault="008E1AA6" w:rsidP="006F4F49">
      <w:pPr>
        <w:pStyle w:val="libNormal"/>
      </w:pPr>
      <w:r w:rsidRPr="006F4F49">
        <w:rPr>
          <w:rtl/>
        </w:rPr>
        <w:t xml:space="preserve">ومن أعجب العجب أنّ بعض المسلمين ما كان يعجبهم أن يعترفوا بهذا الانتساب أي انتساب ذرّيّة علي وفاطمة على رسول الله </w:t>
      </w:r>
      <w:r w:rsidR="001A7A84" w:rsidRPr="001A7A84">
        <w:rPr>
          <w:rStyle w:val="libAlaemChar"/>
          <w:rtl/>
        </w:rPr>
        <w:t>صلى‌الله‌عليه‌وآله</w:t>
      </w:r>
      <w:r w:rsidRPr="006F4F49">
        <w:rPr>
          <w:rtl/>
        </w:rPr>
        <w:t xml:space="preserve"> بل يعتبرون هذا الاعتراف كذباً وافتراءً، ويحاربون هذه الفكرة محاربة شعواء لا هوادة فيها، وكانوا يسفكون الدماء البريئة لأجل هذه الحقيقة.</w:t>
      </w:r>
    </w:p>
    <w:p w:rsidR="008E1AA6" w:rsidRPr="008E1AA6" w:rsidRDefault="008E1AA6" w:rsidP="006F4F49">
      <w:pPr>
        <w:pStyle w:val="libNormal"/>
      </w:pPr>
      <w:r w:rsidRPr="006F4F49">
        <w:rPr>
          <w:rtl/>
        </w:rPr>
        <w:t>انظر إلى موقف الحَجّاج السفَّاك الهتَّاك تجاه هذا الأمر، وهكذا المنصور الدوانيقي، وهارون الرشيد وغيرهم ممّن حذا حذوهم وسلك طريقتهم.</w:t>
      </w:r>
    </w:p>
    <w:p w:rsidR="008E1AA6" w:rsidRPr="008E1AA6" w:rsidRDefault="008E1AA6" w:rsidP="006F4F49">
      <w:pPr>
        <w:pStyle w:val="libNormal"/>
      </w:pPr>
      <w:r w:rsidRPr="006F4F49">
        <w:rPr>
          <w:rtl/>
        </w:rPr>
        <w:t>عن عامر الشعبي أنّه قال: بعث إليَّ الحجاج ذات ليلة فخشيت فقمت فتوضّأْت وأوصيت، ثم دخلت عليه، فنظرت فإذا نطع منشور والسيف مسلول، فسلَّمت عليه فردَّ عليَّ السلام فقال: لا تخف فقد أمنتك الليلة وغداً إلى الظهر، وأجلسني عنده ثم أشار فأُتي برجل مقيَّد بالكبول والأغلال، فوضعوه بين يديه فقال: إنّ هذا الشيخ يقول: إنَّ الحسن والحسين كانا ابني رسول الله، ليأْتيني بحجّة من القرآن وإلاَّ لأضربنَّ عنقه.</w:t>
      </w:r>
    </w:p>
    <w:p w:rsidR="008E1AA6" w:rsidRPr="008E1AA6" w:rsidRDefault="008E1AA6" w:rsidP="006F4F49">
      <w:pPr>
        <w:pStyle w:val="libNormal"/>
      </w:pPr>
      <w:r w:rsidRPr="006F4F49">
        <w:rPr>
          <w:rtl/>
        </w:rPr>
        <w:t>فقلت: يجب أن تحلَّ قيده، فإنَّه إذا احتج فإنَّه لا محالة يذهب وإن لم يحتج فإنَّ السيف لا يقطع هذا الحديد.</w:t>
      </w:r>
    </w:p>
    <w:p w:rsidR="008E1AA6" w:rsidRPr="008E1AA6" w:rsidRDefault="008E1AA6" w:rsidP="006F4F49">
      <w:pPr>
        <w:pStyle w:val="libNormal"/>
      </w:pPr>
      <w:r w:rsidRPr="006F4F49">
        <w:rPr>
          <w:rtl/>
        </w:rPr>
        <w:t>فحلّوا قيوده وكبوله، فنظرت فإذا هو سعيد بن جبير، فحزنت بذلك، وقلت: كيف يجد حُجَّةً على ذلك من القرآن؟ فقال الحجّاج: ائتني بحجّة من القرآن على ما ادعيت وإلاّ أضرب عنقك.</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فقال له: انتظر.</w:t>
      </w:r>
    </w:p>
    <w:p w:rsidR="00EA37E8" w:rsidRDefault="008E1AA6" w:rsidP="007F1241">
      <w:pPr>
        <w:pStyle w:val="libNormal"/>
      </w:pPr>
      <w:r w:rsidRPr="006F4F49">
        <w:rPr>
          <w:rtl/>
        </w:rPr>
        <w:t xml:space="preserve">فسكت ساعة ثم قال له مثل ذلك. فقال: انتظر. فسكت ساعة ثم قال له مثل ذلك فقال: أعوذ بالله من الشيطان الرجيم، بسم الله الرحمن الرحيم ثم قال: </w:t>
      </w:r>
      <w:r w:rsidRPr="00692040">
        <w:rPr>
          <w:rStyle w:val="libAlaemChar"/>
          <w:rtl/>
        </w:rPr>
        <w:t>(</w:t>
      </w:r>
      <w:r w:rsidR="007F1241" w:rsidRPr="007F1241">
        <w:rPr>
          <w:rStyle w:val="libAieChar"/>
          <w:rFonts w:hint="cs"/>
          <w:rtl/>
        </w:rPr>
        <w:t>وَوَهَبْنَا</w:t>
      </w:r>
      <w:r w:rsidR="007F1241" w:rsidRPr="007F1241">
        <w:rPr>
          <w:rStyle w:val="libAieChar"/>
          <w:rtl/>
        </w:rPr>
        <w:t xml:space="preserve"> </w:t>
      </w:r>
      <w:r w:rsidR="007F1241" w:rsidRPr="007F1241">
        <w:rPr>
          <w:rStyle w:val="libAieChar"/>
          <w:rFonts w:hint="cs"/>
          <w:rtl/>
        </w:rPr>
        <w:t>لَهُ</w:t>
      </w:r>
      <w:r w:rsidR="007F1241" w:rsidRPr="007F1241">
        <w:rPr>
          <w:rStyle w:val="libAieChar"/>
          <w:rtl/>
        </w:rPr>
        <w:t xml:space="preserve"> </w:t>
      </w:r>
      <w:r w:rsidR="007F1241" w:rsidRPr="007F1241">
        <w:rPr>
          <w:rStyle w:val="libAieChar"/>
          <w:rFonts w:hint="cs"/>
          <w:rtl/>
        </w:rPr>
        <w:t>إِسْحَاقَ</w:t>
      </w:r>
      <w:r w:rsidR="007F1241" w:rsidRPr="007F1241">
        <w:rPr>
          <w:rStyle w:val="libAieChar"/>
          <w:rtl/>
        </w:rPr>
        <w:t xml:space="preserve"> </w:t>
      </w:r>
      <w:r w:rsidR="007F1241" w:rsidRPr="007F1241">
        <w:rPr>
          <w:rStyle w:val="libAieChar"/>
          <w:rFonts w:hint="cs"/>
          <w:rtl/>
        </w:rPr>
        <w:t>وَيَعْقُوبَ</w:t>
      </w:r>
      <w:r w:rsidRPr="006F4F49">
        <w:rPr>
          <w:rStyle w:val="libAieChar"/>
          <w:rtl/>
        </w:rPr>
        <w:t>...</w:t>
      </w:r>
      <w:r w:rsidRPr="006F4F49">
        <w:rPr>
          <w:rtl/>
        </w:rPr>
        <w:t xml:space="preserve"> إلى قوله: </w:t>
      </w:r>
      <w:r w:rsidR="007F1241" w:rsidRPr="007F1241">
        <w:rPr>
          <w:rStyle w:val="libAieChar"/>
          <w:rFonts w:hint="cs"/>
          <w:rtl/>
        </w:rPr>
        <w:t>وَكَذَٰلِكَ</w:t>
      </w:r>
      <w:r w:rsidR="007F1241" w:rsidRPr="007F1241">
        <w:rPr>
          <w:rStyle w:val="libAieChar"/>
          <w:rtl/>
        </w:rPr>
        <w:t xml:space="preserve"> </w:t>
      </w:r>
      <w:r w:rsidR="007F1241" w:rsidRPr="007F1241">
        <w:rPr>
          <w:rStyle w:val="libAieChar"/>
          <w:rFonts w:hint="cs"/>
          <w:rtl/>
        </w:rPr>
        <w:t>نَجْزِي</w:t>
      </w:r>
      <w:r w:rsidR="007F1241" w:rsidRPr="007F1241">
        <w:rPr>
          <w:rStyle w:val="libAieChar"/>
          <w:rtl/>
        </w:rPr>
        <w:t xml:space="preserve"> </w:t>
      </w:r>
      <w:r w:rsidR="007F1241" w:rsidRPr="007F1241">
        <w:rPr>
          <w:rStyle w:val="libAieChar"/>
          <w:rFonts w:hint="cs"/>
          <w:rtl/>
        </w:rPr>
        <w:t>الْمُحْسِنِينَ</w:t>
      </w:r>
      <w:r w:rsidRPr="00692040">
        <w:rPr>
          <w:rStyle w:val="libAlaemChar"/>
          <w:rtl/>
        </w:rPr>
        <w:t>)</w:t>
      </w:r>
      <w:r w:rsidRPr="006F4F49">
        <w:rPr>
          <w:rtl/>
        </w:rPr>
        <w:t xml:space="preserve"> ثم سكت وقال للحجّاج: اقرأْ ما بعده. فقرا: </w:t>
      </w:r>
      <w:r w:rsidR="00692040" w:rsidRPr="00692040">
        <w:rPr>
          <w:rStyle w:val="libAlaemChar"/>
          <w:rtl/>
        </w:rPr>
        <w:t>(</w:t>
      </w:r>
      <w:r w:rsidRPr="006F4F49">
        <w:rPr>
          <w:rStyle w:val="libAieChar"/>
          <w:rtl/>
        </w:rPr>
        <w:t>وَزَكَرِيَّا وَيَحْيَى وَعِيسَى</w:t>
      </w:r>
      <w:r w:rsidR="00692040" w:rsidRPr="00692040">
        <w:rPr>
          <w:rStyle w:val="libAlaemChar"/>
          <w:rtl/>
        </w:rPr>
        <w:t>)</w:t>
      </w:r>
      <w:r w:rsidRPr="006F4F49">
        <w:rPr>
          <w:rtl/>
        </w:rPr>
        <w:t xml:space="preserve"> فقال سعيد: كيف يليق هاهنا عيسى؟</w:t>
      </w:r>
    </w:p>
    <w:p w:rsidR="008E1AA6" w:rsidRPr="008E1AA6" w:rsidRDefault="008E1AA6" w:rsidP="006F4F49">
      <w:pPr>
        <w:pStyle w:val="libNormal"/>
      </w:pPr>
      <w:r w:rsidRPr="006F4F49">
        <w:rPr>
          <w:rtl/>
        </w:rPr>
        <w:t>قال: إنَّه كان من ذرّيّته.</w:t>
      </w:r>
    </w:p>
    <w:p w:rsidR="008E1AA6" w:rsidRPr="008E1AA6" w:rsidRDefault="008E1AA6" w:rsidP="006F4F49">
      <w:pPr>
        <w:pStyle w:val="libNormal"/>
      </w:pPr>
      <w:r w:rsidRPr="006F4F49">
        <w:rPr>
          <w:rtl/>
        </w:rPr>
        <w:t xml:space="preserve">قال: إن كان عيسى من ذرّيّة إبراهيم ولم يكن له أب بل كان ابن ابنته فنُسب إليه مع بعده فالحسن والحسين أولى أن يُنسب إلى رسول الله </w:t>
      </w:r>
      <w:r w:rsidR="001A7A84" w:rsidRPr="001A7A84">
        <w:rPr>
          <w:rStyle w:val="libAlaemChar"/>
          <w:rtl/>
        </w:rPr>
        <w:t>صلى‌الله‌عليه‌وآله</w:t>
      </w:r>
      <w:r w:rsidRPr="006F4F49">
        <w:rPr>
          <w:rtl/>
        </w:rPr>
        <w:t xml:space="preserve"> مع قربهما منه.</w:t>
      </w:r>
    </w:p>
    <w:p w:rsidR="008E1AA6" w:rsidRPr="008E1AA6" w:rsidRDefault="008E1AA6" w:rsidP="006F4F49">
      <w:pPr>
        <w:pStyle w:val="libNormal"/>
      </w:pPr>
      <w:r w:rsidRPr="006F4F49">
        <w:rPr>
          <w:rtl/>
        </w:rPr>
        <w:t>فأمر له بعشرة آلاف دينار، وأمر أن يحملوه إلى داره وأذن له في الرجوع.</w:t>
      </w:r>
    </w:p>
    <w:p w:rsidR="008E1AA6" w:rsidRPr="008E1AA6" w:rsidRDefault="008E1AA6" w:rsidP="006F4F49">
      <w:pPr>
        <w:pStyle w:val="libNormal"/>
      </w:pPr>
      <w:r w:rsidRPr="006F4F49">
        <w:rPr>
          <w:rtl/>
        </w:rPr>
        <w:t xml:space="preserve">قال الشعبي: فلمّا أصبحت قلت في نفسي: قد وجب عليَّ أن آتي هذا الشيخ فأتعلَّم منه معاني القرآن؛ لأنّي كنت أظن أنّي أعرفها، فإذا أنا لا أعرفها. فأتيته فإذا هو في المسجد، وتلك الدنانير بين يديه، يفرِّقها عشراً عشراً، ويتصدق بها ثم قال: هذا كله ببركة الحسن والحسين </w:t>
      </w:r>
      <w:r w:rsidR="001A7A84" w:rsidRPr="001A7A84">
        <w:rPr>
          <w:rStyle w:val="libAlaemChar"/>
          <w:rtl/>
        </w:rPr>
        <w:t>عليهما‌السلام</w:t>
      </w:r>
      <w:r w:rsidRPr="006F4F49">
        <w:rPr>
          <w:rtl/>
        </w:rPr>
        <w:t xml:space="preserve"> لئن أغممنا واحداً لقد أفرحنا ألفاً وأرضينا الله ورسوله </w:t>
      </w:r>
      <w:r w:rsidR="001A7A84" w:rsidRPr="001A7A84">
        <w:rPr>
          <w:rStyle w:val="libAlaemChar"/>
          <w:rtl/>
        </w:rPr>
        <w:t>صلى‌الله‌عليه‌وآله‌وسلم</w:t>
      </w:r>
      <w:r w:rsidRPr="006F4F49">
        <w:rPr>
          <w:rStyle w:val="libFootnotenumChar"/>
          <w:rtl/>
        </w:rPr>
        <w:t xml:space="preserve"> (1)</w:t>
      </w:r>
      <w:r w:rsidRPr="006F4F49">
        <w:rPr>
          <w:rtl/>
        </w:rPr>
        <w:t>.</w:t>
      </w:r>
    </w:p>
    <w:p w:rsidR="008E1AA6" w:rsidRPr="008E1AA6" w:rsidRDefault="008E1AA6" w:rsidP="006F4F49">
      <w:pPr>
        <w:pStyle w:val="libNormal"/>
      </w:pPr>
      <w:r w:rsidRPr="006F4F49">
        <w:rPr>
          <w:rtl/>
        </w:rPr>
        <w:t xml:space="preserve">أقول: الآيات التي استدلّ بها سعيد بن جبير (رضوان الله عليه) هي: </w:t>
      </w:r>
      <w:r w:rsidR="00692040" w:rsidRPr="00692040">
        <w:rPr>
          <w:rStyle w:val="libAlaemChar"/>
          <w:rtl/>
        </w:rPr>
        <w:t>(</w:t>
      </w:r>
      <w:r w:rsidRPr="006F4F49">
        <w:rPr>
          <w:rStyle w:val="libAieChar"/>
          <w:rtl/>
        </w:rPr>
        <w:t xml:space="preserve">وَوَهَبْنَا لَهُ إِسْحَاقَ وَيَعْقُوبَ كُلاًّ هَدَيْنَا وَنُوحاً هَدَيْنَا مِنْ قَبْلُ وَمِنْ ذُرِّيَّتِهِ دَاوُودَ وَسُلَيْمَانَ وَأَيُّوبَ وَيُوسُفَ وَمُوسَى وَهَارُونَ وَكَذَلِكَ نَجْزِي الْمُحْسِنِينَ </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F136B5">
        <w:rPr>
          <w:rtl/>
        </w:rPr>
        <w:t>بحار الأنوار</w:t>
      </w:r>
      <w:r>
        <w:rPr>
          <w:rtl/>
        </w:rPr>
        <w:t>:</w:t>
      </w:r>
      <w:r w:rsidRPr="00F136B5">
        <w:rPr>
          <w:rtl/>
        </w:rPr>
        <w:t xml:space="preserve"> ج 43</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275503">
        <w:rPr>
          <w:rStyle w:val="libAieChar"/>
          <w:rtl/>
        </w:rPr>
        <w:lastRenderedPageBreak/>
        <w:t>وَزَكَرِيَّا وَيَحْيَى وَعِيسَى وَإِلْيَاسَ كُلٌّ مِنَ الصَّالِحِينَ</w:t>
      </w:r>
      <w:r w:rsidR="00692040" w:rsidRPr="00692040">
        <w:rPr>
          <w:rStyle w:val="libAlaemChar"/>
          <w:rtl/>
        </w:rPr>
        <w:t>)</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ولقد جرى حوار</w:t>
      </w:r>
      <w:r w:rsidR="00275503">
        <w:rPr>
          <w:rtl/>
        </w:rPr>
        <w:t xml:space="preserve"> - </w:t>
      </w:r>
      <w:r w:rsidRPr="006F4F49">
        <w:rPr>
          <w:rtl/>
        </w:rPr>
        <w:t>حول هذا الموضوع</w:t>
      </w:r>
      <w:r w:rsidR="00275503">
        <w:rPr>
          <w:rtl/>
        </w:rPr>
        <w:t xml:space="preserve"> - </w:t>
      </w:r>
      <w:r w:rsidRPr="006F4F49">
        <w:rPr>
          <w:rtl/>
        </w:rPr>
        <w:t xml:space="preserve">بين هارون الرشيد والإمام موسى بن جعفر </w:t>
      </w:r>
      <w:r w:rsidR="001A7A84" w:rsidRPr="001A7A84">
        <w:rPr>
          <w:rStyle w:val="libAlaemChar"/>
          <w:rtl/>
        </w:rPr>
        <w:t>عليه‌السلام</w:t>
      </w:r>
      <w:r w:rsidRPr="006F4F49">
        <w:rPr>
          <w:rtl/>
        </w:rPr>
        <w:t>:</w:t>
      </w:r>
    </w:p>
    <w:p w:rsidR="008E1AA6" w:rsidRPr="008E1AA6" w:rsidRDefault="008E1AA6" w:rsidP="006F4F49">
      <w:pPr>
        <w:pStyle w:val="libNormal"/>
      </w:pPr>
      <w:r w:rsidRPr="006F4F49">
        <w:rPr>
          <w:rtl/>
        </w:rPr>
        <w:t xml:space="preserve">كما في كتاب عيون أخبار الرضا </w:t>
      </w:r>
      <w:r w:rsidR="001A7A84" w:rsidRPr="001A7A84">
        <w:rPr>
          <w:rStyle w:val="libAlaemChar"/>
          <w:rtl/>
        </w:rPr>
        <w:t>عليه‌السلام</w:t>
      </w:r>
      <w:r w:rsidRPr="006F4F49">
        <w:rPr>
          <w:rtl/>
        </w:rPr>
        <w:t xml:space="preserve"> أنّ هارون الرشيد قال للإمام موسى بن جعفر </w:t>
      </w:r>
      <w:r w:rsidR="001A7A84" w:rsidRPr="001A7A84">
        <w:rPr>
          <w:rStyle w:val="libAlaemChar"/>
          <w:rtl/>
        </w:rPr>
        <w:t>عليه‌السلام</w:t>
      </w:r>
      <w:r w:rsidRPr="006F4F49">
        <w:rPr>
          <w:rtl/>
        </w:rPr>
        <w:t>:</w:t>
      </w:r>
    </w:p>
    <w:p w:rsidR="008E1AA6" w:rsidRPr="008E1AA6" w:rsidRDefault="008E1AA6" w:rsidP="006F4F49">
      <w:pPr>
        <w:pStyle w:val="libNormal"/>
      </w:pPr>
      <w:r w:rsidRPr="006F4F49">
        <w:rPr>
          <w:rtl/>
        </w:rPr>
        <w:t xml:space="preserve">لِمَ جوَّزتم للعامة والخاصة أن ينسبوكم إلى رسول الله </w:t>
      </w:r>
      <w:r w:rsidR="001A7A84" w:rsidRPr="001A7A84">
        <w:rPr>
          <w:rStyle w:val="libAlaemChar"/>
          <w:rtl/>
        </w:rPr>
        <w:t>صلى‌الله‌عليه‌وآله</w:t>
      </w:r>
      <w:r w:rsidRPr="006F4F49">
        <w:rPr>
          <w:rtl/>
        </w:rPr>
        <w:t xml:space="preserve"> ويقولون لكم يا بني رسول الله، وأنتم بنو علي، وإنّما ينسب المرء إلى أبيه، وفاطمة إنما هي وعاء والنبي </w:t>
      </w:r>
      <w:r w:rsidR="001A7A84" w:rsidRPr="001A7A84">
        <w:rPr>
          <w:rStyle w:val="libAlaemChar"/>
          <w:rtl/>
        </w:rPr>
        <w:t>صلى‌الله‌عليه‌وآله</w:t>
      </w:r>
      <w:r w:rsidRPr="006F4F49">
        <w:rPr>
          <w:rtl/>
        </w:rPr>
        <w:t xml:space="preserve"> جدّكم من قِبَل أُمِّكم؟؟</w:t>
      </w:r>
    </w:p>
    <w:p w:rsidR="008E1AA6" w:rsidRPr="008E1AA6" w:rsidRDefault="008E1AA6" w:rsidP="006F4F49">
      <w:pPr>
        <w:pStyle w:val="libNormal"/>
      </w:pPr>
      <w:r w:rsidRPr="006F4F49">
        <w:rPr>
          <w:rtl/>
        </w:rPr>
        <w:t xml:space="preserve">فقال الإمام: لو أنّ النبي نُشر </w:t>
      </w:r>
      <w:r w:rsidR="00692040">
        <w:rPr>
          <w:rtl/>
        </w:rPr>
        <w:t>(</w:t>
      </w:r>
      <w:r w:rsidRPr="006F4F49">
        <w:rPr>
          <w:rtl/>
        </w:rPr>
        <w:t>أي بعث حياً</w:t>
      </w:r>
      <w:r w:rsidR="00692040">
        <w:rPr>
          <w:rtl/>
        </w:rPr>
        <w:t>)</w:t>
      </w:r>
      <w:r w:rsidRPr="006F4F49">
        <w:rPr>
          <w:rtl/>
        </w:rPr>
        <w:t xml:space="preserve"> فخطب إليك كريمتك هل كنت تجيبه؟</w:t>
      </w:r>
    </w:p>
    <w:p w:rsidR="008E1AA6" w:rsidRPr="008E1AA6" w:rsidRDefault="008E1AA6" w:rsidP="006F4F49">
      <w:pPr>
        <w:pStyle w:val="libNormal"/>
      </w:pPr>
      <w:r w:rsidRPr="006F4F49">
        <w:rPr>
          <w:rtl/>
        </w:rPr>
        <w:t>قال الرشيد: سبحان الله! ولِمَ لا أُجيبهُ؟ بل أفتخر على العرب والعجم وقريش بذلك.</w:t>
      </w:r>
    </w:p>
    <w:p w:rsidR="008E1AA6" w:rsidRPr="008E1AA6" w:rsidRDefault="008E1AA6" w:rsidP="006F4F49">
      <w:pPr>
        <w:pStyle w:val="libNormal"/>
      </w:pPr>
      <w:r w:rsidRPr="006F4F49">
        <w:rPr>
          <w:rtl/>
        </w:rPr>
        <w:t xml:space="preserve">فقال الإمام: ولكنّه </w:t>
      </w:r>
      <w:r w:rsidR="001A7A84" w:rsidRPr="001A7A84">
        <w:rPr>
          <w:rStyle w:val="libAlaemChar"/>
          <w:rtl/>
        </w:rPr>
        <w:t>صلى‌الله‌عليه‌وآله</w:t>
      </w:r>
      <w:r w:rsidRPr="006F4F49">
        <w:rPr>
          <w:rtl/>
        </w:rPr>
        <w:t xml:space="preserve"> لا يخطب إليَّ ولا أزوِّجه.</w:t>
      </w:r>
    </w:p>
    <w:p w:rsidR="008E1AA6" w:rsidRPr="008E1AA6" w:rsidRDefault="008E1AA6" w:rsidP="006F4F49">
      <w:pPr>
        <w:pStyle w:val="libNormal"/>
      </w:pPr>
      <w:r w:rsidRPr="006F4F49">
        <w:rPr>
          <w:rtl/>
        </w:rPr>
        <w:t>قال الرشيد: ولِمَ؟</w:t>
      </w:r>
    </w:p>
    <w:p w:rsidR="008E1AA6" w:rsidRPr="008E1AA6" w:rsidRDefault="008E1AA6" w:rsidP="006F4F49">
      <w:pPr>
        <w:pStyle w:val="libNormal"/>
      </w:pPr>
      <w:r w:rsidRPr="006F4F49">
        <w:rPr>
          <w:rtl/>
        </w:rPr>
        <w:t>قال الإمام: لأنّي ولدني ولم يلدك.</w:t>
      </w:r>
    </w:p>
    <w:p w:rsidR="008E1AA6" w:rsidRPr="008E1AA6" w:rsidRDefault="008E1AA6" w:rsidP="006F4F49">
      <w:pPr>
        <w:pStyle w:val="libNormal"/>
      </w:pPr>
      <w:r w:rsidRPr="006F4F49">
        <w:rPr>
          <w:rtl/>
        </w:rPr>
        <w:t>قال الرشيد: أحسنت يا موسى.</w:t>
      </w:r>
    </w:p>
    <w:p w:rsidR="008E1AA6" w:rsidRPr="008E1AA6" w:rsidRDefault="008E1AA6" w:rsidP="006F4F49">
      <w:pPr>
        <w:pStyle w:val="libNormal"/>
      </w:pPr>
      <w:r w:rsidRPr="006F4F49">
        <w:rPr>
          <w:rtl/>
        </w:rPr>
        <w:t xml:space="preserve">ثم قال الرشيد: كيف قلتم إنا ذرّيّة النبي، والنبي </w:t>
      </w:r>
      <w:r w:rsidR="001A7A84" w:rsidRPr="001A7A84">
        <w:rPr>
          <w:rStyle w:val="libAlaemChar"/>
          <w:rtl/>
        </w:rPr>
        <w:t>صلى‌الله‌عليه‌وآله</w:t>
      </w:r>
      <w:r w:rsidRPr="006F4F49">
        <w:rPr>
          <w:rtl/>
        </w:rPr>
        <w:t xml:space="preserve"> لم يعقّب؟ وإنّما العقب للذكر، لا للأنثى، وأنتم ولد الابنة، ولا يكون لها عقب؟</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F136B5">
        <w:rPr>
          <w:rtl/>
        </w:rPr>
        <w:t>الأنعام</w:t>
      </w:r>
      <w:r>
        <w:rPr>
          <w:rtl/>
        </w:rPr>
        <w:t>:</w:t>
      </w:r>
      <w:r w:rsidRPr="00F136B5">
        <w:rPr>
          <w:rtl/>
        </w:rPr>
        <w:t xml:space="preserve"> 80</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فاعتذر الإمام عن الإجابة على هذا السؤال المحرج وطلب من الرشيد إعفاءه عن الجواب رعاية للتقية. فقال الرشيد: لا، أو تخبرني بحجّتكم فيه يا ولد علي وأنت يا موسى يعسوبهم وإمام زمانهم، كذا أنهي إلي ولست أَعفيك في كل ما أسألك حتى تأْتيني فيه بحجّة من كتاب الله، فأنتم تدَّعون</w:t>
      </w:r>
      <w:r w:rsidR="00275503">
        <w:rPr>
          <w:rtl/>
        </w:rPr>
        <w:t xml:space="preserve"> - </w:t>
      </w:r>
      <w:r w:rsidRPr="006F4F49">
        <w:rPr>
          <w:rtl/>
        </w:rPr>
        <w:t>معشر وُلد علي</w:t>
      </w:r>
      <w:r w:rsidR="00275503">
        <w:rPr>
          <w:rtl/>
        </w:rPr>
        <w:t xml:space="preserve"> - </w:t>
      </w:r>
      <w:r w:rsidRPr="006F4F49">
        <w:rPr>
          <w:rtl/>
        </w:rPr>
        <w:t xml:space="preserve">أنَّه لا يسقط عنكم منه شيء ألِفٌ ولا واو إلاَّ وتأْويله عندكم، واحتججتم بقوله عز وجل: </w:t>
      </w:r>
      <w:r w:rsidR="00692040" w:rsidRPr="00692040">
        <w:rPr>
          <w:rStyle w:val="libAlaemChar"/>
          <w:rtl/>
        </w:rPr>
        <w:t>(</w:t>
      </w:r>
      <w:r w:rsidRPr="006F4F49">
        <w:rPr>
          <w:rStyle w:val="libAieChar"/>
          <w:rtl/>
        </w:rPr>
        <w:t>مَا فَرَّطْنَا فِي الْكِتَابِ مِنْ شَيْءٍ</w:t>
      </w:r>
      <w:r w:rsidR="00692040" w:rsidRPr="00692040">
        <w:rPr>
          <w:rStyle w:val="libAlaemChar"/>
          <w:rtl/>
        </w:rPr>
        <w:t>)</w:t>
      </w:r>
      <w:r w:rsidRPr="006F4F49">
        <w:rPr>
          <w:rtl/>
        </w:rPr>
        <w:t xml:space="preserve"> وقد استغنيتم عن رأي العلماء وقياسهم.</w:t>
      </w:r>
    </w:p>
    <w:p w:rsidR="008E1AA6" w:rsidRPr="008E1AA6" w:rsidRDefault="008E1AA6" w:rsidP="006F4F49">
      <w:pPr>
        <w:pStyle w:val="libNormal"/>
      </w:pPr>
      <w:r w:rsidRPr="006F4F49">
        <w:rPr>
          <w:rtl/>
        </w:rPr>
        <w:t>فقال الإمام: تأذن لي في الجواب؟</w:t>
      </w:r>
    </w:p>
    <w:p w:rsidR="008E1AA6" w:rsidRPr="008E1AA6" w:rsidRDefault="008E1AA6" w:rsidP="006F4F49">
      <w:pPr>
        <w:pStyle w:val="libNormal"/>
      </w:pPr>
      <w:r w:rsidRPr="006F4F49">
        <w:rPr>
          <w:rtl/>
        </w:rPr>
        <w:t>قال الرشيد: هات.</w:t>
      </w:r>
    </w:p>
    <w:p w:rsidR="008E1AA6" w:rsidRPr="008E1AA6" w:rsidRDefault="008E1AA6" w:rsidP="006F4F49">
      <w:pPr>
        <w:pStyle w:val="libNormal"/>
      </w:pPr>
      <w:r w:rsidRPr="006F4F49">
        <w:rPr>
          <w:rtl/>
        </w:rPr>
        <w:t xml:space="preserve">قال الإمام: أعوذ بالله من الشيطان الرجيم، بسم الله الرحمن الرحيم </w:t>
      </w:r>
      <w:r w:rsidR="00692040" w:rsidRPr="00692040">
        <w:rPr>
          <w:rStyle w:val="libAlaemChar"/>
          <w:rtl/>
        </w:rPr>
        <w:t>(</w:t>
      </w:r>
      <w:r w:rsidRPr="006F4F49">
        <w:rPr>
          <w:rStyle w:val="libAieChar"/>
          <w:rtl/>
        </w:rPr>
        <w:t>وَمِنْ ذُرِّيَّتِهِ دَاوُودَ وَسُلَيْمَانَ وَأَيُّوبَ وَيُوسُفَ وَمُوسَى وَهَارُونَ وَكَذَلِكَ نَجْزِي الْمُحْسِنِينَ * وَزَكَرِيَّا وَيَحْيَى وَع</w:t>
      </w:r>
      <w:r w:rsidR="0008590C">
        <w:rPr>
          <w:rStyle w:val="libAieChar"/>
          <w:rFonts w:hint="cs"/>
          <w:rtl/>
        </w:rPr>
        <w:t>ـ</w:t>
      </w:r>
      <w:r w:rsidRPr="006F4F49">
        <w:rPr>
          <w:rStyle w:val="libAieChar"/>
          <w:rtl/>
        </w:rPr>
        <w:t>ِيسَى</w:t>
      </w:r>
      <w:r w:rsidR="00692040" w:rsidRPr="00692040">
        <w:rPr>
          <w:rStyle w:val="libAlaemChar"/>
          <w:rtl/>
        </w:rPr>
        <w:t>)</w:t>
      </w:r>
      <w:r w:rsidRPr="006F4F49">
        <w:rPr>
          <w:rtl/>
        </w:rPr>
        <w:t>، مَن أبو عيسى؟</w:t>
      </w:r>
    </w:p>
    <w:p w:rsidR="008E1AA6" w:rsidRPr="008E1AA6" w:rsidRDefault="008E1AA6" w:rsidP="006F4F49">
      <w:pPr>
        <w:pStyle w:val="libNormal"/>
      </w:pPr>
      <w:r w:rsidRPr="006F4F49">
        <w:rPr>
          <w:rtl/>
        </w:rPr>
        <w:t>قال الرشيد: ليس لعيسى أب.</w:t>
      </w:r>
    </w:p>
    <w:p w:rsidR="008E1AA6" w:rsidRPr="008E1AA6" w:rsidRDefault="008E1AA6" w:rsidP="006F4F49">
      <w:pPr>
        <w:pStyle w:val="libNormal"/>
      </w:pPr>
      <w:r w:rsidRPr="006F4F49">
        <w:rPr>
          <w:rtl/>
        </w:rPr>
        <w:t xml:space="preserve">قال الإمام: إنّما ألحقناه بذراري الأنبياء </w:t>
      </w:r>
      <w:r w:rsidR="001A7A84" w:rsidRPr="001A7A84">
        <w:rPr>
          <w:rStyle w:val="libAlaemChar"/>
          <w:rtl/>
        </w:rPr>
        <w:t>عليهم‌السلام</w:t>
      </w:r>
      <w:r w:rsidRPr="006F4F49">
        <w:rPr>
          <w:rtl/>
        </w:rPr>
        <w:t xml:space="preserve"> من طريق مريم </w:t>
      </w:r>
      <w:r w:rsidR="001A7A84" w:rsidRPr="001A7A84">
        <w:rPr>
          <w:rStyle w:val="libAlaemChar"/>
          <w:rtl/>
        </w:rPr>
        <w:t>عليها‌السلام</w:t>
      </w:r>
      <w:r w:rsidRPr="006F4F49">
        <w:rPr>
          <w:rtl/>
        </w:rPr>
        <w:t xml:space="preserve">، وكذلك أُلحقنا بذراري النبي </w:t>
      </w:r>
      <w:r w:rsidR="001A7A84" w:rsidRPr="001A7A84">
        <w:rPr>
          <w:rStyle w:val="libAlaemChar"/>
          <w:rtl/>
        </w:rPr>
        <w:t>صلى‌الله‌عليه‌وآله</w:t>
      </w:r>
      <w:r w:rsidRPr="006F4F49">
        <w:rPr>
          <w:rtl/>
        </w:rPr>
        <w:t xml:space="preserve"> من قَبِل أمِّنا فاطمة </w:t>
      </w:r>
      <w:r w:rsidR="001A7A84" w:rsidRPr="001A7A84">
        <w:rPr>
          <w:rStyle w:val="libAlaemChar"/>
          <w:rtl/>
        </w:rPr>
        <w:t>عليها‌السلام</w:t>
      </w:r>
      <w:r w:rsidRPr="006F4F49">
        <w:rPr>
          <w:rtl/>
        </w:rPr>
        <w:t xml:space="preserve">... إلى آخر الحديث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هذه هي الآيات التي استدلّ بها الأئمّة </w:t>
      </w:r>
      <w:r w:rsidR="001A7A84" w:rsidRPr="001A7A84">
        <w:rPr>
          <w:rStyle w:val="libAlaemChar"/>
          <w:rtl/>
        </w:rPr>
        <w:t>عليهم‌السلام</w:t>
      </w:r>
      <w:r w:rsidRPr="006F4F49">
        <w:rPr>
          <w:rtl/>
        </w:rPr>
        <w:t xml:space="preserve"> حول انتسابهم إلى رسول الله </w:t>
      </w:r>
      <w:r w:rsidR="001A7A84" w:rsidRPr="001A7A84">
        <w:rPr>
          <w:rStyle w:val="libAlaemChar"/>
          <w:rtl/>
        </w:rPr>
        <w:t>صلى‌الله‌عليه‌وآله</w:t>
      </w:r>
      <w:r w:rsidRPr="006F4F49">
        <w:rPr>
          <w:rtl/>
        </w:rPr>
        <w:t xml:space="preserve"> عن طريق السيّدة فاطمة الزهراء، وأمّا الأحاديث التي تصرّح بهذا المعنى فكثيرة جداً، ونكتفي هنا بما يلي:</w:t>
      </w:r>
    </w:p>
    <w:p w:rsidR="008E1AA6" w:rsidRPr="008E1AA6" w:rsidRDefault="008E1AA6" w:rsidP="006F4F49">
      <w:pPr>
        <w:pStyle w:val="libNormal"/>
      </w:pPr>
      <w:r w:rsidRPr="006F4F49">
        <w:rPr>
          <w:rtl/>
        </w:rPr>
        <w:t>1</w:t>
      </w:r>
      <w:r w:rsidR="00275503">
        <w:rPr>
          <w:rtl/>
        </w:rPr>
        <w:t xml:space="preserve"> - </w:t>
      </w:r>
      <w:r w:rsidRPr="006F4F49">
        <w:rPr>
          <w:rtl/>
        </w:rPr>
        <w:t xml:space="preserve">الخطيب البغدادي في (تاريخ بغداد ج1ص316). </w:t>
      </w:r>
    </w:p>
    <w:p w:rsidR="008E1AA6" w:rsidRPr="008E1AA6" w:rsidRDefault="00275503" w:rsidP="00EA37E8">
      <w:pPr>
        <w:pStyle w:val="libLine"/>
      </w:pPr>
      <w:r>
        <w:rPr>
          <w:rtl/>
        </w:rPr>
        <w:t>____________________</w:t>
      </w:r>
    </w:p>
    <w:p w:rsidR="006F4F49" w:rsidRPr="00275503" w:rsidRDefault="008E1AA6" w:rsidP="00275503">
      <w:pPr>
        <w:pStyle w:val="libFootnote0"/>
      </w:pPr>
      <w:r w:rsidRPr="008E1AA6">
        <w:rPr>
          <w:rtl/>
        </w:rPr>
        <w:t xml:space="preserve">(1) </w:t>
      </w:r>
      <w:r w:rsidRPr="00F136B5">
        <w:rPr>
          <w:rtl/>
        </w:rPr>
        <w:t>عيون أخبار الرضا</w:t>
      </w:r>
      <w:r>
        <w:rPr>
          <w:rtl/>
        </w:rPr>
        <w:t>:</w:t>
      </w:r>
      <w:r w:rsidRPr="00F136B5">
        <w:rPr>
          <w:rtl/>
        </w:rPr>
        <w:t xml:space="preserve"> ج 1 ص 81 ح 9</w:t>
      </w:r>
      <w:r>
        <w:rPr>
          <w:rtl/>
        </w:rPr>
        <w:t>.</w:t>
      </w:r>
      <w:r w:rsidRPr="008E1AA6">
        <w:rPr>
          <w:rtl/>
        </w:rPr>
        <w:t xml:space="preserve"> </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عن ابن عباس قال: كنت أنا وأبي: العباس بن عبد المطلب جالسين عند رسول الله </w:t>
      </w:r>
      <w:r w:rsidR="001A7A84" w:rsidRPr="001A7A84">
        <w:rPr>
          <w:rStyle w:val="libAlaemChar"/>
          <w:rtl/>
        </w:rPr>
        <w:t>صلى‌الله‌عليه‌وآله</w:t>
      </w:r>
      <w:r w:rsidRPr="006F4F49">
        <w:rPr>
          <w:rtl/>
        </w:rPr>
        <w:t xml:space="preserve"> إذ دخل علي ابن أبي طالب فسلّم، فردّ عليه رسول الله </w:t>
      </w:r>
      <w:r w:rsidR="001A7A84" w:rsidRPr="001A7A84">
        <w:rPr>
          <w:rStyle w:val="libAlaemChar"/>
          <w:rtl/>
        </w:rPr>
        <w:t>صلى‌الله‌عليه‌وآله</w:t>
      </w:r>
      <w:r w:rsidRPr="006F4F49">
        <w:rPr>
          <w:rtl/>
        </w:rPr>
        <w:t xml:space="preserve"> وبشّ به، فقال العباس: يا رسول الله أتحبّ هذا؟ </w:t>
      </w:r>
    </w:p>
    <w:p w:rsidR="008E1AA6" w:rsidRPr="008E1AA6" w:rsidRDefault="008E1AA6" w:rsidP="006F4F49">
      <w:pPr>
        <w:pStyle w:val="libNormal"/>
      </w:pPr>
      <w:r w:rsidRPr="006F4F49">
        <w:rPr>
          <w:rtl/>
        </w:rPr>
        <w:t xml:space="preserve">فقال النبي </w:t>
      </w:r>
      <w:r w:rsidR="001A7A84" w:rsidRPr="001A7A84">
        <w:rPr>
          <w:rStyle w:val="libAlaemChar"/>
          <w:rtl/>
        </w:rPr>
        <w:t>صلى‌الله‌عليه‌وآله</w:t>
      </w:r>
      <w:r w:rsidRPr="006F4F49">
        <w:rPr>
          <w:rtl/>
        </w:rPr>
        <w:t>: يا عمَّ رسول الله! واللهِ اللهُ أشدُّ حُبَّاً له منّي، إنَّ الله جعل ذرّيّة كل نبي في صلبه، وجعل ذرّيّتي في صلب هذا.</w:t>
      </w:r>
    </w:p>
    <w:p w:rsidR="008E1AA6" w:rsidRPr="008E1AA6" w:rsidRDefault="008E1AA6" w:rsidP="006F4F49">
      <w:pPr>
        <w:pStyle w:val="libNormal"/>
      </w:pPr>
      <w:r w:rsidRPr="006F4F49">
        <w:rPr>
          <w:rtl/>
        </w:rPr>
        <w:t>ورواه الخوارزمي في (المناقب ص229).</w:t>
      </w:r>
    </w:p>
    <w:p w:rsidR="008E1AA6" w:rsidRPr="008E1AA6" w:rsidRDefault="008E1AA6" w:rsidP="006F4F49">
      <w:pPr>
        <w:pStyle w:val="libNormal"/>
      </w:pPr>
      <w:r w:rsidRPr="006F4F49">
        <w:rPr>
          <w:rtl/>
        </w:rPr>
        <w:t>2</w:t>
      </w:r>
      <w:r w:rsidR="00275503">
        <w:rPr>
          <w:rtl/>
        </w:rPr>
        <w:t xml:space="preserve"> - </w:t>
      </w:r>
      <w:r w:rsidRPr="006F4F49">
        <w:rPr>
          <w:rtl/>
        </w:rPr>
        <w:t xml:space="preserve">عن رسول الله </w:t>
      </w:r>
      <w:r w:rsidR="001A7A84" w:rsidRPr="001A7A84">
        <w:rPr>
          <w:rStyle w:val="libAlaemChar"/>
          <w:rtl/>
        </w:rPr>
        <w:t>صلى‌الله‌عليه‌وآله</w:t>
      </w:r>
      <w:r w:rsidRPr="006F4F49">
        <w:rPr>
          <w:rtl/>
        </w:rPr>
        <w:t xml:space="preserve"> قال: إنَّ الله عزّ وجل جعل ذرّيّة كل نبي في صلبه؛ وجعل ذرّيّتي في صلب علي.</w:t>
      </w:r>
    </w:p>
    <w:p w:rsidR="008E1AA6" w:rsidRPr="008E1AA6" w:rsidRDefault="008E1AA6" w:rsidP="006F4F49">
      <w:pPr>
        <w:pStyle w:val="libNormal"/>
      </w:pPr>
      <w:r w:rsidRPr="006F4F49">
        <w:rPr>
          <w:rtl/>
        </w:rPr>
        <w:t xml:space="preserve">ورواه محب الدين الطبري في </w:t>
      </w:r>
      <w:r w:rsidR="00692040">
        <w:rPr>
          <w:rtl/>
        </w:rPr>
        <w:t>(</w:t>
      </w:r>
      <w:r w:rsidRPr="006F4F49">
        <w:rPr>
          <w:rtl/>
        </w:rPr>
        <w:t>ذخائر العقبى</w:t>
      </w:r>
      <w:r w:rsidR="00692040">
        <w:rPr>
          <w:rtl/>
        </w:rPr>
        <w:t>)</w:t>
      </w:r>
      <w:r w:rsidRPr="006F4F49">
        <w:rPr>
          <w:rtl/>
        </w:rPr>
        <w:t>.</w:t>
      </w:r>
    </w:p>
    <w:p w:rsidR="008E1AA6" w:rsidRPr="008E1AA6" w:rsidRDefault="008E1AA6" w:rsidP="006F4F49">
      <w:pPr>
        <w:pStyle w:val="libNormal"/>
      </w:pPr>
      <w:r w:rsidRPr="006F4F49">
        <w:rPr>
          <w:rtl/>
        </w:rPr>
        <w:t xml:space="preserve">والجويني في </w:t>
      </w:r>
      <w:r w:rsidR="00692040">
        <w:rPr>
          <w:rtl/>
        </w:rPr>
        <w:t>(</w:t>
      </w:r>
      <w:r w:rsidRPr="006F4F49">
        <w:rPr>
          <w:rtl/>
        </w:rPr>
        <w:t>فرائد السمطين</w:t>
      </w:r>
      <w:r w:rsidR="00692040">
        <w:rPr>
          <w:rtl/>
        </w:rPr>
        <w:t>)</w:t>
      </w:r>
      <w:r w:rsidRPr="006F4F49">
        <w:rPr>
          <w:rtl/>
        </w:rPr>
        <w:t>.</w:t>
      </w:r>
    </w:p>
    <w:p w:rsidR="008E1AA6" w:rsidRPr="008E1AA6" w:rsidRDefault="008E1AA6" w:rsidP="006F4F49">
      <w:pPr>
        <w:pStyle w:val="libNormal"/>
      </w:pPr>
      <w:r w:rsidRPr="006F4F49">
        <w:rPr>
          <w:rtl/>
        </w:rPr>
        <w:t xml:space="preserve">والذهبي في </w:t>
      </w:r>
      <w:r w:rsidR="00692040">
        <w:rPr>
          <w:rtl/>
        </w:rPr>
        <w:t>(</w:t>
      </w:r>
      <w:r w:rsidRPr="006F4F49">
        <w:rPr>
          <w:rtl/>
        </w:rPr>
        <w:t>ميزان الاعتدال</w:t>
      </w:r>
      <w:r w:rsidR="00692040">
        <w:rPr>
          <w:rtl/>
        </w:rPr>
        <w:t>)</w:t>
      </w:r>
      <w:r w:rsidRPr="006F4F49">
        <w:rPr>
          <w:rtl/>
        </w:rPr>
        <w:t>.</w:t>
      </w:r>
    </w:p>
    <w:p w:rsidR="008E1AA6" w:rsidRPr="008E1AA6" w:rsidRDefault="008E1AA6" w:rsidP="006F4F49">
      <w:pPr>
        <w:pStyle w:val="libNormal"/>
      </w:pPr>
      <w:r w:rsidRPr="006F4F49">
        <w:rPr>
          <w:rtl/>
        </w:rPr>
        <w:t xml:space="preserve">وابن حجر في </w:t>
      </w:r>
      <w:r w:rsidR="00692040">
        <w:rPr>
          <w:rtl/>
        </w:rPr>
        <w:t>(</w:t>
      </w:r>
      <w:r w:rsidRPr="006F4F49">
        <w:rPr>
          <w:rtl/>
        </w:rPr>
        <w:t>الصواعق المحرقة ص74</w:t>
      </w:r>
      <w:r w:rsidR="00692040">
        <w:rPr>
          <w:rtl/>
        </w:rPr>
        <w:t>)</w:t>
      </w:r>
      <w:r w:rsidRPr="006F4F49">
        <w:rPr>
          <w:rtl/>
        </w:rPr>
        <w:t>.</w:t>
      </w:r>
    </w:p>
    <w:p w:rsidR="008E1AA6" w:rsidRPr="008E1AA6" w:rsidRDefault="008E1AA6" w:rsidP="006F4F49">
      <w:pPr>
        <w:pStyle w:val="libNormal"/>
      </w:pPr>
      <w:r w:rsidRPr="006F4F49">
        <w:rPr>
          <w:rtl/>
        </w:rPr>
        <w:t xml:space="preserve">والمتقي الهندي في </w:t>
      </w:r>
      <w:r w:rsidR="00692040">
        <w:rPr>
          <w:rtl/>
        </w:rPr>
        <w:t>(</w:t>
      </w:r>
      <w:r w:rsidRPr="006F4F49">
        <w:rPr>
          <w:rtl/>
        </w:rPr>
        <w:t>منتخب كنز العمّال</w:t>
      </w:r>
      <w:r w:rsidR="00692040">
        <w:rPr>
          <w:rtl/>
        </w:rPr>
        <w:t>)</w:t>
      </w:r>
      <w:r w:rsidRPr="006F4F49">
        <w:rPr>
          <w:rtl/>
        </w:rPr>
        <w:t>.</w:t>
      </w:r>
    </w:p>
    <w:p w:rsidR="008E1AA6" w:rsidRPr="008E1AA6" w:rsidRDefault="008E1AA6" w:rsidP="006F4F49">
      <w:pPr>
        <w:pStyle w:val="libNormal"/>
      </w:pPr>
      <w:r w:rsidRPr="006F4F49">
        <w:rPr>
          <w:rtl/>
        </w:rPr>
        <w:t xml:space="preserve">والزرقاني في </w:t>
      </w:r>
      <w:r w:rsidR="00692040">
        <w:rPr>
          <w:rtl/>
        </w:rPr>
        <w:t>(</w:t>
      </w:r>
      <w:r w:rsidRPr="006F4F49">
        <w:rPr>
          <w:rtl/>
        </w:rPr>
        <w:t>شرح المواهب اللدنية</w:t>
      </w:r>
      <w:r w:rsidR="00692040">
        <w:rPr>
          <w:rtl/>
        </w:rPr>
        <w:t>)</w:t>
      </w:r>
      <w:r w:rsidRPr="006F4F49">
        <w:rPr>
          <w:rtl/>
        </w:rPr>
        <w:t>.</w:t>
      </w:r>
    </w:p>
    <w:p w:rsidR="008E1AA6" w:rsidRPr="008E1AA6" w:rsidRDefault="008E1AA6" w:rsidP="006F4F49">
      <w:pPr>
        <w:pStyle w:val="libNormal"/>
      </w:pPr>
      <w:r w:rsidRPr="006F4F49">
        <w:rPr>
          <w:rtl/>
        </w:rPr>
        <w:t xml:space="preserve">والقندوزي في </w:t>
      </w:r>
      <w:r w:rsidR="00692040">
        <w:rPr>
          <w:rtl/>
        </w:rPr>
        <w:t>(</w:t>
      </w:r>
      <w:r w:rsidRPr="006F4F49">
        <w:rPr>
          <w:rtl/>
        </w:rPr>
        <w:t>ينابيع المودّة ص183</w:t>
      </w:r>
      <w:r w:rsidR="00692040">
        <w:rPr>
          <w:rtl/>
        </w:rPr>
        <w:t>)</w:t>
      </w:r>
      <w:r w:rsidRPr="006F4F49">
        <w:rPr>
          <w:rtl/>
        </w:rPr>
        <w:t>.</w:t>
      </w:r>
    </w:p>
    <w:p w:rsidR="008E1AA6" w:rsidRPr="008E1AA6" w:rsidRDefault="008E1AA6" w:rsidP="006F4F49">
      <w:pPr>
        <w:pStyle w:val="libNormal"/>
      </w:pPr>
      <w:r w:rsidRPr="006F4F49">
        <w:rPr>
          <w:rtl/>
        </w:rPr>
        <w:t>3</w:t>
      </w:r>
      <w:r w:rsidR="00275503">
        <w:rPr>
          <w:rtl/>
        </w:rPr>
        <w:t xml:space="preserve"> - </w:t>
      </w:r>
      <w:r w:rsidRPr="006F4F49">
        <w:rPr>
          <w:rtl/>
        </w:rPr>
        <w:t xml:space="preserve">وذكر النسائي في كتاب </w:t>
      </w:r>
      <w:r w:rsidR="00692040">
        <w:rPr>
          <w:rtl/>
        </w:rPr>
        <w:t>(</w:t>
      </w:r>
      <w:r w:rsidRPr="00275503">
        <w:rPr>
          <w:rStyle w:val="libBold2Char"/>
          <w:rtl/>
        </w:rPr>
        <w:t>خصائص أمير المؤمنين</w:t>
      </w:r>
      <w:r w:rsidR="00692040">
        <w:rPr>
          <w:rtl/>
        </w:rPr>
        <w:t>)</w:t>
      </w:r>
      <w:r w:rsidRPr="006F4F49">
        <w:rPr>
          <w:rtl/>
        </w:rPr>
        <w:t xml:space="preserve">، عن محمد بن أسامة بن زيد، عن أبيه قال: قال رسول الله </w:t>
      </w:r>
      <w:r w:rsidR="001A7A84" w:rsidRPr="001A7A84">
        <w:rPr>
          <w:rStyle w:val="libAlaemChar"/>
          <w:rtl/>
        </w:rPr>
        <w:t>صلى‌الله‌عليه‌وآله</w:t>
      </w:r>
      <w:r w:rsidRPr="006F4F49">
        <w:rPr>
          <w:rtl/>
        </w:rPr>
        <w:t xml:space="preserve">: أما أنت يا علي فختني </w:t>
      </w:r>
      <w:r w:rsidRPr="006F4F49">
        <w:rPr>
          <w:rStyle w:val="libFootnotenumChar"/>
          <w:rtl/>
        </w:rPr>
        <w:t>(1)</w:t>
      </w:r>
      <w:r w:rsidRPr="006F4F49">
        <w:rPr>
          <w:rtl/>
        </w:rPr>
        <w:t xml:space="preserve"> وأبو ولدي وأنت منّي وأنا منك.</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BD472A">
        <w:rPr>
          <w:rtl/>
        </w:rPr>
        <w:t>الخَتَن</w:t>
      </w:r>
      <w:r>
        <w:rPr>
          <w:rtl/>
        </w:rPr>
        <w:t>:</w:t>
      </w:r>
      <w:r w:rsidRPr="00BD472A">
        <w:rPr>
          <w:rtl/>
        </w:rPr>
        <w:t xml:space="preserve"> الصهر</w:t>
      </w:r>
      <w:r>
        <w:rPr>
          <w:rtl/>
        </w:rPr>
        <w:t>.</w:t>
      </w:r>
      <w:r w:rsidRPr="008E1AA6">
        <w:rPr>
          <w:rtl/>
        </w:rPr>
        <w:t xml:space="preserve"> </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4</w:t>
      </w:r>
      <w:r w:rsidR="00275503">
        <w:rPr>
          <w:rtl/>
        </w:rPr>
        <w:t xml:space="preserve"> - </w:t>
      </w:r>
      <w:r w:rsidRPr="006F4F49">
        <w:rPr>
          <w:rtl/>
        </w:rPr>
        <w:t xml:space="preserve">وروى أيضاً عن أسامة قال: طرقت باب رسول الله </w:t>
      </w:r>
      <w:r w:rsidR="001A7A84" w:rsidRPr="001A7A84">
        <w:rPr>
          <w:rStyle w:val="libAlaemChar"/>
          <w:rtl/>
        </w:rPr>
        <w:t>صلى‌الله‌عليه‌وآله</w:t>
      </w:r>
      <w:r w:rsidRPr="006F4F49">
        <w:rPr>
          <w:rtl/>
        </w:rPr>
        <w:t xml:space="preserve"> ليلة لبعض الحاجة، فخرج وهو مشتمل على شيء لا أدري ما هو؟ فلمّا فرغت من حاجتي قلت: ما هذا الذي أنت مشتمل عليه؟ فكشفه فإذا هو الحسن والحسين على وركيه، فقال: هذان ابناي، وابنا بنتي، اللّهمّ إنّك تعلم أنّي أحبُّهما فأحبّهما.</w:t>
      </w:r>
    </w:p>
    <w:p w:rsidR="008E1AA6" w:rsidRPr="008E1AA6" w:rsidRDefault="008E1AA6" w:rsidP="0008590C">
      <w:pPr>
        <w:pStyle w:val="libNormal"/>
      </w:pPr>
      <w:r w:rsidRPr="006F4F49">
        <w:rPr>
          <w:rtl/>
        </w:rPr>
        <w:t xml:space="preserve">والأحاديث التي تصرّح بأنّ الحسن والحسين </w:t>
      </w:r>
      <w:r w:rsidR="001A7A84" w:rsidRPr="001A7A84">
        <w:rPr>
          <w:rStyle w:val="libAlaemChar"/>
          <w:rtl/>
        </w:rPr>
        <w:t>عليهما‌السلام</w:t>
      </w:r>
      <w:r w:rsidRPr="006F4F49">
        <w:rPr>
          <w:rtl/>
        </w:rPr>
        <w:t xml:space="preserve"> كانا ابني رسول الله </w:t>
      </w:r>
      <w:r w:rsidR="001A7A84" w:rsidRPr="001A7A84">
        <w:rPr>
          <w:rStyle w:val="libAlaemChar"/>
          <w:rtl/>
        </w:rPr>
        <w:t>صلى‌الله‌عليه‌وآله</w:t>
      </w:r>
      <w:r w:rsidRPr="006F4F49">
        <w:rPr>
          <w:rtl/>
        </w:rPr>
        <w:t xml:space="preserve"> كثيرة جداً، وجاء بعض الجهلاء يتفلسف ليُنكر أبوّة رسول الله </w:t>
      </w:r>
      <w:r w:rsidR="001A7A84" w:rsidRPr="001A7A84">
        <w:rPr>
          <w:rStyle w:val="libAlaemChar"/>
          <w:rtl/>
        </w:rPr>
        <w:t>صلى‌الله‌عليه‌وآله</w:t>
      </w:r>
      <w:r w:rsidRPr="006F4F49">
        <w:rPr>
          <w:rtl/>
        </w:rPr>
        <w:t xml:space="preserve"> لولديه: الحسن والحسين </w:t>
      </w:r>
      <w:r w:rsidR="001A7A84" w:rsidRPr="001A7A84">
        <w:rPr>
          <w:rStyle w:val="libAlaemChar"/>
          <w:rtl/>
        </w:rPr>
        <w:t>عليهما‌السلام</w:t>
      </w:r>
      <w:r w:rsidRPr="006F4F49">
        <w:rPr>
          <w:rtl/>
        </w:rPr>
        <w:t xml:space="preserve"> مستدلاً بقوله تعالى: </w:t>
      </w:r>
      <w:r w:rsidR="00692040" w:rsidRPr="00692040">
        <w:rPr>
          <w:rStyle w:val="libAlaemChar"/>
          <w:rtl/>
        </w:rPr>
        <w:t>(</w:t>
      </w:r>
      <w:r w:rsidRPr="006F4F49">
        <w:rPr>
          <w:rStyle w:val="libAieChar"/>
          <w:rtl/>
        </w:rPr>
        <w:t>مَا كَانَ مُحَمَّدٌ أَبَا أَحَدٍ مِنْ رِجَالِكُمْ</w:t>
      </w:r>
      <w:r w:rsidR="00692040" w:rsidRPr="00692040">
        <w:rPr>
          <w:rStyle w:val="libAlaemChar"/>
          <w:rtl/>
        </w:rPr>
        <w:t>)</w:t>
      </w:r>
      <w:r w:rsidRPr="006F4F49">
        <w:rPr>
          <w:rtl/>
        </w:rPr>
        <w:t xml:space="preserve">. فيزعم الجاهل أنَّ رسول الله </w:t>
      </w:r>
      <w:r w:rsidR="001A7A84" w:rsidRPr="001A7A84">
        <w:rPr>
          <w:rStyle w:val="libAlaemChar"/>
          <w:rtl/>
        </w:rPr>
        <w:t>صلى‌الله‌عليه‌وآله</w:t>
      </w:r>
      <w:r w:rsidRPr="006F4F49">
        <w:rPr>
          <w:rtl/>
        </w:rPr>
        <w:t xml:space="preserve"> ليس بأب أحد، مع العلم أنّ الآية نزلت حول نفي نسب زيد الذي تبنَّاه رسول الله </w:t>
      </w:r>
      <w:r w:rsidR="001A7A84" w:rsidRPr="001A7A84">
        <w:rPr>
          <w:rStyle w:val="libAlaemChar"/>
          <w:rtl/>
        </w:rPr>
        <w:t>صلى‌الله‌عليه‌وآله</w:t>
      </w:r>
      <w:r w:rsidRPr="006F4F49">
        <w:rPr>
          <w:rtl/>
        </w:rPr>
        <w:t xml:space="preserve">، ثم زوَّجه زينب بنت جحش ثمّ طلّقها زيد وتزوّجها النبي </w:t>
      </w:r>
      <w:r w:rsidR="00692040" w:rsidRPr="00692040">
        <w:rPr>
          <w:rStyle w:val="libAlaemChar"/>
          <w:rtl/>
        </w:rPr>
        <w:t>(</w:t>
      </w:r>
      <w:r w:rsidRPr="006F4F49">
        <w:rPr>
          <w:rStyle w:val="libAieChar"/>
          <w:rtl/>
        </w:rPr>
        <w:t>فَلَمَّا قَضَى زَيْدٌ مِنْهَا وَطَراً زَوَّجْنَاكَهَا لِكَيْ لا يَكُونَ عَلَى الْمُؤْمِنِينَ حَرَجٌ فِي أَزْوَاجِ أَدْعِيَائِهِمْ إِذَا قَضَوْا مِنْهُنَّ وَطَراً وَكَانَ أَمْرُ اللهِ مَفْعُولاً</w:t>
      </w:r>
      <w:r w:rsidR="00692040" w:rsidRPr="00692040">
        <w:rPr>
          <w:rStyle w:val="libAlaemChar"/>
          <w:rtl/>
        </w:rPr>
        <w:t>)</w:t>
      </w:r>
      <w:r w:rsidRPr="006F4F49">
        <w:rPr>
          <w:rStyle w:val="libFootnotenumChar"/>
          <w:rtl/>
        </w:rPr>
        <w:t xml:space="preserve"> (1)</w:t>
      </w:r>
      <w:r w:rsidRPr="006F4F49">
        <w:rPr>
          <w:rtl/>
        </w:rPr>
        <w:t xml:space="preserve"> ففي هذا بيان أنّ رسول الله </w:t>
      </w:r>
      <w:r w:rsidR="001A7A84" w:rsidRPr="001A7A84">
        <w:rPr>
          <w:rStyle w:val="libAlaemChar"/>
          <w:rtl/>
        </w:rPr>
        <w:t>صلى‌الله‌عليه‌وآله</w:t>
      </w:r>
      <w:r w:rsidRPr="006F4F49">
        <w:rPr>
          <w:rtl/>
        </w:rPr>
        <w:t xml:space="preserve"> ليس بأب لزيد حتى تحرم عليه زوجته، فإنّ تحريم زوجة الابن معلّق بثبوت النسب، فمَن لا نسب له لا حرمة لامرأته، ولهذا أشار إليهم فقال: </w:t>
      </w:r>
      <w:r w:rsidRPr="00692040">
        <w:rPr>
          <w:rStyle w:val="libAlaemChar"/>
          <w:rtl/>
        </w:rPr>
        <w:t>(</w:t>
      </w:r>
      <w:r w:rsidR="0008590C" w:rsidRPr="006F4F49">
        <w:rPr>
          <w:rStyle w:val="libAieChar"/>
          <w:rtl/>
        </w:rPr>
        <w:t>مِنْ رِجَالِكُمْ</w:t>
      </w:r>
      <w:r w:rsidRPr="00692040">
        <w:rPr>
          <w:rStyle w:val="libAlaemChar"/>
          <w:rtl/>
        </w:rPr>
        <w:t>)</w:t>
      </w:r>
      <w:r w:rsidRPr="006F4F49">
        <w:rPr>
          <w:rtl/>
        </w:rPr>
        <w:t xml:space="preserve"> وقد ولد لرسول الله </w:t>
      </w:r>
      <w:r w:rsidR="001A7A84" w:rsidRPr="001A7A84">
        <w:rPr>
          <w:rStyle w:val="libAlaemChar"/>
          <w:rtl/>
        </w:rPr>
        <w:t>صلى‌الله‌عليه‌وآله</w:t>
      </w:r>
      <w:r w:rsidRPr="006F4F49">
        <w:rPr>
          <w:rtl/>
        </w:rPr>
        <w:t xml:space="preserve"> أولاد ذكور: إبراهيم والقاسم والطيب والمطهّر، فكان </w:t>
      </w:r>
      <w:r w:rsidR="001A7A84" w:rsidRPr="001A7A84">
        <w:rPr>
          <w:rStyle w:val="libAlaemChar"/>
          <w:rtl/>
        </w:rPr>
        <w:t>صلى‌الله‌عليه‌وآله</w:t>
      </w:r>
      <w:r w:rsidRPr="006F4F49">
        <w:rPr>
          <w:rtl/>
        </w:rPr>
        <w:t xml:space="preserve"> أباهم. </w:t>
      </w:r>
    </w:p>
    <w:p w:rsidR="008E1AA6" w:rsidRPr="008E1AA6" w:rsidRDefault="008E1AA6" w:rsidP="006F4F49">
      <w:pPr>
        <w:pStyle w:val="libNormal"/>
      </w:pPr>
      <w:r w:rsidRPr="006F4F49">
        <w:rPr>
          <w:rtl/>
        </w:rPr>
        <w:t xml:space="preserve">وقد صح وثبت أنّه </w:t>
      </w:r>
      <w:r w:rsidR="001A7A84" w:rsidRPr="001A7A84">
        <w:rPr>
          <w:rStyle w:val="libAlaemChar"/>
          <w:rtl/>
        </w:rPr>
        <w:t>صلى‌الله‌عليه‌وآله</w:t>
      </w:r>
      <w:r w:rsidRPr="006F4F49">
        <w:rPr>
          <w:rtl/>
        </w:rPr>
        <w:t xml:space="preserve"> قال للحسن (عليه </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BD472A">
        <w:rPr>
          <w:rtl/>
        </w:rPr>
        <w:t>الأحزاب</w:t>
      </w:r>
      <w:r>
        <w:rPr>
          <w:rtl/>
        </w:rPr>
        <w:t>:</w:t>
      </w:r>
      <w:r w:rsidRPr="00BD472A">
        <w:rPr>
          <w:rtl/>
        </w:rPr>
        <w:t xml:space="preserve"> 38</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السلام): إنّ ابني هذا سيّد. وقال أيضاً: إنّ كل بني بنت ينسبون إلى أبيهم إلاَّ أولاد فاطمة فإنّي أنا أبوهم.</w:t>
      </w:r>
    </w:p>
    <w:p w:rsidR="008E1AA6" w:rsidRPr="008E1AA6" w:rsidRDefault="008E1AA6" w:rsidP="0008590C">
      <w:pPr>
        <w:pStyle w:val="libNormal"/>
      </w:pPr>
      <w:r w:rsidRPr="006F4F49">
        <w:rPr>
          <w:rtl/>
        </w:rPr>
        <w:t xml:space="preserve">وقيل: أراد بقوله: </w:t>
      </w:r>
      <w:r w:rsidRPr="00692040">
        <w:rPr>
          <w:rStyle w:val="libAlaemChar"/>
          <w:rtl/>
        </w:rPr>
        <w:t>(</w:t>
      </w:r>
      <w:r w:rsidR="0008590C" w:rsidRPr="006F4F49">
        <w:rPr>
          <w:rStyle w:val="libAieChar"/>
          <w:rtl/>
        </w:rPr>
        <w:t>مِنْ رِجَالِكُمْ</w:t>
      </w:r>
      <w:r w:rsidRPr="00692040">
        <w:rPr>
          <w:rStyle w:val="libAlaemChar"/>
          <w:rtl/>
        </w:rPr>
        <w:t>)</w:t>
      </w:r>
      <w:r w:rsidRPr="006F4F49">
        <w:rPr>
          <w:rtl/>
        </w:rPr>
        <w:t xml:space="preserve"> البالغين من رجال ذلك الوقت، ولم يكن أحد من أبنائه رجلاً في ذلك الوقت.</w:t>
      </w:r>
    </w:p>
    <w:p w:rsidR="008E1AA6" w:rsidRDefault="008E1AA6" w:rsidP="006F4F49">
      <w:pPr>
        <w:pStyle w:val="libNormal"/>
      </w:pPr>
      <w:r w:rsidRPr="006F4F49">
        <w:rPr>
          <w:rtl/>
        </w:rPr>
        <w:t>وختاماً لهذا الفصل: كل ما تقوله في أبوَّة رسول الله لأولاده الذكور فهو الثابت في أبوَّة رسول الله لولديه الحسن والحسين، والكلام هناك نفس الكلام هنا.</w:t>
      </w:r>
    </w:p>
    <w:p w:rsidR="008E1AA6" w:rsidRDefault="008E1AA6" w:rsidP="008E1AA6">
      <w:pPr>
        <w:pStyle w:val="libNormal"/>
        <w:rPr>
          <w:rtl/>
        </w:rPr>
      </w:pPr>
      <w:r>
        <w:rPr>
          <w:rtl/>
        </w:rPr>
        <w:br w:type="page"/>
      </w:r>
    </w:p>
    <w:p w:rsidR="008E1AA6" w:rsidRPr="00275503" w:rsidRDefault="008E1AA6" w:rsidP="00275503">
      <w:pPr>
        <w:pStyle w:val="Heading2Center"/>
      </w:pPr>
      <w:bookmarkStart w:id="32" w:name="14"/>
      <w:bookmarkStart w:id="33" w:name="_Toc414178622"/>
      <w:r w:rsidRPr="00BD472A">
        <w:rPr>
          <w:rtl/>
        </w:rPr>
        <w:lastRenderedPageBreak/>
        <w:t>الطّاهِرَة</w:t>
      </w:r>
      <w:bookmarkEnd w:id="32"/>
      <w:bookmarkEnd w:id="33"/>
    </w:p>
    <w:p w:rsidR="008E1AA6" w:rsidRPr="008E1AA6" w:rsidRDefault="008E1AA6" w:rsidP="006F4F49">
      <w:pPr>
        <w:pStyle w:val="libNormal"/>
      </w:pPr>
      <w:r w:rsidRPr="006F4F49">
        <w:rPr>
          <w:rtl/>
        </w:rPr>
        <w:t xml:space="preserve">لقد مرّ عليك أنّ من جملة أسمائها </w:t>
      </w:r>
      <w:r w:rsidR="001A7A84" w:rsidRPr="001A7A84">
        <w:rPr>
          <w:rStyle w:val="libAlaemChar"/>
          <w:rtl/>
        </w:rPr>
        <w:t>عليها‌السلام</w:t>
      </w:r>
      <w:r w:rsidRPr="006F4F49">
        <w:rPr>
          <w:rtl/>
        </w:rPr>
        <w:t>: الطاهرة.</w:t>
      </w:r>
    </w:p>
    <w:p w:rsidR="008E1AA6" w:rsidRPr="008E1AA6" w:rsidRDefault="008E1AA6" w:rsidP="006F4F49">
      <w:pPr>
        <w:pStyle w:val="libNormal"/>
      </w:pPr>
      <w:r w:rsidRPr="006F4F49">
        <w:rPr>
          <w:rtl/>
        </w:rPr>
        <w:t xml:space="preserve">وقد روي عن الإمام محمد الباقر عن آبائه </w:t>
      </w:r>
      <w:r w:rsidR="001A7A84" w:rsidRPr="001A7A84">
        <w:rPr>
          <w:rStyle w:val="libAlaemChar"/>
          <w:rtl/>
        </w:rPr>
        <w:t>عليهم‌السلام</w:t>
      </w:r>
      <w:r w:rsidRPr="006F4F49">
        <w:rPr>
          <w:rtl/>
        </w:rPr>
        <w:t xml:space="preserve"> قال: </w:t>
      </w:r>
      <w:r w:rsidR="00692040">
        <w:rPr>
          <w:rtl/>
        </w:rPr>
        <w:t>(</w:t>
      </w:r>
      <w:r w:rsidRPr="006F4F49">
        <w:rPr>
          <w:rtl/>
        </w:rPr>
        <w:t>إنّما سُمّيت فاطمة بنت محمد: الطاهرة، لطهارتها من كلّ دنس، وطهارتها من كل رفث وما رأت قط يوماً حُمرةً ولا نفاساً</w:t>
      </w:r>
      <w:r w:rsidR="00692040">
        <w:rPr>
          <w:rtl/>
        </w:rPr>
        <w:t>)</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وأحسن ما نبحث فيه حول هذا الموضوع هي آية التطهير، وهي قوله تعالى: </w:t>
      </w:r>
      <w:r w:rsidR="00692040" w:rsidRPr="00692040">
        <w:rPr>
          <w:rStyle w:val="libAlaemChar"/>
          <w:rtl/>
        </w:rPr>
        <w:t>(</w:t>
      </w:r>
      <w:r w:rsidRPr="006F4F49">
        <w:rPr>
          <w:rStyle w:val="libAieChar"/>
          <w:rtl/>
        </w:rPr>
        <w:t>إِنَّمَا يُرِيدُ اللهُ لِيُذْهِبَ عَنْكُمُ الرِّجْسَ أَهْلَ الْبَيْتِ وَيُطَهِّرَكُمْ تَطْهِيراً</w:t>
      </w:r>
      <w:r w:rsidR="00692040" w:rsidRPr="00692040">
        <w:rPr>
          <w:rStyle w:val="libAlaemChar"/>
          <w:rtl/>
        </w:rPr>
        <w:t>)</w:t>
      </w:r>
      <w:r w:rsidRPr="006F4F49">
        <w:rPr>
          <w:rtl/>
        </w:rPr>
        <w:t>.</w:t>
      </w:r>
    </w:p>
    <w:p w:rsidR="008E1AA6" w:rsidRPr="008E1AA6" w:rsidRDefault="008E1AA6" w:rsidP="006F4F49">
      <w:pPr>
        <w:pStyle w:val="libNormal"/>
      </w:pPr>
      <w:r w:rsidRPr="006F4F49">
        <w:rPr>
          <w:rtl/>
        </w:rPr>
        <w:t>إنّ هذه الآية الكريمة تعتبر في طليعة الآيات ذات الأهمّية الكبرى، وذلك لعظم معناها ومغزاها؛ لأنّها منبع فضائل أهل البيت النبوي لاشتمالها على أمور عظيمة، وقد كثرت الأقوال، وجالت الأقلام حول هذه الآية.</w:t>
      </w:r>
    </w:p>
    <w:p w:rsidR="008E1AA6" w:rsidRPr="008E1AA6" w:rsidRDefault="008E1AA6" w:rsidP="0008590C">
      <w:pPr>
        <w:pStyle w:val="libNormal"/>
      </w:pPr>
      <w:r w:rsidRPr="006F4F49">
        <w:rPr>
          <w:rtl/>
        </w:rPr>
        <w:t xml:space="preserve">ولعلّ من الصحيح أن نقول: إنّ آية التطهير معترك الآراء المتضاربة والأقوال المختلفة، وخاصة حول كلمة: </w:t>
      </w:r>
      <w:r w:rsidRPr="00692040">
        <w:rPr>
          <w:rStyle w:val="libAlaemChar"/>
          <w:rtl/>
        </w:rPr>
        <w:t>(</w:t>
      </w:r>
      <w:r w:rsidR="0008590C" w:rsidRPr="006F4F49">
        <w:rPr>
          <w:rStyle w:val="libAieChar"/>
          <w:rtl/>
        </w:rPr>
        <w:t>أَهْلَ الْبَيْتِ</w:t>
      </w:r>
      <w:r w:rsidRPr="00692040">
        <w:rPr>
          <w:rStyle w:val="libAlaemChar"/>
          <w:rtl/>
        </w:rPr>
        <w:t>)</w:t>
      </w:r>
      <w:r w:rsidRPr="006F4F49">
        <w:rPr>
          <w:rtl/>
        </w:rPr>
        <w:t xml:space="preserve"> والمقصود منهم، ومدى شمول هذه الكلمة.</w:t>
      </w:r>
    </w:p>
    <w:p w:rsidR="008E1AA6" w:rsidRPr="008E1AA6" w:rsidRDefault="008E1AA6" w:rsidP="006F4F49">
      <w:pPr>
        <w:pStyle w:val="libNormal"/>
      </w:pPr>
      <w:r w:rsidRPr="006F4F49">
        <w:rPr>
          <w:rtl/>
        </w:rPr>
        <w:t xml:space="preserve">والأمر الذي لا شك فيه أنّ آية التطهير تشمل الصدِّيقة الطاهرة فاطمة الزهراء </w:t>
      </w:r>
      <w:r w:rsidR="001A7A84" w:rsidRPr="001A7A84">
        <w:rPr>
          <w:rStyle w:val="libAlaemChar"/>
          <w:rtl/>
        </w:rPr>
        <w:t>عليها‌السلام</w:t>
      </w:r>
      <w:r w:rsidRPr="006F4F49">
        <w:rPr>
          <w:rtl/>
        </w:rPr>
        <w:t xml:space="preserve"> قطعاً، وبإجماع المفسّرين والمحدِّثين من الشيعة والسنَّة، إلاَّ من شذّ وندر.</w:t>
      </w:r>
    </w:p>
    <w:p w:rsidR="008E1AA6" w:rsidRPr="008E1AA6" w:rsidRDefault="008E1AA6" w:rsidP="006F4F49">
      <w:pPr>
        <w:pStyle w:val="libNormal"/>
      </w:pPr>
      <w:r w:rsidRPr="006F4F49">
        <w:rPr>
          <w:rtl/>
        </w:rPr>
        <w:t>إذ إنّ جميع الأحاديث الواردة حول نزول هذه الآية متفقة على</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BD472A">
        <w:rPr>
          <w:rtl/>
        </w:rPr>
        <w:t>بحار الأنوار ج 43 ص 19</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شمولها لعلي وفاطمة والحسن والحسين </w:t>
      </w:r>
      <w:r w:rsidR="001A7A84" w:rsidRPr="001A7A84">
        <w:rPr>
          <w:rStyle w:val="libAlaemChar"/>
          <w:rtl/>
        </w:rPr>
        <w:t>عليهم‌السلام</w:t>
      </w:r>
      <w:r w:rsidRPr="006F4F49">
        <w:rPr>
          <w:rtl/>
        </w:rPr>
        <w:t xml:space="preserve"> بالقدر المتيقّن.</w:t>
      </w:r>
    </w:p>
    <w:p w:rsidR="008E1AA6" w:rsidRPr="008E1AA6" w:rsidRDefault="008E1AA6" w:rsidP="006F4F49">
      <w:pPr>
        <w:pStyle w:val="libNormal"/>
      </w:pPr>
      <w:r w:rsidRPr="006F4F49">
        <w:rPr>
          <w:rtl/>
        </w:rPr>
        <w:t xml:space="preserve">وإن كان هناك قول يشعر بشمولها لزوجات النبي </w:t>
      </w:r>
      <w:r w:rsidR="001A7A84" w:rsidRPr="001A7A84">
        <w:rPr>
          <w:rStyle w:val="libAlaemChar"/>
          <w:rtl/>
        </w:rPr>
        <w:t>صلى‌الله‌عليه‌وآله</w:t>
      </w:r>
      <w:r w:rsidRPr="006F4F49">
        <w:rPr>
          <w:rtl/>
        </w:rPr>
        <w:t xml:space="preserve"> اعتماداً على ظاهر لفظ </w:t>
      </w:r>
      <w:r w:rsidR="00692040">
        <w:rPr>
          <w:rtl/>
        </w:rPr>
        <w:t>(</w:t>
      </w:r>
      <w:r w:rsidRPr="00275503">
        <w:rPr>
          <w:rStyle w:val="libBold2Char"/>
          <w:rtl/>
        </w:rPr>
        <w:t>أهل البيت</w:t>
      </w:r>
      <w:r w:rsidR="00692040">
        <w:rPr>
          <w:rtl/>
        </w:rPr>
        <w:t>)</w:t>
      </w:r>
      <w:r w:rsidRPr="006F4F49">
        <w:rPr>
          <w:rtl/>
        </w:rPr>
        <w:t xml:space="preserve"> أو سياق الآية التي سبقتها ولحقتها خطابات لزوجات النبي، فإنّ جميع الأحاديث تصرّح بأنّ النبي لم يسمح حتى لزوجته السيدة أم سلمة أن تدخل تحت الكساء قبل نزول آية التطهير.</w:t>
      </w:r>
    </w:p>
    <w:p w:rsidR="008E1AA6" w:rsidRPr="008E1AA6" w:rsidRDefault="008E1AA6" w:rsidP="006F4F49">
      <w:pPr>
        <w:pStyle w:val="libNormal"/>
      </w:pPr>
      <w:r w:rsidRPr="006F4F49">
        <w:rPr>
          <w:rtl/>
        </w:rPr>
        <w:t>وقد ذكرنا الشيء اليسير</w:t>
      </w:r>
      <w:r w:rsidR="00275503">
        <w:rPr>
          <w:rtl/>
        </w:rPr>
        <w:t xml:space="preserve"> - </w:t>
      </w:r>
      <w:r w:rsidRPr="006F4F49">
        <w:rPr>
          <w:rtl/>
        </w:rPr>
        <w:t>ممّا يتعلّق بالآية</w:t>
      </w:r>
      <w:r w:rsidR="00275503">
        <w:rPr>
          <w:rtl/>
        </w:rPr>
        <w:t xml:space="preserve"> - </w:t>
      </w:r>
      <w:r w:rsidRPr="006F4F49">
        <w:rPr>
          <w:rtl/>
        </w:rPr>
        <w:t xml:space="preserve">في كتاب </w:t>
      </w:r>
      <w:r w:rsidR="00692040">
        <w:rPr>
          <w:rtl/>
        </w:rPr>
        <w:t>(</w:t>
      </w:r>
      <w:r w:rsidRPr="00275503">
        <w:rPr>
          <w:rStyle w:val="libBold2Char"/>
          <w:rtl/>
        </w:rPr>
        <w:t>علي من المهد إلى اللحد</w:t>
      </w:r>
      <w:r w:rsidR="00692040">
        <w:rPr>
          <w:rtl/>
        </w:rPr>
        <w:t>)</w:t>
      </w:r>
      <w:r w:rsidRPr="006F4F49">
        <w:rPr>
          <w:rtl/>
        </w:rPr>
        <w:t xml:space="preserve"> ونذكر هنا بعض الأحاديث ومصادرها من كتب علماء السنّة، رعاية لأسلوب الكتاب وتتميماً للفائدة، وينبغي أن نعلم أنّ الذين رووا نزول آية التطهير في حق علي وفاطمة والحسن والحسين </w:t>
      </w:r>
      <w:r w:rsidR="001A7A84" w:rsidRPr="001A7A84">
        <w:rPr>
          <w:rStyle w:val="libAlaemChar"/>
          <w:rtl/>
        </w:rPr>
        <w:t>عليهم‌السلام</w:t>
      </w:r>
      <w:r w:rsidRPr="006F4F49">
        <w:rPr>
          <w:rtl/>
        </w:rPr>
        <w:t xml:space="preserve"> يعسر إحصاؤهم، ولعلّهم يتجاوزون المئات.</w:t>
      </w:r>
    </w:p>
    <w:p w:rsidR="008E1AA6" w:rsidRPr="008E1AA6" w:rsidRDefault="008E1AA6" w:rsidP="006F4F49">
      <w:pPr>
        <w:pStyle w:val="libNormal"/>
      </w:pPr>
      <w:r w:rsidRPr="006F4F49">
        <w:rPr>
          <w:rtl/>
        </w:rPr>
        <w:t>ولو أردنا استعراض أقوال المفسّرين والمحدّثين حول الآية لطال بنا الكلام، وخرج الكتاب عن أسلوبه، ولكنّنا نذكر هنا عشرين مصدراً من مشاهير مؤلّفات علماء العامّة وحفّاظهم ومفسّريهم ومحدّثيهم، وفي ذلك كفاية لكل منصف:</w:t>
      </w:r>
    </w:p>
    <w:p w:rsidR="008E1AA6" w:rsidRPr="008E1AA6" w:rsidRDefault="008E1AA6" w:rsidP="006F4F49">
      <w:pPr>
        <w:pStyle w:val="libNormal"/>
      </w:pPr>
      <w:r w:rsidRPr="006F4F49">
        <w:rPr>
          <w:rtl/>
        </w:rPr>
        <w:t>1</w:t>
      </w:r>
      <w:r w:rsidR="00275503">
        <w:rPr>
          <w:rtl/>
        </w:rPr>
        <w:t xml:space="preserve"> - </w:t>
      </w:r>
      <w:r w:rsidRPr="006F4F49">
        <w:rPr>
          <w:rtl/>
        </w:rPr>
        <w:t xml:space="preserve">الخطيب البغدادي في تاريخه (ج10) بإسناده عن أبي سعيد الخدري عن النبي </w:t>
      </w:r>
      <w:r w:rsidR="001A7A84" w:rsidRPr="001A7A84">
        <w:rPr>
          <w:rStyle w:val="libAlaemChar"/>
          <w:rtl/>
        </w:rPr>
        <w:t>صلى‌الله‌عليه‌وآله</w:t>
      </w:r>
      <w:r w:rsidRPr="006F4F49">
        <w:rPr>
          <w:rtl/>
        </w:rPr>
        <w:t xml:space="preserve"> في قوله تعالى:</w:t>
      </w:r>
    </w:p>
    <w:p w:rsidR="008E1AA6" w:rsidRPr="008E1AA6" w:rsidRDefault="00692040" w:rsidP="006F4F49">
      <w:pPr>
        <w:pStyle w:val="libNormal"/>
      </w:pPr>
      <w:r w:rsidRPr="00692040">
        <w:rPr>
          <w:rStyle w:val="libAlaemChar"/>
          <w:rtl/>
        </w:rPr>
        <w:t>(</w:t>
      </w:r>
      <w:r w:rsidR="008E1AA6" w:rsidRPr="00275503">
        <w:rPr>
          <w:rStyle w:val="libAieChar"/>
          <w:rtl/>
        </w:rPr>
        <w:t>إِنَّمَا يُرِيدُ اللهُ لِيُذْهِبَ عَنْكُمُ الرِّجْسَ أَهْلَ الْبَيْتِ وَيُطَهِّرَكُمْ تَطْهِيراً</w:t>
      </w:r>
      <w:r w:rsidRPr="00692040">
        <w:rPr>
          <w:rStyle w:val="libAlaemChar"/>
          <w:rtl/>
        </w:rPr>
        <w:t>)</w:t>
      </w:r>
      <w:r w:rsidR="008E1AA6" w:rsidRPr="006F4F49">
        <w:rPr>
          <w:rtl/>
        </w:rPr>
        <w:t xml:space="preserve"> قال: جمع رسول الله </w:t>
      </w:r>
      <w:r w:rsidR="001A7A84" w:rsidRPr="001A7A84">
        <w:rPr>
          <w:rStyle w:val="libAlaemChar"/>
          <w:rtl/>
        </w:rPr>
        <w:t>صلى‌الله‌عليه‌وآله</w:t>
      </w:r>
      <w:r w:rsidR="008E1AA6" w:rsidRPr="006F4F49">
        <w:rPr>
          <w:rtl/>
        </w:rPr>
        <w:t xml:space="preserve"> عليّاً وفاطمة والحسن والحسين، ثم أدار عليهم الكساء فقال: هؤلاء أهل بيتي، اللّهمّ أذهب عنهم الرجس وطهّرهم تطهيراً، وأُم سلمة على الباب فقالت: يا رسول الله ألست منهم؟</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فقال: إنّك لعلى خير أو: إلى خير.</w:t>
      </w:r>
    </w:p>
    <w:p w:rsidR="008E1AA6" w:rsidRPr="008E1AA6" w:rsidRDefault="008E1AA6" w:rsidP="006F4F49">
      <w:pPr>
        <w:pStyle w:val="libNormal"/>
      </w:pPr>
      <w:r w:rsidRPr="006F4F49">
        <w:rPr>
          <w:rtl/>
        </w:rPr>
        <w:t>2</w:t>
      </w:r>
      <w:r w:rsidR="00275503">
        <w:rPr>
          <w:rtl/>
        </w:rPr>
        <w:t xml:space="preserve"> - </w:t>
      </w:r>
      <w:r w:rsidRPr="006F4F49">
        <w:rPr>
          <w:rtl/>
        </w:rPr>
        <w:t>الزمخشري في تفسيره (الكشاف ج1 ص193).</w:t>
      </w:r>
    </w:p>
    <w:p w:rsidR="008E1AA6" w:rsidRPr="008E1AA6" w:rsidRDefault="008E1AA6" w:rsidP="006F4F49">
      <w:pPr>
        <w:pStyle w:val="libNormal"/>
      </w:pPr>
      <w:r w:rsidRPr="006F4F49">
        <w:rPr>
          <w:rtl/>
        </w:rPr>
        <w:t xml:space="preserve">روى عن عائشة رضي الله عنها أنّ رسول الله </w:t>
      </w:r>
      <w:r w:rsidR="001A7A84" w:rsidRPr="001A7A84">
        <w:rPr>
          <w:rStyle w:val="libAlaemChar"/>
          <w:rtl/>
        </w:rPr>
        <w:t>صلى‌الله‌عليه‌وآله</w:t>
      </w:r>
      <w:r w:rsidRPr="006F4F49">
        <w:rPr>
          <w:rtl/>
        </w:rPr>
        <w:t xml:space="preserve"> خرج وعليه مرط مرجَّل من شعر أسود موشى منقوش، فجاء الحسن بن علي فأدخله، ثم جاء الحسين فدخل معه، ثم جاءَت فاطمة فأدخلها، ثم جاء علي فأدخله ثم قال: </w:t>
      </w:r>
      <w:r w:rsidR="00692040" w:rsidRPr="00692040">
        <w:rPr>
          <w:rStyle w:val="libAlaemChar"/>
          <w:rtl/>
        </w:rPr>
        <w:t>(</w:t>
      </w:r>
      <w:r w:rsidRPr="006F4F49">
        <w:rPr>
          <w:rStyle w:val="libAieChar"/>
          <w:rtl/>
        </w:rPr>
        <w:t>إِنَّمَا يُرِيدُ اللهُ لِيُذْهِبَ عَنْكُمُ الرِّجْسَ أَهْلَ الْبَيْتِ وَيُطَهِّرَكُمْ تَطْهِيراً</w:t>
      </w:r>
      <w:r w:rsidR="00692040" w:rsidRPr="00692040">
        <w:rPr>
          <w:rStyle w:val="libAlaemChar"/>
          <w:rtl/>
        </w:rPr>
        <w:t>)</w:t>
      </w:r>
      <w:r w:rsidRPr="006F4F49">
        <w:rPr>
          <w:rtl/>
        </w:rPr>
        <w:t>.</w:t>
      </w:r>
    </w:p>
    <w:p w:rsidR="008E1AA6" w:rsidRPr="008E1AA6" w:rsidRDefault="008E1AA6" w:rsidP="006F4F49">
      <w:pPr>
        <w:pStyle w:val="libNormal"/>
      </w:pPr>
      <w:r w:rsidRPr="006F4F49">
        <w:rPr>
          <w:rtl/>
        </w:rPr>
        <w:t>3</w:t>
      </w:r>
      <w:r w:rsidR="00275503">
        <w:rPr>
          <w:rtl/>
        </w:rPr>
        <w:t xml:space="preserve"> - </w:t>
      </w:r>
      <w:r w:rsidRPr="006F4F49">
        <w:rPr>
          <w:rtl/>
        </w:rPr>
        <w:t>الإمام الرازي في تفسيره (ج2 ص700 طبع الأستانة).</w:t>
      </w:r>
    </w:p>
    <w:p w:rsidR="008E1AA6" w:rsidRPr="008E1AA6" w:rsidRDefault="008E1AA6" w:rsidP="006F4F49">
      <w:pPr>
        <w:pStyle w:val="libNormal"/>
      </w:pPr>
      <w:r w:rsidRPr="006F4F49">
        <w:rPr>
          <w:rtl/>
        </w:rPr>
        <w:t xml:space="preserve">روى أنّه </w:t>
      </w:r>
      <w:r w:rsidR="001A7A84" w:rsidRPr="001A7A84">
        <w:rPr>
          <w:rStyle w:val="libAlaemChar"/>
          <w:rtl/>
        </w:rPr>
        <w:t>عليه‌السلام</w:t>
      </w:r>
      <w:r w:rsidR="00692040">
        <w:rPr>
          <w:rtl/>
        </w:rPr>
        <w:t xml:space="preserve"> لما </w:t>
      </w:r>
      <w:r w:rsidRPr="006F4F49">
        <w:rPr>
          <w:rtl/>
        </w:rPr>
        <w:t>خرج في المرط الأسود، فجاء الحسن فأدخله، ثم جاء الحسين فأدخله ثم فاطمة ثم علي ثم قال: إنّما يريد الله... الخ.</w:t>
      </w:r>
    </w:p>
    <w:p w:rsidR="008E1AA6" w:rsidRPr="008E1AA6" w:rsidRDefault="008E1AA6" w:rsidP="0008590C">
      <w:pPr>
        <w:pStyle w:val="libNormal"/>
      </w:pPr>
      <w:r w:rsidRPr="006F4F49">
        <w:rPr>
          <w:rtl/>
        </w:rPr>
        <w:t>4</w:t>
      </w:r>
      <w:r w:rsidR="00275503">
        <w:rPr>
          <w:rtl/>
        </w:rPr>
        <w:t xml:space="preserve"> - </w:t>
      </w:r>
      <w:r w:rsidRPr="006F4F49">
        <w:rPr>
          <w:rtl/>
        </w:rPr>
        <w:t xml:space="preserve">ابن الأثير الجزري في كتابه: (أسد الغابة في معرفة الصحابة ج2 ص12): عن عمر بن أبي سلمة (ربيب النبي </w:t>
      </w:r>
      <w:r w:rsidR="001A7A84" w:rsidRPr="001A7A84">
        <w:rPr>
          <w:rStyle w:val="libAlaemChar"/>
          <w:rtl/>
        </w:rPr>
        <w:t>صلى‌الله‌عليه‌وآله</w:t>
      </w:r>
      <w:r w:rsidRPr="006F4F49">
        <w:rPr>
          <w:rtl/>
        </w:rPr>
        <w:t>) قال:</w:t>
      </w:r>
      <w:r w:rsidR="00692040">
        <w:rPr>
          <w:rtl/>
        </w:rPr>
        <w:t xml:space="preserve"> لما </w:t>
      </w:r>
      <w:r w:rsidRPr="006F4F49">
        <w:rPr>
          <w:rtl/>
        </w:rPr>
        <w:t xml:space="preserve">نزلت هذه الآية على النبي </w:t>
      </w:r>
      <w:r w:rsidR="001A7A84" w:rsidRPr="001A7A84">
        <w:rPr>
          <w:rStyle w:val="libAlaemChar"/>
          <w:rtl/>
        </w:rPr>
        <w:t>صلى‌الله‌عليه‌وآله</w:t>
      </w:r>
      <w:r w:rsidRPr="006F4F49">
        <w:rPr>
          <w:rtl/>
        </w:rPr>
        <w:t xml:space="preserve">: </w:t>
      </w:r>
      <w:r w:rsidRPr="00692040">
        <w:rPr>
          <w:rStyle w:val="libAlaemChar"/>
          <w:rtl/>
        </w:rPr>
        <w:t>(</w:t>
      </w:r>
      <w:r w:rsidR="0008590C" w:rsidRPr="006F4F49">
        <w:rPr>
          <w:rStyle w:val="libAieChar"/>
          <w:rtl/>
        </w:rPr>
        <w:t>إِنَّمَا يُرِيدُ</w:t>
      </w:r>
      <w:r w:rsidR="0008590C" w:rsidRPr="0008590C">
        <w:rPr>
          <w:rStyle w:val="libAieChar"/>
          <w:rtl/>
        </w:rPr>
        <w:t xml:space="preserve"> </w:t>
      </w:r>
      <w:r w:rsidR="0008590C" w:rsidRPr="006F4F49">
        <w:rPr>
          <w:rStyle w:val="libAieChar"/>
          <w:rtl/>
        </w:rPr>
        <w:t>اللهُ</w:t>
      </w:r>
      <w:r w:rsidRPr="006F4F49">
        <w:rPr>
          <w:rStyle w:val="libAieChar"/>
          <w:rtl/>
        </w:rPr>
        <w:t>...</w:t>
      </w:r>
      <w:r w:rsidRPr="00692040">
        <w:rPr>
          <w:rStyle w:val="libAlaemChar"/>
          <w:rtl/>
        </w:rPr>
        <w:t>)</w:t>
      </w:r>
      <w:r w:rsidRPr="006F4F49">
        <w:rPr>
          <w:rtl/>
        </w:rPr>
        <w:t xml:space="preserve"> في بيت أم سلمة فدعا النبي </w:t>
      </w:r>
      <w:r w:rsidR="001A7A84" w:rsidRPr="001A7A84">
        <w:rPr>
          <w:rStyle w:val="libAlaemChar"/>
          <w:rtl/>
        </w:rPr>
        <w:t>صلى‌الله‌عليه‌وآله</w:t>
      </w:r>
      <w:r w:rsidRPr="006F4F49">
        <w:rPr>
          <w:rtl/>
        </w:rPr>
        <w:t xml:space="preserve"> فاطمة وحسناً وحسيناً فجللّهم بكساءٍ وعليّ خلف ظهره ثم قال: هؤلاء أهل بيتي فأذهب عنهم الرجس وطهّرهم تطهيراً. قالت أم سلمة: وأنا معهم يا رسول الله </w:t>
      </w:r>
      <w:r w:rsidR="001A7A84" w:rsidRPr="001A7A84">
        <w:rPr>
          <w:rStyle w:val="libAlaemChar"/>
          <w:rtl/>
        </w:rPr>
        <w:t>صلى‌الله‌عليه‌وآله</w:t>
      </w:r>
      <w:r w:rsidRPr="006F4F49">
        <w:rPr>
          <w:rtl/>
        </w:rPr>
        <w:t>؟ قال: أنتِ على مكانك، أنت في خير.</w:t>
      </w:r>
    </w:p>
    <w:p w:rsidR="008E1AA6" w:rsidRPr="008E1AA6" w:rsidRDefault="008E1AA6" w:rsidP="0008590C">
      <w:pPr>
        <w:pStyle w:val="libNormal"/>
      </w:pPr>
      <w:r w:rsidRPr="006F4F49">
        <w:rPr>
          <w:rtl/>
        </w:rPr>
        <w:t>5</w:t>
      </w:r>
      <w:r w:rsidR="00275503">
        <w:rPr>
          <w:rtl/>
        </w:rPr>
        <w:t xml:space="preserve"> - </w:t>
      </w:r>
      <w:r w:rsidRPr="006F4F49">
        <w:rPr>
          <w:rtl/>
        </w:rPr>
        <w:t xml:space="preserve">سبط ابن الجوزي في (تذكرة الأئمّة ص244) عن واثلة بن الأسقع قال: أتيت فاطمة </w:t>
      </w:r>
      <w:r w:rsidR="001A7A84" w:rsidRPr="001A7A84">
        <w:rPr>
          <w:rStyle w:val="libAlaemChar"/>
          <w:rtl/>
        </w:rPr>
        <w:t>عليها‌السلام</w:t>
      </w:r>
      <w:r w:rsidRPr="006F4F49">
        <w:rPr>
          <w:rtl/>
        </w:rPr>
        <w:t xml:space="preserve"> أسألها عن علي فقالت: توجَّهَ إلى رسول الله </w:t>
      </w:r>
      <w:r w:rsidR="001A7A84" w:rsidRPr="001A7A84">
        <w:rPr>
          <w:rStyle w:val="libAlaemChar"/>
          <w:rtl/>
        </w:rPr>
        <w:t>صلى‌الله‌عليه‌وآله</w:t>
      </w:r>
      <w:r w:rsidRPr="006F4F49">
        <w:rPr>
          <w:rtl/>
        </w:rPr>
        <w:t xml:space="preserve">. فجلست أنتظره فإذا برسول الله قد أقبل ومعه علي والحسن والحسين، قد أخذ بيد كل واحدٍ منهم حتى دخل الحجرة فأجلس الحسن على فخذه اليمنى، والحسين على فخذه اليسرى، وأجلس عليّاً وفاطمة بين يديه ثم لفَّ عليهم كساه أو ثوبه ثم قرأ: </w:t>
      </w:r>
      <w:r w:rsidRPr="00692040">
        <w:rPr>
          <w:rStyle w:val="libAlaemChar"/>
          <w:rtl/>
        </w:rPr>
        <w:t>(</w:t>
      </w:r>
      <w:r w:rsidR="0008590C" w:rsidRPr="006F4F49">
        <w:rPr>
          <w:rStyle w:val="libAieChar"/>
          <w:rtl/>
        </w:rPr>
        <w:t>إِنَّمَا يُرِيدُ</w:t>
      </w:r>
    </w:p>
    <w:p w:rsidR="008E1AA6" w:rsidRDefault="008E1AA6" w:rsidP="008E1AA6">
      <w:pPr>
        <w:pStyle w:val="libNormal"/>
        <w:rPr>
          <w:rtl/>
        </w:rPr>
      </w:pPr>
      <w:r>
        <w:rPr>
          <w:rtl/>
        </w:rPr>
        <w:br w:type="page"/>
      </w:r>
    </w:p>
    <w:p w:rsidR="008E1AA6" w:rsidRPr="008E1AA6" w:rsidRDefault="0008590C" w:rsidP="006F4F49">
      <w:pPr>
        <w:pStyle w:val="libNormal"/>
      </w:pPr>
      <w:r w:rsidRPr="006F4F49">
        <w:rPr>
          <w:rStyle w:val="libAieChar"/>
          <w:rtl/>
        </w:rPr>
        <w:lastRenderedPageBreak/>
        <w:t>اللهُ لِيُذْهِبَ عَنْكُمُ الرِّجْسَ أَهْلَ الْبَيْتِ</w:t>
      </w:r>
      <w:r w:rsidR="008E1AA6" w:rsidRPr="00275503">
        <w:rPr>
          <w:rStyle w:val="libAieChar"/>
          <w:rtl/>
        </w:rPr>
        <w:t>...</w:t>
      </w:r>
      <w:r w:rsidR="00692040" w:rsidRPr="00692040">
        <w:rPr>
          <w:rStyle w:val="libAlaemChar"/>
          <w:rtl/>
        </w:rPr>
        <w:t>)</w:t>
      </w:r>
      <w:r w:rsidR="008E1AA6" w:rsidRPr="006F4F49">
        <w:rPr>
          <w:rtl/>
        </w:rPr>
        <w:t xml:space="preserve"> ثم قال: اللّهمّ هؤلاء أهل بيتي حقّاً.</w:t>
      </w:r>
    </w:p>
    <w:p w:rsidR="008E1AA6" w:rsidRPr="008E1AA6" w:rsidRDefault="008E1AA6" w:rsidP="006F4F49">
      <w:pPr>
        <w:pStyle w:val="libNormal"/>
      </w:pPr>
      <w:r w:rsidRPr="006F4F49">
        <w:rPr>
          <w:rtl/>
        </w:rPr>
        <w:t>6</w:t>
      </w:r>
      <w:r w:rsidR="00275503">
        <w:rPr>
          <w:rtl/>
        </w:rPr>
        <w:t xml:space="preserve"> - </w:t>
      </w:r>
      <w:r w:rsidRPr="006F4F49">
        <w:rPr>
          <w:rtl/>
        </w:rPr>
        <w:t xml:space="preserve">الإمام الواحدي في كتابه: </w:t>
      </w:r>
      <w:r w:rsidR="00692040">
        <w:rPr>
          <w:rtl/>
        </w:rPr>
        <w:t>(</w:t>
      </w:r>
      <w:r w:rsidRPr="006F4F49">
        <w:rPr>
          <w:rtl/>
        </w:rPr>
        <w:t>أسباب النزول</w:t>
      </w:r>
      <w:r w:rsidR="00692040">
        <w:rPr>
          <w:rtl/>
        </w:rPr>
        <w:t>)</w:t>
      </w:r>
      <w:r w:rsidRPr="006F4F49">
        <w:rPr>
          <w:rtl/>
        </w:rPr>
        <w:t xml:space="preserve"> بسنده إلى أم سلمة زوج النبي </w:t>
      </w:r>
      <w:r w:rsidR="001A7A84" w:rsidRPr="001A7A84">
        <w:rPr>
          <w:rStyle w:val="libAlaemChar"/>
          <w:rtl/>
        </w:rPr>
        <w:t>صلى‌الله‌عليه‌وآله</w:t>
      </w:r>
      <w:r w:rsidRPr="006F4F49">
        <w:rPr>
          <w:rtl/>
        </w:rPr>
        <w:t xml:space="preserve"> ذكرت أنّ رسول الله كان في بيتها، فأتته فاطمة ببرمة فيها حريرة فدخلت بها عليه فقال لها: ادعي لي زوجك وابنيك، قال: فجاء علي الحسن والحسين فدخلوا، فجلسوا يأكلون من تلك الحريرة، وهو على دكان</w:t>
      </w:r>
      <w:r w:rsidRPr="006F4F49">
        <w:rPr>
          <w:rStyle w:val="libFootnotenumChar"/>
          <w:rtl/>
        </w:rPr>
        <w:t xml:space="preserve"> (1)</w:t>
      </w:r>
      <w:r w:rsidRPr="006F4F49">
        <w:rPr>
          <w:rtl/>
        </w:rPr>
        <w:t xml:space="preserve"> وتحته كساء خيبري قالت: وأنا في الحجرة أصلّي، فأنزل الله تعالى: </w:t>
      </w:r>
      <w:r w:rsidR="00692040" w:rsidRPr="00692040">
        <w:rPr>
          <w:rStyle w:val="libAlaemChar"/>
          <w:rtl/>
        </w:rPr>
        <w:t>(</w:t>
      </w:r>
      <w:r w:rsidRPr="006F4F49">
        <w:rPr>
          <w:rStyle w:val="libAieChar"/>
          <w:rtl/>
        </w:rPr>
        <w:t>إِنَّمَا يُرِيدُ اللهُ لِيُذْهِبَ عَنْكُمُ الرِّجْسَ أَهْلَ الْبَيْتِ وَيُطَهِّرَكُمْ تَطْهِيراً</w:t>
      </w:r>
      <w:r w:rsidR="00692040" w:rsidRPr="00692040">
        <w:rPr>
          <w:rStyle w:val="libAlaemChar"/>
          <w:rtl/>
        </w:rPr>
        <w:t>)</w:t>
      </w:r>
      <w:r w:rsidRPr="006F4F49">
        <w:rPr>
          <w:rtl/>
        </w:rPr>
        <w:t>؛ قال: فأخذ فضلَ الكساء فغشّاهم به، ثم أخرج يديه فأَلوى بهما إلى السماء ثم قال: اللّهمّ هؤلاء أهل بيتي وحامّتي فأذهب عنهم الرجس وطهّرهم تطهيراً. قالت: فأدخلت رأسي البيت فقلت: أنا معكم يا رسول الله؟ قال: آيل إلى خير، آيل إلى خير.</w:t>
      </w:r>
    </w:p>
    <w:p w:rsidR="008E1AA6" w:rsidRPr="008E1AA6" w:rsidRDefault="008E1AA6" w:rsidP="0008590C">
      <w:pPr>
        <w:pStyle w:val="libNormal"/>
      </w:pPr>
      <w:r w:rsidRPr="006F4F49">
        <w:rPr>
          <w:rtl/>
        </w:rPr>
        <w:t xml:space="preserve">ونقل الترمذي في صحيحه: أنّ رسول الله </w:t>
      </w:r>
      <w:r w:rsidR="001A7A84" w:rsidRPr="001A7A84">
        <w:rPr>
          <w:rStyle w:val="libAlaemChar"/>
          <w:rtl/>
        </w:rPr>
        <w:t>صلى‌الله‌عليه‌وآله</w:t>
      </w:r>
      <w:r w:rsidRPr="006F4F49">
        <w:rPr>
          <w:rtl/>
        </w:rPr>
        <w:t xml:space="preserve"> كان من وقت نزول هذه الآية إلى قريب ستة أشهر إذا خرج إلى الصلاة يمر بباب فاطمة يقول: الصلاة أهل البيت، </w:t>
      </w:r>
      <w:r w:rsidRPr="00692040">
        <w:rPr>
          <w:rStyle w:val="libAlaemChar"/>
          <w:rtl/>
        </w:rPr>
        <w:t>(</w:t>
      </w:r>
      <w:r w:rsidR="0008590C" w:rsidRPr="0008590C">
        <w:rPr>
          <w:rStyle w:val="libAieChar"/>
          <w:rFonts w:hint="cs"/>
          <w:rtl/>
        </w:rPr>
        <w:t>مَا</w:t>
      </w:r>
      <w:r w:rsidR="0008590C" w:rsidRPr="0008590C">
        <w:rPr>
          <w:rStyle w:val="libAieChar"/>
          <w:rtl/>
        </w:rPr>
        <w:t xml:space="preserve"> </w:t>
      </w:r>
      <w:r w:rsidR="0008590C" w:rsidRPr="0008590C">
        <w:rPr>
          <w:rStyle w:val="libAieChar"/>
          <w:rFonts w:hint="cs"/>
          <w:rtl/>
        </w:rPr>
        <w:t>يُرِيدُ</w:t>
      </w:r>
      <w:r w:rsidR="0008590C" w:rsidRPr="0008590C">
        <w:rPr>
          <w:rStyle w:val="libAieChar"/>
          <w:rtl/>
        </w:rPr>
        <w:t xml:space="preserve"> </w:t>
      </w:r>
      <w:r w:rsidR="0008590C" w:rsidRPr="0008590C">
        <w:rPr>
          <w:rStyle w:val="libAieChar"/>
          <w:rFonts w:hint="cs"/>
          <w:rtl/>
        </w:rPr>
        <w:t>اللَّـهُ</w:t>
      </w:r>
      <w:r w:rsidR="0008590C" w:rsidRPr="0008590C">
        <w:rPr>
          <w:rStyle w:val="libAieChar"/>
          <w:rtl/>
        </w:rPr>
        <w:t xml:space="preserve"> </w:t>
      </w:r>
      <w:r w:rsidR="0008590C" w:rsidRPr="0008590C">
        <w:rPr>
          <w:rStyle w:val="libAieChar"/>
          <w:rFonts w:hint="cs"/>
          <w:rtl/>
        </w:rPr>
        <w:t>لِيُذْهِبَ</w:t>
      </w:r>
      <w:r w:rsidR="0008590C" w:rsidRPr="0008590C">
        <w:rPr>
          <w:rStyle w:val="libAieChar"/>
          <w:rtl/>
        </w:rPr>
        <w:t xml:space="preserve"> </w:t>
      </w:r>
      <w:r w:rsidR="0008590C" w:rsidRPr="0008590C">
        <w:rPr>
          <w:rStyle w:val="libAieChar"/>
          <w:rFonts w:hint="cs"/>
          <w:rtl/>
        </w:rPr>
        <w:t>عَنكُمُ</w:t>
      </w:r>
      <w:r w:rsidR="0008590C" w:rsidRPr="0008590C">
        <w:rPr>
          <w:rStyle w:val="libAieChar"/>
          <w:rtl/>
        </w:rPr>
        <w:t xml:space="preserve"> </w:t>
      </w:r>
      <w:r w:rsidR="0008590C" w:rsidRPr="0008590C">
        <w:rPr>
          <w:rStyle w:val="libAieChar"/>
          <w:rFonts w:hint="cs"/>
          <w:rtl/>
        </w:rPr>
        <w:t>الرِّجْسَ</w:t>
      </w:r>
      <w:r w:rsidRPr="006F4F49">
        <w:rPr>
          <w:rStyle w:val="libAieChar"/>
          <w:rtl/>
        </w:rPr>
        <w:t>...</w:t>
      </w:r>
      <w:r w:rsidRPr="00692040">
        <w:rPr>
          <w:rStyle w:val="libAlaemChar"/>
          <w:rtl/>
        </w:rPr>
        <w:t>)</w:t>
      </w:r>
      <w:r w:rsidRPr="006F4F49">
        <w:rPr>
          <w:rtl/>
        </w:rPr>
        <w:t xml:space="preserve"> الخ.</w:t>
      </w:r>
    </w:p>
    <w:p w:rsidR="008E1AA6" w:rsidRPr="008E1AA6" w:rsidRDefault="008E1AA6" w:rsidP="006F4F49">
      <w:pPr>
        <w:pStyle w:val="libNormal"/>
      </w:pPr>
      <w:r w:rsidRPr="006F4F49">
        <w:rPr>
          <w:rtl/>
        </w:rPr>
        <w:t>7</w:t>
      </w:r>
      <w:r w:rsidR="00275503">
        <w:rPr>
          <w:rtl/>
        </w:rPr>
        <w:t xml:space="preserve"> - </w:t>
      </w:r>
      <w:r w:rsidRPr="006F4F49">
        <w:rPr>
          <w:rtl/>
        </w:rPr>
        <w:t>ابن الصباغ المالكي في كتابه: (الفصول المهمّة ص7) يروي عن الواحدي قريباً من الحديث الذي مرّ، وذيّله بقوله: وقال بعضهم في ذلك شعراً:</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BD472A">
        <w:rPr>
          <w:rtl/>
        </w:rPr>
        <w:t>الدكان</w:t>
      </w:r>
      <w:r>
        <w:rPr>
          <w:rtl/>
        </w:rPr>
        <w:t>:</w:t>
      </w:r>
      <w:r w:rsidRPr="00BD472A">
        <w:rPr>
          <w:rtl/>
        </w:rPr>
        <w:t xml:space="preserve"> شيء كالمصطبة يقعد عليه</w:t>
      </w:r>
      <w:r>
        <w:rPr>
          <w:rtl/>
        </w:rPr>
        <w:t>.</w:t>
      </w:r>
    </w:p>
    <w:p w:rsidR="008E1AA6" w:rsidRDefault="008E1AA6" w:rsidP="008E1AA6">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803D27" w:rsidP="00423EC8">
            <w:pPr>
              <w:pStyle w:val="libPoem"/>
            </w:pPr>
            <w:r w:rsidRPr="00BD472A">
              <w:rPr>
                <w:rtl/>
              </w:rPr>
              <w:lastRenderedPageBreak/>
              <w:t>إنّ النبيّ</w:t>
            </w:r>
            <w:r w:rsidRPr="008E1AA6">
              <w:rPr>
                <w:rtl/>
              </w:rPr>
              <w:t xml:space="preserve"> </w:t>
            </w:r>
            <w:r w:rsidRPr="00BD472A">
              <w:rPr>
                <w:rtl/>
              </w:rPr>
              <w:t>محمّداً ووصيّه</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803D27" w:rsidP="00423EC8">
            <w:pPr>
              <w:pStyle w:val="libPoem"/>
            </w:pPr>
            <w:r w:rsidRPr="00BD472A">
              <w:rPr>
                <w:rtl/>
              </w:rPr>
              <w:t>وابنيه وابنته البتول الطاهره</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BD472A">
              <w:rPr>
                <w:rtl/>
              </w:rPr>
              <w:t>أهل العباء فإنّني</w:t>
            </w:r>
            <w:r w:rsidRPr="008E1AA6">
              <w:rPr>
                <w:rtl/>
              </w:rPr>
              <w:t xml:space="preserve"> </w:t>
            </w:r>
            <w:r w:rsidRPr="00BD472A">
              <w:rPr>
                <w:rtl/>
              </w:rPr>
              <w:t>بولائهم</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BD472A">
              <w:rPr>
                <w:rtl/>
              </w:rPr>
              <w:t>أرجو السلامة والنجا في الآخره</w:t>
            </w:r>
            <w:r w:rsidR="00DC0F87" w:rsidRPr="00725071">
              <w:rPr>
                <w:rStyle w:val="libPoemTiniChar0"/>
                <w:rtl/>
              </w:rPr>
              <w:br/>
              <w:t> </w:t>
            </w:r>
          </w:p>
        </w:tc>
      </w:tr>
    </w:tbl>
    <w:p w:rsidR="008E1AA6" w:rsidRPr="008E1AA6" w:rsidRDefault="008E1AA6" w:rsidP="006F4F49">
      <w:pPr>
        <w:pStyle w:val="libNormal"/>
      </w:pPr>
      <w:r w:rsidRPr="006F4F49">
        <w:rPr>
          <w:rtl/>
        </w:rPr>
        <w:t>8</w:t>
      </w:r>
      <w:r w:rsidR="00275503">
        <w:rPr>
          <w:rtl/>
        </w:rPr>
        <w:t xml:space="preserve"> - </w:t>
      </w:r>
      <w:r w:rsidRPr="006F4F49">
        <w:rPr>
          <w:rtl/>
        </w:rPr>
        <w:t>أبو بكر السيوطي في كتابه: (الدر المنثور ج5 ص198) و(الخصائص الكبرى ج2 ص 264) و(الإتقان ج2 ص200) روى هذا الحديث بطرق كثيرة، متعددة الأسانيد تنتهي أسانيدها إلى كل من: أم سلمة، وعائشة، وأبي سعيد الخدري، وزيد بن أرقم، وابن عباس، والضحّاك بن مزاحم، وأبي الحمراء، وعمر بن أبي سلمة، وغيرهم:</w:t>
      </w:r>
    </w:p>
    <w:p w:rsidR="008E1AA6" w:rsidRPr="008E1AA6" w:rsidRDefault="008E1AA6" w:rsidP="0008590C">
      <w:pPr>
        <w:pStyle w:val="libNormal"/>
      </w:pPr>
      <w:r w:rsidRPr="006F4F49">
        <w:rPr>
          <w:rtl/>
        </w:rPr>
        <w:t xml:space="preserve">أنّ النبي </w:t>
      </w:r>
      <w:r w:rsidR="001A7A84" w:rsidRPr="001A7A84">
        <w:rPr>
          <w:rStyle w:val="libAlaemChar"/>
          <w:rtl/>
        </w:rPr>
        <w:t>صلى‌الله‌عليه‌وآله</w:t>
      </w:r>
      <w:r w:rsidRPr="006F4F49">
        <w:rPr>
          <w:rtl/>
        </w:rPr>
        <w:t xml:space="preserve"> دعا فاطمة وعليّاً وحسناً وحسيناً.</w:t>
      </w:r>
      <w:r w:rsidR="00692040">
        <w:rPr>
          <w:rtl/>
        </w:rPr>
        <w:t xml:space="preserve"> لما </w:t>
      </w:r>
      <w:r w:rsidRPr="006F4F49">
        <w:rPr>
          <w:rtl/>
        </w:rPr>
        <w:t xml:space="preserve">نزلت: </w:t>
      </w:r>
      <w:r w:rsidR="0008590C" w:rsidRPr="006F4F49">
        <w:rPr>
          <w:rStyle w:val="libAieChar"/>
          <w:rtl/>
        </w:rPr>
        <w:t xml:space="preserve">إِنَّمَا يُرِيدُ اللهُ </w:t>
      </w:r>
      <w:r w:rsidRPr="006F4F49">
        <w:rPr>
          <w:rtl/>
        </w:rPr>
        <w:t>، فجلّلهم بكساء وقال: والله هؤلاء أهل بيتي، فأذهب عنهم الرجس وطهّرهم تطهيراً.</w:t>
      </w:r>
    </w:p>
    <w:p w:rsidR="008E1AA6" w:rsidRPr="008E1AA6" w:rsidRDefault="008E1AA6" w:rsidP="006F4F49">
      <w:pPr>
        <w:pStyle w:val="libNormal"/>
      </w:pPr>
      <w:r w:rsidRPr="006F4F49">
        <w:rPr>
          <w:rtl/>
        </w:rPr>
        <w:t>9</w:t>
      </w:r>
      <w:r w:rsidR="00275503">
        <w:rPr>
          <w:rtl/>
        </w:rPr>
        <w:t xml:space="preserve"> - </w:t>
      </w:r>
      <w:r w:rsidRPr="006F4F49">
        <w:rPr>
          <w:rtl/>
        </w:rPr>
        <w:t xml:space="preserve">الطبري في (ذخائر العقبى ص21): روى عن عمر بن أبي سلمة نزول الآية في الخمسة الطيبة، وروى عن أم سلمة: أنّ رسول الله </w:t>
      </w:r>
      <w:r w:rsidR="001A7A84" w:rsidRPr="001A7A84">
        <w:rPr>
          <w:rStyle w:val="libAlaemChar"/>
          <w:rtl/>
        </w:rPr>
        <w:t>صلى‌الله‌عليه‌وآله</w:t>
      </w:r>
      <w:r w:rsidRPr="006F4F49">
        <w:rPr>
          <w:rtl/>
        </w:rPr>
        <w:t xml:space="preserve"> أخذ ثوباً وجلّله فاطمة وعلي والحسن والحسين وهو معهم، وقرأ هذه الآية: </w:t>
      </w:r>
      <w:r w:rsidR="00692040" w:rsidRPr="00692040">
        <w:rPr>
          <w:rStyle w:val="libAlaemChar"/>
          <w:rtl/>
        </w:rPr>
        <w:t>(</w:t>
      </w:r>
      <w:r w:rsidRPr="006F4F49">
        <w:rPr>
          <w:rStyle w:val="libAieChar"/>
          <w:rtl/>
        </w:rPr>
        <w:t>إِنَّمَا يُرِيدُ اللهُ لِيُذْهِبَ عَنْكُمُ الرِّجْسَ أَهْلَ الْبَيْتِ وَيُطَهِّرَكُمْ تَطْهِيراً</w:t>
      </w:r>
      <w:r w:rsidR="00692040" w:rsidRPr="00692040">
        <w:rPr>
          <w:rStyle w:val="libAlaemChar"/>
          <w:rtl/>
        </w:rPr>
        <w:t>)</w:t>
      </w:r>
      <w:r w:rsidRPr="006F4F49">
        <w:rPr>
          <w:rtl/>
        </w:rPr>
        <w:t>. قالت: فجئت أدخل معهم فقال: مكانك إنّكِ على خير.</w:t>
      </w:r>
    </w:p>
    <w:p w:rsidR="008E1AA6" w:rsidRPr="008E1AA6" w:rsidRDefault="008E1AA6" w:rsidP="006F4F49">
      <w:pPr>
        <w:pStyle w:val="libNormal"/>
      </w:pPr>
      <w:r w:rsidRPr="006F4F49">
        <w:rPr>
          <w:rtl/>
        </w:rPr>
        <w:t xml:space="preserve">وعنها أيضاً: أنّ رسول الله </w:t>
      </w:r>
      <w:r w:rsidR="001A7A84" w:rsidRPr="001A7A84">
        <w:rPr>
          <w:rStyle w:val="libAlaemChar"/>
          <w:rtl/>
        </w:rPr>
        <w:t>صلى‌الله‌عليه‌وآله</w:t>
      </w:r>
      <w:r w:rsidRPr="006F4F49">
        <w:rPr>
          <w:rtl/>
        </w:rPr>
        <w:t xml:space="preserve"> قال لفاطمة: ائتي بزوجك وابنيك. فجاءت بهم وأَكفأ عليهم كساءً فدكياً، ثم وضع يده عليهم، ثم قال: اللّهمّ هؤلاء آل محمد، فاجعل صلواتك وبركاتك على آل محمد إنّك حميد مجيد. قالت أم سلمة: فرفعت الكساء لأدخل معهم فجذبه رسول الله </w:t>
      </w:r>
      <w:r w:rsidR="001A7A84" w:rsidRPr="001A7A84">
        <w:rPr>
          <w:rStyle w:val="libAlaemChar"/>
          <w:rtl/>
        </w:rPr>
        <w:t>صلى‌الله‌عليه‌وآله</w:t>
      </w:r>
      <w:r w:rsidRPr="006F4F49">
        <w:rPr>
          <w:rtl/>
        </w:rPr>
        <w:t xml:space="preserve"> وقال: إنّكِ على خير.</w:t>
      </w:r>
    </w:p>
    <w:p w:rsidR="008E1AA6" w:rsidRPr="008E1AA6" w:rsidRDefault="008E1AA6" w:rsidP="006F4F49">
      <w:pPr>
        <w:pStyle w:val="libNormal"/>
      </w:pPr>
      <w:r w:rsidRPr="006F4F49">
        <w:rPr>
          <w:rtl/>
        </w:rPr>
        <w:t>10</w:t>
      </w:r>
      <w:r w:rsidR="00275503">
        <w:rPr>
          <w:rtl/>
        </w:rPr>
        <w:t xml:space="preserve"> - </w:t>
      </w:r>
      <w:r w:rsidRPr="006F4F49">
        <w:rPr>
          <w:rtl/>
        </w:rPr>
        <w:t xml:space="preserve">محمد بن أحمد القرطبي في كتابه: (الجامع لأحكام القرآن ج14 ص182) روى نزول الآية في حق أهل البيت </w:t>
      </w:r>
      <w:r w:rsidR="001A7A84" w:rsidRPr="001A7A84">
        <w:rPr>
          <w:rStyle w:val="libAlaemChar"/>
          <w:rtl/>
        </w:rPr>
        <w:t>عليهم‌السلام</w:t>
      </w:r>
      <w:r w:rsidRPr="006F4F49">
        <w:rPr>
          <w:rtl/>
        </w:rPr>
        <w:t>.</w:t>
      </w:r>
    </w:p>
    <w:p w:rsidR="008E1AA6" w:rsidRDefault="008E1AA6" w:rsidP="006F4F49">
      <w:pPr>
        <w:pStyle w:val="libNormal"/>
      </w:pPr>
      <w:r w:rsidRPr="006F4F49">
        <w:rPr>
          <w:rtl/>
        </w:rPr>
        <w:t>11</w:t>
      </w:r>
      <w:r w:rsidR="00275503">
        <w:rPr>
          <w:rtl/>
        </w:rPr>
        <w:t xml:space="preserve"> - </w:t>
      </w:r>
      <w:r w:rsidRPr="006F4F49">
        <w:rPr>
          <w:rtl/>
        </w:rPr>
        <w:t>ابن العربي في كتابه: (أحكام القرآن ج2 ص166).</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12</w:t>
      </w:r>
      <w:r w:rsidR="00275503">
        <w:rPr>
          <w:rtl/>
        </w:rPr>
        <w:t xml:space="preserve"> - </w:t>
      </w:r>
      <w:r w:rsidRPr="006F4F49">
        <w:rPr>
          <w:rtl/>
        </w:rPr>
        <w:t>ابن عبد البر الأندلسي في كتابه: (الاستيعاب ج2 ص460).</w:t>
      </w:r>
    </w:p>
    <w:p w:rsidR="008E1AA6" w:rsidRPr="008E1AA6" w:rsidRDefault="008E1AA6" w:rsidP="006F4F49">
      <w:pPr>
        <w:pStyle w:val="libNormal"/>
      </w:pPr>
      <w:r w:rsidRPr="006F4F49">
        <w:rPr>
          <w:rtl/>
        </w:rPr>
        <w:t>13</w:t>
      </w:r>
      <w:r w:rsidR="00275503">
        <w:rPr>
          <w:rtl/>
        </w:rPr>
        <w:t xml:space="preserve"> - </w:t>
      </w:r>
      <w:r w:rsidRPr="006F4F49">
        <w:rPr>
          <w:rtl/>
        </w:rPr>
        <w:t>البيهقي في كتابه: (السنن الكبرى ج2 ص149).</w:t>
      </w:r>
    </w:p>
    <w:p w:rsidR="008E1AA6" w:rsidRPr="008E1AA6" w:rsidRDefault="008E1AA6" w:rsidP="006F4F49">
      <w:pPr>
        <w:pStyle w:val="libNormal"/>
      </w:pPr>
      <w:r w:rsidRPr="006F4F49">
        <w:rPr>
          <w:rtl/>
        </w:rPr>
        <w:t>14</w:t>
      </w:r>
      <w:r w:rsidR="00275503">
        <w:rPr>
          <w:rtl/>
        </w:rPr>
        <w:t xml:space="preserve"> - </w:t>
      </w:r>
      <w:r w:rsidRPr="006F4F49">
        <w:rPr>
          <w:rtl/>
        </w:rPr>
        <w:t xml:space="preserve">الحاكم النيسابوري في كتابه: (المستدرك على الصحيحين ج2 ص416) روى عن أم سلمة قريباً ممّا تقدَّم... إلى أن قالت: فقال </w:t>
      </w:r>
      <w:r w:rsidR="001A7A84" w:rsidRPr="001A7A84">
        <w:rPr>
          <w:rStyle w:val="libAlaemChar"/>
          <w:rtl/>
        </w:rPr>
        <w:t>صلى‌الله‌عليه‌وآله</w:t>
      </w:r>
      <w:r w:rsidRPr="006F4F49">
        <w:rPr>
          <w:rtl/>
        </w:rPr>
        <w:t>: اللهم هؤلاء أهل بيتي. قالت أم سلمة: يا رسول الله ما أنا من أهل البيت؟ قال: إنّكِ أهلي إلى خير، وهؤلاء أهل بيتي... الخ.</w:t>
      </w:r>
    </w:p>
    <w:p w:rsidR="008E1AA6" w:rsidRPr="008E1AA6" w:rsidRDefault="008E1AA6" w:rsidP="006F4F49">
      <w:pPr>
        <w:pStyle w:val="libNormal"/>
      </w:pPr>
      <w:r w:rsidRPr="006F4F49">
        <w:rPr>
          <w:rtl/>
        </w:rPr>
        <w:t>15</w:t>
      </w:r>
      <w:r w:rsidR="00275503">
        <w:rPr>
          <w:rtl/>
        </w:rPr>
        <w:t xml:space="preserve"> - </w:t>
      </w:r>
      <w:r w:rsidRPr="006F4F49">
        <w:rPr>
          <w:rtl/>
        </w:rPr>
        <w:t>الإمام أحمد بن حنبل في (مسند ج1 ص 331).</w:t>
      </w:r>
    </w:p>
    <w:p w:rsidR="008E1AA6" w:rsidRPr="008E1AA6" w:rsidRDefault="008E1AA6" w:rsidP="006F4F49">
      <w:pPr>
        <w:pStyle w:val="libNormal"/>
      </w:pPr>
      <w:r w:rsidRPr="006F4F49">
        <w:rPr>
          <w:rtl/>
        </w:rPr>
        <w:t>16</w:t>
      </w:r>
      <w:r w:rsidR="00275503">
        <w:rPr>
          <w:rtl/>
        </w:rPr>
        <w:t xml:space="preserve"> - </w:t>
      </w:r>
      <w:r w:rsidRPr="006F4F49">
        <w:rPr>
          <w:rtl/>
        </w:rPr>
        <w:t>النسائي في كتابه: (الخصائص ص4).</w:t>
      </w:r>
    </w:p>
    <w:p w:rsidR="008E1AA6" w:rsidRPr="008E1AA6" w:rsidRDefault="008E1AA6" w:rsidP="006F4F49">
      <w:pPr>
        <w:pStyle w:val="libNormal"/>
      </w:pPr>
      <w:r w:rsidRPr="006F4F49">
        <w:rPr>
          <w:rtl/>
        </w:rPr>
        <w:t>17</w:t>
      </w:r>
      <w:r w:rsidR="00275503">
        <w:rPr>
          <w:rtl/>
        </w:rPr>
        <w:t xml:space="preserve"> - </w:t>
      </w:r>
      <w:r w:rsidRPr="006F4F49">
        <w:rPr>
          <w:rtl/>
        </w:rPr>
        <w:t>محمد بن جرير الطبري في تفسيره (ج22 ص5).</w:t>
      </w:r>
    </w:p>
    <w:p w:rsidR="008E1AA6" w:rsidRPr="008E1AA6" w:rsidRDefault="008E1AA6" w:rsidP="006F4F49">
      <w:pPr>
        <w:pStyle w:val="libNormal"/>
      </w:pPr>
      <w:r w:rsidRPr="006F4F49">
        <w:rPr>
          <w:rtl/>
        </w:rPr>
        <w:t>18</w:t>
      </w:r>
      <w:r w:rsidR="00275503">
        <w:rPr>
          <w:rtl/>
        </w:rPr>
        <w:t xml:space="preserve"> - </w:t>
      </w:r>
      <w:r w:rsidRPr="006F4F49">
        <w:rPr>
          <w:rtl/>
        </w:rPr>
        <w:t>الخوارزمي في: (كتاب المناقب ص35).</w:t>
      </w:r>
    </w:p>
    <w:p w:rsidR="008E1AA6" w:rsidRPr="008E1AA6" w:rsidRDefault="008E1AA6" w:rsidP="006F4F49">
      <w:pPr>
        <w:pStyle w:val="libNormal"/>
      </w:pPr>
      <w:r w:rsidRPr="006F4F49">
        <w:rPr>
          <w:rtl/>
        </w:rPr>
        <w:t>19</w:t>
      </w:r>
      <w:r w:rsidR="00275503">
        <w:rPr>
          <w:rtl/>
        </w:rPr>
        <w:t xml:space="preserve"> - </w:t>
      </w:r>
      <w:r w:rsidRPr="006F4F49">
        <w:rPr>
          <w:rtl/>
        </w:rPr>
        <w:t>الهيثمي في: (مجمع الزوائد 9 ص166).</w:t>
      </w:r>
    </w:p>
    <w:p w:rsidR="008E1AA6" w:rsidRPr="008E1AA6" w:rsidRDefault="008E1AA6" w:rsidP="006F4F49">
      <w:pPr>
        <w:pStyle w:val="libNormal"/>
      </w:pPr>
      <w:r w:rsidRPr="006F4F49">
        <w:rPr>
          <w:rtl/>
        </w:rPr>
        <w:t>20</w:t>
      </w:r>
      <w:r w:rsidR="00275503">
        <w:rPr>
          <w:rtl/>
        </w:rPr>
        <w:t xml:space="preserve"> - </w:t>
      </w:r>
      <w:r w:rsidRPr="006F4F49">
        <w:rPr>
          <w:rtl/>
        </w:rPr>
        <w:t>ابن حجر الهيثمي في (الصواعق المحرقة ص 85).</w:t>
      </w:r>
    </w:p>
    <w:p w:rsidR="008E1AA6" w:rsidRPr="008E1AA6" w:rsidRDefault="008E1AA6" w:rsidP="006F4F49">
      <w:pPr>
        <w:pStyle w:val="libNormal"/>
      </w:pPr>
      <w:r w:rsidRPr="006F4F49">
        <w:rPr>
          <w:rtl/>
        </w:rPr>
        <w:t xml:space="preserve">انتخبنا هذا العدد وهذه العدة من جماعة كثيرة من المفسّرين والمحدّثين، ولولا الخوف من الملل لأسهبنا في ذكر المصادر، وفي هذا المقدار تبصرة </w:t>
      </w:r>
      <w:r w:rsidR="00692040">
        <w:rPr>
          <w:rtl/>
        </w:rPr>
        <w:t>لمـَ</w:t>
      </w:r>
      <w:r w:rsidRPr="006F4F49">
        <w:rPr>
          <w:rtl/>
        </w:rPr>
        <w:t>ن كان له قلب أو ألقى السمع وهو شهيد.</w:t>
      </w:r>
    </w:p>
    <w:p w:rsidR="008E1AA6" w:rsidRPr="008E1AA6" w:rsidRDefault="008E1AA6" w:rsidP="006F4F49">
      <w:pPr>
        <w:pStyle w:val="libNormal"/>
      </w:pPr>
      <w:r w:rsidRPr="006F4F49">
        <w:rPr>
          <w:rtl/>
        </w:rPr>
        <w:t>لا أراني بحاجة إلى المزيد من التحدّث حول الموضوع بعد شهادة آية التطهير التي يستفاد منها أنّ الزهراء طاهرة</w:t>
      </w:r>
      <w:r w:rsidR="00275503">
        <w:rPr>
          <w:rtl/>
        </w:rPr>
        <w:t xml:space="preserve"> - </w:t>
      </w:r>
      <w:r w:rsidRPr="006F4F49">
        <w:rPr>
          <w:rtl/>
        </w:rPr>
        <w:t>بجميع معنى الكلمة</w:t>
      </w:r>
      <w:r w:rsidR="00275503">
        <w:rPr>
          <w:rtl/>
        </w:rPr>
        <w:t xml:space="preserve"> - </w:t>
      </w:r>
      <w:r w:rsidRPr="006F4F49">
        <w:rPr>
          <w:rtl/>
        </w:rPr>
        <w:t xml:space="preserve">وستأتيك الأحاديث الكثيرة حول كونها بتولاً ورعاية لأسلوب الكتاب وبمناسبة اسمها </w:t>
      </w:r>
      <w:r w:rsidR="00692040">
        <w:rPr>
          <w:rtl/>
        </w:rPr>
        <w:t>(</w:t>
      </w:r>
      <w:r w:rsidRPr="00275503">
        <w:rPr>
          <w:rStyle w:val="libBold2Char"/>
          <w:rtl/>
        </w:rPr>
        <w:t>الطاهرة</w:t>
      </w:r>
      <w:r w:rsidR="00692040">
        <w:rPr>
          <w:rtl/>
        </w:rPr>
        <w:t>)</w:t>
      </w:r>
      <w:r w:rsidRPr="006F4F49">
        <w:rPr>
          <w:rtl/>
        </w:rPr>
        <w:t xml:space="preserve"> نذكر ما تيسّر:</w:t>
      </w:r>
    </w:p>
    <w:p w:rsidR="008E1AA6" w:rsidRPr="008E1AA6" w:rsidRDefault="008E1AA6" w:rsidP="006F4F49">
      <w:pPr>
        <w:pStyle w:val="libNormal"/>
      </w:pPr>
      <w:r w:rsidRPr="006F4F49">
        <w:rPr>
          <w:rtl/>
        </w:rPr>
        <w:t>لقد طهرّها الله عن العادة الشهرية، وعن كل دنس ورجس، وعن كل رذيلة، والرجس: كل أمر تستقذره الطباع، ويأمر به الشيطان، ويحق لأجله العذاب، ويشين السمعة وتقترف به الآثام، وتمجّه الفطرة، وتسقط</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به المروَّة.</w:t>
      </w:r>
    </w:p>
    <w:p w:rsidR="008E1AA6" w:rsidRPr="008E1AA6" w:rsidRDefault="008E1AA6" w:rsidP="006F4F49">
      <w:pPr>
        <w:pStyle w:val="libNormal"/>
      </w:pPr>
      <w:r w:rsidRPr="006F4F49">
        <w:rPr>
          <w:rtl/>
        </w:rPr>
        <w:t xml:space="preserve">وذكر ابن العربي في </w:t>
      </w:r>
      <w:r w:rsidR="00692040">
        <w:rPr>
          <w:rtl/>
        </w:rPr>
        <w:t>(</w:t>
      </w:r>
      <w:r w:rsidRPr="006F4F49">
        <w:rPr>
          <w:rtl/>
        </w:rPr>
        <w:t xml:space="preserve">الفتوحات المكية باب 29) أنّ </w:t>
      </w:r>
      <w:r w:rsidR="00692040">
        <w:rPr>
          <w:rtl/>
        </w:rPr>
        <w:t>(</w:t>
      </w:r>
      <w:r w:rsidRPr="006F4F49">
        <w:rPr>
          <w:rtl/>
        </w:rPr>
        <w:t>الرجس فيها عبارة عن كل ما يشين الإنسان</w:t>
      </w:r>
      <w:r w:rsidR="00692040">
        <w:rPr>
          <w:rtl/>
        </w:rPr>
        <w:t>)</w:t>
      </w:r>
      <w:r w:rsidRPr="006F4F49">
        <w:rPr>
          <w:rtl/>
        </w:rPr>
        <w:t xml:space="preserve"> وهذا معنى العصمة التي تعتقد به الشيعة في الأنبياء والأئمّة والسيدة فاطمة الزهراء، وهي مرتبة عظيمة، ومنزلة سامية خصّ الله بها بعض عباده.</w:t>
      </w:r>
    </w:p>
    <w:p w:rsidR="008E1AA6" w:rsidRPr="008E1AA6" w:rsidRDefault="008E1AA6" w:rsidP="006F4F49">
      <w:pPr>
        <w:pStyle w:val="libNormal"/>
      </w:pPr>
      <w:r w:rsidRPr="006F4F49">
        <w:rPr>
          <w:rtl/>
        </w:rPr>
        <w:t>وليس من لوازم العصمة تبليغ الأحكام، فإن كانت العصمة لازمة للنبي والإمام لقيامهما بأعباء التبليغ فليس معنى ذلك أنّ غيرهما لا يتصف بالعصمة.</w:t>
      </w:r>
    </w:p>
    <w:p w:rsidR="008E1AA6" w:rsidRPr="008E1AA6" w:rsidRDefault="008E1AA6" w:rsidP="006F4F49">
      <w:pPr>
        <w:pStyle w:val="libNormal"/>
      </w:pPr>
      <w:r w:rsidRPr="006F4F49">
        <w:rPr>
          <w:rtl/>
        </w:rPr>
        <w:t xml:space="preserve">وقد احتجّ الإمام أمير المؤمنين </w:t>
      </w:r>
      <w:r w:rsidR="001A7A84" w:rsidRPr="001A7A84">
        <w:rPr>
          <w:rStyle w:val="libAlaemChar"/>
          <w:rtl/>
        </w:rPr>
        <w:t>عليه‌السلام</w:t>
      </w:r>
      <w:r w:rsidRPr="006F4F49">
        <w:rPr>
          <w:rtl/>
        </w:rPr>
        <w:t xml:space="preserve"> على عصمة السيدة فاطمة الزهراء </w:t>
      </w:r>
      <w:r w:rsidR="001A7A84" w:rsidRPr="001A7A84">
        <w:rPr>
          <w:rStyle w:val="libAlaemChar"/>
          <w:rtl/>
        </w:rPr>
        <w:t>عليها‌السلام</w:t>
      </w:r>
      <w:r w:rsidRPr="006F4F49">
        <w:rPr>
          <w:rtl/>
        </w:rPr>
        <w:t xml:space="preserve"> بآية التطهير، في حوار جرى بينه وبين أبي بكر، نذكر بعضه شاهداً لما نحن فيه:</w:t>
      </w:r>
    </w:p>
    <w:p w:rsidR="008E1AA6" w:rsidRPr="008E1AA6" w:rsidRDefault="008E1AA6" w:rsidP="006F4F49">
      <w:pPr>
        <w:pStyle w:val="libNormal"/>
      </w:pPr>
      <w:r w:rsidRPr="006F4F49">
        <w:rPr>
          <w:rtl/>
        </w:rPr>
        <w:t xml:space="preserve">قال علي </w:t>
      </w:r>
      <w:r w:rsidR="001A7A84" w:rsidRPr="001A7A84">
        <w:rPr>
          <w:rStyle w:val="libAlaemChar"/>
          <w:rtl/>
        </w:rPr>
        <w:t>عليه‌السلام</w:t>
      </w:r>
      <w:r w:rsidRPr="006F4F49">
        <w:rPr>
          <w:rtl/>
        </w:rPr>
        <w:t xml:space="preserve"> لأبي بكر: يا أبا بكر أتقرأ كتاب الله؟ قال: نعم.</w:t>
      </w:r>
    </w:p>
    <w:p w:rsidR="008E1AA6" w:rsidRPr="008E1AA6" w:rsidRDefault="008E1AA6" w:rsidP="006F4F49">
      <w:pPr>
        <w:pStyle w:val="libNormal"/>
      </w:pPr>
      <w:r w:rsidRPr="006F4F49">
        <w:rPr>
          <w:rtl/>
        </w:rPr>
        <w:t xml:space="preserve">قال: أخبرني عن قول الله عزّ وجل: </w:t>
      </w:r>
      <w:r w:rsidR="00692040" w:rsidRPr="00692040">
        <w:rPr>
          <w:rStyle w:val="libAlaemChar"/>
          <w:rtl/>
        </w:rPr>
        <w:t>(</w:t>
      </w:r>
      <w:r w:rsidRPr="006F4F49">
        <w:rPr>
          <w:rStyle w:val="libAieChar"/>
          <w:rtl/>
        </w:rPr>
        <w:t>إِنَّمَا يُرِيدُ اللهُ لِيُذْهِبَ عَنْكُمُ الرِّجْسَ أَهْلَ الْبَيْتِ وَيُطَهِّرَكُمْ تَطْهِيراً</w:t>
      </w:r>
      <w:r w:rsidR="00692040" w:rsidRPr="00692040">
        <w:rPr>
          <w:rStyle w:val="libAlaemChar"/>
          <w:rtl/>
        </w:rPr>
        <w:t>)</w:t>
      </w:r>
      <w:r w:rsidRPr="006F4F49">
        <w:rPr>
          <w:rtl/>
        </w:rPr>
        <w:t>. فيمن نزلت؟ فينا أو في غيرنا؟</w:t>
      </w:r>
    </w:p>
    <w:p w:rsidR="008E1AA6" w:rsidRPr="008E1AA6" w:rsidRDefault="008E1AA6" w:rsidP="006F4F49">
      <w:pPr>
        <w:pStyle w:val="libNormal"/>
      </w:pPr>
      <w:r w:rsidRPr="006F4F49">
        <w:rPr>
          <w:rtl/>
        </w:rPr>
        <w:t>قال: بل فيكم.</w:t>
      </w:r>
    </w:p>
    <w:p w:rsidR="008E1AA6" w:rsidRPr="008E1AA6" w:rsidRDefault="008E1AA6" w:rsidP="006F4F49">
      <w:pPr>
        <w:pStyle w:val="libNormal"/>
      </w:pPr>
      <w:r w:rsidRPr="006F4F49">
        <w:rPr>
          <w:rtl/>
        </w:rPr>
        <w:t>قال: فلو أنّ شهوداً شهدوا على فاطمة بنت رسول الله بفاحشة ما كنت صانعاً؟</w:t>
      </w:r>
    </w:p>
    <w:p w:rsidR="008E1AA6" w:rsidRPr="008E1AA6" w:rsidRDefault="008E1AA6" w:rsidP="006F4F49">
      <w:pPr>
        <w:pStyle w:val="libNormal"/>
      </w:pPr>
      <w:r w:rsidRPr="006F4F49">
        <w:rPr>
          <w:rtl/>
        </w:rPr>
        <w:t>قال: كنت أقيم عليها الحدَّ كما أقيم على نساء المسلمين!!</w:t>
      </w:r>
    </w:p>
    <w:p w:rsidR="008E1AA6" w:rsidRPr="008E1AA6" w:rsidRDefault="008E1AA6" w:rsidP="006F4F49">
      <w:pPr>
        <w:pStyle w:val="libNormal"/>
      </w:pPr>
      <w:r w:rsidRPr="006F4F49">
        <w:rPr>
          <w:rtl/>
        </w:rPr>
        <w:t>قال: كنت إذن عند الله من الكافرين.</w:t>
      </w:r>
    </w:p>
    <w:p w:rsidR="008E1AA6" w:rsidRPr="008E1AA6" w:rsidRDefault="008E1AA6" w:rsidP="006F4F49">
      <w:pPr>
        <w:pStyle w:val="libNormal"/>
      </w:pPr>
      <w:r w:rsidRPr="006F4F49">
        <w:rPr>
          <w:rtl/>
        </w:rPr>
        <w:t>قال: ولِم؟</w:t>
      </w:r>
    </w:p>
    <w:p w:rsidR="008E1AA6" w:rsidRPr="008E1AA6" w:rsidRDefault="008E1AA6" w:rsidP="006F4F49">
      <w:pPr>
        <w:pStyle w:val="libNormal"/>
      </w:pPr>
      <w:r w:rsidRPr="006F4F49">
        <w:rPr>
          <w:rtl/>
        </w:rPr>
        <w:t>قال: لأنّك رددت شهادة الله لها بالطهارة، وقبلت شهادة الناس</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Normal0Char"/>
          <w:rtl/>
        </w:rPr>
        <w:lastRenderedPageBreak/>
        <w:t>عليها...</w:t>
      </w:r>
      <w:r w:rsidRPr="006F4F49">
        <w:rPr>
          <w:rtl/>
        </w:rPr>
        <w:t xml:space="preserve"> إلى آخره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ومن لوازم هذه الطهارة عدم التنجّس بالموت مع العلم أنّ كل إنسان مهما بلغ في التقوى والعبادة إذا مات نجس جسمه نجاسة مشدّدة، بحيث يجب الغسل على مَن مسَّ ذلك الميت بعد برده، ولا يطهر الميت إلاّ بالتغسيل، ولكنّ المعصومين كانوا مطهّرين في حياتهم وبعد موتهم، ففي الوسائل عن الحسن بن عبيد قال: كتبت إلى الصادق </w:t>
      </w:r>
      <w:r w:rsidR="001A7A84" w:rsidRPr="001A7A84">
        <w:rPr>
          <w:rStyle w:val="libAlaemChar"/>
          <w:rtl/>
        </w:rPr>
        <w:t>عليه‌السلام</w:t>
      </w:r>
      <w:r w:rsidRPr="006F4F49">
        <w:rPr>
          <w:rtl/>
        </w:rPr>
        <w:t xml:space="preserve">: هل اغتسل أمير المؤمنين حين غسَّل رسول الله </w:t>
      </w:r>
      <w:r w:rsidR="001A7A84" w:rsidRPr="001A7A84">
        <w:rPr>
          <w:rStyle w:val="libAlaemChar"/>
          <w:rtl/>
        </w:rPr>
        <w:t>صلى‌الله‌عليه‌وآله</w:t>
      </w:r>
      <w:r w:rsidRPr="006F4F49">
        <w:rPr>
          <w:rtl/>
        </w:rPr>
        <w:t xml:space="preserve"> عند موته؟ فأجاب: </w:t>
      </w:r>
      <w:r w:rsidR="00692040">
        <w:rPr>
          <w:rtl/>
        </w:rPr>
        <w:t>(</w:t>
      </w:r>
      <w:r w:rsidRPr="006F4F49">
        <w:rPr>
          <w:rtl/>
        </w:rPr>
        <w:t>النبي طاهر مطهَّر، ولكن فعل أمير المؤمنين وجرت به السُنة</w:t>
      </w:r>
      <w:r w:rsidR="00692040">
        <w:rPr>
          <w:rtl/>
        </w:rPr>
        <w:t>)</w:t>
      </w:r>
      <w:r w:rsidRPr="006F4F49">
        <w:rPr>
          <w:rtl/>
        </w:rPr>
        <w:t xml:space="preserve"> </w:t>
      </w:r>
      <w:r w:rsidRPr="006F4F49">
        <w:rPr>
          <w:rStyle w:val="libFootnotenumChar"/>
          <w:rtl/>
        </w:rPr>
        <w:t>(2)</w:t>
      </w:r>
      <w:r w:rsidRPr="006F4F49">
        <w:rPr>
          <w:rtl/>
        </w:rPr>
        <w:t>.</w:t>
      </w:r>
    </w:p>
    <w:p w:rsidR="008E1AA6" w:rsidRPr="008E1AA6" w:rsidRDefault="008E1AA6" w:rsidP="006F4F49">
      <w:pPr>
        <w:pStyle w:val="libNormal"/>
      </w:pPr>
      <w:r w:rsidRPr="006F4F49">
        <w:rPr>
          <w:rtl/>
        </w:rPr>
        <w:t>وسيأتيك المزيد من التفصيل في أواخر هذا الكتاب في باب تغسيلها، إن شاء الله.</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BD472A">
        <w:rPr>
          <w:rtl/>
        </w:rPr>
        <w:t>البحار</w:t>
      </w:r>
      <w:r>
        <w:rPr>
          <w:rtl/>
        </w:rPr>
        <w:t>:</w:t>
      </w:r>
      <w:r w:rsidRPr="00BD472A">
        <w:rPr>
          <w:rtl/>
        </w:rPr>
        <w:t xml:space="preserve"> ج 43</w:t>
      </w:r>
      <w:r>
        <w:rPr>
          <w:rtl/>
        </w:rPr>
        <w:t>.</w:t>
      </w:r>
    </w:p>
    <w:p w:rsidR="008E1AA6" w:rsidRPr="00275503" w:rsidRDefault="008E1AA6" w:rsidP="00275503">
      <w:pPr>
        <w:pStyle w:val="libFootnote0"/>
      </w:pPr>
      <w:r w:rsidRPr="008E1AA6">
        <w:rPr>
          <w:rtl/>
        </w:rPr>
        <w:t xml:space="preserve">(2) </w:t>
      </w:r>
      <w:r w:rsidRPr="00BD472A">
        <w:rPr>
          <w:rtl/>
        </w:rPr>
        <w:t>وسائل الشيعة ج 2 ص 928</w:t>
      </w:r>
      <w:r>
        <w:rPr>
          <w:rtl/>
        </w:rPr>
        <w:t>،</w:t>
      </w:r>
      <w:r w:rsidRPr="00BD472A">
        <w:rPr>
          <w:rtl/>
        </w:rPr>
        <w:t xml:space="preserve"> ح 7</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34" w:name="15"/>
      <w:bookmarkStart w:id="35" w:name="_Toc414178623"/>
      <w:r w:rsidRPr="00BD472A">
        <w:rPr>
          <w:rtl/>
        </w:rPr>
        <w:lastRenderedPageBreak/>
        <w:t>حديث الكساء</w:t>
      </w:r>
      <w:bookmarkEnd w:id="34"/>
      <w:bookmarkEnd w:id="35"/>
    </w:p>
    <w:p w:rsidR="008E1AA6" w:rsidRPr="008E1AA6" w:rsidRDefault="008E1AA6" w:rsidP="006F4F49">
      <w:pPr>
        <w:pStyle w:val="libNormal"/>
      </w:pPr>
      <w:r w:rsidRPr="006F4F49">
        <w:rPr>
          <w:rtl/>
        </w:rPr>
        <w:t>وقد روى في كتب الشيعة حول نزول آية التطهير حديث اشتهر بحديث الكساء وهو</w:t>
      </w:r>
      <w:r w:rsidR="00275503">
        <w:rPr>
          <w:rtl/>
        </w:rPr>
        <w:t xml:space="preserve"> - </w:t>
      </w:r>
      <w:r w:rsidRPr="006F4F49">
        <w:rPr>
          <w:rtl/>
        </w:rPr>
        <w:t>كما في عوالم العلوم للشيخ عبد الله البحراني ج11، وغيره</w:t>
      </w:r>
      <w:r w:rsidR="00275503">
        <w:rPr>
          <w:rtl/>
        </w:rPr>
        <w:t xml:space="preserve"> - </w:t>
      </w:r>
      <w:r w:rsidRPr="006F4F49">
        <w:rPr>
          <w:rtl/>
        </w:rPr>
        <w:t>الكبير عن جابر بن عبد الله الأنصاري:</w:t>
      </w:r>
    </w:p>
    <w:p w:rsidR="008E1AA6" w:rsidRPr="008E1AA6" w:rsidRDefault="008E1AA6" w:rsidP="006F4F49">
      <w:pPr>
        <w:pStyle w:val="libNormal"/>
      </w:pPr>
      <w:r w:rsidRPr="006F4F49">
        <w:rPr>
          <w:rtl/>
        </w:rPr>
        <w:t xml:space="preserve">عن فاطمة الزهراء بنت رسول الله </w:t>
      </w:r>
      <w:r w:rsidR="001A7A84" w:rsidRPr="001A7A84">
        <w:rPr>
          <w:rStyle w:val="libAlaemChar"/>
          <w:rtl/>
        </w:rPr>
        <w:t>صلى‌الله‌عليه‌وآله</w:t>
      </w:r>
      <w:r w:rsidRPr="006F4F49">
        <w:rPr>
          <w:rtl/>
        </w:rPr>
        <w:t xml:space="preserve"> أنّها قالت: دخل عليَّ أبي رسول الله </w:t>
      </w:r>
      <w:r w:rsidR="001A7A84" w:rsidRPr="001A7A84">
        <w:rPr>
          <w:rStyle w:val="libAlaemChar"/>
          <w:rtl/>
        </w:rPr>
        <w:t>صلى‌الله‌عليه‌وآله</w:t>
      </w:r>
      <w:r w:rsidRPr="006F4F49">
        <w:rPr>
          <w:rtl/>
        </w:rPr>
        <w:t xml:space="preserve"> في بعض الأيام فقال: السلام عليك يا فاطمة. فقلت: وعليك السلام. فقال: إنّي أجد في بدني ضعفاً. فقلت له: أعيذك بالله يا أبتاه من الضعف. فقال: يا فاطمة ائتيني بالكساء اليماني وغطِّني به. قالت فاطمة </w:t>
      </w:r>
      <w:r w:rsidR="001A7A84" w:rsidRPr="001A7A84">
        <w:rPr>
          <w:rStyle w:val="libAlaemChar"/>
          <w:rtl/>
        </w:rPr>
        <w:t>عليها‌السلام</w:t>
      </w:r>
      <w:r w:rsidRPr="006F4F49">
        <w:rPr>
          <w:rtl/>
        </w:rPr>
        <w:t>: فأتيته بالكساء اليماني فغطَّيته به وصرت أنظر إليه وإذا وجهه يتلألأ كأنّه البدر في ليلة تمامه وكماله.</w:t>
      </w:r>
    </w:p>
    <w:p w:rsidR="008E1AA6" w:rsidRPr="008E1AA6" w:rsidRDefault="008E1AA6" w:rsidP="006F4F49">
      <w:pPr>
        <w:pStyle w:val="libNormal"/>
      </w:pPr>
      <w:r w:rsidRPr="006F4F49">
        <w:rPr>
          <w:rtl/>
        </w:rPr>
        <w:t xml:space="preserve">قالت فاطمة: فما كانت إلاَّ ساعة وإذا بولدي الحسن </w:t>
      </w:r>
      <w:r w:rsidR="001A7A84" w:rsidRPr="001A7A84">
        <w:rPr>
          <w:rStyle w:val="libAlaemChar"/>
          <w:rtl/>
        </w:rPr>
        <w:t>عليه‌السلام</w:t>
      </w:r>
      <w:r w:rsidRPr="006F4F49">
        <w:rPr>
          <w:rtl/>
        </w:rPr>
        <w:t xml:space="preserve"> قد أقبل وقال: السلام عليك يا أُمّاه. فقلت: وعليك السلام يا قرّة عيني وثمرة فؤادي. قال لي: يا أُمّاه إنّي أشمّ عندك رائحة طيّبة كأنّها رائحة جدّي رسول الله </w:t>
      </w:r>
      <w:r w:rsidR="001A7A84" w:rsidRPr="001A7A84">
        <w:rPr>
          <w:rStyle w:val="libAlaemChar"/>
          <w:rtl/>
        </w:rPr>
        <w:t>صلى‌الله‌عليه‌وآله</w:t>
      </w:r>
      <w:r w:rsidRPr="006F4F49">
        <w:rPr>
          <w:rtl/>
        </w:rPr>
        <w:t xml:space="preserve"> فقلت: نعم يا ولدي إنّ جدّك نائم تحت الكساء فأقبل الحسن </w:t>
      </w:r>
      <w:r w:rsidR="001A7A84" w:rsidRPr="001A7A84">
        <w:rPr>
          <w:rStyle w:val="libAlaemChar"/>
          <w:rtl/>
        </w:rPr>
        <w:t>عليه‌السلام</w:t>
      </w:r>
      <w:r w:rsidRPr="006F4F49">
        <w:rPr>
          <w:rtl/>
        </w:rPr>
        <w:t xml:space="preserve"> نحو الكساء وقال: السلام عليك يا جدّاه، السلام عليك يا رسول الله أتأذن لي أن أدخل معك تحت الكساء؟ فقال: وعليك السلام يا ولدي وصاحب حوضي قد أذنت لك. فدخل معه تحت الكساء.</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قالت: فما كان إلاّ ساعة وإذا بولدي الحسين </w:t>
      </w:r>
      <w:r w:rsidR="001A7A84" w:rsidRPr="001A7A84">
        <w:rPr>
          <w:rStyle w:val="libAlaemChar"/>
          <w:rtl/>
        </w:rPr>
        <w:t>عليه‌السلام</w:t>
      </w:r>
      <w:r w:rsidRPr="006F4F49">
        <w:rPr>
          <w:rtl/>
        </w:rPr>
        <w:t xml:space="preserve"> قد أقبل وقال: السلام عليك يا أُمّاه. فقلت: وعليك السلام يا قرّة عيني وثمرة فؤادي فقال لي: يا أُمّاه إنّي أشمّ عندك رائحة طيّبة كأنّها رائحة جدّي رسول الله </w:t>
      </w:r>
      <w:r w:rsidR="001A7A84" w:rsidRPr="001A7A84">
        <w:rPr>
          <w:rStyle w:val="libAlaemChar"/>
          <w:rtl/>
        </w:rPr>
        <w:t>صلى‌الله‌عليه‌وآله</w:t>
      </w:r>
      <w:r w:rsidRPr="006F4F49">
        <w:rPr>
          <w:rtl/>
        </w:rPr>
        <w:t xml:space="preserve"> فقلت: نعم، إنّ جدَّك وأخاك تحت الكساء. فدنى الحسين </w:t>
      </w:r>
      <w:r w:rsidR="001A7A84" w:rsidRPr="001A7A84">
        <w:rPr>
          <w:rStyle w:val="libAlaemChar"/>
          <w:rtl/>
        </w:rPr>
        <w:t>عليه‌السلام</w:t>
      </w:r>
      <w:r w:rsidRPr="006F4F49">
        <w:rPr>
          <w:rtl/>
        </w:rPr>
        <w:t xml:space="preserve"> نحو الكساء وقال: السلام عليك يا جدَّاه السلام عليك يا مَن اختاره الله أتأذن لي أن أكون معكما تحت هذا الكساء؟</w:t>
      </w:r>
    </w:p>
    <w:p w:rsidR="008E1AA6" w:rsidRPr="006F4F49" w:rsidRDefault="008E1AA6" w:rsidP="006F4F49">
      <w:pPr>
        <w:pStyle w:val="libNormal0"/>
      </w:pPr>
      <w:r w:rsidRPr="00BD472A">
        <w:rPr>
          <w:rtl/>
        </w:rPr>
        <w:t xml:space="preserve">قال </w:t>
      </w:r>
      <w:r w:rsidR="001A7A84" w:rsidRPr="001A7A84">
        <w:rPr>
          <w:rStyle w:val="libAlaemChar"/>
          <w:rtl/>
        </w:rPr>
        <w:t>صلى‌الله‌عليه‌وآله</w:t>
      </w:r>
      <w:r>
        <w:rPr>
          <w:rtl/>
        </w:rPr>
        <w:t>:</w:t>
      </w:r>
      <w:r w:rsidRPr="00BD472A">
        <w:rPr>
          <w:rtl/>
        </w:rPr>
        <w:t xml:space="preserve"> وعليك السلام يا ولدي وشافع أُمّتي قد أذنت لك</w:t>
      </w:r>
      <w:r>
        <w:rPr>
          <w:rtl/>
        </w:rPr>
        <w:t>.</w:t>
      </w:r>
      <w:r w:rsidRPr="008E1AA6">
        <w:rPr>
          <w:rtl/>
        </w:rPr>
        <w:t xml:space="preserve"> </w:t>
      </w:r>
      <w:r w:rsidRPr="00BD472A">
        <w:rPr>
          <w:rtl/>
        </w:rPr>
        <w:t>فدخل معهما تحت الكساء</w:t>
      </w:r>
      <w:r>
        <w:rPr>
          <w:rtl/>
        </w:rPr>
        <w:t>.</w:t>
      </w:r>
    </w:p>
    <w:p w:rsidR="008E1AA6" w:rsidRPr="008E1AA6" w:rsidRDefault="008E1AA6" w:rsidP="006F4F49">
      <w:pPr>
        <w:pStyle w:val="libNormal"/>
      </w:pPr>
      <w:r w:rsidRPr="006F4F49">
        <w:rPr>
          <w:rtl/>
        </w:rPr>
        <w:t xml:space="preserve">قالت فاطمة </w:t>
      </w:r>
      <w:r w:rsidR="001A7A84" w:rsidRPr="001A7A84">
        <w:rPr>
          <w:rStyle w:val="libAlaemChar"/>
          <w:rtl/>
        </w:rPr>
        <w:t>عليها‌السلام</w:t>
      </w:r>
      <w:r w:rsidRPr="006F4F49">
        <w:rPr>
          <w:rtl/>
        </w:rPr>
        <w:t xml:space="preserve">: فأقبل عند ذلك أبو الحسن علي بن أبي طالب </w:t>
      </w:r>
      <w:r w:rsidR="001A7A84" w:rsidRPr="001A7A84">
        <w:rPr>
          <w:rStyle w:val="libAlaemChar"/>
          <w:rtl/>
        </w:rPr>
        <w:t>عليه‌السلام</w:t>
      </w:r>
      <w:r w:rsidRPr="006F4F49">
        <w:rPr>
          <w:rtl/>
        </w:rPr>
        <w:t xml:space="preserve"> وقال: السلام عليكِ يا بنت رسول الله.</w:t>
      </w:r>
    </w:p>
    <w:p w:rsidR="008E1AA6" w:rsidRPr="006F4F49" w:rsidRDefault="008E1AA6" w:rsidP="006F4F49">
      <w:pPr>
        <w:pStyle w:val="libNormal0"/>
      </w:pPr>
      <w:r w:rsidRPr="00BD472A">
        <w:rPr>
          <w:rtl/>
        </w:rPr>
        <w:t>فقلت</w:t>
      </w:r>
      <w:r>
        <w:rPr>
          <w:rtl/>
        </w:rPr>
        <w:t>:</w:t>
      </w:r>
      <w:r w:rsidRPr="00BD472A">
        <w:rPr>
          <w:rtl/>
        </w:rPr>
        <w:t xml:space="preserve"> وعليك السلام يا أبا الحسن يا أمير المؤمنين</w:t>
      </w:r>
      <w:r>
        <w:rPr>
          <w:rtl/>
        </w:rPr>
        <w:t>.</w:t>
      </w:r>
    </w:p>
    <w:p w:rsidR="008E1AA6" w:rsidRPr="006F4F49" w:rsidRDefault="008E1AA6" w:rsidP="006F4F49">
      <w:pPr>
        <w:pStyle w:val="libNormal0"/>
      </w:pPr>
      <w:r w:rsidRPr="00BD472A">
        <w:rPr>
          <w:rtl/>
        </w:rPr>
        <w:t>فقال</w:t>
      </w:r>
      <w:r>
        <w:rPr>
          <w:rtl/>
        </w:rPr>
        <w:t>:</w:t>
      </w:r>
      <w:r w:rsidRPr="00BD472A">
        <w:rPr>
          <w:rtl/>
        </w:rPr>
        <w:t xml:space="preserve"> يا فاطمة إنّي أشمّ عندك رائحة طيّبة كأنّها رائحة أخي وابن عمّي</w:t>
      </w:r>
      <w:r w:rsidRPr="008E1AA6">
        <w:rPr>
          <w:rtl/>
        </w:rPr>
        <w:t xml:space="preserve"> </w:t>
      </w:r>
      <w:r w:rsidRPr="00BD472A">
        <w:rPr>
          <w:rtl/>
        </w:rPr>
        <w:t xml:space="preserve">رسول الله </w:t>
      </w:r>
      <w:r w:rsidR="001A7A84" w:rsidRPr="001A7A84">
        <w:rPr>
          <w:rStyle w:val="libAlaemChar"/>
          <w:rtl/>
        </w:rPr>
        <w:t>صلى‌الله‌عليه‌وآله</w:t>
      </w:r>
      <w:r>
        <w:rPr>
          <w:rtl/>
        </w:rPr>
        <w:t>.</w:t>
      </w:r>
    </w:p>
    <w:p w:rsidR="008E1AA6" w:rsidRPr="006F4F49" w:rsidRDefault="008E1AA6" w:rsidP="006F4F49">
      <w:pPr>
        <w:pStyle w:val="libNormal0"/>
      </w:pPr>
      <w:r w:rsidRPr="00BD472A">
        <w:rPr>
          <w:rtl/>
        </w:rPr>
        <w:t>فقلت</w:t>
      </w:r>
      <w:r>
        <w:rPr>
          <w:rtl/>
        </w:rPr>
        <w:t>:</w:t>
      </w:r>
      <w:r w:rsidRPr="00BD472A">
        <w:rPr>
          <w:rtl/>
        </w:rPr>
        <w:t xml:space="preserve"> نعم</w:t>
      </w:r>
      <w:r>
        <w:rPr>
          <w:rtl/>
        </w:rPr>
        <w:t>،</w:t>
      </w:r>
      <w:r w:rsidRPr="00BD472A">
        <w:rPr>
          <w:rtl/>
        </w:rPr>
        <w:t xml:space="preserve"> هاهو مع ولديك تحت الكساء</w:t>
      </w:r>
      <w:r>
        <w:rPr>
          <w:rtl/>
        </w:rPr>
        <w:t>.</w:t>
      </w:r>
    </w:p>
    <w:p w:rsidR="008E1AA6" w:rsidRPr="006F4F49" w:rsidRDefault="008E1AA6" w:rsidP="006F4F49">
      <w:pPr>
        <w:pStyle w:val="libNormal0"/>
      </w:pPr>
      <w:r w:rsidRPr="00BD472A">
        <w:rPr>
          <w:rtl/>
        </w:rPr>
        <w:t xml:space="preserve">فأقبل أمير المؤمنين </w:t>
      </w:r>
      <w:r w:rsidR="001A7A84" w:rsidRPr="001A7A84">
        <w:rPr>
          <w:rStyle w:val="libAlaemChar"/>
          <w:rtl/>
        </w:rPr>
        <w:t>عليه‌السلام</w:t>
      </w:r>
      <w:r w:rsidRPr="00BD472A">
        <w:rPr>
          <w:rtl/>
        </w:rPr>
        <w:t xml:space="preserve"> نحو الكساء وقال</w:t>
      </w:r>
      <w:r>
        <w:rPr>
          <w:rtl/>
        </w:rPr>
        <w:t>:</w:t>
      </w:r>
      <w:r w:rsidRPr="00BD472A">
        <w:rPr>
          <w:rtl/>
        </w:rPr>
        <w:t xml:space="preserve"> السلام عليك يا رسول</w:t>
      </w:r>
      <w:r w:rsidRPr="008E1AA6">
        <w:rPr>
          <w:rtl/>
        </w:rPr>
        <w:t xml:space="preserve"> </w:t>
      </w:r>
      <w:r w:rsidRPr="00BD472A">
        <w:rPr>
          <w:rtl/>
        </w:rPr>
        <w:t>الله</w:t>
      </w:r>
      <w:r>
        <w:rPr>
          <w:rtl/>
        </w:rPr>
        <w:t>،</w:t>
      </w:r>
      <w:r w:rsidRPr="00BD472A">
        <w:rPr>
          <w:rtl/>
        </w:rPr>
        <w:t xml:space="preserve"> أتأذن لي أن أكون معك تحت هذا الكساء</w:t>
      </w:r>
      <w:r>
        <w:rPr>
          <w:rtl/>
        </w:rPr>
        <w:t>؟</w:t>
      </w:r>
    </w:p>
    <w:p w:rsidR="008E1AA6" w:rsidRPr="006F4F49" w:rsidRDefault="008E1AA6" w:rsidP="006F4F49">
      <w:pPr>
        <w:pStyle w:val="libNormal0"/>
      </w:pPr>
      <w:r w:rsidRPr="00BD472A">
        <w:rPr>
          <w:rtl/>
        </w:rPr>
        <w:t>قال له</w:t>
      </w:r>
      <w:r>
        <w:rPr>
          <w:rtl/>
        </w:rPr>
        <w:t>:</w:t>
      </w:r>
      <w:r w:rsidRPr="00BD472A">
        <w:rPr>
          <w:rtl/>
        </w:rPr>
        <w:t xml:space="preserve"> وعليك السلام يا أخي وخليفتي وصاحب لوائي قد أذنت لك</w:t>
      </w:r>
      <w:r>
        <w:rPr>
          <w:rtl/>
        </w:rPr>
        <w:t>.</w:t>
      </w:r>
      <w:r w:rsidRPr="00BD472A">
        <w:rPr>
          <w:rtl/>
        </w:rPr>
        <w:t xml:space="preserve"> فدخل علي</w:t>
      </w:r>
      <w:r w:rsidRPr="008E1AA6">
        <w:rPr>
          <w:rtl/>
        </w:rPr>
        <w:t xml:space="preserve"> </w:t>
      </w:r>
      <w:r w:rsidR="001A7A84" w:rsidRPr="001A7A84">
        <w:rPr>
          <w:rStyle w:val="libAlaemChar"/>
          <w:rtl/>
        </w:rPr>
        <w:t>عليه‌السلام</w:t>
      </w:r>
      <w:r w:rsidRPr="00BD472A">
        <w:rPr>
          <w:rtl/>
        </w:rPr>
        <w:t xml:space="preserve"> تحت الكساء</w:t>
      </w:r>
      <w:r>
        <w:rPr>
          <w:rtl/>
        </w:rPr>
        <w:t>.</w:t>
      </w:r>
    </w:p>
    <w:p w:rsidR="008E1AA6" w:rsidRPr="006F4F49" w:rsidRDefault="008E1AA6" w:rsidP="006F4F49">
      <w:pPr>
        <w:pStyle w:val="libNormal0"/>
      </w:pPr>
      <w:r w:rsidRPr="00BD472A">
        <w:rPr>
          <w:rtl/>
        </w:rPr>
        <w:t>ثم أتيتُ نحو الكساء وقلت</w:t>
      </w:r>
      <w:r>
        <w:rPr>
          <w:rtl/>
        </w:rPr>
        <w:t>:</w:t>
      </w:r>
      <w:r w:rsidRPr="00BD472A">
        <w:rPr>
          <w:rtl/>
        </w:rPr>
        <w:t xml:space="preserve"> السلام عليك يا أبتاه السلام عليك يا رسول الله</w:t>
      </w:r>
      <w:r w:rsidRPr="008E1AA6">
        <w:rPr>
          <w:rtl/>
        </w:rPr>
        <w:t xml:space="preserve"> </w:t>
      </w:r>
      <w:r w:rsidRPr="00BD472A">
        <w:rPr>
          <w:rtl/>
        </w:rPr>
        <w:t>أتأذن لي أن أدخل معكم تحت هذا الكساء</w:t>
      </w:r>
      <w:r>
        <w:rPr>
          <w:rtl/>
        </w:rPr>
        <w:t>؟</w:t>
      </w:r>
    </w:p>
    <w:p w:rsidR="008E1AA6" w:rsidRPr="006F4F49" w:rsidRDefault="008E1AA6" w:rsidP="006F4F49">
      <w:pPr>
        <w:pStyle w:val="libNormal0"/>
      </w:pPr>
      <w:r w:rsidRPr="00BD472A">
        <w:rPr>
          <w:rtl/>
        </w:rPr>
        <w:t>قال</w:t>
      </w:r>
      <w:r>
        <w:rPr>
          <w:rtl/>
        </w:rPr>
        <w:t>:</w:t>
      </w:r>
      <w:r w:rsidRPr="00BD472A">
        <w:rPr>
          <w:rtl/>
        </w:rPr>
        <w:t xml:space="preserve"> وعليكِ السلام يا بنتي وبضعتي قد أذنت لكِ</w:t>
      </w:r>
      <w:r>
        <w:rPr>
          <w:rtl/>
        </w:rPr>
        <w:t>.</w:t>
      </w:r>
      <w:r w:rsidRPr="00BD472A">
        <w:rPr>
          <w:rtl/>
        </w:rPr>
        <w:t xml:space="preserve"> فدخلت فاطمة معهم تحت</w:t>
      </w:r>
      <w:r w:rsidRPr="008E1AA6">
        <w:rPr>
          <w:rtl/>
        </w:rPr>
        <w:t xml:space="preserve"> </w:t>
      </w:r>
      <w:r w:rsidRPr="00BD472A">
        <w:rPr>
          <w:rtl/>
        </w:rPr>
        <w:t>الكساء</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Normal0Char"/>
          <w:rtl/>
        </w:rPr>
        <w:lastRenderedPageBreak/>
        <w:t xml:space="preserve">فلمّا اكتملنا جميعاً تحت الكساء أخذ رسول الله </w:t>
      </w:r>
      <w:r w:rsidR="001A7A84" w:rsidRPr="001A7A84">
        <w:rPr>
          <w:rStyle w:val="libAlaemChar"/>
          <w:rtl/>
        </w:rPr>
        <w:t>صلى‌الله‌عليه‌وآله</w:t>
      </w:r>
      <w:r w:rsidRPr="006F4F49">
        <w:rPr>
          <w:rStyle w:val="libNormal0Char"/>
          <w:rtl/>
        </w:rPr>
        <w:t xml:space="preserve"> بطَرفي الكساء وأومأ بيده اليمين إلى السماء وقال: اللّهمّ إنّ هؤلاء أهل بيتي وخاصَّتي وحامَّتي لحمهم لحمي، ودمهم دمي، يؤلمني ما يؤلمهم ويُحرجني ما يُحرجهم</w:t>
      </w:r>
      <w:r w:rsidRPr="006F4F49">
        <w:rPr>
          <w:rtl/>
        </w:rPr>
        <w:t xml:space="preserve"> </w:t>
      </w:r>
      <w:r w:rsidRPr="006F4F49">
        <w:rPr>
          <w:rStyle w:val="libFootnotenumChar"/>
          <w:rtl/>
        </w:rPr>
        <w:t>(1)</w:t>
      </w:r>
      <w:r w:rsidRPr="006F4F49">
        <w:rPr>
          <w:rtl/>
        </w:rPr>
        <w:t xml:space="preserve">، أنا حرب </w:t>
      </w:r>
      <w:r w:rsidR="00692040">
        <w:rPr>
          <w:rtl/>
        </w:rPr>
        <w:t>لمـَ</w:t>
      </w:r>
      <w:r w:rsidRPr="006F4F49">
        <w:rPr>
          <w:rtl/>
        </w:rPr>
        <w:t xml:space="preserve">ن حاربهم، وسلم </w:t>
      </w:r>
      <w:r w:rsidR="00692040">
        <w:rPr>
          <w:rtl/>
        </w:rPr>
        <w:t>لمـَ</w:t>
      </w:r>
      <w:r w:rsidRPr="006F4F49">
        <w:rPr>
          <w:rtl/>
        </w:rPr>
        <w:t xml:space="preserve">ن سالمهم، وعدوٌ </w:t>
      </w:r>
      <w:r w:rsidR="00692040">
        <w:rPr>
          <w:rtl/>
        </w:rPr>
        <w:t>لمـَ</w:t>
      </w:r>
      <w:r w:rsidRPr="006F4F49">
        <w:rPr>
          <w:rtl/>
        </w:rPr>
        <w:t xml:space="preserve">ن عاداهم، ومحبٌّ </w:t>
      </w:r>
      <w:r w:rsidR="00692040">
        <w:rPr>
          <w:rtl/>
        </w:rPr>
        <w:t>لمـَ</w:t>
      </w:r>
      <w:r w:rsidRPr="006F4F49">
        <w:rPr>
          <w:rtl/>
        </w:rPr>
        <w:t>ن أحبَّهم، إنَّهم منّي وأنا منهم، فاجعل صلواتك وبركاتك ورحمتك وغفرانك ورضوانك عليَّ وعليهم، وأذهب عنهم الرجس وطهّرهم تطهيراً.</w:t>
      </w:r>
    </w:p>
    <w:p w:rsidR="008E1AA6" w:rsidRPr="006F4F49" w:rsidRDefault="008E1AA6" w:rsidP="006F4F49">
      <w:pPr>
        <w:pStyle w:val="libNormal0"/>
      </w:pPr>
      <w:r w:rsidRPr="00BD472A">
        <w:rPr>
          <w:rtl/>
        </w:rPr>
        <w:t>قال الله عزّ وجل</w:t>
      </w:r>
      <w:r>
        <w:rPr>
          <w:rtl/>
        </w:rPr>
        <w:t>:</w:t>
      </w:r>
      <w:r w:rsidRPr="00BD472A">
        <w:rPr>
          <w:rtl/>
        </w:rPr>
        <w:t xml:space="preserve"> يا ملائكتي ويا سكّان سماواتي إنّي ما خلقت سماءً</w:t>
      </w:r>
      <w:r w:rsidRPr="008E1AA6">
        <w:rPr>
          <w:rtl/>
        </w:rPr>
        <w:t xml:space="preserve"> </w:t>
      </w:r>
      <w:r w:rsidRPr="00BD472A">
        <w:rPr>
          <w:rtl/>
        </w:rPr>
        <w:t>مبنيّة</w:t>
      </w:r>
      <w:r>
        <w:rPr>
          <w:rtl/>
        </w:rPr>
        <w:t>،</w:t>
      </w:r>
      <w:r w:rsidRPr="00BD472A">
        <w:rPr>
          <w:rtl/>
        </w:rPr>
        <w:t xml:space="preserve"> ولا أرضاً مدحيَّة</w:t>
      </w:r>
      <w:r>
        <w:rPr>
          <w:rtl/>
        </w:rPr>
        <w:t>،</w:t>
      </w:r>
      <w:r w:rsidRPr="00BD472A">
        <w:rPr>
          <w:rtl/>
        </w:rPr>
        <w:t xml:space="preserve"> ولا قمراً منيراً</w:t>
      </w:r>
      <w:r>
        <w:rPr>
          <w:rtl/>
        </w:rPr>
        <w:t>،</w:t>
      </w:r>
      <w:r w:rsidRPr="00BD472A">
        <w:rPr>
          <w:rtl/>
        </w:rPr>
        <w:t xml:space="preserve"> ولا شمساً مضيئة</w:t>
      </w:r>
      <w:r>
        <w:rPr>
          <w:rtl/>
        </w:rPr>
        <w:t>،</w:t>
      </w:r>
      <w:r w:rsidRPr="00BD472A">
        <w:rPr>
          <w:rtl/>
        </w:rPr>
        <w:t xml:space="preserve"> ولا</w:t>
      </w:r>
      <w:r w:rsidRPr="008E1AA6">
        <w:rPr>
          <w:rtl/>
        </w:rPr>
        <w:t xml:space="preserve"> </w:t>
      </w:r>
      <w:r w:rsidRPr="00BD472A">
        <w:rPr>
          <w:rtl/>
        </w:rPr>
        <w:t>فلكاً يدور</w:t>
      </w:r>
      <w:r>
        <w:rPr>
          <w:rtl/>
        </w:rPr>
        <w:t>،</w:t>
      </w:r>
      <w:r w:rsidRPr="00BD472A">
        <w:rPr>
          <w:rtl/>
        </w:rPr>
        <w:t xml:space="preserve"> ولا بحراً يجري</w:t>
      </w:r>
      <w:r>
        <w:rPr>
          <w:rtl/>
        </w:rPr>
        <w:t>،</w:t>
      </w:r>
      <w:r w:rsidRPr="00BD472A">
        <w:rPr>
          <w:rtl/>
        </w:rPr>
        <w:t xml:space="preserve"> ولا فُلكاً تسري إلاَّ في محبّة هؤلاء</w:t>
      </w:r>
      <w:r w:rsidRPr="008E1AA6">
        <w:rPr>
          <w:rtl/>
        </w:rPr>
        <w:t xml:space="preserve"> </w:t>
      </w:r>
      <w:r w:rsidRPr="00BD472A">
        <w:rPr>
          <w:rtl/>
        </w:rPr>
        <w:t>الخمسة الذين هم تحت الكساء</w:t>
      </w:r>
      <w:r>
        <w:rPr>
          <w:rtl/>
        </w:rPr>
        <w:t>.</w:t>
      </w:r>
    </w:p>
    <w:p w:rsidR="008E1AA6" w:rsidRPr="006F4F49" w:rsidRDefault="008E1AA6" w:rsidP="006F4F49">
      <w:pPr>
        <w:pStyle w:val="libNormal0"/>
      </w:pPr>
      <w:r w:rsidRPr="00BD472A">
        <w:rPr>
          <w:rtl/>
        </w:rPr>
        <w:t>فقال الأمين جبرئيل</w:t>
      </w:r>
      <w:r>
        <w:rPr>
          <w:rtl/>
        </w:rPr>
        <w:t>:</w:t>
      </w:r>
      <w:r w:rsidRPr="00BD472A">
        <w:rPr>
          <w:rtl/>
        </w:rPr>
        <w:t xml:space="preserve"> يا ربّ مَن تحت الكساء</w:t>
      </w:r>
      <w:r>
        <w:rPr>
          <w:rtl/>
        </w:rPr>
        <w:t>؟</w:t>
      </w:r>
      <w:r w:rsidRPr="00BD472A">
        <w:rPr>
          <w:rtl/>
        </w:rPr>
        <w:t xml:space="preserve"> فقال الله عزّ وجل</w:t>
      </w:r>
      <w:r>
        <w:rPr>
          <w:rtl/>
        </w:rPr>
        <w:t>:</w:t>
      </w:r>
      <w:r w:rsidRPr="00BD472A">
        <w:rPr>
          <w:rtl/>
        </w:rPr>
        <w:t xml:space="preserve"> هم أهل</w:t>
      </w:r>
      <w:r w:rsidRPr="008E1AA6">
        <w:rPr>
          <w:rtl/>
        </w:rPr>
        <w:t xml:space="preserve"> </w:t>
      </w:r>
      <w:r w:rsidRPr="00BD472A">
        <w:rPr>
          <w:rtl/>
        </w:rPr>
        <w:t>بيت النبوّة ومعدن الرسالة</w:t>
      </w:r>
      <w:r>
        <w:rPr>
          <w:rtl/>
        </w:rPr>
        <w:t>،</w:t>
      </w:r>
      <w:r w:rsidRPr="00BD472A">
        <w:rPr>
          <w:rtl/>
        </w:rPr>
        <w:t xml:space="preserve"> هم فاطمة وأبوها وبعلها وبنوها</w:t>
      </w:r>
      <w:r>
        <w:rPr>
          <w:rtl/>
        </w:rPr>
        <w:t>.</w:t>
      </w:r>
    </w:p>
    <w:p w:rsidR="008E1AA6" w:rsidRPr="006F4F49" w:rsidRDefault="008E1AA6" w:rsidP="006F4F49">
      <w:pPr>
        <w:pStyle w:val="libNormal0"/>
      </w:pPr>
      <w:r w:rsidRPr="00BD472A">
        <w:rPr>
          <w:rtl/>
        </w:rPr>
        <w:t>فقال جبرئيل</w:t>
      </w:r>
      <w:r>
        <w:rPr>
          <w:rtl/>
        </w:rPr>
        <w:t>:</w:t>
      </w:r>
      <w:r w:rsidRPr="00BD472A">
        <w:rPr>
          <w:rtl/>
        </w:rPr>
        <w:t xml:space="preserve"> يا ربّ أتأذن لي أن أهبط إلى الأرض لأكون لهم سادساً</w:t>
      </w:r>
      <w:r>
        <w:rPr>
          <w:rtl/>
        </w:rPr>
        <w:t>؟</w:t>
      </w:r>
      <w:r w:rsidRPr="00BD472A">
        <w:rPr>
          <w:rtl/>
        </w:rPr>
        <w:t xml:space="preserve"> فقال</w:t>
      </w:r>
      <w:r w:rsidRPr="008E1AA6">
        <w:rPr>
          <w:rtl/>
        </w:rPr>
        <w:t xml:space="preserve"> </w:t>
      </w:r>
      <w:r w:rsidRPr="00BD472A">
        <w:rPr>
          <w:rtl/>
        </w:rPr>
        <w:t>الله عزّ وجل</w:t>
      </w:r>
      <w:r>
        <w:rPr>
          <w:rtl/>
        </w:rPr>
        <w:t>:</w:t>
      </w:r>
      <w:r w:rsidRPr="00BD472A">
        <w:rPr>
          <w:rtl/>
        </w:rPr>
        <w:t xml:space="preserve"> قد أذنت لك</w:t>
      </w:r>
      <w:r>
        <w:rPr>
          <w:rtl/>
        </w:rPr>
        <w:t>.</w:t>
      </w:r>
      <w:r w:rsidRPr="00BD472A">
        <w:rPr>
          <w:rtl/>
        </w:rPr>
        <w:t xml:space="preserve"> فهبط الأمين جبرئيل فقال</w:t>
      </w:r>
      <w:r>
        <w:rPr>
          <w:rtl/>
        </w:rPr>
        <w:t>:</w:t>
      </w:r>
      <w:r w:rsidRPr="00BD472A">
        <w:rPr>
          <w:rtl/>
        </w:rPr>
        <w:t xml:space="preserve"> السلام عليك يا</w:t>
      </w:r>
      <w:r w:rsidRPr="008E1AA6">
        <w:rPr>
          <w:rtl/>
        </w:rPr>
        <w:t xml:space="preserve"> </w:t>
      </w:r>
      <w:r w:rsidRPr="00BD472A">
        <w:rPr>
          <w:rtl/>
        </w:rPr>
        <w:t>رسول الله</w:t>
      </w:r>
      <w:r>
        <w:rPr>
          <w:rtl/>
        </w:rPr>
        <w:t>!</w:t>
      </w:r>
      <w:r w:rsidRPr="00BD472A">
        <w:rPr>
          <w:rtl/>
        </w:rPr>
        <w:t>‍ العلي الأعلى يقرئك السلام</w:t>
      </w:r>
      <w:r>
        <w:rPr>
          <w:rtl/>
        </w:rPr>
        <w:t>،</w:t>
      </w:r>
      <w:r w:rsidRPr="00BD472A">
        <w:rPr>
          <w:rtl/>
        </w:rPr>
        <w:t xml:space="preserve"> ويخصّك بالتحيّة والإكرام ويقول</w:t>
      </w:r>
      <w:r w:rsidRPr="008E1AA6">
        <w:rPr>
          <w:rtl/>
        </w:rPr>
        <w:t xml:space="preserve"> </w:t>
      </w:r>
      <w:r w:rsidRPr="00BD472A">
        <w:rPr>
          <w:rtl/>
        </w:rPr>
        <w:t>لك</w:t>
      </w:r>
      <w:r>
        <w:rPr>
          <w:rtl/>
        </w:rPr>
        <w:t>:</w:t>
      </w:r>
      <w:r w:rsidRPr="00BD472A">
        <w:rPr>
          <w:rtl/>
        </w:rPr>
        <w:t xml:space="preserve"> وعزّتي وجلالي</w:t>
      </w:r>
      <w:r>
        <w:rPr>
          <w:rtl/>
        </w:rPr>
        <w:t>!</w:t>
      </w:r>
      <w:r w:rsidRPr="00BD472A">
        <w:rPr>
          <w:rtl/>
        </w:rPr>
        <w:t xml:space="preserve"> إنّي ما خلقت سماءً مبنيّة</w:t>
      </w:r>
      <w:r>
        <w:rPr>
          <w:rtl/>
        </w:rPr>
        <w:t>،</w:t>
      </w:r>
      <w:r w:rsidRPr="00BD472A">
        <w:rPr>
          <w:rtl/>
        </w:rPr>
        <w:t xml:space="preserve"> ولا أرضاً مدحيَّة</w:t>
      </w:r>
      <w:r>
        <w:rPr>
          <w:rtl/>
        </w:rPr>
        <w:t>،</w:t>
      </w:r>
      <w:r w:rsidRPr="00BD472A">
        <w:rPr>
          <w:rtl/>
        </w:rPr>
        <w:t xml:space="preserve"> ولا</w:t>
      </w:r>
      <w:r w:rsidRPr="008E1AA6">
        <w:rPr>
          <w:rtl/>
        </w:rPr>
        <w:t xml:space="preserve"> </w:t>
      </w:r>
      <w:r w:rsidRPr="00BD472A">
        <w:rPr>
          <w:rtl/>
        </w:rPr>
        <w:t>قمراً منيراً ولا شمساً مضيئة</w:t>
      </w:r>
      <w:r>
        <w:rPr>
          <w:rtl/>
        </w:rPr>
        <w:t>،</w:t>
      </w:r>
      <w:r w:rsidRPr="00BD472A">
        <w:rPr>
          <w:rtl/>
        </w:rPr>
        <w:t xml:space="preserve"> ولا فلكاً يدور</w:t>
      </w:r>
      <w:r>
        <w:rPr>
          <w:rtl/>
        </w:rPr>
        <w:t>،</w:t>
      </w:r>
      <w:r w:rsidRPr="00BD472A">
        <w:rPr>
          <w:rtl/>
        </w:rPr>
        <w:t xml:space="preserve"> ولا بحراً يجري ولا</w:t>
      </w:r>
      <w:r w:rsidRPr="008E1AA6">
        <w:rPr>
          <w:rtl/>
        </w:rPr>
        <w:t xml:space="preserve"> </w:t>
      </w:r>
      <w:r w:rsidRPr="00BD472A">
        <w:rPr>
          <w:rtl/>
        </w:rPr>
        <w:t>فُلكاً تسري إلاَّ لأجلكم</w:t>
      </w:r>
      <w:r>
        <w:rPr>
          <w:rtl/>
        </w:rPr>
        <w:t>،</w:t>
      </w:r>
      <w:r w:rsidRPr="00BD472A">
        <w:rPr>
          <w:rtl/>
        </w:rPr>
        <w:t xml:space="preserve"> وقد</w:t>
      </w:r>
    </w:p>
    <w:p w:rsidR="008E1AA6" w:rsidRPr="008E1AA6" w:rsidRDefault="00275503" w:rsidP="00EA37E8">
      <w:pPr>
        <w:pStyle w:val="libLine"/>
      </w:pPr>
      <w:r>
        <w:rPr>
          <w:rtl/>
        </w:rPr>
        <w:t>____________________</w:t>
      </w:r>
    </w:p>
    <w:p w:rsidR="006F4F49" w:rsidRPr="00275503" w:rsidRDefault="008E1AA6" w:rsidP="00275503">
      <w:pPr>
        <w:pStyle w:val="libFootnote0"/>
      </w:pPr>
      <w:r w:rsidRPr="008E1AA6">
        <w:rPr>
          <w:rtl/>
        </w:rPr>
        <w:t xml:space="preserve">(1) </w:t>
      </w:r>
      <w:r w:rsidRPr="00BD472A">
        <w:rPr>
          <w:rtl/>
        </w:rPr>
        <w:t>وفي نسخة</w:t>
      </w:r>
      <w:r>
        <w:rPr>
          <w:rtl/>
        </w:rPr>
        <w:t>:</w:t>
      </w:r>
      <w:r w:rsidRPr="00BD472A">
        <w:rPr>
          <w:rtl/>
        </w:rPr>
        <w:t xml:space="preserve"> ويحزنني ما يحزنهم</w:t>
      </w:r>
      <w:r>
        <w:rPr>
          <w:rtl/>
        </w:rPr>
        <w:t>.</w:t>
      </w:r>
      <w:r w:rsidRPr="008E1AA6">
        <w:rPr>
          <w:rtl/>
        </w:rPr>
        <w:t xml:space="preserve"> </w:t>
      </w:r>
    </w:p>
    <w:p w:rsidR="008E1AA6" w:rsidRDefault="008E1AA6" w:rsidP="008E1AA6">
      <w:pPr>
        <w:pStyle w:val="libNormal"/>
        <w:rPr>
          <w:rtl/>
        </w:rPr>
      </w:pPr>
      <w:r>
        <w:rPr>
          <w:rtl/>
        </w:rPr>
        <w:br w:type="page"/>
      </w:r>
    </w:p>
    <w:p w:rsidR="008E1AA6" w:rsidRPr="006F4F49" w:rsidRDefault="008E1AA6" w:rsidP="006F4F49">
      <w:pPr>
        <w:pStyle w:val="libNormal0"/>
      </w:pPr>
      <w:r w:rsidRPr="00F1006A">
        <w:rPr>
          <w:rtl/>
        </w:rPr>
        <w:lastRenderedPageBreak/>
        <w:t>أذن لي أن أدخل معكم تحت الكساء</w:t>
      </w:r>
      <w:r>
        <w:rPr>
          <w:rtl/>
        </w:rPr>
        <w:t>،</w:t>
      </w:r>
      <w:r w:rsidRPr="00F1006A">
        <w:rPr>
          <w:rtl/>
        </w:rPr>
        <w:t xml:space="preserve"> فهل تأذن لي أن أدخل أنت يا رسول الله</w:t>
      </w:r>
      <w:r>
        <w:rPr>
          <w:rtl/>
        </w:rPr>
        <w:t>؟</w:t>
      </w:r>
    </w:p>
    <w:p w:rsidR="008E1AA6" w:rsidRPr="008E1AA6" w:rsidRDefault="008E1AA6" w:rsidP="0008590C">
      <w:pPr>
        <w:pStyle w:val="libNormal"/>
      </w:pPr>
      <w:r w:rsidRPr="006F4F49">
        <w:rPr>
          <w:rStyle w:val="libNormal0Char"/>
          <w:rtl/>
        </w:rPr>
        <w:t xml:space="preserve">فقال رسول الله </w:t>
      </w:r>
      <w:r w:rsidR="001A7A84" w:rsidRPr="001A7A84">
        <w:rPr>
          <w:rStyle w:val="libAlaemChar"/>
          <w:rtl/>
        </w:rPr>
        <w:t>صلى‌الله‌عليه‌وآله</w:t>
      </w:r>
      <w:r w:rsidRPr="006F4F49">
        <w:rPr>
          <w:rStyle w:val="libNormal0Char"/>
          <w:rtl/>
        </w:rPr>
        <w:t>: وعليك السلام يا أمين وحي الله قد أذنت لك.</w:t>
      </w:r>
      <w:r w:rsidRPr="006F4F49">
        <w:rPr>
          <w:rtl/>
        </w:rPr>
        <w:t xml:space="preserve"> فدخل جبرئيل معهم تحت الكساء فقال: إن الله قد أوحى إليك </w:t>
      </w:r>
      <w:r w:rsidRPr="006F4F49">
        <w:rPr>
          <w:rStyle w:val="libFootnotenumChar"/>
          <w:rtl/>
        </w:rPr>
        <w:t>(1)</w:t>
      </w:r>
      <w:r w:rsidRPr="006F4F49">
        <w:rPr>
          <w:rtl/>
        </w:rPr>
        <w:t xml:space="preserve"> يقول: </w:t>
      </w:r>
      <w:r w:rsidRPr="00692040">
        <w:rPr>
          <w:rStyle w:val="libAlaemChar"/>
          <w:rtl/>
        </w:rPr>
        <w:t>(</w:t>
      </w:r>
      <w:r w:rsidR="0008590C" w:rsidRPr="0008590C">
        <w:rPr>
          <w:rStyle w:val="libAieChar"/>
          <w:rFonts w:hint="cs"/>
          <w:rtl/>
        </w:rPr>
        <w:t>إِنَّمَا</w:t>
      </w:r>
      <w:r w:rsidR="0008590C" w:rsidRPr="0008590C">
        <w:rPr>
          <w:rStyle w:val="libAieChar"/>
          <w:rtl/>
        </w:rPr>
        <w:t xml:space="preserve"> </w:t>
      </w:r>
      <w:r w:rsidR="0008590C" w:rsidRPr="0008590C">
        <w:rPr>
          <w:rStyle w:val="libAieChar"/>
          <w:rFonts w:hint="cs"/>
          <w:rtl/>
        </w:rPr>
        <w:t>يُرِيدُ</w:t>
      </w:r>
      <w:r w:rsidR="0008590C" w:rsidRPr="0008590C">
        <w:rPr>
          <w:rStyle w:val="libAieChar"/>
          <w:rtl/>
        </w:rPr>
        <w:t xml:space="preserve"> </w:t>
      </w:r>
      <w:r w:rsidR="0008590C" w:rsidRPr="0008590C">
        <w:rPr>
          <w:rStyle w:val="libAieChar"/>
          <w:rFonts w:hint="cs"/>
          <w:rtl/>
        </w:rPr>
        <w:t>اللَّـهُ</w:t>
      </w:r>
      <w:r w:rsidR="0008590C" w:rsidRPr="0008590C">
        <w:rPr>
          <w:rStyle w:val="libAieChar"/>
          <w:rtl/>
        </w:rPr>
        <w:t xml:space="preserve"> </w:t>
      </w:r>
      <w:r w:rsidR="0008590C" w:rsidRPr="0008590C">
        <w:rPr>
          <w:rStyle w:val="libAieChar"/>
          <w:rFonts w:hint="cs"/>
          <w:rtl/>
        </w:rPr>
        <w:t>لِيُذْهِبَ</w:t>
      </w:r>
      <w:r w:rsidR="0008590C" w:rsidRPr="0008590C">
        <w:rPr>
          <w:rStyle w:val="libAieChar"/>
          <w:rtl/>
        </w:rPr>
        <w:t xml:space="preserve"> </w:t>
      </w:r>
      <w:r w:rsidR="0008590C" w:rsidRPr="0008590C">
        <w:rPr>
          <w:rStyle w:val="libAieChar"/>
          <w:rFonts w:hint="cs"/>
          <w:rtl/>
        </w:rPr>
        <w:t>عَنكُمُ</w:t>
      </w:r>
      <w:r w:rsidR="0008590C" w:rsidRPr="0008590C">
        <w:rPr>
          <w:rStyle w:val="libAieChar"/>
          <w:rtl/>
        </w:rPr>
        <w:t xml:space="preserve"> </w:t>
      </w:r>
      <w:r w:rsidR="0008590C" w:rsidRPr="0008590C">
        <w:rPr>
          <w:rStyle w:val="libAieChar"/>
          <w:rFonts w:hint="cs"/>
          <w:rtl/>
        </w:rPr>
        <w:t>الرِّجْسَ</w:t>
      </w:r>
      <w:r w:rsidR="0008590C" w:rsidRPr="0008590C">
        <w:rPr>
          <w:rStyle w:val="libAieChar"/>
          <w:rtl/>
        </w:rPr>
        <w:t xml:space="preserve"> </w:t>
      </w:r>
      <w:r w:rsidR="0008590C" w:rsidRPr="0008590C">
        <w:rPr>
          <w:rStyle w:val="libAieChar"/>
          <w:rFonts w:hint="cs"/>
          <w:rtl/>
        </w:rPr>
        <w:t>أَهْلَ</w:t>
      </w:r>
      <w:r w:rsidR="0008590C" w:rsidRPr="0008590C">
        <w:rPr>
          <w:rStyle w:val="libAieChar"/>
          <w:rtl/>
        </w:rPr>
        <w:t xml:space="preserve"> </w:t>
      </w:r>
      <w:r w:rsidR="0008590C" w:rsidRPr="0008590C">
        <w:rPr>
          <w:rStyle w:val="libAieChar"/>
          <w:rFonts w:hint="cs"/>
          <w:rtl/>
        </w:rPr>
        <w:t>الْبَيْتِ</w:t>
      </w:r>
      <w:r w:rsidR="0008590C" w:rsidRPr="0008590C">
        <w:rPr>
          <w:rStyle w:val="libAieChar"/>
          <w:rtl/>
        </w:rPr>
        <w:t xml:space="preserve"> </w:t>
      </w:r>
      <w:r w:rsidR="0008590C" w:rsidRPr="0008590C">
        <w:rPr>
          <w:rStyle w:val="libAieChar"/>
          <w:rFonts w:hint="cs"/>
          <w:rtl/>
        </w:rPr>
        <w:t>وَيُطَهِّرَكُمْ</w:t>
      </w:r>
      <w:r w:rsidR="0008590C" w:rsidRPr="0008590C">
        <w:rPr>
          <w:rStyle w:val="libAieChar"/>
          <w:rtl/>
        </w:rPr>
        <w:t xml:space="preserve"> </w:t>
      </w:r>
      <w:r w:rsidR="0008590C" w:rsidRPr="0008590C">
        <w:rPr>
          <w:rStyle w:val="libAieChar"/>
          <w:rFonts w:hint="cs"/>
          <w:rtl/>
        </w:rPr>
        <w:t>تَطْهِيرًا</w:t>
      </w:r>
      <w:r w:rsidRPr="00692040">
        <w:rPr>
          <w:rStyle w:val="libAlaemChar"/>
          <w:rtl/>
        </w:rPr>
        <w:t>)</w:t>
      </w:r>
      <w:r w:rsidRPr="006F4F49">
        <w:rPr>
          <w:rtl/>
        </w:rPr>
        <w:t xml:space="preserve">. </w:t>
      </w:r>
    </w:p>
    <w:p w:rsidR="008E1AA6" w:rsidRPr="006F4F49" w:rsidRDefault="008E1AA6" w:rsidP="006F4F49">
      <w:pPr>
        <w:pStyle w:val="libNormal0"/>
      </w:pPr>
      <w:r w:rsidRPr="00F1006A">
        <w:rPr>
          <w:rtl/>
        </w:rPr>
        <w:t>فقال علي بن أبي طالب</w:t>
      </w:r>
      <w:r>
        <w:rPr>
          <w:rtl/>
        </w:rPr>
        <w:t>:</w:t>
      </w:r>
      <w:r w:rsidRPr="00F1006A">
        <w:rPr>
          <w:rtl/>
        </w:rPr>
        <w:t xml:space="preserve"> يا رسول الله أخبرني ما لجُلُوسِنا هذا تحت الكساء</w:t>
      </w:r>
      <w:r w:rsidRPr="008E1AA6">
        <w:rPr>
          <w:rtl/>
        </w:rPr>
        <w:t xml:space="preserve"> </w:t>
      </w:r>
      <w:r w:rsidRPr="00F1006A">
        <w:rPr>
          <w:rtl/>
        </w:rPr>
        <w:t>من الفضل عند الله</w:t>
      </w:r>
      <w:r>
        <w:rPr>
          <w:rtl/>
        </w:rPr>
        <w:t>؟</w:t>
      </w:r>
    </w:p>
    <w:p w:rsidR="008E1AA6" w:rsidRPr="006F4F49" w:rsidRDefault="008E1AA6" w:rsidP="006F4F49">
      <w:pPr>
        <w:pStyle w:val="libNormal0"/>
      </w:pPr>
      <w:r w:rsidRPr="00F1006A">
        <w:rPr>
          <w:rtl/>
        </w:rPr>
        <w:t xml:space="preserve">فقال النبي </w:t>
      </w:r>
      <w:r w:rsidR="001A7A84" w:rsidRPr="001A7A84">
        <w:rPr>
          <w:rStyle w:val="libAlaemChar"/>
          <w:rtl/>
        </w:rPr>
        <w:t>صلى‌الله‌عليه‌وآله</w:t>
      </w:r>
      <w:r>
        <w:rPr>
          <w:rtl/>
        </w:rPr>
        <w:t>:</w:t>
      </w:r>
      <w:r w:rsidRPr="00F1006A">
        <w:rPr>
          <w:rtl/>
        </w:rPr>
        <w:t xml:space="preserve"> والذي بعثني بالحق نبيّاً</w:t>
      </w:r>
      <w:r>
        <w:rPr>
          <w:rtl/>
        </w:rPr>
        <w:t>،</w:t>
      </w:r>
      <w:r w:rsidRPr="00F1006A">
        <w:rPr>
          <w:rtl/>
        </w:rPr>
        <w:t xml:space="preserve"> واصطفاني</w:t>
      </w:r>
      <w:r w:rsidRPr="008E1AA6">
        <w:rPr>
          <w:rtl/>
        </w:rPr>
        <w:t xml:space="preserve"> </w:t>
      </w:r>
      <w:r w:rsidRPr="00F1006A">
        <w:rPr>
          <w:rtl/>
        </w:rPr>
        <w:t>بالرسالة نجيّاً</w:t>
      </w:r>
      <w:r>
        <w:rPr>
          <w:rtl/>
        </w:rPr>
        <w:t>،</w:t>
      </w:r>
      <w:r w:rsidRPr="00F1006A">
        <w:rPr>
          <w:rtl/>
        </w:rPr>
        <w:t xml:space="preserve"> ما ذُكر خبرنا هذا في محفل من محافل أهل الأرض وفيه جمع</w:t>
      </w:r>
      <w:r w:rsidRPr="008E1AA6">
        <w:rPr>
          <w:rtl/>
        </w:rPr>
        <w:t xml:space="preserve"> </w:t>
      </w:r>
      <w:r w:rsidRPr="00F1006A">
        <w:rPr>
          <w:rtl/>
        </w:rPr>
        <w:t>من شيعتنا ومحبّينا إلاَّ ونزلت عليهم الرحمة وحفّت بهم الملائكة</w:t>
      </w:r>
      <w:r>
        <w:rPr>
          <w:rtl/>
        </w:rPr>
        <w:t>،</w:t>
      </w:r>
      <w:r w:rsidRPr="008E1AA6">
        <w:rPr>
          <w:rtl/>
        </w:rPr>
        <w:t xml:space="preserve"> </w:t>
      </w:r>
      <w:r w:rsidRPr="00F1006A">
        <w:rPr>
          <w:rtl/>
        </w:rPr>
        <w:t>واستغفرت لهم إلى أن يتفرّقوا</w:t>
      </w:r>
      <w:r>
        <w:rPr>
          <w:rtl/>
        </w:rPr>
        <w:t>.</w:t>
      </w:r>
    </w:p>
    <w:p w:rsidR="008E1AA6" w:rsidRPr="006F4F49" w:rsidRDefault="008E1AA6" w:rsidP="006F4F49">
      <w:pPr>
        <w:pStyle w:val="libNormal0"/>
      </w:pPr>
      <w:r w:rsidRPr="00F1006A">
        <w:rPr>
          <w:rtl/>
        </w:rPr>
        <w:t xml:space="preserve">فقال علي </w:t>
      </w:r>
      <w:r w:rsidR="001A7A84" w:rsidRPr="001A7A84">
        <w:rPr>
          <w:rStyle w:val="libAlaemChar"/>
          <w:rtl/>
        </w:rPr>
        <w:t>عليه‌السلام</w:t>
      </w:r>
      <w:r>
        <w:rPr>
          <w:rtl/>
        </w:rPr>
        <w:t>:</w:t>
      </w:r>
      <w:r w:rsidRPr="00F1006A">
        <w:rPr>
          <w:rtl/>
        </w:rPr>
        <w:t xml:space="preserve"> إذن</w:t>
      </w:r>
      <w:r w:rsidR="00275503">
        <w:rPr>
          <w:rtl/>
        </w:rPr>
        <w:t xml:space="preserve"> - </w:t>
      </w:r>
      <w:r w:rsidRPr="00F1006A">
        <w:rPr>
          <w:rtl/>
        </w:rPr>
        <w:t>والله فزنا</w:t>
      </w:r>
      <w:r w:rsidR="00275503">
        <w:rPr>
          <w:rtl/>
        </w:rPr>
        <w:t xml:space="preserve"> - </w:t>
      </w:r>
      <w:r w:rsidRPr="00F1006A">
        <w:rPr>
          <w:rtl/>
        </w:rPr>
        <w:t>وفازت شيعتنا وربِّ الكعبة</w:t>
      </w:r>
      <w:r>
        <w:rPr>
          <w:rtl/>
        </w:rPr>
        <w:t>،</w:t>
      </w:r>
      <w:r w:rsidRPr="008E1AA6">
        <w:rPr>
          <w:rtl/>
        </w:rPr>
        <w:t xml:space="preserve"> </w:t>
      </w:r>
      <w:r w:rsidRPr="00F1006A">
        <w:rPr>
          <w:rtl/>
        </w:rPr>
        <w:t xml:space="preserve">فقال رسول الله </w:t>
      </w:r>
      <w:r w:rsidR="001A7A84" w:rsidRPr="001A7A84">
        <w:rPr>
          <w:rStyle w:val="libAlaemChar"/>
          <w:rtl/>
        </w:rPr>
        <w:t>صلى‌الله‌عليه‌وآله</w:t>
      </w:r>
      <w:r>
        <w:rPr>
          <w:rtl/>
        </w:rPr>
        <w:t>:</w:t>
      </w:r>
      <w:r w:rsidRPr="00F1006A">
        <w:rPr>
          <w:rtl/>
        </w:rPr>
        <w:t xml:space="preserve"> والذي بعثني بالحق نبيّاً</w:t>
      </w:r>
      <w:r>
        <w:rPr>
          <w:rtl/>
        </w:rPr>
        <w:t>،</w:t>
      </w:r>
      <w:r w:rsidRPr="008E1AA6">
        <w:rPr>
          <w:rtl/>
        </w:rPr>
        <w:t xml:space="preserve"> </w:t>
      </w:r>
      <w:r w:rsidRPr="00F1006A">
        <w:rPr>
          <w:rtl/>
        </w:rPr>
        <w:t>واصطفاني بالرسالة نجيّاً ما ذكر خبرنا هذا في محفل من محافل أهل الأرض</w:t>
      </w:r>
      <w:r w:rsidRPr="008E1AA6">
        <w:rPr>
          <w:rtl/>
        </w:rPr>
        <w:t xml:space="preserve"> </w:t>
      </w:r>
      <w:r w:rsidRPr="00F1006A">
        <w:rPr>
          <w:rtl/>
        </w:rPr>
        <w:t>وفيه جمع من شيعتنا ومحبّينا وفيهم مهموم إلاَّ وفرّج الله همَّه</w:t>
      </w:r>
      <w:r>
        <w:rPr>
          <w:rtl/>
        </w:rPr>
        <w:t>،</w:t>
      </w:r>
      <w:r w:rsidRPr="00F1006A">
        <w:rPr>
          <w:rtl/>
        </w:rPr>
        <w:t xml:space="preserve"> ولا</w:t>
      </w:r>
      <w:r w:rsidRPr="008E1AA6">
        <w:rPr>
          <w:rtl/>
        </w:rPr>
        <w:t xml:space="preserve"> </w:t>
      </w:r>
      <w:r w:rsidRPr="00F1006A">
        <w:rPr>
          <w:rtl/>
        </w:rPr>
        <w:t>مغموم إلاَّ وكشف الله غمّه</w:t>
      </w:r>
      <w:r>
        <w:rPr>
          <w:rtl/>
        </w:rPr>
        <w:t>،</w:t>
      </w:r>
      <w:r w:rsidRPr="00F1006A">
        <w:rPr>
          <w:rtl/>
        </w:rPr>
        <w:t xml:space="preserve"> ولا طالب حاجة إلاَّ وقضى الله حاجته</w:t>
      </w:r>
      <w:r>
        <w:rPr>
          <w:rtl/>
        </w:rPr>
        <w:t>.</w:t>
      </w:r>
    </w:p>
    <w:p w:rsidR="008E1AA6" w:rsidRDefault="008E1AA6" w:rsidP="006F4F49">
      <w:pPr>
        <w:pStyle w:val="libNormal"/>
      </w:pPr>
      <w:r w:rsidRPr="006F4F49">
        <w:rPr>
          <w:rStyle w:val="libNormal0Char"/>
          <w:rtl/>
        </w:rPr>
        <w:t xml:space="preserve">فقال علي </w:t>
      </w:r>
      <w:r w:rsidR="001A7A84" w:rsidRPr="001A7A84">
        <w:rPr>
          <w:rStyle w:val="libAlaemChar"/>
          <w:rtl/>
        </w:rPr>
        <w:t>عليه‌السلام</w:t>
      </w:r>
      <w:r w:rsidRPr="006F4F49">
        <w:rPr>
          <w:rStyle w:val="libNormal0Char"/>
          <w:rtl/>
        </w:rPr>
        <w:t xml:space="preserve"> إذن</w:t>
      </w:r>
      <w:r w:rsidR="00275503">
        <w:rPr>
          <w:rStyle w:val="libNormal0Char"/>
          <w:rtl/>
        </w:rPr>
        <w:t xml:space="preserve"> - </w:t>
      </w:r>
      <w:r w:rsidRPr="006F4F49">
        <w:rPr>
          <w:rStyle w:val="libNormal0Char"/>
          <w:rtl/>
        </w:rPr>
        <w:t>والله</w:t>
      </w:r>
      <w:r w:rsidR="00275503">
        <w:rPr>
          <w:rStyle w:val="libNormal0Char"/>
          <w:rtl/>
        </w:rPr>
        <w:t xml:space="preserve"> - </w:t>
      </w:r>
      <w:r w:rsidRPr="006F4F49">
        <w:rPr>
          <w:rStyle w:val="libNormal0Char"/>
          <w:rtl/>
        </w:rPr>
        <w:t>فُزنا وسعدنا وكذلك شيعتنا فازوا وسعدوا في الدنيا والآخرة.</w:t>
      </w:r>
      <w:r w:rsidRPr="006F4F49">
        <w:rPr>
          <w:rtl/>
        </w:rPr>
        <w:t xml:space="preserve"> انتهى</w:t>
      </w:r>
    </w:p>
    <w:p w:rsidR="008E1AA6" w:rsidRPr="00275503" w:rsidRDefault="008E1AA6" w:rsidP="00275503">
      <w:pPr>
        <w:pStyle w:val="Heading3"/>
      </w:pPr>
      <w:bookmarkStart w:id="36" w:name="_Toc414178624"/>
      <w:r w:rsidRPr="00F1006A">
        <w:rPr>
          <w:rtl/>
        </w:rPr>
        <w:t>الشيعة وحديث الكساء</w:t>
      </w:r>
      <w:bookmarkEnd w:id="36"/>
    </w:p>
    <w:p w:rsidR="008E1AA6" w:rsidRPr="008E1AA6" w:rsidRDefault="008E1AA6" w:rsidP="006F4F49">
      <w:pPr>
        <w:pStyle w:val="libNormal"/>
      </w:pPr>
      <w:r w:rsidRPr="006F4F49">
        <w:rPr>
          <w:rtl/>
        </w:rPr>
        <w:t>لقد جرت السيرة عند الشيعة</w:t>
      </w:r>
      <w:r w:rsidR="00275503">
        <w:rPr>
          <w:rtl/>
        </w:rPr>
        <w:t xml:space="preserve"> - </w:t>
      </w:r>
      <w:r w:rsidRPr="006F4F49">
        <w:rPr>
          <w:rtl/>
        </w:rPr>
        <w:t>طوال القرون والعصور</w:t>
      </w:r>
      <w:r w:rsidR="00275503">
        <w:rPr>
          <w:rtl/>
        </w:rPr>
        <w:t xml:space="preserve"> - </w:t>
      </w:r>
      <w:r w:rsidRPr="006F4F49">
        <w:rPr>
          <w:rtl/>
        </w:rPr>
        <w:t xml:space="preserve">على تلاوة </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F1006A">
        <w:rPr>
          <w:rtl/>
        </w:rPr>
        <w:t>وفي نسخة</w:t>
      </w:r>
      <w:r>
        <w:rPr>
          <w:rtl/>
        </w:rPr>
        <w:t>:</w:t>
      </w:r>
      <w:r w:rsidRPr="00F1006A">
        <w:rPr>
          <w:rtl/>
        </w:rPr>
        <w:t xml:space="preserve"> فقال لأبي</w:t>
      </w:r>
      <w:r>
        <w:rPr>
          <w:rtl/>
        </w:rPr>
        <w:t>:</w:t>
      </w:r>
      <w:r w:rsidRPr="00F1006A">
        <w:rPr>
          <w:rtl/>
        </w:rPr>
        <w:t xml:space="preserve"> إنّ الله قد أوحى إليكم يقول</w:t>
      </w:r>
      <w:r>
        <w:rPr>
          <w:rtl/>
        </w:rPr>
        <w:t>.</w:t>
      </w:r>
      <w:r w:rsidRPr="008E1AA6">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حديث الكساء في المجالس والمجامع والمحافل، للتبرّك واستجابة الدعاء ونزول الرحمة الإلهيّة.</w:t>
      </w:r>
    </w:p>
    <w:p w:rsidR="008E1AA6" w:rsidRPr="008E1AA6" w:rsidRDefault="008E1AA6" w:rsidP="006F4F49">
      <w:pPr>
        <w:pStyle w:val="libNormal"/>
      </w:pPr>
      <w:r w:rsidRPr="006F4F49">
        <w:rPr>
          <w:rtl/>
        </w:rPr>
        <w:t>وهناك الآثار العجيبة التي ظهرت ببركة تلاوة هذا الحديث الشريف، من شفاء المرضى وقضاء الحوائج ورفع الشدائد والمكاره.</w:t>
      </w:r>
    </w:p>
    <w:p w:rsidR="008E1AA6" w:rsidRPr="008E1AA6" w:rsidRDefault="008E1AA6" w:rsidP="006F4F49">
      <w:pPr>
        <w:pStyle w:val="libNormal"/>
      </w:pPr>
      <w:r w:rsidRPr="006F4F49">
        <w:rPr>
          <w:rtl/>
        </w:rPr>
        <w:t>وقد روي حديث الكساء هذا، في المصادر التالية:</w:t>
      </w:r>
    </w:p>
    <w:p w:rsidR="008E1AA6" w:rsidRPr="008E1AA6" w:rsidRDefault="008E1AA6" w:rsidP="006F4F49">
      <w:pPr>
        <w:pStyle w:val="libNormal"/>
      </w:pPr>
      <w:r w:rsidRPr="006F4F49">
        <w:rPr>
          <w:rtl/>
        </w:rPr>
        <w:t>1</w:t>
      </w:r>
      <w:r w:rsidR="00275503">
        <w:rPr>
          <w:rtl/>
        </w:rPr>
        <w:t xml:space="preserve"> - </w:t>
      </w:r>
      <w:r w:rsidRPr="006F4F49">
        <w:rPr>
          <w:rtl/>
        </w:rPr>
        <w:t>غرر الأخبار للديلمي صاحب كتاب إرشاد القلوب، وهو من علماء القرن الثامن الهجري.</w:t>
      </w:r>
    </w:p>
    <w:p w:rsidR="008E1AA6" w:rsidRPr="008E1AA6" w:rsidRDefault="008E1AA6" w:rsidP="006F4F49">
      <w:pPr>
        <w:pStyle w:val="libNormal"/>
      </w:pPr>
      <w:r w:rsidRPr="006F4F49">
        <w:rPr>
          <w:rtl/>
        </w:rPr>
        <w:t>2</w:t>
      </w:r>
      <w:r w:rsidR="00275503">
        <w:rPr>
          <w:rtl/>
        </w:rPr>
        <w:t xml:space="preserve"> - </w:t>
      </w:r>
      <w:r w:rsidRPr="006F4F49">
        <w:rPr>
          <w:rtl/>
        </w:rPr>
        <w:t>المنتَخب للطريحي صاحب كتاب مجمع البحرين.</w:t>
      </w:r>
    </w:p>
    <w:p w:rsidR="008E1AA6" w:rsidRPr="008E1AA6" w:rsidRDefault="008E1AA6" w:rsidP="006F4F49">
      <w:pPr>
        <w:pStyle w:val="libNormal"/>
      </w:pPr>
      <w:r w:rsidRPr="006F4F49">
        <w:rPr>
          <w:rtl/>
        </w:rPr>
        <w:t>3</w:t>
      </w:r>
      <w:r w:rsidR="00275503">
        <w:rPr>
          <w:rtl/>
        </w:rPr>
        <w:t xml:space="preserve"> - </w:t>
      </w:r>
      <w:r w:rsidRPr="006F4F49">
        <w:rPr>
          <w:rtl/>
        </w:rPr>
        <w:t>نهج المحجّة في فضائل الأئمّة للشيخ علي نقي بن أحمد الاحسائي، وهو من علماء القرن الثاني عشر.</w:t>
      </w:r>
    </w:p>
    <w:p w:rsidR="008E1AA6" w:rsidRPr="008E1AA6" w:rsidRDefault="008E1AA6" w:rsidP="006F4F49">
      <w:pPr>
        <w:pStyle w:val="libNormal"/>
      </w:pPr>
      <w:r w:rsidRPr="006F4F49">
        <w:rPr>
          <w:rtl/>
        </w:rPr>
        <w:t>4</w:t>
      </w:r>
      <w:r w:rsidR="00275503">
        <w:rPr>
          <w:rtl/>
        </w:rPr>
        <w:t xml:space="preserve"> - </w:t>
      </w:r>
      <w:r w:rsidRPr="006F4F49">
        <w:rPr>
          <w:rtl/>
        </w:rPr>
        <w:t>عوالم العلوم للشيخ عبد الله أفندي البحراني... فقد رواه بأسانيد عالية متصلة، عن سلسلة من العلماء العظام، فيهم: العلاّمة الحلّي، والشيخ الطوسي، والشيخ المفيد، وابن قولويه، وعلي بن إبراهيم</w:t>
      </w:r>
      <w:r w:rsidR="00275503">
        <w:rPr>
          <w:rtl/>
        </w:rPr>
        <w:t xml:space="preserve"> - </w:t>
      </w:r>
      <w:r w:rsidRPr="006F4F49">
        <w:rPr>
          <w:rtl/>
        </w:rPr>
        <w:t>صاحب التفسير</w:t>
      </w:r>
      <w:r w:rsidR="00275503">
        <w:rPr>
          <w:rtl/>
        </w:rPr>
        <w:t xml:space="preserve"> - </w:t>
      </w:r>
      <w:r w:rsidRPr="006F4F49">
        <w:rPr>
          <w:rtl/>
        </w:rPr>
        <w:t>والشيخ الكليني، وغيرهم.</w:t>
      </w:r>
    </w:p>
    <w:p w:rsidR="008E1AA6" w:rsidRPr="008E1AA6" w:rsidRDefault="008E1AA6" w:rsidP="006F4F49">
      <w:pPr>
        <w:pStyle w:val="libNormal"/>
      </w:pPr>
      <w:r w:rsidRPr="006F4F49">
        <w:rPr>
          <w:rtl/>
        </w:rPr>
        <w:t>كما أفرد بعض العلماء كتباً مستقلّة حول هذا الحديث وشرحه وبيان طُرقه.</w:t>
      </w:r>
    </w:p>
    <w:p w:rsidR="008E1AA6" w:rsidRDefault="008E1AA6" w:rsidP="006F4F49">
      <w:pPr>
        <w:pStyle w:val="libNormal"/>
      </w:pPr>
      <w:r w:rsidRPr="006F4F49">
        <w:rPr>
          <w:rtl/>
        </w:rPr>
        <w:t>هذا... ومَن أراد التفصيل فليراجع كتاب إحقاق الحق للقاضي نور الله التستري ج 2 ص 558.</w:t>
      </w:r>
    </w:p>
    <w:p w:rsidR="008E1AA6" w:rsidRPr="00275503" w:rsidRDefault="008E1AA6" w:rsidP="00275503">
      <w:pPr>
        <w:pStyle w:val="Heading3"/>
      </w:pPr>
      <w:bookmarkStart w:id="37" w:name="_Toc414178625"/>
      <w:r w:rsidRPr="00F1006A">
        <w:rPr>
          <w:rtl/>
        </w:rPr>
        <w:t>الشعراء وحديث الكساء</w:t>
      </w:r>
      <w:bookmarkEnd w:id="37"/>
    </w:p>
    <w:p w:rsidR="008E1AA6" w:rsidRPr="008E1AA6" w:rsidRDefault="008E1AA6" w:rsidP="006F4F49">
      <w:pPr>
        <w:pStyle w:val="libNormal"/>
      </w:pPr>
      <w:r w:rsidRPr="006F4F49">
        <w:rPr>
          <w:rtl/>
        </w:rPr>
        <w:t xml:space="preserve">كما كان للشعراء دور كبير في نظم هذا الحديث الشريف وصياغته في قوالب شعرية رائعة، باللغة العربية والفارسية والهندية </w:t>
      </w:r>
      <w:r w:rsidR="00692040">
        <w:rPr>
          <w:rtl/>
        </w:rPr>
        <w:t>(</w:t>
      </w:r>
      <w:r w:rsidRPr="006F4F49">
        <w:rPr>
          <w:rtl/>
        </w:rPr>
        <w:t>الأُردو</w:t>
      </w:r>
      <w:r w:rsidR="00692040">
        <w:rPr>
          <w:rtl/>
        </w:rPr>
        <w:t>)</w:t>
      </w:r>
      <w:r w:rsidRPr="006F4F49">
        <w:rPr>
          <w:rtl/>
        </w:rPr>
        <w:t>.</w:t>
      </w:r>
    </w:p>
    <w:p w:rsidR="008E1AA6" w:rsidRDefault="008E1AA6" w:rsidP="006F4F49">
      <w:pPr>
        <w:pStyle w:val="libNormal"/>
      </w:pPr>
      <w:r w:rsidRPr="006F4F49">
        <w:rPr>
          <w:rtl/>
        </w:rPr>
        <w:t>ومنهم السيد الأجلّ السيد محمد القزويني بن السيد مهدي القزويني</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النجفي الحلّي، حيث نظم هذا الحديث الشريف في القصيدة التالية:</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803D27" w:rsidP="00423EC8">
            <w:pPr>
              <w:pStyle w:val="libPoem"/>
            </w:pPr>
            <w:r w:rsidRPr="00F1006A">
              <w:rPr>
                <w:rtl/>
              </w:rPr>
              <w:t>روت لنا فاطمة خير</w:t>
            </w:r>
            <w:r w:rsidRPr="008E1AA6">
              <w:rPr>
                <w:rtl/>
              </w:rPr>
              <w:t xml:space="preserve"> </w:t>
            </w:r>
            <w:r w:rsidRPr="00F1006A">
              <w:rPr>
                <w:rtl/>
              </w:rPr>
              <w:t>النسا</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803D27" w:rsidP="00423EC8">
            <w:pPr>
              <w:pStyle w:val="libPoem"/>
            </w:pPr>
            <w:r w:rsidRPr="00F1006A">
              <w:rPr>
                <w:rtl/>
              </w:rPr>
              <w:t>حديث أهل الفضل أصحاب الكسا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F1006A">
              <w:rPr>
                <w:rtl/>
              </w:rPr>
              <w:t>تقول</w:t>
            </w:r>
            <w:r>
              <w:rPr>
                <w:rtl/>
              </w:rPr>
              <w:t>:</w:t>
            </w:r>
            <w:r w:rsidRPr="00F1006A">
              <w:rPr>
                <w:rtl/>
              </w:rPr>
              <w:t xml:space="preserve"> إنّ سيّد</w:t>
            </w:r>
            <w:r w:rsidRPr="008E1AA6">
              <w:rPr>
                <w:rtl/>
              </w:rPr>
              <w:t xml:space="preserve"> </w:t>
            </w:r>
            <w:r w:rsidRPr="00F1006A">
              <w:rPr>
                <w:rtl/>
              </w:rPr>
              <w:t>الأنامِ</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F1006A">
              <w:rPr>
                <w:rtl/>
              </w:rPr>
              <w:t>قد جاءني يوماً من الأيامِ</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F1006A">
              <w:rPr>
                <w:rtl/>
              </w:rPr>
              <w:t>فقال لي</w:t>
            </w:r>
            <w:r>
              <w:rPr>
                <w:rtl/>
              </w:rPr>
              <w:t>:</w:t>
            </w:r>
            <w:r w:rsidRPr="00F1006A">
              <w:rPr>
                <w:rtl/>
              </w:rPr>
              <w:t xml:space="preserve"> إنّي</w:t>
            </w:r>
            <w:r w:rsidRPr="008E1AA6">
              <w:rPr>
                <w:rtl/>
              </w:rPr>
              <w:t xml:space="preserve"> </w:t>
            </w:r>
            <w:r w:rsidRPr="00F1006A">
              <w:rPr>
                <w:rtl/>
              </w:rPr>
              <w:t>أرى في بدني</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F1006A">
              <w:rPr>
                <w:rtl/>
              </w:rPr>
              <w:t>ضعفاً أراه اليوم قد أنحلني</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F1006A">
              <w:rPr>
                <w:rtl/>
              </w:rPr>
              <w:t>قومي عَليَّ</w:t>
            </w:r>
            <w:r w:rsidRPr="008E1AA6">
              <w:rPr>
                <w:rtl/>
              </w:rPr>
              <w:t xml:space="preserve"> </w:t>
            </w:r>
            <w:r w:rsidRPr="00F1006A">
              <w:rPr>
                <w:rtl/>
              </w:rPr>
              <w:t>بالكسا اليماني</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F1006A">
              <w:rPr>
                <w:rtl/>
              </w:rPr>
              <w:t>وفيه غطّيني بلا تواني</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F1006A">
              <w:rPr>
                <w:rtl/>
              </w:rPr>
              <w:t>قالت</w:t>
            </w:r>
            <w:r>
              <w:rPr>
                <w:rtl/>
              </w:rPr>
              <w:t>:</w:t>
            </w:r>
            <w:r w:rsidRPr="00F1006A">
              <w:rPr>
                <w:rtl/>
              </w:rPr>
              <w:t xml:space="preserve"> فجئته وقد</w:t>
            </w:r>
            <w:r w:rsidRPr="008E1AA6">
              <w:rPr>
                <w:rtl/>
              </w:rPr>
              <w:t xml:space="preserve"> </w:t>
            </w:r>
            <w:r w:rsidRPr="00F1006A">
              <w:rPr>
                <w:rtl/>
              </w:rPr>
              <w:t>لبّيته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F1006A">
              <w:rPr>
                <w:rtl/>
              </w:rPr>
              <w:t>مسرعةً وبالكسا غطيّته</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F1006A">
              <w:rPr>
                <w:rtl/>
              </w:rPr>
              <w:t>وكنت أرنو وجهه</w:t>
            </w:r>
            <w:r w:rsidRPr="008E1AA6">
              <w:rPr>
                <w:rtl/>
              </w:rPr>
              <w:t xml:space="preserve"> </w:t>
            </w:r>
            <w:r w:rsidRPr="00F1006A">
              <w:rPr>
                <w:rtl/>
              </w:rPr>
              <w:t>كالبدرِ</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F1006A">
              <w:rPr>
                <w:rtl/>
              </w:rPr>
              <w:t>في أربعٍ بعد ليالٍ عشرِ</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F1006A">
              <w:rPr>
                <w:rtl/>
              </w:rPr>
              <w:t>فما مضى إلاَّ</w:t>
            </w:r>
            <w:r w:rsidRPr="008E1AA6">
              <w:rPr>
                <w:rtl/>
              </w:rPr>
              <w:t xml:space="preserve"> </w:t>
            </w:r>
            <w:r w:rsidRPr="00F1006A">
              <w:rPr>
                <w:rtl/>
              </w:rPr>
              <w:t>يسير من زمن</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F1006A">
              <w:rPr>
                <w:rtl/>
              </w:rPr>
              <w:t>حتى أتى أبو محمد الحسن</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F1006A">
              <w:rPr>
                <w:rtl/>
              </w:rPr>
              <w:t>فقال</w:t>
            </w:r>
            <w:r>
              <w:rPr>
                <w:rtl/>
              </w:rPr>
              <w:t>:</w:t>
            </w:r>
            <w:r w:rsidRPr="00F1006A">
              <w:rPr>
                <w:rtl/>
              </w:rPr>
              <w:t xml:space="preserve"> يا أُمّاه</w:t>
            </w:r>
            <w:r w:rsidRPr="008E1AA6">
              <w:rPr>
                <w:rtl/>
              </w:rPr>
              <w:t xml:space="preserve"> </w:t>
            </w:r>
            <w:r w:rsidRPr="00F1006A">
              <w:rPr>
                <w:rtl/>
              </w:rPr>
              <w:t>إنّي أجدُ</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F1006A">
              <w:rPr>
                <w:rtl/>
              </w:rPr>
              <w:t>رائحةً طيّبةً أعتقدُ</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F1006A">
              <w:rPr>
                <w:rtl/>
              </w:rPr>
              <w:t>بأنّها رائحة</w:t>
            </w:r>
            <w:r w:rsidRPr="008E1AA6">
              <w:rPr>
                <w:rtl/>
              </w:rPr>
              <w:t xml:space="preserve"> </w:t>
            </w:r>
            <w:r w:rsidRPr="00F1006A">
              <w:rPr>
                <w:rtl/>
              </w:rPr>
              <w:t>النبيِّ</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F1006A">
              <w:rPr>
                <w:rtl/>
              </w:rPr>
              <w:t>أخ الوصي المرتضى عليِّ</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F1006A">
              <w:rPr>
                <w:rtl/>
              </w:rPr>
              <w:t>قلت</w:t>
            </w:r>
            <w:r>
              <w:rPr>
                <w:rtl/>
              </w:rPr>
              <w:t>:</w:t>
            </w:r>
            <w:r w:rsidRPr="00F1006A">
              <w:rPr>
                <w:rtl/>
              </w:rPr>
              <w:t xml:space="preserve"> نعم هاهو ذا</w:t>
            </w:r>
            <w:r w:rsidRPr="008E1AA6">
              <w:rPr>
                <w:rtl/>
              </w:rPr>
              <w:t xml:space="preserve"> </w:t>
            </w:r>
            <w:r w:rsidRPr="00F1006A">
              <w:rPr>
                <w:rtl/>
              </w:rPr>
              <w:t>تحت الكسا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F1006A">
              <w:rPr>
                <w:rtl/>
              </w:rPr>
              <w:t>مدثَّرٌ به</w:t>
            </w:r>
            <w:r>
              <w:rPr>
                <w:rtl/>
              </w:rPr>
              <w:t>،</w:t>
            </w:r>
            <w:r w:rsidRPr="00F1006A">
              <w:rPr>
                <w:rtl/>
              </w:rPr>
              <w:t xml:space="preserve"> مغطىً واكتسى</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F1006A">
              <w:rPr>
                <w:rtl/>
              </w:rPr>
              <w:t>فجاء نحوه ابنه</w:t>
            </w:r>
            <w:r w:rsidRPr="008E1AA6">
              <w:rPr>
                <w:rtl/>
              </w:rPr>
              <w:t xml:space="preserve"> </w:t>
            </w:r>
            <w:r w:rsidRPr="00F1006A">
              <w:rPr>
                <w:rtl/>
              </w:rPr>
              <w:t>مسلِّما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F1006A">
              <w:rPr>
                <w:rtl/>
              </w:rPr>
              <w:t>مستأذناً قال له</w:t>
            </w:r>
            <w:r>
              <w:rPr>
                <w:rtl/>
              </w:rPr>
              <w:t>:</w:t>
            </w:r>
            <w:r w:rsidRPr="00F1006A">
              <w:rPr>
                <w:rtl/>
              </w:rPr>
              <w:t xml:space="preserve"> ادخل مكرما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F1006A">
              <w:rPr>
                <w:rtl/>
              </w:rPr>
              <w:t>فما مضى إلاَّ</w:t>
            </w:r>
            <w:r w:rsidRPr="008E1AA6">
              <w:rPr>
                <w:rtl/>
              </w:rPr>
              <w:t xml:space="preserve"> </w:t>
            </w:r>
            <w:r w:rsidRPr="00F1006A">
              <w:rPr>
                <w:rtl/>
              </w:rPr>
              <w:t>القليل إلاّ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F1006A">
              <w:rPr>
                <w:rtl/>
              </w:rPr>
              <w:t>جاء الحسين السبط مستقلاّ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F1006A">
              <w:rPr>
                <w:rtl/>
              </w:rPr>
              <w:t>فقال يا أُمّ أشمّ</w:t>
            </w:r>
            <w:r w:rsidRPr="008E1AA6">
              <w:rPr>
                <w:rtl/>
              </w:rPr>
              <w:t xml:space="preserve"> </w:t>
            </w:r>
            <w:r w:rsidRPr="00F1006A">
              <w:rPr>
                <w:rtl/>
              </w:rPr>
              <w:t>عندكِ</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F1006A">
              <w:rPr>
                <w:rtl/>
              </w:rPr>
              <w:t>رائحةً كأنّها المسك الذكي</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F1006A">
              <w:rPr>
                <w:rtl/>
              </w:rPr>
              <w:t>وحقِّ مَن أولاك</w:t>
            </w:r>
            <w:r w:rsidRPr="008E1AA6">
              <w:rPr>
                <w:rtl/>
              </w:rPr>
              <w:t xml:space="preserve"> </w:t>
            </w:r>
            <w:r w:rsidRPr="00F1006A">
              <w:rPr>
                <w:rtl/>
              </w:rPr>
              <w:t>منه شرفا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F1006A">
              <w:rPr>
                <w:rtl/>
              </w:rPr>
              <w:t>أظنّها ريح النبيّ المصطفى</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F1006A">
              <w:rPr>
                <w:rtl/>
              </w:rPr>
              <w:t>قلت</w:t>
            </w:r>
            <w:r>
              <w:rPr>
                <w:rtl/>
              </w:rPr>
              <w:t>:</w:t>
            </w:r>
            <w:r w:rsidRPr="00F1006A">
              <w:rPr>
                <w:rtl/>
              </w:rPr>
              <w:t xml:space="preserve"> نعم تحت</w:t>
            </w:r>
            <w:r w:rsidRPr="008E1AA6">
              <w:rPr>
                <w:rtl/>
              </w:rPr>
              <w:t xml:space="preserve"> </w:t>
            </w:r>
            <w:r w:rsidRPr="00F1006A">
              <w:rPr>
                <w:rtl/>
              </w:rPr>
              <w:t>الكساء هذا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F1006A">
              <w:rPr>
                <w:rtl/>
              </w:rPr>
              <w:t>بجنبه أخوك فيه لاذا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F1006A">
              <w:rPr>
                <w:rtl/>
              </w:rPr>
              <w:t>فأقبل السبط له</w:t>
            </w:r>
            <w:r w:rsidRPr="008E1AA6">
              <w:rPr>
                <w:rtl/>
              </w:rPr>
              <w:t xml:space="preserve"> </w:t>
            </w:r>
            <w:r w:rsidRPr="00F1006A">
              <w:rPr>
                <w:rtl/>
              </w:rPr>
              <w:t>مستأذنا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F1006A">
              <w:rPr>
                <w:rtl/>
              </w:rPr>
              <w:t>مسلّماً قال له</w:t>
            </w:r>
            <w:r>
              <w:rPr>
                <w:rtl/>
              </w:rPr>
              <w:t>:</w:t>
            </w:r>
            <w:r w:rsidRPr="00F1006A">
              <w:rPr>
                <w:rtl/>
              </w:rPr>
              <w:t xml:space="preserve"> ادخل معنا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F1006A">
              <w:rPr>
                <w:rtl/>
              </w:rPr>
              <w:t>وما مضى من ساعةٍ</w:t>
            </w:r>
            <w:r w:rsidRPr="008E1AA6">
              <w:rPr>
                <w:rtl/>
              </w:rPr>
              <w:t xml:space="preserve"> </w:t>
            </w:r>
            <w:r>
              <w:rPr>
                <w:rtl/>
              </w:rPr>
              <w:t>إلاَّ</w:t>
            </w:r>
            <w:r w:rsidRPr="00F1006A">
              <w:rPr>
                <w:rtl/>
              </w:rPr>
              <w:t xml:space="preserve"> وقدْ</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F1006A">
              <w:rPr>
                <w:rtl/>
              </w:rPr>
              <w:t>جاء أبوهما الغضنفرُ الأسدْ</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F1006A">
              <w:rPr>
                <w:rtl/>
              </w:rPr>
              <w:t>أبو الأئمّة</w:t>
            </w:r>
            <w:r w:rsidRPr="008E1AA6">
              <w:rPr>
                <w:rtl/>
              </w:rPr>
              <w:t xml:space="preserve"> </w:t>
            </w:r>
            <w:r w:rsidRPr="00F1006A">
              <w:rPr>
                <w:rtl/>
              </w:rPr>
              <w:t>الهداة النُّجبا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F1006A">
              <w:rPr>
                <w:rtl/>
              </w:rPr>
              <w:t>المرتضى رابع أصحاب الكسا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F1006A">
              <w:rPr>
                <w:rtl/>
              </w:rPr>
              <w:t>فقال يا سيّدة</w:t>
            </w:r>
            <w:r w:rsidRPr="008E1AA6">
              <w:rPr>
                <w:rtl/>
              </w:rPr>
              <w:t xml:space="preserve"> </w:t>
            </w:r>
            <w:r w:rsidRPr="00F1006A">
              <w:rPr>
                <w:rtl/>
              </w:rPr>
              <w:t>النساءِ</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F1006A">
              <w:rPr>
                <w:rtl/>
              </w:rPr>
              <w:t>ومَن بها زُوِّجتُ في السماءِ</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F1006A">
              <w:rPr>
                <w:rtl/>
              </w:rPr>
              <w:t>إنّي أشمّ في حماك</w:t>
            </w:r>
            <w:r w:rsidRPr="008E1AA6">
              <w:rPr>
                <w:rtl/>
              </w:rPr>
              <w:t xml:space="preserve"> </w:t>
            </w:r>
            <w:r w:rsidRPr="00F1006A">
              <w:rPr>
                <w:rtl/>
              </w:rPr>
              <w:t>رائحه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F1006A">
              <w:rPr>
                <w:rtl/>
              </w:rPr>
              <w:t>كأنّها الورد النديّ فايحه</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03D27" w:rsidP="00423EC8">
            <w:pPr>
              <w:pStyle w:val="libPoem"/>
            </w:pPr>
            <w:r w:rsidRPr="00F1006A">
              <w:rPr>
                <w:rtl/>
              </w:rPr>
              <w:t>يحكي شذاها عرف</w:t>
            </w:r>
            <w:r w:rsidRPr="008E1AA6">
              <w:rPr>
                <w:rtl/>
              </w:rPr>
              <w:t xml:space="preserve"> </w:t>
            </w:r>
            <w:r w:rsidRPr="00F1006A">
              <w:rPr>
                <w:rtl/>
              </w:rPr>
              <w:t>سيّد البشرْ</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03D27" w:rsidP="00423EC8">
            <w:pPr>
              <w:pStyle w:val="libPoem"/>
            </w:pPr>
            <w:r w:rsidRPr="00F1006A">
              <w:rPr>
                <w:rtl/>
              </w:rPr>
              <w:t>وخير مَن لبَّى وطاف واعتمرْ</w:t>
            </w:r>
            <w:r w:rsidR="00DC0F87" w:rsidRPr="00725071">
              <w:rPr>
                <w:rStyle w:val="libPoemTiniChar0"/>
                <w:rtl/>
              </w:rPr>
              <w:br/>
              <w:t> </w:t>
            </w:r>
          </w:p>
        </w:tc>
      </w:tr>
    </w:tbl>
    <w:p w:rsidR="008E1AA6" w:rsidRDefault="008E1AA6" w:rsidP="008E1AA6">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423EC8" w:rsidP="00423EC8">
            <w:pPr>
              <w:pStyle w:val="libPoem"/>
            </w:pPr>
            <w:r w:rsidRPr="00F1006A">
              <w:rPr>
                <w:rtl/>
              </w:rPr>
              <w:lastRenderedPageBreak/>
              <w:t>قلت</w:t>
            </w:r>
            <w:r>
              <w:rPr>
                <w:rtl/>
              </w:rPr>
              <w:t>:</w:t>
            </w:r>
            <w:r w:rsidRPr="00F1006A">
              <w:rPr>
                <w:rtl/>
              </w:rPr>
              <w:t xml:space="preserve"> نعم تحت</w:t>
            </w:r>
            <w:r w:rsidRPr="008E1AA6">
              <w:rPr>
                <w:rtl/>
              </w:rPr>
              <w:t xml:space="preserve"> </w:t>
            </w:r>
            <w:r w:rsidRPr="00F1006A">
              <w:rPr>
                <w:rtl/>
              </w:rPr>
              <w:t>الكساء التحفا</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423EC8" w:rsidP="00423EC8">
            <w:pPr>
              <w:pStyle w:val="libPoem"/>
            </w:pPr>
            <w:r w:rsidRPr="00F1006A">
              <w:rPr>
                <w:rtl/>
              </w:rPr>
              <w:t>وضمّ شبليك وفيه اكتنفا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423EC8" w:rsidP="00423EC8">
            <w:pPr>
              <w:pStyle w:val="libPoem"/>
            </w:pPr>
            <w:r w:rsidRPr="00F1006A">
              <w:rPr>
                <w:rtl/>
              </w:rPr>
              <w:t>فجاء يستأذن منه</w:t>
            </w:r>
            <w:r w:rsidRPr="008E1AA6">
              <w:rPr>
                <w:rtl/>
              </w:rPr>
              <w:t xml:space="preserve"> </w:t>
            </w:r>
            <w:r w:rsidRPr="00F1006A">
              <w:rPr>
                <w:rtl/>
              </w:rPr>
              <w:t>سائلا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423EC8" w:rsidP="00423EC8">
            <w:pPr>
              <w:pStyle w:val="libPoem"/>
            </w:pPr>
            <w:r w:rsidRPr="00F1006A">
              <w:rPr>
                <w:rtl/>
              </w:rPr>
              <w:t>منه الدخول قال</w:t>
            </w:r>
            <w:r>
              <w:rPr>
                <w:rtl/>
              </w:rPr>
              <w:t>:</w:t>
            </w:r>
            <w:r w:rsidRPr="00F1006A">
              <w:rPr>
                <w:rtl/>
              </w:rPr>
              <w:t xml:space="preserve"> فادخل عاجلا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423EC8" w:rsidP="00423EC8">
            <w:pPr>
              <w:pStyle w:val="libPoem"/>
            </w:pPr>
            <w:r w:rsidRPr="00F1006A">
              <w:rPr>
                <w:rtl/>
              </w:rPr>
              <w:t>قالت</w:t>
            </w:r>
            <w:r>
              <w:rPr>
                <w:rtl/>
              </w:rPr>
              <w:t>:</w:t>
            </w:r>
            <w:r w:rsidRPr="00F1006A">
              <w:rPr>
                <w:rtl/>
              </w:rPr>
              <w:t xml:space="preserve"> فجئت نحوهم</w:t>
            </w:r>
            <w:r w:rsidRPr="008E1AA6">
              <w:rPr>
                <w:rtl/>
              </w:rPr>
              <w:t xml:space="preserve"> </w:t>
            </w:r>
            <w:r w:rsidRPr="00F1006A">
              <w:rPr>
                <w:rtl/>
              </w:rPr>
              <w:t>مسلّمه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423EC8" w:rsidP="00423EC8">
            <w:pPr>
              <w:pStyle w:val="libPoem"/>
            </w:pPr>
            <w:r w:rsidRPr="00F1006A">
              <w:rPr>
                <w:rtl/>
              </w:rPr>
              <w:t>قال</w:t>
            </w:r>
            <w:r>
              <w:rPr>
                <w:rtl/>
              </w:rPr>
              <w:t>:</w:t>
            </w:r>
            <w:r w:rsidRPr="00F1006A">
              <w:rPr>
                <w:rtl/>
              </w:rPr>
              <w:t xml:space="preserve"> ادخلي محبوّة مكرّمة</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423EC8" w:rsidP="00423EC8">
            <w:pPr>
              <w:pStyle w:val="libPoem"/>
            </w:pPr>
            <w:r w:rsidRPr="00F1006A">
              <w:rPr>
                <w:rtl/>
              </w:rPr>
              <w:t>فعندما بهم أضاء</w:t>
            </w:r>
            <w:r w:rsidRPr="008E1AA6">
              <w:rPr>
                <w:rtl/>
              </w:rPr>
              <w:t xml:space="preserve"> </w:t>
            </w:r>
            <w:r w:rsidRPr="00F1006A">
              <w:rPr>
                <w:rtl/>
              </w:rPr>
              <w:t>الموضعُ</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423EC8" w:rsidP="00423EC8">
            <w:pPr>
              <w:pStyle w:val="libPoem"/>
            </w:pPr>
            <w:r w:rsidRPr="00F1006A">
              <w:rPr>
                <w:rtl/>
              </w:rPr>
              <w:t>وكلّهم تحت الكساء اجتمعوا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423EC8" w:rsidP="00423EC8">
            <w:pPr>
              <w:pStyle w:val="libPoem"/>
            </w:pPr>
            <w:r w:rsidRPr="00F1006A">
              <w:rPr>
                <w:rtl/>
              </w:rPr>
              <w:t>نادى إلهُ الخلق</w:t>
            </w:r>
            <w:r w:rsidRPr="008E1AA6">
              <w:rPr>
                <w:rtl/>
              </w:rPr>
              <w:t xml:space="preserve"> </w:t>
            </w:r>
            <w:r w:rsidRPr="00F1006A">
              <w:rPr>
                <w:rtl/>
              </w:rPr>
              <w:t>جلّ وعلا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423EC8" w:rsidP="00423EC8">
            <w:pPr>
              <w:pStyle w:val="libPoem"/>
            </w:pPr>
            <w:r w:rsidRPr="00F1006A">
              <w:rPr>
                <w:rtl/>
              </w:rPr>
              <w:t>يُسمع أملاك السماوات العلى</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423EC8" w:rsidP="00423EC8">
            <w:pPr>
              <w:pStyle w:val="libPoem"/>
            </w:pPr>
            <w:r w:rsidRPr="00F1006A">
              <w:rPr>
                <w:rtl/>
              </w:rPr>
              <w:t>أقسم بالعزّة</w:t>
            </w:r>
            <w:r w:rsidRPr="008E1AA6">
              <w:rPr>
                <w:rtl/>
              </w:rPr>
              <w:t xml:space="preserve"> </w:t>
            </w:r>
            <w:r w:rsidRPr="00F1006A">
              <w:rPr>
                <w:rtl/>
              </w:rPr>
              <w:t>والجلالِ</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423EC8" w:rsidP="00423EC8">
            <w:pPr>
              <w:pStyle w:val="libPoem"/>
            </w:pPr>
            <w:r w:rsidRPr="00F1006A">
              <w:rPr>
                <w:rtl/>
              </w:rPr>
              <w:t>وبارتفاعي فوق كل عالي</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423EC8" w:rsidP="00423EC8">
            <w:pPr>
              <w:pStyle w:val="libPoem"/>
            </w:pPr>
            <w:r w:rsidRPr="00F1006A">
              <w:rPr>
                <w:rtl/>
              </w:rPr>
              <w:t>ما من سما رفعتها</w:t>
            </w:r>
            <w:r w:rsidRPr="008E1AA6">
              <w:rPr>
                <w:rtl/>
              </w:rPr>
              <w:t xml:space="preserve"> </w:t>
            </w:r>
            <w:r w:rsidRPr="00F1006A">
              <w:rPr>
                <w:rtl/>
              </w:rPr>
              <w:t>مبنيّه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423EC8" w:rsidP="00423EC8">
            <w:pPr>
              <w:pStyle w:val="libPoem"/>
            </w:pPr>
            <w:r w:rsidRPr="00F1006A">
              <w:rPr>
                <w:rtl/>
              </w:rPr>
              <w:t>وليس أرض في الثرى مدحيّه</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423EC8" w:rsidP="00423EC8">
            <w:pPr>
              <w:pStyle w:val="libPoem"/>
            </w:pPr>
            <w:r w:rsidRPr="00F1006A">
              <w:rPr>
                <w:rtl/>
              </w:rPr>
              <w:t>ولا خلقت قمراً</w:t>
            </w:r>
            <w:r w:rsidRPr="008E1AA6">
              <w:rPr>
                <w:rtl/>
              </w:rPr>
              <w:t xml:space="preserve"> </w:t>
            </w:r>
            <w:r w:rsidRPr="00F1006A">
              <w:rPr>
                <w:rtl/>
              </w:rPr>
              <w:t>منيرا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423EC8" w:rsidP="00423EC8">
            <w:pPr>
              <w:pStyle w:val="libPoem"/>
            </w:pPr>
            <w:r w:rsidRPr="00F1006A">
              <w:rPr>
                <w:rtl/>
              </w:rPr>
              <w:t>كلاّ ولا شمساً أضاءت نورا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423EC8" w:rsidP="00423EC8">
            <w:pPr>
              <w:pStyle w:val="libPoem"/>
            </w:pPr>
            <w:r w:rsidRPr="00F1006A">
              <w:rPr>
                <w:rtl/>
              </w:rPr>
              <w:t>وليس بحر في</w:t>
            </w:r>
            <w:r w:rsidRPr="008E1AA6">
              <w:rPr>
                <w:rtl/>
              </w:rPr>
              <w:t xml:space="preserve"> </w:t>
            </w:r>
            <w:r w:rsidRPr="00F1006A">
              <w:rPr>
                <w:rtl/>
              </w:rPr>
              <w:t>المياه يجري</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423EC8" w:rsidP="00423EC8">
            <w:pPr>
              <w:pStyle w:val="libPoem"/>
            </w:pPr>
            <w:r w:rsidRPr="00F1006A">
              <w:rPr>
                <w:rtl/>
              </w:rPr>
              <w:t>كلاّ ولا فُلك البحار تسري</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423EC8" w:rsidP="00423EC8">
            <w:pPr>
              <w:pStyle w:val="libPoem"/>
            </w:pPr>
            <w:r w:rsidRPr="00F1006A">
              <w:rPr>
                <w:rtl/>
              </w:rPr>
              <w:t>إلاّ لأجل مَن هم</w:t>
            </w:r>
            <w:r w:rsidRPr="008E1AA6">
              <w:rPr>
                <w:rtl/>
              </w:rPr>
              <w:t xml:space="preserve"> </w:t>
            </w:r>
            <w:r w:rsidRPr="00F1006A">
              <w:rPr>
                <w:rtl/>
              </w:rPr>
              <w:t>تحت الكسا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423EC8" w:rsidP="00423EC8">
            <w:pPr>
              <w:pStyle w:val="libPoem"/>
            </w:pPr>
            <w:r w:rsidRPr="00F1006A">
              <w:rPr>
                <w:rtl/>
              </w:rPr>
              <w:t>مَن لم يكن أمرهم ملتبسا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423EC8" w:rsidP="00423EC8">
            <w:pPr>
              <w:pStyle w:val="libPoem"/>
            </w:pPr>
            <w:r w:rsidRPr="00F1006A">
              <w:rPr>
                <w:rtl/>
              </w:rPr>
              <w:t>قال الأمين</w:t>
            </w:r>
            <w:r>
              <w:rPr>
                <w:rtl/>
              </w:rPr>
              <w:t>:</w:t>
            </w:r>
            <w:r w:rsidRPr="00F1006A">
              <w:rPr>
                <w:rtl/>
              </w:rPr>
              <w:t xml:space="preserve"> قلت</w:t>
            </w:r>
            <w:r>
              <w:rPr>
                <w:rtl/>
              </w:rPr>
              <w:t>:</w:t>
            </w:r>
            <w:r w:rsidRPr="008E1AA6">
              <w:rPr>
                <w:rtl/>
              </w:rPr>
              <w:t xml:space="preserve"> </w:t>
            </w:r>
            <w:r w:rsidRPr="00F1006A">
              <w:rPr>
                <w:rtl/>
              </w:rPr>
              <w:t>يا ربّ ومَنْ</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423EC8" w:rsidP="00423EC8">
            <w:pPr>
              <w:pStyle w:val="libPoem"/>
            </w:pPr>
            <w:r w:rsidRPr="00F1006A">
              <w:rPr>
                <w:rtl/>
              </w:rPr>
              <w:t>تحت الكسا</w:t>
            </w:r>
            <w:r>
              <w:rPr>
                <w:rtl/>
              </w:rPr>
              <w:t>؟</w:t>
            </w:r>
            <w:r w:rsidRPr="00F1006A">
              <w:rPr>
                <w:rtl/>
              </w:rPr>
              <w:t xml:space="preserve"> بحقّهم لنا أبِنْ</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423EC8" w:rsidP="00423EC8">
            <w:pPr>
              <w:pStyle w:val="libPoem"/>
            </w:pPr>
            <w:r w:rsidRPr="00F1006A">
              <w:rPr>
                <w:rtl/>
              </w:rPr>
              <w:t>فقال لي</w:t>
            </w:r>
            <w:r>
              <w:rPr>
                <w:rtl/>
              </w:rPr>
              <w:t>:</w:t>
            </w:r>
            <w:r w:rsidRPr="00F1006A">
              <w:rPr>
                <w:rtl/>
              </w:rPr>
              <w:t xml:space="preserve"> هم معدن</w:t>
            </w:r>
            <w:r w:rsidRPr="008E1AA6">
              <w:rPr>
                <w:rtl/>
              </w:rPr>
              <w:t xml:space="preserve"> </w:t>
            </w:r>
            <w:r w:rsidRPr="00F1006A">
              <w:rPr>
                <w:rtl/>
              </w:rPr>
              <w:t>الرساله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423EC8" w:rsidP="00423EC8">
            <w:pPr>
              <w:pStyle w:val="libPoem"/>
            </w:pPr>
            <w:r w:rsidRPr="00F1006A">
              <w:rPr>
                <w:rtl/>
              </w:rPr>
              <w:t>ومهبط التنزيل والجلاله</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423EC8" w:rsidP="00423EC8">
            <w:pPr>
              <w:pStyle w:val="libPoem"/>
            </w:pPr>
            <w:r w:rsidRPr="00F1006A">
              <w:rPr>
                <w:rtl/>
              </w:rPr>
              <w:t>وقال</w:t>
            </w:r>
            <w:r>
              <w:rPr>
                <w:rtl/>
              </w:rPr>
              <w:t>:</w:t>
            </w:r>
            <w:r w:rsidRPr="00F1006A">
              <w:rPr>
                <w:rtl/>
              </w:rPr>
              <w:t xml:space="preserve"> هم فاطمة</w:t>
            </w:r>
            <w:r w:rsidRPr="008E1AA6">
              <w:rPr>
                <w:rtl/>
              </w:rPr>
              <w:t xml:space="preserve"> </w:t>
            </w:r>
            <w:r w:rsidRPr="00F1006A">
              <w:rPr>
                <w:rtl/>
              </w:rPr>
              <w:t>وبعلها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423EC8" w:rsidP="00423EC8">
            <w:pPr>
              <w:pStyle w:val="libPoem"/>
            </w:pPr>
            <w:r w:rsidRPr="00F1006A">
              <w:rPr>
                <w:rtl/>
              </w:rPr>
              <w:t>والمصطفى والحسنان نسلها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423EC8" w:rsidP="00423EC8">
            <w:pPr>
              <w:pStyle w:val="libPoem"/>
            </w:pPr>
            <w:r w:rsidRPr="00F1006A">
              <w:rPr>
                <w:rtl/>
              </w:rPr>
              <w:t>فقلت</w:t>
            </w:r>
            <w:r>
              <w:rPr>
                <w:rtl/>
              </w:rPr>
              <w:t>:</w:t>
            </w:r>
            <w:r w:rsidRPr="00F1006A">
              <w:rPr>
                <w:rtl/>
              </w:rPr>
              <w:t xml:space="preserve"> يا ربّاه</w:t>
            </w:r>
            <w:r w:rsidRPr="008E1AA6">
              <w:rPr>
                <w:rtl/>
              </w:rPr>
              <w:t xml:space="preserve"> </w:t>
            </w:r>
            <w:r w:rsidRPr="00F1006A">
              <w:rPr>
                <w:rtl/>
              </w:rPr>
              <w:t>هل تأذن لي</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423EC8" w:rsidP="00423EC8">
            <w:pPr>
              <w:pStyle w:val="libPoem"/>
            </w:pPr>
            <w:r w:rsidRPr="00F1006A">
              <w:rPr>
                <w:rtl/>
              </w:rPr>
              <w:t>أن أهبط الأرض لذاك المنزلِ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423EC8" w:rsidP="00423EC8">
            <w:pPr>
              <w:pStyle w:val="libPoem"/>
            </w:pPr>
            <w:r w:rsidRPr="00F1006A">
              <w:rPr>
                <w:rtl/>
              </w:rPr>
              <w:t>فأغتدي تحت الكساء</w:t>
            </w:r>
            <w:r w:rsidRPr="008E1AA6">
              <w:rPr>
                <w:rtl/>
              </w:rPr>
              <w:t xml:space="preserve"> </w:t>
            </w:r>
            <w:r w:rsidRPr="00F1006A">
              <w:rPr>
                <w:rtl/>
              </w:rPr>
              <w:t>سادسا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423EC8" w:rsidP="00423EC8">
            <w:pPr>
              <w:pStyle w:val="libPoem"/>
            </w:pPr>
            <w:r w:rsidRPr="00F1006A">
              <w:rPr>
                <w:rtl/>
              </w:rPr>
              <w:t>كما جعلتُ خادماً وحارسا</w:t>
            </w:r>
            <w:r>
              <w:rPr>
                <w:rtl/>
              </w:rPr>
              <w:t>؟</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423EC8" w:rsidP="00423EC8">
            <w:pPr>
              <w:pStyle w:val="libPoem"/>
            </w:pPr>
            <w:r w:rsidRPr="00F1006A">
              <w:rPr>
                <w:rtl/>
              </w:rPr>
              <w:t>قال</w:t>
            </w:r>
            <w:r>
              <w:rPr>
                <w:rtl/>
              </w:rPr>
              <w:t>:</w:t>
            </w:r>
            <w:r w:rsidRPr="00F1006A">
              <w:rPr>
                <w:rtl/>
              </w:rPr>
              <w:t xml:space="preserve"> نعم</w:t>
            </w:r>
            <w:r>
              <w:rPr>
                <w:rtl/>
              </w:rPr>
              <w:t>.</w:t>
            </w:r>
            <w:r w:rsidRPr="008E1AA6">
              <w:rPr>
                <w:rtl/>
              </w:rPr>
              <w:t xml:space="preserve"> </w:t>
            </w:r>
            <w:r w:rsidRPr="00F1006A">
              <w:rPr>
                <w:rtl/>
              </w:rPr>
              <w:t>فجاءهم مسلّما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423EC8" w:rsidP="00423EC8">
            <w:pPr>
              <w:pStyle w:val="libPoem"/>
            </w:pPr>
            <w:r w:rsidRPr="00F1006A">
              <w:rPr>
                <w:rtl/>
              </w:rPr>
              <w:t>مستأذناً يتلو عليهم إنّما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423EC8" w:rsidP="00423EC8">
            <w:pPr>
              <w:pStyle w:val="libPoem"/>
            </w:pPr>
            <w:r w:rsidRPr="00F1006A">
              <w:rPr>
                <w:rtl/>
              </w:rPr>
              <w:t>يقول</w:t>
            </w:r>
            <w:r>
              <w:rPr>
                <w:rtl/>
              </w:rPr>
              <w:t>:</w:t>
            </w:r>
            <w:r w:rsidRPr="00F1006A">
              <w:rPr>
                <w:rtl/>
              </w:rPr>
              <w:t xml:space="preserve"> إنَّ الله</w:t>
            </w:r>
            <w:r w:rsidRPr="008E1AA6">
              <w:rPr>
                <w:rtl/>
              </w:rPr>
              <w:t xml:space="preserve"> </w:t>
            </w:r>
            <w:r w:rsidRPr="00F1006A">
              <w:rPr>
                <w:rtl/>
              </w:rPr>
              <w:t>خصّكم بها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423EC8" w:rsidP="00423EC8">
            <w:pPr>
              <w:pStyle w:val="libPoem"/>
            </w:pPr>
            <w:r w:rsidRPr="00F1006A">
              <w:rPr>
                <w:rtl/>
              </w:rPr>
              <w:t xml:space="preserve">معجزة </w:t>
            </w:r>
            <w:r w:rsidR="00692040">
              <w:rPr>
                <w:rtl/>
              </w:rPr>
              <w:t>لمـَ</w:t>
            </w:r>
            <w:r w:rsidRPr="00F1006A">
              <w:rPr>
                <w:rtl/>
              </w:rPr>
              <w:t>ن غدا منتبها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423EC8" w:rsidP="00423EC8">
            <w:pPr>
              <w:pStyle w:val="libPoem"/>
            </w:pPr>
            <w:r w:rsidRPr="00F1006A">
              <w:rPr>
                <w:rtl/>
              </w:rPr>
              <w:t>أقرأكم ربُّ العلا</w:t>
            </w:r>
            <w:r w:rsidRPr="008E1AA6">
              <w:rPr>
                <w:rtl/>
              </w:rPr>
              <w:t xml:space="preserve"> </w:t>
            </w:r>
            <w:r w:rsidRPr="00F1006A">
              <w:rPr>
                <w:rtl/>
              </w:rPr>
              <w:t>سلامه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423EC8" w:rsidP="00423EC8">
            <w:pPr>
              <w:pStyle w:val="libPoem"/>
            </w:pPr>
            <w:r w:rsidRPr="00F1006A">
              <w:rPr>
                <w:rtl/>
              </w:rPr>
              <w:t>وخصّكم بغاية الكرامه</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423EC8" w:rsidP="00423EC8">
            <w:pPr>
              <w:pStyle w:val="libPoem"/>
            </w:pPr>
            <w:r w:rsidRPr="00F1006A">
              <w:rPr>
                <w:rtl/>
              </w:rPr>
              <w:t>وهو يقول معلناً</w:t>
            </w:r>
            <w:r w:rsidRPr="008E1AA6">
              <w:rPr>
                <w:rtl/>
              </w:rPr>
              <w:t xml:space="preserve"> </w:t>
            </w:r>
            <w:r w:rsidRPr="00F1006A">
              <w:rPr>
                <w:rtl/>
              </w:rPr>
              <w:t>ومفهما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423EC8" w:rsidP="00423EC8">
            <w:pPr>
              <w:pStyle w:val="libPoem"/>
            </w:pPr>
            <w:r w:rsidRPr="00F1006A">
              <w:rPr>
                <w:rtl/>
              </w:rPr>
              <w:t>أملاكه الغرّ بما تقدّما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423EC8" w:rsidP="00423EC8">
            <w:pPr>
              <w:pStyle w:val="libPoem"/>
            </w:pPr>
            <w:r w:rsidRPr="00F1006A">
              <w:rPr>
                <w:rtl/>
              </w:rPr>
              <w:t>قال علي</w:t>
            </w:r>
            <w:r>
              <w:rPr>
                <w:rtl/>
              </w:rPr>
              <w:t>:</w:t>
            </w:r>
            <w:r w:rsidRPr="00F1006A">
              <w:rPr>
                <w:rtl/>
              </w:rPr>
              <w:t xml:space="preserve"> قلت</w:t>
            </w:r>
            <w:r>
              <w:rPr>
                <w:rtl/>
              </w:rPr>
              <w:t>:</w:t>
            </w:r>
            <w:r w:rsidRPr="008E1AA6">
              <w:rPr>
                <w:rtl/>
              </w:rPr>
              <w:t xml:space="preserve"> </w:t>
            </w:r>
            <w:r w:rsidRPr="00F1006A">
              <w:rPr>
                <w:rtl/>
              </w:rPr>
              <w:t>يا حبيبي</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423EC8" w:rsidP="00423EC8">
            <w:pPr>
              <w:pStyle w:val="libPoem"/>
            </w:pPr>
            <w:r w:rsidRPr="00F1006A">
              <w:rPr>
                <w:rtl/>
              </w:rPr>
              <w:t>ما لجلوسنا من النصيبِ</w:t>
            </w:r>
            <w:r>
              <w:rPr>
                <w:rtl/>
              </w:rPr>
              <w:t>؟</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423EC8" w:rsidP="00423EC8">
            <w:pPr>
              <w:pStyle w:val="libPoem"/>
            </w:pPr>
            <w:r w:rsidRPr="00F1006A">
              <w:rPr>
                <w:rtl/>
              </w:rPr>
              <w:t>قال النبيُّ</w:t>
            </w:r>
            <w:r>
              <w:rPr>
                <w:rtl/>
              </w:rPr>
              <w:t>:</w:t>
            </w:r>
            <w:r w:rsidRPr="008E1AA6">
              <w:rPr>
                <w:rtl/>
              </w:rPr>
              <w:t xml:space="preserve"> </w:t>
            </w:r>
            <w:r w:rsidRPr="00F1006A">
              <w:rPr>
                <w:rtl/>
              </w:rPr>
              <w:t>والذي اصطفاني</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423EC8" w:rsidP="00423EC8">
            <w:pPr>
              <w:pStyle w:val="libPoem"/>
            </w:pPr>
            <w:r w:rsidRPr="00F1006A">
              <w:rPr>
                <w:rtl/>
              </w:rPr>
              <w:t>وخصّني بالوحي واجتباني</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423EC8" w:rsidP="00423EC8">
            <w:pPr>
              <w:pStyle w:val="libPoem"/>
            </w:pPr>
            <w:r w:rsidRPr="00F1006A">
              <w:rPr>
                <w:rtl/>
              </w:rPr>
              <w:t>ما إن جرى ذكرٌ</w:t>
            </w:r>
            <w:r w:rsidRPr="008E1AA6">
              <w:rPr>
                <w:rtl/>
              </w:rPr>
              <w:t xml:space="preserve"> </w:t>
            </w:r>
            <w:r w:rsidRPr="00F1006A">
              <w:rPr>
                <w:rtl/>
              </w:rPr>
              <w:t>لهذا الخبرِ</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423EC8" w:rsidP="00423EC8">
            <w:pPr>
              <w:pStyle w:val="libPoem"/>
            </w:pPr>
            <w:r w:rsidRPr="00F1006A">
              <w:rPr>
                <w:rtl/>
              </w:rPr>
              <w:t>في محفل الأشياع خير معشرِ</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423EC8" w:rsidP="00423EC8">
            <w:pPr>
              <w:pStyle w:val="libPoem"/>
            </w:pPr>
            <w:r w:rsidRPr="00F1006A">
              <w:rPr>
                <w:rtl/>
              </w:rPr>
              <w:t>إلاَّ وأنزل الإله</w:t>
            </w:r>
            <w:r w:rsidRPr="008E1AA6">
              <w:rPr>
                <w:rtl/>
              </w:rPr>
              <w:t xml:space="preserve"> </w:t>
            </w:r>
            <w:r w:rsidRPr="00F1006A">
              <w:rPr>
                <w:rtl/>
              </w:rPr>
              <w:t>الرحمه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423EC8" w:rsidP="00423EC8">
            <w:pPr>
              <w:pStyle w:val="libPoem"/>
            </w:pPr>
            <w:r w:rsidRPr="00F1006A">
              <w:rPr>
                <w:rtl/>
              </w:rPr>
              <w:t>وفيهم حفَّت جنود جمَّه</w:t>
            </w:r>
            <w:r w:rsidR="00DC0F87" w:rsidRPr="00725071">
              <w:rPr>
                <w:rStyle w:val="libPoemTiniChar0"/>
                <w:rtl/>
              </w:rPr>
              <w:br/>
              <w:t> </w:t>
            </w:r>
          </w:p>
        </w:tc>
      </w:tr>
    </w:tbl>
    <w:p w:rsidR="008E1AA6" w:rsidRDefault="008E1AA6" w:rsidP="008E1AA6">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DB70B0" w:rsidP="00423EC8">
            <w:pPr>
              <w:pStyle w:val="libPoem"/>
            </w:pPr>
            <w:r w:rsidRPr="00F1006A">
              <w:rPr>
                <w:rtl/>
              </w:rPr>
              <w:lastRenderedPageBreak/>
              <w:t>من الملائك الذين</w:t>
            </w:r>
            <w:r w:rsidRPr="008E1AA6">
              <w:rPr>
                <w:rtl/>
              </w:rPr>
              <w:t xml:space="preserve"> </w:t>
            </w:r>
            <w:r w:rsidRPr="00F1006A">
              <w:rPr>
                <w:rtl/>
              </w:rPr>
              <w:t>صدقوا</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DB70B0" w:rsidP="00423EC8">
            <w:pPr>
              <w:pStyle w:val="libPoem"/>
            </w:pPr>
            <w:r w:rsidRPr="00F1006A">
              <w:rPr>
                <w:rtl/>
              </w:rPr>
              <w:t>تحرسهم في الدهر ما تفرّقوا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F1006A">
              <w:rPr>
                <w:rtl/>
              </w:rPr>
              <w:t>كلاّ وليس فيهم</w:t>
            </w:r>
            <w:r w:rsidRPr="008E1AA6">
              <w:rPr>
                <w:rtl/>
              </w:rPr>
              <w:t xml:space="preserve"> </w:t>
            </w:r>
            <w:r w:rsidRPr="00F1006A">
              <w:rPr>
                <w:rtl/>
              </w:rPr>
              <w:t>مغموم</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F1006A">
              <w:rPr>
                <w:rtl/>
              </w:rPr>
              <w:t>إلاَّ وعنه كُشفت همومُ</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F1006A">
              <w:rPr>
                <w:rtl/>
              </w:rPr>
              <w:t>كلاَّ ولا طالب</w:t>
            </w:r>
            <w:r w:rsidRPr="008E1AA6">
              <w:rPr>
                <w:rtl/>
              </w:rPr>
              <w:t xml:space="preserve"> </w:t>
            </w:r>
            <w:r w:rsidRPr="00F1006A">
              <w:rPr>
                <w:rtl/>
              </w:rPr>
              <w:t>حاجة يرى</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F1006A">
              <w:rPr>
                <w:rtl/>
              </w:rPr>
              <w:t>قضاءها عليه قد تعسّرا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F1006A">
              <w:rPr>
                <w:rtl/>
              </w:rPr>
              <w:t>إلاَّ قضى الله</w:t>
            </w:r>
            <w:r w:rsidRPr="008E1AA6">
              <w:rPr>
                <w:rtl/>
              </w:rPr>
              <w:t xml:space="preserve"> </w:t>
            </w:r>
            <w:r w:rsidRPr="00F1006A">
              <w:rPr>
                <w:rtl/>
              </w:rPr>
              <w:t>الكريم حاجتَه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F1006A">
              <w:rPr>
                <w:rtl/>
              </w:rPr>
              <w:t>وأنزل الرضوان فضلاً ساحتَه</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F1006A">
              <w:rPr>
                <w:rtl/>
              </w:rPr>
              <w:t>قال عليٌ</w:t>
            </w:r>
            <w:r>
              <w:rPr>
                <w:rtl/>
              </w:rPr>
              <w:t>:</w:t>
            </w:r>
            <w:r w:rsidRPr="00F1006A">
              <w:rPr>
                <w:rtl/>
              </w:rPr>
              <w:t xml:space="preserve"> نحن</w:t>
            </w:r>
            <w:r w:rsidRPr="008E1AA6">
              <w:rPr>
                <w:rtl/>
              </w:rPr>
              <w:t xml:space="preserve"> </w:t>
            </w:r>
            <w:r w:rsidRPr="00F1006A">
              <w:rPr>
                <w:rtl/>
              </w:rPr>
              <w:t>والأحبابُ</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F1006A">
              <w:rPr>
                <w:rtl/>
              </w:rPr>
              <w:t>أشياعنا الذين قِدماً طابوا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F1006A">
              <w:rPr>
                <w:rtl/>
              </w:rPr>
              <w:t>فُزنا بما نلنا</w:t>
            </w:r>
            <w:r w:rsidRPr="008E1AA6">
              <w:rPr>
                <w:rtl/>
              </w:rPr>
              <w:t xml:space="preserve"> </w:t>
            </w:r>
            <w:r w:rsidRPr="00F1006A">
              <w:rPr>
                <w:rtl/>
              </w:rPr>
              <w:t>وربِّ الكعبه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F1006A">
              <w:rPr>
                <w:rtl/>
              </w:rPr>
              <w:t>فليشكرنَّ كلُ فَردٍ ربَّه</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F1006A">
              <w:rPr>
                <w:rtl/>
              </w:rPr>
              <w:t>يا عجباً يستأذنُ</w:t>
            </w:r>
            <w:r w:rsidRPr="008E1AA6">
              <w:rPr>
                <w:rtl/>
              </w:rPr>
              <w:t xml:space="preserve"> </w:t>
            </w:r>
            <w:r w:rsidRPr="00F1006A">
              <w:rPr>
                <w:rtl/>
              </w:rPr>
              <w:t>الأمينُ</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F1006A">
              <w:rPr>
                <w:rtl/>
              </w:rPr>
              <w:t>عليهمُ ويهجمُ الخئونُ</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F1006A">
              <w:rPr>
                <w:rtl/>
              </w:rPr>
              <w:t>قال سُليمٌ</w:t>
            </w:r>
            <w:r>
              <w:rPr>
                <w:rtl/>
              </w:rPr>
              <w:t>:</w:t>
            </w:r>
            <w:r w:rsidRPr="00F1006A">
              <w:rPr>
                <w:rtl/>
              </w:rPr>
              <w:t xml:space="preserve"> قلتُ</w:t>
            </w:r>
            <w:r>
              <w:rPr>
                <w:rtl/>
              </w:rPr>
              <w:t>:</w:t>
            </w:r>
            <w:r w:rsidRPr="008E1AA6">
              <w:rPr>
                <w:rtl/>
              </w:rPr>
              <w:t xml:space="preserve"> </w:t>
            </w:r>
            <w:r w:rsidRPr="00F1006A">
              <w:rPr>
                <w:rtl/>
              </w:rPr>
              <w:t>يا سلمانُ</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F1006A">
              <w:rPr>
                <w:rtl/>
              </w:rPr>
              <w:t>هل دخلوا ولم يك استئذانُ</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F1006A">
              <w:rPr>
                <w:rtl/>
              </w:rPr>
              <w:t>فقال</w:t>
            </w:r>
            <w:r>
              <w:rPr>
                <w:rtl/>
              </w:rPr>
              <w:t>:</w:t>
            </w:r>
            <w:r w:rsidRPr="00F1006A">
              <w:rPr>
                <w:rtl/>
              </w:rPr>
              <w:t xml:space="preserve"> أي وعزَّة</w:t>
            </w:r>
            <w:r w:rsidRPr="008E1AA6">
              <w:rPr>
                <w:rtl/>
              </w:rPr>
              <w:t xml:space="preserve"> </w:t>
            </w:r>
            <w:r w:rsidRPr="00F1006A">
              <w:rPr>
                <w:rtl/>
              </w:rPr>
              <w:t>الجبّارِ</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F1006A">
              <w:rPr>
                <w:rtl/>
              </w:rPr>
              <w:t>ليس على الزهراءِ من خمارِ</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F1006A">
              <w:rPr>
                <w:rtl/>
              </w:rPr>
              <w:t>لكنّها لاذت وراء</w:t>
            </w:r>
            <w:r w:rsidRPr="008E1AA6">
              <w:rPr>
                <w:rtl/>
              </w:rPr>
              <w:t xml:space="preserve"> </w:t>
            </w:r>
            <w:r w:rsidRPr="00F1006A">
              <w:rPr>
                <w:rtl/>
              </w:rPr>
              <w:t>البابِ</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F1006A">
              <w:rPr>
                <w:rtl/>
              </w:rPr>
              <w:t>رعايةً للستر والحجابِ</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F1006A">
              <w:rPr>
                <w:rtl/>
              </w:rPr>
              <w:t>فمذ رأوها</w:t>
            </w:r>
            <w:r w:rsidRPr="008E1AA6">
              <w:rPr>
                <w:rtl/>
              </w:rPr>
              <w:t xml:space="preserve"> </w:t>
            </w:r>
            <w:r w:rsidRPr="00F1006A">
              <w:rPr>
                <w:rtl/>
              </w:rPr>
              <w:t>عَصَروها عصره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F1006A">
              <w:rPr>
                <w:rtl/>
              </w:rPr>
              <w:t>كادت</w:t>
            </w:r>
            <w:r>
              <w:rPr>
                <w:rtl/>
              </w:rPr>
              <w:t xml:space="preserve"> - </w:t>
            </w:r>
            <w:r w:rsidRPr="00F1006A">
              <w:rPr>
                <w:rtl/>
              </w:rPr>
              <w:t>بروحي</w:t>
            </w:r>
            <w:r>
              <w:rPr>
                <w:rtl/>
              </w:rPr>
              <w:t xml:space="preserve"> - </w:t>
            </w:r>
            <w:r w:rsidRPr="00F1006A">
              <w:rPr>
                <w:rtl/>
              </w:rPr>
              <w:t>أن تموت حسره</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F1006A">
              <w:rPr>
                <w:rtl/>
              </w:rPr>
              <w:t>تصيح</w:t>
            </w:r>
            <w:r>
              <w:rPr>
                <w:rtl/>
              </w:rPr>
              <w:t>:</w:t>
            </w:r>
            <w:r w:rsidRPr="00F1006A">
              <w:rPr>
                <w:rtl/>
              </w:rPr>
              <w:t xml:space="preserve"> يا فضةُ</w:t>
            </w:r>
            <w:r w:rsidRPr="008E1AA6">
              <w:rPr>
                <w:rtl/>
              </w:rPr>
              <w:t xml:space="preserve"> </w:t>
            </w:r>
            <w:r w:rsidRPr="00F1006A">
              <w:rPr>
                <w:rtl/>
              </w:rPr>
              <w:t>أسنديني</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F1006A">
              <w:rPr>
                <w:rtl/>
              </w:rPr>
              <w:t>فقد وربّي قتلوا جنيني</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F1006A">
              <w:rPr>
                <w:rtl/>
              </w:rPr>
              <w:t>فأسقطت بنت الهدى</w:t>
            </w:r>
            <w:r w:rsidRPr="008E1AA6">
              <w:rPr>
                <w:rtl/>
              </w:rPr>
              <w:t xml:space="preserve"> </w:t>
            </w:r>
            <w:r w:rsidRPr="00F1006A">
              <w:rPr>
                <w:rtl/>
              </w:rPr>
              <w:t>وا حزنا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F1006A">
              <w:rPr>
                <w:rtl/>
              </w:rPr>
              <w:t>جنينها ذاك المسمَّى مُحسنا</w:t>
            </w:r>
            <w:r w:rsidR="00DC0F87" w:rsidRPr="00725071">
              <w:rPr>
                <w:rStyle w:val="libPoemTiniChar0"/>
                <w:rtl/>
              </w:rPr>
              <w:br/>
              <w:t> </w:t>
            </w:r>
          </w:p>
        </w:tc>
      </w:tr>
    </w:tbl>
    <w:p w:rsidR="008E1AA6" w:rsidRDefault="008E1AA6" w:rsidP="008E1AA6">
      <w:pPr>
        <w:pStyle w:val="libNormal"/>
        <w:rPr>
          <w:rtl/>
        </w:rPr>
      </w:pPr>
      <w:r>
        <w:rPr>
          <w:rtl/>
        </w:rPr>
        <w:br w:type="page"/>
      </w:r>
    </w:p>
    <w:p w:rsidR="008E1AA6" w:rsidRPr="00275503" w:rsidRDefault="008E1AA6" w:rsidP="00275503">
      <w:pPr>
        <w:pStyle w:val="Heading2Center"/>
      </w:pPr>
      <w:bookmarkStart w:id="38" w:name="16"/>
      <w:bookmarkStart w:id="39" w:name="_Toc414178626"/>
      <w:r w:rsidRPr="00F1006A">
        <w:rPr>
          <w:rtl/>
        </w:rPr>
        <w:lastRenderedPageBreak/>
        <w:t>الزّكِيّة</w:t>
      </w:r>
      <w:bookmarkEnd w:id="38"/>
      <w:bookmarkEnd w:id="39"/>
    </w:p>
    <w:p w:rsidR="008E1AA6" w:rsidRPr="008E1AA6" w:rsidRDefault="008E1AA6" w:rsidP="006F4F49">
      <w:pPr>
        <w:pStyle w:val="libNormal"/>
      </w:pPr>
      <w:r w:rsidRPr="006F4F49">
        <w:rPr>
          <w:rtl/>
        </w:rPr>
        <w:t xml:space="preserve">لقد وردت كلمات في القرآن الكريم مشتقّة من التزكية في مواضع عديدة كقوله تعالى: </w:t>
      </w:r>
      <w:r w:rsidR="00692040" w:rsidRPr="00692040">
        <w:rPr>
          <w:rStyle w:val="libAlaemChar"/>
          <w:rtl/>
        </w:rPr>
        <w:t>(</w:t>
      </w:r>
      <w:r w:rsidRPr="006F4F49">
        <w:rPr>
          <w:rStyle w:val="libAieChar"/>
          <w:rFonts w:hint="cs"/>
          <w:rtl/>
        </w:rPr>
        <w:t>قَدْ أَفْلَحَ مَن زَكّاهَا</w:t>
      </w:r>
      <w:r w:rsidR="00692040" w:rsidRPr="00692040">
        <w:rPr>
          <w:rStyle w:val="libAlaemChar"/>
          <w:rtl/>
        </w:rPr>
        <w:t>)</w:t>
      </w:r>
      <w:r w:rsidRPr="006F4F49">
        <w:rPr>
          <w:rtl/>
        </w:rPr>
        <w:t xml:space="preserve"> وقوله: </w:t>
      </w:r>
      <w:r w:rsidR="00692040" w:rsidRPr="00692040">
        <w:rPr>
          <w:rStyle w:val="libAlaemChar"/>
          <w:rtl/>
        </w:rPr>
        <w:t>(</w:t>
      </w:r>
      <w:r w:rsidRPr="006F4F49">
        <w:rPr>
          <w:rStyle w:val="libAieChar"/>
          <w:rtl/>
        </w:rPr>
        <w:t>أَقَتَلْتَ نَفْساً زَكِيَّةً</w:t>
      </w:r>
      <w:r w:rsidR="00692040" w:rsidRPr="00692040">
        <w:rPr>
          <w:rStyle w:val="libAlaemChar"/>
          <w:rtl/>
        </w:rPr>
        <w:t>)</w:t>
      </w:r>
      <w:r w:rsidRPr="006F4F49">
        <w:rPr>
          <w:rtl/>
        </w:rPr>
        <w:t xml:space="preserve"> وقوله: </w:t>
      </w:r>
      <w:r w:rsidR="00692040" w:rsidRPr="00692040">
        <w:rPr>
          <w:rStyle w:val="libAlaemChar"/>
          <w:rtl/>
        </w:rPr>
        <w:t>(</w:t>
      </w:r>
      <w:r w:rsidRPr="006F4F49">
        <w:rPr>
          <w:rStyle w:val="libAieChar"/>
          <w:rtl/>
        </w:rPr>
        <w:t>لأَهَبَ لَكِ غُلاماً زَكِيّاً</w:t>
      </w:r>
      <w:r w:rsidR="00692040" w:rsidRPr="00692040">
        <w:rPr>
          <w:rStyle w:val="libAlaemChar"/>
          <w:rtl/>
        </w:rPr>
        <w:t>)</w:t>
      </w:r>
      <w:r w:rsidRPr="006F4F49">
        <w:rPr>
          <w:rtl/>
        </w:rPr>
        <w:t xml:space="preserve"> وقوله </w:t>
      </w:r>
      <w:r w:rsidR="00692040" w:rsidRPr="00692040">
        <w:rPr>
          <w:rStyle w:val="libAlaemChar"/>
          <w:rtl/>
        </w:rPr>
        <w:t>(</w:t>
      </w:r>
      <w:r w:rsidRPr="006F4F49">
        <w:rPr>
          <w:rStyle w:val="libAieChar"/>
          <w:rtl/>
        </w:rPr>
        <w:t>ذَلِكُمْ أَزْكَى لَكُمْ وَأَطْهَرُ</w:t>
      </w:r>
      <w:r w:rsidR="00692040" w:rsidRPr="00692040">
        <w:rPr>
          <w:rStyle w:val="libAlaemChar"/>
          <w:rtl/>
        </w:rPr>
        <w:t>)</w:t>
      </w:r>
      <w:r w:rsidRPr="006F4F49">
        <w:rPr>
          <w:rtl/>
        </w:rPr>
        <w:t>.</w:t>
      </w:r>
    </w:p>
    <w:p w:rsidR="008E1AA6" w:rsidRPr="008E1AA6" w:rsidRDefault="008E1AA6" w:rsidP="006F4F49">
      <w:pPr>
        <w:pStyle w:val="libNormal"/>
      </w:pPr>
      <w:r w:rsidRPr="006F4F49">
        <w:rPr>
          <w:rtl/>
        </w:rPr>
        <w:t>وهذه الكلمة تستعمل في التطهير والنمو، فالآية الأولى معناها: قد أفلح مَن زكّى نفسه بالتطهير من الأخلاق الذميمة، الناشئة من شر البطن والكلام والغضب والحسد والبخل، وحب الجاه وحب الدُّنيا والكبر والعجب.</w:t>
      </w:r>
    </w:p>
    <w:p w:rsidR="008E1AA6" w:rsidRPr="008E1AA6" w:rsidRDefault="008E1AA6" w:rsidP="006F4F49">
      <w:pPr>
        <w:pStyle w:val="libNormal"/>
      </w:pPr>
      <w:r w:rsidRPr="006F4F49">
        <w:rPr>
          <w:rtl/>
        </w:rPr>
        <w:t>فالتطهير من هذه الصفات يكون بالتجرّد عنها، وبالعمل الصالح الذي هو ضد البخل والكبر، وما شابه ذلك.</w:t>
      </w:r>
    </w:p>
    <w:p w:rsidR="008E1AA6" w:rsidRPr="008E1AA6" w:rsidRDefault="008E1AA6" w:rsidP="006F4F49">
      <w:pPr>
        <w:pStyle w:val="libNormal"/>
      </w:pPr>
      <w:r w:rsidRPr="006F4F49">
        <w:rPr>
          <w:rtl/>
        </w:rPr>
        <w:t>ومعنى الآية الثانية: أقتلت نفساً طاهرة لم تصدر منها جناية أو أي عمل يوجب قتلها.</w:t>
      </w:r>
    </w:p>
    <w:p w:rsidR="008E1AA6" w:rsidRPr="008E1AA6" w:rsidRDefault="008E1AA6" w:rsidP="006F4F49">
      <w:pPr>
        <w:pStyle w:val="libNormal"/>
      </w:pPr>
      <w:r w:rsidRPr="006F4F49">
        <w:rPr>
          <w:rtl/>
        </w:rPr>
        <w:t>ومعنى الآية الثالثة. أي غلاماً طاهراً من الذنوب، تامّاً في أفعال الخير.</w:t>
      </w:r>
    </w:p>
    <w:p w:rsidR="008E1AA6" w:rsidRPr="008E1AA6" w:rsidRDefault="008E1AA6" w:rsidP="006F4F49">
      <w:pPr>
        <w:pStyle w:val="libNormal"/>
      </w:pPr>
      <w:r w:rsidRPr="006F4F49">
        <w:rPr>
          <w:rtl/>
        </w:rPr>
        <w:t xml:space="preserve">والسيّدة فاطمة الزهراء </w:t>
      </w:r>
      <w:r w:rsidR="001A7A84" w:rsidRPr="001A7A84">
        <w:rPr>
          <w:rStyle w:val="libAlaemChar"/>
          <w:rtl/>
        </w:rPr>
        <w:t>عليها‌السلام</w:t>
      </w:r>
      <w:r w:rsidRPr="006F4F49">
        <w:rPr>
          <w:rtl/>
        </w:rPr>
        <w:t xml:space="preserve"> زكية بجميع هذه المعاني والمفاهيم، وفي آية التطهير كفاية لإثبات هذه الأمور، فهي زكية أي مطهّرة من كل رجس، وقد ذكرنا معاني </w:t>
      </w:r>
      <w:r w:rsidR="00692040">
        <w:rPr>
          <w:rtl/>
        </w:rPr>
        <w:t>(</w:t>
      </w:r>
      <w:r w:rsidRPr="006F4F49">
        <w:rPr>
          <w:rtl/>
        </w:rPr>
        <w:t>الرجس</w:t>
      </w:r>
      <w:r w:rsidR="00692040">
        <w:rPr>
          <w:rtl/>
        </w:rPr>
        <w:t>)</w:t>
      </w:r>
      <w:r w:rsidRPr="006F4F49">
        <w:rPr>
          <w:rtl/>
        </w:rPr>
        <w:t xml:space="preserve"> عند البحث عن آية التطهير.</w:t>
      </w:r>
    </w:p>
    <w:p w:rsidR="008E1AA6" w:rsidRDefault="008E1AA6" w:rsidP="006F4F49">
      <w:pPr>
        <w:pStyle w:val="libNormal"/>
      </w:pPr>
      <w:r w:rsidRPr="006F4F49">
        <w:rPr>
          <w:rtl/>
        </w:rPr>
        <w:t xml:space="preserve">وأمّا الآية الرابعة التي معناها النمو والزيادة، فإنَّ السيدة فاطمة الزهراء </w:t>
      </w:r>
      <w:r w:rsidR="001A7A84" w:rsidRPr="001A7A84">
        <w:rPr>
          <w:rStyle w:val="libAlaemChar"/>
          <w:rtl/>
        </w:rPr>
        <w:t>عليها‌السلام</w:t>
      </w:r>
      <w:r w:rsidRPr="006F4F49">
        <w:rPr>
          <w:rtl/>
        </w:rPr>
        <w:t xml:space="preserve"> زكيّة بذلك المعنى أيضاً، وقد ذكرنا بعض ما يتعلّق بهذا الموضوع في معنى كلمة </w:t>
      </w:r>
      <w:r w:rsidR="00692040">
        <w:rPr>
          <w:rtl/>
        </w:rPr>
        <w:t>(</w:t>
      </w:r>
      <w:r w:rsidRPr="006F4F49">
        <w:rPr>
          <w:rtl/>
        </w:rPr>
        <w:t>المباركة</w:t>
      </w:r>
      <w:r w:rsidR="00692040">
        <w:rPr>
          <w:rtl/>
        </w:rPr>
        <w:t>)</w:t>
      </w:r>
      <w:r w:rsidRPr="006F4F49">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40" w:name="17"/>
      <w:bookmarkStart w:id="41" w:name="_Toc414178627"/>
      <w:r w:rsidRPr="00F1006A">
        <w:rPr>
          <w:rtl/>
        </w:rPr>
        <w:lastRenderedPageBreak/>
        <w:t>الراضِيَة</w:t>
      </w:r>
      <w:bookmarkEnd w:id="40"/>
      <w:bookmarkEnd w:id="41"/>
    </w:p>
    <w:p w:rsidR="008E1AA6" w:rsidRDefault="008E1AA6" w:rsidP="006F4F49">
      <w:pPr>
        <w:pStyle w:val="libNormal"/>
      </w:pPr>
      <w:r w:rsidRPr="006F4F49">
        <w:rPr>
          <w:rtl/>
        </w:rPr>
        <w:t xml:space="preserve">الرضا بما قدَّر الله تعالى لعبده يعتبر من أعلى درجات الإيمان بالله عزّ وجل، وقد رضيت السيدة فاطمة الزهراء بما قدّر لها من مرارة الحياة، وهذا الكتاب كلّه يحدّثك عن المصائب والنوائب التي انصبّت على فاطمة الزهراء منذ نعومة أظافرها إلى أن فارقت الحياة في عنفوان شبابها، وهي في جميع تلك المراحل راضية بما كتب الله لها من خوف واضطهاد وحرمان وفقر وأحزان وهموم وغموم ومآسي وآلام، وستجد شيئاً من تلك المكاره التي امتزجت بحياتها، تجدها في هذا الكتاب، ويجدر بها أن يشملها قوله تعالى: </w:t>
      </w:r>
      <w:r w:rsidR="00692040" w:rsidRPr="00692040">
        <w:rPr>
          <w:rStyle w:val="libAlaemChar"/>
          <w:rtl/>
        </w:rPr>
        <w:t>(</w:t>
      </w:r>
      <w:r w:rsidRPr="006F4F49">
        <w:rPr>
          <w:rStyle w:val="libAieChar"/>
          <w:rtl/>
        </w:rPr>
        <w:t>يَا أَيَّتُهَا النَّفْسُ الْمُطْمَئِنَّةُ * ارْجِعِي إِلَى رَبِّكِ رَاضِيَةً مَرْضِيَّةً</w:t>
      </w:r>
      <w:r w:rsidR="00692040" w:rsidRPr="00692040">
        <w:rPr>
          <w:rStyle w:val="libAlaemChar"/>
          <w:rtl/>
        </w:rPr>
        <w:t>)</w:t>
      </w:r>
      <w:r w:rsidRPr="006F4F49">
        <w:rPr>
          <w:rtl/>
        </w:rPr>
        <w:t xml:space="preserve"> لأنّها راضية بثواب الله، راضية عن الله بما أعدّ الله لها، راضية بقضاء الله في الدنيا حتى رضي الله عنها.</w:t>
      </w:r>
    </w:p>
    <w:p w:rsidR="008E1AA6" w:rsidRDefault="008E1AA6" w:rsidP="008E1AA6">
      <w:pPr>
        <w:pStyle w:val="libNormal"/>
        <w:rPr>
          <w:rtl/>
        </w:rPr>
      </w:pPr>
      <w:r>
        <w:rPr>
          <w:rtl/>
        </w:rPr>
        <w:br w:type="page"/>
      </w:r>
    </w:p>
    <w:p w:rsidR="008E1AA6" w:rsidRPr="00275503" w:rsidRDefault="008E1AA6" w:rsidP="00275503">
      <w:pPr>
        <w:pStyle w:val="Heading2Center"/>
      </w:pPr>
      <w:bookmarkStart w:id="42" w:name="_Toc414178628"/>
      <w:r w:rsidRPr="00F1006A">
        <w:rPr>
          <w:rtl/>
        </w:rPr>
        <w:lastRenderedPageBreak/>
        <w:t>ا</w:t>
      </w:r>
      <w:r w:rsidR="00692040">
        <w:rPr>
          <w:rtl/>
        </w:rPr>
        <w:t>لمـَ</w:t>
      </w:r>
      <w:bookmarkStart w:id="43" w:name="18"/>
      <w:r w:rsidRPr="00F1006A">
        <w:rPr>
          <w:rtl/>
        </w:rPr>
        <w:t>رْضِيَّة</w:t>
      </w:r>
      <w:bookmarkEnd w:id="43"/>
      <w:bookmarkEnd w:id="42"/>
    </w:p>
    <w:p w:rsidR="008E1AA6" w:rsidRPr="008E1AA6" w:rsidRDefault="008E1AA6" w:rsidP="006F4F49">
      <w:pPr>
        <w:pStyle w:val="libNormal"/>
      </w:pPr>
      <w:r w:rsidRPr="006F4F49">
        <w:rPr>
          <w:rtl/>
        </w:rPr>
        <w:t xml:space="preserve">إنّ درجة المرضيين عند الله تعالى درجة عالية، ومنزلة سامية فهناك القليل من عباد الله الذين رضي الله عنهم فكانوا مرضيين عند الله تعالى بسبب اعتدالهم واستقامتهم، ومن جملة الذين فازوا بتلك المنزلة الرفيعة والدرجة الراقية هي سيّدتنا فاطمة الزهراء </w:t>
      </w:r>
      <w:r w:rsidR="001A7A84" w:rsidRPr="001A7A84">
        <w:rPr>
          <w:rStyle w:val="libAlaemChar"/>
          <w:rtl/>
        </w:rPr>
        <w:t>عليها‌السلام</w:t>
      </w:r>
      <w:r w:rsidRPr="006F4F49">
        <w:rPr>
          <w:rtl/>
        </w:rPr>
        <w:t xml:space="preserve"> فإنّ الله تعالى قد رضي عنها أحسن الرضا، فكانت مرْضيّة عنده لعبادتها وطاعتها، مرْضيّة لزهدها وإنفاقها، مرْضيّة لصبرها واستقامتها.</w:t>
      </w:r>
    </w:p>
    <w:p w:rsidR="008E1AA6" w:rsidRPr="008E1AA6" w:rsidRDefault="008E1AA6" w:rsidP="006F4F49">
      <w:pPr>
        <w:pStyle w:val="libNormal"/>
      </w:pPr>
      <w:r w:rsidRPr="006F4F49">
        <w:rPr>
          <w:rtl/>
        </w:rPr>
        <w:t xml:space="preserve">وقد روى الحافظ العسقلاني عن رسول الله </w:t>
      </w:r>
      <w:r w:rsidR="001A7A84" w:rsidRPr="001A7A84">
        <w:rPr>
          <w:rStyle w:val="libAlaemChar"/>
          <w:rtl/>
        </w:rPr>
        <w:t>صلى‌الله‌عليه‌وآله‌وسلم</w:t>
      </w:r>
      <w:r w:rsidRPr="006F4F49">
        <w:rPr>
          <w:rtl/>
        </w:rPr>
        <w:t xml:space="preserve"> أنّه قال: </w:t>
      </w:r>
      <w:r w:rsidR="00692040">
        <w:rPr>
          <w:rtl/>
        </w:rPr>
        <w:t>(</w:t>
      </w:r>
      <w:r w:rsidRPr="006F4F49">
        <w:rPr>
          <w:rtl/>
        </w:rPr>
        <w:t>أتاني جبرئيل فقال: يا محمد إنّ ربّك يحبّ فاطمة فاسجد، فسجدت...</w:t>
      </w:r>
      <w:r w:rsidR="00692040">
        <w:rPr>
          <w:rtl/>
        </w:rPr>
        <w:t>)</w:t>
      </w:r>
      <w:r w:rsidRPr="006F4F49">
        <w:rPr>
          <w:rtl/>
        </w:rPr>
        <w:t xml:space="preserve"> إلى آخره.</w:t>
      </w:r>
    </w:p>
    <w:p w:rsidR="008E1AA6" w:rsidRPr="008E1AA6" w:rsidRDefault="008E1AA6" w:rsidP="006F4F49">
      <w:pPr>
        <w:pStyle w:val="libNormal"/>
      </w:pPr>
      <w:r w:rsidRPr="006F4F49">
        <w:rPr>
          <w:rtl/>
        </w:rPr>
        <w:t xml:space="preserve">كما روى الذهبي أنّ جبرئيل نزل على النبي </w:t>
      </w:r>
      <w:r w:rsidR="001A7A84" w:rsidRPr="001A7A84">
        <w:rPr>
          <w:rStyle w:val="libAlaemChar"/>
          <w:rtl/>
        </w:rPr>
        <w:t>صلى‌الله‌عليه‌وآله‌وسلم</w:t>
      </w:r>
      <w:r w:rsidR="00275503">
        <w:rPr>
          <w:rtl/>
        </w:rPr>
        <w:t xml:space="preserve"> - </w:t>
      </w:r>
      <w:r w:rsidRPr="006F4F49">
        <w:rPr>
          <w:rtl/>
        </w:rPr>
        <w:t>عند ولادة فاطمة</w:t>
      </w:r>
      <w:r w:rsidR="00275503">
        <w:rPr>
          <w:rtl/>
        </w:rPr>
        <w:t xml:space="preserve"> - </w:t>
      </w:r>
      <w:r w:rsidRPr="006F4F49">
        <w:rPr>
          <w:rtl/>
        </w:rPr>
        <w:t>فقال له: (... الله يقرؤك السلام، ويُقرئ مولودك السلام</w:t>
      </w:r>
      <w:r w:rsidR="00692040">
        <w:rPr>
          <w:rtl/>
        </w:rPr>
        <w:t>)</w:t>
      </w:r>
      <w:r w:rsidRPr="006F4F49">
        <w:rPr>
          <w:rtl/>
        </w:rPr>
        <w:t xml:space="preserve"> </w:t>
      </w:r>
      <w:r w:rsidRPr="006F4F49">
        <w:rPr>
          <w:rStyle w:val="libFootnotenumChar"/>
          <w:rtl/>
        </w:rPr>
        <w:t>(2)</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F1006A">
        <w:rPr>
          <w:rtl/>
        </w:rPr>
        <w:t>لسان الميزان لابن حجر العسقلاني ج 3 ص 275 طبعة حيدر آباد</w:t>
      </w:r>
      <w:r>
        <w:rPr>
          <w:rtl/>
        </w:rPr>
        <w:t>.</w:t>
      </w:r>
    </w:p>
    <w:p w:rsidR="008E1AA6" w:rsidRPr="00275503" w:rsidRDefault="008E1AA6" w:rsidP="00275503">
      <w:pPr>
        <w:pStyle w:val="libFootnote0"/>
      </w:pPr>
      <w:r w:rsidRPr="008E1AA6">
        <w:rPr>
          <w:rtl/>
        </w:rPr>
        <w:t xml:space="preserve">(2) </w:t>
      </w:r>
      <w:r w:rsidRPr="00F1006A">
        <w:rPr>
          <w:rtl/>
        </w:rPr>
        <w:t>ميزان الاعتدال للذهبي ج 2 ص 26 طبعة القاهرة</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44" w:name="19"/>
      <w:bookmarkStart w:id="45" w:name="_Toc414178629"/>
      <w:r w:rsidRPr="00F1006A">
        <w:rPr>
          <w:rtl/>
        </w:rPr>
        <w:lastRenderedPageBreak/>
        <w:t>ا</w:t>
      </w:r>
      <w:r w:rsidR="00692040">
        <w:rPr>
          <w:rtl/>
        </w:rPr>
        <w:t>لمـُ</w:t>
      </w:r>
      <w:r w:rsidRPr="00F1006A">
        <w:rPr>
          <w:rtl/>
        </w:rPr>
        <w:t>حَدّثَة</w:t>
      </w:r>
      <w:bookmarkEnd w:id="44"/>
      <w:bookmarkEnd w:id="45"/>
    </w:p>
    <w:p w:rsidR="008E1AA6" w:rsidRPr="008E1AA6" w:rsidRDefault="008E1AA6" w:rsidP="006F4F49">
      <w:pPr>
        <w:pStyle w:val="libNormal"/>
      </w:pPr>
      <w:r w:rsidRPr="006F4F49">
        <w:rPr>
          <w:rtl/>
        </w:rPr>
        <w:t>قبل كل شيء ينبغي أن نعلم: هل تتحدث الملائكة مع غير النبي؟ وهل يراهم غير النبي؟ أو يسمع أصواتهم؟</w:t>
      </w:r>
    </w:p>
    <w:p w:rsidR="008E1AA6" w:rsidRPr="008E1AA6" w:rsidRDefault="008E1AA6" w:rsidP="006F4F49">
      <w:pPr>
        <w:pStyle w:val="libNormal"/>
      </w:pPr>
      <w:r w:rsidRPr="006F4F49">
        <w:rPr>
          <w:rtl/>
        </w:rPr>
        <w:t>للإجابة على هذه الأسئلة نراجع القرآن الكريم للتحقيق عن الجواب الصحيح:</w:t>
      </w:r>
    </w:p>
    <w:p w:rsidR="008E1AA6" w:rsidRPr="008E1AA6" w:rsidRDefault="008E1AA6" w:rsidP="006F4F49">
      <w:pPr>
        <w:pStyle w:val="libNormal"/>
      </w:pPr>
      <w:r w:rsidRPr="006F4F49">
        <w:rPr>
          <w:rtl/>
        </w:rPr>
        <w:t>1</w:t>
      </w:r>
      <w:r w:rsidR="00275503">
        <w:rPr>
          <w:rtl/>
        </w:rPr>
        <w:t xml:space="preserve"> - </w:t>
      </w:r>
      <w:r w:rsidRPr="006F4F49">
        <w:rPr>
          <w:rtl/>
        </w:rPr>
        <w:t xml:space="preserve">قال تعالى: </w:t>
      </w:r>
      <w:r w:rsidR="00692040" w:rsidRPr="00692040">
        <w:rPr>
          <w:rStyle w:val="libAlaemChar"/>
          <w:rtl/>
        </w:rPr>
        <w:t>(</w:t>
      </w:r>
      <w:r w:rsidRPr="006F4F49">
        <w:rPr>
          <w:rStyle w:val="libAieChar"/>
          <w:rtl/>
        </w:rPr>
        <w:t>وَإِذْ قَالَتِ الْمَلائِكَةُ يَا مَرْيَمُ إِنَّ اللهَ اصْطَفَاكِ وَطَهَّرَكِ وَاصْطَفَاكِ عَلَى نِسَاءِ الْعَالَمِينَ * يَا مَرْيَمُ اقْنُتِي لِرَبِّكِ وَاسْجُدِي وَارْكَعِي مَعَ الرَّاكِعِينَ</w:t>
      </w:r>
      <w:r w:rsidR="00692040" w:rsidRPr="00692040">
        <w:rPr>
          <w:rStyle w:val="libAlaemChar"/>
          <w:rtl/>
        </w:rPr>
        <w:t>)</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إنّ صريح هذه الآية أنّ الملائكة خاطبت مريم بما مرّ عليك من كلمات الثناء والأوامر الإلهية، ولا شكّ أنّها كانت تسمع نداءهم وتفهم خطابهم وإلاّ فما فائدة هذا الخطاب؟</w:t>
      </w:r>
    </w:p>
    <w:p w:rsidR="008E1AA6" w:rsidRPr="008E1AA6" w:rsidRDefault="008E1AA6" w:rsidP="006F4F49">
      <w:pPr>
        <w:pStyle w:val="libNormal"/>
      </w:pPr>
      <w:r w:rsidRPr="006F4F49">
        <w:rPr>
          <w:rtl/>
        </w:rPr>
        <w:t xml:space="preserve">وقيل: الذي خاطبها هو جبرئيل وحده </w:t>
      </w:r>
      <w:r w:rsidRPr="006F4F49">
        <w:rPr>
          <w:rStyle w:val="libFootnotenumChar"/>
          <w:rtl/>
        </w:rPr>
        <w:t>(2)</w:t>
      </w:r>
      <w:r w:rsidRPr="006F4F49">
        <w:rPr>
          <w:rtl/>
        </w:rPr>
        <w:t>.</w:t>
      </w:r>
    </w:p>
    <w:p w:rsidR="008E1AA6" w:rsidRPr="008E1AA6" w:rsidRDefault="008E1AA6" w:rsidP="006F4F49">
      <w:pPr>
        <w:pStyle w:val="libNormal"/>
      </w:pPr>
      <w:r w:rsidRPr="006F4F49">
        <w:rPr>
          <w:rtl/>
        </w:rPr>
        <w:t>2</w:t>
      </w:r>
      <w:r w:rsidR="00275503">
        <w:rPr>
          <w:rtl/>
        </w:rPr>
        <w:t xml:space="preserve"> - </w:t>
      </w:r>
      <w:r w:rsidRPr="006F4F49">
        <w:rPr>
          <w:rtl/>
        </w:rPr>
        <w:t xml:space="preserve">قال سبحانه: </w:t>
      </w:r>
      <w:r w:rsidR="00692040" w:rsidRPr="00692040">
        <w:rPr>
          <w:rStyle w:val="libAlaemChar"/>
          <w:rtl/>
        </w:rPr>
        <w:t>(</w:t>
      </w:r>
      <w:r w:rsidRPr="006F4F49">
        <w:rPr>
          <w:rStyle w:val="libAieChar"/>
          <w:rtl/>
        </w:rPr>
        <w:t xml:space="preserve">وَاذْكُرْ فِي الْكِتَابِ مَرْيَمَ إِذِ انْتَبَذَتْ مِنْ أَهْلِهَا مَكَاناً شَرْقِيّاً * فَاتَّخَذَتْ مِنْ دُونِهِمْ حِجَاباً فَأَرْسَلْنَا إِلَيْهَا رُوحَنَا فَتَمَثَّلَ لَهَا بَشَراً سَوِيّاً * قَالَتْ إِنِّي أَعُوذُ بِالرَّحْمَنِ مِنْكَ إِنْ كُنْتَ تَقِيّاً * قَالَ إِنَّمَا أَنَا رَسُولُ رَبِّكِ لأَهَبَ لَكِ غُلاماً زَكِيّاً * قَالَتْ أَنَّى يَكُونُ لِي غُلامٌ وَلَمْ يَمْسَسْنِي بَشَرٌ وَلَمْ أَكُ بَغِيّاً * قَالَ كَذَلِكِ قَالَ رَبُّكِ هُوَ عَلَيَّ هَيِّنٌ وَلِنَجْعَلَهُ آيَةً لِلنَّاسِ </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F1006A">
        <w:rPr>
          <w:rtl/>
        </w:rPr>
        <w:t>آل عمران</w:t>
      </w:r>
      <w:r>
        <w:rPr>
          <w:rtl/>
        </w:rPr>
        <w:t>:</w:t>
      </w:r>
      <w:r w:rsidRPr="00F1006A">
        <w:rPr>
          <w:rtl/>
        </w:rPr>
        <w:t xml:space="preserve"> 41</w:t>
      </w:r>
      <w:r>
        <w:rPr>
          <w:rtl/>
        </w:rPr>
        <w:t>.</w:t>
      </w:r>
    </w:p>
    <w:p w:rsidR="008E1AA6" w:rsidRPr="00275503" w:rsidRDefault="008E1AA6" w:rsidP="00275503">
      <w:pPr>
        <w:pStyle w:val="libFootnote0"/>
      </w:pPr>
      <w:r w:rsidRPr="008E1AA6">
        <w:rPr>
          <w:rtl/>
        </w:rPr>
        <w:t xml:space="preserve">(2) </w:t>
      </w:r>
      <w:r w:rsidRPr="00F1006A">
        <w:rPr>
          <w:rtl/>
        </w:rPr>
        <w:t>مجمع البيان في تفسير الآية</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275503">
        <w:rPr>
          <w:rStyle w:val="libAieChar"/>
          <w:rtl/>
        </w:rPr>
        <w:lastRenderedPageBreak/>
        <w:t>وَرَحْمَةً مِنَّا وَكَانَ أَمْرًا مَقْضِيّاً</w:t>
      </w:r>
      <w:r w:rsidR="00692040" w:rsidRPr="00692040">
        <w:rPr>
          <w:rStyle w:val="libAlaemChar"/>
          <w:rtl/>
        </w:rPr>
        <w:t>)</w:t>
      </w:r>
      <w:r w:rsidRPr="00275503">
        <w:rPr>
          <w:rStyle w:val="libAieChar"/>
          <w:rtl/>
        </w:rPr>
        <w:t xml:space="preserve"> </w:t>
      </w:r>
      <w:r w:rsidRPr="00275503">
        <w:rPr>
          <w:rStyle w:val="libFootnotenumChar"/>
          <w:rtl/>
        </w:rPr>
        <w:t>(1)</w:t>
      </w:r>
      <w:r w:rsidRPr="006F4F49">
        <w:rPr>
          <w:rtl/>
        </w:rPr>
        <w:t>.</w:t>
      </w:r>
    </w:p>
    <w:p w:rsidR="008E1AA6" w:rsidRPr="008E1AA6" w:rsidRDefault="008E1AA6" w:rsidP="0008590C">
      <w:pPr>
        <w:pStyle w:val="libNormal"/>
      </w:pPr>
      <w:r w:rsidRPr="006F4F49">
        <w:rPr>
          <w:rtl/>
        </w:rPr>
        <w:t xml:space="preserve">لقد أجمع المفسّرون أن المقصود من </w:t>
      </w:r>
      <w:r w:rsidRPr="00692040">
        <w:rPr>
          <w:rStyle w:val="libAlaemChar"/>
          <w:rtl/>
        </w:rPr>
        <w:t>(</w:t>
      </w:r>
      <w:r w:rsidR="0008590C" w:rsidRPr="006F4F49">
        <w:rPr>
          <w:rStyle w:val="libAieChar"/>
          <w:rtl/>
        </w:rPr>
        <w:t>رُوحَنَا</w:t>
      </w:r>
      <w:r w:rsidRPr="00692040">
        <w:rPr>
          <w:rStyle w:val="libAlaemChar"/>
          <w:rtl/>
        </w:rPr>
        <w:t>)</w:t>
      </w:r>
      <w:r w:rsidRPr="006F4F49">
        <w:rPr>
          <w:rtl/>
        </w:rPr>
        <w:t xml:space="preserve"> هو جبرئيل، تمثّل لها بصورة آدمي صحيح، لم ينقص منه شيء فانتصب بين يديها، وجرى بينهما الكلام والحوار.</w:t>
      </w:r>
    </w:p>
    <w:p w:rsidR="008E1AA6" w:rsidRPr="008E1AA6" w:rsidRDefault="008E1AA6" w:rsidP="006F4F49">
      <w:pPr>
        <w:pStyle w:val="libNormal"/>
      </w:pPr>
      <w:r w:rsidRPr="006F4F49">
        <w:rPr>
          <w:rtl/>
        </w:rPr>
        <w:t>3</w:t>
      </w:r>
      <w:r w:rsidR="00275503">
        <w:rPr>
          <w:rtl/>
        </w:rPr>
        <w:t xml:space="preserve"> - </w:t>
      </w:r>
      <w:r w:rsidR="00692040" w:rsidRPr="00692040">
        <w:rPr>
          <w:rStyle w:val="libAlaemChar"/>
          <w:rtl/>
        </w:rPr>
        <w:t>(</w:t>
      </w:r>
      <w:r w:rsidRPr="006F4F49">
        <w:rPr>
          <w:rStyle w:val="libAieChar"/>
          <w:rtl/>
        </w:rPr>
        <w:t>وَامْرَأَتُهُ قَائِمَةٌ فَضَحِكَتْ فَبَشَّرْنَاهَا بِإِسْحَاقَ وَمِنْ وَرَاءِ إِسْحَاقَ يَعْقُوبَ قَالَتْ يَا وَيْلَتَا أَأَلِدُ وَأَنَا عَجُوزٌ وَهَذَا بَعْلِي شَيْخاً إِنَّ هَذَا لَشَيْءٌ عَجِيبٌ * قَالُوا أَتَعْجَبِينَ مِنْ أَمْرِ اللهِ رَحْمَةُ اللهِ وَبَرَكَاتُهُ عَلَيْكُمْ أَهْلَ الْبَيْتِ إِنَّهُ حَمِيدٌ مَجِيدٌ</w:t>
      </w:r>
      <w:r w:rsidR="00692040" w:rsidRPr="00692040">
        <w:rPr>
          <w:rStyle w:val="libAlaemChar"/>
          <w:rtl/>
        </w:rPr>
        <w:t>)</w:t>
      </w:r>
      <w:r w:rsidRPr="006F4F49">
        <w:rPr>
          <w:rStyle w:val="libAieChar"/>
          <w:rtl/>
        </w:rPr>
        <w:t xml:space="preserve">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إنّ هذه الآيات تتعلّق بمجيء الملائكة إلى دار إبراهيم الخليل </w:t>
      </w:r>
      <w:r w:rsidR="001A7A84" w:rsidRPr="001A7A84">
        <w:rPr>
          <w:rStyle w:val="libAlaemChar"/>
          <w:rtl/>
        </w:rPr>
        <w:t>عليه‌السلام</w:t>
      </w:r>
      <w:r w:rsidRPr="006F4F49">
        <w:rPr>
          <w:rtl/>
        </w:rPr>
        <w:t xml:space="preserve"> لتبشّره بالولد، وكانت زوجته سارة تخدم وتحمل الطعام إليهم ظنّاً منها أنّهم ضيوف فلقد تكلّمت مع الملائكة، وخاطبتها الملائكة بما مرّ عليك من الآيات.</w:t>
      </w:r>
    </w:p>
    <w:p w:rsidR="008E1AA6" w:rsidRPr="008E1AA6" w:rsidRDefault="008E1AA6" w:rsidP="006F4F49">
      <w:pPr>
        <w:pStyle w:val="libNormal"/>
      </w:pPr>
      <w:r w:rsidRPr="006F4F49">
        <w:rPr>
          <w:rtl/>
        </w:rPr>
        <w:t>4</w:t>
      </w:r>
      <w:r w:rsidR="00275503">
        <w:rPr>
          <w:rtl/>
        </w:rPr>
        <w:t xml:space="preserve"> - </w:t>
      </w:r>
      <w:r w:rsidR="00692040" w:rsidRPr="00692040">
        <w:rPr>
          <w:rStyle w:val="libAlaemChar"/>
          <w:rtl/>
        </w:rPr>
        <w:t>(</w:t>
      </w:r>
      <w:r w:rsidRPr="006F4F49">
        <w:rPr>
          <w:rStyle w:val="libAieChar"/>
          <w:rtl/>
        </w:rPr>
        <w:t>وَأَوْحَيْنَا إِلَى أُمِّ مُوسَى أَنْ أَرْضِعِيهِ فَإِذَا خِفْتِ عَلَيْهِ فَأَلْقِيهِ فِي الْيَمِّ</w:t>
      </w:r>
      <w:r w:rsidR="00692040" w:rsidRPr="00692040">
        <w:rPr>
          <w:rStyle w:val="libAlaemChar"/>
          <w:rtl/>
        </w:rPr>
        <w:t>)</w:t>
      </w:r>
      <w:r w:rsidRPr="006F4F49">
        <w:rPr>
          <w:rStyle w:val="libFootnotenumChar"/>
          <w:rtl/>
        </w:rPr>
        <w:t xml:space="preserve"> (3)</w:t>
      </w:r>
      <w:r w:rsidRPr="006F4F49">
        <w:rPr>
          <w:rtl/>
        </w:rPr>
        <w:t xml:space="preserve"> </w:t>
      </w:r>
    </w:p>
    <w:p w:rsidR="008E1AA6" w:rsidRPr="008E1AA6" w:rsidRDefault="008E1AA6" w:rsidP="0008590C">
      <w:pPr>
        <w:pStyle w:val="libNormal"/>
      </w:pPr>
      <w:r w:rsidRPr="006F4F49">
        <w:rPr>
          <w:rtl/>
        </w:rPr>
        <w:t xml:space="preserve">وقد ذكر المفسّرون معنى </w:t>
      </w:r>
      <w:r w:rsidRPr="00692040">
        <w:rPr>
          <w:rStyle w:val="libAlaemChar"/>
          <w:rtl/>
        </w:rPr>
        <w:t>(</w:t>
      </w:r>
      <w:r w:rsidR="0008590C" w:rsidRPr="006F4F49">
        <w:rPr>
          <w:rStyle w:val="libAieChar"/>
          <w:rtl/>
        </w:rPr>
        <w:t>أَوْحَيْنَا</w:t>
      </w:r>
      <w:r w:rsidRPr="00692040">
        <w:rPr>
          <w:rStyle w:val="libAlaemChar"/>
          <w:rtl/>
        </w:rPr>
        <w:t>)</w:t>
      </w:r>
      <w:r w:rsidRPr="006F4F49">
        <w:rPr>
          <w:rtl/>
        </w:rPr>
        <w:t xml:space="preserve"> أي ألهمنا، وقذفنا في قلبها، وعلى قول: إنّها نوديت بهذا الخطاب.</w:t>
      </w:r>
    </w:p>
    <w:p w:rsidR="008E1AA6" w:rsidRPr="008E1AA6" w:rsidRDefault="008E1AA6" w:rsidP="006F4F49">
      <w:pPr>
        <w:pStyle w:val="libNormal"/>
      </w:pPr>
      <w:r w:rsidRPr="006F4F49">
        <w:rPr>
          <w:rtl/>
        </w:rPr>
        <w:t xml:space="preserve">وقد ذكر المنّاوي في شرح الجامع الصغير ج2 ص270 عن القرطبي قال: </w:t>
      </w:r>
      <w:r w:rsidR="00692040">
        <w:rPr>
          <w:rtl/>
        </w:rPr>
        <w:t>(</w:t>
      </w:r>
      <w:r w:rsidRPr="00275503">
        <w:rPr>
          <w:rStyle w:val="libBold2Char"/>
          <w:rtl/>
        </w:rPr>
        <w:t>محدَّثون</w:t>
      </w:r>
      <w:r w:rsidR="00692040">
        <w:rPr>
          <w:rtl/>
        </w:rPr>
        <w:t>)</w:t>
      </w:r>
      <w:r w:rsidRPr="006F4F49">
        <w:rPr>
          <w:rtl/>
        </w:rPr>
        <w:t xml:space="preserve"> بفتح الدال اسم مفعول، جمع محدَّث أي مُلهَم، أو صادق الظن وهو مَن أُلقي في نفسه شيء على وجه الإلهام والمكاشفة من</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F1006A">
        <w:rPr>
          <w:rtl/>
        </w:rPr>
        <w:t>مريم</w:t>
      </w:r>
      <w:r>
        <w:rPr>
          <w:rtl/>
        </w:rPr>
        <w:t>:</w:t>
      </w:r>
      <w:r w:rsidRPr="00F1006A">
        <w:rPr>
          <w:rtl/>
        </w:rPr>
        <w:t xml:space="preserve"> 16</w:t>
      </w:r>
      <w:r w:rsidR="00275503">
        <w:rPr>
          <w:rtl/>
        </w:rPr>
        <w:t xml:space="preserve"> - </w:t>
      </w:r>
      <w:r w:rsidRPr="00F1006A">
        <w:rPr>
          <w:rtl/>
        </w:rPr>
        <w:t>21</w:t>
      </w:r>
      <w:r>
        <w:rPr>
          <w:rtl/>
        </w:rPr>
        <w:t>.</w:t>
      </w:r>
    </w:p>
    <w:p w:rsidR="008E1AA6" w:rsidRPr="00275503" w:rsidRDefault="008E1AA6" w:rsidP="00275503">
      <w:pPr>
        <w:pStyle w:val="libFootnote0"/>
      </w:pPr>
      <w:r w:rsidRPr="008E1AA6">
        <w:rPr>
          <w:rtl/>
        </w:rPr>
        <w:t xml:space="preserve">(2) </w:t>
      </w:r>
      <w:r w:rsidRPr="00F1006A">
        <w:rPr>
          <w:rtl/>
        </w:rPr>
        <w:t>هود</w:t>
      </w:r>
      <w:r>
        <w:rPr>
          <w:rtl/>
        </w:rPr>
        <w:t>:</w:t>
      </w:r>
      <w:r w:rsidRPr="00F1006A">
        <w:rPr>
          <w:rtl/>
        </w:rPr>
        <w:t xml:space="preserve"> 70</w:t>
      </w:r>
      <w:r w:rsidR="00275503">
        <w:rPr>
          <w:rtl/>
        </w:rPr>
        <w:t xml:space="preserve"> - </w:t>
      </w:r>
      <w:r w:rsidRPr="00F1006A">
        <w:rPr>
          <w:rtl/>
        </w:rPr>
        <w:t>73</w:t>
      </w:r>
      <w:r>
        <w:rPr>
          <w:rtl/>
        </w:rPr>
        <w:t>.</w:t>
      </w:r>
    </w:p>
    <w:p w:rsidR="008E1AA6" w:rsidRPr="00275503" w:rsidRDefault="008E1AA6" w:rsidP="00275503">
      <w:pPr>
        <w:pStyle w:val="libFootnote0"/>
      </w:pPr>
      <w:r w:rsidRPr="008E1AA6">
        <w:rPr>
          <w:rtl/>
        </w:rPr>
        <w:t xml:space="preserve">(3) </w:t>
      </w:r>
      <w:r w:rsidRPr="00F1006A">
        <w:rPr>
          <w:rtl/>
        </w:rPr>
        <w:t>القصص</w:t>
      </w:r>
      <w:r>
        <w:rPr>
          <w:rtl/>
        </w:rPr>
        <w:t>:</w:t>
      </w:r>
      <w:r w:rsidRPr="00F1006A">
        <w:rPr>
          <w:rtl/>
        </w:rPr>
        <w:t xml:space="preserve"> 7</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الملأ الأعلى، أو مَن يجري الصواب على لسانه بلا قصد، أو تكلِّمه الملائكة بلا نبوّة، أو مَن إذا رأى رأْياً أو ظنَّ ظناً أصاب كأنّه حُدِّث به وأُلقي في روعه من عالم الملكوت، فيظهر على نحو ما وقع له، وهذه كرامة يكرّم الله بها مَن يشاء من صالحي عباده، وهذه منزلة جليلة من منازل الأولياء.</w:t>
      </w:r>
    </w:p>
    <w:p w:rsidR="008E1AA6" w:rsidRPr="008E1AA6" w:rsidRDefault="008E1AA6" w:rsidP="006F4F49">
      <w:pPr>
        <w:pStyle w:val="libNormal"/>
      </w:pPr>
      <w:r w:rsidRPr="006F4F49">
        <w:rPr>
          <w:rtl/>
        </w:rPr>
        <w:t>أقول: بعد هذه المقدّمات سوف لا يصعب عليك أن تعرف أنّ السيدة فاطمة الزهراء كانت محدَّثة، إذ ليست سيّدة نساء العالمين وبنت سيّد الأنبياء والمرسلين بأقلِّ شأناً من مريم بنت عمران أو سارة زوجة إبراهيم أو أم موسى، وليس معنى ذلك أنّ مريم أو سارة أو أم موسى كنَّ من الأنبياء، وهكذا ليس معنى ذلك أنّ السيدة فاطمة الزهراء كانت نبيّة.</w:t>
      </w:r>
    </w:p>
    <w:p w:rsidR="008E1AA6" w:rsidRPr="008E1AA6" w:rsidRDefault="008E1AA6" w:rsidP="006F4F49">
      <w:pPr>
        <w:pStyle w:val="libNormal"/>
      </w:pPr>
      <w:r w:rsidRPr="006F4F49">
        <w:rPr>
          <w:rtl/>
        </w:rPr>
        <w:t xml:space="preserve">وقد روى الشيخ الصدوق في </w:t>
      </w:r>
      <w:r w:rsidR="00692040">
        <w:rPr>
          <w:rtl/>
        </w:rPr>
        <w:t>(</w:t>
      </w:r>
      <w:r w:rsidRPr="00275503">
        <w:rPr>
          <w:rStyle w:val="libBold2Char"/>
          <w:rtl/>
        </w:rPr>
        <w:t>علل الشرائع</w:t>
      </w:r>
      <w:r w:rsidR="00692040">
        <w:rPr>
          <w:rStyle w:val="libBold2Char"/>
          <w:rtl/>
        </w:rPr>
        <w:t>)</w:t>
      </w:r>
      <w:r w:rsidRPr="006F4F49">
        <w:rPr>
          <w:rtl/>
        </w:rPr>
        <w:t xml:space="preserve"> عن زيد بن علي قال: سمعت أنّ أبا عبد الله </w:t>
      </w:r>
      <w:r w:rsidR="00692040">
        <w:rPr>
          <w:rtl/>
        </w:rPr>
        <w:t>(</w:t>
      </w:r>
      <w:r w:rsidRPr="006F4F49">
        <w:rPr>
          <w:rtl/>
        </w:rPr>
        <w:t>الصادق</w:t>
      </w:r>
      <w:r w:rsidR="00692040">
        <w:rPr>
          <w:rtl/>
        </w:rPr>
        <w:t>)</w:t>
      </w:r>
      <w:r w:rsidRPr="006F4F49">
        <w:rPr>
          <w:rtl/>
        </w:rPr>
        <w:t xml:space="preserve"> يقول: إنَّما سمِّيت فاطمة محدَّثة </w:t>
      </w:r>
      <w:r w:rsidR="00692040">
        <w:rPr>
          <w:rtl/>
        </w:rPr>
        <w:t>(</w:t>
      </w:r>
      <w:r w:rsidRPr="006F4F49">
        <w:rPr>
          <w:rtl/>
        </w:rPr>
        <w:t>بفتح الدال</w:t>
      </w:r>
      <w:r w:rsidR="00692040">
        <w:rPr>
          <w:rtl/>
        </w:rPr>
        <w:t>)</w:t>
      </w:r>
      <w:r w:rsidRPr="006F4F49">
        <w:rPr>
          <w:rtl/>
        </w:rPr>
        <w:t xml:space="preserve"> لأنّ الملائكة كانت تهبط من السماء فتناديها كما تنادي مريم بنت عمران، فتقول الملائكة: يا فاطمة إنّ الله اصطفاك وطهَّرك واصطفاك على نساء العالمين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وفي البحار (ج10) قال الإمام الصادق </w:t>
      </w:r>
      <w:r w:rsidR="001A7A84" w:rsidRPr="001A7A84">
        <w:rPr>
          <w:rStyle w:val="libAlaemChar"/>
          <w:rtl/>
        </w:rPr>
        <w:t>عليه‌السلام</w:t>
      </w:r>
      <w:r w:rsidRPr="006F4F49">
        <w:rPr>
          <w:rtl/>
        </w:rPr>
        <w:t xml:space="preserve"> لأبي بصير: وإنّ عندنا لمصحف فاطمة، وما يدريهم ما مصحف فاطمة؟ قال: فيه مثل قرآنكم هذا ثلاث مرّات، والله ما فيه من قرآنكم حرف واحد وإنّما هو شيء أملاه الله عليها وأوحى إليها...  إلى آخر الحديث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إنّ هذا الحديث يكشف لنا أموراً قد تحتاج إلى بحث وتحقيق، فكلام الإمام </w:t>
      </w:r>
      <w:r w:rsidR="001A7A84" w:rsidRPr="001A7A84">
        <w:rPr>
          <w:rStyle w:val="libAlaemChar"/>
          <w:rtl/>
        </w:rPr>
        <w:t>عليه‌السلام</w:t>
      </w:r>
      <w:r w:rsidRPr="006F4F49">
        <w:rPr>
          <w:rtl/>
        </w:rPr>
        <w:t xml:space="preserve">: </w:t>
      </w:r>
      <w:r w:rsidR="00692040">
        <w:rPr>
          <w:rtl/>
        </w:rPr>
        <w:t>(</w:t>
      </w:r>
      <w:r w:rsidRPr="006F4F49">
        <w:rPr>
          <w:rtl/>
        </w:rPr>
        <w:t>فيه مثل قرآنكم هذا ثلاث مرات</w:t>
      </w:r>
      <w:r w:rsidR="00692040">
        <w:rPr>
          <w:rtl/>
        </w:rPr>
        <w:t>)</w:t>
      </w:r>
      <w:r w:rsidRPr="006F4F49">
        <w:rPr>
          <w:rtl/>
        </w:rPr>
        <w:t xml:space="preserve"> يريد بذلك حجم</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F1006A">
        <w:rPr>
          <w:rtl/>
        </w:rPr>
        <w:t>علل الشرايع</w:t>
      </w:r>
      <w:r>
        <w:rPr>
          <w:rtl/>
        </w:rPr>
        <w:t>:</w:t>
      </w:r>
      <w:r w:rsidRPr="00F1006A">
        <w:rPr>
          <w:rtl/>
        </w:rPr>
        <w:t xml:space="preserve"> ص 182 باب 146 ح 1</w:t>
      </w:r>
      <w:r>
        <w:rPr>
          <w:rtl/>
        </w:rPr>
        <w:t>.</w:t>
      </w:r>
    </w:p>
    <w:p w:rsidR="008E1AA6" w:rsidRPr="00275503" w:rsidRDefault="008E1AA6" w:rsidP="00275503">
      <w:pPr>
        <w:pStyle w:val="libFootnote0"/>
      </w:pPr>
      <w:r w:rsidRPr="008E1AA6">
        <w:rPr>
          <w:rtl/>
        </w:rPr>
        <w:t xml:space="preserve">(2) </w:t>
      </w:r>
      <w:r w:rsidRPr="00F1006A">
        <w:rPr>
          <w:rtl/>
        </w:rPr>
        <w:t>الكافي</w:t>
      </w:r>
      <w:r>
        <w:rPr>
          <w:rtl/>
        </w:rPr>
        <w:t>:</w:t>
      </w:r>
      <w:r w:rsidRPr="00F1006A">
        <w:rPr>
          <w:rtl/>
        </w:rPr>
        <w:t xml:space="preserve"> ج 1 ص 238 ح 1</w:t>
      </w:r>
      <w:r>
        <w:rPr>
          <w:rtl/>
        </w:rPr>
        <w:t>.</w:t>
      </w:r>
    </w:p>
    <w:p w:rsidR="00EA37E8"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المصحف، وكميّة المواد الموجودة فيه، وحيث إنّ القرآن كتاب معروف ومشهور عند جميع المسلمين</w:t>
      </w:r>
      <w:r w:rsidR="00275503">
        <w:rPr>
          <w:rtl/>
        </w:rPr>
        <w:t xml:space="preserve"> - </w:t>
      </w:r>
      <w:r w:rsidRPr="006F4F49">
        <w:rPr>
          <w:rtl/>
        </w:rPr>
        <w:t>في كل زمان ومكان</w:t>
      </w:r>
      <w:r w:rsidR="00275503">
        <w:rPr>
          <w:rtl/>
        </w:rPr>
        <w:t xml:space="preserve"> - </w:t>
      </w:r>
      <w:r w:rsidRPr="006F4F49">
        <w:rPr>
          <w:rtl/>
        </w:rPr>
        <w:t xml:space="preserve">من حيث الحجم والسور والآيات والكميّة؛ ولهذا جعل الإمام </w:t>
      </w:r>
      <w:r w:rsidR="001A7A84" w:rsidRPr="001A7A84">
        <w:rPr>
          <w:rStyle w:val="libAlaemChar"/>
          <w:rtl/>
        </w:rPr>
        <w:t>عليه‌السلام</w:t>
      </w:r>
      <w:r w:rsidRPr="006F4F49">
        <w:rPr>
          <w:rtl/>
        </w:rPr>
        <w:t xml:space="preserve"> القرآن مقياساً وميزاناً يقيس عليه مصحف فاطمة </w:t>
      </w:r>
      <w:r w:rsidR="001A7A84" w:rsidRPr="001A7A84">
        <w:rPr>
          <w:rStyle w:val="libAlaemChar"/>
          <w:rtl/>
        </w:rPr>
        <w:t>عليها‌السلام</w:t>
      </w:r>
      <w:r w:rsidRPr="006F4F49">
        <w:rPr>
          <w:rtl/>
        </w:rPr>
        <w:t xml:space="preserve"> من حيث الحجم وكميّة المواد.</w:t>
      </w:r>
    </w:p>
    <w:p w:rsidR="008E1AA6" w:rsidRPr="008E1AA6" w:rsidRDefault="008E1AA6" w:rsidP="006F4F49">
      <w:pPr>
        <w:pStyle w:val="libNormal"/>
      </w:pPr>
      <w:r w:rsidRPr="006F4F49">
        <w:rPr>
          <w:rtl/>
        </w:rPr>
        <w:t xml:space="preserve">فمثلاً: لو أنّ قرآناً طُبع بحروف متوسّطة، وصفحات حجمها متوسّط، فلنفرض أنّ عدد تلك الصفحات تبلغ خمسمائة صفحة فلو طبعنا مصحف فاطمة </w:t>
      </w:r>
      <w:r w:rsidR="001A7A84" w:rsidRPr="001A7A84">
        <w:rPr>
          <w:rStyle w:val="libAlaemChar"/>
          <w:rtl/>
        </w:rPr>
        <w:t>عليها‌السلام</w:t>
      </w:r>
      <w:r w:rsidRPr="006F4F49">
        <w:rPr>
          <w:rtl/>
        </w:rPr>
        <w:t xml:space="preserve"> بنفس تلك الحروف ونفس حجم تلك الصفحات لبلغ عدد صفحات مصحف فاطمة </w:t>
      </w:r>
      <w:r w:rsidR="001A7A84" w:rsidRPr="001A7A84">
        <w:rPr>
          <w:rStyle w:val="libAlaemChar"/>
          <w:rtl/>
        </w:rPr>
        <w:t>عليها‌السلام</w:t>
      </w:r>
      <w:r w:rsidRPr="006F4F49">
        <w:rPr>
          <w:rtl/>
        </w:rPr>
        <w:t xml:space="preserve"> ألفاً وخمسمائة صفحة، أي ثلاثة أضعاف صفحات القرآن، وهذا معنى كلام الإمام </w:t>
      </w:r>
      <w:r w:rsidR="001A7A84" w:rsidRPr="001A7A84">
        <w:rPr>
          <w:rStyle w:val="libAlaemChar"/>
          <w:rtl/>
        </w:rPr>
        <w:t>عليه‌السلام</w:t>
      </w:r>
      <w:r w:rsidRPr="006F4F49">
        <w:rPr>
          <w:rtl/>
        </w:rPr>
        <w:t xml:space="preserve">: </w:t>
      </w:r>
      <w:r w:rsidR="00692040">
        <w:rPr>
          <w:rtl/>
        </w:rPr>
        <w:t>(</w:t>
      </w:r>
      <w:r w:rsidRPr="006F4F49">
        <w:rPr>
          <w:rtl/>
        </w:rPr>
        <w:t>فيه مثل قرآنكم هذا ثلاث مرات</w:t>
      </w:r>
      <w:r w:rsidR="00692040">
        <w:rPr>
          <w:rtl/>
        </w:rPr>
        <w:t>)</w:t>
      </w:r>
      <w:r w:rsidRPr="006F4F49">
        <w:rPr>
          <w:rtl/>
        </w:rPr>
        <w:t xml:space="preserve"> وليس معناه أنّ القرآن الموجود بين أيدينا ناقص، وأنّ مصحف فاطمة مكمِّل له، كلاّ وألف كلاّ، وليس معناه أنّ الله أنزل على السيدة فاطمة الزهراء </w:t>
      </w:r>
      <w:r w:rsidR="001A7A84" w:rsidRPr="001A7A84">
        <w:rPr>
          <w:rStyle w:val="libAlaemChar"/>
          <w:rtl/>
        </w:rPr>
        <w:t>عليها‌السلام</w:t>
      </w:r>
      <w:r w:rsidRPr="006F4F49">
        <w:rPr>
          <w:rtl/>
        </w:rPr>
        <w:t xml:space="preserve"> قرآناً، وكل مَن ادَّعى غير هذا فهو إمَّا جاهل أو معاند مفترٍ كذّاب.</w:t>
      </w:r>
    </w:p>
    <w:p w:rsidR="008E1AA6" w:rsidRPr="008E1AA6" w:rsidRDefault="008E1AA6" w:rsidP="006F4F49">
      <w:pPr>
        <w:pStyle w:val="libNormal"/>
      </w:pPr>
      <w:r w:rsidRPr="006F4F49">
        <w:rPr>
          <w:rtl/>
        </w:rPr>
        <w:t xml:space="preserve">وأمّا كلمة: المصحف </w:t>
      </w:r>
      <w:r w:rsidR="00692040">
        <w:rPr>
          <w:rtl/>
        </w:rPr>
        <w:t>(</w:t>
      </w:r>
      <w:r w:rsidRPr="006F4F49">
        <w:rPr>
          <w:rtl/>
        </w:rPr>
        <w:t>وإن كان هذا الاسم</w:t>
      </w:r>
      <w:r w:rsidR="00692040">
        <w:rPr>
          <w:rtl/>
        </w:rPr>
        <w:t>)</w:t>
      </w:r>
      <w:r w:rsidRPr="006F4F49">
        <w:rPr>
          <w:rtl/>
        </w:rPr>
        <w:t xml:space="preserve"> يُستعمل في زماننا هذا اسماً للقرآن ولكنّه في اللغة يُستعمل في الكتب.</w:t>
      </w:r>
    </w:p>
    <w:p w:rsidR="008E1AA6" w:rsidRPr="008E1AA6" w:rsidRDefault="008E1AA6" w:rsidP="006F4F49">
      <w:pPr>
        <w:pStyle w:val="libNormal"/>
      </w:pPr>
      <w:r w:rsidRPr="006F4F49">
        <w:rPr>
          <w:rtl/>
        </w:rPr>
        <w:t xml:space="preserve">قال الرازي في مختار الصحاح: </w:t>
      </w:r>
      <w:r w:rsidR="00692040">
        <w:rPr>
          <w:rtl/>
        </w:rPr>
        <w:t>(</w:t>
      </w:r>
      <w:r w:rsidRPr="006F4F49">
        <w:rPr>
          <w:rtl/>
        </w:rPr>
        <w:t>والمصحف</w:t>
      </w:r>
      <w:r w:rsidR="00275503">
        <w:rPr>
          <w:rtl/>
        </w:rPr>
        <w:t xml:space="preserve"> - </w:t>
      </w:r>
      <w:r w:rsidRPr="006F4F49">
        <w:rPr>
          <w:rtl/>
        </w:rPr>
        <w:t>بضم الميم وكسرها</w:t>
      </w:r>
      <w:r w:rsidR="00275503">
        <w:rPr>
          <w:rtl/>
        </w:rPr>
        <w:t xml:space="preserve"> - </w:t>
      </w:r>
      <w:r w:rsidRPr="006F4F49">
        <w:rPr>
          <w:rtl/>
        </w:rPr>
        <w:t xml:space="preserve">وأصله الضم؛ لأنّه مأخوذ من </w:t>
      </w:r>
      <w:r w:rsidR="00692040">
        <w:rPr>
          <w:rtl/>
        </w:rPr>
        <w:t>(</w:t>
      </w:r>
      <w:r w:rsidRPr="006F4F49">
        <w:rPr>
          <w:rtl/>
        </w:rPr>
        <w:t>أصحف</w:t>
      </w:r>
      <w:r w:rsidR="00692040">
        <w:rPr>
          <w:rtl/>
        </w:rPr>
        <w:t>)</w:t>
      </w:r>
      <w:r w:rsidRPr="006F4F49">
        <w:rPr>
          <w:rtl/>
        </w:rPr>
        <w:t xml:space="preserve"> أي جُمعت فيه الصحف</w:t>
      </w:r>
      <w:r w:rsidR="00692040">
        <w:rPr>
          <w:rtl/>
        </w:rPr>
        <w:t>)</w:t>
      </w:r>
      <w:r w:rsidRPr="006F4F49">
        <w:rPr>
          <w:rtl/>
        </w:rPr>
        <w:t>.</w:t>
      </w:r>
    </w:p>
    <w:p w:rsidR="008E1AA6" w:rsidRPr="008E1AA6" w:rsidRDefault="008E1AA6" w:rsidP="006F4F49">
      <w:pPr>
        <w:pStyle w:val="libNormal"/>
      </w:pPr>
      <w:r w:rsidRPr="006F4F49">
        <w:rPr>
          <w:rtl/>
        </w:rPr>
        <w:t>وفي المنجد: ا</w:t>
      </w:r>
      <w:r w:rsidR="00692040">
        <w:rPr>
          <w:rtl/>
        </w:rPr>
        <w:t>لمـَ</w:t>
      </w:r>
      <w:r w:rsidRPr="006F4F49">
        <w:rPr>
          <w:rtl/>
        </w:rPr>
        <w:t>صحف وا</w:t>
      </w:r>
      <w:r w:rsidR="00692040">
        <w:rPr>
          <w:rtl/>
        </w:rPr>
        <w:t>لمـُ</w:t>
      </w:r>
      <w:r w:rsidRPr="006F4F49">
        <w:rPr>
          <w:rtl/>
        </w:rPr>
        <w:t>صحف جمعه مصاحف: ما جُمع من الصحف بين دفَّتي الكتاب المشدود.</w:t>
      </w:r>
    </w:p>
    <w:p w:rsidR="008E1AA6" w:rsidRPr="008E1AA6" w:rsidRDefault="008E1AA6" w:rsidP="006F4F49">
      <w:pPr>
        <w:pStyle w:val="libNormal"/>
      </w:pPr>
      <w:r w:rsidRPr="006F4F49">
        <w:rPr>
          <w:rtl/>
        </w:rPr>
        <w:t>وفي صراح اللغة:</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مصحف</w:t>
      </w:r>
      <w:r w:rsidR="00275503">
        <w:rPr>
          <w:rtl/>
        </w:rPr>
        <w:t xml:space="preserve"> - </w:t>
      </w:r>
      <w:r w:rsidRPr="006F4F49">
        <w:rPr>
          <w:rtl/>
        </w:rPr>
        <w:t>بالكسر والضم</w:t>
      </w:r>
      <w:r w:rsidR="00275503">
        <w:rPr>
          <w:rtl/>
        </w:rPr>
        <w:t xml:space="preserve"> - </w:t>
      </w:r>
      <w:r w:rsidRPr="006F4F49">
        <w:rPr>
          <w:rtl/>
        </w:rPr>
        <w:t>كرّاسة.</w:t>
      </w:r>
    </w:p>
    <w:p w:rsidR="008E1AA6" w:rsidRPr="008E1AA6" w:rsidRDefault="008E1AA6" w:rsidP="006F4F49">
      <w:pPr>
        <w:pStyle w:val="libNormal"/>
      </w:pPr>
      <w:r w:rsidRPr="006F4F49">
        <w:rPr>
          <w:rtl/>
        </w:rPr>
        <w:t>قال الفراء وقد استثقلت العرب الضمّة في حروف فكسروا ميمها وأصلها الضم من ذلك مصحف ومخدع ومطرف... لأنّها في المعنى مأخوذة من أصحف أي جمعت فيه الصحف.</w:t>
      </w:r>
    </w:p>
    <w:p w:rsidR="008E1AA6" w:rsidRPr="008E1AA6" w:rsidRDefault="008E1AA6" w:rsidP="006F4F49">
      <w:pPr>
        <w:pStyle w:val="libNormal"/>
      </w:pPr>
      <w:r w:rsidRPr="006F4F49">
        <w:rPr>
          <w:rtl/>
        </w:rPr>
        <w:t>وفي المصباح المنير: والصحيفة قطعة من جلد أو قرطاس كتب فيه... والجمع صُحُف بضمّتين وصحائف... والمصحف بضم الميم أشهر من كسرها.</w:t>
      </w:r>
    </w:p>
    <w:p w:rsidR="008E1AA6" w:rsidRPr="008E1AA6" w:rsidRDefault="008E1AA6" w:rsidP="006F4F49">
      <w:pPr>
        <w:pStyle w:val="libNormal"/>
      </w:pPr>
      <w:r w:rsidRPr="006F4F49">
        <w:rPr>
          <w:rtl/>
        </w:rPr>
        <w:t>وفي أقرب ا</w:t>
      </w:r>
      <w:r w:rsidR="00692040">
        <w:rPr>
          <w:rtl/>
        </w:rPr>
        <w:t>لمـُ</w:t>
      </w:r>
      <w:r w:rsidRPr="006F4F49">
        <w:rPr>
          <w:rtl/>
        </w:rPr>
        <w:t>وارد: ا</w:t>
      </w:r>
      <w:r w:rsidR="00692040">
        <w:rPr>
          <w:rtl/>
        </w:rPr>
        <w:t>لمـُ</w:t>
      </w:r>
      <w:r w:rsidRPr="006F4F49">
        <w:rPr>
          <w:rtl/>
        </w:rPr>
        <w:t>صحف اسم مفعول... وحقيقتها مجمع الصحف أو ما جمع منها بين دفّتي الكتاب المشدود... وفيه لغتان أُخريان وهما المِصحف وا</w:t>
      </w:r>
      <w:r w:rsidR="00692040">
        <w:rPr>
          <w:rtl/>
        </w:rPr>
        <w:t>لمـَ</w:t>
      </w:r>
      <w:r w:rsidRPr="006F4F49">
        <w:rPr>
          <w:rtl/>
        </w:rPr>
        <w:t>صحف جمعه مصاحف.</w:t>
      </w:r>
    </w:p>
    <w:p w:rsidR="008E1AA6" w:rsidRPr="008E1AA6" w:rsidRDefault="008E1AA6" w:rsidP="006F4F49">
      <w:pPr>
        <w:pStyle w:val="libNormal"/>
      </w:pPr>
      <w:r w:rsidRPr="006F4F49">
        <w:rPr>
          <w:rtl/>
        </w:rPr>
        <w:t>وفي لسان العرب: ا</w:t>
      </w:r>
      <w:r w:rsidR="00692040">
        <w:rPr>
          <w:rtl/>
        </w:rPr>
        <w:t>لمـُ</w:t>
      </w:r>
      <w:r w:rsidRPr="006F4F49">
        <w:rPr>
          <w:rtl/>
        </w:rPr>
        <w:t>صحف والمِصحف الجامع للصُّحف المكتوبة بين الدفتين كأنّه أُصحِف، والكسر والفتح فيه لغة.</w:t>
      </w:r>
    </w:p>
    <w:p w:rsidR="008E1AA6" w:rsidRPr="008E1AA6" w:rsidRDefault="008E1AA6" w:rsidP="006F4F49">
      <w:pPr>
        <w:pStyle w:val="libNormal"/>
      </w:pPr>
      <w:r w:rsidRPr="006F4F49">
        <w:rPr>
          <w:rtl/>
        </w:rPr>
        <w:t xml:space="preserve">أيّها القارئ الكريم: إليك الآن هذا الحديث الشريف الذي يتحدّث فيه الإمام الصادق </w:t>
      </w:r>
      <w:r w:rsidR="001A7A84" w:rsidRPr="001A7A84">
        <w:rPr>
          <w:rStyle w:val="libAlaemChar"/>
          <w:rtl/>
        </w:rPr>
        <w:t>عليه‌السلام</w:t>
      </w:r>
      <w:r w:rsidRPr="006F4F49">
        <w:rPr>
          <w:rtl/>
        </w:rPr>
        <w:t xml:space="preserve"> عن معنى المحدَّثة و </w:t>
      </w:r>
      <w:r w:rsidR="00692040">
        <w:rPr>
          <w:rtl/>
        </w:rPr>
        <w:t>(</w:t>
      </w:r>
      <w:r w:rsidRPr="006F4F49">
        <w:rPr>
          <w:rtl/>
        </w:rPr>
        <w:t>مصحف فاطمة</w:t>
      </w:r>
      <w:r w:rsidR="00692040">
        <w:rPr>
          <w:rtl/>
        </w:rPr>
        <w:t>)</w:t>
      </w:r>
      <w:r w:rsidRPr="006F4F49">
        <w:rPr>
          <w:rtl/>
        </w:rPr>
        <w:t>:</w:t>
      </w:r>
    </w:p>
    <w:p w:rsidR="008E1AA6" w:rsidRPr="008E1AA6" w:rsidRDefault="008E1AA6" w:rsidP="006F4F49">
      <w:pPr>
        <w:pStyle w:val="libNormal"/>
      </w:pPr>
      <w:r w:rsidRPr="006F4F49">
        <w:rPr>
          <w:rtl/>
        </w:rPr>
        <w:t>في بحار الأنوار ج 43:... وسأله بعض أصحابه عن مصحف فاطمة.</w:t>
      </w:r>
    </w:p>
    <w:p w:rsidR="008E1AA6" w:rsidRPr="008E1AA6" w:rsidRDefault="008E1AA6" w:rsidP="006F4F49">
      <w:pPr>
        <w:pStyle w:val="libNormal"/>
      </w:pPr>
      <w:r w:rsidRPr="006F4F49">
        <w:rPr>
          <w:rtl/>
        </w:rPr>
        <w:t>فسكت الإمام طويلاً، ثم قال: إنّكم لتبحثون عمّا تريدون وعمّا لا تريدون!</w:t>
      </w:r>
    </w:p>
    <w:p w:rsidR="006F4F49" w:rsidRPr="006F4F49" w:rsidRDefault="008E1AA6" w:rsidP="006F4F49">
      <w:pPr>
        <w:pStyle w:val="libNormal0"/>
      </w:pPr>
      <w:r w:rsidRPr="00F1006A">
        <w:rPr>
          <w:rtl/>
        </w:rPr>
        <w:t>إنّ فاطمة مكثت</w:t>
      </w:r>
      <w:r w:rsidRPr="008E1AA6">
        <w:rPr>
          <w:rtl/>
        </w:rPr>
        <w:t xml:space="preserve"> </w:t>
      </w:r>
      <w:r w:rsidRPr="00F1006A">
        <w:rPr>
          <w:rtl/>
        </w:rPr>
        <w:t xml:space="preserve">بعد رسول الله </w:t>
      </w:r>
      <w:r w:rsidR="001A7A84" w:rsidRPr="001A7A84">
        <w:rPr>
          <w:rStyle w:val="libAlaemChar"/>
          <w:rtl/>
        </w:rPr>
        <w:t>صلى‌الله‌عليه‌وآله</w:t>
      </w:r>
      <w:r w:rsidRPr="00F1006A">
        <w:rPr>
          <w:rtl/>
        </w:rPr>
        <w:t xml:space="preserve"> خمسة وسبعين يوماً</w:t>
      </w:r>
      <w:r>
        <w:rPr>
          <w:rtl/>
        </w:rPr>
        <w:t>،</w:t>
      </w:r>
      <w:r w:rsidRPr="00F1006A">
        <w:rPr>
          <w:rtl/>
        </w:rPr>
        <w:t xml:space="preserve"> وكان دخلها حزن</w:t>
      </w:r>
      <w:r w:rsidRPr="008E1AA6">
        <w:rPr>
          <w:rtl/>
        </w:rPr>
        <w:t xml:space="preserve"> </w:t>
      </w:r>
      <w:r w:rsidRPr="00F1006A">
        <w:rPr>
          <w:rtl/>
        </w:rPr>
        <w:t>شديد على أبيها</w:t>
      </w:r>
      <w:r>
        <w:rPr>
          <w:rtl/>
        </w:rPr>
        <w:t>،</w:t>
      </w:r>
      <w:r w:rsidRPr="00F1006A">
        <w:rPr>
          <w:rtl/>
        </w:rPr>
        <w:t xml:space="preserve"> وكان جبرئيل يأتيها فيحسن عزاها على أبيها</w:t>
      </w:r>
      <w:r>
        <w:rPr>
          <w:rtl/>
        </w:rPr>
        <w:t>،</w:t>
      </w:r>
      <w:r w:rsidRPr="00F1006A">
        <w:rPr>
          <w:rtl/>
        </w:rPr>
        <w:t xml:space="preserve"> ويطيب نفسها</w:t>
      </w:r>
      <w:r w:rsidRPr="008E1AA6">
        <w:rPr>
          <w:rtl/>
        </w:rPr>
        <w:t xml:space="preserve"> </w:t>
      </w:r>
      <w:r w:rsidRPr="00F1006A">
        <w:rPr>
          <w:rtl/>
        </w:rPr>
        <w:t>ويخبرها عن أبيها ومكانه</w:t>
      </w:r>
      <w:r w:rsidRPr="008E1AA6">
        <w:rPr>
          <w:rtl/>
        </w:rPr>
        <w:t xml:space="preserve"> </w:t>
      </w:r>
    </w:p>
    <w:p w:rsidR="008E1AA6" w:rsidRDefault="008E1AA6" w:rsidP="008E1AA6">
      <w:pPr>
        <w:pStyle w:val="libNormal"/>
        <w:rPr>
          <w:rtl/>
        </w:rPr>
      </w:pPr>
      <w:r>
        <w:rPr>
          <w:rtl/>
        </w:rPr>
        <w:br w:type="page"/>
      </w:r>
    </w:p>
    <w:p w:rsidR="008E1AA6" w:rsidRPr="006F4F49" w:rsidRDefault="008E1AA6" w:rsidP="006F4F49">
      <w:pPr>
        <w:pStyle w:val="libNormal0"/>
      </w:pPr>
      <w:r w:rsidRPr="00255885">
        <w:rPr>
          <w:rtl/>
        </w:rPr>
        <w:lastRenderedPageBreak/>
        <w:t>ويخبرها بما يكون بعدها</w:t>
      </w:r>
      <w:r>
        <w:rPr>
          <w:rtl/>
        </w:rPr>
        <w:t>،</w:t>
      </w:r>
      <w:r w:rsidRPr="00255885">
        <w:rPr>
          <w:rtl/>
        </w:rPr>
        <w:t xml:space="preserve"> وكان علي </w:t>
      </w:r>
      <w:r w:rsidR="001A7A84" w:rsidRPr="001A7A84">
        <w:rPr>
          <w:rStyle w:val="libAlaemChar"/>
          <w:rtl/>
        </w:rPr>
        <w:t>عليه‌السلام</w:t>
      </w:r>
      <w:r w:rsidRPr="00255885">
        <w:rPr>
          <w:rtl/>
        </w:rPr>
        <w:t xml:space="preserve"> يكتب ذلك</w:t>
      </w:r>
      <w:r>
        <w:rPr>
          <w:rtl/>
        </w:rPr>
        <w:t>،</w:t>
      </w:r>
      <w:r w:rsidRPr="00255885">
        <w:rPr>
          <w:rtl/>
        </w:rPr>
        <w:t xml:space="preserve"> فهذا مصحف</w:t>
      </w:r>
      <w:r w:rsidRPr="008E1AA6">
        <w:rPr>
          <w:rtl/>
        </w:rPr>
        <w:t xml:space="preserve"> </w:t>
      </w:r>
      <w:r w:rsidRPr="00255885">
        <w:rPr>
          <w:rtl/>
        </w:rPr>
        <w:t>فاطمة</w:t>
      </w:r>
      <w:r>
        <w:rPr>
          <w:rtl/>
        </w:rPr>
        <w:t>.</w:t>
      </w:r>
    </w:p>
    <w:p w:rsidR="008E1AA6" w:rsidRPr="008E1AA6" w:rsidRDefault="008E1AA6" w:rsidP="006F4F49">
      <w:pPr>
        <w:pStyle w:val="libNormal"/>
      </w:pPr>
      <w:r w:rsidRPr="006F4F49">
        <w:rPr>
          <w:rtl/>
        </w:rPr>
        <w:t xml:space="preserve">والحسين بن أبي العلا يروي عن الإمام الصادق </w:t>
      </w:r>
      <w:r w:rsidR="001A7A84" w:rsidRPr="001A7A84">
        <w:rPr>
          <w:rStyle w:val="libAlaemChar"/>
          <w:rtl/>
        </w:rPr>
        <w:t>عليه‌السلام</w:t>
      </w:r>
      <w:r w:rsidRPr="006F4F49">
        <w:rPr>
          <w:rtl/>
        </w:rPr>
        <w:t xml:space="preserve"> قوله:... ومصحف فاطمة، ما أزعم أنّ فيه قرآناً، وفيه ما يحتاج الناس إلينا، ولا نحتاج إلى أحد، حتى أنّ فيه الجلد بالجلدة، ونصف الجلدة، وربع الجلدة وأرش الخدش... الخ.</w:t>
      </w:r>
    </w:p>
    <w:p w:rsidR="008E1AA6" w:rsidRPr="008E1AA6" w:rsidRDefault="008E1AA6" w:rsidP="006F4F49">
      <w:pPr>
        <w:pStyle w:val="libNormal"/>
      </w:pPr>
      <w:r w:rsidRPr="006F4F49">
        <w:rPr>
          <w:rtl/>
        </w:rPr>
        <w:t xml:space="preserve">وفي حديث آخر قال </w:t>
      </w:r>
      <w:r w:rsidR="001A7A84" w:rsidRPr="001A7A84">
        <w:rPr>
          <w:rStyle w:val="libAlaemChar"/>
          <w:rtl/>
        </w:rPr>
        <w:t>عليه‌السلام</w:t>
      </w:r>
      <w:r w:rsidRPr="006F4F49">
        <w:rPr>
          <w:rtl/>
        </w:rPr>
        <w:t xml:space="preserve">: وأمّا مصحف فاطمة </w:t>
      </w:r>
      <w:r w:rsidR="001A7A84" w:rsidRPr="001A7A84">
        <w:rPr>
          <w:rStyle w:val="libAlaemChar"/>
          <w:rtl/>
        </w:rPr>
        <w:t>عليها‌السلام</w:t>
      </w:r>
      <w:r w:rsidRPr="006F4F49">
        <w:rPr>
          <w:rtl/>
        </w:rPr>
        <w:t xml:space="preserve"> ففيه ما يكون من حادث، وأسماء مَن يملك إلى أن تقوم الساعة. </w:t>
      </w:r>
    </w:p>
    <w:p w:rsidR="008E1AA6" w:rsidRPr="008E1AA6" w:rsidRDefault="008E1AA6" w:rsidP="006F4F49">
      <w:pPr>
        <w:pStyle w:val="libNormal"/>
      </w:pPr>
      <w:r w:rsidRPr="006F4F49">
        <w:rPr>
          <w:rtl/>
        </w:rPr>
        <w:t xml:space="preserve">بقي الكلام حول جملة </w:t>
      </w:r>
      <w:r w:rsidR="00692040">
        <w:rPr>
          <w:rtl/>
        </w:rPr>
        <w:t>(</w:t>
      </w:r>
      <w:r w:rsidRPr="006F4F49">
        <w:rPr>
          <w:rtl/>
        </w:rPr>
        <w:t>أوحى إليها</w:t>
      </w:r>
      <w:r w:rsidR="00692040">
        <w:rPr>
          <w:rtl/>
        </w:rPr>
        <w:t>)</w:t>
      </w:r>
      <w:r w:rsidRPr="006F4F49">
        <w:rPr>
          <w:rtl/>
        </w:rPr>
        <w:t xml:space="preserve"> فالمستفاد من القرآن أنّ الوحي من الله لا يختص بالأنبياء، بل يوحي الله تعالى إلى غير الأنبياء أيضاً، استمع إلى هذه الآيات البيِّنات:</w:t>
      </w:r>
    </w:p>
    <w:p w:rsidR="008E1AA6" w:rsidRPr="008E1AA6" w:rsidRDefault="008E1AA6" w:rsidP="006F4F49">
      <w:pPr>
        <w:pStyle w:val="libNormal"/>
      </w:pPr>
      <w:r w:rsidRPr="006F4F49">
        <w:rPr>
          <w:rtl/>
        </w:rPr>
        <w:t>1</w:t>
      </w:r>
      <w:r w:rsidR="00275503">
        <w:rPr>
          <w:rtl/>
        </w:rPr>
        <w:t xml:space="preserve"> - </w:t>
      </w:r>
      <w:r w:rsidR="00692040" w:rsidRPr="00692040">
        <w:rPr>
          <w:rStyle w:val="libAlaemChar"/>
          <w:rtl/>
        </w:rPr>
        <w:t>(</w:t>
      </w:r>
      <w:r w:rsidRPr="006F4F49">
        <w:rPr>
          <w:rStyle w:val="libAieChar"/>
          <w:rtl/>
        </w:rPr>
        <w:t>فَقَضَاهُنَّ سَبْعَ سَمَوَاتٍ فِي يَوْمَيْنِ وَأَوْحَى فِي كُلِّ سَمَاءٍ أَمْرَهَا</w:t>
      </w:r>
      <w:r w:rsidR="00692040" w:rsidRPr="00692040">
        <w:rPr>
          <w:rStyle w:val="libAlaemChar"/>
          <w:rtl/>
        </w:rPr>
        <w:t>)</w:t>
      </w:r>
      <w:r w:rsidRPr="006F4F49">
        <w:rPr>
          <w:rStyle w:val="libAieCha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2</w:t>
      </w:r>
      <w:r w:rsidR="00275503">
        <w:rPr>
          <w:rtl/>
        </w:rPr>
        <w:t xml:space="preserve"> - </w:t>
      </w:r>
      <w:r w:rsidR="00692040" w:rsidRPr="00692040">
        <w:rPr>
          <w:rStyle w:val="libAlaemChar"/>
          <w:rtl/>
        </w:rPr>
        <w:t>(</w:t>
      </w:r>
      <w:r w:rsidRPr="006F4F49">
        <w:rPr>
          <w:rStyle w:val="libAieChar"/>
          <w:rtl/>
        </w:rPr>
        <w:t>وَإِذْ أَوْحَيْت</w:t>
      </w:r>
      <w:r w:rsidR="0008590C">
        <w:rPr>
          <w:rStyle w:val="libAieChar"/>
          <w:rtl/>
        </w:rPr>
        <w:t>ُ إِلَى الْحَوَارِيِّينَ أَنْ آ</w:t>
      </w:r>
      <w:r w:rsidRPr="006F4F49">
        <w:rPr>
          <w:rStyle w:val="libAieChar"/>
          <w:rtl/>
        </w:rPr>
        <w:t>مِنُوا بِي وَبِرَسُولِي</w:t>
      </w:r>
      <w:r w:rsidR="00692040" w:rsidRPr="00692040">
        <w:rPr>
          <w:rStyle w:val="libAlaemChar"/>
          <w:rtl/>
        </w:rPr>
        <w:t>)</w:t>
      </w:r>
      <w:r w:rsidRPr="006F4F49">
        <w:rPr>
          <w:rtl/>
        </w:rPr>
        <w:t xml:space="preserve"> </w:t>
      </w:r>
      <w:r w:rsidRPr="006F4F49">
        <w:rPr>
          <w:rStyle w:val="libFootnotenumChar"/>
          <w:rtl/>
        </w:rPr>
        <w:t>(2)</w:t>
      </w:r>
      <w:r w:rsidRPr="006F4F49">
        <w:rPr>
          <w:rtl/>
        </w:rPr>
        <w:t>.</w:t>
      </w:r>
    </w:p>
    <w:p w:rsidR="008E1AA6" w:rsidRPr="008E1AA6" w:rsidRDefault="008E1AA6" w:rsidP="006F4F49">
      <w:pPr>
        <w:pStyle w:val="libNormal"/>
      </w:pPr>
      <w:r w:rsidRPr="006F4F49">
        <w:rPr>
          <w:rtl/>
        </w:rPr>
        <w:t>3</w:t>
      </w:r>
      <w:r w:rsidR="00275503">
        <w:rPr>
          <w:rtl/>
        </w:rPr>
        <w:t xml:space="preserve"> - </w:t>
      </w:r>
      <w:r w:rsidR="00692040" w:rsidRPr="00692040">
        <w:rPr>
          <w:rStyle w:val="libAlaemChar"/>
          <w:rtl/>
        </w:rPr>
        <w:t>(</w:t>
      </w:r>
      <w:r w:rsidRPr="006F4F49">
        <w:rPr>
          <w:rStyle w:val="libAieChar"/>
          <w:rtl/>
        </w:rPr>
        <w:t>إِذْ يُوحِي رَبُّكَ إِلَى الْمَلائِكَةِ أَنِّي مَعَكُمْ فَثَبِّتُوا الَّذِينَ آَمَنُوا</w:t>
      </w:r>
      <w:r w:rsidR="00692040" w:rsidRPr="00692040">
        <w:rPr>
          <w:rStyle w:val="libAlaemChar"/>
          <w:rtl/>
        </w:rPr>
        <w:t>)</w:t>
      </w:r>
      <w:r w:rsidRPr="006F4F49">
        <w:rPr>
          <w:rtl/>
        </w:rPr>
        <w:t xml:space="preserve"> </w:t>
      </w:r>
      <w:r w:rsidRPr="006F4F49">
        <w:rPr>
          <w:rStyle w:val="libFootnotenumChar"/>
          <w:rtl/>
        </w:rPr>
        <w:t>(3)</w:t>
      </w:r>
      <w:r w:rsidRPr="006F4F49">
        <w:rPr>
          <w:rtl/>
        </w:rPr>
        <w:t>.</w:t>
      </w:r>
    </w:p>
    <w:p w:rsidR="008E1AA6" w:rsidRPr="008E1AA6" w:rsidRDefault="008E1AA6" w:rsidP="0008590C">
      <w:pPr>
        <w:pStyle w:val="libNormal"/>
      </w:pPr>
      <w:r w:rsidRPr="006F4F49">
        <w:rPr>
          <w:rtl/>
        </w:rPr>
        <w:t>4</w:t>
      </w:r>
      <w:r w:rsidR="00275503">
        <w:rPr>
          <w:rtl/>
        </w:rPr>
        <w:t xml:space="preserve"> - </w:t>
      </w:r>
      <w:r w:rsidRPr="00692040">
        <w:rPr>
          <w:rStyle w:val="libAlaemChar"/>
          <w:rtl/>
        </w:rPr>
        <w:t>(</w:t>
      </w:r>
      <w:r w:rsidR="0008590C" w:rsidRPr="0008590C">
        <w:rPr>
          <w:rStyle w:val="libAieChar"/>
          <w:rFonts w:hint="cs"/>
          <w:rtl/>
        </w:rPr>
        <w:t>وَأَوْحَىٰ</w:t>
      </w:r>
      <w:r w:rsidR="0008590C" w:rsidRPr="0008590C">
        <w:rPr>
          <w:rStyle w:val="libAieChar"/>
          <w:rtl/>
        </w:rPr>
        <w:t xml:space="preserve"> </w:t>
      </w:r>
      <w:r w:rsidR="0008590C" w:rsidRPr="0008590C">
        <w:rPr>
          <w:rStyle w:val="libAieChar"/>
          <w:rFonts w:hint="cs"/>
          <w:rtl/>
        </w:rPr>
        <w:t>رَبُّكَ</w:t>
      </w:r>
      <w:r w:rsidR="0008590C" w:rsidRPr="0008590C">
        <w:rPr>
          <w:rStyle w:val="libAieChar"/>
          <w:rtl/>
        </w:rPr>
        <w:t xml:space="preserve"> </w:t>
      </w:r>
      <w:r w:rsidR="0008590C" w:rsidRPr="0008590C">
        <w:rPr>
          <w:rStyle w:val="libAieChar"/>
          <w:rFonts w:hint="cs"/>
          <w:rtl/>
        </w:rPr>
        <w:t>إِلَى</w:t>
      </w:r>
      <w:r w:rsidR="0008590C" w:rsidRPr="0008590C">
        <w:rPr>
          <w:rStyle w:val="libAieChar"/>
          <w:rtl/>
        </w:rPr>
        <w:t xml:space="preserve"> </w:t>
      </w:r>
      <w:r w:rsidR="0008590C" w:rsidRPr="0008590C">
        <w:rPr>
          <w:rStyle w:val="libAieChar"/>
          <w:rFonts w:hint="cs"/>
          <w:rtl/>
        </w:rPr>
        <w:t>النَّحْلِ</w:t>
      </w:r>
      <w:r w:rsidR="0008590C" w:rsidRPr="0008590C">
        <w:rPr>
          <w:rStyle w:val="libAieChar"/>
          <w:rtl/>
        </w:rPr>
        <w:t xml:space="preserve"> </w:t>
      </w:r>
      <w:r w:rsidR="0008590C" w:rsidRPr="0008590C">
        <w:rPr>
          <w:rStyle w:val="libAieChar"/>
          <w:rFonts w:hint="cs"/>
          <w:rtl/>
        </w:rPr>
        <w:t>أَنِ</w:t>
      </w:r>
      <w:r w:rsidR="0008590C" w:rsidRPr="0008590C">
        <w:rPr>
          <w:rStyle w:val="libAieChar"/>
          <w:rtl/>
        </w:rPr>
        <w:t xml:space="preserve"> </w:t>
      </w:r>
      <w:r w:rsidR="0008590C" w:rsidRPr="0008590C">
        <w:rPr>
          <w:rStyle w:val="libAieChar"/>
          <w:rFonts w:hint="cs"/>
          <w:rtl/>
        </w:rPr>
        <w:t>اتَّخِذِي</w:t>
      </w:r>
      <w:r w:rsidR="0008590C" w:rsidRPr="0008590C">
        <w:rPr>
          <w:rStyle w:val="libAieChar"/>
          <w:rtl/>
        </w:rPr>
        <w:t xml:space="preserve"> </w:t>
      </w:r>
      <w:r w:rsidR="0008590C" w:rsidRPr="0008590C">
        <w:rPr>
          <w:rStyle w:val="libAieChar"/>
          <w:rFonts w:hint="cs"/>
          <w:rtl/>
        </w:rPr>
        <w:t>مِنَ</w:t>
      </w:r>
      <w:r w:rsidR="0008590C" w:rsidRPr="0008590C">
        <w:rPr>
          <w:rStyle w:val="libAieChar"/>
          <w:rtl/>
        </w:rPr>
        <w:t xml:space="preserve"> </w:t>
      </w:r>
      <w:r w:rsidR="0008590C" w:rsidRPr="0008590C">
        <w:rPr>
          <w:rStyle w:val="libAieChar"/>
          <w:rFonts w:hint="cs"/>
          <w:rtl/>
        </w:rPr>
        <w:t>الْجِبَالِ</w:t>
      </w:r>
      <w:r w:rsidR="0008590C" w:rsidRPr="0008590C">
        <w:rPr>
          <w:rStyle w:val="libAieChar"/>
          <w:rtl/>
        </w:rPr>
        <w:t xml:space="preserve"> </w:t>
      </w:r>
      <w:r w:rsidR="0008590C" w:rsidRPr="0008590C">
        <w:rPr>
          <w:rStyle w:val="libAieChar"/>
          <w:rFonts w:hint="cs"/>
          <w:rtl/>
        </w:rPr>
        <w:t>بُيُوتًا</w:t>
      </w:r>
      <w:r w:rsidRPr="00692040">
        <w:rPr>
          <w:rStyle w:val="libAlaemChar"/>
          <w:rtl/>
        </w:rPr>
        <w:t>)</w:t>
      </w:r>
      <w:r w:rsidRPr="006F4F49">
        <w:rPr>
          <w:rStyle w:val="libAieChar"/>
          <w:rtl/>
        </w:rPr>
        <w:t xml:space="preserve"> </w:t>
      </w:r>
      <w:r w:rsidRPr="006F4F49">
        <w:rPr>
          <w:rStyle w:val="libFootnotenumChar"/>
          <w:rtl/>
        </w:rPr>
        <w:t>(4)</w:t>
      </w:r>
      <w:r w:rsidRPr="006F4F49">
        <w:rPr>
          <w:rtl/>
        </w:rPr>
        <w:t>.</w:t>
      </w:r>
    </w:p>
    <w:p w:rsidR="008E1AA6" w:rsidRPr="008E1AA6" w:rsidRDefault="008E1AA6" w:rsidP="006F4F49">
      <w:pPr>
        <w:pStyle w:val="libNormal"/>
      </w:pPr>
      <w:r w:rsidRPr="006F4F49">
        <w:rPr>
          <w:rtl/>
        </w:rPr>
        <w:t>5</w:t>
      </w:r>
      <w:r w:rsidR="00275503">
        <w:rPr>
          <w:rtl/>
        </w:rPr>
        <w:t xml:space="preserve"> - </w:t>
      </w:r>
      <w:r w:rsidR="00692040" w:rsidRPr="00692040">
        <w:rPr>
          <w:rStyle w:val="libAlaemChar"/>
          <w:rtl/>
        </w:rPr>
        <w:t>(</w:t>
      </w:r>
      <w:r w:rsidRPr="006F4F49">
        <w:rPr>
          <w:rStyle w:val="libAieChar"/>
          <w:rtl/>
        </w:rPr>
        <w:t>وَأَوْحَيْنَا إِلَى أُمِّ مُوسَى أَنْ أَرْضِعِيهِ</w:t>
      </w:r>
      <w:r w:rsidR="00692040" w:rsidRPr="00692040">
        <w:rPr>
          <w:rStyle w:val="libAlaemChar"/>
          <w:rtl/>
        </w:rPr>
        <w:t>)</w:t>
      </w:r>
      <w:r w:rsidRPr="006F4F49">
        <w:rPr>
          <w:rtl/>
        </w:rPr>
        <w:t xml:space="preserve"> </w:t>
      </w:r>
      <w:r w:rsidRPr="006F4F49">
        <w:rPr>
          <w:rStyle w:val="libFootnotenumChar"/>
          <w:rtl/>
        </w:rPr>
        <w:t>(5)</w:t>
      </w:r>
      <w:r w:rsidRPr="006F4F49">
        <w:rPr>
          <w:rtl/>
        </w:rPr>
        <w:t>.</w:t>
      </w:r>
    </w:p>
    <w:p w:rsidR="008E1AA6" w:rsidRPr="008E1AA6" w:rsidRDefault="008E1AA6" w:rsidP="006F4F49">
      <w:pPr>
        <w:pStyle w:val="libNormal"/>
      </w:pPr>
      <w:r w:rsidRPr="006F4F49">
        <w:rPr>
          <w:rtl/>
        </w:rPr>
        <w:t>6</w:t>
      </w:r>
      <w:r w:rsidR="00275503">
        <w:rPr>
          <w:rtl/>
        </w:rPr>
        <w:t xml:space="preserve"> - </w:t>
      </w:r>
      <w:r w:rsidR="00692040" w:rsidRPr="00692040">
        <w:rPr>
          <w:rStyle w:val="libAlaemChar"/>
          <w:rtl/>
        </w:rPr>
        <w:t>(</w:t>
      </w:r>
      <w:r w:rsidRPr="006F4F49">
        <w:rPr>
          <w:rStyle w:val="libAieChar"/>
          <w:rtl/>
        </w:rPr>
        <w:t>إِذْ أَوْحَيْنَا إِلَى أُمِّكَ مَا يُوحَى</w:t>
      </w:r>
      <w:r w:rsidR="00692040" w:rsidRPr="00692040">
        <w:rPr>
          <w:rStyle w:val="libAlaemChar"/>
          <w:rtl/>
        </w:rPr>
        <w:t>)</w:t>
      </w:r>
      <w:r w:rsidRPr="006F4F49">
        <w:rPr>
          <w:rtl/>
        </w:rPr>
        <w:t xml:space="preserve"> </w:t>
      </w:r>
      <w:r w:rsidRPr="006F4F49">
        <w:rPr>
          <w:rStyle w:val="libFootnotenumChar"/>
          <w:rtl/>
        </w:rPr>
        <w:t>(6)</w:t>
      </w:r>
      <w:r w:rsidRPr="006F4F49">
        <w:rPr>
          <w:rtl/>
        </w:rPr>
        <w:t>.</w:t>
      </w:r>
    </w:p>
    <w:p w:rsidR="008E1AA6" w:rsidRPr="008E1AA6" w:rsidRDefault="008E1AA6" w:rsidP="006F4F49">
      <w:pPr>
        <w:pStyle w:val="libNormal"/>
      </w:pPr>
      <w:r w:rsidRPr="006F4F49">
        <w:rPr>
          <w:rtl/>
        </w:rPr>
        <w:t>هذه بعض الآيات التي تصرّح بأنّ الوحي لا يختص بالأنبياء، بل لا يختص بالبشر، فلقد أوحى الله تعالى إلى كل سماء، وأوحى إلى الحواريين، وإلى الملائكة، وإلى النحل، وإلى أم موسى، فلا يصعب عليك أن تقبل بأنَّ الله تعالى أوحى إلى سيّدة نساء العالمين وبنت سيّد الأنبياء</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255885">
        <w:rPr>
          <w:rtl/>
        </w:rPr>
        <w:t>فصلت</w:t>
      </w:r>
      <w:r>
        <w:rPr>
          <w:rtl/>
        </w:rPr>
        <w:t>:</w:t>
      </w:r>
      <w:r w:rsidRPr="00255885">
        <w:rPr>
          <w:rtl/>
        </w:rPr>
        <w:t xml:space="preserve"> 10</w:t>
      </w:r>
      <w:r>
        <w:rPr>
          <w:rtl/>
        </w:rPr>
        <w:t>.</w:t>
      </w:r>
    </w:p>
    <w:p w:rsidR="008E1AA6" w:rsidRPr="00275503" w:rsidRDefault="008E1AA6" w:rsidP="00275503">
      <w:pPr>
        <w:pStyle w:val="libFootnote0"/>
      </w:pPr>
      <w:r w:rsidRPr="008E1AA6">
        <w:rPr>
          <w:rtl/>
        </w:rPr>
        <w:t xml:space="preserve">(2) </w:t>
      </w:r>
      <w:r w:rsidRPr="00255885">
        <w:rPr>
          <w:rtl/>
        </w:rPr>
        <w:t>المائدة</w:t>
      </w:r>
      <w:r>
        <w:rPr>
          <w:rtl/>
        </w:rPr>
        <w:t>:</w:t>
      </w:r>
      <w:r w:rsidRPr="00255885">
        <w:rPr>
          <w:rtl/>
        </w:rPr>
        <w:t xml:space="preserve"> 111</w:t>
      </w:r>
      <w:r>
        <w:rPr>
          <w:rtl/>
        </w:rPr>
        <w:t>.</w:t>
      </w:r>
    </w:p>
    <w:p w:rsidR="008E1AA6" w:rsidRPr="00275503" w:rsidRDefault="008E1AA6" w:rsidP="00275503">
      <w:pPr>
        <w:pStyle w:val="libFootnote0"/>
      </w:pPr>
      <w:r w:rsidRPr="008E1AA6">
        <w:rPr>
          <w:rtl/>
        </w:rPr>
        <w:t xml:space="preserve">(3) </w:t>
      </w:r>
      <w:r w:rsidRPr="00255885">
        <w:rPr>
          <w:rtl/>
        </w:rPr>
        <w:t>الأنفال</w:t>
      </w:r>
      <w:r>
        <w:rPr>
          <w:rtl/>
        </w:rPr>
        <w:t>:</w:t>
      </w:r>
      <w:r w:rsidRPr="00255885">
        <w:rPr>
          <w:rtl/>
        </w:rPr>
        <w:t xml:space="preserve"> 12</w:t>
      </w:r>
      <w:r>
        <w:rPr>
          <w:rtl/>
        </w:rPr>
        <w:t>.</w:t>
      </w:r>
    </w:p>
    <w:p w:rsidR="008E1AA6" w:rsidRPr="00275503" w:rsidRDefault="008E1AA6" w:rsidP="00275503">
      <w:pPr>
        <w:pStyle w:val="libFootnote0"/>
      </w:pPr>
      <w:r w:rsidRPr="008E1AA6">
        <w:rPr>
          <w:rtl/>
        </w:rPr>
        <w:t xml:space="preserve">(4) </w:t>
      </w:r>
      <w:r w:rsidRPr="00255885">
        <w:rPr>
          <w:rtl/>
        </w:rPr>
        <w:t>النحل</w:t>
      </w:r>
      <w:r>
        <w:rPr>
          <w:rtl/>
        </w:rPr>
        <w:t>:</w:t>
      </w:r>
      <w:r w:rsidRPr="00255885">
        <w:rPr>
          <w:rtl/>
        </w:rPr>
        <w:t xml:space="preserve"> 70</w:t>
      </w:r>
      <w:r>
        <w:rPr>
          <w:rtl/>
        </w:rPr>
        <w:t>.</w:t>
      </w:r>
    </w:p>
    <w:p w:rsidR="008E1AA6" w:rsidRPr="00275503" w:rsidRDefault="008E1AA6" w:rsidP="00275503">
      <w:pPr>
        <w:pStyle w:val="libFootnote0"/>
      </w:pPr>
      <w:r w:rsidRPr="008E1AA6">
        <w:rPr>
          <w:rtl/>
        </w:rPr>
        <w:t xml:space="preserve">(5) </w:t>
      </w:r>
      <w:r w:rsidRPr="00255885">
        <w:rPr>
          <w:rtl/>
        </w:rPr>
        <w:t>القصص</w:t>
      </w:r>
      <w:r>
        <w:rPr>
          <w:rtl/>
        </w:rPr>
        <w:t>:</w:t>
      </w:r>
      <w:r w:rsidRPr="00255885">
        <w:rPr>
          <w:rtl/>
        </w:rPr>
        <w:t xml:space="preserve"> 6</w:t>
      </w:r>
      <w:r>
        <w:rPr>
          <w:rtl/>
        </w:rPr>
        <w:t>.</w:t>
      </w:r>
    </w:p>
    <w:p w:rsidR="008E1AA6" w:rsidRPr="00275503" w:rsidRDefault="008E1AA6" w:rsidP="00275503">
      <w:pPr>
        <w:pStyle w:val="libFootnote0"/>
      </w:pPr>
      <w:r w:rsidRPr="008E1AA6">
        <w:rPr>
          <w:rtl/>
        </w:rPr>
        <w:t xml:space="preserve">(6) </w:t>
      </w:r>
      <w:r w:rsidRPr="00255885">
        <w:rPr>
          <w:rtl/>
        </w:rPr>
        <w:t>طه</w:t>
      </w:r>
      <w:r>
        <w:rPr>
          <w:rtl/>
        </w:rPr>
        <w:t>:</w:t>
      </w:r>
      <w:r w:rsidRPr="00255885">
        <w:rPr>
          <w:rtl/>
        </w:rPr>
        <w:t xml:space="preserve"> 39</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والمرسلين فاطمة الزهراء </w:t>
      </w:r>
      <w:r w:rsidR="001A7A84" w:rsidRPr="001A7A84">
        <w:rPr>
          <w:rStyle w:val="libAlaemChar"/>
          <w:rtl/>
        </w:rPr>
        <w:t>عليها‌السلام</w:t>
      </w:r>
      <w:r w:rsidRPr="006F4F49">
        <w:rPr>
          <w:rtl/>
        </w:rPr>
        <w:t>، وكما تقول في تفسير الوحي إلى أم موسى قل في تفسير الوحي إلى فاطمة الزهراء.</w:t>
      </w:r>
    </w:p>
    <w:p w:rsidR="008E1AA6" w:rsidRPr="008E1AA6" w:rsidRDefault="008E1AA6" w:rsidP="006F4F49">
      <w:pPr>
        <w:pStyle w:val="libNormal"/>
      </w:pPr>
      <w:r w:rsidRPr="006F4F49">
        <w:rPr>
          <w:rtl/>
        </w:rPr>
        <w:t>وختاماً لهذا البحث: إنّ مصحف السيدة فاطمة الزهراء كتاب ضخم، يحتوي على جميع الأحكام الشرعية بالتفصيل، ويستوعب قانون العقوبات في الإسلام، حتى بعض المخالفات التي عقوبتها جلدة واحدة أو نصف جلدة أو ربع جلدة، بل وحتى غرامة مَن خدش جسم أحد من الناس خدشة واحدة.</w:t>
      </w:r>
    </w:p>
    <w:p w:rsidR="008E1AA6" w:rsidRPr="008E1AA6" w:rsidRDefault="008E1AA6" w:rsidP="006F4F49">
      <w:pPr>
        <w:pStyle w:val="libNormal"/>
      </w:pPr>
      <w:r w:rsidRPr="006F4F49">
        <w:rPr>
          <w:rtl/>
        </w:rPr>
        <w:t>وفيه أسماء ملوك العالم الذين حكموا البلاد من ذلك اليوم وسيحكمون إلى قيام القيامة، كل ذلك كان في علم الله الذي هو بكل خلق عليم وبكل شيء خبير بصير محيط.</w:t>
      </w:r>
    </w:p>
    <w:p w:rsidR="008E1AA6" w:rsidRPr="008E1AA6" w:rsidRDefault="008E1AA6" w:rsidP="006F4F49">
      <w:pPr>
        <w:pStyle w:val="libNormal"/>
      </w:pPr>
      <w:r w:rsidRPr="006F4F49">
        <w:rPr>
          <w:rtl/>
        </w:rPr>
        <w:t>وفيه ذكر الحوادث المهمّة من الملاحم والمجازر التي تحدث في الكون وغير ذلك من القضايا الهامّة.</w:t>
      </w:r>
    </w:p>
    <w:p w:rsidR="008E1AA6" w:rsidRPr="008E1AA6" w:rsidRDefault="008E1AA6" w:rsidP="006F4F49">
      <w:pPr>
        <w:pStyle w:val="libNormal"/>
      </w:pPr>
      <w:r w:rsidRPr="006F4F49">
        <w:rPr>
          <w:rtl/>
        </w:rPr>
        <w:t>وليس فيه شيء من القرآن كما هو صريح الحديث.</w:t>
      </w:r>
    </w:p>
    <w:p w:rsidR="008E1AA6" w:rsidRDefault="008E1AA6" w:rsidP="006F4F49">
      <w:pPr>
        <w:pStyle w:val="libNormal"/>
      </w:pPr>
      <w:r w:rsidRPr="006F4F49">
        <w:rPr>
          <w:rtl/>
        </w:rPr>
        <w:t>ولقد أطلنا البحث والكلام حول هذا الموضوع؛ لأنّ بعض أصحاب النفوس المريضة والقلوب السقيمة اعتبروا هذا الحديث مرتعاً خصباً للتهريج والتشنيع ضد الشيعة والتشيّع، كأنّهم لم يقرأوا هذه الآيات أو لم يفهموها أو تناسوها فهاجموا الشيعة مهاجمة شعواء فقالوا ما قالوا، وحسابهم على الله يوم فصل القضاء.</w:t>
      </w:r>
    </w:p>
    <w:p w:rsidR="008E1AA6" w:rsidRDefault="008E1AA6" w:rsidP="008E1AA6">
      <w:pPr>
        <w:pStyle w:val="libNormal"/>
        <w:rPr>
          <w:rtl/>
        </w:rPr>
      </w:pPr>
      <w:r>
        <w:rPr>
          <w:rtl/>
        </w:rPr>
        <w:br w:type="page"/>
      </w:r>
    </w:p>
    <w:p w:rsidR="008E1AA6" w:rsidRPr="00275503" w:rsidRDefault="008E1AA6" w:rsidP="00275503">
      <w:pPr>
        <w:pStyle w:val="Heading2Center"/>
      </w:pPr>
      <w:bookmarkStart w:id="46" w:name="20"/>
      <w:bookmarkStart w:id="47" w:name="_Toc414178630"/>
      <w:r w:rsidRPr="00255885">
        <w:rPr>
          <w:rtl/>
        </w:rPr>
        <w:lastRenderedPageBreak/>
        <w:t>الزهراء</w:t>
      </w:r>
      <w:bookmarkEnd w:id="46"/>
      <w:bookmarkEnd w:id="47"/>
    </w:p>
    <w:p w:rsidR="008E1AA6" w:rsidRPr="008E1AA6" w:rsidRDefault="008E1AA6" w:rsidP="006F4F49">
      <w:pPr>
        <w:pStyle w:val="libNormal"/>
      </w:pPr>
      <w:r w:rsidRPr="006F4F49">
        <w:rPr>
          <w:rtl/>
        </w:rPr>
        <w:t xml:space="preserve">عن رسول الله </w:t>
      </w:r>
      <w:r w:rsidR="001A7A84" w:rsidRPr="001A7A84">
        <w:rPr>
          <w:rStyle w:val="libAlaemChar"/>
          <w:rtl/>
        </w:rPr>
        <w:t>صلى‌الله‌عليه‌وآله‌وسلم</w:t>
      </w:r>
      <w:r w:rsidRPr="006F4F49">
        <w:rPr>
          <w:rtl/>
        </w:rPr>
        <w:t xml:space="preserve"> انه قال: (... فخلق الله نور فاطمة الزهراء</w:t>
      </w:r>
      <w:r w:rsidR="00275503">
        <w:rPr>
          <w:rtl/>
        </w:rPr>
        <w:t xml:space="preserve"> - </w:t>
      </w:r>
      <w:r w:rsidRPr="006F4F49">
        <w:rPr>
          <w:rtl/>
        </w:rPr>
        <w:t>يومئذٍ</w:t>
      </w:r>
      <w:r w:rsidR="00275503">
        <w:rPr>
          <w:rtl/>
        </w:rPr>
        <w:t xml:space="preserve"> - </w:t>
      </w:r>
      <w:r w:rsidRPr="006F4F49">
        <w:rPr>
          <w:rtl/>
        </w:rPr>
        <w:t>كالقنديل، وعلَّقه في قرط العرش، فزهرت السماوات السبع والأرضون السبع، من أجل ذلك سُميّت فاطمة: الزهراء</w:t>
      </w:r>
      <w:r w:rsidR="00692040">
        <w:rPr>
          <w:rtl/>
        </w:rPr>
        <w:t>)</w:t>
      </w:r>
      <w:r w:rsidRPr="006F4F49">
        <w:rPr>
          <w:rtl/>
        </w:rPr>
        <w:t xml:space="preserve"> </w:t>
      </w:r>
      <w:r w:rsidRPr="006F4F49">
        <w:rPr>
          <w:rStyle w:val="libFootnotenumChar"/>
          <w:rtl/>
        </w:rPr>
        <w:t>(1).</w:t>
      </w:r>
    </w:p>
    <w:p w:rsidR="008E1AA6" w:rsidRPr="008E1AA6" w:rsidRDefault="008E1AA6" w:rsidP="006F4F49">
      <w:pPr>
        <w:pStyle w:val="libNormal"/>
      </w:pPr>
      <w:r w:rsidRPr="006F4F49">
        <w:rPr>
          <w:rtl/>
        </w:rPr>
        <w:t xml:space="preserve">وعن ابن عباس قال رسول الله </w:t>
      </w:r>
      <w:r w:rsidR="001A7A84" w:rsidRPr="001A7A84">
        <w:rPr>
          <w:rStyle w:val="libAlaemChar"/>
          <w:rtl/>
        </w:rPr>
        <w:t>صلى‌الله‌عليه‌وآله</w:t>
      </w:r>
      <w:r w:rsidRPr="006F4F49">
        <w:rPr>
          <w:rtl/>
        </w:rPr>
        <w:t xml:space="preserve">: وأمّا ابنتي فاطمة فإنّها سيّدة نساء العالمين من الأوّلين والآخرين، وهي بضعة منّي وهي نور عيني، وهي ثمرة فؤادي وهي روحي التي بين جنبيّ، وهي الحوراء الإنسيّة متى قامت في محرابها بين يدي ربّها (جل جلاله) زهر نورها لملائكة السماوات كما يزهر نور الكواكب لأهل الأرض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وبهذين الحديثين اتضح لنا سبب تسميتها </w:t>
      </w:r>
      <w:r w:rsidR="001A7A84" w:rsidRPr="001A7A84">
        <w:rPr>
          <w:rStyle w:val="libAlaemChar"/>
          <w:rtl/>
        </w:rPr>
        <w:t>عليها‌السلام</w:t>
      </w:r>
      <w:r w:rsidRPr="006F4F49">
        <w:rPr>
          <w:rtl/>
        </w:rPr>
        <w:t xml:space="preserve"> الزهراء، وهناك أحاديث أخرى بهذا المضمون، وأنّها كانت تتمتع بوجه مشرق مستنير زاهر، وفيما ذكرنا كفاية.</w:t>
      </w:r>
    </w:p>
    <w:p w:rsidR="008E1AA6" w:rsidRPr="008E1AA6" w:rsidRDefault="008E1AA6" w:rsidP="006F4F49">
      <w:pPr>
        <w:pStyle w:val="libNormal"/>
      </w:pPr>
      <w:r w:rsidRPr="006F4F49">
        <w:rPr>
          <w:rtl/>
        </w:rPr>
        <w:t xml:space="preserve">ولسيّدتنا فاطمة الزهراء </w:t>
      </w:r>
      <w:r w:rsidR="001A7A84" w:rsidRPr="001A7A84">
        <w:rPr>
          <w:rStyle w:val="libAlaemChar"/>
          <w:rtl/>
        </w:rPr>
        <w:t>عليها‌السلام</w:t>
      </w:r>
      <w:r w:rsidRPr="006F4F49">
        <w:rPr>
          <w:rtl/>
        </w:rPr>
        <w:t xml:space="preserve"> أسماء غير التي مرّت عليك، وكل اسم يدل على فضيلة ومزية امتازت بها السيّدة الزهراء، منها: البتول، العذراء الحانية </w:t>
      </w:r>
      <w:r w:rsidR="00692040">
        <w:rPr>
          <w:rtl/>
        </w:rPr>
        <w:t>(</w:t>
      </w:r>
      <w:r w:rsidRPr="006F4F49">
        <w:rPr>
          <w:rtl/>
        </w:rPr>
        <w:t>من الحنُوّ</w:t>
      </w:r>
      <w:r w:rsidR="00692040">
        <w:rPr>
          <w:rtl/>
        </w:rPr>
        <w:t>)</w:t>
      </w:r>
      <w:r w:rsidRPr="006F4F49">
        <w:rPr>
          <w:rtl/>
        </w:rPr>
        <w:t xml:space="preserve"> بسبب كثرة حنانها على أولادها.</w:t>
      </w:r>
    </w:p>
    <w:p w:rsidR="008E1AA6" w:rsidRPr="008E1AA6" w:rsidRDefault="008E1AA6" w:rsidP="006F4F49">
      <w:pPr>
        <w:pStyle w:val="libNormal"/>
      </w:pPr>
      <w:r w:rsidRPr="006F4F49">
        <w:rPr>
          <w:rtl/>
        </w:rPr>
        <w:t>وكنيتها، أُمّ أبيها، وهي من أفضل كناها.</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255885">
        <w:rPr>
          <w:rtl/>
        </w:rPr>
        <w:t>بحار الأنوار ج 43 ص 17</w:t>
      </w:r>
      <w:r>
        <w:rPr>
          <w:rtl/>
        </w:rPr>
        <w:t>.</w:t>
      </w:r>
    </w:p>
    <w:p w:rsidR="008E1AA6" w:rsidRPr="00275503" w:rsidRDefault="008E1AA6" w:rsidP="00275503">
      <w:pPr>
        <w:pStyle w:val="libFootnote0"/>
      </w:pPr>
      <w:r w:rsidRPr="008E1AA6">
        <w:rPr>
          <w:rtl/>
        </w:rPr>
        <w:t xml:space="preserve">(2) </w:t>
      </w:r>
      <w:r w:rsidRPr="00255885">
        <w:rPr>
          <w:rtl/>
        </w:rPr>
        <w:t>أمالي الصدوق / بحار الأنوار ج 43</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48" w:name="21"/>
      <w:bookmarkStart w:id="49" w:name="_Toc414178631"/>
      <w:r w:rsidRPr="00255885">
        <w:rPr>
          <w:rtl/>
        </w:rPr>
        <w:lastRenderedPageBreak/>
        <w:t>البَتُول</w:t>
      </w:r>
      <w:bookmarkEnd w:id="48"/>
      <w:bookmarkEnd w:id="49"/>
    </w:p>
    <w:p w:rsidR="008E1AA6" w:rsidRPr="008E1AA6" w:rsidRDefault="008E1AA6" w:rsidP="006F4F49">
      <w:pPr>
        <w:pStyle w:val="libNormal"/>
      </w:pPr>
      <w:r w:rsidRPr="006F4F49">
        <w:rPr>
          <w:rtl/>
        </w:rPr>
        <w:t>اعلم أنَّ الله تعالى قد جعل في مخلوقاته</w:t>
      </w:r>
      <w:r w:rsidR="00275503">
        <w:rPr>
          <w:rtl/>
        </w:rPr>
        <w:t xml:space="preserve"> - </w:t>
      </w:r>
      <w:r w:rsidRPr="006F4F49">
        <w:rPr>
          <w:rtl/>
        </w:rPr>
        <w:t>من الجماد والنبات والحيوان والإنسان</w:t>
      </w:r>
      <w:r w:rsidR="00275503">
        <w:rPr>
          <w:rtl/>
        </w:rPr>
        <w:t xml:space="preserve"> - </w:t>
      </w:r>
      <w:r w:rsidRPr="006F4F49">
        <w:rPr>
          <w:rtl/>
        </w:rPr>
        <w:t>قوانين وسُنَن، وجعل تلك المخلوقات خاضعة لتلك القوانين. فالنار طبيعتها الإحراق وهذه سُنّة الله في النار.</w:t>
      </w:r>
    </w:p>
    <w:p w:rsidR="008E1AA6" w:rsidRPr="008E1AA6" w:rsidRDefault="008E1AA6" w:rsidP="006F4F49">
      <w:pPr>
        <w:pStyle w:val="libNormal"/>
      </w:pPr>
      <w:r w:rsidRPr="006F4F49">
        <w:rPr>
          <w:rtl/>
        </w:rPr>
        <w:t>والنبات يحتاج إلى زمان محدود ومكان معيّن بشروط خاصة حتى ينمو ويكبر ويثمر، انظر إلى الحبّة التي تُزرع، والعوامل التي تساعدها على أن تنبت من الأرض، والزمان المعيّن لنموِّها، وهذه سُنّة الله في النباتات.</w:t>
      </w:r>
    </w:p>
    <w:p w:rsidR="008E1AA6" w:rsidRPr="008E1AA6" w:rsidRDefault="008E1AA6" w:rsidP="006F4F49">
      <w:pPr>
        <w:pStyle w:val="libNormal"/>
      </w:pPr>
      <w:r w:rsidRPr="006F4F49">
        <w:rPr>
          <w:rtl/>
        </w:rPr>
        <w:t>وكذلك الحيوانات جعلها الله خاضعة لقوانين خاصة وأحجامها وألوانها وغير ذلك.</w:t>
      </w:r>
    </w:p>
    <w:p w:rsidR="008E1AA6" w:rsidRPr="008E1AA6" w:rsidRDefault="008E1AA6" w:rsidP="006F4F49">
      <w:pPr>
        <w:pStyle w:val="libNormal"/>
      </w:pPr>
      <w:r w:rsidRPr="006F4F49">
        <w:rPr>
          <w:rtl/>
        </w:rPr>
        <w:t>والإنسان كذلك خاضع لقوانين كونيّة، وطبائع جسميّة ونفسيّة وروحيّة، ولكنّ الله تعالى جعل أولياءه فوق تلك القوانين والسنن في ظروف خاصة لحكمته البالغة.</w:t>
      </w:r>
    </w:p>
    <w:p w:rsidR="008E1AA6" w:rsidRPr="008E1AA6" w:rsidRDefault="008E1AA6" w:rsidP="006F4F49">
      <w:pPr>
        <w:pStyle w:val="libNormal"/>
      </w:pPr>
      <w:r w:rsidRPr="006F4F49">
        <w:rPr>
          <w:rtl/>
        </w:rPr>
        <w:t>وبعبارة أخرى: جعل الله تلك القوانين هي الخاضعة لأوليائه بإذنه.</w:t>
      </w:r>
    </w:p>
    <w:p w:rsidR="008E1AA6" w:rsidRPr="008E1AA6" w:rsidRDefault="008E1AA6" w:rsidP="006F4F49">
      <w:pPr>
        <w:pStyle w:val="libNormal"/>
      </w:pPr>
      <w:r w:rsidRPr="006F4F49">
        <w:rPr>
          <w:rtl/>
        </w:rPr>
        <w:t xml:space="preserve">انظر إلى النار المحرقة، التي تحرق كل ما أصابته، ولكنّ الله تعالى جعل النار برداً وسلاماً على إبراهيم الخليل </w:t>
      </w:r>
      <w:r w:rsidR="001A7A84" w:rsidRPr="001A7A84">
        <w:rPr>
          <w:rStyle w:val="libAlaemChar"/>
          <w:rtl/>
        </w:rPr>
        <w:t>عليه‌السلام</w:t>
      </w:r>
      <w:r w:rsidRPr="006F4F49">
        <w:rPr>
          <w:rtl/>
        </w:rPr>
        <w:t>.</w:t>
      </w:r>
    </w:p>
    <w:p w:rsidR="008E1AA6" w:rsidRPr="008E1AA6" w:rsidRDefault="008E1AA6" w:rsidP="006F4F49">
      <w:pPr>
        <w:pStyle w:val="libNormal"/>
      </w:pPr>
      <w:r w:rsidRPr="006F4F49">
        <w:rPr>
          <w:rtl/>
        </w:rPr>
        <w:t xml:space="preserve">وكذلك أنبت الله على نبيّه يونس </w:t>
      </w:r>
      <w:r w:rsidR="001A7A84" w:rsidRPr="001A7A84">
        <w:rPr>
          <w:rStyle w:val="libAlaemChar"/>
          <w:rtl/>
        </w:rPr>
        <w:t>عليه‌السلام</w:t>
      </w:r>
      <w:r w:rsidRPr="006F4F49">
        <w:rPr>
          <w:rtl/>
        </w:rPr>
        <w:t xml:space="preserve"> شجرة من يقطين، بعد أن نبذه الحوت بالعراء وهو سقيم، مع العلم أنّ حبة اليقطين تحتاج إلى مدّة غير قصيرة، حتى تنبت وتورق وتستر بوَرقها جسم إنسان أو غير إنسان، وهكذا جعل الله النبات خاضعاً لوليّه يونس </w:t>
      </w:r>
      <w:r w:rsidR="001A7A84" w:rsidRPr="001A7A84">
        <w:rPr>
          <w:rStyle w:val="libAlaemChar"/>
          <w:rtl/>
        </w:rPr>
        <w:t>عليه‌السلام</w:t>
      </w:r>
      <w:r w:rsidRPr="006F4F49">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والتناسل لا يمكن إلاّ بالتلقيح، وانتقال نطفة الرجل إلى رحم المرأة، وتطوُّر النطفة إلى علقة إلى مضغة إلى عظام إلى خلق آخر، وإلى أن يكمل الجنين خلال ستة أشهر على أقل التقادير، أو تسعة أشهر كما هو الغالب.</w:t>
      </w:r>
    </w:p>
    <w:p w:rsidR="008E1AA6" w:rsidRPr="008E1AA6" w:rsidRDefault="008E1AA6" w:rsidP="006F4F49">
      <w:pPr>
        <w:pStyle w:val="libNormal"/>
      </w:pPr>
      <w:r w:rsidRPr="006F4F49">
        <w:rPr>
          <w:rtl/>
        </w:rPr>
        <w:t xml:space="preserve">هذه سنة الله في قانون التناسل بين البشر، ولكن هذه السُنة وهذا القانون كان خاضعاً لمريم إذ حملت بعيسى </w:t>
      </w:r>
      <w:r w:rsidR="001A7A84" w:rsidRPr="001A7A84">
        <w:rPr>
          <w:rStyle w:val="libAlaemChar"/>
          <w:rtl/>
        </w:rPr>
        <w:t>عليه‌السلام</w:t>
      </w:r>
      <w:r w:rsidRPr="006F4F49">
        <w:rPr>
          <w:rtl/>
        </w:rPr>
        <w:t xml:space="preserve"> ولم يمسسها بشر، وحملت وبلدها فانتبذت به مكاناً قصياً، فأجاءها المخاض إلى جذع النخلة، فوضعت بعيسى، كل ذلك خلال تسع ساعات أو ست ساعات فقط</w:t>
      </w:r>
      <w:r w:rsidRPr="006F4F49">
        <w:rPr>
          <w:rStyle w:val="libFootnotenumChar"/>
          <w:rtl/>
        </w:rPr>
        <w:t xml:space="preserve"> (1)</w:t>
      </w:r>
      <w:r w:rsidRPr="006F4F49">
        <w:rPr>
          <w:rtl/>
        </w:rPr>
        <w:t>.</w:t>
      </w:r>
    </w:p>
    <w:p w:rsidR="008E1AA6" w:rsidRPr="008E1AA6" w:rsidRDefault="008E1AA6" w:rsidP="006F4F49">
      <w:pPr>
        <w:pStyle w:val="libNormal"/>
      </w:pPr>
      <w:r w:rsidRPr="006F4F49">
        <w:rPr>
          <w:rtl/>
        </w:rPr>
        <w:t>وعلى هذا الغرار كانت المعجزات تصدر عن الأنبياء والأوصياء عن طريق خرق العادة والطبيعة.</w:t>
      </w:r>
    </w:p>
    <w:p w:rsidR="008E1AA6" w:rsidRPr="008E1AA6" w:rsidRDefault="008E1AA6" w:rsidP="006F4F49">
      <w:pPr>
        <w:pStyle w:val="libNormal"/>
      </w:pPr>
      <w:r w:rsidRPr="006F4F49">
        <w:rPr>
          <w:rtl/>
        </w:rPr>
        <w:t xml:space="preserve">هذا والأمثلة كثيرة جداً، تجد في القرآن الكريم طائفة كبيرة من القصص التي تحدّى فيها الأنبياء والأوصياء قانون الطبيعة، كهبوط آدم من الجنة إلى الأرض، وفوران التنور بالماء في قصة نوح </w:t>
      </w:r>
      <w:r w:rsidR="001A7A84" w:rsidRPr="001A7A84">
        <w:rPr>
          <w:rStyle w:val="libAlaemChar"/>
          <w:rtl/>
        </w:rPr>
        <w:t>عليه‌السلام</w:t>
      </w:r>
      <w:r w:rsidRPr="006F4F49">
        <w:rPr>
          <w:rtl/>
        </w:rPr>
        <w:t xml:space="preserve"> وحمْل سارة بإسحاق </w:t>
      </w:r>
      <w:r w:rsidR="001A7A84" w:rsidRPr="001A7A84">
        <w:rPr>
          <w:rStyle w:val="libAlaemChar"/>
          <w:rtl/>
        </w:rPr>
        <w:t>عليه‌السلام</w:t>
      </w:r>
      <w:r w:rsidRPr="006F4F49">
        <w:rPr>
          <w:rtl/>
        </w:rPr>
        <w:t xml:space="preserve"> بعد أن كانت عجوزاً عقيماً، وانقلاب العصا حيَّة تسعى في قصة موسى </w:t>
      </w:r>
      <w:r w:rsidR="001A7A84" w:rsidRPr="001A7A84">
        <w:rPr>
          <w:rStyle w:val="libAlaemChar"/>
          <w:rtl/>
        </w:rPr>
        <w:t>عليه‌السلام</w:t>
      </w:r>
      <w:r w:rsidRPr="006F4F49">
        <w:rPr>
          <w:rtl/>
        </w:rPr>
        <w:t xml:space="preserve"> وإبراء الأكمه والأبرص وإحياء الموتى في قصة عيسى </w:t>
      </w:r>
      <w:r w:rsidR="001A7A84" w:rsidRPr="001A7A84">
        <w:rPr>
          <w:rStyle w:val="libAlaemChar"/>
          <w:rtl/>
        </w:rPr>
        <w:t>عليه‌السلام</w:t>
      </w:r>
      <w:r w:rsidRPr="006F4F49">
        <w:rPr>
          <w:rtl/>
        </w:rPr>
        <w:t xml:space="preserve"> وقصة الإسراء والمعراج في قصة رسول الله </w:t>
      </w:r>
      <w:r w:rsidR="001A7A84" w:rsidRPr="001A7A84">
        <w:rPr>
          <w:rStyle w:val="libAlaemChar"/>
          <w:rtl/>
        </w:rPr>
        <w:t>صلى‌الله‌عليه‌وآله</w:t>
      </w:r>
      <w:r w:rsidRPr="006F4F49">
        <w:rPr>
          <w:rtl/>
        </w:rPr>
        <w:t xml:space="preserve"> وغير ذلك من القضايا الخارقة للعادة والطبيعة،</w:t>
      </w:r>
    </w:p>
    <w:p w:rsidR="008E1AA6" w:rsidRPr="008E1AA6" w:rsidRDefault="008E1AA6" w:rsidP="006F4F49">
      <w:pPr>
        <w:pStyle w:val="libNormal"/>
      </w:pPr>
      <w:r w:rsidRPr="006F4F49">
        <w:rPr>
          <w:rtl/>
        </w:rPr>
        <w:t>وقد ذكرت هذه الفقرات كمقدمة تمهيدية لما يلي:</w:t>
      </w:r>
    </w:p>
    <w:p w:rsidR="008E1AA6" w:rsidRPr="008E1AA6" w:rsidRDefault="008E1AA6" w:rsidP="006F4F49">
      <w:pPr>
        <w:pStyle w:val="libNormal"/>
      </w:pPr>
      <w:r w:rsidRPr="006F4F49">
        <w:rPr>
          <w:rtl/>
        </w:rPr>
        <w:t>إن العادة الشهرية التي تراها المرأة في كل شهر منذ بلوغها حدِّ الأُنوثة إلى الخمسين أو الستّين من العمر ما هي إلاَّ دم فاسد، قد تخزَّن في</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00692040">
        <w:rPr>
          <w:rtl/>
        </w:rPr>
        <w:t>(</w:t>
      </w:r>
      <w:r w:rsidRPr="00255885">
        <w:rPr>
          <w:rtl/>
        </w:rPr>
        <w:t>مجمع البيان</w:t>
      </w:r>
      <w:r w:rsidR="00692040">
        <w:rPr>
          <w:rtl/>
        </w:rPr>
        <w:t>)</w:t>
      </w:r>
      <w:r w:rsidRPr="00255885">
        <w:rPr>
          <w:rtl/>
        </w:rPr>
        <w:t xml:space="preserve"> سورة مريم</w:t>
      </w:r>
      <w:r>
        <w:rPr>
          <w:rtl/>
        </w:rPr>
        <w:t>.</w:t>
      </w:r>
      <w:r w:rsidRPr="00255885">
        <w:rPr>
          <w:rtl/>
        </w:rPr>
        <w:t xml:space="preserve"> ج 6 / 511</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الأوعية والأجهزة التي جعلها الله في جسم المرأة ليكون ذلك الدم غذاء للجنين، فإذا لم يكن جنين في الرحم سال الدم إلى الخارج، وربّما انقلب إلى اللبن إذا كانت المرأة مرضعة.</w:t>
      </w:r>
    </w:p>
    <w:p w:rsidR="008E1AA6" w:rsidRPr="008E1AA6" w:rsidRDefault="008E1AA6" w:rsidP="006F4F49">
      <w:pPr>
        <w:pStyle w:val="libNormal"/>
      </w:pPr>
      <w:r w:rsidRPr="006F4F49">
        <w:rPr>
          <w:rtl/>
        </w:rPr>
        <w:t xml:space="preserve">قال تعالى: </w:t>
      </w:r>
      <w:r w:rsidR="00692040" w:rsidRPr="00692040">
        <w:rPr>
          <w:rStyle w:val="libAlaemChar"/>
          <w:rtl/>
        </w:rPr>
        <w:t>(</w:t>
      </w:r>
      <w:r w:rsidRPr="006F4F49">
        <w:rPr>
          <w:rStyle w:val="libAieChar"/>
          <w:rtl/>
        </w:rPr>
        <w:t>وَيَسْأَلُونَكَ عَنِ الْمَحِيضِ قُلْ هُوَ أَذىً</w:t>
      </w:r>
      <w:r w:rsidR="00692040" w:rsidRPr="00692040">
        <w:rPr>
          <w:rStyle w:val="libAlaemChar"/>
          <w:rtl/>
        </w:rPr>
        <w:t>)</w:t>
      </w:r>
      <w:r w:rsidRPr="006F4F49">
        <w:rPr>
          <w:rtl/>
        </w:rPr>
        <w:t xml:space="preserve"> أي إنّ دم الحيض مادة ضارّة، مؤذية في جسم المرأة، فلابدَّ من خروجها لتنجو المرأة من أمراض وأعراض.</w:t>
      </w:r>
    </w:p>
    <w:p w:rsidR="008E1AA6" w:rsidRPr="008E1AA6" w:rsidRDefault="008E1AA6" w:rsidP="006F4F49">
      <w:pPr>
        <w:pStyle w:val="libNormal"/>
      </w:pPr>
      <w:r w:rsidRPr="006F4F49">
        <w:rPr>
          <w:rtl/>
        </w:rPr>
        <w:t>وفي فترة العادة الشهرية تحدث حوادث جسمية وروحية للمرأة تغيِّر ملامحها، ولون وجهها، بل وأخلاقها ونفسيِّتها ومن الممكن معرفة الحائض من ملامح وجهها وعينيها، بل من نظراتها وحركاتها، وهذا النزيف لا يشبه النزيف الطبيعي العادي الذي يصاب به الإنسان، بل يختلف عن ذلك اختلافاً كثيراً.</w:t>
      </w:r>
    </w:p>
    <w:p w:rsidR="008E1AA6" w:rsidRPr="008E1AA6" w:rsidRDefault="008E1AA6" w:rsidP="006F4F49">
      <w:pPr>
        <w:pStyle w:val="libNormal"/>
      </w:pPr>
      <w:r w:rsidRPr="006F4F49">
        <w:rPr>
          <w:rtl/>
        </w:rPr>
        <w:t>إنّ العادة الشهرية حينما تحدث للمرأة تشعر بشيء من الانفعال والخجل والانكسار، وإن كان الأمر خارجاً عن إرادتها واختيارها، ولكنّها تتألّم بهذا الحادث الذي لا يحسن التصريح به لكل أحد، وخاصة للرجال، والنزيف وحالة الانفعال توجد في المرأة ضعفاً وانكساراً في جسمها وروحها.</w:t>
      </w:r>
    </w:p>
    <w:p w:rsidR="008E1AA6" w:rsidRPr="008E1AA6" w:rsidRDefault="008E1AA6" w:rsidP="006F4F49">
      <w:pPr>
        <w:pStyle w:val="libNormal"/>
      </w:pPr>
      <w:r w:rsidRPr="006F4F49">
        <w:rPr>
          <w:rtl/>
        </w:rPr>
        <w:t>ولهذا سقط عنها حكم الصلاة والصوم خلال فترة العادة، وحرَّم الله عليها اللبث في المساجد، ودخول المسجد الحرام والمسجد النبوي، وقراءة سُوَر العزائم الأربع وهي السور التي فيها آيات السجدة الواجبة، وغير ذلك ممّا هو مذكور في الكتب الفقهيّة.</w:t>
      </w:r>
    </w:p>
    <w:p w:rsidR="008E1AA6" w:rsidRPr="008E1AA6" w:rsidRDefault="008E1AA6" w:rsidP="006F4F49">
      <w:pPr>
        <w:pStyle w:val="libNormal"/>
      </w:pPr>
      <w:r w:rsidRPr="006F4F49">
        <w:rPr>
          <w:rtl/>
        </w:rPr>
        <w:t>ونفس هذه الأحكام تجري في أيام النفاس لنفس الأسباب التي مرّ ذكرها.</w:t>
      </w:r>
    </w:p>
    <w:p w:rsidR="008E1AA6" w:rsidRDefault="008E1AA6" w:rsidP="006F4F49">
      <w:pPr>
        <w:pStyle w:val="libNormal"/>
      </w:pPr>
      <w:r w:rsidRPr="006F4F49">
        <w:rPr>
          <w:rtl/>
        </w:rPr>
        <w:t>ولكنّ الله تعالى كره لسيّدة النساء فاطمة الزهراء أن تتلوّث بهذه</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القذارة المعنوية، فأذهب الله عنها الرجس وطهَّرها تطهيراً.</w:t>
      </w:r>
    </w:p>
    <w:p w:rsidR="008E1AA6" w:rsidRPr="008E1AA6" w:rsidRDefault="008E1AA6" w:rsidP="006F4F49">
      <w:pPr>
        <w:pStyle w:val="libNormal"/>
      </w:pPr>
      <w:r w:rsidRPr="006F4F49">
        <w:rPr>
          <w:rtl/>
        </w:rPr>
        <w:t>وهاك طائفة من الأحاديث الصحيحة التي تصرّح بهذا المعنى:</w:t>
      </w:r>
    </w:p>
    <w:p w:rsidR="008E1AA6" w:rsidRPr="008E1AA6" w:rsidRDefault="008E1AA6" w:rsidP="006F4F49">
      <w:pPr>
        <w:pStyle w:val="libNormal"/>
      </w:pPr>
      <w:r w:rsidRPr="006F4F49">
        <w:rPr>
          <w:rtl/>
        </w:rPr>
        <w:t>1</w:t>
      </w:r>
      <w:r w:rsidR="00275503">
        <w:rPr>
          <w:rtl/>
        </w:rPr>
        <w:t xml:space="preserve"> - </w:t>
      </w:r>
      <w:r w:rsidRPr="006F4F49">
        <w:rPr>
          <w:rtl/>
        </w:rPr>
        <w:t xml:space="preserve">روى القندوزي في ينابيع المودّة ص260 عن رسول الله </w:t>
      </w:r>
      <w:r w:rsidR="001A7A84" w:rsidRPr="001A7A84">
        <w:rPr>
          <w:rStyle w:val="libAlaemChar"/>
          <w:rtl/>
        </w:rPr>
        <w:t>صلى‌الله‌عليه‌وآله</w:t>
      </w:r>
      <w:r w:rsidRPr="006F4F49">
        <w:rPr>
          <w:rtl/>
        </w:rPr>
        <w:t>: إنّما سمِّيت فاطمةُ البتول لأنّها تبتَّلت في الحيض والنفاس.</w:t>
      </w:r>
    </w:p>
    <w:p w:rsidR="008E1AA6" w:rsidRPr="008E1AA6" w:rsidRDefault="008E1AA6" w:rsidP="006F4F49">
      <w:pPr>
        <w:pStyle w:val="libNormal"/>
      </w:pPr>
      <w:r w:rsidRPr="006F4F49">
        <w:rPr>
          <w:rtl/>
        </w:rPr>
        <w:t>2</w:t>
      </w:r>
      <w:r w:rsidR="00275503">
        <w:rPr>
          <w:rtl/>
        </w:rPr>
        <w:t xml:space="preserve"> - </w:t>
      </w:r>
      <w:r w:rsidRPr="006F4F49">
        <w:rPr>
          <w:rtl/>
        </w:rPr>
        <w:t xml:space="preserve">روى محمد صالح الكشفي الحنفي في (المناقب) عن النبي </w:t>
      </w:r>
      <w:r w:rsidR="001A7A84" w:rsidRPr="001A7A84">
        <w:rPr>
          <w:rStyle w:val="libAlaemChar"/>
          <w:rtl/>
        </w:rPr>
        <w:t>صلى‌الله‌عليه‌وآله</w:t>
      </w:r>
      <w:r w:rsidRPr="006F4F49">
        <w:rPr>
          <w:rtl/>
        </w:rPr>
        <w:t xml:space="preserve"> قال: وسُمّيت فاطمة بتولاً لأنّها تبتّلت وتقطَّعت عمّا هو معتاد العورات في كل شهر.</w:t>
      </w:r>
    </w:p>
    <w:p w:rsidR="008E1AA6" w:rsidRPr="008E1AA6" w:rsidRDefault="008E1AA6" w:rsidP="006F4F49">
      <w:pPr>
        <w:pStyle w:val="libNormal"/>
      </w:pPr>
      <w:r w:rsidRPr="006F4F49">
        <w:rPr>
          <w:rtl/>
        </w:rPr>
        <w:t>3</w:t>
      </w:r>
      <w:r w:rsidR="00275503">
        <w:rPr>
          <w:rtl/>
        </w:rPr>
        <w:t xml:space="preserve"> - </w:t>
      </w:r>
      <w:r w:rsidRPr="006F4F49">
        <w:rPr>
          <w:rtl/>
        </w:rPr>
        <w:t xml:space="preserve">روى الأمرتسري في (أرجح المطالب): أنّ النبي </w:t>
      </w:r>
      <w:r w:rsidR="001A7A84" w:rsidRPr="001A7A84">
        <w:rPr>
          <w:rStyle w:val="libAlaemChar"/>
          <w:rtl/>
        </w:rPr>
        <w:t>صلى‌الله‌عليه‌وآله</w:t>
      </w:r>
      <w:r w:rsidRPr="006F4F49">
        <w:rPr>
          <w:rtl/>
        </w:rPr>
        <w:t xml:space="preserve"> سُئل عن بتول وقيل: إنَّا سمعناك</w:t>
      </w:r>
      <w:r w:rsidR="00275503">
        <w:rPr>
          <w:rtl/>
        </w:rPr>
        <w:t xml:space="preserve"> - </w:t>
      </w:r>
      <w:r w:rsidRPr="006F4F49">
        <w:rPr>
          <w:rtl/>
        </w:rPr>
        <w:t>يا رسول الله</w:t>
      </w:r>
      <w:r w:rsidR="00275503">
        <w:rPr>
          <w:rtl/>
        </w:rPr>
        <w:t xml:space="preserve"> - </w:t>
      </w:r>
      <w:r w:rsidRPr="006F4F49">
        <w:rPr>
          <w:rtl/>
        </w:rPr>
        <w:t>تقول: مريم بتول وفاطمة بتول؟ فقال: البتول التي لم تر حمرة قط، أي لم تحض، فإنّ الحيض مكروه في بنات الأنبياء. أخرجه الحاكم.</w:t>
      </w:r>
    </w:p>
    <w:p w:rsidR="008E1AA6" w:rsidRPr="008E1AA6" w:rsidRDefault="008E1AA6" w:rsidP="006F4F49">
      <w:pPr>
        <w:pStyle w:val="libNormal"/>
      </w:pPr>
      <w:r w:rsidRPr="006F4F49">
        <w:rPr>
          <w:rtl/>
        </w:rPr>
        <w:t>4</w:t>
      </w:r>
      <w:r w:rsidR="00275503">
        <w:rPr>
          <w:rtl/>
        </w:rPr>
        <w:t xml:space="preserve"> - </w:t>
      </w:r>
      <w:r w:rsidRPr="006F4F49">
        <w:rPr>
          <w:rtl/>
        </w:rPr>
        <w:t xml:space="preserve">وروى الحافظ أبو بكر الشافعي في (تاريخ بغداد ج13 ص331) عن ابن عباس قال: قال رسول الله </w:t>
      </w:r>
      <w:r w:rsidR="001A7A84" w:rsidRPr="001A7A84">
        <w:rPr>
          <w:rStyle w:val="libAlaemChar"/>
          <w:rtl/>
        </w:rPr>
        <w:t>صلى‌الله‌عليه‌وآله</w:t>
      </w:r>
      <w:r w:rsidRPr="006F4F49">
        <w:rPr>
          <w:rtl/>
        </w:rPr>
        <w:t>: ابنتي حوراء آدميّة لم تحض ولم تطمث... الخ ورواه النسائي أيضاً.</w:t>
      </w:r>
    </w:p>
    <w:p w:rsidR="008E1AA6" w:rsidRPr="008E1AA6" w:rsidRDefault="008E1AA6" w:rsidP="006F4F49">
      <w:pPr>
        <w:pStyle w:val="libNormal"/>
      </w:pPr>
      <w:r w:rsidRPr="006F4F49">
        <w:rPr>
          <w:rtl/>
        </w:rPr>
        <w:t>5</w:t>
      </w:r>
      <w:r w:rsidR="00275503">
        <w:rPr>
          <w:rtl/>
        </w:rPr>
        <w:t xml:space="preserve"> - </w:t>
      </w:r>
      <w:r w:rsidRPr="006F4F49">
        <w:rPr>
          <w:rtl/>
        </w:rPr>
        <w:t xml:space="preserve">وروى ابن عساكر في (التاريخ الكبير ج1 ص391) عن أنس بن مالك عن أم سليم قالت: لم تر فاطمة </w:t>
      </w:r>
      <w:r w:rsidR="001A7A84" w:rsidRPr="001A7A84">
        <w:rPr>
          <w:rStyle w:val="libAlaemChar"/>
          <w:rtl/>
        </w:rPr>
        <w:t>رضي‌الله‌عنها</w:t>
      </w:r>
      <w:r w:rsidRPr="006F4F49">
        <w:rPr>
          <w:rtl/>
        </w:rPr>
        <w:t xml:space="preserve"> دماً في حيض ولا في نفاس.</w:t>
      </w:r>
    </w:p>
    <w:p w:rsidR="008E1AA6" w:rsidRPr="008E1AA6" w:rsidRDefault="008E1AA6" w:rsidP="006F4F49">
      <w:pPr>
        <w:pStyle w:val="libNormal"/>
      </w:pPr>
      <w:r w:rsidRPr="006F4F49">
        <w:rPr>
          <w:rtl/>
        </w:rPr>
        <w:t>6</w:t>
      </w:r>
      <w:r w:rsidR="00275503">
        <w:rPr>
          <w:rtl/>
        </w:rPr>
        <w:t xml:space="preserve"> - </w:t>
      </w:r>
      <w:r w:rsidRPr="006F4F49">
        <w:rPr>
          <w:rtl/>
        </w:rPr>
        <w:t xml:space="preserve">الحافظ السيوطي: ومن خصائص فاطمة </w:t>
      </w:r>
      <w:r w:rsidR="001A7A84" w:rsidRPr="001A7A84">
        <w:rPr>
          <w:rStyle w:val="libAlaemChar"/>
          <w:rtl/>
        </w:rPr>
        <w:t>رضي‌الله‌عنها</w:t>
      </w:r>
      <w:r w:rsidRPr="006F4F49">
        <w:rPr>
          <w:rtl/>
        </w:rPr>
        <w:t xml:space="preserve"> أنّها كانت لا تحيض، وكانت إذا ولدت طهرت من نفاسها بعد ساعة حتى لا تفوتها صلاة.</w:t>
      </w:r>
    </w:p>
    <w:p w:rsidR="008E1AA6" w:rsidRDefault="008E1AA6" w:rsidP="006F4F49">
      <w:pPr>
        <w:pStyle w:val="libNormal"/>
      </w:pPr>
      <w:r w:rsidRPr="006F4F49">
        <w:rPr>
          <w:rtl/>
        </w:rPr>
        <w:t>7</w:t>
      </w:r>
      <w:r w:rsidR="00275503">
        <w:rPr>
          <w:rtl/>
        </w:rPr>
        <w:t xml:space="preserve"> - </w:t>
      </w:r>
      <w:r w:rsidRPr="006F4F49">
        <w:rPr>
          <w:rtl/>
        </w:rPr>
        <w:t xml:space="preserve">وروى الرافعي في التدوين عن أم سلمة </w:t>
      </w:r>
      <w:r w:rsidR="001A7A84" w:rsidRPr="001A7A84">
        <w:rPr>
          <w:rStyle w:val="libAlaemChar"/>
          <w:rtl/>
        </w:rPr>
        <w:t>رضي‌الله‌عنها</w:t>
      </w:r>
      <w:r w:rsidRPr="006F4F49">
        <w:rPr>
          <w:rtl/>
        </w:rPr>
        <w:t xml:space="preserve"> قالت: ما رأت فاطمة </w:t>
      </w:r>
      <w:r w:rsidR="001A7A84" w:rsidRPr="001A7A84">
        <w:rPr>
          <w:rStyle w:val="libAlaemChar"/>
          <w:rtl/>
        </w:rPr>
        <w:t>رضي‌الله‌عنها</w:t>
      </w:r>
      <w:r w:rsidRPr="006F4F49">
        <w:rPr>
          <w:rtl/>
        </w:rPr>
        <w:t xml:space="preserve"> في نفاسها دماً ولا حيضاً.</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8</w:t>
      </w:r>
      <w:r w:rsidR="00275503">
        <w:rPr>
          <w:rtl/>
        </w:rPr>
        <w:t xml:space="preserve"> - </w:t>
      </w:r>
      <w:r w:rsidRPr="006F4F49">
        <w:rPr>
          <w:rtl/>
        </w:rPr>
        <w:t xml:space="preserve">روى الطبري في (ذخائر العقبى) عن أسماء بنت عُميس قالت: قبلت (أي ولدت) فاطمة بالحسن فلم أر لها دماً في حيض ولا نفاس، فقال النبي </w:t>
      </w:r>
      <w:r w:rsidR="001A7A84" w:rsidRPr="001A7A84">
        <w:rPr>
          <w:rStyle w:val="libAlaemChar"/>
          <w:rtl/>
        </w:rPr>
        <w:t>صلى‌الله‌عليه‌وآله</w:t>
      </w:r>
      <w:r w:rsidRPr="006F4F49">
        <w:rPr>
          <w:rtl/>
        </w:rPr>
        <w:t xml:space="preserve">: أما علمت أنّ ابنتي طاهرة مطهّرة، لا يُرى لها دمٌ في طمث ولا ولادة. </w:t>
      </w:r>
    </w:p>
    <w:p w:rsidR="008E1AA6" w:rsidRPr="008E1AA6" w:rsidRDefault="008E1AA6" w:rsidP="006F4F49">
      <w:pPr>
        <w:pStyle w:val="libNormal"/>
      </w:pPr>
      <w:r w:rsidRPr="006F4F49">
        <w:rPr>
          <w:rtl/>
        </w:rPr>
        <w:t>ورواه الصفوري في (نزهة المجالس) ص227.</w:t>
      </w:r>
    </w:p>
    <w:p w:rsidR="008E1AA6" w:rsidRPr="008E1AA6" w:rsidRDefault="008E1AA6" w:rsidP="006F4F49">
      <w:pPr>
        <w:pStyle w:val="libNormal"/>
      </w:pPr>
      <w:r w:rsidRPr="006F4F49">
        <w:rPr>
          <w:rtl/>
        </w:rPr>
        <w:t>9</w:t>
      </w:r>
      <w:r w:rsidR="00275503">
        <w:rPr>
          <w:rtl/>
        </w:rPr>
        <w:t xml:space="preserve"> - </w:t>
      </w:r>
      <w:r w:rsidRPr="006F4F49">
        <w:rPr>
          <w:rtl/>
        </w:rPr>
        <w:t xml:space="preserve">عن أبي بصير عن الإمام الصادق </w:t>
      </w:r>
      <w:r w:rsidR="001A7A84" w:rsidRPr="001A7A84">
        <w:rPr>
          <w:rStyle w:val="libAlaemChar"/>
          <w:rtl/>
        </w:rPr>
        <w:t>عليه‌السلام</w:t>
      </w:r>
      <w:r w:rsidRPr="006F4F49">
        <w:rPr>
          <w:rtl/>
        </w:rPr>
        <w:t xml:space="preserve"> قال: حرَّم الله عزّ وجل على علي النساء ما دامت فاطمة حيَّة </w:t>
      </w:r>
      <w:r w:rsidR="00692040">
        <w:rPr>
          <w:rtl/>
        </w:rPr>
        <w:t>(</w:t>
      </w:r>
      <w:r w:rsidRPr="006F4F49">
        <w:rPr>
          <w:rtl/>
        </w:rPr>
        <w:t>في قيد الحياة</w:t>
      </w:r>
      <w:r w:rsidR="00692040">
        <w:rPr>
          <w:rtl/>
        </w:rPr>
        <w:t>)</w:t>
      </w:r>
      <w:r w:rsidRPr="006F4F49">
        <w:rPr>
          <w:rtl/>
        </w:rPr>
        <w:t xml:space="preserve"> قلت: وكيف؟ قال: لأنّها طاهرة لا تحيض.</w:t>
      </w:r>
    </w:p>
    <w:p w:rsidR="008E1AA6" w:rsidRPr="008E1AA6" w:rsidRDefault="008E1AA6" w:rsidP="006F4F49">
      <w:pPr>
        <w:pStyle w:val="libNormal"/>
      </w:pPr>
      <w:r w:rsidRPr="006F4F49">
        <w:rPr>
          <w:rtl/>
        </w:rPr>
        <w:t>قال شيخنا المجلسي: هذا التعليل يحتمل وجهين:</w:t>
      </w:r>
    </w:p>
    <w:p w:rsidR="008E1AA6" w:rsidRPr="008E1AA6" w:rsidRDefault="008E1AA6" w:rsidP="006F4F49">
      <w:pPr>
        <w:pStyle w:val="libNormal"/>
      </w:pPr>
      <w:r w:rsidRPr="00275503">
        <w:rPr>
          <w:rStyle w:val="libBold2Char"/>
          <w:rtl/>
        </w:rPr>
        <w:t>الأول:</w:t>
      </w:r>
      <w:r w:rsidRPr="006F4F49">
        <w:rPr>
          <w:rtl/>
        </w:rPr>
        <w:t xml:space="preserve"> أن يكون المراد أنّها لما كانت لا تحيض حتى يكون له عذر في مباشرة غيرها؛ فلذا حرَّم الله عليه غيرها رعاية لحرمتها.</w:t>
      </w:r>
    </w:p>
    <w:p w:rsidR="008E1AA6" w:rsidRPr="008E1AA6" w:rsidRDefault="008E1AA6" w:rsidP="006F4F49">
      <w:pPr>
        <w:pStyle w:val="libNormal"/>
      </w:pPr>
      <w:r w:rsidRPr="00275503">
        <w:rPr>
          <w:rStyle w:val="libBold2Char"/>
          <w:rtl/>
        </w:rPr>
        <w:t>الثاني:</w:t>
      </w:r>
      <w:r w:rsidRPr="006F4F49">
        <w:rPr>
          <w:rtl/>
        </w:rPr>
        <w:t xml:space="preserve"> أنّ جلالتها منعت من ذلك، وعبَّر عن ذلك ببعض ما يلزمه من الصفات التي اختصت بها.</w:t>
      </w:r>
    </w:p>
    <w:p w:rsidR="008E1AA6" w:rsidRPr="008E1AA6" w:rsidRDefault="008E1AA6" w:rsidP="006F4F49">
      <w:pPr>
        <w:pStyle w:val="libNormal"/>
      </w:pPr>
      <w:r w:rsidRPr="006F4F49">
        <w:rPr>
          <w:rtl/>
        </w:rPr>
        <w:t xml:space="preserve">أقول: ونزاهة السيدة فاطمة الزهراء </w:t>
      </w:r>
      <w:r w:rsidR="001A7A84" w:rsidRPr="001A7A84">
        <w:rPr>
          <w:rStyle w:val="libAlaemChar"/>
          <w:rtl/>
        </w:rPr>
        <w:t>عليها‌السلام</w:t>
      </w:r>
      <w:r w:rsidRPr="006F4F49">
        <w:rPr>
          <w:rtl/>
        </w:rPr>
        <w:t xml:space="preserve"> عن هذه الدماء تُعتبر من مصاديق آية التطهير التي تُصرِّح بإذهاب الرجس عنهم وتطهيرهم تطهيراً.</w:t>
      </w:r>
    </w:p>
    <w:p w:rsidR="008E1AA6" w:rsidRDefault="008E1AA6" w:rsidP="008E1AA6">
      <w:pPr>
        <w:pStyle w:val="libNormal"/>
        <w:rPr>
          <w:rtl/>
        </w:rPr>
      </w:pPr>
      <w:r>
        <w:rPr>
          <w:rtl/>
        </w:rPr>
        <w:br w:type="page"/>
      </w:r>
    </w:p>
    <w:p w:rsidR="008E1AA6" w:rsidRPr="00275503" w:rsidRDefault="008E1AA6" w:rsidP="00275503">
      <w:pPr>
        <w:pStyle w:val="Heading2Center"/>
      </w:pPr>
      <w:bookmarkStart w:id="50" w:name="22"/>
      <w:bookmarkStart w:id="51" w:name="_Toc414178632"/>
      <w:r w:rsidRPr="00255885">
        <w:rPr>
          <w:rtl/>
        </w:rPr>
        <w:lastRenderedPageBreak/>
        <w:t>العَذْرَاء</w:t>
      </w:r>
      <w:bookmarkEnd w:id="50"/>
      <w:bookmarkEnd w:id="51"/>
    </w:p>
    <w:p w:rsidR="008E1AA6" w:rsidRPr="008E1AA6" w:rsidRDefault="008E1AA6" w:rsidP="006F4F49">
      <w:pPr>
        <w:pStyle w:val="libNormal"/>
      </w:pPr>
      <w:r w:rsidRPr="006F4F49">
        <w:rPr>
          <w:rtl/>
        </w:rPr>
        <w:t xml:space="preserve">لقد مرّ عليك أنّ من جملة أسمائها: العذراء أي أنّها كانت عذراء دائماً، وقد مرّت عليك أحاديث كثيرة تصرِّح بأنَّ السيدة فاطمة الزهراء </w:t>
      </w:r>
      <w:r w:rsidR="001A7A84" w:rsidRPr="001A7A84">
        <w:rPr>
          <w:rStyle w:val="libAlaemChar"/>
          <w:rtl/>
        </w:rPr>
        <w:t>عليها‌السلام</w:t>
      </w:r>
      <w:r w:rsidRPr="006F4F49">
        <w:rPr>
          <w:rtl/>
        </w:rPr>
        <w:t xml:space="preserve"> خُلقت من طعام الجنّة، وصرَّح النبي </w:t>
      </w:r>
      <w:r w:rsidR="001A7A84" w:rsidRPr="001A7A84">
        <w:rPr>
          <w:rStyle w:val="libAlaemChar"/>
          <w:rtl/>
        </w:rPr>
        <w:t>صلى‌الله‌عليه‌وآله</w:t>
      </w:r>
      <w:r w:rsidRPr="006F4F49">
        <w:rPr>
          <w:rtl/>
        </w:rPr>
        <w:t xml:space="preserve"> بأنّها حوراء إنسيّة، وليس في هذا التعبير شيء من المجاز أو الغلوّ، بل هي الحقيقة والحق، ونجد إلى جانب تلك الأحاديث قوله تعالى: </w:t>
      </w:r>
      <w:r w:rsidR="00692040" w:rsidRPr="00692040">
        <w:rPr>
          <w:rStyle w:val="libAlaemChar"/>
          <w:rtl/>
        </w:rPr>
        <w:t>(</w:t>
      </w:r>
      <w:r w:rsidRPr="006F4F49">
        <w:rPr>
          <w:rStyle w:val="libAieChar"/>
          <w:rtl/>
        </w:rPr>
        <w:t>إِنَّا أَنْشَأْنَاهُنَّ إِنْشَاءً * فَجَعَلْنَاهُنَّ أَبْكَاراً</w:t>
      </w:r>
      <w:r w:rsidR="00692040" w:rsidRPr="00692040">
        <w:rPr>
          <w:rStyle w:val="libAlaemChar"/>
          <w:rtl/>
        </w:rPr>
        <w:t>)</w:t>
      </w:r>
      <w:r w:rsidRPr="006F4F49">
        <w:rPr>
          <w:rtl/>
        </w:rPr>
        <w:t xml:space="preserve"> ومعنى ذلك أنَّ الحور العين أبكار دائماً، وفي مجمع البيان في تفسير الآية: لا يأتيهنّ أزواجهن إلاّ وجدوهنّ أبكاراً.</w:t>
      </w:r>
    </w:p>
    <w:p w:rsidR="008E1AA6" w:rsidRPr="008E1AA6" w:rsidRDefault="008E1AA6" w:rsidP="006F4F49">
      <w:pPr>
        <w:pStyle w:val="libNormal"/>
      </w:pPr>
      <w:r w:rsidRPr="006F4F49">
        <w:rPr>
          <w:rtl/>
        </w:rPr>
        <w:t xml:space="preserve">وهذا حديث يفسِّر الموضوع تفسيراً كاملاً، فقد سأل رجل من الإمام الصادق </w:t>
      </w:r>
      <w:r w:rsidR="001A7A84" w:rsidRPr="001A7A84">
        <w:rPr>
          <w:rStyle w:val="libAlaemChar"/>
          <w:rtl/>
        </w:rPr>
        <w:t>عليه‌السلام</w:t>
      </w:r>
      <w:r w:rsidRPr="006F4F49">
        <w:rPr>
          <w:rtl/>
        </w:rPr>
        <w:t xml:space="preserve"> في ضمن مسائل</w:t>
      </w:r>
      <w:r w:rsidR="00275503">
        <w:rPr>
          <w:rtl/>
        </w:rPr>
        <w:t xml:space="preserve"> - </w:t>
      </w:r>
      <w:r w:rsidRPr="006F4F49">
        <w:rPr>
          <w:rtl/>
        </w:rPr>
        <w:t>قال: فكيف تكون الحوراء في كل ما أتاها زوجها</w:t>
      </w:r>
      <w:r w:rsidR="00275503">
        <w:rPr>
          <w:rtl/>
        </w:rPr>
        <w:t xml:space="preserve"> - </w:t>
      </w:r>
      <w:r w:rsidRPr="006F4F49">
        <w:rPr>
          <w:rtl/>
        </w:rPr>
        <w:t xml:space="preserve">عذراء؟ قال: لأنّها خُلقت من الطيب، لا يعتريها عاهة ولا تخالط جسمها آفة... ولا يدنسها حيض، فالرحم ملتزقة... إلى آخره </w:t>
      </w:r>
      <w:r w:rsidRPr="006F4F49">
        <w:rPr>
          <w:rStyle w:val="libFootnotenumChar"/>
          <w:rtl/>
        </w:rPr>
        <w:t>(1)</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255885">
        <w:rPr>
          <w:rtl/>
        </w:rPr>
        <w:t>البرهان في تفسير القرآن ج 4 / 281</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52" w:name="23"/>
      <w:bookmarkStart w:id="53" w:name="_Toc414178633"/>
      <w:r w:rsidRPr="00255885">
        <w:rPr>
          <w:rtl/>
        </w:rPr>
        <w:lastRenderedPageBreak/>
        <w:t>حَيَاتها وَنَشْأَتُهَا</w:t>
      </w:r>
      <w:bookmarkEnd w:id="52"/>
      <w:bookmarkEnd w:id="53"/>
    </w:p>
    <w:p w:rsidR="008E1AA6" w:rsidRPr="008E1AA6" w:rsidRDefault="008E1AA6" w:rsidP="006F4F49">
      <w:pPr>
        <w:pStyle w:val="libNormal"/>
      </w:pPr>
      <w:r w:rsidRPr="006F4F49">
        <w:rPr>
          <w:rtl/>
        </w:rPr>
        <w:t>لقد فتحت السيدة فاطمة الزهراء عينها في وجه الحياة، وفي وجه أبيها الرسول ترتضع من أمِّها السيدة خديجة اللبن المزيج بالفضائل والكمال.</w:t>
      </w:r>
    </w:p>
    <w:p w:rsidR="008E1AA6" w:rsidRPr="008E1AA6" w:rsidRDefault="008E1AA6" w:rsidP="006F4F49">
      <w:pPr>
        <w:pStyle w:val="libNormal"/>
      </w:pPr>
      <w:r w:rsidRPr="006F4F49">
        <w:rPr>
          <w:rtl/>
        </w:rPr>
        <w:t xml:space="preserve">وكانت تنمو في بيت الوحي نموًّا متزايداً، وتنبت في مهبط الرسالة نباتاً حسناً، يزقّها أبوها الرسول </w:t>
      </w:r>
      <w:r w:rsidR="001A7A84" w:rsidRPr="001A7A84">
        <w:rPr>
          <w:rStyle w:val="libAlaemChar"/>
          <w:rtl/>
        </w:rPr>
        <w:t>صلى‌الله‌عليه‌وآله</w:t>
      </w:r>
      <w:r w:rsidRPr="006F4F49">
        <w:rPr>
          <w:rtl/>
        </w:rPr>
        <w:t xml:space="preserve"> العلوم الإلهيّة، ويفيض عليها المعارف الربّانية، ويعلّمها أحسن دروس التوحيد، وأرقى علوم الإيمان وأجمل حقائق الإسلام.</w:t>
      </w:r>
    </w:p>
    <w:p w:rsidR="008E1AA6" w:rsidRPr="008E1AA6" w:rsidRDefault="008E1AA6" w:rsidP="006F4F49">
      <w:pPr>
        <w:pStyle w:val="libNormal"/>
      </w:pPr>
      <w:r w:rsidRPr="006F4F49">
        <w:rPr>
          <w:rtl/>
        </w:rPr>
        <w:t>ويربّيها أفضل تربية وأحسنها؛ إذ وجد الرسول في ابنته المثالية كامل الاستعداد لقبول العلوم ووعيها، ووجد في نفسها الشريفة الطيّبة كل الروحانية والنورانية، والتهيّؤ لصعود مدارج الكمال.</w:t>
      </w:r>
    </w:p>
    <w:p w:rsidR="008E1AA6" w:rsidRPr="008E1AA6" w:rsidRDefault="008E1AA6" w:rsidP="006F4F49">
      <w:pPr>
        <w:pStyle w:val="libNormal"/>
      </w:pPr>
      <w:r w:rsidRPr="006F4F49">
        <w:rPr>
          <w:rtl/>
        </w:rPr>
        <w:t>إلى جانب هذا شاءت الحكمة الإلهيّة للسيّدة فاطمة الزهراء أن تكون حياتها ممزوجة بالمكاره، مشفوعة بالآلام والمآسي منذ صغر سنّها، فإنّها فتحت عينها في وجه الحياة وإذا بها ترى أباها خائفاً، يحاربه الأقربون والأبعدون ويناوئه الكفّار والمشركون.</w:t>
      </w:r>
    </w:p>
    <w:p w:rsidR="008E1AA6" w:rsidRPr="008E1AA6" w:rsidRDefault="008E1AA6" w:rsidP="006F4F49">
      <w:pPr>
        <w:pStyle w:val="libNormal"/>
      </w:pPr>
      <w:r w:rsidRPr="006F4F49">
        <w:rPr>
          <w:rtl/>
        </w:rPr>
        <w:t xml:space="preserve">فربّما حضرت فاطمة في المسجد الحرام فرأت أباها جالساً في حِجر إسماعيل </w:t>
      </w:r>
      <w:r w:rsidR="001A7A84" w:rsidRPr="001A7A84">
        <w:rPr>
          <w:rStyle w:val="libAlaemChar"/>
          <w:rtl/>
        </w:rPr>
        <w:t>عليه‌السلام</w:t>
      </w:r>
      <w:r w:rsidRPr="006F4F49">
        <w:rPr>
          <w:rtl/>
        </w:rPr>
        <w:t xml:space="preserve"> يتلو القرآن، وترى بعض المشركين يوصلون إليه أنواع الأذى، ويحاربونه محاربة نفسيّة.</w:t>
      </w:r>
    </w:p>
    <w:p w:rsidR="008E1AA6" w:rsidRPr="008E1AA6" w:rsidRDefault="008E1AA6" w:rsidP="006F4F49">
      <w:pPr>
        <w:pStyle w:val="libNormal"/>
      </w:pPr>
      <w:r w:rsidRPr="006F4F49">
        <w:rPr>
          <w:rtl/>
        </w:rPr>
        <w:t xml:space="preserve">وحضرت يوماً فنظرت إلى بعض المشركين وهو يُفرغ سلا الناقة </w:t>
      </w:r>
      <w:r w:rsidRPr="006F4F49">
        <w:rPr>
          <w:rStyle w:val="libFootnotenumChar"/>
          <w:rtl/>
        </w:rPr>
        <w:t>(1)</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255885">
        <w:rPr>
          <w:rtl/>
        </w:rPr>
        <w:t>هو الكيس الذي يتكوّن فيه الجنين</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على ظهر أبيها الرسول وهو ساجد.</w:t>
      </w:r>
    </w:p>
    <w:p w:rsidR="008E1AA6" w:rsidRPr="008E1AA6" w:rsidRDefault="008E1AA6" w:rsidP="006F4F49">
      <w:pPr>
        <w:pStyle w:val="libNormal"/>
      </w:pPr>
      <w:r w:rsidRPr="006F4F49">
        <w:rPr>
          <w:rtl/>
        </w:rPr>
        <w:t>كانت الزهراء تشاهد ذلك المنظر المؤلم، وتمسح ذلك عن ظهر أبيها وثيابه وتوسعهم سبّاً وشتماً، وهم يضحكون من سبابها وشتائمها، شأن السفلة الأوباش.</w:t>
      </w:r>
    </w:p>
    <w:p w:rsidR="008E1AA6" w:rsidRPr="008E1AA6" w:rsidRDefault="008E1AA6" w:rsidP="006F4F49">
      <w:pPr>
        <w:pStyle w:val="libNormal"/>
      </w:pPr>
      <w:r w:rsidRPr="006F4F49">
        <w:rPr>
          <w:rtl/>
        </w:rPr>
        <w:t xml:space="preserve">وعن ابن عباس: إنّ قريشاً اجتمعوا في الحجر، فتعاقدوا باللات والعزّى ومناة: لو رأينا محمداً لقمنا مقام رجل واحد، ولنقتلنّه، فدخلت فاطمة </w:t>
      </w:r>
      <w:r w:rsidR="001A7A84" w:rsidRPr="001A7A84">
        <w:rPr>
          <w:rStyle w:val="libAlaemChar"/>
          <w:rtl/>
        </w:rPr>
        <w:t>عليها‌السلام</w:t>
      </w:r>
      <w:r w:rsidRPr="006F4F49">
        <w:rPr>
          <w:rtl/>
        </w:rPr>
        <w:t xml:space="preserve"> على النبي </w:t>
      </w:r>
      <w:r w:rsidR="001A7A84" w:rsidRPr="001A7A84">
        <w:rPr>
          <w:rStyle w:val="libAlaemChar"/>
          <w:rtl/>
        </w:rPr>
        <w:t>صلى‌الله‌عليه‌وآله</w:t>
      </w:r>
      <w:r w:rsidRPr="006F4F49">
        <w:rPr>
          <w:rtl/>
        </w:rPr>
        <w:t xml:space="preserve"> باكية، وحكت مقالهم... إلى آخر كلامه.</w:t>
      </w:r>
    </w:p>
    <w:p w:rsidR="008E1AA6" w:rsidRPr="008E1AA6" w:rsidRDefault="008E1AA6" w:rsidP="006F4F49">
      <w:pPr>
        <w:pStyle w:val="libNormal"/>
      </w:pPr>
      <w:r w:rsidRPr="006F4F49">
        <w:rPr>
          <w:rtl/>
        </w:rPr>
        <w:t xml:space="preserve">واشتدّت الأزمة وزادت المحنة حتى اضطرّ الرسول </w:t>
      </w:r>
      <w:r w:rsidR="001A7A84" w:rsidRPr="001A7A84">
        <w:rPr>
          <w:rStyle w:val="libAlaemChar"/>
          <w:rtl/>
        </w:rPr>
        <w:t>صلى‌الله‌عليه‌وآله</w:t>
      </w:r>
      <w:r w:rsidRPr="006F4F49">
        <w:rPr>
          <w:rtl/>
        </w:rPr>
        <w:t xml:space="preserve"> أن يختفي في شعب أبي طالب، ورافقته عائلته، وآل أبي طالب إلى ذلك المكان، وكانوا يعيشون في جوٍّ من الإرهاب والإرعاب. ففي كل ليلة يتوقّعون هجوم المشركين عليهم وخاصة بعد أن كتب المشركون الصحيفة القاطعة، وحاصروا بني هاشم حصاراً اقتصادياً فلا يَدَعونهم يبيعون ولا يشترون شيئاً حتى المواد الغذائية، بل ومنعوا إيصال الطعام إليهم، فاستولى الجوع عليهم، وأثَّر في الأطفال أكثر وأكثر، فلا عجب إذا كانت أصوات بكاء الأطفال تصل إلى مسامع أهل مكّة، فبين شامت بهم مسرور، وبين متألِّم حزين.</w:t>
      </w:r>
    </w:p>
    <w:p w:rsidR="008E1AA6" w:rsidRPr="008E1AA6" w:rsidRDefault="008E1AA6" w:rsidP="006F4F49">
      <w:pPr>
        <w:pStyle w:val="libNormal"/>
      </w:pPr>
      <w:r w:rsidRPr="006F4F49">
        <w:rPr>
          <w:rtl/>
        </w:rPr>
        <w:t>وطالت المدّة ثلاث سنين وشهوراً، وكانت السيدة فاطمة من الذين شملتهم هذه المأساة.</w:t>
      </w:r>
    </w:p>
    <w:p w:rsidR="008E1AA6" w:rsidRPr="008E1AA6" w:rsidRDefault="008E1AA6" w:rsidP="006F4F49">
      <w:pPr>
        <w:pStyle w:val="libNormal"/>
      </w:pPr>
      <w:r w:rsidRPr="006F4F49">
        <w:rPr>
          <w:rtl/>
        </w:rPr>
        <w:t>وهذه المآسي أيقظت في السيدة فاطمة روح الجهاد والاستقامة والمثابرة، وكأنّها كانت فترة التمرين والتدريب للمستقبل القريب.</w:t>
      </w:r>
    </w:p>
    <w:p w:rsidR="008E1AA6" w:rsidRPr="008E1AA6" w:rsidRDefault="008E1AA6" w:rsidP="006F4F49">
      <w:pPr>
        <w:pStyle w:val="libNormal"/>
      </w:pPr>
      <w:r w:rsidRPr="006F4F49">
        <w:rPr>
          <w:rtl/>
        </w:rPr>
        <w:t>وممّا كان يهوِّن الخطب، ويجبر خاطر السيّدة فاطمة الزهراء، ويقرّ عينها أنّها كانت ترى البطل الشهم أبا طالب يقف ذلك الموقف المشرِّف في نصرة أبيها الرسول؛ فكان تارة يحمل سيفه ويرافقه أخوه حمزة ويمشيان</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خلف الرسول نحو المسجد الحرام ليعلن مؤازرته ومناصرته للرسول، وكأنّهما جنديان مسلّحان في حالة الإنذار، وربّما انضمّ إلى أبي طالب بعض عبيده ومواليه يمشون خلف الرسول وكأنّهم مفرزة عسكرية أو سَرِيّة جيش.</w:t>
      </w:r>
    </w:p>
    <w:p w:rsidR="008E1AA6" w:rsidRPr="008E1AA6" w:rsidRDefault="008E1AA6" w:rsidP="006F4F49">
      <w:pPr>
        <w:pStyle w:val="libNormal"/>
      </w:pPr>
      <w:r w:rsidRPr="006F4F49">
        <w:rPr>
          <w:rtl/>
        </w:rPr>
        <w:t xml:space="preserve">وتارة أخرى كان يصرّح بتجاوبه وانحيازه إلى الرسول، فكان يعلن إسلامه إظهاراً للحقيقة، فينظم القصائد التي كان لها أحسن أثر في ذلك اليوم في دعم الرسول </w:t>
      </w:r>
      <w:r w:rsidR="001A7A84" w:rsidRPr="001A7A84">
        <w:rPr>
          <w:rStyle w:val="libAlaemChar"/>
          <w:rtl/>
        </w:rPr>
        <w:t>صلى‌الله‌عليه‌وآله</w:t>
      </w:r>
      <w:r w:rsidRPr="006F4F49">
        <w:rPr>
          <w:rtl/>
        </w:rPr>
        <w:t>، ومنها:</w:t>
      </w:r>
    </w:p>
    <w:p w:rsidR="008E1AA6" w:rsidRPr="008E1AA6" w:rsidRDefault="008E1AA6" w:rsidP="006F4F49">
      <w:pPr>
        <w:pStyle w:val="libNormal"/>
      </w:pPr>
      <w:r w:rsidRPr="006F4F49">
        <w:rPr>
          <w:rtl/>
        </w:rPr>
        <w:t>ما رواه الطبري بإسناده أنّ رؤساء قريش</w:t>
      </w:r>
      <w:r w:rsidR="00692040">
        <w:rPr>
          <w:rtl/>
        </w:rPr>
        <w:t xml:space="preserve"> لما </w:t>
      </w:r>
      <w:r w:rsidRPr="006F4F49">
        <w:rPr>
          <w:rtl/>
        </w:rPr>
        <w:t xml:space="preserve">رأوا دفاع أبي طالب عن النبي </w:t>
      </w:r>
      <w:r w:rsidR="001A7A84" w:rsidRPr="001A7A84">
        <w:rPr>
          <w:rStyle w:val="libAlaemChar"/>
          <w:rtl/>
        </w:rPr>
        <w:t>صلى‌الله‌عليه‌وآله</w:t>
      </w:r>
      <w:r w:rsidRPr="006F4F49">
        <w:rPr>
          <w:rtl/>
        </w:rPr>
        <w:t xml:space="preserve"> اجتمعوا إليه، وقالوا: جئناك بفتى قريش جمالاً وجوداً وشهامة: عمارة بن الوليد، ندفعه إليك وتدفع إلينا ابن أخيك الذي فرّق جماعتنا، وسفّه أحلامنا فنقتله!!</w:t>
      </w:r>
    </w:p>
    <w:p w:rsidR="008E1AA6" w:rsidRPr="008E1AA6" w:rsidRDefault="008E1AA6" w:rsidP="006F4F49">
      <w:pPr>
        <w:pStyle w:val="libNormal"/>
      </w:pPr>
      <w:r w:rsidRPr="006F4F49">
        <w:rPr>
          <w:rtl/>
        </w:rPr>
        <w:t>فقال أبو طالب: ما أنصفتموني! تعطوني ابنكم فأغذوه، وأعطيكم ابني فتقتلونه؟ بل، فليأت كل امرئ بولده فأقتله، وقال:</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DB70B0" w:rsidP="00423EC8">
            <w:pPr>
              <w:pStyle w:val="libPoem"/>
            </w:pPr>
            <w:r w:rsidRPr="00255885">
              <w:rPr>
                <w:rtl/>
              </w:rPr>
              <w:t>منعنا الرسول رسول</w:t>
            </w:r>
            <w:r w:rsidRPr="008E1AA6">
              <w:rPr>
                <w:rtl/>
              </w:rPr>
              <w:t xml:space="preserve"> </w:t>
            </w:r>
            <w:r w:rsidRPr="00255885">
              <w:rPr>
                <w:rtl/>
              </w:rPr>
              <w:t>المليك</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DB70B0" w:rsidP="00423EC8">
            <w:pPr>
              <w:pStyle w:val="libPoem"/>
            </w:pPr>
            <w:r w:rsidRPr="00255885">
              <w:rPr>
                <w:rtl/>
              </w:rPr>
              <w:t>ببيض تلألأ كلمع البروق</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255885">
              <w:rPr>
                <w:rtl/>
              </w:rPr>
              <w:t>أذود وأحمي رسول</w:t>
            </w:r>
            <w:r w:rsidRPr="008E1AA6">
              <w:rPr>
                <w:rtl/>
              </w:rPr>
              <w:t xml:space="preserve"> </w:t>
            </w:r>
            <w:r w:rsidRPr="00255885">
              <w:rPr>
                <w:rtl/>
              </w:rPr>
              <w:t>المليك</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255885">
              <w:rPr>
                <w:rtl/>
              </w:rPr>
              <w:t>حماية حامٍ عليه شفيق</w:t>
            </w:r>
            <w:r w:rsidR="00DC0F87" w:rsidRPr="00725071">
              <w:rPr>
                <w:rStyle w:val="libPoemTiniChar0"/>
                <w:rtl/>
              </w:rPr>
              <w:br/>
              <w:t> </w:t>
            </w:r>
          </w:p>
        </w:tc>
      </w:tr>
    </w:tbl>
    <w:p w:rsidR="008E1AA6" w:rsidRPr="008E1AA6" w:rsidRDefault="008E1AA6" w:rsidP="006F4F49">
      <w:pPr>
        <w:pStyle w:val="libNormal"/>
      </w:pPr>
      <w:r w:rsidRPr="006F4F49">
        <w:rPr>
          <w:rtl/>
        </w:rPr>
        <w:t>وأقواله وأشعاره المنبئة عن إسلامه كثيرة لا تُحصى، فمن ذلك قوله:</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DB70B0" w:rsidP="00423EC8">
            <w:pPr>
              <w:pStyle w:val="libPoem"/>
            </w:pPr>
            <w:r w:rsidRPr="00255885">
              <w:rPr>
                <w:rtl/>
              </w:rPr>
              <w:t>ألم تعلموا أنّا</w:t>
            </w:r>
            <w:r w:rsidRPr="008E1AA6">
              <w:rPr>
                <w:rtl/>
              </w:rPr>
              <w:t xml:space="preserve"> </w:t>
            </w:r>
            <w:r w:rsidRPr="00255885">
              <w:rPr>
                <w:rtl/>
              </w:rPr>
              <w:t>وجدنا محمّداً</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DB70B0" w:rsidP="00423EC8">
            <w:pPr>
              <w:pStyle w:val="libPoem"/>
            </w:pPr>
            <w:r w:rsidRPr="00255885">
              <w:rPr>
                <w:rtl/>
              </w:rPr>
              <w:t>نبيّاً كموسى خطَّ في أوّل الكتبِ</w:t>
            </w:r>
            <w:r>
              <w:rPr>
                <w:rtl/>
              </w:rPr>
              <w:t>؟</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255885">
              <w:rPr>
                <w:rtl/>
              </w:rPr>
              <w:t>أليس أبونا هاشم</w:t>
            </w:r>
            <w:r w:rsidRPr="008E1AA6">
              <w:rPr>
                <w:rtl/>
              </w:rPr>
              <w:t xml:space="preserve"> </w:t>
            </w:r>
            <w:r w:rsidRPr="00255885">
              <w:rPr>
                <w:rtl/>
              </w:rPr>
              <w:t>شدَّ أزره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255885">
              <w:rPr>
                <w:rtl/>
              </w:rPr>
              <w:t>وأوصى بنيه بالطعان وبالحربِ</w:t>
            </w:r>
            <w:r>
              <w:rPr>
                <w:rtl/>
              </w:rPr>
              <w:t>؟</w:t>
            </w:r>
            <w:r w:rsidR="00DC0F87" w:rsidRPr="00725071">
              <w:rPr>
                <w:rStyle w:val="libPoemTiniChar0"/>
                <w:rtl/>
              </w:rPr>
              <w:br/>
              <w:t> </w:t>
            </w:r>
          </w:p>
        </w:tc>
      </w:tr>
    </w:tbl>
    <w:p w:rsidR="008E1AA6" w:rsidRPr="008E1AA6" w:rsidRDefault="008E1AA6" w:rsidP="006F4F49">
      <w:pPr>
        <w:pStyle w:val="libNormal"/>
      </w:pPr>
      <w:r w:rsidRPr="006F4F49">
        <w:rPr>
          <w:rtl/>
        </w:rPr>
        <w:t>وقوله من قصيدة:</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DB70B0" w:rsidP="00423EC8">
            <w:pPr>
              <w:pStyle w:val="libPoem"/>
            </w:pPr>
            <w:r w:rsidRPr="00255885">
              <w:rPr>
                <w:rtl/>
              </w:rPr>
              <w:t>وقالوا لأحمد</w:t>
            </w:r>
            <w:r>
              <w:rPr>
                <w:rtl/>
              </w:rPr>
              <w:t>:</w:t>
            </w:r>
            <w:r w:rsidRPr="008E1AA6">
              <w:rPr>
                <w:rtl/>
              </w:rPr>
              <w:t xml:space="preserve"> </w:t>
            </w:r>
            <w:r w:rsidRPr="00255885">
              <w:rPr>
                <w:rtl/>
              </w:rPr>
              <w:t>أنت امرؤ</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DB70B0" w:rsidP="00423EC8">
            <w:pPr>
              <w:pStyle w:val="libPoem"/>
            </w:pPr>
            <w:r w:rsidRPr="00255885">
              <w:rPr>
                <w:rtl/>
              </w:rPr>
              <w:t>خلوف اللسان ضعيف السبب</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255885">
              <w:rPr>
                <w:rtl/>
              </w:rPr>
              <w:t>ألا إنّ أحمد قد</w:t>
            </w:r>
            <w:r w:rsidRPr="008E1AA6">
              <w:rPr>
                <w:rtl/>
              </w:rPr>
              <w:t xml:space="preserve"> </w:t>
            </w:r>
            <w:r w:rsidRPr="00255885">
              <w:rPr>
                <w:rtl/>
              </w:rPr>
              <w:t>جاءهم</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255885">
              <w:rPr>
                <w:rtl/>
              </w:rPr>
              <w:t>بحقٍّ</w:t>
            </w:r>
            <w:r>
              <w:rPr>
                <w:rtl/>
              </w:rPr>
              <w:t>،</w:t>
            </w:r>
            <w:r w:rsidRPr="00255885">
              <w:rPr>
                <w:rtl/>
              </w:rPr>
              <w:t xml:space="preserve"> ولم يأتهم بالكذب</w:t>
            </w:r>
            <w:r w:rsidR="00DC0F87" w:rsidRPr="00725071">
              <w:rPr>
                <w:rStyle w:val="libPoemTiniChar0"/>
                <w:rtl/>
              </w:rPr>
              <w:br/>
              <w:t> </w:t>
            </w:r>
          </w:p>
        </w:tc>
      </w:tr>
    </w:tbl>
    <w:p w:rsidR="008E1AA6" w:rsidRPr="008E1AA6" w:rsidRDefault="008E1AA6" w:rsidP="006F4F49">
      <w:pPr>
        <w:pStyle w:val="libNormal"/>
      </w:pPr>
      <w:r w:rsidRPr="006F4F49">
        <w:rPr>
          <w:rtl/>
        </w:rPr>
        <w:t xml:space="preserve">وقوله في حديث الصحيفة، وهو من معجزات النبي </w:t>
      </w:r>
      <w:r w:rsidR="001A7A84" w:rsidRPr="001A7A84">
        <w:rPr>
          <w:rStyle w:val="libAlaemChar"/>
          <w:rtl/>
        </w:rPr>
        <w:t>صلى‌الله‌عليه‌وآله</w:t>
      </w:r>
      <w:r w:rsidRPr="006F4F49">
        <w:rPr>
          <w:rtl/>
        </w:rPr>
        <w:t>:</w:t>
      </w:r>
    </w:p>
    <w:p w:rsidR="008E1AA6" w:rsidRDefault="008E1AA6" w:rsidP="008E1AA6">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DB70B0" w:rsidP="00423EC8">
            <w:pPr>
              <w:pStyle w:val="libPoem"/>
            </w:pPr>
            <w:r w:rsidRPr="00255885">
              <w:rPr>
                <w:rtl/>
              </w:rPr>
              <w:lastRenderedPageBreak/>
              <w:t>وقد كان أمر</w:t>
            </w:r>
            <w:r w:rsidRPr="008E1AA6">
              <w:rPr>
                <w:rtl/>
              </w:rPr>
              <w:t xml:space="preserve"> </w:t>
            </w:r>
            <w:r w:rsidRPr="00255885">
              <w:rPr>
                <w:rtl/>
              </w:rPr>
              <w:t>الصحيفة عبرة</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DB70B0" w:rsidP="00423EC8">
            <w:pPr>
              <w:pStyle w:val="libPoem"/>
            </w:pPr>
            <w:r w:rsidRPr="00255885">
              <w:rPr>
                <w:rtl/>
              </w:rPr>
              <w:t>متى ما يخبِّر غائب القوم يعجبِ</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255885">
              <w:rPr>
                <w:rtl/>
              </w:rPr>
              <w:t>محا الله منها</w:t>
            </w:r>
            <w:r w:rsidRPr="008E1AA6">
              <w:rPr>
                <w:rtl/>
              </w:rPr>
              <w:t xml:space="preserve"> </w:t>
            </w:r>
            <w:r w:rsidRPr="00255885">
              <w:rPr>
                <w:rtl/>
              </w:rPr>
              <w:t>كفرهم وعقوقهم</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255885">
              <w:rPr>
                <w:rtl/>
              </w:rPr>
              <w:t>وما نقموا من ناطق الحقّ معربِ</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255885">
              <w:rPr>
                <w:rtl/>
              </w:rPr>
              <w:t>وأمسى ابن عبد</w:t>
            </w:r>
            <w:r w:rsidRPr="008E1AA6">
              <w:rPr>
                <w:rtl/>
              </w:rPr>
              <w:t xml:space="preserve"> </w:t>
            </w:r>
            <w:r w:rsidRPr="00255885">
              <w:rPr>
                <w:rtl/>
              </w:rPr>
              <w:t>الله فينا مصدِّقاً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255885">
              <w:rPr>
                <w:rtl/>
              </w:rPr>
              <w:t>على ساخطٍ من قومنا غير معتبِ</w:t>
            </w:r>
            <w:r w:rsidR="00DC0F87" w:rsidRPr="00725071">
              <w:rPr>
                <w:rStyle w:val="libPoemTiniChar0"/>
                <w:rtl/>
              </w:rPr>
              <w:br/>
              <w:t> </w:t>
            </w:r>
          </w:p>
        </w:tc>
      </w:tr>
    </w:tbl>
    <w:p w:rsidR="008E1AA6" w:rsidRPr="008E1AA6" w:rsidRDefault="008E1AA6" w:rsidP="006F4F49">
      <w:pPr>
        <w:pStyle w:val="libNormal"/>
      </w:pPr>
      <w:r w:rsidRPr="006F4F49">
        <w:rPr>
          <w:rtl/>
        </w:rPr>
        <w:t>وقوله من قصيدة يخصّ أخاه حمزة على اتباع النبي والصبر في طاعته:</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DB70B0" w:rsidP="00423EC8">
            <w:pPr>
              <w:pStyle w:val="libPoem"/>
            </w:pPr>
            <w:r w:rsidRPr="00255885">
              <w:rPr>
                <w:rtl/>
              </w:rPr>
              <w:t>صبراً أبا يعلى</w:t>
            </w:r>
            <w:r w:rsidRPr="008E1AA6">
              <w:rPr>
                <w:rtl/>
              </w:rPr>
              <w:t xml:space="preserve"> </w:t>
            </w:r>
            <w:r w:rsidRPr="00255885">
              <w:rPr>
                <w:rtl/>
              </w:rPr>
              <w:t>على دين أحمدٍ</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DB70B0" w:rsidP="00423EC8">
            <w:pPr>
              <w:pStyle w:val="libPoem"/>
            </w:pPr>
            <w:r w:rsidRPr="00255885">
              <w:rPr>
                <w:rtl/>
              </w:rPr>
              <w:t>وكن مظهراً للدين وُفّقت صابرا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255885">
              <w:rPr>
                <w:rtl/>
              </w:rPr>
              <w:t>فقد سرني إذ قلت</w:t>
            </w:r>
            <w:r w:rsidRPr="008E1AA6">
              <w:rPr>
                <w:rtl/>
              </w:rPr>
              <w:t xml:space="preserve"> </w:t>
            </w:r>
            <w:r w:rsidRPr="00255885">
              <w:rPr>
                <w:rtl/>
              </w:rPr>
              <w:t>إنّك مؤمن</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255885">
              <w:rPr>
                <w:rtl/>
              </w:rPr>
              <w:t>فكن لرسول الله في الله ناصرا</w:t>
            </w:r>
            <w:r w:rsidR="00DC0F87" w:rsidRPr="00725071">
              <w:rPr>
                <w:rStyle w:val="libPoemTiniChar0"/>
                <w:rtl/>
              </w:rPr>
              <w:br/>
              <w:t> </w:t>
            </w:r>
          </w:p>
        </w:tc>
      </w:tr>
    </w:tbl>
    <w:p w:rsidR="008E1AA6" w:rsidRPr="008E1AA6" w:rsidRDefault="008E1AA6" w:rsidP="006F4F49">
      <w:pPr>
        <w:pStyle w:val="libNormal"/>
      </w:pPr>
      <w:r w:rsidRPr="006F4F49">
        <w:rPr>
          <w:rtl/>
        </w:rPr>
        <w:t xml:space="preserve">وقوله يحض النجاشي </w:t>
      </w:r>
      <w:r w:rsidR="00692040">
        <w:rPr>
          <w:rtl/>
        </w:rPr>
        <w:t>(</w:t>
      </w:r>
      <w:r w:rsidRPr="006F4F49">
        <w:rPr>
          <w:rtl/>
        </w:rPr>
        <w:t>ملك الحبشة</w:t>
      </w:r>
      <w:r w:rsidR="00692040">
        <w:rPr>
          <w:rtl/>
        </w:rPr>
        <w:t>)</w:t>
      </w:r>
      <w:r w:rsidRPr="006F4F49">
        <w:rPr>
          <w:rtl/>
        </w:rPr>
        <w:t xml:space="preserve"> على نصر النبي:</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DB70B0" w:rsidP="00423EC8">
            <w:pPr>
              <w:pStyle w:val="libPoem"/>
            </w:pPr>
            <w:r w:rsidRPr="00255885">
              <w:rPr>
                <w:rtl/>
              </w:rPr>
              <w:t>تعلَّم</w:t>
            </w:r>
            <w:r w:rsidRPr="008E1AA6">
              <w:rPr>
                <w:rtl/>
              </w:rPr>
              <w:t xml:space="preserve"> </w:t>
            </w:r>
            <w:r w:rsidRPr="00275503">
              <w:rPr>
                <w:rStyle w:val="libFootnotenumChar"/>
                <w:rtl/>
              </w:rPr>
              <w:t>(1)</w:t>
            </w:r>
            <w:r w:rsidRPr="008E1AA6">
              <w:rPr>
                <w:rtl/>
              </w:rPr>
              <w:t xml:space="preserve"> </w:t>
            </w:r>
            <w:r w:rsidRPr="00255885">
              <w:rPr>
                <w:rtl/>
              </w:rPr>
              <w:t>مليك الحبش أنّ محمداً</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DB70B0" w:rsidP="00423EC8">
            <w:pPr>
              <w:pStyle w:val="libPoem"/>
            </w:pPr>
            <w:r w:rsidRPr="00255885">
              <w:rPr>
                <w:rtl/>
              </w:rPr>
              <w:t>نبيٌّ</w:t>
            </w:r>
            <w:r w:rsidRPr="008E1AA6">
              <w:rPr>
                <w:rtl/>
              </w:rPr>
              <w:t xml:space="preserve"> </w:t>
            </w:r>
            <w:r w:rsidRPr="00255885">
              <w:rPr>
                <w:rtl/>
              </w:rPr>
              <w:t>كموسى والمسيح ابن مريمِ</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255885">
              <w:rPr>
                <w:rtl/>
              </w:rPr>
              <w:t>أتى بهدىً مثل</w:t>
            </w:r>
            <w:r w:rsidRPr="008E1AA6">
              <w:rPr>
                <w:rtl/>
              </w:rPr>
              <w:t xml:space="preserve"> </w:t>
            </w:r>
            <w:r w:rsidRPr="00255885">
              <w:rPr>
                <w:rtl/>
              </w:rPr>
              <w:t>الذي أتيا به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255885">
              <w:rPr>
                <w:rtl/>
              </w:rPr>
              <w:t>وكلٌّ بأمر الله يهدي ويعصمِ</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255885">
              <w:rPr>
                <w:rtl/>
              </w:rPr>
              <w:t>وإنّكمُ تتلونه في</w:t>
            </w:r>
            <w:r w:rsidRPr="008E1AA6">
              <w:rPr>
                <w:rtl/>
              </w:rPr>
              <w:t xml:space="preserve"> </w:t>
            </w:r>
            <w:r w:rsidRPr="00255885">
              <w:rPr>
                <w:rtl/>
              </w:rPr>
              <w:t>كتابكم</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255885">
              <w:rPr>
                <w:rtl/>
              </w:rPr>
              <w:t>بصدق حديث</w:t>
            </w:r>
            <w:r>
              <w:rPr>
                <w:rtl/>
              </w:rPr>
              <w:t>،</w:t>
            </w:r>
            <w:r w:rsidRPr="00255885">
              <w:rPr>
                <w:rtl/>
              </w:rPr>
              <w:t xml:space="preserve"> لا حديث المرجّمِ</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255885">
              <w:rPr>
                <w:rtl/>
              </w:rPr>
              <w:t>فلا تجعلوا لله</w:t>
            </w:r>
            <w:r w:rsidRPr="008E1AA6">
              <w:rPr>
                <w:rtl/>
              </w:rPr>
              <w:t xml:space="preserve"> </w:t>
            </w:r>
            <w:r w:rsidRPr="00255885">
              <w:rPr>
                <w:rtl/>
              </w:rPr>
              <w:t>نداً</w:t>
            </w:r>
            <w:r>
              <w:rPr>
                <w:rtl/>
              </w:rPr>
              <w:t>،</w:t>
            </w:r>
            <w:r w:rsidRPr="00255885">
              <w:rPr>
                <w:rtl/>
              </w:rPr>
              <w:t xml:space="preserve"> وأسلموا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255885">
              <w:rPr>
                <w:rtl/>
              </w:rPr>
              <w:t>وإنّ طريق الحق ليس بمظلمِ</w:t>
            </w:r>
            <w:r w:rsidR="00DC0F87" w:rsidRPr="00725071">
              <w:rPr>
                <w:rStyle w:val="libPoemTiniChar0"/>
                <w:rtl/>
              </w:rPr>
              <w:br/>
              <w:t> </w:t>
            </w:r>
          </w:p>
        </w:tc>
      </w:tr>
    </w:tbl>
    <w:p w:rsidR="008E1AA6" w:rsidRPr="008E1AA6" w:rsidRDefault="008E1AA6" w:rsidP="006F4F49">
      <w:pPr>
        <w:pStyle w:val="libNormal"/>
      </w:pPr>
      <w:r w:rsidRPr="006F4F49">
        <w:rPr>
          <w:rtl/>
        </w:rPr>
        <w:t>وقال أيضاً:</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DB70B0" w:rsidP="00423EC8">
            <w:pPr>
              <w:pStyle w:val="libPoem"/>
            </w:pPr>
            <w:r w:rsidRPr="00255885">
              <w:rPr>
                <w:rtl/>
              </w:rPr>
              <w:t>لقد أكرم الله</w:t>
            </w:r>
            <w:r w:rsidRPr="008E1AA6">
              <w:rPr>
                <w:rtl/>
              </w:rPr>
              <w:t xml:space="preserve"> </w:t>
            </w:r>
            <w:r w:rsidRPr="00255885">
              <w:rPr>
                <w:rtl/>
              </w:rPr>
              <w:t>النبيَّ محمّداً</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DB70B0" w:rsidP="00423EC8">
            <w:pPr>
              <w:pStyle w:val="libPoem"/>
            </w:pPr>
            <w:r w:rsidRPr="00255885">
              <w:rPr>
                <w:rtl/>
              </w:rPr>
              <w:t>فأكرم خلق الله في الناس أحمد</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255885">
              <w:rPr>
                <w:rtl/>
              </w:rPr>
              <w:t>وشقّ له من</w:t>
            </w:r>
            <w:r w:rsidRPr="008E1AA6">
              <w:rPr>
                <w:rtl/>
              </w:rPr>
              <w:t xml:space="preserve"> </w:t>
            </w:r>
            <w:r w:rsidRPr="00255885">
              <w:rPr>
                <w:rtl/>
              </w:rPr>
              <w:t>اسمه ليجلّه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255885">
              <w:rPr>
                <w:rtl/>
              </w:rPr>
              <w:t>فذو العرش محمود</w:t>
            </w:r>
            <w:r>
              <w:rPr>
                <w:rtl/>
              </w:rPr>
              <w:t>،</w:t>
            </w:r>
            <w:r w:rsidRPr="00255885">
              <w:rPr>
                <w:rtl/>
              </w:rPr>
              <w:t xml:space="preserve"> وهذا محمد</w:t>
            </w:r>
            <w:r w:rsidRPr="00275503">
              <w:rPr>
                <w:rStyle w:val="libFootnotenumChar"/>
                <w:rtl/>
              </w:rPr>
              <w:t>(2)</w:t>
            </w:r>
            <w:r w:rsidR="00DC0F87" w:rsidRPr="00725071">
              <w:rPr>
                <w:rStyle w:val="libPoemTiniChar0"/>
                <w:rtl/>
              </w:rPr>
              <w:br/>
              <w:t> </w:t>
            </w:r>
          </w:p>
        </w:tc>
      </w:tr>
    </w:tbl>
    <w:p w:rsidR="008E1AA6" w:rsidRPr="008E1AA6" w:rsidRDefault="008E1AA6" w:rsidP="006F4F49">
      <w:pPr>
        <w:pStyle w:val="libNormal"/>
      </w:pPr>
      <w:r w:rsidRPr="006F4F49">
        <w:rPr>
          <w:rtl/>
        </w:rPr>
        <w:t>وقال أيضاً:</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DB70B0" w:rsidP="00423EC8">
            <w:pPr>
              <w:pStyle w:val="libPoem"/>
            </w:pPr>
            <w:r w:rsidRPr="00255885">
              <w:rPr>
                <w:rtl/>
              </w:rPr>
              <w:t>كذبتم وبيتِ الله</w:t>
            </w:r>
            <w:r w:rsidRPr="008E1AA6">
              <w:rPr>
                <w:rtl/>
              </w:rPr>
              <w:t xml:space="preserve"> </w:t>
            </w:r>
            <w:r w:rsidRPr="00255885">
              <w:rPr>
                <w:rtl/>
              </w:rPr>
              <w:t>نبزي محمّداً</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DB70B0" w:rsidP="00DB70B0">
            <w:pPr>
              <w:pStyle w:val="libPoem"/>
            </w:pPr>
            <w:r w:rsidRPr="00255885">
              <w:rPr>
                <w:rtl/>
              </w:rPr>
              <w:t>ولما نطاعن دونه ونناضلِ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255885">
              <w:rPr>
                <w:rtl/>
              </w:rPr>
              <w:t>ونُسلمه حتى</w:t>
            </w:r>
            <w:r w:rsidRPr="008E1AA6">
              <w:rPr>
                <w:rtl/>
              </w:rPr>
              <w:t xml:space="preserve"> </w:t>
            </w:r>
            <w:r w:rsidRPr="00255885">
              <w:rPr>
                <w:rtl/>
              </w:rPr>
              <w:t>نُصرَّع حوله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255885">
              <w:rPr>
                <w:rtl/>
              </w:rPr>
              <w:t>ونذهل عن أبنائنا والحلائلِ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255885">
              <w:rPr>
                <w:rtl/>
              </w:rPr>
              <w:t>وأبيض يستسقى</w:t>
            </w:r>
            <w:r w:rsidRPr="008E1AA6">
              <w:rPr>
                <w:rtl/>
              </w:rPr>
              <w:t xml:space="preserve"> </w:t>
            </w:r>
            <w:r w:rsidRPr="00255885">
              <w:rPr>
                <w:rtl/>
              </w:rPr>
              <w:t>الغمام بوجهه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255885">
              <w:rPr>
                <w:rtl/>
              </w:rPr>
              <w:t>ثمال اليتامى عصمة للأراملِ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255885">
              <w:rPr>
                <w:rtl/>
              </w:rPr>
              <w:t>يلوذ به الهلاّك</w:t>
            </w:r>
            <w:r w:rsidRPr="008E1AA6">
              <w:rPr>
                <w:rtl/>
              </w:rPr>
              <w:t xml:space="preserve"> </w:t>
            </w:r>
            <w:r w:rsidRPr="00255885">
              <w:rPr>
                <w:rtl/>
              </w:rPr>
              <w:t>من آل هاشم</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255885">
              <w:rPr>
                <w:rtl/>
              </w:rPr>
              <w:t>فهم عنده في رحمةٍ وفواضلِ</w:t>
            </w:r>
            <w:r w:rsidR="00DC0F87" w:rsidRPr="00725071">
              <w:rPr>
                <w:rStyle w:val="libPoemTiniChar0"/>
                <w:rtl/>
              </w:rPr>
              <w:br/>
              <w:t> </w:t>
            </w:r>
          </w:p>
        </w:tc>
      </w:tr>
    </w:tbl>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255885">
        <w:rPr>
          <w:rtl/>
        </w:rPr>
        <w:t>تعلَّم أي إعلم</w:t>
      </w:r>
      <w:r>
        <w:rPr>
          <w:rtl/>
        </w:rPr>
        <w:t>.</w:t>
      </w:r>
    </w:p>
    <w:p w:rsidR="006F4F49" w:rsidRPr="00275503" w:rsidRDefault="008E1AA6" w:rsidP="00275503">
      <w:pPr>
        <w:pStyle w:val="libFootnote0"/>
      </w:pPr>
      <w:r w:rsidRPr="008E1AA6">
        <w:rPr>
          <w:rtl/>
        </w:rPr>
        <w:t xml:space="preserve">(2) </w:t>
      </w:r>
      <w:r w:rsidRPr="00255885">
        <w:rPr>
          <w:rtl/>
        </w:rPr>
        <w:t>وقد ضمنّ حسان بن ثابت</w:t>
      </w:r>
      <w:r w:rsidRPr="008E1AA6">
        <w:rPr>
          <w:rtl/>
        </w:rPr>
        <w:t xml:space="preserve"> </w:t>
      </w:r>
      <w:r w:rsidRPr="00255885">
        <w:rPr>
          <w:rtl/>
        </w:rPr>
        <w:t>هذا البيت في قصيدته في مدح الرسول</w:t>
      </w:r>
      <w:r>
        <w:rPr>
          <w:rtl/>
        </w:rPr>
        <w:t>.</w:t>
      </w:r>
    </w:p>
    <w:p w:rsidR="008E1AA6" w:rsidRDefault="008E1AA6" w:rsidP="008E1AA6">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DB70B0" w:rsidP="00423EC8">
            <w:pPr>
              <w:pStyle w:val="libPoem"/>
            </w:pPr>
            <w:r w:rsidRPr="004B4172">
              <w:rPr>
                <w:rtl/>
              </w:rPr>
              <w:lastRenderedPageBreak/>
              <w:t>ألم تعلموا أنّ</w:t>
            </w:r>
            <w:r w:rsidRPr="008E1AA6">
              <w:rPr>
                <w:rtl/>
              </w:rPr>
              <w:t xml:space="preserve"> </w:t>
            </w:r>
            <w:r w:rsidRPr="004B4172">
              <w:rPr>
                <w:rtl/>
              </w:rPr>
              <w:t>ابننا لا مكذَّبٌ</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DB70B0" w:rsidP="00423EC8">
            <w:pPr>
              <w:pStyle w:val="libPoem"/>
            </w:pPr>
            <w:r w:rsidRPr="004B4172">
              <w:rPr>
                <w:rtl/>
              </w:rPr>
              <w:t>لدينا</w:t>
            </w:r>
            <w:r>
              <w:rPr>
                <w:rtl/>
              </w:rPr>
              <w:t>،</w:t>
            </w:r>
            <w:r w:rsidRPr="004B4172">
              <w:rPr>
                <w:rtl/>
              </w:rPr>
              <w:t xml:space="preserve"> ولا نعبأ بقول الأباطلِ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4B4172">
              <w:rPr>
                <w:rtl/>
              </w:rPr>
              <w:t>فأيَّده ربُّ</w:t>
            </w:r>
            <w:r w:rsidRPr="008E1AA6">
              <w:rPr>
                <w:rtl/>
              </w:rPr>
              <w:t xml:space="preserve"> </w:t>
            </w:r>
            <w:r w:rsidRPr="004B4172">
              <w:rPr>
                <w:rtl/>
              </w:rPr>
              <w:t>العباد بنصره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4B4172">
              <w:rPr>
                <w:rtl/>
              </w:rPr>
              <w:t>وأظهر ديناً حقّه غير باطلِ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4B4172">
              <w:rPr>
                <w:rtl/>
              </w:rPr>
              <w:t>أُقيمُ على نصر</w:t>
            </w:r>
            <w:r w:rsidRPr="008E1AA6">
              <w:rPr>
                <w:rtl/>
              </w:rPr>
              <w:t xml:space="preserve"> </w:t>
            </w:r>
            <w:r w:rsidRPr="004B4172">
              <w:rPr>
                <w:rtl/>
              </w:rPr>
              <w:t>النبيّ محمّدٍ</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4B4172">
              <w:rPr>
                <w:rtl/>
              </w:rPr>
              <w:t>أُقاتل عنه بالقنا والقنابلِ</w:t>
            </w:r>
            <w:r w:rsidRPr="00275503">
              <w:rPr>
                <w:rStyle w:val="libFootnotenumChar"/>
                <w:rtl/>
              </w:rPr>
              <w:t>(1)</w:t>
            </w:r>
            <w:r w:rsidR="00DC0F87" w:rsidRPr="00725071">
              <w:rPr>
                <w:rStyle w:val="libPoemTiniChar0"/>
                <w:rtl/>
              </w:rPr>
              <w:br/>
              <w:t> </w:t>
            </w:r>
          </w:p>
        </w:tc>
      </w:tr>
    </w:tbl>
    <w:p w:rsidR="008E1AA6" w:rsidRPr="008E1AA6" w:rsidRDefault="008E1AA6" w:rsidP="006F4F49">
      <w:pPr>
        <w:pStyle w:val="libNormal"/>
      </w:pPr>
      <w:r w:rsidRPr="006F4F49">
        <w:rPr>
          <w:rtl/>
        </w:rPr>
        <w:t xml:space="preserve">إلى غير ذلك من مواقفه وتصريحاته ومساندته للرسول الأكرم </w:t>
      </w:r>
      <w:r w:rsidR="001A7A84" w:rsidRPr="001A7A84">
        <w:rPr>
          <w:rStyle w:val="libAlaemChar"/>
          <w:rtl/>
        </w:rPr>
        <w:t>صلى‌الله‌عليه‌وآله</w:t>
      </w:r>
      <w:r w:rsidRPr="006F4F49">
        <w:rPr>
          <w:rtl/>
        </w:rPr>
        <w:t xml:space="preserve"> ولولا إيمانه بالله واعتقاده بالإسلام لما وقف تلك المواقف، ولما غامَرَ بنفسه وبأولاده في سبيل نصرة النبي وتقوية دينه.</w:t>
      </w:r>
    </w:p>
    <w:p w:rsidR="008E1AA6" w:rsidRPr="008E1AA6" w:rsidRDefault="008E1AA6" w:rsidP="006F4F49">
      <w:pPr>
        <w:pStyle w:val="libNormal"/>
      </w:pPr>
      <w:r w:rsidRPr="006F4F49">
        <w:rPr>
          <w:rtl/>
        </w:rPr>
        <w:t>ولم يكن ذلك التفادي والمخاطرة بدافع القرابة، فلقد كان للرسول ثمانية أعمام (غير أبي طالب) فلماذا لم يسجِّل التاريخ لهم تلك المواقف المشرِّفة، بل سجّل التاريخ عن بعض أعمام النبي مواقف مخزية كمواقف عمِّه أبي لهب.</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4B4172">
        <w:rPr>
          <w:rtl/>
        </w:rPr>
        <w:t>القنابل</w:t>
      </w:r>
      <w:r>
        <w:rPr>
          <w:rtl/>
        </w:rPr>
        <w:t>:</w:t>
      </w:r>
      <w:r w:rsidRPr="004B4172">
        <w:rPr>
          <w:rtl/>
        </w:rPr>
        <w:t xml:space="preserve"> جمع قنبلة</w:t>
      </w:r>
      <w:r w:rsidR="00275503">
        <w:rPr>
          <w:rtl/>
        </w:rPr>
        <w:t xml:space="preserve"> - </w:t>
      </w:r>
      <w:r w:rsidRPr="004B4172">
        <w:rPr>
          <w:rtl/>
        </w:rPr>
        <w:t>الطائفة من الناس أو الخيل</w:t>
      </w:r>
      <w:r w:rsidR="00275503">
        <w:rPr>
          <w:rtl/>
        </w:rPr>
        <w:t xml:space="preserve"> - </w:t>
      </w:r>
      <w:r w:rsidRPr="004B4172">
        <w:rPr>
          <w:rtl/>
        </w:rPr>
        <w:t>وفي الاصطلاح</w:t>
      </w:r>
      <w:r w:rsidRPr="008E1AA6">
        <w:rPr>
          <w:rtl/>
        </w:rPr>
        <w:t xml:space="preserve"> </w:t>
      </w:r>
      <w:r w:rsidRPr="004B4172">
        <w:rPr>
          <w:rtl/>
        </w:rPr>
        <w:t>الحديث هي القذيفة المحشوّة بمواد متفجّرة أو حارقة</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54" w:name="24"/>
      <w:bookmarkStart w:id="55" w:name="_Toc414178634"/>
      <w:r w:rsidRPr="004B4172">
        <w:rPr>
          <w:rtl/>
        </w:rPr>
        <w:lastRenderedPageBreak/>
        <w:t>وَفَاةُ السيِّدَة خَديجَة الكُبْرى</w:t>
      </w:r>
      <w:bookmarkEnd w:id="54"/>
      <w:bookmarkEnd w:id="55"/>
    </w:p>
    <w:p w:rsidR="008E1AA6" w:rsidRPr="008E1AA6" w:rsidRDefault="008E1AA6" w:rsidP="006F4F49">
      <w:pPr>
        <w:pStyle w:val="libNormal"/>
      </w:pPr>
      <w:r w:rsidRPr="006F4F49">
        <w:rPr>
          <w:rtl/>
        </w:rPr>
        <w:t>كانت الأعوام تَمرّ، والسنوات تنقضي، وحياة الزهراء مشفوعة بالحوادث والمآسي، وقد بلغت السابعة من عمرها أو قاربت الثامنة وإذا بفاجعة تطلُّ على حياتها، وتخيِّم الهموم وتتراكم الأحزان على قلبها، وهي وفاة أُمّها السيدة خديجة، تلك الأُمّ البارَّة الحنون التي كانت تنظر إلى ابنتها الصغيرة فاطمة العزيزة نظرة حزن وتألّم وتأثّر؛ لأنّها تعلم أنّ الزهراء ستفجع بأُمّها العطوفة الرؤوفة.</w:t>
      </w:r>
    </w:p>
    <w:p w:rsidR="008E1AA6" w:rsidRPr="008E1AA6" w:rsidRDefault="008E1AA6" w:rsidP="006F4F49">
      <w:pPr>
        <w:pStyle w:val="libNormal"/>
      </w:pPr>
      <w:r w:rsidRPr="006F4F49">
        <w:rPr>
          <w:rtl/>
        </w:rPr>
        <w:t xml:space="preserve">كانت السيدة خديجة طريحة الفراش، وقد خيَّم عليها شبح الموت، فدخل عليها رسول الله </w:t>
      </w:r>
      <w:r w:rsidR="001A7A84" w:rsidRPr="001A7A84">
        <w:rPr>
          <w:rStyle w:val="libAlaemChar"/>
          <w:rtl/>
        </w:rPr>
        <w:t>صلى‌الله‌عليه‌وآله</w:t>
      </w:r>
      <w:r w:rsidRPr="006F4F49">
        <w:rPr>
          <w:rtl/>
        </w:rPr>
        <w:t xml:space="preserve"> وهي تعالج سكرات الموت فقال لها: بالرغم منَّا ما نرى بك يا خديجة، فإذا قدمت على ضرائرك فاقرئيهنّ السلام! قالت: مَن هنَّ يا رسول الله؟ قال </w:t>
      </w:r>
      <w:r w:rsidR="001A7A84" w:rsidRPr="001A7A84">
        <w:rPr>
          <w:rStyle w:val="libAlaemChar"/>
          <w:rtl/>
        </w:rPr>
        <w:t>صلى‌الله‌عليه‌وآله</w:t>
      </w:r>
      <w:r w:rsidRPr="006F4F49">
        <w:rPr>
          <w:rtl/>
        </w:rPr>
        <w:t xml:space="preserve">: مريم بنت عمران، وكلثم أُخت موسى، وآسية امرأة فرعون. فقالت: بالرفاء يا رسول الله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وكان رسول الله </w:t>
      </w:r>
      <w:r w:rsidR="001A7A84" w:rsidRPr="001A7A84">
        <w:rPr>
          <w:rStyle w:val="libAlaemChar"/>
          <w:rtl/>
        </w:rPr>
        <w:t>صلى‌الله‌عليه‌وآله</w:t>
      </w:r>
      <w:r w:rsidRPr="006F4F49">
        <w:rPr>
          <w:rtl/>
        </w:rPr>
        <w:t xml:space="preserve"> يقول: أُمرت أن أُبشِّر خديجة ببيت في الجنّة من قصب، لا صخب فيه ولا نصب</w:t>
      </w:r>
      <w:r w:rsidRPr="006F4F49">
        <w:rPr>
          <w:rStyle w:val="libFootnotenumChar"/>
          <w:rtl/>
        </w:rPr>
        <w:t>(2)</w:t>
      </w:r>
      <w:r w:rsidRPr="006F4F49">
        <w:rPr>
          <w:rtl/>
        </w:rPr>
        <w:t>.</w:t>
      </w:r>
    </w:p>
    <w:p w:rsidR="008E1AA6" w:rsidRPr="008E1AA6" w:rsidRDefault="008E1AA6" w:rsidP="006F4F49">
      <w:pPr>
        <w:pStyle w:val="libNormal"/>
      </w:pPr>
      <w:r w:rsidRPr="006F4F49">
        <w:rPr>
          <w:rtl/>
        </w:rPr>
        <w:t>قال ابن الأثير في (النهاية): القصب</w:t>
      </w:r>
      <w:r w:rsidR="00275503">
        <w:rPr>
          <w:rtl/>
        </w:rPr>
        <w:t xml:space="preserve"> - </w:t>
      </w:r>
      <w:r w:rsidRPr="006F4F49">
        <w:rPr>
          <w:rtl/>
        </w:rPr>
        <w:t>في هذا الحديث</w:t>
      </w:r>
      <w:r w:rsidR="00275503">
        <w:rPr>
          <w:rtl/>
        </w:rPr>
        <w:t xml:space="preserve"> -</w:t>
      </w:r>
      <w:r w:rsidRPr="006F4F49">
        <w:rPr>
          <w:rtl/>
        </w:rPr>
        <w:t>: لؤلؤ</w:t>
      </w:r>
    </w:p>
    <w:p w:rsidR="00EA37E8" w:rsidRDefault="00275503" w:rsidP="00EA37E8">
      <w:pPr>
        <w:pStyle w:val="libLine"/>
      </w:pPr>
      <w:r>
        <w:rPr>
          <w:rtl/>
        </w:rPr>
        <w:t>____________________</w:t>
      </w:r>
    </w:p>
    <w:p w:rsidR="00EA37E8" w:rsidRDefault="008E1AA6" w:rsidP="00275503">
      <w:pPr>
        <w:pStyle w:val="libFootnote0"/>
      </w:pPr>
      <w:r w:rsidRPr="008E1AA6">
        <w:rPr>
          <w:rtl/>
        </w:rPr>
        <w:t xml:space="preserve">(1) </w:t>
      </w:r>
      <w:r w:rsidRPr="004B4172">
        <w:rPr>
          <w:rtl/>
        </w:rPr>
        <w:t>البحار ج 19 / 24 عن من لا يحضره الفقيه</w:t>
      </w:r>
      <w:r>
        <w:rPr>
          <w:rtl/>
        </w:rPr>
        <w:t>.</w:t>
      </w:r>
    </w:p>
    <w:p w:rsidR="008E1AA6" w:rsidRPr="00275503" w:rsidRDefault="008E1AA6" w:rsidP="00275503">
      <w:pPr>
        <w:pStyle w:val="libFootnote0"/>
      </w:pPr>
      <w:r w:rsidRPr="008E1AA6">
        <w:rPr>
          <w:rtl/>
        </w:rPr>
        <w:t xml:space="preserve">(2) </w:t>
      </w:r>
      <w:r w:rsidRPr="004B4172">
        <w:rPr>
          <w:rtl/>
        </w:rPr>
        <w:t>مسند أحمد</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مجوَّف واسع كالقصر المنيف. والصخب: الضجّة واضطراب الأصوات للخصام.</w:t>
      </w:r>
    </w:p>
    <w:p w:rsidR="008E1AA6" w:rsidRPr="008E1AA6" w:rsidRDefault="008E1AA6" w:rsidP="006F4F49">
      <w:pPr>
        <w:pStyle w:val="libNormal"/>
      </w:pPr>
      <w:r w:rsidRPr="006F4F49">
        <w:rPr>
          <w:rtl/>
        </w:rPr>
        <w:t>كانت السيدة خديجة تتأوّه وتبكي فقالت لها أسماء بنت عميس: أتبكين وأنت سيّدة نساء العالمين؟ وأنت زوجة النبي؟ مبشَّرة على لسانه بالجنّة؟ فقالت: ما لهذا بكيت، ولكن المرأة ليلة زفافها لا بدَّ لها من امرأة تفضي إليها بسرِّها وتستعين بها على حوائجها، وفاطمة حديثة عهد بصبا، وأخاف أن لا يكون لها مَن يتولّى أمرها حينئذ!</w:t>
      </w:r>
    </w:p>
    <w:p w:rsidR="008E1AA6" w:rsidRPr="008E1AA6" w:rsidRDefault="008E1AA6" w:rsidP="006F4F49">
      <w:pPr>
        <w:pStyle w:val="libNormal"/>
      </w:pPr>
      <w:r w:rsidRPr="006F4F49">
        <w:rPr>
          <w:rtl/>
        </w:rPr>
        <w:t>فقالت أسماء: يا سيّدتي لك عهد الله إن بقيت إلى ذلك الوقت أن أقوم مقامك في هذا الأمر.. إلخ.</w:t>
      </w:r>
    </w:p>
    <w:p w:rsidR="008E1AA6" w:rsidRPr="008E1AA6" w:rsidRDefault="008E1AA6" w:rsidP="006F4F49">
      <w:pPr>
        <w:pStyle w:val="libNormal"/>
      </w:pPr>
      <w:r w:rsidRPr="006F4F49">
        <w:rPr>
          <w:rtl/>
        </w:rPr>
        <w:t>وفارقت السيدة خديجة الحياة، وعمرها ثلاث وستون سنة (على قول) فكانت وفاتها ضربة مؤلمة على قلب الرسول، وخاصةً وأنّ النبي قد فُجع بعمِّه أبي طالب بعد أيام أو شهور من وفاة السيدة خديجة فازداد حزناً، حتى سمَّى تلك السنة (عام الحزن)؛ لأنّه أُصيب بمصيبتين عظيمتين على قلبه البار:</w:t>
      </w:r>
    </w:p>
    <w:p w:rsidR="008E1AA6" w:rsidRPr="008E1AA6" w:rsidRDefault="008E1AA6" w:rsidP="006F4F49">
      <w:pPr>
        <w:pStyle w:val="libNormal"/>
      </w:pPr>
      <w:r w:rsidRPr="006F4F49">
        <w:rPr>
          <w:rtl/>
        </w:rPr>
        <w:t>مصيبة زوجته خديجة، لا لأنّها زوجته فقط، بل لأنّها أَول مَن صدَّقته بالنبوّة، ولأنّها كانت زوجة ومعاضدة ومساعدة ومحامية لزوجها، لأنّها وهبت الآلاف المؤلّفة من أموالها في سبيل الإسلام، ولأنّها كانت تحمل شخصية فريدة من نوعها في مكّة، بل في نساء العرب.</w:t>
      </w:r>
    </w:p>
    <w:p w:rsidR="008E1AA6" w:rsidRPr="008E1AA6" w:rsidRDefault="008E1AA6" w:rsidP="006F4F49">
      <w:pPr>
        <w:pStyle w:val="libNormal"/>
      </w:pPr>
      <w:r w:rsidRPr="006F4F49">
        <w:rPr>
          <w:rtl/>
        </w:rPr>
        <w:t xml:space="preserve">ودُفنت في الحَجون، فنزل رسول الله </w:t>
      </w:r>
      <w:r w:rsidR="001A7A84" w:rsidRPr="001A7A84">
        <w:rPr>
          <w:rStyle w:val="libAlaemChar"/>
          <w:rtl/>
        </w:rPr>
        <w:t>صلى‌الله‌عليه‌وآله</w:t>
      </w:r>
      <w:r w:rsidRPr="006F4F49">
        <w:rPr>
          <w:rtl/>
        </w:rPr>
        <w:t xml:space="preserve"> في قبرها. وكانت السيدة فاطمة </w:t>
      </w:r>
      <w:r w:rsidR="001A7A84" w:rsidRPr="001A7A84">
        <w:rPr>
          <w:rStyle w:val="libAlaemChar"/>
          <w:rtl/>
        </w:rPr>
        <w:t>عليها‌السلام</w:t>
      </w:r>
      <w:r w:rsidRPr="006F4F49">
        <w:rPr>
          <w:rtl/>
        </w:rPr>
        <w:t xml:space="preserve"> تلوذ برسول الله </w:t>
      </w:r>
      <w:r w:rsidR="001A7A84" w:rsidRPr="001A7A84">
        <w:rPr>
          <w:rStyle w:val="libAlaemChar"/>
          <w:rtl/>
        </w:rPr>
        <w:t>صلى‌الله‌عليه‌وآله</w:t>
      </w:r>
      <w:r w:rsidRPr="006F4F49">
        <w:rPr>
          <w:rtl/>
        </w:rPr>
        <w:t xml:space="preserve"> وتدور حوله وتسأله: يا رسول الله أين أُمي؟ فجعل النبي لا يجيبها، وهي تدور على مَن تسأله، فهبط عليه جبرئيل فقال: إنّ ربّك</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يأمرك أن تقرأ على فاطمة السلام وتقول لها: أُمّك في بيت من قصب، كعابه من ذهب، وأعمدته من ياقوت أحمر، بين آسية امرأة فرعون ومريم بنت عمران.</w:t>
      </w:r>
    </w:p>
    <w:p w:rsidR="008E1AA6" w:rsidRPr="008E1AA6" w:rsidRDefault="008E1AA6" w:rsidP="006F4F49">
      <w:pPr>
        <w:pStyle w:val="libNormal"/>
      </w:pPr>
      <w:r w:rsidRPr="006F4F49">
        <w:rPr>
          <w:rtl/>
        </w:rPr>
        <w:t>فقالت فاطمة: إنّ الله هو السلام ومنه السلام، وإليه يعود السلام.</w:t>
      </w:r>
    </w:p>
    <w:p w:rsidR="008E1AA6" w:rsidRPr="008E1AA6" w:rsidRDefault="008E1AA6" w:rsidP="006F4F49">
      <w:pPr>
        <w:pStyle w:val="libNormal"/>
      </w:pPr>
      <w:r w:rsidRPr="006F4F49">
        <w:rPr>
          <w:rtl/>
        </w:rPr>
        <w:t>والمصيبة الأخرى مصيبة عمِّه أبي طالب الذي كفل النبي من يوم وفاة جدّه عبد المطلب، وهو ابن ثمان سنوات، واستمرّت الكفالة حتى بلغ النبي من العمر ثلاثاً وخمسين سنة، وهي السنة التي مات فيها أبو طالب.</w:t>
      </w:r>
    </w:p>
    <w:p w:rsidR="008E1AA6" w:rsidRPr="008E1AA6" w:rsidRDefault="008E1AA6" w:rsidP="006F4F49">
      <w:pPr>
        <w:pStyle w:val="libNormal"/>
      </w:pPr>
      <w:r w:rsidRPr="006F4F49">
        <w:rPr>
          <w:rtl/>
        </w:rPr>
        <w:t>ولأبي طالب حقوق وخدمات ومواقف تجاه النبي طيلة هذه السنوات تعتبر في قمّة فضائله وفواضله، ولولاه لمات الدين الإسلامي وهو في المهد:</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DB70B0" w:rsidP="00423EC8">
            <w:pPr>
              <w:pStyle w:val="libPoem"/>
            </w:pPr>
            <w:r w:rsidRPr="004B4172">
              <w:rPr>
                <w:rtl/>
              </w:rPr>
              <w:t>ولولا أبو طالبٍ</w:t>
            </w:r>
            <w:r w:rsidRPr="008E1AA6">
              <w:rPr>
                <w:rtl/>
              </w:rPr>
              <w:t xml:space="preserve"> </w:t>
            </w:r>
            <w:r w:rsidRPr="004B4172">
              <w:rPr>
                <w:rtl/>
              </w:rPr>
              <w:t>وابنه</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DB70B0" w:rsidP="00423EC8">
            <w:pPr>
              <w:pStyle w:val="libPoem"/>
            </w:pPr>
            <w:r w:rsidRPr="004B4172">
              <w:rPr>
                <w:rtl/>
              </w:rPr>
              <w:t>لَما مَثُل الدين شخصاً فقاما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4B4172">
              <w:rPr>
                <w:rtl/>
              </w:rPr>
              <w:t>فهذا بمكّة آوى</w:t>
            </w:r>
            <w:r w:rsidRPr="008E1AA6">
              <w:rPr>
                <w:rtl/>
              </w:rPr>
              <w:t xml:space="preserve"> </w:t>
            </w:r>
            <w:r w:rsidRPr="004B4172">
              <w:rPr>
                <w:rtl/>
              </w:rPr>
              <w:t>وحام</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4B4172">
              <w:rPr>
                <w:rtl/>
              </w:rPr>
              <w:t>وهذا بيثرب جسَّ الحِماما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4B4172">
              <w:rPr>
                <w:rtl/>
              </w:rPr>
              <w:t>ولله ذا فاتحاً</w:t>
            </w:r>
            <w:r w:rsidRPr="008E1AA6">
              <w:rPr>
                <w:rtl/>
              </w:rPr>
              <w:t xml:space="preserve"> </w:t>
            </w:r>
            <w:r w:rsidRPr="004B4172">
              <w:rPr>
                <w:rtl/>
              </w:rPr>
              <w:t>للهدى</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4B4172">
              <w:rPr>
                <w:rtl/>
              </w:rPr>
              <w:t>ولله ذا للمعالي ختاما</w:t>
            </w:r>
            <w:r w:rsidR="00DC0F87" w:rsidRPr="00725071">
              <w:rPr>
                <w:rStyle w:val="libPoemTiniChar0"/>
                <w:rtl/>
              </w:rPr>
              <w:br/>
              <w:t> </w:t>
            </w:r>
          </w:p>
        </w:tc>
      </w:tr>
    </w:tbl>
    <w:p w:rsidR="008E1AA6" w:rsidRPr="008E1AA6" w:rsidRDefault="008E1AA6" w:rsidP="006F4F49">
      <w:pPr>
        <w:pStyle w:val="libNormal"/>
      </w:pPr>
      <w:r w:rsidRPr="006F4F49">
        <w:rPr>
          <w:rtl/>
        </w:rPr>
        <w:t>وكان لهاتين الفاجعتين أكبر الأثر في حياة الرسول وتغيير مجراها، لولا موت أبي طالب لما هاجر من مكّة؛ لأنَّه حينذاك شعر بفقدان الناصر والكفيل والمحامي ولم يكن في أعمامه مَن يقوم مقام أبي طالب حتى عمّه حمزة يومذاك.</w:t>
      </w:r>
    </w:p>
    <w:p w:rsidR="008E1AA6" w:rsidRPr="008E1AA6" w:rsidRDefault="008E1AA6" w:rsidP="006F4F49">
      <w:pPr>
        <w:pStyle w:val="libNormal"/>
      </w:pPr>
      <w:r w:rsidRPr="006F4F49">
        <w:rPr>
          <w:rtl/>
        </w:rPr>
        <w:t xml:space="preserve">وقد رثاه ابنه الإمام علي بن أبي طالب </w:t>
      </w:r>
      <w:r w:rsidR="001A7A84" w:rsidRPr="001A7A84">
        <w:rPr>
          <w:rStyle w:val="libAlaemChar"/>
          <w:rtl/>
        </w:rPr>
        <w:t>عليه‌السلام</w:t>
      </w:r>
      <w:r w:rsidRPr="006F4F49">
        <w:rPr>
          <w:rtl/>
        </w:rPr>
        <w:t xml:space="preserve"> بأبيات:</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DB70B0" w:rsidP="00423EC8">
            <w:pPr>
              <w:pStyle w:val="libPoem"/>
            </w:pPr>
            <w:r w:rsidRPr="004B4172">
              <w:rPr>
                <w:rtl/>
              </w:rPr>
              <w:t>أبا طالبٍ عصمة المستجير</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DB70B0" w:rsidP="00423EC8">
            <w:pPr>
              <w:pStyle w:val="libPoem"/>
            </w:pPr>
            <w:r w:rsidRPr="004B4172">
              <w:rPr>
                <w:rtl/>
              </w:rPr>
              <w:t>وغيث المحول ونور الظُّلَم</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4B4172">
              <w:rPr>
                <w:rtl/>
              </w:rPr>
              <w:t>لقد هدَّ فقدك أهل الحفاظ</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4B4172">
              <w:rPr>
                <w:rtl/>
              </w:rPr>
              <w:t>فصلَّى عليك ولي النعم</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6F4F49">
              <w:rPr>
                <w:rStyle w:val="libNormal0Char"/>
                <w:rtl/>
              </w:rPr>
              <w:t>ولقَّاك ربّك رضوانه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6F4F49">
              <w:rPr>
                <w:rStyle w:val="libNormal0Char"/>
                <w:rtl/>
              </w:rPr>
              <w:t>فقد كنت للطهر من خير عم</w:t>
            </w:r>
            <w:r w:rsidRPr="00275503">
              <w:rPr>
                <w:rtl/>
              </w:rPr>
              <w:t xml:space="preserve"> </w:t>
            </w:r>
            <w:r w:rsidRPr="00275503">
              <w:rPr>
                <w:rStyle w:val="libFootnotenumChar"/>
                <w:rtl/>
              </w:rPr>
              <w:t>(1)</w:t>
            </w:r>
            <w:r w:rsidR="00DC0F87" w:rsidRPr="00725071">
              <w:rPr>
                <w:rStyle w:val="libPoemTiniChar0"/>
                <w:rtl/>
              </w:rPr>
              <w:br/>
              <w:t> </w:t>
            </w:r>
          </w:p>
        </w:tc>
      </w:tr>
    </w:tbl>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4B4172">
        <w:rPr>
          <w:rtl/>
        </w:rPr>
        <w:t>كتاب الكنى والألقاب للقمّي</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56" w:name="25"/>
      <w:bookmarkStart w:id="57" w:name="_Toc414178635"/>
      <w:r w:rsidRPr="004B4172">
        <w:rPr>
          <w:rtl/>
        </w:rPr>
        <w:lastRenderedPageBreak/>
        <w:t xml:space="preserve">فَاطِمَةُ الزّهْرَاء </w:t>
      </w:r>
      <w:r w:rsidR="001A7A84" w:rsidRPr="001A7A84">
        <w:rPr>
          <w:rStyle w:val="libAlaemChar"/>
          <w:rtl/>
        </w:rPr>
        <w:t>عليها‌السلام</w:t>
      </w:r>
      <w:r w:rsidRPr="004B4172">
        <w:rPr>
          <w:rtl/>
        </w:rPr>
        <w:t xml:space="preserve"> والهِجْرَة</w:t>
      </w:r>
      <w:bookmarkEnd w:id="56"/>
      <w:bookmarkEnd w:id="57"/>
    </w:p>
    <w:p w:rsidR="008E1AA6" w:rsidRPr="008E1AA6" w:rsidRDefault="008E1AA6" w:rsidP="006F4F49">
      <w:pPr>
        <w:pStyle w:val="libNormal"/>
      </w:pPr>
      <w:r w:rsidRPr="006F4F49">
        <w:rPr>
          <w:rtl/>
        </w:rPr>
        <w:t xml:space="preserve">ولمّا أُصيب رسول الله </w:t>
      </w:r>
      <w:r w:rsidR="001A7A84" w:rsidRPr="001A7A84">
        <w:rPr>
          <w:rStyle w:val="libAlaemChar"/>
          <w:rtl/>
        </w:rPr>
        <w:t>صلى‌الله‌عليه‌وآله</w:t>
      </w:r>
      <w:r w:rsidRPr="006F4F49">
        <w:rPr>
          <w:rtl/>
        </w:rPr>
        <w:t xml:space="preserve"> بوفاة السيدة خديجة وعمّه أبي طالب عزم على الهجرة من مكّة، وأمر عليّاً أن يبيت على فراشه تلك الليلة، وسُمّيت تلك الليلة: (ليلة المبيت) وهي الليلة التي اجتمع فيها حوالي أربعين أو أربعة عشر رجلاً من المشركين، وطوَّقوا بيت الرسول، وهم يريدون الهجوم على النبي ليقتلوه في بيته، فخرج النبي إلى الغار، وبقيت السيدة فاطمة في البيت، وهي تتوقّع هجوم الأعداء على دارها في كل ساعة وتستمع إلى هتافات الكفر والإلحاد ضد الرسول، ويعلم الله مدى الخوف والقلق المسيطر عليها طيلة تلك الليلة، وهي تعلم خشونة طباع المشركين وقساوة قلوبهم، فيكون أسوأ الاحتمالات عندها أقرب الاحتمالات.</w:t>
      </w:r>
    </w:p>
    <w:p w:rsidR="008E1AA6" w:rsidRPr="008E1AA6" w:rsidRDefault="008E1AA6" w:rsidP="006F4F49">
      <w:pPr>
        <w:pStyle w:val="libNormal"/>
      </w:pPr>
      <w:r w:rsidRPr="006F4F49">
        <w:rPr>
          <w:rtl/>
        </w:rPr>
        <w:t xml:space="preserve">وإلى أن أصبح الصباح من تلك الليلة، وهجم القوم في الدار شاهرين سيوفهم كأنّهم ذئاب ضارية أو كلاب مستسبعة تطلب فريستها، وقصدوا نحو فراش النبي فلم يجدوه بل وجودوا عليّاً </w:t>
      </w:r>
      <w:r w:rsidR="001A7A84" w:rsidRPr="001A7A84">
        <w:rPr>
          <w:rStyle w:val="libAlaemChar"/>
          <w:rtl/>
        </w:rPr>
        <w:t>عليه‌السلام</w:t>
      </w:r>
      <w:r w:rsidRPr="006F4F49">
        <w:rPr>
          <w:rtl/>
        </w:rPr>
        <w:t xml:space="preserve"> راقداً في فراش النبي، ملتحفاً بردة رسول الله </w:t>
      </w:r>
      <w:r w:rsidR="001A7A84" w:rsidRPr="001A7A84">
        <w:rPr>
          <w:rStyle w:val="libAlaemChar"/>
          <w:rtl/>
        </w:rPr>
        <w:t>صلى‌الله‌عليه‌وآله</w:t>
      </w:r>
      <w:r w:rsidRPr="006F4F49">
        <w:rPr>
          <w:rtl/>
        </w:rPr>
        <w:t xml:space="preserve"> فخابت ظنونهم، وخرجوا من الدار فاشلين، وكادوا أن يتفجَّروا حقداً وغيظاً وغضباً.</w:t>
      </w:r>
    </w:p>
    <w:p w:rsidR="008E1AA6" w:rsidRPr="008E1AA6" w:rsidRDefault="008E1AA6" w:rsidP="006F4F49">
      <w:pPr>
        <w:pStyle w:val="libNormal"/>
      </w:pPr>
      <w:r w:rsidRPr="006F4F49">
        <w:rPr>
          <w:rtl/>
        </w:rPr>
        <w:t xml:space="preserve">فكانت تلك الساعات من أحرج الساعات وأكثرها خوفاً وفزعاً على قلب السيدة فاطمة الزهراء </w:t>
      </w:r>
      <w:r w:rsidR="001A7A84" w:rsidRPr="001A7A84">
        <w:rPr>
          <w:rStyle w:val="libAlaemChar"/>
          <w:rtl/>
        </w:rPr>
        <w:t>عليها‌السلام</w:t>
      </w:r>
      <w:r w:rsidRPr="006F4F49">
        <w:rPr>
          <w:rtl/>
        </w:rPr>
        <w:t>.</w:t>
      </w:r>
    </w:p>
    <w:p w:rsidR="008E1AA6" w:rsidRPr="008E1AA6" w:rsidRDefault="008E1AA6" w:rsidP="006F4F49">
      <w:pPr>
        <w:pStyle w:val="libNormal"/>
      </w:pPr>
      <w:r w:rsidRPr="006F4F49">
        <w:rPr>
          <w:rtl/>
        </w:rPr>
        <w:t>ويا ليت الأمر كان ينتهي هنا، ولكنّ أحقاد الكفر كانت كامنة في</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الصدور كأنّها جمرة تحت رماد.</w:t>
      </w:r>
    </w:p>
    <w:p w:rsidR="008E1AA6" w:rsidRPr="008E1AA6" w:rsidRDefault="008E1AA6" w:rsidP="006F4F49">
      <w:pPr>
        <w:pStyle w:val="libNormal"/>
      </w:pPr>
      <w:r w:rsidRPr="006F4F49">
        <w:rPr>
          <w:rtl/>
        </w:rPr>
        <w:t xml:space="preserve">ولمّا خرج أمير المؤمنين </w:t>
      </w:r>
      <w:r w:rsidR="001A7A84" w:rsidRPr="001A7A84">
        <w:rPr>
          <w:rStyle w:val="libAlaemChar"/>
          <w:rtl/>
        </w:rPr>
        <w:t>عليه‌السلام</w:t>
      </w:r>
      <w:r w:rsidRPr="006F4F49">
        <w:rPr>
          <w:rtl/>
        </w:rPr>
        <w:t xml:space="preserve"> بالفواطم من مكّة وهُنَّ: فاطمة الزهراء بنت رسول الله </w:t>
      </w:r>
      <w:r w:rsidR="001A7A84" w:rsidRPr="001A7A84">
        <w:rPr>
          <w:rStyle w:val="libAlaemChar"/>
          <w:rtl/>
        </w:rPr>
        <w:t>صلى‌الله‌عليه‌وآله</w:t>
      </w:r>
      <w:r w:rsidRPr="006F4F49">
        <w:rPr>
          <w:rtl/>
        </w:rPr>
        <w:t xml:space="preserve"> وفاطمة بنت أسد (أُمّ أمير المؤمنين) وفاطمة بنت الزبير بن عبد المطلب، فلحقهم العدو، واعترضهم في أثناء الطريق للحيلولة دون الهجرة، وكان الموقف حرجاً، واستولى الرعب والفزع على قلوب الفواطم من الأعداء، وكادت أن تقع هناك كارثة أو كوارث لولا حفظ الله وعنايته، ثم بسالة الإمام علي وبطولته المشهورة، وكفاهم الله شرّ الأعداء، ونجا علي والفواطم بقدرة الله تعالى.</w:t>
      </w:r>
    </w:p>
    <w:p w:rsidR="008E1AA6" w:rsidRPr="008E1AA6" w:rsidRDefault="008E1AA6" w:rsidP="006F4F49">
      <w:pPr>
        <w:pStyle w:val="libNormal"/>
      </w:pPr>
      <w:r w:rsidRPr="006F4F49">
        <w:rPr>
          <w:rtl/>
        </w:rPr>
        <w:t xml:space="preserve">وصلت الفواطم إلى المدينة، وقد كان رسول الله </w:t>
      </w:r>
      <w:r w:rsidR="001A7A84" w:rsidRPr="001A7A84">
        <w:rPr>
          <w:rStyle w:val="libAlaemChar"/>
          <w:rtl/>
        </w:rPr>
        <w:t>صلى‌الله‌عليه‌وآله</w:t>
      </w:r>
      <w:r w:rsidRPr="006F4F49">
        <w:rPr>
          <w:rtl/>
        </w:rPr>
        <w:t xml:space="preserve"> قد سبقهم إليها، وكان ينتظرهم، ولمّا وصلوا دخل النبي المدينة ونزل في دار أبي أيوب الأنصاري، والتحقت به ابنته فاطمة الزهراء، ونزلت على أُمّ أبي أيوب الأنصاري.</w:t>
      </w:r>
    </w:p>
    <w:p w:rsidR="008E1AA6" w:rsidRPr="008E1AA6" w:rsidRDefault="008E1AA6" w:rsidP="006F4F49">
      <w:pPr>
        <w:pStyle w:val="libNormal"/>
      </w:pPr>
      <w:r w:rsidRPr="006F4F49">
        <w:rPr>
          <w:rtl/>
        </w:rPr>
        <w:t>كانت السيدة الزهراء تعيش تحت ظل والدها الرسول في المدينة بعد أن مرَّت بها عواصف شديدة وحوادث مؤلمة: من موت أُمّها خديجة، وهجرة أبيها الرسول من وطنه ومسقط رأْسه، وهجوم الأعداء على الدار، وهجرتها من مكّة إلى المدينة، ومطاردة الأعداء لها</w:t>
      </w:r>
    </w:p>
    <w:p w:rsidR="008E1AA6" w:rsidRPr="008E1AA6" w:rsidRDefault="008E1AA6" w:rsidP="006F4F49">
      <w:pPr>
        <w:pStyle w:val="libNormal"/>
      </w:pPr>
      <w:r w:rsidRPr="006F4F49">
        <w:rPr>
          <w:rtl/>
        </w:rPr>
        <w:t>فهل انتهت تلك الحوادث والمصائب؟</w:t>
      </w:r>
    </w:p>
    <w:p w:rsidR="008E1AA6" w:rsidRPr="008E1AA6" w:rsidRDefault="008E1AA6" w:rsidP="006F4F49">
      <w:pPr>
        <w:pStyle w:val="libNormal"/>
      </w:pPr>
      <w:r w:rsidRPr="006F4F49">
        <w:rPr>
          <w:rtl/>
        </w:rPr>
        <w:t>كلاّ، بل كانت تلك القضايا بداية مآسي أخرى، وكوارث متسلسلة متعاقبة، إذ ما مضت سنة واحدة على الهجرة وإذا بالمشركين يجتمعون في مكّة ويقصدون التوجّه إلى المدينة لمحاربة الرسول والمسلمين.</w:t>
      </w:r>
    </w:p>
    <w:p w:rsidR="008E1AA6" w:rsidRPr="008E1AA6" w:rsidRDefault="008E1AA6" w:rsidP="006F4F49">
      <w:pPr>
        <w:pStyle w:val="libNormal"/>
      </w:pPr>
      <w:r w:rsidRPr="006F4F49">
        <w:rPr>
          <w:rtl/>
        </w:rPr>
        <w:t xml:space="preserve">فنزل جبرئيل وأخبر النبي بالمؤامرة، فخرج </w:t>
      </w:r>
      <w:r w:rsidR="001A7A84" w:rsidRPr="001A7A84">
        <w:rPr>
          <w:rStyle w:val="libAlaemChar"/>
          <w:rtl/>
        </w:rPr>
        <w:t>صلى‌الله‌عليه‌وآله‌وسلم</w:t>
      </w:r>
      <w:r w:rsidRPr="006F4F49">
        <w:rPr>
          <w:rtl/>
        </w:rPr>
        <w:t xml:space="preserve"> بالمسلمين من أهل المدينة وبمَن التحق به من المهاجرين من أهل مكّة، خرج بهم ليستقبل العدو في أثناء الطريق قبل وصولهم المدينة، فوصلوا</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إلى منطقة بين المدينة ومكّة يُقال لها: </w:t>
      </w:r>
      <w:r w:rsidR="00692040">
        <w:rPr>
          <w:rtl/>
        </w:rPr>
        <w:t>(</w:t>
      </w:r>
      <w:r w:rsidRPr="006F4F49">
        <w:rPr>
          <w:rtl/>
        </w:rPr>
        <w:t>بدر</w:t>
      </w:r>
      <w:r w:rsidR="00692040">
        <w:rPr>
          <w:rtl/>
        </w:rPr>
        <w:t>)</w:t>
      </w:r>
      <w:r w:rsidRPr="006F4F49">
        <w:rPr>
          <w:rtl/>
        </w:rPr>
        <w:t>.</w:t>
      </w:r>
    </w:p>
    <w:p w:rsidR="008E1AA6" w:rsidRPr="008E1AA6" w:rsidRDefault="008E1AA6" w:rsidP="006F4F49">
      <w:pPr>
        <w:pStyle w:val="libNormal"/>
      </w:pPr>
      <w:r w:rsidRPr="006F4F49">
        <w:rPr>
          <w:rtl/>
        </w:rPr>
        <w:t>وهناك التقوا بالمشركين، وكان عدد المشركين ثلاثة أضعاف المسلمين، ولكن كانت الغلبة والانتصار للمسلمين والهزيمة والاندحار للمشركين، فرجع النبي إلى المدينة مظفَّراً منصوراً.</w:t>
      </w:r>
    </w:p>
    <w:p w:rsidR="008E1AA6" w:rsidRDefault="008E1AA6" w:rsidP="008E1AA6">
      <w:pPr>
        <w:pStyle w:val="libNormal"/>
        <w:rPr>
          <w:rtl/>
        </w:rPr>
      </w:pPr>
      <w:r>
        <w:rPr>
          <w:rtl/>
        </w:rPr>
        <w:br w:type="page"/>
      </w:r>
    </w:p>
    <w:p w:rsidR="008E1AA6" w:rsidRPr="00275503" w:rsidRDefault="008E1AA6" w:rsidP="00275503">
      <w:pPr>
        <w:pStyle w:val="Heading2Center"/>
      </w:pPr>
      <w:bookmarkStart w:id="58" w:name="26"/>
      <w:bookmarkStart w:id="59" w:name="_Toc414178636"/>
      <w:r w:rsidRPr="004B4172">
        <w:rPr>
          <w:rtl/>
        </w:rPr>
        <w:lastRenderedPageBreak/>
        <w:t xml:space="preserve">فَاطِمَةُ الزّهْرَاءُ </w:t>
      </w:r>
      <w:r w:rsidR="001A7A84" w:rsidRPr="001A7A84">
        <w:rPr>
          <w:rStyle w:val="libAlaemChar"/>
          <w:rtl/>
        </w:rPr>
        <w:t>عليها‌السلام</w:t>
      </w:r>
      <w:r w:rsidRPr="004B4172">
        <w:rPr>
          <w:rtl/>
        </w:rPr>
        <w:t xml:space="preserve"> يَوْم أُحُد</w:t>
      </w:r>
      <w:bookmarkEnd w:id="58"/>
      <w:bookmarkEnd w:id="59"/>
    </w:p>
    <w:p w:rsidR="008E1AA6" w:rsidRPr="008E1AA6" w:rsidRDefault="008E1AA6" w:rsidP="006F4F49">
      <w:pPr>
        <w:pStyle w:val="libNormal"/>
      </w:pPr>
      <w:r w:rsidRPr="006F4F49">
        <w:rPr>
          <w:rtl/>
        </w:rPr>
        <w:t xml:space="preserve">وبعد سنة واحدة وشهر وقعت غزوة أُحد، وقُتل فيها من أصحاب رسول الله </w:t>
      </w:r>
      <w:r w:rsidR="001A7A84" w:rsidRPr="001A7A84">
        <w:rPr>
          <w:rStyle w:val="libAlaemChar"/>
          <w:rtl/>
        </w:rPr>
        <w:t>صلى‌الله‌عليه‌وآله</w:t>
      </w:r>
      <w:r w:rsidRPr="006F4F49">
        <w:rPr>
          <w:rtl/>
        </w:rPr>
        <w:t xml:space="preserve"> سبعون رجلاً كانوا هم الصفوة والزبدة من أصحابه، وفي طليعتهم عمّه سيّد الشهداء حمزة بن عبد المطلب، وأُصيب رسول الله </w:t>
      </w:r>
      <w:r w:rsidR="001A7A84" w:rsidRPr="001A7A84">
        <w:rPr>
          <w:rStyle w:val="libAlaemChar"/>
          <w:rtl/>
        </w:rPr>
        <w:t>صلى‌الله‌عليه‌وآله</w:t>
      </w:r>
      <w:r w:rsidRPr="006F4F49">
        <w:rPr>
          <w:rtl/>
        </w:rPr>
        <w:t xml:space="preserve"> بحجر انكسرت منه جبهته الشريفة، وحجر أصاب فمه الطاهر وانكسرت منه ثناياه، وتخثَّر الدم على لحيته كأنّه حنّاء أو خضاب.</w:t>
      </w:r>
    </w:p>
    <w:p w:rsidR="008E1AA6" w:rsidRPr="008E1AA6" w:rsidRDefault="008E1AA6" w:rsidP="006F4F49">
      <w:pPr>
        <w:pStyle w:val="libNormal"/>
      </w:pPr>
      <w:r w:rsidRPr="006F4F49">
        <w:rPr>
          <w:rtl/>
        </w:rPr>
        <w:t xml:space="preserve">وفي تلك الآونة صاح إبليس صيحة سمعها المسلمون في أُحد، وسمعها أهل المدينة، صاح: </w:t>
      </w:r>
      <w:r w:rsidR="00692040">
        <w:rPr>
          <w:rtl/>
        </w:rPr>
        <w:t>(</w:t>
      </w:r>
      <w:r w:rsidRPr="006F4F49">
        <w:rPr>
          <w:rtl/>
        </w:rPr>
        <w:t>قُتل محمد</w:t>
      </w:r>
      <w:r w:rsidR="00692040">
        <w:rPr>
          <w:rtl/>
        </w:rPr>
        <w:t>)</w:t>
      </w:r>
      <w:r w:rsidRPr="006F4F49">
        <w:rPr>
          <w:rtl/>
        </w:rPr>
        <w:t>.</w:t>
      </w:r>
    </w:p>
    <w:p w:rsidR="008E1AA6" w:rsidRPr="008E1AA6" w:rsidRDefault="008E1AA6" w:rsidP="006F4F49">
      <w:pPr>
        <w:pStyle w:val="libNormal"/>
      </w:pPr>
      <w:r w:rsidRPr="006F4F49">
        <w:rPr>
          <w:rtl/>
        </w:rPr>
        <w:t>اضطربت القلوب في جبهة القتال، وانهزم المنهزمون، وثبت المؤمنون حقّاً، ولم يكن اضطراب العوائل في المدينة بأقل من اضطراب المسلمين في ساحة القتال.</w:t>
      </w:r>
    </w:p>
    <w:p w:rsidR="008E1AA6" w:rsidRPr="008E1AA6" w:rsidRDefault="008E1AA6" w:rsidP="006F4F49">
      <w:pPr>
        <w:pStyle w:val="libNormal"/>
      </w:pPr>
      <w:r w:rsidRPr="006F4F49">
        <w:rPr>
          <w:rtl/>
        </w:rPr>
        <w:t>وقد خرجت صفية بنت عبد المطلب (عمّة النبي) وفاطمة الزهراء إلى أحد، فصاحت فاطمة، ووضعت يدها على رأسها، وخرجت تصرخ، وخرجت كل هاشمية وقرشية، واضعة يدها على رأسها.</w:t>
      </w:r>
    </w:p>
    <w:p w:rsidR="008E1AA6" w:rsidRPr="008E1AA6" w:rsidRDefault="008E1AA6" w:rsidP="006F4F49">
      <w:pPr>
        <w:pStyle w:val="libNormal"/>
      </w:pPr>
      <w:r w:rsidRPr="006F4F49">
        <w:rPr>
          <w:rtl/>
        </w:rPr>
        <w:t>وكان وصول فاطمة الزهراء وصفية إلى أُحد بعد أن وضعت الحرب أوزارها، وبعد أن قُتل مَن قُتِل، وجُرحَ مَن جُرح، وكان النبي يتفقّد القتلى ويبحث عن المفقودين من أصحابه.</w:t>
      </w:r>
    </w:p>
    <w:p w:rsidR="008E1AA6" w:rsidRPr="008E1AA6" w:rsidRDefault="008E1AA6" w:rsidP="006F4F49">
      <w:pPr>
        <w:pStyle w:val="libNormal"/>
      </w:pPr>
      <w:r w:rsidRPr="006F4F49">
        <w:rPr>
          <w:rtl/>
        </w:rPr>
        <w:t>وهو إذ ذاك قد وصل إلى مصرع حمزة، فوجده بحالة لا تُوصف،</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فقد مثّلوا به أقبح وأبشع مُثلة، فقد قطعوا أصابع يديه ورجليه، وجدعوا أنفه وأذنيه وشقّوا بطنه، وأخرجوا كبده، وقطعوا عورته، وتركوه بهذه الحالة.</w:t>
      </w:r>
    </w:p>
    <w:p w:rsidR="008E1AA6" w:rsidRPr="008E1AA6" w:rsidRDefault="008E1AA6" w:rsidP="006F4F49">
      <w:pPr>
        <w:pStyle w:val="libNormal"/>
      </w:pPr>
      <w:r w:rsidRPr="006F4F49">
        <w:rPr>
          <w:rtl/>
        </w:rPr>
        <w:t xml:space="preserve">كان هذا المنظر المشوَّه مؤلماً ومخدشاً لقلب الرسول، إذ هو نكاية وتنكيل من المشركين لعمِّ رسول الله </w:t>
      </w:r>
      <w:r w:rsidR="001A7A84" w:rsidRPr="001A7A84">
        <w:rPr>
          <w:rStyle w:val="libAlaemChar"/>
          <w:rtl/>
        </w:rPr>
        <w:t>صلى‌الله‌عليه‌وآله</w:t>
      </w:r>
      <w:r w:rsidRPr="006F4F49">
        <w:rPr>
          <w:rtl/>
        </w:rPr>
        <w:t xml:space="preserve"> وناصره والمدافع عنه.</w:t>
      </w:r>
    </w:p>
    <w:p w:rsidR="008E1AA6" w:rsidRPr="008E1AA6" w:rsidRDefault="008E1AA6" w:rsidP="006F4F49">
      <w:pPr>
        <w:pStyle w:val="libNormal"/>
      </w:pPr>
      <w:r w:rsidRPr="006F4F49">
        <w:rPr>
          <w:rtl/>
        </w:rPr>
        <w:t>كان الحزن والغيظ قد أخذ من الرسول كل مأْخذ، فبينما هو كذلك وإذا به يرى عمَّته صفية وابنته فاطمة قد توجَّهتا نحو تلك المنطقة، فغطى الرسول جثمان حمزة بردائه، وستَرَه من القرن إلى القدم كي لا يُرى شيء من مواضع المثلة.</w:t>
      </w:r>
    </w:p>
    <w:p w:rsidR="008E1AA6" w:rsidRPr="008E1AA6" w:rsidRDefault="008E1AA6" w:rsidP="006F4F49">
      <w:pPr>
        <w:pStyle w:val="libNormal"/>
      </w:pPr>
      <w:r w:rsidRPr="006F4F49">
        <w:rPr>
          <w:rtl/>
        </w:rPr>
        <w:t>وأقبلت صفية وفاطمة تعدُوان، وجلستا عند مصرع حمزة، وشرعتا بالبكاء والنحيب، ورسول الله يساعدهما على البكاء، ويشاركهما في الأنين والنحيب، ثم نظرت فاطمة إلى جراحة جبهة الرسول، وإلى الدماء المتخثّرة على وجهه الطاهر ولحيته الشريفة، فصاحت وجعلت تمسح الدم وتقول: اشتدّ غضب الله على مَن أَدمى وجه رسول الله.</w:t>
      </w:r>
    </w:p>
    <w:p w:rsidR="008E1AA6" w:rsidRPr="008E1AA6" w:rsidRDefault="008E1AA6" w:rsidP="006F4F49">
      <w:pPr>
        <w:pStyle w:val="libNormal"/>
      </w:pPr>
      <w:r w:rsidRPr="006F4F49">
        <w:rPr>
          <w:rtl/>
        </w:rPr>
        <w:t xml:space="preserve">فغسلت الدماء عن وجه أبيها، وكان علي يصبّ الماء بالمجنّ </w:t>
      </w:r>
      <w:r w:rsidRPr="006F4F49">
        <w:rPr>
          <w:rStyle w:val="libFootnotenumChar"/>
          <w:rtl/>
        </w:rPr>
        <w:t>(1)</w:t>
      </w:r>
      <w:r w:rsidRPr="006F4F49">
        <w:rPr>
          <w:rtl/>
        </w:rPr>
        <w:t>.</w:t>
      </w:r>
    </w:p>
    <w:p w:rsidR="008E1AA6" w:rsidRPr="008E1AA6" w:rsidRDefault="008E1AA6" w:rsidP="006F4F49">
      <w:pPr>
        <w:pStyle w:val="libNormal"/>
      </w:pPr>
      <w:r w:rsidRPr="006F4F49">
        <w:rPr>
          <w:rtl/>
        </w:rPr>
        <w:t>فلمّا رأت فاطمة أنَّ الماء لا يزيد الدم إلاَّ كثرة عمدت إلى قطعة حصيرة فأحرقتها، وجعلت رمادها ضماداً على جبهة أبيها، وألزمته الجرح، فاستمسك الدم.</w:t>
      </w:r>
    </w:p>
    <w:p w:rsidR="008E1AA6" w:rsidRPr="008E1AA6" w:rsidRDefault="008E1AA6" w:rsidP="006F4F49">
      <w:pPr>
        <w:pStyle w:val="libNormal"/>
      </w:pPr>
      <w:r w:rsidRPr="006F4F49">
        <w:rPr>
          <w:rtl/>
        </w:rPr>
        <w:t>أترى كيف انقضت تلك الساعات على قلب فاطمة؟ فقد تداخلها الحزن العظيم والخوف الشديد وهي البنت البارَّة بأبيها، العارفة بحقّه.</w:t>
      </w:r>
    </w:p>
    <w:p w:rsidR="008E1AA6" w:rsidRPr="008E1AA6" w:rsidRDefault="008E1AA6" w:rsidP="006F4F49">
      <w:pPr>
        <w:pStyle w:val="libNormal"/>
      </w:pPr>
      <w:r w:rsidRPr="006F4F49">
        <w:rPr>
          <w:rtl/>
        </w:rPr>
        <w:t xml:space="preserve">ولمّا رجع علي </w:t>
      </w:r>
      <w:r w:rsidR="001A7A84" w:rsidRPr="001A7A84">
        <w:rPr>
          <w:rStyle w:val="libAlaemChar"/>
          <w:rtl/>
        </w:rPr>
        <w:t>عليه‌السلام</w:t>
      </w:r>
      <w:r w:rsidRPr="006F4F49">
        <w:rPr>
          <w:rtl/>
        </w:rPr>
        <w:t xml:space="preserve"> من أُحد ناولَ فاطمة سيفه، وقال:</w:t>
      </w:r>
    </w:p>
    <w:p w:rsidR="00EA37E8"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4B4172">
        <w:rPr>
          <w:rtl/>
        </w:rPr>
        <w:t>المجنّ</w:t>
      </w:r>
      <w:r>
        <w:rPr>
          <w:rtl/>
        </w:rPr>
        <w:t>:</w:t>
      </w:r>
      <w:r w:rsidRPr="004B4172">
        <w:rPr>
          <w:rtl/>
        </w:rPr>
        <w:t xml:space="preserve"> التُرس</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خذي هذا السيف، فلقد صدقني اليوم، وأنشأ يقول:</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DB70B0" w:rsidP="00423EC8">
            <w:pPr>
              <w:pStyle w:val="libPoem"/>
            </w:pPr>
            <w:r w:rsidRPr="004B4172">
              <w:rPr>
                <w:rtl/>
              </w:rPr>
              <w:t>أفاطم هاكِ السيف غير ذميمِ</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DB70B0" w:rsidP="00423EC8">
            <w:pPr>
              <w:pStyle w:val="libPoem"/>
            </w:pPr>
            <w:r w:rsidRPr="004B4172">
              <w:rPr>
                <w:rtl/>
              </w:rPr>
              <w:t>فلستُ برعديدٍ</w:t>
            </w:r>
            <w:r>
              <w:rPr>
                <w:rtl/>
              </w:rPr>
              <w:t>،</w:t>
            </w:r>
            <w:r w:rsidRPr="004B4172">
              <w:rPr>
                <w:rtl/>
              </w:rPr>
              <w:t xml:space="preserve"> ولا بلئيمِ</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4B4172">
              <w:rPr>
                <w:rtl/>
              </w:rPr>
              <w:t>لعمري لقد أعذرتُ في نصر أحمدٍ</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4B4172">
              <w:rPr>
                <w:rtl/>
              </w:rPr>
              <w:t>وطاعة ربٍّ بالعباد عليمِ</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4B4172">
              <w:rPr>
                <w:rtl/>
              </w:rPr>
              <w:t>أُريد ثواب الله لا شيء غيره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4B4172">
              <w:rPr>
                <w:rtl/>
              </w:rPr>
              <w:t>ورضوانه في جنّة ونعيمِ</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4B4172">
              <w:rPr>
                <w:rtl/>
              </w:rPr>
              <w:t>وكنتُ امرأً يسمو إذ الحرب شمُّرت</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4B4172">
              <w:rPr>
                <w:rtl/>
              </w:rPr>
              <w:t>وقامت على ساقٍ بغير مليمِ</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4B4172">
              <w:rPr>
                <w:rtl/>
              </w:rPr>
              <w:t>أممت بن عبد الدار حتى جرحته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4B4172">
              <w:rPr>
                <w:rtl/>
              </w:rPr>
              <w:t>بذي رونقٍ يفري العظام صميمِ</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4B4172">
              <w:rPr>
                <w:rtl/>
              </w:rPr>
              <w:t>فغادرته بالقاع فارفضَّ جمعه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4B4172">
              <w:rPr>
                <w:rtl/>
              </w:rPr>
              <w:t>عباديد ممّا قانط وكليمِ</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4B4172">
              <w:rPr>
                <w:rtl/>
              </w:rPr>
              <w:t>وسيفي بكفّي كالشهاب أهزُّه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4B4172">
              <w:rPr>
                <w:rtl/>
              </w:rPr>
              <w:t>أحزُّ به من عاتقٍ وصميمِ</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4B4172">
              <w:rPr>
                <w:rtl/>
              </w:rPr>
              <w:t>فما زلت حتى فضَّ ربي جموعهم</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4B4172">
              <w:rPr>
                <w:rtl/>
              </w:rPr>
              <w:t>وأشفيت منهم صدر كل حليمِ</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4B4172">
              <w:rPr>
                <w:rtl/>
              </w:rPr>
              <w:t>أَميطي دماء القوم عنه فإنّه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4B4172">
              <w:rPr>
                <w:rtl/>
              </w:rPr>
              <w:t>سقى آل عبد الدار كأْس حميمِ</w:t>
            </w:r>
            <w:r w:rsidR="00DC0F87" w:rsidRPr="00725071">
              <w:rPr>
                <w:rStyle w:val="libPoemTiniChar0"/>
                <w:rtl/>
              </w:rPr>
              <w:br/>
              <w:t> </w:t>
            </w:r>
          </w:p>
        </w:tc>
      </w:tr>
    </w:tbl>
    <w:p w:rsidR="008E1AA6" w:rsidRPr="008E1AA6" w:rsidRDefault="008E1AA6" w:rsidP="006F4F49">
      <w:pPr>
        <w:pStyle w:val="libNormal"/>
      </w:pPr>
      <w:r w:rsidRPr="006F4F49">
        <w:rPr>
          <w:rtl/>
        </w:rPr>
        <w:t xml:space="preserve">فقال رسول الله </w:t>
      </w:r>
      <w:r w:rsidR="001A7A84" w:rsidRPr="001A7A84">
        <w:rPr>
          <w:rStyle w:val="libAlaemChar"/>
          <w:rtl/>
        </w:rPr>
        <w:t>صلى‌الله‌عليه‌وآله</w:t>
      </w:r>
      <w:r w:rsidRPr="006F4F49">
        <w:rPr>
          <w:rtl/>
        </w:rPr>
        <w:t xml:space="preserve">: خذيه يا فاطمة فقد أدَّى بعلك ما عليه، قتل الله صناديد قريش بيديه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لقد مرَّ عليك أنّ السيدة فاطمة الزهراء </w:t>
      </w:r>
      <w:r w:rsidR="001A7A84" w:rsidRPr="001A7A84">
        <w:rPr>
          <w:rStyle w:val="libAlaemChar"/>
          <w:rtl/>
        </w:rPr>
        <w:t>عليها‌السلام</w:t>
      </w:r>
      <w:r w:rsidRPr="006F4F49">
        <w:rPr>
          <w:rtl/>
        </w:rPr>
        <w:t xml:space="preserve"> حضرت في أُحد، بعد أن وضعت الحرب أوزارها، ولمّا نظرت إلى جراحة أبيها غسلت الدماء بالماء، وأحرقت قطعة حصيرة وجعلت رمادها على جبهة أبيها الرسول.</w:t>
      </w:r>
    </w:p>
    <w:p w:rsidR="008E1AA6" w:rsidRPr="008E1AA6" w:rsidRDefault="008E1AA6" w:rsidP="006F4F49">
      <w:pPr>
        <w:pStyle w:val="libNormal"/>
      </w:pPr>
      <w:r w:rsidRPr="006F4F49">
        <w:rPr>
          <w:rtl/>
        </w:rPr>
        <w:t>هذه الواقعة كما ذكرها المؤرّخون، ولكن في زماننا</w:t>
      </w:r>
      <w:r w:rsidR="00275503">
        <w:rPr>
          <w:rtl/>
        </w:rPr>
        <w:t xml:space="preserve"> - </w:t>
      </w:r>
      <w:r w:rsidRPr="006F4F49">
        <w:rPr>
          <w:rtl/>
        </w:rPr>
        <w:t>هذا</w:t>
      </w:r>
      <w:r w:rsidR="00275503">
        <w:rPr>
          <w:rtl/>
        </w:rPr>
        <w:t xml:space="preserve"> - </w:t>
      </w:r>
      <w:r w:rsidRPr="006F4F49">
        <w:rPr>
          <w:rtl/>
        </w:rPr>
        <w:t>جاءت طائفة من الناس، واعتبروا هذه الواقعة ساحة لمسرحياتهم الشاذة، فكتبوا بكل إصرار وإلحاح وتكرار أنّ فاطمة كانت تحضر جبهات القتال وتضمِّد الجرحى، وتداويهم وتسعفهم!!!</w:t>
      </w:r>
    </w:p>
    <w:p w:rsidR="008E1AA6" w:rsidRPr="008E1AA6" w:rsidRDefault="008E1AA6" w:rsidP="006F4F49">
      <w:pPr>
        <w:pStyle w:val="libNormal"/>
      </w:pPr>
      <w:r w:rsidRPr="006F4F49">
        <w:rPr>
          <w:rtl/>
        </w:rPr>
        <w:t>أنا ما أدري ما يقصد هؤلاء الشواذ من اختلاق هذه الأكذوبة؟</w:t>
      </w:r>
    </w:p>
    <w:p w:rsidR="008E1AA6" w:rsidRDefault="008E1AA6" w:rsidP="006F4F49">
      <w:pPr>
        <w:pStyle w:val="libNormal"/>
      </w:pPr>
      <w:r w:rsidRPr="006F4F49">
        <w:rPr>
          <w:rtl/>
        </w:rPr>
        <w:t>إذا قامت سيّدة بتضميد جراحة أبيها فقط وفقط في العمر مرة واحدة بعد انتهاء القتال هل يقال عنها: إنّها كانت تحضر جبهات القتال وتضمِّد</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الجرحى وتداويهم؟؟</w:t>
      </w:r>
    </w:p>
    <w:p w:rsidR="008E1AA6" w:rsidRPr="008E1AA6" w:rsidRDefault="008E1AA6" w:rsidP="006F4F49">
      <w:pPr>
        <w:pStyle w:val="libNormal"/>
      </w:pPr>
      <w:r w:rsidRPr="006F4F49">
        <w:rPr>
          <w:rtl/>
        </w:rPr>
        <w:t>أنا ما أدري ما هدف هؤلاء من ترويج هذا الباطل وإشاعة هذا الافتراء؟</w:t>
      </w:r>
    </w:p>
    <w:p w:rsidR="008E1AA6" w:rsidRPr="008E1AA6" w:rsidRDefault="008E1AA6" w:rsidP="006F4F49">
      <w:pPr>
        <w:pStyle w:val="libNormal"/>
      </w:pPr>
      <w:r w:rsidRPr="006F4F49">
        <w:rPr>
          <w:rtl/>
        </w:rPr>
        <w:t>هل يريدون المسَّ بقدسيَّة السيدة فاطمة الزهراء ونزاهتها؟</w:t>
      </w:r>
    </w:p>
    <w:p w:rsidR="008E1AA6" w:rsidRPr="008E1AA6" w:rsidRDefault="008E1AA6" w:rsidP="006F4F49">
      <w:pPr>
        <w:pStyle w:val="libNormal"/>
      </w:pPr>
      <w:r w:rsidRPr="006F4F49">
        <w:rPr>
          <w:rtl/>
        </w:rPr>
        <w:t>أم يريدون فتح الطريق للاختلاط بين الجنسين؟</w:t>
      </w:r>
    </w:p>
    <w:p w:rsidR="008E1AA6" w:rsidRPr="008E1AA6" w:rsidRDefault="008E1AA6" w:rsidP="006F4F49">
      <w:pPr>
        <w:pStyle w:val="libNormal"/>
      </w:pPr>
      <w:r w:rsidRPr="006F4F49">
        <w:rPr>
          <w:rtl/>
        </w:rPr>
        <w:t>ولنفرض أنّ نسيبة بنت كعب حضرت يوم أُحد لتضميد الجرحى، فهل معنى ذلك أن نعتبر السيدة فاطمة الزهراء، وهي سيّدة نساء العالمين في العفاف والحياء والحشمة والنزاهة والعصمة، نعتبرها كالموظفات في المستشفيات والمستوصفات ومؤسَّسات الإسعاف الدولية؟؟</w:t>
      </w:r>
    </w:p>
    <w:p w:rsidR="008E1AA6" w:rsidRPr="008E1AA6" w:rsidRDefault="008E1AA6" w:rsidP="006F4F49">
      <w:pPr>
        <w:pStyle w:val="libNormal"/>
      </w:pPr>
      <w:r w:rsidRPr="006F4F49">
        <w:rPr>
          <w:rtl/>
        </w:rPr>
        <w:t>أنا ما أدري ولعلّهم يدرون ويعرفون ما يبرِّر لهم هذه الأكذوبة!.</w:t>
      </w:r>
    </w:p>
    <w:p w:rsidR="008E1AA6" w:rsidRDefault="008E1AA6" w:rsidP="008E1AA6">
      <w:pPr>
        <w:pStyle w:val="libNormal"/>
        <w:rPr>
          <w:rtl/>
        </w:rPr>
      </w:pPr>
      <w:r>
        <w:rPr>
          <w:rtl/>
        </w:rPr>
        <w:br w:type="page"/>
      </w:r>
    </w:p>
    <w:p w:rsidR="008E1AA6" w:rsidRPr="00275503" w:rsidRDefault="008E1AA6" w:rsidP="00275503">
      <w:pPr>
        <w:pStyle w:val="Heading2Center"/>
      </w:pPr>
      <w:bookmarkStart w:id="60" w:name="27"/>
      <w:bookmarkStart w:id="61" w:name="_Toc414178637"/>
      <w:r w:rsidRPr="004B4172">
        <w:rPr>
          <w:rtl/>
        </w:rPr>
        <w:lastRenderedPageBreak/>
        <w:t>مَشَاكِلُ السيّدَة فَاطِمَة في دَارِ أبيها</w:t>
      </w:r>
      <w:bookmarkEnd w:id="60"/>
      <w:bookmarkEnd w:id="61"/>
    </w:p>
    <w:p w:rsidR="008E1AA6" w:rsidRPr="008E1AA6" w:rsidRDefault="008E1AA6" w:rsidP="006F4F49">
      <w:pPr>
        <w:pStyle w:val="libNormal"/>
      </w:pPr>
      <w:r w:rsidRPr="006F4F49">
        <w:rPr>
          <w:rtl/>
        </w:rPr>
        <w:t>ومن المشاكل التي عكَّرت</w:t>
      </w:r>
      <w:r w:rsidR="00275503">
        <w:rPr>
          <w:rtl/>
        </w:rPr>
        <w:t xml:space="preserve"> - </w:t>
      </w:r>
      <w:r w:rsidRPr="006F4F49">
        <w:rPr>
          <w:rtl/>
        </w:rPr>
        <w:t xml:space="preserve">على السيدة فاطمة الزهراء </w:t>
      </w:r>
      <w:r w:rsidR="001A7A84" w:rsidRPr="001A7A84">
        <w:rPr>
          <w:rStyle w:val="libAlaemChar"/>
          <w:rtl/>
        </w:rPr>
        <w:t>عليها‌السلام</w:t>
      </w:r>
      <w:r w:rsidR="00275503">
        <w:rPr>
          <w:rtl/>
        </w:rPr>
        <w:t xml:space="preserve"> - </w:t>
      </w:r>
      <w:r w:rsidRPr="006F4F49">
        <w:rPr>
          <w:rtl/>
        </w:rPr>
        <w:t xml:space="preserve">حياتها أنّها ابتليت ببعض زوجات أبيها الرسول، من اللواتي قد تكوَّنت عندهنَّ عقدة نفسية، فكنَّ يحسدن السيدة فاطمة الزهراء على مواهبها وفضائلها، وخاصة وأنّ الرسول </w:t>
      </w:r>
      <w:r w:rsidR="001A7A84" w:rsidRPr="001A7A84">
        <w:rPr>
          <w:rStyle w:val="libAlaemChar"/>
          <w:rtl/>
        </w:rPr>
        <w:t>صلى‌الله‌عليه‌وآله</w:t>
      </w:r>
      <w:r w:rsidRPr="006F4F49">
        <w:rPr>
          <w:rtl/>
        </w:rPr>
        <w:t xml:space="preserve"> كان يغمر السيدة فاطمة بألطافه ويمطر عليها عواطفه، ويحبّها حبّاً عجيباً يهيِّج في قلوب بعض نسائه الحسد الكامن.</w:t>
      </w:r>
    </w:p>
    <w:p w:rsidR="008E1AA6" w:rsidRPr="008E1AA6" w:rsidRDefault="008E1AA6" w:rsidP="006F4F49">
      <w:pPr>
        <w:pStyle w:val="libNormal"/>
      </w:pPr>
      <w:r w:rsidRPr="006F4F49">
        <w:rPr>
          <w:rtl/>
        </w:rPr>
        <w:t xml:space="preserve">فقد روى شيخنا المجلسي (عليه الرحمة) في السادس من البحار، عن كتاب الخصال، عن أبي عبد الله الصادق </w:t>
      </w:r>
      <w:r w:rsidR="001A7A84" w:rsidRPr="001A7A84">
        <w:rPr>
          <w:rStyle w:val="libAlaemChar"/>
          <w:rtl/>
        </w:rPr>
        <w:t>عليه‌السلام</w:t>
      </w:r>
      <w:r w:rsidRPr="006F4F49">
        <w:rPr>
          <w:rtl/>
        </w:rPr>
        <w:t xml:space="preserve"> قال: دخل رسول الله </w:t>
      </w:r>
      <w:r w:rsidR="001A7A84" w:rsidRPr="001A7A84">
        <w:rPr>
          <w:rStyle w:val="libAlaemChar"/>
          <w:rtl/>
        </w:rPr>
        <w:t>صلى‌الله‌عليه‌وآله</w:t>
      </w:r>
      <w:r w:rsidRPr="006F4F49">
        <w:rPr>
          <w:rtl/>
        </w:rPr>
        <w:t xml:space="preserve"> منزله، فإذا عائشة مقبلة على فاطمة تصايحها، وهي تقول: والله يا بنت خديجة ما ترين إلا أنّ لأُمُّك علينا فضلاً، وأي فضل كان لها علينا؟ وما هي إلاَّ كبعضنا!!</w:t>
      </w:r>
    </w:p>
    <w:p w:rsidR="008E1AA6" w:rsidRPr="006F4F49" w:rsidRDefault="008E1AA6" w:rsidP="006F4F49">
      <w:pPr>
        <w:pStyle w:val="libNormal0"/>
      </w:pPr>
      <w:r w:rsidRPr="004B4172">
        <w:rPr>
          <w:rtl/>
        </w:rPr>
        <w:t>فسمع النبي مقالتها لفاطمة</w:t>
      </w:r>
      <w:r>
        <w:rPr>
          <w:rtl/>
        </w:rPr>
        <w:t>،</w:t>
      </w:r>
      <w:r w:rsidRPr="004B4172">
        <w:rPr>
          <w:rtl/>
        </w:rPr>
        <w:t xml:space="preserve"> فلما رأت فاطمة رسول الله </w:t>
      </w:r>
      <w:r w:rsidR="001A7A84" w:rsidRPr="001A7A84">
        <w:rPr>
          <w:rStyle w:val="libAlaemChar"/>
          <w:rtl/>
        </w:rPr>
        <w:t>صلى‌الله‌عليه‌وآله</w:t>
      </w:r>
      <w:r w:rsidRPr="004B4172">
        <w:rPr>
          <w:rtl/>
        </w:rPr>
        <w:t xml:space="preserve"> بكت</w:t>
      </w:r>
      <w:r>
        <w:rPr>
          <w:rtl/>
        </w:rPr>
        <w:t>،</w:t>
      </w:r>
      <w:r w:rsidRPr="004B4172">
        <w:rPr>
          <w:rtl/>
        </w:rPr>
        <w:t xml:space="preserve"> فقال</w:t>
      </w:r>
      <w:r>
        <w:rPr>
          <w:rtl/>
        </w:rPr>
        <w:t>:</w:t>
      </w:r>
      <w:r w:rsidRPr="004B4172">
        <w:rPr>
          <w:rtl/>
        </w:rPr>
        <w:t xml:space="preserve"> ما يبكيك يا بنت محمد</w:t>
      </w:r>
      <w:r>
        <w:rPr>
          <w:rtl/>
        </w:rPr>
        <w:t>؟</w:t>
      </w:r>
    </w:p>
    <w:p w:rsidR="008E1AA6" w:rsidRPr="006F4F49" w:rsidRDefault="008E1AA6" w:rsidP="006F4F49">
      <w:pPr>
        <w:pStyle w:val="libNormal0"/>
      </w:pPr>
      <w:r w:rsidRPr="004B4172">
        <w:rPr>
          <w:rtl/>
        </w:rPr>
        <w:t>قالت</w:t>
      </w:r>
      <w:r>
        <w:rPr>
          <w:rtl/>
        </w:rPr>
        <w:t>:</w:t>
      </w:r>
      <w:r w:rsidRPr="004B4172">
        <w:rPr>
          <w:rtl/>
        </w:rPr>
        <w:t xml:space="preserve"> ذكرت عائشة أُمّي فنقّصتها فبكيتُ</w:t>
      </w:r>
      <w:r>
        <w:rPr>
          <w:rtl/>
        </w:rPr>
        <w:t>.</w:t>
      </w:r>
    </w:p>
    <w:p w:rsidR="008E1AA6" w:rsidRPr="008E1AA6" w:rsidRDefault="008E1AA6" w:rsidP="006F4F49">
      <w:pPr>
        <w:pStyle w:val="libNormal"/>
      </w:pPr>
      <w:r w:rsidRPr="006F4F49">
        <w:rPr>
          <w:rStyle w:val="libNormal0Char"/>
          <w:rtl/>
        </w:rPr>
        <w:t xml:space="preserve">فغضب رسول الله </w:t>
      </w:r>
      <w:r w:rsidR="001A7A84" w:rsidRPr="001A7A84">
        <w:rPr>
          <w:rStyle w:val="libAlaemChar"/>
          <w:rtl/>
        </w:rPr>
        <w:t>صلى‌الله‌عليه‌وآله</w:t>
      </w:r>
      <w:r w:rsidRPr="006F4F49">
        <w:rPr>
          <w:rStyle w:val="libNormal0Char"/>
          <w:rtl/>
        </w:rPr>
        <w:t xml:space="preserve"> ثم قال: مَه يا حميراء! فإنّ الله تبارك وتعالى باركَ في الودود الولود وإن خديجة (رحمها الله) ولدت منّي طاهراً </w:t>
      </w:r>
      <w:r w:rsidR="00692040">
        <w:rPr>
          <w:rStyle w:val="libNormal0Char"/>
          <w:rtl/>
        </w:rPr>
        <w:t>(</w:t>
      </w:r>
      <w:r w:rsidRPr="006F4F49">
        <w:rPr>
          <w:rStyle w:val="libNormal0Char"/>
          <w:rtl/>
        </w:rPr>
        <w:t>وهو عبد الله</w:t>
      </w:r>
      <w:r w:rsidR="00692040">
        <w:rPr>
          <w:rStyle w:val="libNormal0Char"/>
          <w:rtl/>
        </w:rPr>
        <w:t>)</w:t>
      </w:r>
      <w:r w:rsidRPr="006F4F49">
        <w:rPr>
          <w:rStyle w:val="libNormal0Char"/>
          <w:rtl/>
        </w:rPr>
        <w:t xml:space="preserve"> وهو المطهّر، ووَلدت مني القاسم ورقية وأُمّ كلثوم وزينب، وأنت ممّن أعقم الله رَحِمها. فلم تلدي شيئاً</w:t>
      </w:r>
      <w:r w:rsidRPr="006F4F49">
        <w:rPr>
          <w:rtl/>
        </w:rPr>
        <w:t xml:space="preserve"> </w:t>
      </w:r>
      <w:r w:rsidRPr="006F4F49">
        <w:rPr>
          <w:rStyle w:val="libFootnotenumChar"/>
          <w:rtl/>
        </w:rPr>
        <w:t>(1)</w:t>
      </w:r>
      <w:r w:rsidRPr="006F4F49">
        <w:rPr>
          <w:rtl/>
        </w:rPr>
        <w:t>.</w:t>
      </w:r>
    </w:p>
    <w:p w:rsidR="00EA37E8"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4B4172">
        <w:rPr>
          <w:rtl/>
        </w:rPr>
        <w:t>الخصال للشيخ الصدوق</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ولعائشة مواقف غير مشكورة تجاه السيدة فاطمة الزهراء </w:t>
      </w:r>
      <w:r w:rsidR="001A7A84" w:rsidRPr="001A7A84">
        <w:rPr>
          <w:rStyle w:val="libAlaemChar"/>
          <w:rtl/>
        </w:rPr>
        <w:t>عليها‌السلام</w:t>
      </w:r>
      <w:r w:rsidRPr="006F4F49">
        <w:rPr>
          <w:rtl/>
        </w:rPr>
        <w:t xml:space="preserve"> تدل على جانب كبير من انحرافها العميق العريق المتواصل، بحيث لم يُعهد تلك المواقف المتطرّفة من بقيّة زوجات الرسول تجاه سيّدة العالمين.</w:t>
      </w:r>
    </w:p>
    <w:p w:rsidR="008E1AA6" w:rsidRPr="008E1AA6" w:rsidRDefault="008E1AA6" w:rsidP="006F4F49">
      <w:pPr>
        <w:pStyle w:val="libNormal"/>
      </w:pPr>
      <w:r w:rsidRPr="006F4F49">
        <w:rPr>
          <w:rtl/>
        </w:rPr>
        <w:t>فمنها: ما ستقرأه</w:t>
      </w:r>
      <w:r w:rsidR="00275503">
        <w:rPr>
          <w:rtl/>
        </w:rPr>
        <w:t xml:space="preserve"> - </w:t>
      </w:r>
      <w:r w:rsidRPr="006F4F49">
        <w:rPr>
          <w:rtl/>
        </w:rPr>
        <w:t>عند البحث عن فدك</w:t>
      </w:r>
      <w:r w:rsidR="00275503">
        <w:rPr>
          <w:rtl/>
        </w:rPr>
        <w:t xml:space="preserve"> - </w:t>
      </w:r>
      <w:r w:rsidRPr="006F4F49">
        <w:rPr>
          <w:rtl/>
        </w:rPr>
        <w:t xml:space="preserve">بأنّ عائشة شهدت عند أبيها أبي بكر أنّ الأنبياء لا يورِّثون؛ وذلك لكي تحرم السيدة فاطمة </w:t>
      </w:r>
      <w:r w:rsidR="001A7A84" w:rsidRPr="001A7A84">
        <w:rPr>
          <w:rStyle w:val="libAlaemChar"/>
          <w:rtl/>
        </w:rPr>
        <w:t>عليها‌السلام</w:t>
      </w:r>
      <w:r w:rsidRPr="006F4F49">
        <w:rPr>
          <w:rtl/>
        </w:rPr>
        <w:t xml:space="preserve"> عن إرث أبيها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ومنها:</w:t>
      </w:r>
      <w:r w:rsidR="00692040">
        <w:rPr>
          <w:rtl/>
        </w:rPr>
        <w:t xml:space="preserve"> لما </w:t>
      </w:r>
      <w:r w:rsidRPr="006F4F49">
        <w:rPr>
          <w:rtl/>
        </w:rPr>
        <w:t xml:space="preserve">بلغ عائشة خبرُ وفاة الزهراء </w:t>
      </w:r>
      <w:r w:rsidR="001A7A84" w:rsidRPr="001A7A84">
        <w:rPr>
          <w:rStyle w:val="libAlaemChar"/>
          <w:rtl/>
        </w:rPr>
        <w:t>عليها‌السلام</w:t>
      </w:r>
      <w:r w:rsidRPr="006F4F49">
        <w:rPr>
          <w:rtl/>
        </w:rPr>
        <w:t xml:space="preserve"> تبسّمت!!</w:t>
      </w:r>
    </w:p>
    <w:p w:rsidR="008E1AA6" w:rsidRPr="008E1AA6" w:rsidRDefault="008E1AA6" w:rsidP="006F4F49">
      <w:pPr>
        <w:pStyle w:val="libNormal"/>
      </w:pPr>
      <w:r w:rsidRPr="006F4F49">
        <w:rPr>
          <w:rtl/>
        </w:rPr>
        <w:t xml:space="preserve">وسوف تقرأ أنّ السيدة فاطمة أوصت أسماء بنت عميس بعدم السماح لعائشة أن تحضر عند جنازتها ساعة الوفاة، وهذا يدلّ على سخطها على عائشة وعدم رضاها عنها، وقد قال رسول الله </w:t>
      </w:r>
      <w:r w:rsidR="001A7A84" w:rsidRPr="001A7A84">
        <w:rPr>
          <w:rStyle w:val="libAlaemChar"/>
          <w:rtl/>
        </w:rPr>
        <w:t>صلى‌الله‌عليه‌وآله‌وسلم</w:t>
      </w:r>
      <w:r w:rsidRPr="006F4F49">
        <w:rPr>
          <w:rtl/>
        </w:rPr>
        <w:t xml:space="preserve">: </w:t>
      </w:r>
      <w:r w:rsidR="00692040">
        <w:rPr>
          <w:rtl/>
        </w:rPr>
        <w:t>(</w:t>
      </w:r>
      <w:r w:rsidRPr="006F4F49">
        <w:rPr>
          <w:rtl/>
        </w:rPr>
        <w:t>إنّ الله يغضب لغضب فاطمة ويرضى لرضاها</w:t>
      </w:r>
      <w:r w:rsidR="00692040">
        <w:rPr>
          <w:rtl/>
        </w:rPr>
        <w:t>)</w:t>
      </w:r>
      <w:r w:rsidRPr="006F4F49">
        <w:rPr>
          <w:rtl/>
        </w:rPr>
        <w:t>.</w:t>
      </w:r>
    </w:p>
    <w:p w:rsidR="008E1AA6" w:rsidRPr="008E1AA6" w:rsidRDefault="008E1AA6" w:rsidP="006F4F49">
      <w:pPr>
        <w:pStyle w:val="libNormal"/>
      </w:pPr>
      <w:r w:rsidRPr="006F4F49">
        <w:rPr>
          <w:rtl/>
        </w:rPr>
        <w:t xml:space="preserve">هذا... وفي هذا الحديث الأول تصريح بأنّ بنات السيدة خديجة الكبرى كلهنّ من رسول الله </w:t>
      </w:r>
      <w:r w:rsidR="001A7A84" w:rsidRPr="001A7A84">
        <w:rPr>
          <w:rStyle w:val="libAlaemChar"/>
          <w:rtl/>
        </w:rPr>
        <w:t>صلى‌الله‌عليه‌وآله</w:t>
      </w:r>
      <w:r w:rsidRPr="006F4F49">
        <w:rPr>
          <w:rtl/>
        </w:rPr>
        <w:t xml:space="preserve"> لا من زوج آخر، وليس هذا الحديث هو الدليل الوحيد على ذلك بل توجد أدلَّة وبراهين قطعيّة على أنَّهن كنَّ بنات رسول الله </w:t>
      </w:r>
      <w:r w:rsidR="001A7A84" w:rsidRPr="001A7A84">
        <w:rPr>
          <w:rStyle w:val="libAlaemChar"/>
          <w:rtl/>
        </w:rPr>
        <w:t>صلى‌الله‌عليه‌وآله</w:t>
      </w:r>
      <w:r w:rsidRPr="006F4F49">
        <w:rPr>
          <w:rtl/>
        </w:rPr>
        <w:t xml:space="preserve"> حقيقة، ومن صلبه، إلاّ أنّ المجال</w:t>
      </w:r>
      <w:r w:rsidR="00275503">
        <w:rPr>
          <w:rtl/>
        </w:rPr>
        <w:t xml:space="preserve"> - </w:t>
      </w:r>
      <w:r w:rsidRPr="006F4F49">
        <w:rPr>
          <w:rtl/>
        </w:rPr>
        <w:t>في هذا الكتاب</w:t>
      </w:r>
      <w:r w:rsidR="00275503">
        <w:rPr>
          <w:rtl/>
        </w:rPr>
        <w:t xml:space="preserve"> - </w:t>
      </w:r>
      <w:r w:rsidRPr="006F4F49">
        <w:rPr>
          <w:rtl/>
        </w:rPr>
        <w:t>لا يسع للشرح والتفصيل أكثر من هذا، ولعلّنا نلتقي</w:t>
      </w:r>
      <w:r w:rsidR="00275503">
        <w:rPr>
          <w:rtl/>
        </w:rPr>
        <w:t xml:space="preserve"> - </w:t>
      </w:r>
      <w:r w:rsidRPr="006F4F49">
        <w:rPr>
          <w:rtl/>
        </w:rPr>
        <w:t>إن شاء الله</w:t>
      </w:r>
      <w:r w:rsidR="00275503">
        <w:rPr>
          <w:rtl/>
        </w:rPr>
        <w:t xml:space="preserve"> - </w:t>
      </w:r>
      <w:r w:rsidRPr="006F4F49">
        <w:rPr>
          <w:rtl/>
        </w:rPr>
        <w:t>بالقرّاء في غير هذا الكتاب حول هذا الموضوع، ونؤدّي بعض ما يتطلّبه البحث والتحقيق.</w:t>
      </w:r>
    </w:p>
    <w:p w:rsidR="008E1AA6" w:rsidRDefault="008E1AA6" w:rsidP="008E1AA6">
      <w:pPr>
        <w:pStyle w:val="libNormal"/>
        <w:rPr>
          <w:rtl/>
        </w:rPr>
      </w:pPr>
      <w:r>
        <w:rPr>
          <w:rtl/>
        </w:rPr>
        <w:br w:type="page"/>
      </w:r>
    </w:p>
    <w:p w:rsidR="008E1AA6" w:rsidRPr="00275503" w:rsidRDefault="008E1AA6" w:rsidP="00275503">
      <w:pPr>
        <w:pStyle w:val="Heading2Center"/>
      </w:pPr>
      <w:bookmarkStart w:id="62" w:name="28"/>
      <w:bookmarkStart w:id="63" w:name="_Toc414178638"/>
      <w:r w:rsidRPr="004B4172">
        <w:rPr>
          <w:rtl/>
        </w:rPr>
        <w:lastRenderedPageBreak/>
        <w:t xml:space="preserve">فَاطِمَةُ الزهْرَاءُ </w:t>
      </w:r>
      <w:r w:rsidR="001A7A84" w:rsidRPr="001A7A84">
        <w:rPr>
          <w:rStyle w:val="libAlaemChar"/>
          <w:rtl/>
        </w:rPr>
        <w:t>عليها‌السلام</w:t>
      </w:r>
      <w:r w:rsidRPr="004B4172">
        <w:rPr>
          <w:rtl/>
        </w:rPr>
        <w:t xml:space="preserve"> عَلَى أعتَابِ الزواج</w:t>
      </w:r>
      <w:bookmarkEnd w:id="62"/>
      <w:bookmarkEnd w:id="63"/>
    </w:p>
    <w:p w:rsidR="008E1AA6" w:rsidRPr="008E1AA6" w:rsidRDefault="008E1AA6" w:rsidP="006F4F49">
      <w:pPr>
        <w:pStyle w:val="libNormal"/>
      </w:pPr>
      <w:r w:rsidRPr="006F4F49">
        <w:rPr>
          <w:rtl/>
        </w:rPr>
        <w:t xml:space="preserve">كانت السيدة فاطمة الزهراء </w:t>
      </w:r>
      <w:r w:rsidR="001A7A84" w:rsidRPr="001A7A84">
        <w:rPr>
          <w:rStyle w:val="libAlaemChar"/>
          <w:rtl/>
        </w:rPr>
        <w:t>عليها‌السلام</w:t>
      </w:r>
      <w:r w:rsidRPr="006F4F49">
        <w:rPr>
          <w:rtl/>
        </w:rPr>
        <w:t xml:space="preserve"> قد بلغت من العمر تسع سنوات، ولكنّها كانت تتمتّع بالنمو الجسمي، بل الكمال الجسماني، وكانت تمتاز من صغر سنِّها بالنضج الفكري والرشد العقلي المبكّر، وقد وهب الله لها العقل الكامل والذهن الوقّاد، والذكاء الذي لا يوصف، ولها أوفر نصيب من الحسن والجمال والملاحة، خلقةً ووراثة، فمواهبها كثيرة وفوق العادة، وفضائلها الموروثة والمكتسبة تمتاز عن كل أُنثى وعن كل ابن أُنثى.</w:t>
      </w:r>
    </w:p>
    <w:p w:rsidR="008E1AA6" w:rsidRPr="008E1AA6" w:rsidRDefault="008E1AA6" w:rsidP="006F4F49">
      <w:pPr>
        <w:pStyle w:val="libNormal"/>
      </w:pPr>
      <w:r w:rsidRPr="006F4F49">
        <w:rPr>
          <w:rtl/>
        </w:rPr>
        <w:t>وأمّا ثقافتها الدينية والأدبية فحدِّث ولا حرج، وسيتضح لك أنّها أعلم امرأة وأفضلها في العالم كلّه، ولم يشهد التاريخ امرأة حازت الثقافة والعلم والأدب بهذا المستوى، مع العلم أنّها لم تدخل في مدرسة ولم تتخرج من كلّيّة سوى مدرسة النبوّة وكلّيّة الوحي والرسالة.</w:t>
      </w:r>
    </w:p>
    <w:p w:rsidR="008E1AA6" w:rsidRPr="008E1AA6" w:rsidRDefault="008E1AA6" w:rsidP="006F4F49">
      <w:pPr>
        <w:pStyle w:val="libNormal"/>
      </w:pPr>
      <w:r w:rsidRPr="006F4F49">
        <w:rPr>
          <w:rtl/>
        </w:rPr>
        <w:t xml:space="preserve">فلا عجب إذا خطبها مشاهير أصحاب النبي، وكان النبي يعتذر إليهم ويقول: أمرها إلى ربّها، إن شاء أن يزوِّجها زوَّجها. </w:t>
      </w:r>
    </w:p>
    <w:p w:rsidR="006F4F49" w:rsidRDefault="008E1AA6" w:rsidP="006F4F49">
      <w:pPr>
        <w:pStyle w:val="libNormal"/>
      </w:pPr>
      <w:r w:rsidRPr="006F4F49">
        <w:rPr>
          <w:rtl/>
        </w:rPr>
        <w:t xml:space="preserve">وروى شعيب بن سعد المصري في (الروض الفائق): </w:t>
      </w:r>
      <w:r w:rsidR="00692040">
        <w:rPr>
          <w:rtl/>
        </w:rPr>
        <w:t>(</w:t>
      </w:r>
      <w:r w:rsidRPr="006F4F49">
        <w:rPr>
          <w:rtl/>
        </w:rPr>
        <w:t xml:space="preserve">فلمّا استنارت في سماء الرسالة شمس جمالها، وتمّ في أفق الجلالة بدر كمالها، امتدت إليها مطالع الأفكار وتمنّت النظر إلى حسنها أبصار الأخيار، وخطبها سادات المهاجرين والأنصار، ردَّهم </w:t>
      </w:r>
      <w:r w:rsidR="00692040">
        <w:rPr>
          <w:rtl/>
        </w:rPr>
        <w:t>(</w:t>
      </w:r>
      <w:r w:rsidRPr="006F4F49">
        <w:rPr>
          <w:rtl/>
        </w:rPr>
        <w:t>المخصوص من الله بالرضا</w:t>
      </w:r>
      <w:r w:rsidR="00692040">
        <w:rPr>
          <w:rtl/>
        </w:rPr>
        <w:t>)</w:t>
      </w:r>
      <w:r w:rsidRPr="006F4F49">
        <w:rPr>
          <w:rtl/>
        </w:rPr>
        <w:t xml:space="preserve"> وقال: إنّي </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Normal0Char"/>
          <w:rtl/>
        </w:rPr>
        <w:lastRenderedPageBreak/>
        <w:t>أنتظر بها القضاء</w:t>
      </w:r>
      <w:r w:rsidR="00692040">
        <w:rPr>
          <w:rtl/>
        </w:rPr>
        <w:t>)</w:t>
      </w:r>
      <w:r w:rsidRPr="006F4F49">
        <w:rPr>
          <w:rtl/>
        </w:rPr>
        <w:t>.</w:t>
      </w:r>
    </w:p>
    <w:p w:rsidR="008E1AA6" w:rsidRPr="008E1AA6" w:rsidRDefault="008E1AA6" w:rsidP="006F4F49">
      <w:pPr>
        <w:pStyle w:val="libNormal"/>
      </w:pPr>
      <w:r w:rsidRPr="006F4F49">
        <w:rPr>
          <w:rtl/>
        </w:rPr>
        <w:t xml:space="preserve">وخطبها أبو بكر وعمر فقال النبي </w:t>
      </w:r>
      <w:r w:rsidR="001A7A84" w:rsidRPr="001A7A84">
        <w:rPr>
          <w:rStyle w:val="libAlaemChar"/>
          <w:rtl/>
        </w:rPr>
        <w:t>صلى‌الله‌عليه‌وآله</w:t>
      </w:r>
      <w:r w:rsidRPr="006F4F49">
        <w:rPr>
          <w:rtl/>
        </w:rPr>
        <w:t xml:space="preserve">: إنّها صغيرة </w:t>
      </w:r>
      <w:r w:rsidRPr="006F4F49">
        <w:rPr>
          <w:rStyle w:val="libFootnotenumChar"/>
          <w:rtl/>
        </w:rPr>
        <w:t>(1)</w:t>
      </w:r>
      <w:r w:rsidRPr="006F4F49">
        <w:rPr>
          <w:rtl/>
        </w:rPr>
        <w:t xml:space="preserve"> وخطبها عبد الرحمن بن عوف، فلم يجبه النبي بل أعرض عنه.</w:t>
      </w:r>
    </w:p>
    <w:p w:rsidR="008E1AA6" w:rsidRPr="008E1AA6" w:rsidRDefault="008E1AA6" w:rsidP="006F4F49">
      <w:pPr>
        <w:pStyle w:val="libNormal"/>
      </w:pPr>
      <w:r w:rsidRPr="006F4F49">
        <w:rPr>
          <w:rtl/>
        </w:rPr>
        <w:t xml:space="preserve">بعد الانتباه إلى هذه الجملة وهي قوله </w:t>
      </w:r>
      <w:r w:rsidR="001A7A84" w:rsidRPr="001A7A84">
        <w:rPr>
          <w:rStyle w:val="libAlaemChar"/>
          <w:rtl/>
        </w:rPr>
        <w:t>صلى‌الله‌عليه‌وآله</w:t>
      </w:r>
      <w:r w:rsidRPr="006F4F49">
        <w:rPr>
          <w:rtl/>
        </w:rPr>
        <w:t xml:space="preserve">: </w:t>
      </w:r>
      <w:r w:rsidR="00692040">
        <w:rPr>
          <w:rtl/>
        </w:rPr>
        <w:t>(</w:t>
      </w:r>
      <w:r w:rsidRPr="006F4F49">
        <w:rPr>
          <w:rtl/>
        </w:rPr>
        <w:t>إنّها صغيرة</w:t>
      </w:r>
      <w:r w:rsidR="00692040">
        <w:rPr>
          <w:rtl/>
        </w:rPr>
        <w:t>)</w:t>
      </w:r>
      <w:r w:rsidRPr="006F4F49">
        <w:rPr>
          <w:rtl/>
        </w:rPr>
        <w:t xml:space="preserve"> يتّضح لنا تزوير الأقوال المروية بولادتها قبل المبعث بخمس سنين؛ إذ لو كان الأمر هكذا لكان عمرها يومذاك ثمانية عشر سنة كيف تكون صغيرة؟ وقد تزوَّج رسول الله </w:t>
      </w:r>
      <w:r w:rsidR="001A7A84" w:rsidRPr="001A7A84">
        <w:rPr>
          <w:rStyle w:val="libAlaemChar"/>
          <w:rtl/>
        </w:rPr>
        <w:t>صلى‌الله‌عليه‌وآله</w:t>
      </w:r>
      <w:r w:rsidRPr="006F4F49">
        <w:rPr>
          <w:rtl/>
        </w:rPr>
        <w:t xml:space="preserve"> عائشة وعمرها على أكثر التقادير عشر سنوات، ولم يعتبرها الرسول صغيرة فكيف تكون ابنته الشابة صغيرة لا تصلح للزواج؟</w:t>
      </w:r>
    </w:p>
    <w:p w:rsidR="008E1AA6" w:rsidRPr="008E1AA6" w:rsidRDefault="008E1AA6" w:rsidP="006F4F49">
      <w:pPr>
        <w:pStyle w:val="libNormal"/>
      </w:pPr>
      <w:r w:rsidRPr="006F4F49">
        <w:rPr>
          <w:rtl/>
        </w:rPr>
        <w:t>ثم لو كان الأمر كما يزعمون وإنّها ولدت قبل المبعث بخمس سنين لكان عمرها يوم كانت في مكّة</w:t>
      </w:r>
      <w:r w:rsidR="00275503">
        <w:rPr>
          <w:rtl/>
        </w:rPr>
        <w:t xml:space="preserve"> - </w:t>
      </w:r>
      <w:r w:rsidRPr="006F4F49">
        <w:rPr>
          <w:rtl/>
        </w:rPr>
        <w:t>قبل الهجرة</w:t>
      </w:r>
      <w:r w:rsidR="00275503">
        <w:rPr>
          <w:rtl/>
        </w:rPr>
        <w:t xml:space="preserve"> - </w:t>
      </w:r>
      <w:r w:rsidRPr="006F4F49">
        <w:rPr>
          <w:rtl/>
        </w:rPr>
        <w:t>بين السادسة عشرة والسابعة عشرة، وهذه الفترة من العمر أحسن أوقات الزواج، فكيف لم يخطبها أحد في مكّة، لا من بني هاشم ولا من غيرهم بل لم يُسمع أنّها كانت في مظنّة الخطبة والزواج؟؟</w:t>
      </w:r>
    </w:p>
    <w:p w:rsidR="008E1AA6" w:rsidRPr="008E1AA6" w:rsidRDefault="008E1AA6" w:rsidP="006F4F49">
      <w:pPr>
        <w:pStyle w:val="libNormal"/>
      </w:pPr>
      <w:r w:rsidRPr="006F4F49">
        <w:rPr>
          <w:rtl/>
        </w:rPr>
        <w:t xml:space="preserve">وقد روى علي بن المتقي في كتابه: (كنز العمّال ج2 ص99) عن أنس بن مالك قال: جاء أبو بكر إلى النبي </w:t>
      </w:r>
      <w:r w:rsidR="001A7A84" w:rsidRPr="001A7A84">
        <w:rPr>
          <w:rStyle w:val="libAlaemChar"/>
          <w:rtl/>
        </w:rPr>
        <w:t>صلى‌الله‌عليه‌وآله</w:t>
      </w:r>
      <w:r w:rsidRPr="006F4F49">
        <w:rPr>
          <w:rtl/>
        </w:rPr>
        <w:t xml:space="preserve"> فقعد بين يديه فقال: يا رسول الله قد علمت مناصحتي وقِدَمي في الإسلام وأنّي وأنّي...</w:t>
      </w:r>
    </w:p>
    <w:p w:rsidR="008E1AA6" w:rsidRPr="008E1AA6" w:rsidRDefault="008E1AA6" w:rsidP="006F4F49">
      <w:pPr>
        <w:pStyle w:val="libNormal"/>
      </w:pPr>
      <w:r w:rsidRPr="006F4F49">
        <w:rPr>
          <w:rtl/>
        </w:rPr>
        <w:t xml:space="preserve">قال: وما ذاك؟ </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3E107A">
        <w:rPr>
          <w:rtl/>
        </w:rPr>
        <w:t>فضائل أحمد بن حنبل</w:t>
      </w:r>
      <w:r>
        <w:rPr>
          <w:rtl/>
        </w:rPr>
        <w:t>،</w:t>
      </w:r>
      <w:r w:rsidRPr="003E107A">
        <w:rPr>
          <w:rtl/>
        </w:rPr>
        <w:t xml:space="preserve"> والنسائي في الخصائص ص31 وابن الجوزي في التذكرة</w:t>
      </w:r>
      <w:r w:rsidRPr="008E1AA6">
        <w:rPr>
          <w:rtl/>
        </w:rPr>
        <w:t xml:space="preserve"> </w:t>
      </w:r>
      <w:r w:rsidRPr="003E107A">
        <w:rPr>
          <w:rtl/>
        </w:rPr>
        <w:t>ص316</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قال: تزوّجني فاطمة.</w:t>
      </w:r>
    </w:p>
    <w:p w:rsidR="008E1AA6" w:rsidRPr="008E1AA6" w:rsidRDefault="008E1AA6" w:rsidP="006F4F49">
      <w:pPr>
        <w:pStyle w:val="libNormal"/>
      </w:pPr>
      <w:r w:rsidRPr="006F4F49">
        <w:rPr>
          <w:rtl/>
        </w:rPr>
        <w:t>فسكت عنه أو قال: فأعرض عنه، فرجع أبو بكر إلى عمر فقال: هلكتُ وأهلكت.</w:t>
      </w:r>
    </w:p>
    <w:p w:rsidR="008E1AA6" w:rsidRPr="008E1AA6" w:rsidRDefault="008E1AA6" w:rsidP="006F4F49">
      <w:pPr>
        <w:pStyle w:val="libNormal"/>
      </w:pPr>
      <w:r w:rsidRPr="006F4F49">
        <w:rPr>
          <w:rtl/>
        </w:rPr>
        <w:t>قال: وما ذاك</w:t>
      </w:r>
    </w:p>
    <w:p w:rsidR="008E1AA6" w:rsidRPr="008E1AA6" w:rsidRDefault="008E1AA6" w:rsidP="006F4F49">
      <w:pPr>
        <w:pStyle w:val="libNormal"/>
      </w:pPr>
      <w:r w:rsidRPr="006F4F49">
        <w:rPr>
          <w:rtl/>
        </w:rPr>
        <w:t xml:space="preserve">قال: خطبت فاطمة إلى النبي </w:t>
      </w:r>
      <w:r w:rsidR="001A7A84" w:rsidRPr="001A7A84">
        <w:rPr>
          <w:rStyle w:val="libAlaemChar"/>
          <w:rtl/>
        </w:rPr>
        <w:t>صلى‌الله‌عليه‌وآله</w:t>
      </w:r>
      <w:r w:rsidRPr="006F4F49">
        <w:rPr>
          <w:rtl/>
        </w:rPr>
        <w:t xml:space="preserve"> فأعرض عنّي، قال عمر: مكانك حتى آتي النبي فأطلب منه مثل الذي طلبت. فأتى عمر النبي </w:t>
      </w:r>
      <w:r w:rsidR="001A7A84" w:rsidRPr="001A7A84">
        <w:rPr>
          <w:rStyle w:val="libAlaemChar"/>
          <w:rtl/>
        </w:rPr>
        <w:t>صلى‌الله‌عليه‌وآله</w:t>
      </w:r>
      <w:r w:rsidRPr="006F4F49">
        <w:rPr>
          <w:rtl/>
        </w:rPr>
        <w:t xml:space="preserve"> فقعد بين يديه فقال: يا رسول الله قد علمت مناصحتي وقِدَمي في الإسلام وأنّي وأنّي.. قال: وما ذاك؟ قال: تزوّجني فاطمة. فأعرض عنه، فرجع عمر إلى أبي بكر فقال: إنّه ينتظر أمر الله فيها.</w:t>
      </w:r>
    </w:p>
    <w:p w:rsidR="008E1AA6" w:rsidRPr="008E1AA6" w:rsidRDefault="008E1AA6" w:rsidP="006F4F49">
      <w:pPr>
        <w:pStyle w:val="libNormal"/>
      </w:pPr>
      <w:r w:rsidRPr="006F4F49">
        <w:rPr>
          <w:rtl/>
        </w:rPr>
        <w:t>وروى الهيثمي في (مجمع الزوائد): أنّ كُلاًّ من أبي بكر وعمر أمر ابنته أن تخطب فاطمة من رسول الله، فذكرت كل واحدة منهما فاطمة لأبيها، فأجابها رسول الله: حتى ينزل القضاء، فتمنَّت كل واحدة منهما أنّها لم تكن ذكرت للنبي شيئاً.</w:t>
      </w:r>
    </w:p>
    <w:p w:rsidR="008E1AA6" w:rsidRPr="008E1AA6" w:rsidRDefault="008E1AA6" w:rsidP="006F4F49">
      <w:pPr>
        <w:pStyle w:val="libNormal"/>
      </w:pPr>
      <w:r w:rsidRPr="006F4F49">
        <w:rPr>
          <w:rtl/>
        </w:rPr>
        <w:t>ولعلّ الرسول ما يكن يحب أن يصارحهم بأنّه يدّخرها لكفؤها، وما أحب أن يصارحهم بأنّهم ليسوا بأكفاء لها أو يفاجئهم بأنّ مستوى ابنته فوق المستويات.</w:t>
      </w:r>
    </w:p>
    <w:p w:rsidR="008E1AA6" w:rsidRPr="008E1AA6" w:rsidRDefault="008E1AA6" w:rsidP="006F4F49">
      <w:pPr>
        <w:pStyle w:val="libNormal"/>
      </w:pPr>
      <w:r w:rsidRPr="006F4F49">
        <w:rPr>
          <w:rtl/>
        </w:rPr>
        <w:t xml:space="preserve">كان الرسول يرى أن تجري الأشياء على مجراها الطبيعي، وكان الإمام أمير المؤمنين </w:t>
      </w:r>
      <w:r w:rsidR="001A7A84" w:rsidRPr="001A7A84">
        <w:rPr>
          <w:rStyle w:val="libAlaemChar"/>
          <w:rtl/>
        </w:rPr>
        <w:t>عليه‌السلام</w:t>
      </w:r>
      <w:r w:rsidRPr="006F4F49">
        <w:rPr>
          <w:rtl/>
        </w:rPr>
        <w:t xml:space="preserve"> قد نزل في بيت سعد بن معاذ (على قول) منذ وصوله إلى المدينة، فجاء إليه سعد بن معاذ وهو في بعض بساتين المدينة وقال: ما يمنعك أن تخطب فاطمة من ابن عمّك؟</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وفي (منتخب العمّال): انطلق عمر إلى علي </w:t>
      </w:r>
      <w:r w:rsidR="001A7A84" w:rsidRPr="001A7A84">
        <w:rPr>
          <w:rStyle w:val="libAlaemChar"/>
          <w:rtl/>
        </w:rPr>
        <w:t>رضي‌الله‌عنه</w:t>
      </w:r>
      <w:r w:rsidRPr="006F4F49">
        <w:rPr>
          <w:rtl/>
        </w:rPr>
        <w:t xml:space="preserve"> فقال: ما يمنعك من فاطمة فقال: أخشى أن لا يزوِّجني! قال: فإن يزوِّجك فمَن يزوّج؟ وأنت أقرب خلق الله إليه.. إلخ.</w:t>
      </w:r>
    </w:p>
    <w:p w:rsidR="008E1AA6" w:rsidRPr="008E1AA6" w:rsidRDefault="008E1AA6" w:rsidP="006F4F49">
      <w:pPr>
        <w:pStyle w:val="libNormal"/>
      </w:pPr>
      <w:r w:rsidRPr="006F4F49">
        <w:rPr>
          <w:rtl/>
        </w:rPr>
        <w:t xml:space="preserve">إنّ عليّاً لم يذكر فاطمة طيلة حياته لأي أحد، ولم يذكر رغبته حياءً من رسول الله </w:t>
      </w:r>
      <w:r w:rsidR="001A7A84" w:rsidRPr="001A7A84">
        <w:rPr>
          <w:rStyle w:val="libAlaemChar"/>
          <w:rtl/>
        </w:rPr>
        <w:t>صلى‌الله‌عليه‌وآله</w:t>
      </w:r>
      <w:r w:rsidRPr="006F4F49">
        <w:rPr>
          <w:rtl/>
        </w:rPr>
        <w:t xml:space="preserve"> ثم ظروفه الاقتصادية يومذاك كانت قاسية جدّاً، فما كان يملك من حطام الدنيا أموالاً ولا يملك في المدينة داراً ولا عقاراً، فكيف يتزوّج؟ وأين يتزوّج؟ وأين يسكن؟</w:t>
      </w:r>
    </w:p>
    <w:p w:rsidR="008E1AA6" w:rsidRPr="008E1AA6" w:rsidRDefault="008E1AA6" w:rsidP="006F4F49">
      <w:pPr>
        <w:pStyle w:val="libNormal"/>
      </w:pPr>
      <w:r w:rsidRPr="006F4F49">
        <w:rPr>
          <w:rtl/>
        </w:rPr>
        <w:t>وليست السيدة الزهراء بالمرأة التي يُستهان بها في زواجها!</w:t>
      </w:r>
    </w:p>
    <w:p w:rsidR="008E1AA6" w:rsidRPr="008E1AA6" w:rsidRDefault="008E1AA6" w:rsidP="006F4F49">
      <w:pPr>
        <w:pStyle w:val="libNormal"/>
      </w:pPr>
      <w:r w:rsidRPr="006F4F49">
        <w:rPr>
          <w:rtl/>
        </w:rPr>
        <w:t>ولكن،</w:t>
      </w:r>
      <w:r w:rsidR="00692040">
        <w:rPr>
          <w:rtl/>
        </w:rPr>
        <w:t xml:space="preserve"> لما </w:t>
      </w:r>
      <w:r w:rsidRPr="006F4F49">
        <w:rPr>
          <w:rtl/>
        </w:rPr>
        <w:t>كان المقصود من الزواج تشكيل البيت الزوجي وتأْسيس الصرح العائلي، ولم تكن قضية الجنس في طليعة الهدف بل كانت في ضمن الزواج فقد جاء الإسلام ليفتح الأغلال والتقاليد التي حبست على الناس سنّة الزواج، وشدّدت عليهم هذا الأمر الذي يعتبر من ضروريات الفطرة، ومن لوازم نظام البقاء والحياة الزوجية والعائلية.</w:t>
      </w:r>
    </w:p>
    <w:p w:rsidR="008E1AA6" w:rsidRPr="008E1AA6" w:rsidRDefault="008E1AA6" w:rsidP="006F4F49">
      <w:pPr>
        <w:pStyle w:val="libNormal"/>
      </w:pPr>
      <w:r w:rsidRPr="006F4F49">
        <w:rPr>
          <w:rtl/>
        </w:rPr>
        <w:t>فقد أصبح الزواج</w:t>
      </w:r>
      <w:r w:rsidR="00275503">
        <w:rPr>
          <w:rtl/>
        </w:rPr>
        <w:t xml:space="preserve"> - </w:t>
      </w:r>
      <w:r w:rsidRPr="006F4F49">
        <w:rPr>
          <w:rtl/>
        </w:rPr>
        <w:t>بفضل الإسلام</w:t>
      </w:r>
      <w:r w:rsidR="00275503">
        <w:rPr>
          <w:rtl/>
        </w:rPr>
        <w:t xml:space="preserve"> - </w:t>
      </w:r>
      <w:r w:rsidRPr="006F4F49">
        <w:rPr>
          <w:rtl/>
        </w:rPr>
        <w:t>أمراً سهلاً مستسهلاً، فالتعصّب القبَلي والعنصري قد أشرف على الزوال، وكان الرسول في دَور التكوين، وهو القدوة والأُسوة للمسلمين، وحركاته وسكناته، وأعماله وأفعاله ستكون حجّة ودليلاً عند المسلمين، فكان الرسول يحارب تقاليد الجاهلية وعادات الكفر باللسان واليد، قولاً وفعلاً.</w:t>
      </w:r>
    </w:p>
    <w:p w:rsidR="008E1AA6" w:rsidRDefault="008E1AA6" w:rsidP="006F4F49">
      <w:pPr>
        <w:pStyle w:val="libNormal"/>
      </w:pPr>
      <w:r w:rsidRPr="006F4F49">
        <w:rPr>
          <w:rtl/>
        </w:rPr>
        <w:t xml:space="preserve">فقد أتاه علي يخطب منه ابنته فاطمة، والنبي </w:t>
      </w:r>
      <w:r w:rsidR="001A7A84" w:rsidRPr="001A7A84">
        <w:rPr>
          <w:rStyle w:val="libAlaemChar"/>
          <w:rtl/>
        </w:rPr>
        <w:t>صلى‌الله‌عليه‌وآله</w:t>
      </w:r>
      <w:r w:rsidRPr="006F4F49">
        <w:rPr>
          <w:rtl/>
        </w:rPr>
        <w:t xml:space="preserve"> له الولاية العامة على جميع المسلمين والمسلمات، وعلى ابنته ومَن عداها، ولكنّه </w:t>
      </w:r>
      <w:r w:rsidR="001A7A84" w:rsidRPr="001A7A84">
        <w:rPr>
          <w:rStyle w:val="libAlaemChar"/>
          <w:rtl/>
        </w:rPr>
        <w:t>صلى‌الله‌عليه‌وآله</w:t>
      </w:r>
      <w:r w:rsidRPr="006F4F49">
        <w:rPr>
          <w:rtl/>
        </w:rPr>
        <w:t xml:space="preserve"> حفظ لفاطمة كرامتها، ولم يعلن موافقته للزواج قبل الاستئذان من فاطمة، وبعمله هذا أعلن أنّه لابد من</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موافقة البنت؛ لأنّها هي التي تريد أن تعيش مع زوجها، وتكون شريكة حياته، ويكون شريك حياتها.</w:t>
      </w:r>
    </w:p>
    <w:p w:rsidR="008E1AA6" w:rsidRPr="008E1AA6" w:rsidRDefault="008E1AA6" w:rsidP="006F4F49">
      <w:pPr>
        <w:pStyle w:val="libNormal"/>
      </w:pPr>
      <w:r w:rsidRPr="006F4F49">
        <w:rPr>
          <w:rtl/>
        </w:rPr>
        <w:t>إنّ تزويج البنت بغير إذنها أو موافقتها إهدار لكرامتها وتحقير لنفسيّتها، وتحطيم لشخصيتها، وتصريح عملي لها أنّها لا يحق لها إبداء رأيها حول انتخاب الزوج فكأنّها بهيمة أو داجنة تباع وتوهب بلا إذن منها أو موافقة.</w:t>
      </w:r>
    </w:p>
    <w:p w:rsidR="008E1AA6" w:rsidRPr="008E1AA6" w:rsidRDefault="008E1AA6" w:rsidP="006F4F49">
      <w:pPr>
        <w:pStyle w:val="libNormal"/>
      </w:pPr>
      <w:r w:rsidRPr="006F4F49">
        <w:rPr>
          <w:rtl/>
        </w:rPr>
        <w:t>فقال الرسول: يا علي قد ذكراها قبلك رجال، فذكرت ذلك لها، فرأيت الكراهة في وجهها، ولكن على رسلك حتى أخرج إليك.</w:t>
      </w:r>
    </w:p>
    <w:p w:rsidR="008E1AA6" w:rsidRPr="008E1AA6" w:rsidRDefault="008E1AA6" w:rsidP="006F4F49">
      <w:pPr>
        <w:pStyle w:val="libNormal"/>
      </w:pPr>
      <w:r w:rsidRPr="006F4F49">
        <w:rPr>
          <w:rtl/>
        </w:rPr>
        <w:t>قام الرسول وترك عليّاً جالساً ينتظر النتيجة. ودخل على ابنته فاطمة، وأخبرها بأنّ عليّاً جاء يطلب يدها؛ ربّما يحتاج الأب إلى أن يخبر ابنته عمّن جاء يخطبها ويذكر لها أوصافه من حيث العمر والمهنة وبقيّة الخصوصيات إذا لم يكن معروفاً، لتكون البنت على علم وبصيرة.</w:t>
      </w:r>
    </w:p>
    <w:p w:rsidR="008E1AA6" w:rsidRPr="008E1AA6" w:rsidRDefault="008E1AA6" w:rsidP="006F4F49">
      <w:pPr>
        <w:pStyle w:val="libNormal"/>
      </w:pPr>
      <w:r w:rsidRPr="006F4F49">
        <w:rPr>
          <w:rtl/>
        </w:rPr>
        <w:t xml:space="preserve">ولكن هنا لا حاجة إلى ذلك، فعليّ </w:t>
      </w:r>
      <w:r w:rsidR="001A7A84" w:rsidRPr="001A7A84">
        <w:rPr>
          <w:rStyle w:val="libAlaemChar"/>
          <w:rtl/>
        </w:rPr>
        <w:t>عليه‌السلام</w:t>
      </w:r>
      <w:r w:rsidRPr="006F4F49">
        <w:rPr>
          <w:rtl/>
        </w:rPr>
        <w:t xml:space="preserve"> أعرف من أن يعرّف، وفاطمة تعرف عليّاً وتعرف سوابقه ومواهبه وفضائله، ولا تجهل شيئاً. فاكتفى الرسول بأن قال: يا فاطمة إنّ علي بن أبي طالب مَن قد عرفتِ قرابته وفضله وإسلامه، وإنّي قد سألت ربّي أن يزوِّجك خير خلقه، وأحبَّهم إليه، وقد ذكر عن أمرك شيئاً، فما ترين؟</w:t>
      </w:r>
    </w:p>
    <w:p w:rsidR="008E1AA6" w:rsidRPr="008E1AA6" w:rsidRDefault="008E1AA6" w:rsidP="006F4F49">
      <w:pPr>
        <w:pStyle w:val="libNormal"/>
      </w:pPr>
      <w:r w:rsidRPr="006F4F49">
        <w:rPr>
          <w:rtl/>
        </w:rPr>
        <w:t xml:space="preserve">فسكتت، ولم تولّ وجهها، ولم ير فيها رسول الله </w:t>
      </w:r>
      <w:r w:rsidR="001A7A84" w:rsidRPr="001A7A84">
        <w:rPr>
          <w:rStyle w:val="libAlaemChar"/>
          <w:rtl/>
        </w:rPr>
        <w:t>صلى‌الله‌عليه‌وآله</w:t>
      </w:r>
      <w:r w:rsidRPr="006F4F49">
        <w:rPr>
          <w:rtl/>
        </w:rPr>
        <w:t xml:space="preserve"> كراهة، فقام وهو يقول: الله أكبر! سكوتها إقرارها.</w:t>
      </w:r>
    </w:p>
    <w:p w:rsidR="008E1AA6" w:rsidRPr="008E1AA6" w:rsidRDefault="008E1AA6" w:rsidP="006F4F49">
      <w:pPr>
        <w:pStyle w:val="libNormal"/>
      </w:pPr>
      <w:r w:rsidRPr="006F4F49">
        <w:rPr>
          <w:rtl/>
        </w:rPr>
        <w:t>اعتبر الرسول سكوتها موافقة ورضىً منها على الزواج؛ إذ لا ينتظر من الفتاة البكر الحييّة (ذات الحياء) أن تصرّح بموافقتها، بل ينتظر منها التصريح بالمخالفة والرفض عند عدم الموافقة؛ لأنّ الحياء يمنع التصريح</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بالموافقة، ولا يمنع التصريح بالرفض.</w:t>
      </w:r>
    </w:p>
    <w:p w:rsidR="008E1AA6" w:rsidRPr="008E1AA6" w:rsidRDefault="008E1AA6" w:rsidP="006F4F49">
      <w:pPr>
        <w:pStyle w:val="libNormal"/>
      </w:pPr>
      <w:r w:rsidRPr="006F4F49">
        <w:rPr>
          <w:rtl/>
        </w:rPr>
        <w:t>ورجع النبي إلى علي وهو ينتظر، فأخبره بالموافقة، وسأله عن مدى استعداده لاتخاذ التدابير اللازمة لهذا الشأن، إذ لابد من الصداق إذ لا بد من الصداق شرعاً وعرفاً، وسيكون هذا الزواج مثالياً نموذجياً، ويكون له صدىً ودويّ على مَرّ الأجيال، فلابدّ من رعاية جميع جوانبه، ولا يصح إهمال أي ناحية منه مع رعاية البساطة:</w:t>
      </w:r>
    </w:p>
    <w:p w:rsidR="008E1AA6" w:rsidRPr="008E1AA6" w:rsidRDefault="008E1AA6" w:rsidP="006F4F49">
      <w:pPr>
        <w:pStyle w:val="libNormal"/>
      </w:pPr>
      <w:r w:rsidRPr="006F4F49">
        <w:rPr>
          <w:rtl/>
        </w:rPr>
        <w:t>فقال النبي لعلي: هل معك شيء أزوّجك به؟</w:t>
      </w:r>
    </w:p>
    <w:p w:rsidR="008E1AA6" w:rsidRPr="008E1AA6" w:rsidRDefault="008E1AA6" w:rsidP="006F4F49">
      <w:pPr>
        <w:pStyle w:val="libNormal"/>
      </w:pPr>
      <w:r w:rsidRPr="006F4F49">
        <w:rPr>
          <w:rtl/>
        </w:rPr>
        <w:t>فقال علي: فداك أبي وأمي! والله لا يخفى عليك من أمري شيء، أملك سيفي ودرعي وناضحي!!</w:t>
      </w:r>
      <w:r w:rsidRPr="006F4F49">
        <w:rPr>
          <w:rStyle w:val="libFootnotenumChar"/>
          <w:rtl/>
        </w:rPr>
        <w:t xml:space="preserve"> (1)</w:t>
      </w:r>
      <w:r w:rsidRPr="006F4F49">
        <w:rPr>
          <w:rtl/>
        </w:rPr>
        <w:t>.</w:t>
      </w:r>
    </w:p>
    <w:p w:rsidR="008E1AA6" w:rsidRPr="008E1AA6" w:rsidRDefault="008E1AA6" w:rsidP="006F4F49">
      <w:pPr>
        <w:pStyle w:val="libNormal"/>
      </w:pPr>
      <w:r w:rsidRPr="006F4F49">
        <w:rPr>
          <w:rtl/>
        </w:rPr>
        <w:t>هذه ثروة علي، وجميع ما يملكه من حطام الدنيا وهو مقبل على الزواج.</w:t>
      </w:r>
    </w:p>
    <w:p w:rsidR="008E1AA6" w:rsidRPr="008E1AA6" w:rsidRDefault="008E1AA6" w:rsidP="006F4F49">
      <w:pPr>
        <w:pStyle w:val="libNormal"/>
      </w:pPr>
      <w:r w:rsidRPr="006F4F49">
        <w:rPr>
          <w:rtl/>
        </w:rPr>
        <w:t>تلقّى كلامه برحابة صدر، وقال: يا علي! أمّا سيفك فلا غنى بك عنه، تجاهد به في سبيل الله، وتقاتل به أعداء الله، وناضحك تنضح به على نخلك وأهلك، وتحمل عليه رحلك في سفرك، ولكنّي قد زوجتك بالدرع ورضيت بها منك، بِع الدرع وائتني بثمنه!!</w:t>
      </w:r>
    </w:p>
    <w:p w:rsidR="008E1AA6" w:rsidRPr="008E1AA6" w:rsidRDefault="008E1AA6" w:rsidP="006F4F49">
      <w:pPr>
        <w:pStyle w:val="libNormal"/>
      </w:pPr>
      <w:r w:rsidRPr="006F4F49">
        <w:rPr>
          <w:rtl/>
        </w:rPr>
        <w:t xml:space="preserve">كان علي </w:t>
      </w:r>
      <w:r w:rsidR="001A7A84" w:rsidRPr="001A7A84">
        <w:rPr>
          <w:rStyle w:val="libAlaemChar"/>
          <w:rtl/>
        </w:rPr>
        <w:t>عليه‌السلام</w:t>
      </w:r>
      <w:r w:rsidRPr="006F4F49">
        <w:rPr>
          <w:rtl/>
        </w:rPr>
        <w:t xml:space="preserve"> قد أصاب هذه الدرع من مغانم غزوة بدر كان كما ذكره العسقلاني في (الإصابة ج4 ص365) وقد كان النبي أعطاه إيّاها، وكانت تسمَّى (الحطمية) لأنّها كانت تحطِّم السيوف أي تكسِّرها، كما في (لسان العرب).</w:t>
      </w:r>
    </w:p>
    <w:p w:rsidR="008E1AA6" w:rsidRPr="008E1AA6" w:rsidRDefault="008E1AA6" w:rsidP="006F4F49">
      <w:pPr>
        <w:pStyle w:val="libNormal"/>
      </w:pPr>
      <w:r w:rsidRPr="006F4F49">
        <w:rPr>
          <w:rtl/>
        </w:rPr>
        <w:t xml:space="preserve">فباع علي </w:t>
      </w:r>
      <w:r w:rsidR="001A7A84" w:rsidRPr="001A7A84">
        <w:rPr>
          <w:rStyle w:val="libAlaemChar"/>
          <w:rtl/>
        </w:rPr>
        <w:t>عليه‌السلام</w:t>
      </w:r>
      <w:r w:rsidRPr="006F4F49">
        <w:rPr>
          <w:rtl/>
        </w:rPr>
        <w:t xml:space="preserve"> الدرع بأربعمائة وثمانين أو بخمسمائة</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3E107A">
        <w:rPr>
          <w:rtl/>
        </w:rPr>
        <w:t>الناضح</w:t>
      </w:r>
      <w:r>
        <w:rPr>
          <w:rtl/>
        </w:rPr>
        <w:t>:</w:t>
      </w:r>
      <w:r w:rsidRPr="003E107A">
        <w:rPr>
          <w:rtl/>
        </w:rPr>
        <w:t xml:space="preserve"> البعير الذي يُحمل عليه الماء</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درهم، وجاء بالدراهم إلى النبي </w:t>
      </w:r>
      <w:r w:rsidR="001A7A84" w:rsidRPr="001A7A84">
        <w:rPr>
          <w:rStyle w:val="libAlaemChar"/>
          <w:rtl/>
        </w:rPr>
        <w:t>صلى‌الله‌عليه‌وآله</w:t>
      </w:r>
      <w:r w:rsidRPr="006F4F49">
        <w:rPr>
          <w:rtl/>
        </w:rPr>
        <w:t xml:space="preserve"> وطرحها بين يديه، وتمَّ الوفاق على أن يكون ثمن الدرع صداقاً لأشرف فتاة في العالم، وأفضل أُنثى في الكون، وهي سيّدة نساء العالمين، وبنت سيّد الأنبياء والمرسلين وأشرف المخلوقين!!</w:t>
      </w:r>
    </w:p>
    <w:p w:rsidR="008E1AA6" w:rsidRPr="008E1AA6" w:rsidRDefault="008E1AA6" w:rsidP="006F4F49">
      <w:pPr>
        <w:pStyle w:val="libNormal"/>
      </w:pPr>
      <w:r w:rsidRPr="006F4F49">
        <w:rPr>
          <w:rtl/>
        </w:rPr>
        <w:t xml:space="preserve">زوَّج رسول الله </w:t>
      </w:r>
      <w:r w:rsidR="001A7A84" w:rsidRPr="001A7A84">
        <w:rPr>
          <w:rStyle w:val="libAlaemChar"/>
          <w:rtl/>
        </w:rPr>
        <w:t>صلى‌الله‌عليه‌وآله</w:t>
      </w:r>
      <w:r w:rsidRPr="006F4F49">
        <w:rPr>
          <w:rtl/>
        </w:rPr>
        <w:t xml:space="preserve"> ابنته الطاهرة من علي بن أبي طالب بهذه البساطة والسهولة ليفكِّك أغلال التقاليد التي قيَّد الناس بها أنفسهم، لقد صنع رسول الله </w:t>
      </w:r>
      <w:r w:rsidR="001A7A84" w:rsidRPr="001A7A84">
        <w:rPr>
          <w:rStyle w:val="libAlaemChar"/>
          <w:rtl/>
        </w:rPr>
        <w:t>صلى‌الله‌عليه‌وآله</w:t>
      </w:r>
      <w:r w:rsidRPr="006F4F49">
        <w:rPr>
          <w:rtl/>
        </w:rPr>
        <w:t xml:space="preserve"> ما صنع ليقتدي به الناس الذين هم دونه في الشرف والمنزلة بملايين الدرجات.</w:t>
      </w:r>
    </w:p>
    <w:p w:rsidR="008E1AA6" w:rsidRPr="008E1AA6" w:rsidRDefault="008E1AA6" w:rsidP="006F4F49">
      <w:pPr>
        <w:pStyle w:val="libNormal"/>
      </w:pPr>
      <w:r w:rsidRPr="006F4F49">
        <w:rPr>
          <w:rtl/>
        </w:rPr>
        <w:t>وزوَّج ابنته وهي سيّدة نساء العالمين بمهر قليل كي لا تستنكف الفتاة المسلمة أن تتزوج بمهر قليل.</w:t>
      </w:r>
    </w:p>
    <w:p w:rsidR="008E1AA6" w:rsidRPr="008E1AA6" w:rsidRDefault="008E1AA6" w:rsidP="006F4F49">
      <w:pPr>
        <w:pStyle w:val="libNormal"/>
      </w:pPr>
      <w:r w:rsidRPr="006F4F49">
        <w:rPr>
          <w:rtl/>
        </w:rPr>
        <w:t>وغير ذلك من الحِكَم والفوائد التي لا مجال لذكرها هنا، فقد جرى كل هذا في الأرض.</w:t>
      </w:r>
    </w:p>
    <w:p w:rsidR="008E1AA6" w:rsidRPr="008E1AA6" w:rsidRDefault="008E1AA6" w:rsidP="006F4F49">
      <w:pPr>
        <w:pStyle w:val="libNormal"/>
      </w:pPr>
      <w:r w:rsidRPr="006F4F49">
        <w:rPr>
          <w:rtl/>
        </w:rPr>
        <w:t xml:space="preserve">ولكنّ الله تعالى حفظ لسيّدة النساء كرامتها، فقد زوَّج الله فاطمة الزهراء من علي بن أبي طالب قبل أن يزوِّجها أبوها رسول الله </w:t>
      </w:r>
      <w:r w:rsidR="001A7A84" w:rsidRPr="001A7A84">
        <w:rPr>
          <w:rStyle w:val="libAlaemChar"/>
          <w:rtl/>
        </w:rPr>
        <w:t>صلى‌الله‌عليه‌وآله</w:t>
      </w:r>
      <w:r w:rsidRPr="006F4F49">
        <w:rPr>
          <w:rtl/>
        </w:rPr>
        <w:t xml:space="preserve"> من علي، وليس ذلك ببعيد، فقد زوَّج الله مَن هي دون فاطمة الزهراء بدرجات ومراتب كثيرة، أليس الله قد زوَّج زينب بنت جحش من رسول الله بقوله تعالى: </w:t>
      </w:r>
      <w:r w:rsidR="00692040" w:rsidRPr="00692040">
        <w:rPr>
          <w:rStyle w:val="libAlaemChar"/>
          <w:rtl/>
        </w:rPr>
        <w:t>(</w:t>
      </w:r>
      <w:r w:rsidRPr="006F4F49">
        <w:rPr>
          <w:rStyle w:val="libAieChar"/>
          <w:rtl/>
        </w:rPr>
        <w:t>فَلَمَّا قَضَى زَيْدٌ مِنْهَا وَطَراً زَوَّجْنَاكَهَا</w:t>
      </w:r>
      <w:r w:rsidR="00692040" w:rsidRPr="00692040">
        <w:rPr>
          <w:rStyle w:val="libAlaemChar"/>
          <w:rtl/>
        </w:rPr>
        <w:t>)</w:t>
      </w:r>
      <w:r w:rsidRPr="006F4F49">
        <w:rPr>
          <w:rtl/>
        </w:rPr>
        <w:t>.</w:t>
      </w:r>
    </w:p>
    <w:p w:rsidR="008E1AA6" w:rsidRPr="008E1AA6" w:rsidRDefault="008E1AA6" w:rsidP="006F4F49">
      <w:pPr>
        <w:pStyle w:val="libNormal"/>
      </w:pPr>
      <w:r w:rsidRPr="006F4F49">
        <w:rPr>
          <w:rtl/>
        </w:rPr>
        <w:t>أليس الله قد زوّج رسوله امرأة مؤمنة وهبت نفسها للنبي؟ فما المانع أن ينعقد مجلس العقد أو حفلة القِران في السماوات العلى، ويحضرها الملائكة المقرّبون كما صرَّحت بذلك الأحاديث؟</w:t>
      </w:r>
    </w:p>
    <w:p w:rsidR="008E1AA6" w:rsidRDefault="008E1AA6" w:rsidP="006F4F49">
      <w:pPr>
        <w:pStyle w:val="libNormal"/>
      </w:pPr>
      <w:r w:rsidRPr="006F4F49">
        <w:rPr>
          <w:rtl/>
        </w:rPr>
        <w:t>كل ذلك كرامة لها ولأبيها، وبعلها وبنيها الذين سيولدون منها،</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وهم حجج الله على الخلق أجمعين.</w:t>
      </w:r>
    </w:p>
    <w:p w:rsidR="008E1AA6" w:rsidRPr="008E1AA6" w:rsidRDefault="008E1AA6" w:rsidP="006F4F49">
      <w:pPr>
        <w:pStyle w:val="libNormal"/>
      </w:pPr>
      <w:r w:rsidRPr="006F4F49">
        <w:rPr>
          <w:rtl/>
        </w:rPr>
        <w:t>كانت حفلة القِران التي أُقيمت في السماء الرابعة عند البيت المعمور وحيدة من نوعها فريدة بمزاياها، لم يشهد الكون مثلها، فقد اجتمع ملائكة السماوات كلّها في السماء الرابعة ونُصب منبر الكرامة، وهو منبر من نور، وأوحى الله تعالى إلى مَلَكِ من ملائكة حُجُبه يقال له: (راحيل) أن يعلو ذلك المنبر، وأن يحمده بمحامده، ويمجِّده بتمجيده، وأن يثني عليه بما هو أهله، وليس في الملائكة أحسن منطقاً ولا أحلى لغةً من راحيل ا</w:t>
      </w:r>
      <w:r w:rsidR="00692040">
        <w:rPr>
          <w:rtl/>
        </w:rPr>
        <w:t>لمـَ</w:t>
      </w:r>
      <w:r w:rsidRPr="006F4F49">
        <w:rPr>
          <w:rtl/>
        </w:rPr>
        <w:t>لَك، فعلا المنبر وقال:</w:t>
      </w:r>
    </w:p>
    <w:p w:rsidR="008E1AA6" w:rsidRPr="008E1AA6" w:rsidRDefault="00692040" w:rsidP="006F4F49">
      <w:pPr>
        <w:pStyle w:val="libNormal"/>
      </w:pPr>
      <w:r>
        <w:rPr>
          <w:rtl/>
        </w:rPr>
        <w:t>(</w:t>
      </w:r>
      <w:r w:rsidR="008E1AA6" w:rsidRPr="006F4F49">
        <w:rPr>
          <w:rtl/>
        </w:rPr>
        <w:t>الحمد لله قبل أزليَّة الأولِّين، الباقي بعد فناء العالمين، نحمده إذ جعلنا ملائكة روحانيين، وبربوبيته مذعنين، وله على ما أنعم علينا شاكرين، وحَجَب عنّا النهم للشهوات، وجعل نهمتنا وشهوتنا في تقديسه وتسبيحه.</w:t>
      </w:r>
    </w:p>
    <w:p w:rsidR="008E1AA6" w:rsidRPr="008E1AA6" w:rsidRDefault="008E1AA6" w:rsidP="006F4F49">
      <w:pPr>
        <w:pStyle w:val="libNormal"/>
      </w:pPr>
      <w:r w:rsidRPr="006F4F49">
        <w:rPr>
          <w:rtl/>
        </w:rPr>
        <w:t>الباسط رحمته، الواهب نعمته، جلَّ عن إلحاد أهل الأرض من المشركين وتعالى بعظمته عن إفك الملحدين ثم قال</w:t>
      </w:r>
      <w:r w:rsidR="00275503">
        <w:rPr>
          <w:rtl/>
        </w:rPr>
        <w:t xml:space="preserve"> - </w:t>
      </w:r>
      <w:r w:rsidRPr="006F4F49">
        <w:rPr>
          <w:rtl/>
        </w:rPr>
        <w:t>بعد كلام</w:t>
      </w:r>
      <w:r w:rsidR="00275503">
        <w:rPr>
          <w:rtl/>
        </w:rPr>
        <w:t xml:space="preserve"> -</w:t>
      </w:r>
      <w:r w:rsidRPr="006F4F49">
        <w:rPr>
          <w:rtl/>
        </w:rPr>
        <w:t>:</w:t>
      </w:r>
    </w:p>
    <w:p w:rsidR="008E1AA6" w:rsidRPr="008E1AA6" w:rsidRDefault="008E1AA6" w:rsidP="006F4F49">
      <w:pPr>
        <w:pStyle w:val="libNormal"/>
      </w:pPr>
      <w:r w:rsidRPr="006F4F49">
        <w:rPr>
          <w:rtl/>
        </w:rPr>
        <w:t>اختار الله الملك الجبّار صفوة كرمه، وعبد عظمته لأمَته سيّدة النساء، بنت خير النبيين وسيّد المرسلين وإمام المتقين، فوصل حبله بحبل رجل من أهله، صاحبه المصدّق دعوته، المبادر إلى كلمته، على الوَصول بفاطمة البتول ابنة الرسول.</w:t>
      </w:r>
    </w:p>
    <w:p w:rsidR="008E1AA6" w:rsidRPr="008E1AA6" w:rsidRDefault="008E1AA6" w:rsidP="006F4F49">
      <w:pPr>
        <w:pStyle w:val="libNormal"/>
      </w:pPr>
      <w:r w:rsidRPr="006F4F49">
        <w:rPr>
          <w:rtl/>
        </w:rPr>
        <w:t xml:space="preserve">ثم أعقبه جبرئيل عن الله تعالى قوله: </w:t>
      </w:r>
      <w:r w:rsidR="00692040">
        <w:rPr>
          <w:rtl/>
        </w:rPr>
        <w:t>(</w:t>
      </w:r>
      <w:r w:rsidRPr="006F4F49">
        <w:rPr>
          <w:rtl/>
        </w:rPr>
        <w:t>الحمد ردائي، والعظمة كبريائي، والخلق كلّهم عبيدي وإمائي، زوّجت فاطمة أمَتي من علي صفوتي اشهدوا يا ملائكتي</w:t>
      </w:r>
      <w:r w:rsidR="00692040">
        <w:rPr>
          <w:rtl/>
        </w:rPr>
        <w:t>)</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وقد روى هذا الحديث جمع من علماء العامة منهم:</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3E107A">
        <w:rPr>
          <w:rtl/>
        </w:rPr>
        <w:t>بحار الأنوار ج 43</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عبد الرحمن الصفوري في (نزهة المجالس ج2 ص223)، عن جابر بن عبد الله </w:t>
      </w:r>
      <w:r w:rsidR="001A7A84" w:rsidRPr="001A7A84">
        <w:rPr>
          <w:rStyle w:val="libAlaemChar"/>
          <w:rtl/>
        </w:rPr>
        <w:t>رضي‌الله‌عنه</w:t>
      </w:r>
      <w:r w:rsidRPr="006F4F49">
        <w:rPr>
          <w:rtl/>
        </w:rPr>
        <w:t xml:space="preserve">: دخلت أُم أيمن على النبي </w:t>
      </w:r>
      <w:r w:rsidR="001A7A84" w:rsidRPr="001A7A84">
        <w:rPr>
          <w:rStyle w:val="libAlaemChar"/>
          <w:rtl/>
        </w:rPr>
        <w:t>صلى‌الله‌عليه‌وآله</w:t>
      </w:r>
      <w:r w:rsidRPr="006F4F49">
        <w:rPr>
          <w:rtl/>
        </w:rPr>
        <w:t xml:space="preserve"> وهي تبكي، فسألها عن ذلك.</w:t>
      </w:r>
    </w:p>
    <w:p w:rsidR="008E1AA6" w:rsidRPr="008E1AA6" w:rsidRDefault="008E1AA6" w:rsidP="006F4F49">
      <w:pPr>
        <w:pStyle w:val="libNormal"/>
      </w:pPr>
      <w:r w:rsidRPr="006F4F49">
        <w:rPr>
          <w:rtl/>
        </w:rPr>
        <w:t>فقالت: دخل عليَّ رجل من الأنصار وقد زوَّج ابنته، وقد نثر عليها اللوز والسكر، فتذكّرت تزويجك فاطمة ولم تنثر عليها شيئاً.</w:t>
      </w:r>
    </w:p>
    <w:p w:rsidR="008E1AA6" w:rsidRPr="008E1AA6" w:rsidRDefault="008E1AA6" w:rsidP="006F4F49">
      <w:pPr>
        <w:pStyle w:val="libNormal"/>
      </w:pPr>
      <w:r w:rsidRPr="006F4F49">
        <w:rPr>
          <w:rtl/>
        </w:rPr>
        <w:t>فقال: والذي بعثني بالكرامة، وخصّني بالرسالة إنّ الله</w:t>
      </w:r>
      <w:r w:rsidR="00692040">
        <w:rPr>
          <w:rtl/>
        </w:rPr>
        <w:t xml:space="preserve"> لما </w:t>
      </w:r>
      <w:r w:rsidRPr="006F4F49">
        <w:rPr>
          <w:rtl/>
        </w:rPr>
        <w:t>زوج عليّاً فاطمة وأمر الملائكة المقرّبين أن يحدقوا بالعرش، فيهم جبرئيل وميكائيل وإسرافيل، وأمر الطيور أن تغنّي، فغنّت، ثم أمر شجرة طوبى أن تنثر عليهم اللؤلؤ الرطب مع الدر الأبيض مع الزبرجد الأخضر مع الياقوت الأحمر.</w:t>
      </w:r>
    </w:p>
    <w:p w:rsidR="008E1AA6" w:rsidRPr="008E1AA6" w:rsidRDefault="008E1AA6" w:rsidP="006F4F49">
      <w:pPr>
        <w:pStyle w:val="libNormal"/>
      </w:pPr>
      <w:r w:rsidRPr="006F4F49">
        <w:rPr>
          <w:rtl/>
        </w:rPr>
        <w:t>وفي رواية: إنّ الزواج عند سدرة المنتهى ليلة المعراج وأوحى الله إليها أن انثري ما عليك فنثرت الدر والجوهر والمرجان.</w:t>
      </w:r>
    </w:p>
    <w:p w:rsidR="008E1AA6" w:rsidRPr="008E1AA6" w:rsidRDefault="008E1AA6" w:rsidP="006F4F49">
      <w:pPr>
        <w:pStyle w:val="libNormal"/>
      </w:pPr>
      <w:r w:rsidRPr="006F4F49">
        <w:rPr>
          <w:rtl/>
        </w:rPr>
        <w:t>وذكر الحافظ أبو نعيم في (حلية الأولياء ج5 ص59): عن عبد الله بن مسعود.. ثم أمر الله شجرة الجنان فحملت الحلي والحلل، ثم أمرها فنثرته على الملائكة، فمن أخذ منهم شيئاً يومئذ أكثر مما أخذ غيره افتخر به إلى يوم القيامة.</w:t>
      </w:r>
    </w:p>
    <w:p w:rsidR="008E1AA6" w:rsidRPr="008E1AA6" w:rsidRDefault="008E1AA6" w:rsidP="006F4F49">
      <w:pPr>
        <w:pStyle w:val="libNormal"/>
      </w:pPr>
      <w:r w:rsidRPr="006F4F49">
        <w:rPr>
          <w:rtl/>
        </w:rPr>
        <w:t>ورواه جماعة كالخوارزمي في (مقتل الحسين)، والعسقلاني في (لسان الميزان) و(تهذيب التهذيب) والقندوزي في (ينابيع المودّة).</w:t>
      </w:r>
    </w:p>
    <w:p w:rsidR="008E1AA6" w:rsidRDefault="008E1AA6" w:rsidP="006F4F49">
      <w:pPr>
        <w:pStyle w:val="libNormal"/>
      </w:pPr>
      <w:r w:rsidRPr="006F4F49">
        <w:rPr>
          <w:rtl/>
        </w:rPr>
        <w:t xml:space="preserve">وفي نزهة المجالس: عن أنس بن مالك رضي الله عنه: بينما النبي </w:t>
      </w:r>
      <w:r w:rsidR="001A7A84" w:rsidRPr="001A7A84">
        <w:rPr>
          <w:rStyle w:val="libAlaemChar"/>
          <w:rtl/>
        </w:rPr>
        <w:t>صلى‌الله‌عليه‌وآله</w:t>
      </w:r>
      <w:r w:rsidRPr="006F4F49">
        <w:rPr>
          <w:rtl/>
        </w:rPr>
        <w:t xml:space="preserve"> في المسجد إذ قال لعليِّ: هذا جبرئيل أخبرني أنّ الله قد زوَّجك فاطمة؛ وأشهد على تزويجها أربعين ألف ملَك، وأوحى إلى شجرة طوبى أن انثري عليهم الدرَّ والياقوت والحلي والحلل، فنثرت عليهم، فابتدرت الحور العين يلتقطن من أطباق الدر والياقوت والحلي والحلل، فهم يتهادونه إلى يوم القيامة.</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ورواه السيوطي في </w:t>
      </w:r>
      <w:r w:rsidR="00692040">
        <w:rPr>
          <w:rtl/>
        </w:rPr>
        <w:t>(</w:t>
      </w:r>
      <w:r w:rsidRPr="006F4F49">
        <w:rPr>
          <w:rtl/>
        </w:rPr>
        <w:t>تحذير الخواص</w:t>
      </w:r>
      <w:r w:rsidR="00692040">
        <w:rPr>
          <w:rtl/>
        </w:rPr>
        <w:t>)</w:t>
      </w:r>
      <w:r w:rsidRPr="006F4F49">
        <w:rPr>
          <w:rtl/>
        </w:rPr>
        <w:t>.</w:t>
      </w:r>
    </w:p>
    <w:p w:rsidR="008E1AA6" w:rsidRPr="008E1AA6" w:rsidRDefault="008E1AA6" w:rsidP="006F4F49">
      <w:pPr>
        <w:pStyle w:val="libNormal"/>
      </w:pPr>
      <w:r w:rsidRPr="006F4F49">
        <w:rPr>
          <w:rtl/>
        </w:rPr>
        <w:t xml:space="preserve">وأجرى الرسول </w:t>
      </w:r>
      <w:r w:rsidR="001A7A84" w:rsidRPr="001A7A84">
        <w:rPr>
          <w:rStyle w:val="libAlaemChar"/>
          <w:rtl/>
        </w:rPr>
        <w:t>صلى‌الله‌عليه‌وآله</w:t>
      </w:r>
      <w:r w:rsidRPr="006F4F49">
        <w:rPr>
          <w:rtl/>
        </w:rPr>
        <w:t xml:space="preserve"> صيغة العقد في المسجد وهو على المنبر، بمرأى من المسلمين ومسمع.</w:t>
      </w:r>
    </w:p>
    <w:p w:rsidR="008E1AA6" w:rsidRPr="008E1AA6" w:rsidRDefault="008E1AA6" w:rsidP="006F4F49">
      <w:pPr>
        <w:pStyle w:val="libNormal"/>
      </w:pPr>
      <w:r w:rsidRPr="006F4F49">
        <w:rPr>
          <w:rtl/>
        </w:rPr>
        <w:t>وهكذا سنَّ رسول الله الإعلان والإشهاد في عقد النكاح، وكميَّة الصداق كي يقتدي به المسلمون فلا يغالوا في الصداق</w:t>
      </w:r>
    </w:p>
    <w:p w:rsidR="008E1AA6" w:rsidRPr="008E1AA6" w:rsidRDefault="008E1AA6" w:rsidP="006F4F49">
      <w:pPr>
        <w:pStyle w:val="libNormal"/>
      </w:pPr>
      <w:r w:rsidRPr="006F4F49">
        <w:rPr>
          <w:rtl/>
        </w:rPr>
        <w:t xml:space="preserve">وقال </w:t>
      </w:r>
      <w:r w:rsidR="001A7A84" w:rsidRPr="001A7A84">
        <w:rPr>
          <w:rStyle w:val="libAlaemChar"/>
          <w:rtl/>
        </w:rPr>
        <w:t>صلى‌الله‌عليه‌وآله</w:t>
      </w:r>
      <w:r w:rsidRPr="006F4F49">
        <w:rPr>
          <w:rtl/>
        </w:rPr>
        <w:t xml:space="preserve">: </w:t>
      </w:r>
      <w:r w:rsidR="00692040">
        <w:rPr>
          <w:rtl/>
        </w:rPr>
        <w:t>(</w:t>
      </w:r>
      <w:r w:rsidRPr="006F4F49">
        <w:rPr>
          <w:rtl/>
        </w:rPr>
        <w:t>لا تغالوا في الصداق فتكون عداوة</w:t>
      </w:r>
      <w:r w:rsidR="00692040">
        <w:rPr>
          <w:rtl/>
        </w:rPr>
        <w:t>)</w:t>
      </w:r>
      <w:r w:rsidRPr="006F4F49">
        <w:rPr>
          <w:rtl/>
        </w:rPr>
        <w:t>.</w:t>
      </w:r>
    </w:p>
    <w:p w:rsidR="008E1AA6" w:rsidRPr="008E1AA6" w:rsidRDefault="008E1AA6" w:rsidP="006F4F49">
      <w:pPr>
        <w:pStyle w:val="libNormal"/>
      </w:pPr>
      <w:r w:rsidRPr="006F4F49">
        <w:rPr>
          <w:rtl/>
        </w:rPr>
        <w:t xml:space="preserve">وجعل النبي </w:t>
      </w:r>
      <w:r w:rsidR="001A7A84" w:rsidRPr="001A7A84">
        <w:rPr>
          <w:rStyle w:val="libAlaemChar"/>
          <w:rtl/>
        </w:rPr>
        <w:t>صلى‌الله‌عليه‌وآله</w:t>
      </w:r>
      <w:r w:rsidRPr="006F4F49">
        <w:rPr>
          <w:rtl/>
        </w:rPr>
        <w:t xml:space="preserve"> المهر الذي جرت عليه السنَّة خمسمائة درهم، وتزوَّج رسول الله بزوجاته بهذا المبلغ من الصداق وكذلك الأئمّة من أهل البيت </w:t>
      </w:r>
      <w:r w:rsidR="001A7A84" w:rsidRPr="001A7A84">
        <w:rPr>
          <w:rStyle w:val="libAlaemChar"/>
          <w:rtl/>
        </w:rPr>
        <w:t>عليهم‌السلام</w:t>
      </w:r>
      <w:r w:rsidRPr="006F4F49">
        <w:rPr>
          <w:rtl/>
        </w:rPr>
        <w:t xml:space="preserve"> كانوا لا يتعدّون هذا المبلغ في الزواج.</w:t>
      </w:r>
    </w:p>
    <w:p w:rsidR="008E1AA6" w:rsidRPr="008E1AA6" w:rsidRDefault="008E1AA6" w:rsidP="006F4F49">
      <w:pPr>
        <w:pStyle w:val="libNormal"/>
      </w:pPr>
      <w:r w:rsidRPr="006F4F49">
        <w:rPr>
          <w:rtl/>
        </w:rPr>
        <w:t xml:space="preserve">باع عليّ </w:t>
      </w:r>
      <w:r w:rsidR="001A7A84" w:rsidRPr="001A7A84">
        <w:rPr>
          <w:rStyle w:val="libAlaemChar"/>
          <w:rtl/>
        </w:rPr>
        <w:t>عليه‌السلام</w:t>
      </w:r>
      <w:r w:rsidRPr="006F4F49">
        <w:rPr>
          <w:rtl/>
        </w:rPr>
        <w:t xml:space="preserve"> الدرع، وجاء بالثمن للرسول، فقسّم النبي </w:t>
      </w:r>
      <w:r w:rsidR="001A7A84" w:rsidRPr="001A7A84">
        <w:rPr>
          <w:rStyle w:val="libAlaemChar"/>
          <w:rtl/>
        </w:rPr>
        <w:t>صلى‌الله‌عليه‌وآله</w:t>
      </w:r>
      <w:r w:rsidRPr="006F4F49">
        <w:rPr>
          <w:rtl/>
        </w:rPr>
        <w:t xml:space="preserve"> المبلغ أثلاثاً: ثلثاً لشراء الجهاز، وثلثاً لشراء الطيب والعطر للزفاف، وثلثاً تركه أمانة عند أُمّ سلمة ثم ردّه إلى عليٍّ قُبيل الزفاف إعانةً ومساعدة منه إليه لطعام وليمة الزفاف.</w:t>
      </w:r>
    </w:p>
    <w:p w:rsidR="008E1AA6" w:rsidRPr="008E1AA6" w:rsidRDefault="008E1AA6" w:rsidP="006F4F49">
      <w:pPr>
        <w:pStyle w:val="libNormal"/>
      </w:pPr>
      <w:r w:rsidRPr="006F4F49">
        <w:rPr>
          <w:rtl/>
        </w:rPr>
        <w:t xml:space="preserve">من الطبيعي أنّ زواج علي </w:t>
      </w:r>
      <w:r w:rsidR="001A7A84" w:rsidRPr="001A7A84">
        <w:rPr>
          <w:rStyle w:val="libAlaemChar"/>
          <w:rtl/>
        </w:rPr>
        <w:t>عليه‌السلام</w:t>
      </w:r>
      <w:r w:rsidRPr="006F4F49">
        <w:rPr>
          <w:rtl/>
        </w:rPr>
        <w:t xml:space="preserve"> من السيدة فاطمة الزهراء </w:t>
      </w:r>
      <w:r w:rsidR="001A7A84" w:rsidRPr="001A7A84">
        <w:rPr>
          <w:rStyle w:val="libAlaemChar"/>
          <w:rtl/>
        </w:rPr>
        <w:t>عليها‌السلام</w:t>
      </w:r>
      <w:r w:rsidRPr="006F4F49">
        <w:rPr>
          <w:rtl/>
        </w:rPr>
        <w:t xml:space="preserve"> كان سبب هياج الحسد والعداء في بعض القلوب، وخاصة وأنّ بعضهم كان قد خطب فاطمة من أبيها فرفض طلبه، وأعرض عنه، فلا عجب إذا جاء إلى الرسول أُناس من قريش فقالوا: إنّك زوّجت عليّاً بمهرٍ خسيس. فقال لهم: ما أنا زوّجت عليّاً، ولكنّ الله زوَّجه ليلة أسرى بي عند سدرة المنتهى.. إلى آخره </w:t>
      </w:r>
      <w:r w:rsidRPr="006F4F49">
        <w:rPr>
          <w:rStyle w:val="libFootnotenumChar"/>
          <w:rtl/>
        </w:rPr>
        <w:t>(1)</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3E107A">
        <w:rPr>
          <w:rtl/>
        </w:rPr>
        <w:t>مَن لا يحضره الفقيه</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وقال </w:t>
      </w:r>
      <w:r w:rsidR="001A7A84" w:rsidRPr="001A7A84">
        <w:rPr>
          <w:rStyle w:val="libAlaemChar"/>
          <w:rtl/>
        </w:rPr>
        <w:t>صلى‌الله‌عليه‌وآله</w:t>
      </w:r>
      <w:r w:rsidRPr="006F4F49">
        <w:rPr>
          <w:rtl/>
        </w:rPr>
        <w:t xml:space="preserve">: إنّما أنا بشر مثلكم، أتزوج فيكم وأزوِّجكم إلاَّ فاطمة، فإنّ تزويجها نزل من السماء </w:t>
      </w:r>
      <w:r w:rsidRPr="006F4F49">
        <w:rPr>
          <w:rStyle w:val="libFootnotenumChar"/>
          <w:rtl/>
        </w:rPr>
        <w:t>(1)</w:t>
      </w:r>
      <w:r w:rsidRPr="006F4F49">
        <w:rPr>
          <w:rtl/>
        </w:rPr>
        <w:t>.</w:t>
      </w:r>
    </w:p>
    <w:p w:rsidR="008E1AA6" w:rsidRPr="008E1AA6" w:rsidRDefault="008E1AA6" w:rsidP="006F4F49">
      <w:pPr>
        <w:pStyle w:val="libNormal"/>
      </w:pPr>
      <w:r w:rsidRPr="006F4F49">
        <w:rPr>
          <w:rtl/>
        </w:rPr>
        <w:t>ودفع الرسول شيئاً من المال لأبي بكر ليشتري لفاطمة متاعاً لبيتها الزوجي وبعث معه بلالاً، وسلمان ليُعيناه على حمل ما يشتري، وقيل: أردفه بعمّار بن ياسر وجماعة، وقال لأبي بكر: اشترِ بهذه الدراهم لابنتي ما يصلح لها في بيتها.</w:t>
      </w:r>
    </w:p>
    <w:p w:rsidR="008E1AA6" w:rsidRPr="008E1AA6" w:rsidRDefault="008E1AA6" w:rsidP="006F4F49">
      <w:pPr>
        <w:pStyle w:val="libNormal"/>
      </w:pPr>
      <w:r w:rsidRPr="006F4F49">
        <w:rPr>
          <w:rtl/>
        </w:rPr>
        <w:t>قال أبو بكر: وكانت الدراهم التي أعطاني إيّاها ثلاثة وتسعين درهماً، فحضروا السوق فكانوا يعترضون الشيء ممّا يصلح، فكان ما اشتروه:</w:t>
      </w:r>
    </w:p>
    <w:p w:rsidR="008E1AA6" w:rsidRPr="008E1AA6" w:rsidRDefault="008E1AA6" w:rsidP="006F4F49">
      <w:pPr>
        <w:pStyle w:val="libNormal"/>
      </w:pPr>
      <w:r w:rsidRPr="006F4F49">
        <w:rPr>
          <w:rtl/>
        </w:rPr>
        <w:t>1</w:t>
      </w:r>
      <w:r w:rsidR="00275503">
        <w:rPr>
          <w:rtl/>
        </w:rPr>
        <w:t xml:space="preserve"> - </w:t>
      </w:r>
      <w:r w:rsidRPr="006F4F49">
        <w:rPr>
          <w:rtl/>
        </w:rPr>
        <w:t>فراشان من خيش مصر، حشو أحدهما ليف، وحشو الآخر من جز الغنم.</w:t>
      </w:r>
    </w:p>
    <w:p w:rsidR="008E1AA6" w:rsidRPr="008E1AA6" w:rsidRDefault="008E1AA6" w:rsidP="006F4F49">
      <w:pPr>
        <w:pStyle w:val="libNormal"/>
      </w:pPr>
      <w:r w:rsidRPr="006F4F49">
        <w:rPr>
          <w:rtl/>
        </w:rPr>
        <w:t>2</w:t>
      </w:r>
      <w:r w:rsidR="00275503">
        <w:rPr>
          <w:rtl/>
        </w:rPr>
        <w:t xml:space="preserve"> - </w:t>
      </w:r>
      <w:r w:rsidRPr="006F4F49">
        <w:rPr>
          <w:rtl/>
        </w:rPr>
        <w:t>نطع من أدم (جلد).</w:t>
      </w:r>
    </w:p>
    <w:p w:rsidR="008E1AA6" w:rsidRPr="008E1AA6" w:rsidRDefault="008E1AA6" w:rsidP="006F4F49">
      <w:pPr>
        <w:pStyle w:val="libNormal"/>
      </w:pPr>
      <w:r w:rsidRPr="006F4F49">
        <w:rPr>
          <w:rtl/>
        </w:rPr>
        <w:t>3</w:t>
      </w:r>
      <w:r w:rsidR="00275503">
        <w:rPr>
          <w:rtl/>
        </w:rPr>
        <w:t xml:space="preserve"> - </w:t>
      </w:r>
      <w:r w:rsidRPr="006F4F49">
        <w:rPr>
          <w:rtl/>
        </w:rPr>
        <w:t>وسادة من أدم حشوها من ليف النخل.</w:t>
      </w:r>
    </w:p>
    <w:p w:rsidR="008E1AA6" w:rsidRPr="008E1AA6" w:rsidRDefault="008E1AA6" w:rsidP="006F4F49">
      <w:pPr>
        <w:pStyle w:val="libNormal"/>
      </w:pPr>
      <w:r w:rsidRPr="006F4F49">
        <w:rPr>
          <w:rtl/>
        </w:rPr>
        <w:t>4</w:t>
      </w:r>
      <w:r w:rsidR="00275503">
        <w:rPr>
          <w:rtl/>
        </w:rPr>
        <w:t xml:space="preserve"> - </w:t>
      </w:r>
      <w:r w:rsidRPr="006F4F49">
        <w:rPr>
          <w:rtl/>
        </w:rPr>
        <w:t>عباءة خيبرية.</w:t>
      </w:r>
    </w:p>
    <w:p w:rsidR="008E1AA6" w:rsidRPr="008E1AA6" w:rsidRDefault="008E1AA6" w:rsidP="006F4F49">
      <w:pPr>
        <w:pStyle w:val="libNormal"/>
      </w:pPr>
      <w:r w:rsidRPr="006F4F49">
        <w:rPr>
          <w:rtl/>
        </w:rPr>
        <w:t>5</w:t>
      </w:r>
      <w:r w:rsidR="00275503">
        <w:rPr>
          <w:rtl/>
        </w:rPr>
        <w:t xml:space="preserve"> - </w:t>
      </w:r>
      <w:r w:rsidRPr="006F4F49">
        <w:rPr>
          <w:rtl/>
        </w:rPr>
        <w:t>قربة للماء.</w:t>
      </w:r>
    </w:p>
    <w:p w:rsidR="008E1AA6" w:rsidRPr="008E1AA6" w:rsidRDefault="008E1AA6" w:rsidP="006F4F49">
      <w:pPr>
        <w:pStyle w:val="libNormal"/>
      </w:pPr>
      <w:r w:rsidRPr="006F4F49">
        <w:rPr>
          <w:rtl/>
        </w:rPr>
        <w:t>6</w:t>
      </w:r>
      <w:r w:rsidR="00275503">
        <w:rPr>
          <w:rtl/>
        </w:rPr>
        <w:t xml:space="preserve"> - </w:t>
      </w:r>
      <w:r w:rsidRPr="006F4F49">
        <w:rPr>
          <w:rtl/>
        </w:rPr>
        <w:t>كيزان (جمع كوز) وجرار (جمع جرّة) وعاء للماء.</w:t>
      </w:r>
    </w:p>
    <w:p w:rsidR="008E1AA6" w:rsidRPr="008E1AA6" w:rsidRDefault="008E1AA6" w:rsidP="006F4F49">
      <w:pPr>
        <w:pStyle w:val="libNormal"/>
      </w:pPr>
      <w:r w:rsidRPr="006F4F49">
        <w:rPr>
          <w:rtl/>
        </w:rPr>
        <w:t>7</w:t>
      </w:r>
      <w:r w:rsidR="00275503">
        <w:rPr>
          <w:rtl/>
        </w:rPr>
        <w:t xml:space="preserve"> - </w:t>
      </w:r>
      <w:r w:rsidRPr="006F4F49">
        <w:rPr>
          <w:rtl/>
        </w:rPr>
        <w:t>مطهّرة للماء مزفّتة.</w:t>
      </w:r>
    </w:p>
    <w:p w:rsidR="008E1AA6" w:rsidRPr="008E1AA6" w:rsidRDefault="008E1AA6" w:rsidP="006F4F49">
      <w:pPr>
        <w:pStyle w:val="libNormal"/>
      </w:pPr>
      <w:r w:rsidRPr="006F4F49">
        <w:rPr>
          <w:rtl/>
        </w:rPr>
        <w:t>8</w:t>
      </w:r>
      <w:r w:rsidR="00275503">
        <w:rPr>
          <w:rtl/>
        </w:rPr>
        <w:t xml:space="preserve"> - </w:t>
      </w:r>
      <w:r w:rsidRPr="006F4F49">
        <w:rPr>
          <w:rtl/>
        </w:rPr>
        <w:t>ستر صوف رقيق.</w:t>
      </w:r>
    </w:p>
    <w:p w:rsidR="008E1AA6" w:rsidRPr="008E1AA6" w:rsidRDefault="008E1AA6" w:rsidP="006F4F49">
      <w:pPr>
        <w:pStyle w:val="libNormal"/>
      </w:pPr>
      <w:r w:rsidRPr="006F4F49">
        <w:rPr>
          <w:rtl/>
        </w:rPr>
        <w:t>9</w:t>
      </w:r>
      <w:r w:rsidR="00275503">
        <w:rPr>
          <w:rtl/>
        </w:rPr>
        <w:t xml:space="preserve"> - </w:t>
      </w:r>
      <w:r w:rsidRPr="006F4F49">
        <w:rPr>
          <w:rtl/>
        </w:rPr>
        <w:t>قميص بسبعة دراهم.</w:t>
      </w:r>
    </w:p>
    <w:p w:rsidR="008E1AA6" w:rsidRPr="008E1AA6" w:rsidRDefault="008E1AA6" w:rsidP="006F4F49">
      <w:pPr>
        <w:pStyle w:val="libNormal"/>
      </w:pPr>
      <w:r w:rsidRPr="006F4F49">
        <w:rPr>
          <w:rtl/>
        </w:rPr>
        <w:t>10</w:t>
      </w:r>
      <w:r w:rsidR="00275503">
        <w:rPr>
          <w:rtl/>
        </w:rPr>
        <w:t xml:space="preserve"> - </w:t>
      </w:r>
      <w:r w:rsidRPr="006F4F49">
        <w:rPr>
          <w:rtl/>
        </w:rPr>
        <w:t>خمار بأربعة دراهم.</w:t>
      </w:r>
    </w:p>
    <w:p w:rsidR="008E1AA6" w:rsidRPr="008E1AA6" w:rsidRDefault="008E1AA6" w:rsidP="006F4F49">
      <w:pPr>
        <w:pStyle w:val="libNormal"/>
      </w:pPr>
      <w:r w:rsidRPr="006F4F49">
        <w:rPr>
          <w:rtl/>
        </w:rPr>
        <w:t>11</w:t>
      </w:r>
      <w:r w:rsidR="00275503">
        <w:rPr>
          <w:rtl/>
        </w:rPr>
        <w:t xml:space="preserve"> - </w:t>
      </w:r>
      <w:r w:rsidRPr="006F4F49">
        <w:rPr>
          <w:rtl/>
        </w:rPr>
        <w:t>قطيفة سوداء.</w:t>
      </w:r>
    </w:p>
    <w:p w:rsidR="008E1AA6" w:rsidRPr="008E1AA6" w:rsidRDefault="008E1AA6" w:rsidP="006F4F49">
      <w:pPr>
        <w:pStyle w:val="libNormal"/>
      </w:pPr>
      <w:r w:rsidRPr="006F4F49">
        <w:rPr>
          <w:rtl/>
        </w:rPr>
        <w:t>12</w:t>
      </w:r>
      <w:r w:rsidR="00275503">
        <w:rPr>
          <w:rtl/>
        </w:rPr>
        <w:t xml:space="preserve"> - </w:t>
      </w:r>
      <w:r w:rsidRPr="006F4F49">
        <w:rPr>
          <w:rtl/>
        </w:rPr>
        <w:t>سرير مزمّل بشريط.</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3E107A">
        <w:rPr>
          <w:rtl/>
        </w:rPr>
        <w:t>الكافي</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13</w:t>
      </w:r>
      <w:r w:rsidR="00275503">
        <w:rPr>
          <w:rtl/>
        </w:rPr>
        <w:t xml:space="preserve"> - </w:t>
      </w:r>
      <w:r w:rsidRPr="006F4F49">
        <w:rPr>
          <w:rtl/>
        </w:rPr>
        <w:t>أربعة مرافق من أدم الطائف حشوها إذخر (نبات معروف).</w:t>
      </w:r>
    </w:p>
    <w:p w:rsidR="008E1AA6" w:rsidRPr="008E1AA6" w:rsidRDefault="008E1AA6" w:rsidP="006F4F49">
      <w:pPr>
        <w:pStyle w:val="libNormal"/>
      </w:pPr>
      <w:r w:rsidRPr="006F4F49">
        <w:rPr>
          <w:rtl/>
        </w:rPr>
        <w:t>14</w:t>
      </w:r>
      <w:r w:rsidR="00275503">
        <w:rPr>
          <w:rtl/>
        </w:rPr>
        <w:t xml:space="preserve"> - </w:t>
      </w:r>
      <w:r w:rsidRPr="006F4F49">
        <w:rPr>
          <w:rtl/>
        </w:rPr>
        <w:t>حصير هجري.</w:t>
      </w:r>
    </w:p>
    <w:p w:rsidR="008E1AA6" w:rsidRPr="008E1AA6" w:rsidRDefault="008E1AA6" w:rsidP="006F4F49">
      <w:pPr>
        <w:pStyle w:val="libNormal"/>
      </w:pPr>
      <w:r w:rsidRPr="006F4F49">
        <w:rPr>
          <w:rtl/>
        </w:rPr>
        <w:t>15</w:t>
      </w:r>
      <w:r w:rsidR="00275503">
        <w:rPr>
          <w:rtl/>
        </w:rPr>
        <w:t xml:space="preserve"> - </w:t>
      </w:r>
      <w:r w:rsidRPr="006F4F49">
        <w:rPr>
          <w:rtl/>
        </w:rPr>
        <w:t>رحى لليد.</w:t>
      </w:r>
    </w:p>
    <w:p w:rsidR="008E1AA6" w:rsidRPr="008E1AA6" w:rsidRDefault="008E1AA6" w:rsidP="006F4F49">
      <w:pPr>
        <w:pStyle w:val="libNormal"/>
      </w:pPr>
      <w:r w:rsidRPr="006F4F49">
        <w:rPr>
          <w:rtl/>
        </w:rPr>
        <w:t>16</w:t>
      </w:r>
      <w:r w:rsidR="00275503">
        <w:rPr>
          <w:rtl/>
        </w:rPr>
        <w:t xml:space="preserve"> - </w:t>
      </w:r>
      <w:r w:rsidRPr="006F4F49">
        <w:rPr>
          <w:rtl/>
        </w:rPr>
        <w:t>مخضب من نحاس.</w:t>
      </w:r>
    </w:p>
    <w:p w:rsidR="008E1AA6" w:rsidRPr="008E1AA6" w:rsidRDefault="008E1AA6" w:rsidP="006F4F49">
      <w:pPr>
        <w:pStyle w:val="libNormal"/>
      </w:pPr>
      <w:r w:rsidRPr="006F4F49">
        <w:rPr>
          <w:rtl/>
        </w:rPr>
        <w:t>17</w:t>
      </w:r>
      <w:r w:rsidR="00275503">
        <w:rPr>
          <w:rtl/>
        </w:rPr>
        <w:t xml:space="preserve"> - </w:t>
      </w:r>
      <w:r w:rsidRPr="006F4F49">
        <w:rPr>
          <w:rtl/>
        </w:rPr>
        <w:t>قعب للبن.</w:t>
      </w:r>
    </w:p>
    <w:p w:rsidR="008E1AA6" w:rsidRPr="008E1AA6" w:rsidRDefault="008E1AA6" w:rsidP="006F4F49">
      <w:pPr>
        <w:pStyle w:val="libNormal"/>
      </w:pPr>
      <w:r w:rsidRPr="006F4F49">
        <w:rPr>
          <w:rtl/>
        </w:rPr>
        <w:t>18</w:t>
      </w:r>
      <w:r w:rsidR="00275503">
        <w:rPr>
          <w:rtl/>
        </w:rPr>
        <w:t xml:space="preserve"> - </w:t>
      </w:r>
      <w:r w:rsidRPr="006F4F49">
        <w:rPr>
          <w:rtl/>
        </w:rPr>
        <w:t>شنّ للماء.</w:t>
      </w:r>
    </w:p>
    <w:p w:rsidR="008E1AA6" w:rsidRPr="008E1AA6" w:rsidRDefault="008E1AA6" w:rsidP="006F4F49">
      <w:pPr>
        <w:pStyle w:val="libNormal"/>
      </w:pPr>
      <w:r w:rsidRPr="006F4F49">
        <w:rPr>
          <w:rtl/>
        </w:rPr>
        <w:t xml:space="preserve">حتى إذا استكمل الشراء حمل أبو بكر بعض المتاع وحمل أصحاب رسول الله </w:t>
      </w:r>
      <w:r w:rsidR="001A7A84" w:rsidRPr="001A7A84">
        <w:rPr>
          <w:rStyle w:val="libAlaemChar"/>
          <w:rtl/>
        </w:rPr>
        <w:t>صلى‌الله‌عليه‌وآله</w:t>
      </w:r>
      <w:r w:rsidRPr="006F4F49">
        <w:rPr>
          <w:rtl/>
        </w:rPr>
        <w:t xml:space="preserve"> الباقي، فلمّا عرض المتاع على رسول الله وكان في حجرة أُمّ سلمة جعل يقلّبه بيده ويقول: بارك الله لأهل البيت.</w:t>
      </w:r>
    </w:p>
    <w:p w:rsidR="008E1AA6" w:rsidRPr="008E1AA6" w:rsidRDefault="008E1AA6" w:rsidP="006F4F49">
      <w:pPr>
        <w:pStyle w:val="libNormal"/>
      </w:pPr>
      <w:r w:rsidRPr="006F4F49">
        <w:rPr>
          <w:rtl/>
        </w:rPr>
        <w:t>وفي رواية: رفع رأسه إلى السماء وقال: اللّهمّ بارك لقومٍ جُلُّ آنيتهم الخزف.</w:t>
      </w:r>
    </w:p>
    <w:p w:rsidR="008E1AA6" w:rsidRPr="008E1AA6" w:rsidRDefault="008E1AA6" w:rsidP="006F4F49">
      <w:pPr>
        <w:pStyle w:val="libNormal"/>
      </w:pPr>
      <w:r w:rsidRPr="006F4F49">
        <w:rPr>
          <w:rtl/>
        </w:rPr>
        <w:t>هذا جميع الأثاث والمتاع الذي اشتروه لابنة سيّد الأنبياء، وهي أشرف أُنثى، وسيّدة نساء العالمين.</w:t>
      </w:r>
    </w:p>
    <w:p w:rsidR="008E1AA6" w:rsidRPr="008E1AA6" w:rsidRDefault="008E1AA6" w:rsidP="006F4F49">
      <w:pPr>
        <w:pStyle w:val="libNormal"/>
      </w:pPr>
      <w:r w:rsidRPr="006F4F49">
        <w:rPr>
          <w:rtl/>
        </w:rPr>
        <w:t>نعم، إنّ السعادة الزوجية لا تحصل عن طريق البذخ والترف والسرف، فإنّ الملابس الفاخرة، والكراسي الثمينة، والأحجار الكريمة وأواني الذهب والفضّة، والفرش الغالية والستائر القيّمة، والقصور الشاهقة والسيارات الضخمة، ووسائل التنوير والتبريد والتدفئة، وغيرها ليست من أسباب السعادة الزوجية التي يتصوّرها البسطاء من الناس.</w:t>
      </w:r>
    </w:p>
    <w:p w:rsidR="006F4F49" w:rsidRDefault="008E1AA6" w:rsidP="006F4F49">
      <w:pPr>
        <w:pStyle w:val="libNormal"/>
      </w:pPr>
      <w:r w:rsidRPr="006F4F49">
        <w:rPr>
          <w:rtl/>
        </w:rPr>
        <w:t>فكم من امرأة ترفل في ثيابها وبدلاتها، وتجلس على فراش وثير، وتتلألأ الحلي</w:t>
      </w:r>
      <w:r w:rsidR="00275503">
        <w:rPr>
          <w:rtl/>
        </w:rPr>
        <w:t xml:space="preserve"> - </w:t>
      </w:r>
      <w:r w:rsidRPr="006F4F49">
        <w:rPr>
          <w:rtl/>
        </w:rPr>
        <w:t>المرصّع بالمجوهرات</w:t>
      </w:r>
      <w:r w:rsidR="00275503">
        <w:rPr>
          <w:rtl/>
        </w:rPr>
        <w:t xml:space="preserve"> - </w:t>
      </w:r>
      <w:r w:rsidRPr="006F4F49">
        <w:rPr>
          <w:rtl/>
        </w:rPr>
        <w:t>على جيدها ومعصميها، وشحمة أُذنيها، ومع ذلك كلّه تشعر بأنّها في جحيم، وتعتبر نفسها شقيّة في الحياة غير سعيدة في دنياها.</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وكم من امرأة تعيش في كوخ أو بيت متواضع، تطحن وتعجن وتخبز وتغسل وتكنس وترضع وتتعب وتعيش بكل بساطة، محرومة عن مئات الوسائل مع ذلك تشعر بأنّها سعيدة في حياتها، وكأنّ بيتها الصغير الضيّق البسيط جنّة عدن. </w:t>
      </w:r>
    </w:p>
    <w:p w:rsidR="008E1AA6" w:rsidRPr="008E1AA6" w:rsidRDefault="008E1AA6" w:rsidP="006F4F49">
      <w:pPr>
        <w:pStyle w:val="libNormal"/>
      </w:pPr>
      <w:r w:rsidRPr="006F4F49">
        <w:rPr>
          <w:rtl/>
        </w:rPr>
        <w:t>ونفس هذا الكلام يجري في الرجال، فترى القصر المنيف المشيَّد الشامخ جحيماً على الرجل، يدخله كرهاً، وكأنَّه في قفص، ويحاول الخروج منه ساعة قبل ساعة.</w:t>
      </w:r>
    </w:p>
    <w:p w:rsidR="008E1AA6" w:rsidRPr="008E1AA6" w:rsidRDefault="008E1AA6" w:rsidP="006F4F49">
      <w:pPr>
        <w:pStyle w:val="libNormal"/>
      </w:pPr>
      <w:r w:rsidRPr="006F4F49">
        <w:rPr>
          <w:rtl/>
        </w:rPr>
        <w:t>وترى البيت المتواضع الحقير يأوي إليه الرجل بكل شوق ورغبة، ولا يحب مغادرة بيته حينما يرى البيت الزوجي مبنيّاً على أُسس السعادة والخير.</w:t>
      </w:r>
    </w:p>
    <w:p w:rsidR="008E1AA6" w:rsidRPr="008E1AA6" w:rsidRDefault="008E1AA6" w:rsidP="006F4F49">
      <w:pPr>
        <w:pStyle w:val="libNormal"/>
      </w:pPr>
      <w:r w:rsidRPr="006F4F49">
        <w:rPr>
          <w:rtl/>
        </w:rPr>
        <w:t>ولكن مع الأسف أنّ ملايين الفتيان والفتيات يتصوّرون أنّ السعادة الزوجية والحياة السعيدة تحصل عن طريق الثروة والأثرياء، ويعتبرون البساطة في المعيشة من وسائل الشقاء وعلائم الحرمان.</w:t>
      </w:r>
    </w:p>
    <w:p w:rsidR="008E1AA6" w:rsidRPr="008E1AA6" w:rsidRDefault="008E1AA6" w:rsidP="006F4F49">
      <w:pPr>
        <w:pStyle w:val="libNormal"/>
      </w:pPr>
      <w:r w:rsidRPr="006F4F49">
        <w:rPr>
          <w:rtl/>
        </w:rPr>
        <w:t>فيبقى هؤلاء المساكين غير متزوّجين وغير متزوّجات، ينتظرون السعادة الزوجية تطرق باب دارهم!!</w:t>
      </w:r>
    </w:p>
    <w:p w:rsidR="008E1AA6" w:rsidRDefault="008E1AA6" w:rsidP="008E1AA6">
      <w:pPr>
        <w:pStyle w:val="libNormal"/>
        <w:rPr>
          <w:rtl/>
        </w:rPr>
      </w:pPr>
      <w:r>
        <w:rPr>
          <w:rtl/>
        </w:rPr>
        <w:br w:type="page"/>
      </w:r>
    </w:p>
    <w:p w:rsidR="008E1AA6" w:rsidRPr="00275503" w:rsidRDefault="008E1AA6" w:rsidP="00275503">
      <w:pPr>
        <w:pStyle w:val="Heading2Center"/>
      </w:pPr>
      <w:bookmarkStart w:id="64" w:name="29"/>
      <w:bookmarkStart w:id="65" w:name="_Toc414178639"/>
      <w:r w:rsidRPr="00814EE9">
        <w:rPr>
          <w:rtl/>
        </w:rPr>
        <w:lastRenderedPageBreak/>
        <w:t xml:space="preserve">مِنْ صدَاقِ فَاطِمَة </w:t>
      </w:r>
      <w:r w:rsidR="001A7A84" w:rsidRPr="001A7A84">
        <w:rPr>
          <w:rStyle w:val="libAlaemChar"/>
          <w:rtl/>
        </w:rPr>
        <w:t>عليها‌السلام</w:t>
      </w:r>
      <w:bookmarkEnd w:id="64"/>
      <w:bookmarkEnd w:id="65"/>
    </w:p>
    <w:p w:rsidR="008E1AA6" w:rsidRPr="00275503" w:rsidRDefault="008E1AA6" w:rsidP="00275503">
      <w:pPr>
        <w:pStyle w:val="Heading2Center"/>
      </w:pPr>
      <w:bookmarkStart w:id="66" w:name="_Toc414178640"/>
      <w:r w:rsidRPr="00814EE9">
        <w:rPr>
          <w:rtl/>
        </w:rPr>
        <w:t>الشّفَاعَة يَوْم القيَامَة</w:t>
      </w:r>
      <w:bookmarkEnd w:id="66"/>
    </w:p>
    <w:p w:rsidR="008E1AA6" w:rsidRPr="008E1AA6" w:rsidRDefault="008E1AA6" w:rsidP="006F4F49">
      <w:pPr>
        <w:pStyle w:val="libNormal"/>
      </w:pPr>
      <w:r w:rsidRPr="006F4F49">
        <w:rPr>
          <w:rtl/>
        </w:rPr>
        <w:t xml:space="preserve">إن كانت السيدة فاطمة </w:t>
      </w:r>
      <w:r w:rsidR="001A7A84" w:rsidRPr="001A7A84">
        <w:rPr>
          <w:rStyle w:val="libAlaemChar"/>
          <w:rtl/>
        </w:rPr>
        <w:t>عليها‌السلام</w:t>
      </w:r>
      <w:r w:rsidRPr="006F4F49">
        <w:rPr>
          <w:rtl/>
        </w:rPr>
        <w:t xml:space="preserve"> قد تزوّجت بهذا المهر القليل نزولاً عند رغبة أبيها الرسول</w:t>
      </w:r>
      <w:r w:rsidR="00275503">
        <w:rPr>
          <w:rtl/>
        </w:rPr>
        <w:t xml:space="preserve"> - </w:t>
      </w:r>
      <w:r w:rsidRPr="006F4F49">
        <w:rPr>
          <w:rtl/>
        </w:rPr>
        <w:t>حتى يقتدي به المسلمون</w:t>
      </w:r>
      <w:r w:rsidR="00275503">
        <w:rPr>
          <w:rtl/>
        </w:rPr>
        <w:t xml:space="preserve"> - </w:t>
      </w:r>
      <w:r w:rsidRPr="006F4F49">
        <w:rPr>
          <w:rtl/>
        </w:rPr>
        <w:t xml:space="preserve">وتحقيقاً لأهدافه الحكيمة، فليس معنى ذلك أن تنسى السيدة فاطمة نفسها، أو تنسى عظمتها، بل لابدّ من المحافظة على مقامها الأسمى وحقيقتها الشريفة، ومكانتها العليا، وطموحها نحو الفضائل والقيم، ولهذا فقد روى أحمد بن يوسف الدمشقي في: (أخبار الدول وآثار الأول) قال: </w:t>
      </w:r>
      <w:r w:rsidR="00692040">
        <w:rPr>
          <w:rtl/>
        </w:rPr>
        <w:t>(</w:t>
      </w:r>
      <w:r w:rsidRPr="006F4F49">
        <w:rPr>
          <w:rtl/>
        </w:rPr>
        <w:t>وقد ورد في الخبر أنّها</w:t>
      </w:r>
      <w:r w:rsidR="00692040">
        <w:rPr>
          <w:rtl/>
        </w:rPr>
        <w:t xml:space="preserve"> لما </w:t>
      </w:r>
      <w:r w:rsidRPr="006F4F49">
        <w:rPr>
          <w:rtl/>
        </w:rPr>
        <w:t xml:space="preserve">سمعت بأنّ أباها زوّجها وجعل الدراهم مهراً لها، فقالت: يا رسول الله إنّ بنات الناس يتزوّجن بالدراهم فما الفرق بيني وبينهن؟ أسألك أن تردّها، وتدعو الله تعالى أن يجعل مهري الشفاعة في عصاة أُمّتك، فنزل جبرئيل </w:t>
      </w:r>
      <w:r w:rsidR="001A7A84" w:rsidRPr="001A7A84">
        <w:rPr>
          <w:rStyle w:val="libAlaemChar"/>
          <w:rtl/>
        </w:rPr>
        <w:t>عليه‌السلام</w:t>
      </w:r>
      <w:r w:rsidRPr="006F4F49">
        <w:rPr>
          <w:rtl/>
        </w:rPr>
        <w:t xml:space="preserve"> ومعه بطاقة من حرير مكتوب فيها: </w:t>
      </w:r>
      <w:r w:rsidR="00692040">
        <w:rPr>
          <w:rtl/>
        </w:rPr>
        <w:t>(</w:t>
      </w:r>
      <w:r w:rsidRPr="006F4F49">
        <w:rPr>
          <w:rtl/>
        </w:rPr>
        <w:t>جعل الله مهر فاطمة الزهراء شفاعة المذنبين من أُمّة أبيها</w:t>
      </w:r>
      <w:r w:rsidR="00692040">
        <w:rPr>
          <w:rtl/>
        </w:rPr>
        <w:t>)</w:t>
      </w:r>
      <w:r w:rsidRPr="006F4F49">
        <w:rPr>
          <w:rtl/>
        </w:rPr>
        <w:t xml:space="preserve"> فلمّا احتضرت أوصت بأن توضع تلك البطاقة على صدرها تحت الكفن. فوضعت، وقالت: إذا حشرت يوم القيامة رفعت تلك البطاقة بيدي وشفعت في عصاة أُمّة أبي </w:t>
      </w:r>
      <w:r w:rsidRPr="006F4F49">
        <w:rPr>
          <w:rStyle w:val="libFootnotenumChar"/>
          <w:rtl/>
        </w:rPr>
        <w:t>(1)</w:t>
      </w:r>
      <w:r w:rsidRPr="006F4F49">
        <w:rPr>
          <w:rtl/>
        </w:rPr>
        <w:t>.</w:t>
      </w:r>
    </w:p>
    <w:p w:rsidR="008E1AA6" w:rsidRPr="008E1AA6" w:rsidRDefault="008E1AA6" w:rsidP="006F4F49">
      <w:pPr>
        <w:pStyle w:val="libNormal"/>
      </w:pPr>
      <w:r w:rsidRPr="006F4F49">
        <w:rPr>
          <w:rtl/>
        </w:rPr>
        <w:t>إنّ هذا الحديث</w:t>
      </w:r>
      <w:r w:rsidR="00275503">
        <w:rPr>
          <w:rtl/>
        </w:rPr>
        <w:t xml:space="preserve"> - </w:t>
      </w:r>
      <w:r w:rsidRPr="006F4F49">
        <w:rPr>
          <w:rtl/>
        </w:rPr>
        <w:t>كما تراه</w:t>
      </w:r>
      <w:r w:rsidR="00275503">
        <w:rPr>
          <w:rtl/>
        </w:rPr>
        <w:t xml:space="preserve"> - </w:t>
      </w:r>
      <w:r w:rsidRPr="006F4F49">
        <w:rPr>
          <w:rtl/>
        </w:rPr>
        <w:t>يدل على ما كانت تتمتّع به السيدة فاطمة الزهراء من علو الهمّة وسموّ النفس، وعظمة الشخصية، وبُعد</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14EE9">
        <w:rPr>
          <w:rtl/>
        </w:rPr>
        <w:t>سنوافيك في أواخر هذا الكتاب بطائفة كبيرة من الأحاديث حول شفاعتها يوم</w:t>
      </w:r>
      <w:r w:rsidRPr="008E1AA6">
        <w:rPr>
          <w:rtl/>
        </w:rPr>
        <w:t xml:space="preserve"> </w:t>
      </w:r>
      <w:r w:rsidRPr="00814EE9">
        <w:rPr>
          <w:rtl/>
        </w:rPr>
        <w:t>القيامة</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المدى، وجلالة القدر، فإنّها تطلب من أبيها الرسول أن يدعو الله تعالى أن يمنحها هذا الحق العظيم وهو الشفاعة في يوم القيامة. وأستجيب دعاء الرسول ونفِّذ طلبه، ونزل صكٌّ من السماء إجابة لهذا الطلب، وستبرز السيدة فاطمة ذلك الصك عند الحاجة، كما روى الصفوري في (نزهة المجالس) قال: قال النسفي: سألت فاطمة رضي الله عنها النبي </w:t>
      </w:r>
      <w:r w:rsidR="001A7A84" w:rsidRPr="001A7A84">
        <w:rPr>
          <w:rStyle w:val="libAlaemChar"/>
          <w:rtl/>
        </w:rPr>
        <w:t>صلى‌الله‌عليه‌وآله</w:t>
      </w:r>
      <w:r w:rsidRPr="006F4F49">
        <w:rPr>
          <w:rtl/>
        </w:rPr>
        <w:t xml:space="preserve"> أن يكون صداقها الشفاعة لأُمّته يوم القيامة، فإذا صارت على الصراط طلبت صداقها.</w:t>
      </w:r>
    </w:p>
    <w:p w:rsidR="008E1AA6" w:rsidRPr="008E1AA6" w:rsidRDefault="008E1AA6" w:rsidP="006F4F49">
      <w:pPr>
        <w:pStyle w:val="libNormal"/>
      </w:pPr>
      <w:r w:rsidRPr="006F4F49">
        <w:rPr>
          <w:rtl/>
        </w:rPr>
        <w:t xml:space="preserve">وقد وردت روايات كثيرة عن أئمّة أهل البيت </w:t>
      </w:r>
      <w:r w:rsidR="001A7A84" w:rsidRPr="001A7A84">
        <w:rPr>
          <w:rStyle w:val="libAlaemChar"/>
          <w:rtl/>
        </w:rPr>
        <w:t>عليهم‌السلام</w:t>
      </w:r>
      <w:r w:rsidRPr="006F4F49">
        <w:rPr>
          <w:rtl/>
        </w:rPr>
        <w:t xml:space="preserve"> حول أنّ الله تعالى جعل الشفاعة يوم القيامة من صداق السيدة فاطمة الزهراء.</w:t>
      </w:r>
    </w:p>
    <w:p w:rsidR="008E1AA6" w:rsidRDefault="008E1AA6" w:rsidP="008E1AA6">
      <w:pPr>
        <w:pStyle w:val="libNormal"/>
        <w:rPr>
          <w:rtl/>
        </w:rPr>
      </w:pPr>
      <w:r>
        <w:rPr>
          <w:rtl/>
        </w:rPr>
        <w:br w:type="page"/>
      </w:r>
    </w:p>
    <w:p w:rsidR="008E1AA6" w:rsidRPr="00275503" w:rsidRDefault="008E1AA6" w:rsidP="00275503">
      <w:pPr>
        <w:pStyle w:val="Heading2Center"/>
      </w:pPr>
      <w:bookmarkStart w:id="67" w:name="30"/>
      <w:bookmarkStart w:id="68" w:name="_Toc414178641"/>
      <w:r w:rsidRPr="00814EE9">
        <w:rPr>
          <w:rtl/>
        </w:rPr>
        <w:lastRenderedPageBreak/>
        <w:t>الزّفَافُ وَمُقدّمَاتُه</w:t>
      </w:r>
      <w:bookmarkEnd w:id="67"/>
      <w:bookmarkEnd w:id="68"/>
    </w:p>
    <w:p w:rsidR="008E1AA6" w:rsidRPr="008E1AA6" w:rsidRDefault="008E1AA6" w:rsidP="006F4F49">
      <w:pPr>
        <w:pStyle w:val="libNormal"/>
      </w:pPr>
      <w:r w:rsidRPr="006F4F49">
        <w:rPr>
          <w:rtl/>
        </w:rPr>
        <w:t xml:space="preserve">وقعت فترة بين العقد والزفاف بدون قصد، بل إنّ عليّاً </w:t>
      </w:r>
      <w:r w:rsidR="001A7A84" w:rsidRPr="001A7A84">
        <w:rPr>
          <w:rStyle w:val="libAlaemChar"/>
          <w:rtl/>
        </w:rPr>
        <w:t>عليه‌السلام</w:t>
      </w:r>
      <w:r w:rsidRPr="006F4F49">
        <w:rPr>
          <w:rtl/>
        </w:rPr>
        <w:t xml:space="preserve"> كان يستحي أن يطالب رسول الله </w:t>
      </w:r>
      <w:r w:rsidR="001A7A84" w:rsidRPr="001A7A84">
        <w:rPr>
          <w:rStyle w:val="libAlaemChar"/>
          <w:rtl/>
        </w:rPr>
        <w:t>صلى‌الله‌عليه‌وآله</w:t>
      </w:r>
      <w:r w:rsidRPr="006F4F49">
        <w:rPr>
          <w:rtl/>
        </w:rPr>
        <w:t xml:space="preserve"> بزوجته، وكان الرسول أيضاً يحافظ على كرامة السيدة فاطمة فما ينبغي له أن يزف ابنته قبل مطالبة زوجها ذلك.</w:t>
      </w:r>
    </w:p>
    <w:p w:rsidR="008E1AA6" w:rsidRPr="008E1AA6" w:rsidRDefault="008E1AA6" w:rsidP="006F4F49">
      <w:pPr>
        <w:pStyle w:val="libNormal"/>
      </w:pPr>
      <w:r w:rsidRPr="006F4F49">
        <w:rPr>
          <w:rtl/>
        </w:rPr>
        <w:t xml:space="preserve">وطالت تلك الفترة شهراً أو شهوراً، وبقي الأمر مسكوتاً عنه، وأخيراً جاء عقيل إلى علي يسأله عن سبب السكوت والقعود، ويستنهضه للقيام بمقدمات الزفاف وكان علي </w:t>
      </w:r>
      <w:r w:rsidR="001A7A84" w:rsidRPr="001A7A84">
        <w:rPr>
          <w:rStyle w:val="libAlaemChar"/>
          <w:rtl/>
        </w:rPr>
        <w:t>عليه‌السلام</w:t>
      </w:r>
      <w:r w:rsidRPr="006F4F49">
        <w:rPr>
          <w:rtl/>
        </w:rPr>
        <w:t xml:space="preserve"> يستحي من رسول الله </w:t>
      </w:r>
      <w:r w:rsidR="001A7A84" w:rsidRPr="001A7A84">
        <w:rPr>
          <w:rStyle w:val="libAlaemChar"/>
          <w:rtl/>
        </w:rPr>
        <w:t>صلى‌الله‌عليه‌وآله</w:t>
      </w:r>
      <w:r w:rsidRPr="006F4F49">
        <w:rPr>
          <w:rtl/>
        </w:rPr>
        <w:t xml:space="preserve"> أن يطالبه أن يزفّ السيدة فاطمة ولكن عقيلاً ألحّ عليه، فخرجا يريدان الدخول على الرسول للمذاكرة حول الموضوع.</w:t>
      </w:r>
    </w:p>
    <w:p w:rsidR="008E1AA6" w:rsidRPr="008E1AA6" w:rsidRDefault="008E1AA6" w:rsidP="006F4F49">
      <w:pPr>
        <w:pStyle w:val="libNormal"/>
      </w:pPr>
      <w:r w:rsidRPr="006F4F49">
        <w:rPr>
          <w:rtl/>
        </w:rPr>
        <w:t>التقت أُمّ أيمن بهما، وسألت منهما عدم التدخّل مباشرةً، وتكفّلت هي إنهاء الأمر، ولهذا ذهبت إلى أُمّ سلمة فأعلمتها بذلك، وأعلمت نساء النبي، فاجتمعن عند الرسول وكان في بيت عائشة فأحدقن به، وقلن: فديناك بآبائنا وأُمّهاتنا يا رسول الله! قد اجتمعنا لأمر لو أنّ خديجة في الأحياء لقرَّت بذلك عينها!!</w:t>
      </w:r>
    </w:p>
    <w:p w:rsidR="008E1AA6" w:rsidRPr="008E1AA6" w:rsidRDefault="008E1AA6" w:rsidP="006F4F49">
      <w:pPr>
        <w:pStyle w:val="libNormal"/>
      </w:pPr>
      <w:r w:rsidRPr="006F4F49">
        <w:rPr>
          <w:rtl/>
        </w:rPr>
        <w:t>فلمّا سمع النبي اسم خديجة بكى، ثم قال: خديجة وأين مثل خديجة؟ صدَّقتني حين كذّبني الناس، وآزرتني على دين الله، وأعانتني عليه بمالها!!</w:t>
      </w:r>
    </w:p>
    <w:p w:rsidR="008E1AA6" w:rsidRDefault="008E1AA6" w:rsidP="008E1AA6">
      <w:pPr>
        <w:pStyle w:val="libNormal"/>
        <w:rPr>
          <w:rtl/>
        </w:rPr>
      </w:pPr>
      <w:r>
        <w:rPr>
          <w:rtl/>
        </w:rPr>
        <w:br w:type="page"/>
      </w:r>
    </w:p>
    <w:p w:rsidR="008E1AA6" w:rsidRPr="006F4F49" w:rsidRDefault="008E1AA6" w:rsidP="006F4F49">
      <w:pPr>
        <w:pStyle w:val="libNormal0"/>
      </w:pPr>
      <w:r w:rsidRPr="00814EE9">
        <w:rPr>
          <w:rtl/>
        </w:rPr>
        <w:lastRenderedPageBreak/>
        <w:t>إنّ الله عزّ وجل أمرني أن أبشّر خديجة ببيت في</w:t>
      </w:r>
      <w:r w:rsidRPr="008E1AA6">
        <w:rPr>
          <w:rtl/>
        </w:rPr>
        <w:t xml:space="preserve"> </w:t>
      </w:r>
      <w:r w:rsidRPr="00814EE9">
        <w:rPr>
          <w:rtl/>
        </w:rPr>
        <w:t>الجنّة من قصب الزمرد</w:t>
      </w:r>
      <w:r>
        <w:rPr>
          <w:rtl/>
        </w:rPr>
        <w:t>،</w:t>
      </w:r>
      <w:r w:rsidRPr="00814EE9">
        <w:rPr>
          <w:rtl/>
        </w:rPr>
        <w:t xml:space="preserve"> لا صخب فيه ولا نصب</w:t>
      </w:r>
      <w:r>
        <w:rPr>
          <w:rtl/>
        </w:rPr>
        <w:t>.</w:t>
      </w:r>
    </w:p>
    <w:p w:rsidR="008E1AA6" w:rsidRPr="008E1AA6" w:rsidRDefault="008E1AA6" w:rsidP="006F4F49">
      <w:pPr>
        <w:pStyle w:val="libNormal"/>
      </w:pPr>
      <w:r w:rsidRPr="006F4F49">
        <w:rPr>
          <w:rtl/>
        </w:rPr>
        <w:t>قالت أم سلمة: فقلنا: فديناك بآبائنا وأُمّهاتنا يا رسول الله إنّك لم تذكر من خديجة أمراً إلاَّ وقد كانت كذلك، غير أنّها مضت إلى ربّها، فهنَّأها الله بذلك، وجمع بيننا وبينها في درجات جنّته ورضوانه ورحمته.</w:t>
      </w:r>
    </w:p>
    <w:p w:rsidR="008E1AA6" w:rsidRPr="008E1AA6" w:rsidRDefault="008E1AA6" w:rsidP="006F4F49">
      <w:pPr>
        <w:pStyle w:val="libNormal"/>
      </w:pPr>
      <w:r w:rsidRPr="006F4F49">
        <w:rPr>
          <w:rtl/>
        </w:rPr>
        <w:t>يا رسول الله! هذا أخوك في الدنيا، وابن عمّك في النسب، علي بن أبي طالب يحب أن تُدخل عليه زوجته فاطمة تجمع بها شمله.</w:t>
      </w:r>
    </w:p>
    <w:p w:rsidR="008E1AA6" w:rsidRPr="008E1AA6" w:rsidRDefault="008E1AA6" w:rsidP="006F4F49">
      <w:pPr>
        <w:pStyle w:val="libNormal"/>
      </w:pPr>
      <w:r w:rsidRPr="006F4F49">
        <w:rPr>
          <w:rtl/>
        </w:rPr>
        <w:t>وفي رواية: إنّ المتكلّمة هي أُمّ أيمن قالت: يا رسول الله! لو أنّ خديجة باقية لقرَّت عينها بزفاف فاطمة، وإنّ عليّاً يريد أهله، فقرّ عين فاطمة ببعلها، واجمع شملهما، وقرّ عيوننا بذلك.</w:t>
      </w:r>
    </w:p>
    <w:p w:rsidR="008E1AA6" w:rsidRPr="008E1AA6" w:rsidRDefault="008E1AA6" w:rsidP="006F4F49">
      <w:pPr>
        <w:pStyle w:val="libNormal"/>
      </w:pPr>
      <w:r w:rsidRPr="006F4F49">
        <w:rPr>
          <w:rtl/>
        </w:rPr>
        <w:t xml:space="preserve">فقال </w:t>
      </w:r>
      <w:r w:rsidR="001A7A84" w:rsidRPr="001A7A84">
        <w:rPr>
          <w:rStyle w:val="libAlaemChar"/>
          <w:rtl/>
        </w:rPr>
        <w:t>صلى‌الله‌عليه‌وآله</w:t>
      </w:r>
      <w:r w:rsidRPr="006F4F49">
        <w:rPr>
          <w:rtl/>
        </w:rPr>
        <w:t>: فما بال علي لا يسألني ذلك؟</w:t>
      </w:r>
    </w:p>
    <w:p w:rsidR="008E1AA6" w:rsidRPr="008E1AA6" w:rsidRDefault="008E1AA6" w:rsidP="006F4F49">
      <w:pPr>
        <w:pStyle w:val="libNormal"/>
      </w:pPr>
      <w:r w:rsidRPr="006F4F49">
        <w:rPr>
          <w:rtl/>
        </w:rPr>
        <w:t>قالت: الحياء منك يا رسول الله!!</w:t>
      </w:r>
    </w:p>
    <w:p w:rsidR="008E1AA6" w:rsidRPr="008E1AA6" w:rsidRDefault="008E1AA6" w:rsidP="006F4F49">
      <w:pPr>
        <w:pStyle w:val="libNormal"/>
      </w:pPr>
      <w:r w:rsidRPr="006F4F49">
        <w:rPr>
          <w:rtl/>
        </w:rPr>
        <w:t>فقال</w:t>
      </w:r>
      <w:r w:rsidR="00275503">
        <w:rPr>
          <w:rtl/>
        </w:rPr>
        <w:t xml:space="preserve"> - </w:t>
      </w:r>
      <w:r w:rsidRPr="006F4F49">
        <w:rPr>
          <w:rtl/>
        </w:rPr>
        <w:t>لأُم أيمن</w:t>
      </w:r>
      <w:r w:rsidR="00275503">
        <w:rPr>
          <w:rtl/>
        </w:rPr>
        <w:t xml:space="preserve"> -</w:t>
      </w:r>
      <w:r w:rsidRPr="006F4F49">
        <w:rPr>
          <w:rtl/>
        </w:rPr>
        <w:t>: انطلقي إلى علي فائتيني به.</w:t>
      </w:r>
    </w:p>
    <w:p w:rsidR="008E1AA6" w:rsidRPr="008E1AA6" w:rsidRDefault="008E1AA6" w:rsidP="006F4F49">
      <w:pPr>
        <w:pStyle w:val="libNormal"/>
      </w:pPr>
      <w:r w:rsidRPr="006F4F49">
        <w:rPr>
          <w:rtl/>
        </w:rPr>
        <w:t xml:space="preserve">خرجت أم أيمن، فإذا علي ينتظر ليسألها عن جواب رسول الله، وحضر علي </w:t>
      </w:r>
      <w:r w:rsidR="001A7A84" w:rsidRPr="001A7A84">
        <w:rPr>
          <w:rStyle w:val="libAlaemChar"/>
          <w:rtl/>
        </w:rPr>
        <w:t>عليه‌السلام</w:t>
      </w:r>
      <w:r w:rsidRPr="006F4F49">
        <w:rPr>
          <w:rtl/>
        </w:rPr>
        <w:t xml:space="preserve"> عند الرسول </w:t>
      </w:r>
      <w:r w:rsidR="001A7A84" w:rsidRPr="001A7A84">
        <w:rPr>
          <w:rStyle w:val="libAlaemChar"/>
          <w:rtl/>
        </w:rPr>
        <w:t>صلى‌الله‌عليه‌وآله</w:t>
      </w:r>
      <w:r w:rsidRPr="006F4F49">
        <w:rPr>
          <w:rtl/>
        </w:rPr>
        <w:t xml:space="preserve"> وجلس مطرقاً رأسه نحو الأرض حياءً منه، فقال له: أتحب أن تدخل عليك زوجتك؟ قال: نعم، فداك أبي وأمي! قال: نعم، وكرامة، أدخلها عليك في ليلتنا هذه أو ليلة غد إن شاء الله.</w:t>
      </w:r>
    </w:p>
    <w:p w:rsidR="008E1AA6" w:rsidRPr="008E1AA6" w:rsidRDefault="008E1AA6" w:rsidP="006F4F49">
      <w:pPr>
        <w:pStyle w:val="libNormal"/>
      </w:pPr>
      <w:r w:rsidRPr="006F4F49">
        <w:rPr>
          <w:rStyle w:val="libNormal0Char"/>
          <w:rtl/>
        </w:rPr>
        <w:t>هيئ منزلاً حتى تحوِّل فاطمة إليه</w:t>
      </w:r>
      <w:r w:rsidRPr="006F4F49">
        <w:rPr>
          <w:rtl/>
        </w:rPr>
        <w:t>.</w:t>
      </w:r>
    </w:p>
    <w:p w:rsidR="008E1AA6" w:rsidRPr="008E1AA6" w:rsidRDefault="008E1AA6" w:rsidP="006F4F49">
      <w:pPr>
        <w:pStyle w:val="libNormal"/>
      </w:pPr>
      <w:r w:rsidRPr="006F4F49">
        <w:rPr>
          <w:rtl/>
        </w:rPr>
        <w:t>قال علي: ما هاهنا منزل إلاَّ منزل حارثة بن النعمان.</w:t>
      </w:r>
    </w:p>
    <w:p w:rsidR="008E1AA6" w:rsidRPr="008E1AA6" w:rsidRDefault="008E1AA6" w:rsidP="006F4F49">
      <w:pPr>
        <w:pStyle w:val="libNormal"/>
      </w:pPr>
      <w:r w:rsidRPr="006F4F49">
        <w:rPr>
          <w:rtl/>
        </w:rPr>
        <w:t>فقال النبي: لقد استحينا من حارثة بن النعمان، قد أخذنا عامة منازله!!</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فوصل الخبر إلى حارثة، فجاء النبي وقال: يا رسول الله! أنا ومالي لله ولرسوله، والله ما شيء أحبّ إليّ ممّا تأخذه، والذي تأخذه أحبّ إليَّ ممّا تتركه!!</w:t>
      </w:r>
    </w:p>
    <w:p w:rsidR="008E1AA6" w:rsidRPr="008E1AA6" w:rsidRDefault="008E1AA6" w:rsidP="006F4F49">
      <w:pPr>
        <w:pStyle w:val="libNormal"/>
      </w:pPr>
      <w:r w:rsidRPr="006F4F49">
        <w:rPr>
          <w:rtl/>
        </w:rPr>
        <w:t>يا لروعة الإيمان بالله والرسول.</w:t>
      </w:r>
    </w:p>
    <w:p w:rsidR="008E1AA6" w:rsidRPr="008E1AA6" w:rsidRDefault="008E1AA6" w:rsidP="006F4F49">
      <w:pPr>
        <w:pStyle w:val="libNormal"/>
      </w:pPr>
      <w:r w:rsidRPr="006F4F49">
        <w:rPr>
          <w:rtl/>
        </w:rPr>
        <w:t>يا لجمال الاعتقاد بالآخرة والأجر والثواب!!</w:t>
      </w:r>
    </w:p>
    <w:p w:rsidR="008E1AA6" w:rsidRPr="008E1AA6" w:rsidRDefault="008E1AA6" w:rsidP="006F4F49">
      <w:pPr>
        <w:pStyle w:val="libNormal"/>
      </w:pPr>
      <w:r w:rsidRPr="006F4F49">
        <w:rPr>
          <w:rtl/>
        </w:rPr>
        <w:t>جعل حارثة أحد منازله تحت تصرّف علي، وقام علي بتأثيث حجرة العروس وتجهيزها، فقد بسط كثيباً (رملاً) في أرض الحجرة، ونصب عوداً يوضع عليه القربة واشترى جرّة وكوزاً، ونصبوا خشبة من حائط إلى حائط للثياب!!، وبسط جلد كبش، ومخدّة ليف!</w:t>
      </w:r>
    </w:p>
    <w:p w:rsidR="008E1AA6" w:rsidRPr="008E1AA6" w:rsidRDefault="008E1AA6" w:rsidP="006F4F49">
      <w:pPr>
        <w:pStyle w:val="libNormal"/>
      </w:pPr>
      <w:r w:rsidRPr="006F4F49">
        <w:rPr>
          <w:rtl/>
        </w:rPr>
        <w:t xml:space="preserve">هذا جميع ما كان يتمتّع به علي </w:t>
      </w:r>
      <w:r w:rsidR="001A7A84" w:rsidRPr="001A7A84">
        <w:rPr>
          <w:rStyle w:val="libAlaemChar"/>
          <w:rtl/>
        </w:rPr>
        <w:t>عليه‌السلام</w:t>
      </w:r>
      <w:r w:rsidRPr="006F4F49">
        <w:rPr>
          <w:rtl/>
        </w:rPr>
        <w:t xml:space="preserve"> من متاع الحياة الدنيا وزخرفها!! لقد مرّ عليك أنّ الصداق الذي استلمه النبي من علي قسّمه أثلاثاً: ثلثاً اشترى به المتاع، وثلثاً للطيب بمناسبة الزفاف، وثلثاً تركه أمانة عند السيدة أُمّ سلمة، استرجع النبي الثلث الأخير من الصداق، وسلَّمه إلى علي كمساعدة، حيث إنّه في مقتبل حياة جديدة، والحاجة ماسَّة إلى المال كما لا يخفى، وقال: يا علي إنّه لابدّ للعروس من وليمة:</w:t>
      </w:r>
    </w:p>
    <w:p w:rsidR="008E1AA6" w:rsidRPr="008E1AA6" w:rsidRDefault="008E1AA6" w:rsidP="006F4F49">
      <w:pPr>
        <w:pStyle w:val="libNormal"/>
      </w:pPr>
      <w:r w:rsidRPr="006F4F49">
        <w:rPr>
          <w:rtl/>
        </w:rPr>
        <w:t>يا لشرف الإنسانية!!</w:t>
      </w:r>
    </w:p>
    <w:p w:rsidR="008E1AA6" w:rsidRPr="008E1AA6" w:rsidRDefault="008E1AA6" w:rsidP="006F4F49">
      <w:pPr>
        <w:pStyle w:val="libNormal"/>
      </w:pPr>
      <w:r w:rsidRPr="006F4F49">
        <w:rPr>
          <w:rtl/>
        </w:rPr>
        <w:t>يا لعظمة الأخلاق!!</w:t>
      </w:r>
    </w:p>
    <w:p w:rsidR="008E1AA6" w:rsidRPr="008E1AA6" w:rsidRDefault="008E1AA6" w:rsidP="006F4F49">
      <w:pPr>
        <w:pStyle w:val="libNormal"/>
      </w:pPr>
      <w:r w:rsidRPr="006F4F49">
        <w:rPr>
          <w:rtl/>
        </w:rPr>
        <w:t>يا لصدق المحبّة والعاطفة!!</w:t>
      </w:r>
    </w:p>
    <w:p w:rsidR="008E1AA6" w:rsidRPr="008E1AA6" w:rsidRDefault="008E1AA6" w:rsidP="006F4F49">
      <w:pPr>
        <w:pStyle w:val="libNormal"/>
      </w:pPr>
      <w:r w:rsidRPr="006F4F49">
        <w:rPr>
          <w:rtl/>
        </w:rPr>
        <w:t xml:space="preserve">وتقدّم بعض الأصحاب إلى علي ببعض الهدايا، وأمر النبي </w:t>
      </w:r>
      <w:r w:rsidR="001A7A84" w:rsidRPr="001A7A84">
        <w:rPr>
          <w:rStyle w:val="libAlaemChar"/>
          <w:rtl/>
        </w:rPr>
        <w:t>صلى‌الله‌عليه‌وآله</w:t>
      </w:r>
      <w:r w:rsidRPr="006F4F49">
        <w:rPr>
          <w:rtl/>
        </w:rPr>
        <w:t xml:space="preserve"> عليّاً أن يصنع طعاماً فاضلاً، أمره بالوليمة لأنّ الله تعالى يحب إطعام الطعام؛ لأنّ الوليمة فيها خير</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كثير، وفائدة عامّة ومنافع جمّة، فهي إشباع البطون الجائعة، وغرس المحبّة في القلوب، وقبل كل شيء فيها رضا الله سبحانه.</w:t>
      </w:r>
    </w:p>
    <w:p w:rsidR="008E1AA6" w:rsidRPr="008E1AA6" w:rsidRDefault="008E1AA6" w:rsidP="006F4F49">
      <w:pPr>
        <w:pStyle w:val="libNormal"/>
      </w:pPr>
      <w:r w:rsidRPr="006F4F49">
        <w:rPr>
          <w:rtl/>
        </w:rPr>
        <w:t>ولكنّنا</w:t>
      </w:r>
      <w:r w:rsidR="00275503">
        <w:rPr>
          <w:rtl/>
        </w:rPr>
        <w:t xml:space="preserve"> - </w:t>
      </w:r>
      <w:r w:rsidRPr="006F4F49">
        <w:rPr>
          <w:rtl/>
        </w:rPr>
        <w:t>يا للأسف</w:t>
      </w:r>
      <w:r w:rsidR="00275503">
        <w:rPr>
          <w:rtl/>
        </w:rPr>
        <w:t xml:space="preserve"> - </w:t>
      </w:r>
      <w:r w:rsidRPr="006F4F49">
        <w:rPr>
          <w:rtl/>
        </w:rPr>
        <w:t>استبدلنا الوليمة بحفلة القِران واستبدلنا الإطعام بتناول بعض المرطبات والحلويات التي لا تُسمن ولا تغني من جوع!!</w:t>
      </w:r>
    </w:p>
    <w:p w:rsidR="008E1AA6" w:rsidRPr="008E1AA6" w:rsidRDefault="008E1AA6" w:rsidP="0008590C">
      <w:pPr>
        <w:pStyle w:val="libNormal"/>
      </w:pPr>
      <w:r w:rsidRPr="006F4F49">
        <w:rPr>
          <w:rtl/>
        </w:rPr>
        <w:t xml:space="preserve">ومن الضروري أن لا ننسى أنّ السيدة فاطمة الزهراء </w:t>
      </w:r>
      <w:r w:rsidR="001A7A84" w:rsidRPr="001A7A84">
        <w:rPr>
          <w:rStyle w:val="libAlaemChar"/>
          <w:rtl/>
        </w:rPr>
        <w:t>عليها‌السلام</w:t>
      </w:r>
      <w:r w:rsidRPr="006F4F49">
        <w:rPr>
          <w:rtl/>
        </w:rPr>
        <w:t xml:space="preserve"> قد ضربت الرقم القياسي في الإنفاق في سبيل الله، والإيثار ابتغاء وجه الله، ولعلّك لا تجد مثيلة لهذه المكرمة في تاريخ النساء! فقد روى الصفوري في (نزهة المجالس ج2 ص226) عن ابن الجوزي أنّ النبي </w:t>
      </w:r>
      <w:r w:rsidR="001A7A84" w:rsidRPr="001A7A84">
        <w:rPr>
          <w:rStyle w:val="libAlaemChar"/>
          <w:rtl/>
        </w:rPr>
        <w:t>صلى‌الله‌عليه‌وآله</w:t>
      </w:r>
      <w:r w:rsidRPr="006F4F49">
        <w:rPr>
          <w:rtl/>
        </w:rPr>
        <w:t xml:space="preserve"> صنع لها قميصاً جديداً ليلة عرسها وزفافها وكان لها قميص مرقوع وإذا بسائل على الباب يقول: أطلب من بيت النبوّة قميصاً خَلِقاً، فأرادت أن تدفع إليه القميص المرقوع، فتذكّرت قوله تعالى: </w:t>
      </w:r>
      <w:r w:rsidRPr="00692040">
        <w:rPr>
          <w:rStyle w:val="libAlaemChar"/>
          <w:rtl/>
        </w:rPr>
        <w:t>(</w:t>
      </w:r>
      <w:r w:rsidR="0008590C" w:rsidRPr="0008590C">
        <w:rPr>
          <w:rStyle w:val="libAieChar"/>
          <w:rFonts w:hint="cs"/>
          <w:rtl/>
        </w:rPr>
        <w:t>لَن</w:t>
      </w:r>
      <w:r w:rsidR="0008590C" w:rsidRPr="0008590C">
        <w:rPr>
          <w:rStyle w:val="libAieChar"/>
          <w:rtl/>
        </w:rPr>
        <w:t xml:space="preserve"> </w:t>
      </w:r>
      <w:r w:rsidR="0008590C" w:rsidRPr="0008590C">
        <w:rPr>
          <w:rStyle w:val="libAieChar"/>
          <w:rFonts w:hint="cs"/>
          <w:rtl/>
        </w:rPr>
        <w:t>تَنَالُوا</w:t>
      </w:r>
      <w:r w:rsidR="0008590C" w:rsidRPr="0008590C">
        <w:rPr>
          <w:rStyle w:val="libAieChar"/>
          <w:rtl/>
        </w:rPr>
        <w:t xml:space="preserve"> </w:t>
      </w:r>
      <w:r w:rsidR="0008590C" w:rsidRPr="0008590C">
        <w:rPr>
          <w:rStyle w:val="libAieChar"/>
          <w:rFonts w:hint="cs"/>
          <w:rtl/>
        </w:rPr>
        <w:t>الْبِرَّ</w:t>
      </w:r>
      <w:r w:rsidR="0008590C" w:rsidRPr="0008590C">
        <w:rPr>
          <w:rStyle w:val="libAieChar"/>
          <w:rtl/>
        </w:rPr>
        <w:t xml:space="preserve"> </w:t>
      </w:r>
      <w:r w:rsidR="0008590C" w:rsidRPr="0008590C">
        <w:rPr>
          <w:rStyle w:val="libAieChar"/>
          <w:rFonts w:hint="cs"/>
          <w:rtl/>
        </w:rPr>
        <w:t>حَتَّىٰ</w:t>
      </w:r>
      <w:r w:rsidR="0008590C" w:rsidRPr="0008590C">
        <w:rPr>
          <w:rStyle w:val="libAieChar"/>
          <w:rtl/>
        </w:rPr>
        <w:t xml:space="preserve"> </w:t>
      </w:r>
      <w:r w:rsidR="0008590C" w:rsidRPr="0008590C">
        <w:rPr>
          <w:rStyle w:val="libAieChar"/>
          <w:rFonts w:hint="cs"/>
          <w:rtl/>
        </w:rPr>
        <w:t>تُنفِقُوا</w:t>
      </w:r>
      <w:r w:rsidR="0008590C" w:rsidRPr="0008590C">
        <w:rPr>
          <w:rStyle w:val="libAieChar"/>
          <w:rtl/>
        </w:rPr>
        <w:t xml:space="preserve"> </w:t>
      </w:r>
      <w:r w:rsidR="0008590C" w:rsidRPr="0008590C">
        <w:rPr>
          <w:rStyle w:val="libAieChar"/>
          <w:rFonts w:hint="cs"/>
          <w:rtl/>
        </w:rPr>
        <w:t>مِمَّا</w:t>
      </w:r>
      <w:r w:rsidR="0008590C" w:rsidRPr="0008590C">
        <w:rPr>
          <w:rStyle w:val="libAieChar"/>
          <w:rtl/>
        </w:rPr>
        <w:t xml:space="preserve"> </w:t>
      </w:r>
      <w:r w:rsidR="0008590C" w:rsidRPr="0008590C">
        <w:rPr>
          <w:rStyle w:val="libAieChar"/>
          <w:rFonts w:hint="cs"/>
          <w:rtl/>
        </w:rPr>
        <w:t>تُحِبُّونَ</w:t>
      </w:r>
      <w:r w:rsidRPr="00692040">
        <w:rPr>
          <w:rStyle w:val="libAlaemChar"/>
          <w:rtl/>
        </w:rPr>
        <w:t>)</w:t>
      </w:r>
      <w:r w:rsidRPr="006F4F49">
        <w:rPr>
          <w:rtl/>
        </w:rPr>
        <w:t>. فدفعت له الجديد، فلمّا قرب الزفاف نزل جبرئيل قال: يا محمد! إنّ الله يقرؤك السلام، وأمرني أن أُسلِّم على فاطمة، وقد أرسل لها معي هدية من ثياب الجنّة من السندس الأخضر.. الخ.</w:t>
      </w:r>
    </w:p>
    <w:p w:rsidR="008E1AA6" w:rsidRPr="008E1AA6" w:rsidRDefault="008E1AA6" w:rsidP="006F4F49">
      <w:pPr>
        <w:pStyle w:val="libNormal"/>
      </w:pPr>
      <w:r w:rsidRPr="006F4F49">
        <w:rPr>
          <w:rtl/>
        </w:rPr>
        <w:t xml:space="preserve">لقد تهيّأ طعام الوليمة، فلقد طبخ اللحم، وحضر الخبز، والتمر والسمن، وأقبل رسول العظمة </w:t>
      </w:r>
      <w:r w:rsidR="001A7A84" w:rsidRPr="001A7A84">
        <w:rPr>
          <w:rStyle w:val="libAlaemChar"/>
          <w:rtl/>
        </w:rPr>
        <w:t>صلى‌الله‌عليه‌وآله</w:t>
      </w:r>
      <w:r w:rsidRPr="006F4F49">
        <w:rPr>
          <w:rtl/>
        </w:rPr>
        <w:t xml:space="preserve"> وحسر عن ذراعيه، وجعل يشدخ التمر في السمن ليكونا بمنزلة الحلويات والفطائر، وأمر النبي عليّاً أن يدعو الناس إلى وليمته.</w:t>
      </w:r>
    </w:p>
    <w:p w:rsidR="008E1AA6" w:rsidRPr="008E1AA6" w:rsidRDefault="008E1AA6" w:rsidP="006F4F49">
      <w:pPr>
        <w:pStyle w:val="libNormal"/>
      </w:pPr>
      <w:r w:rsidRPr="006F4F49">
        <w:rPr>
          <w:rtl/>
        </w:rPr>
        <w:t xml:space="preserve">أقبل علي </w:t>
      </w:r>
      <w:r w:rsidR="001A7A84" w:rsidRPr="001A7A84">
        <w:rPr>
          <w:rStyle w:val="libAlaemChar"/>
          <w:rtl/>
        </w:rPr>
        <w:t>عليه‌السلام</w:t>
      </w:r>
      <w:r w:rsidRPr="006F4F49">
        <w:rPr>
          <w:rtl/>
        </w:rPr>
        <w:t xml:space="preserve"> إلى المسجد، والمسجد غاص بالمسلمين وهناك أهل الصفّة وهم المهاجرون الذين ما كانوا يملكون يومذاك شيئاً. وهناك أهل المدينة من الأنصار وغيرهم وليسوا من الأغنياء، فما يصنع علي بهذا العدد الكثير مع الطعام القليل؟</w:t>
      </w:r>
    </w:p>
    <w:p w:rsidR="008E1AA6" w:rsidRPr="008E1AA6" w:rsidRDefault="008E1AA6" w:rsidP="006F4F49">
      <w:pPr>
        <w:pStyle w:val="libNormal"/>
      </w:pPr>
      <w:r w:rsidRPr="006F4F49">
        <w:rPr>
          <w:rtl/>
        </w:rPr>
        <w:t>ونفسيّته الطاهرة الشريفة لا تسمح له أن يدعو قوماً ولا يدعو قوماً</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آخرين فالكل يحبّون أن يأكلوا من وليمة بنت رسول الله </w:t>
      </w:r>
      <w:r w:rsidR="001A7A84" w:rsidRPr="001A7A84">
        <w:rPr>
          <w:rStyle w:val="libAlaemChar"/>
          <w:rtl/>
        </w:rPr>
        <w:t>صلى‌الله‌عليه‌وآله</w:t>
      </w:r>
      <w:r w:rsidRPr="006F4F49">
        <w:rPr>
          <w:rtl/>
        </w:rPr>
        <w:t xml:space="preserve"> والجميع يرغبون إلى الحضور في تلك المأدبة المباركة.</w:t>
      </w:r>
    </w:p>
    <w:p w:rsidR="008E1AA6" w:rsidRPr="008E1AA6" w:rsidRDefault="008E1AA6" w:rsidP="006F4F49">
      <w:pPr>
        <w:pStyle w:val="libNormal"/>
      </w:pPr>
      <w:r w:rsidRPr="006F4F49">
        <w:rPr>
          <w:rtl/>
        </w:rPr>
        <w:t xml:space="preserve">لكن إيمان علي بقدرة الله تعالى، واعتقاده ببركات يمين رسول الله </w:t>
      </w:r>
      <w:r w:rsidR="001A7A84" w:rsidRPr="001A7A84">
        <w:rPr>
          <w:rStyle w:val="libAlaemChar"/>
          <w:rtl/>
        </w:rPr>
        <w:t>صلى‌الله‌عليه‌وآله</w:t>
      </w:r>
      <w:r w:rsidRPr="006F4F49">
        <w:rPr>
          <w:rtl/>
        </w:rPr>
        <w:t xml:space="preserve"> هوَّن عليه كل شيء، فصعد على مكانٍ عالٍ، يسمعه كل أحد، ونادى: </w:t>
      </w:r>
      <w:r w:rsidR="00692040">
        <w:rPr>
          <w:rtl/>
        </w:rPr>
        <w:t>(</w:t>
      </w:r>
      <w:r w:rsidRPr="006F4F49">
        <w:rPr>
          <w:rtl/>
        </w:rPr>
        <w:t>أيّها الناس أجيبوا إلى وليمة فاطمة بنت محمد</w:t>
      </w:r>
      <w:r w:rsidR="00692040">
        <w:rPr>
          <w:rtl/>
        </w:rPr>
        <w:t>)</w:t>
      </w:r>
      <w:r w:rsidRPr="006F4F49">
        <w:rPr>
          <w:rtl/>
        </w:rPr>
        <w:t>.</w:t>
      </w:r>
    </w:p>
    <w:p w:rsidR="008E1AA6" w:rsidRPr="008E1AA6" w:rsidRDefault="008E1AA6" w:rsidP="006F4F49">
      <w:pPr>
        <w:pStyle w:val="libNormal"/>
      </w:pPr>
      <w:r w:rsidRPr="006F4F49">
        <w:rPr>
          <w:rtl/>
        </w:rPr>
        <w:t>فوَصل صوت علي حتى إلى بساتين المدينة ومزارعها، وأقبل الناس رجالاً ونساءً وحتى أهل البساتين، يأكلون ويشربون، ويحملون معهم من ذلك الطعام.</w:t>
      </w:r>
    </w:p>
    <w:p w:rsidR="008E1AA6" w:rsidRPr="008E1AA6" w:rsidRDefault="008E1AA6" w:rsidP="006F4F49">
      <w:pPr>
        <w:pStyle w:val="libNormal"/>
      </w:pPr>
      <w:r w:rsidRPr="006F4F49">
        <w:rPr>
          <w:rtl/>
        </w:rPr>
        <w:t xml:space="preserve">وهنا ظهرت بركة رسول الله </w:t>
      </w:r>
      <w:r w:rsidR="001A7A84" w:rsidRPr="001A7A84">
        <w:rPr>
          <w:rStyle w:val="libAlaemChar"/>
          <w:rtl/>
        </w:rPr>
        <w:t>صلى‌الله‌عليه‌وآله</w:t>
      </w:r>
      <w:r w:rsidRPr="006F4F49">
        <w:rPr>
          <w:rtl/>
        </w:rPr>
        <w:t xml:space="preserve"> إذ إنّ الطعام لم ينفد، بل وكأنّه لم ينقص، ودعا رسول الله بالأواني فمُلئت بالطعام، ووجَّه بها إلى بيوت زوجاته وأخذ صفيحة (آنية) وقال: هذه لفاطمة وبعلها!!</w:t>
      </w:r>
    </w:p>
    <w:p w:rsidR="008E1AA6" w:rsidRPr="008E1AA6" w:rsidRDefault="008E1AA6" w:rsidP="006F4F49">
      <w:pPr>
        <w:pStyle w:val="libNormal"/>
      </w:pPr>
      <w:r w:rsidRPr="006F4F49">
        <w:rPr>
          <w:rtl/>
        </w:rPr>
        <w:t>وغابت الشمس من ذلك اليوم، واقترب زفاف السيدة فاطمة إلى دار زوجها.</w:t>
      </w:r>
    </w:p>
    <w:p w:rsidR="008E1AA6" w:rsidRPr="008E1AA6" w:rsidRDefault="008E1AA6" w:rsidP="006F4F49">
      <w:pPr>
        <w:pStyle w:val="libNormal"/>
      </w:pPr>
      <w:r w:rsidRPr="006F4F49">
        <w:rPr>
          <w:rtl/>
        </w:rPr>
        <w:t xml:space="preserve">فهنا اتخذ رسول الله </w:t>
      </w:r>
      <w:r w:rsidR="001A7A84" w:rsidRPr="001A7A84">
        <w:rPr>
          <w:rStyle w:val="libAlaemChar"/>
          <w:rtl/>
        </w:rPr>
        <w:t>صلى‌الله‌عليه‌وآله</w:t>
      </w:r>
      <w:r w:rsidRPr="006F4F49">
        <w:rPr>
          <w:rtl/>
        </w:rPr>
        <w:t xml:space="preserve"> جميع التدابير اللازمة لزفاف ابنته فاطمة، وبالرغم من أنّ زواج السيدة فاطمة كان يمتاز بالبساطة والسهولة والابتعاد عن التكلّف والترف، وما أشبه ذلك إلاَّ أنّه كان محاطاً بآيات العظمة والجلالة والجمال حتى روى الهيثمي في مجمع الزوائد، عن جابر أنّه قال: حضرنا عرس علي وفاطمة </w:t>
      </w:r>
      <w:r w:rsidR="001A7A84" w:rsidRPr="001A7A84">
        <w:rPr>
          <w:rStyle w:val="libAlaemChar"/>
          <w:rtl/>
        </w:rPr>
        <w:t>رضي‌الله‌عنهما</w:t>
      </w:r>
      <w:r w:rsidRPr="006F4F49">
        <w:rPr>
          <w:rtl/>
        </w:rPr>
        <w:t xml:space="preserve"> فما رأينا عرساً كان أحسن منه.. الخ.</w:t>
      </w:r>
    </w:p>
    <w:p w:rsidR="008E1AA6" w:rsidRPr="008E1AA6" w:rsidRDefault="008E1AA6" w:rsidP="006F4F49">
      <w:pPr>
        <w:pStyle w:val="libNormal"/>
      </w:pPr>
      <w:r w:rsidRPr="006F4F49">
        <w:rPr>
          <w:rtl/>
        </w:rPr>
        <w:t xml:space="preserve">أمر رسول الله </w:t>
      </w:r>
      <w:r w:rsidR="001A7A84" w:rsidRPr="001A7A84">
        <w:rPr>
          <w:rStyle w:val="libAlaemChar"/>
          <w:rtl/>
        </w:rPr>
        <w:t>صلى‌الله‌عليه‌وآله</w:t>
      </w:r>
      <w:r w:rsidRPr="006F4F49">
        <w:rPr>
          <w:rtl/>
        </w:rPr>
        <w:t xml:space="preserve"> زوجاته بتزيين السيدة</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فاطمة الزهراء </w:t>
      </w:r>
      <w:r w:rsidR="001A7A84" w:rsidRPr="001A7A84">
        <w:rPr>
          <w:rStyle w:val="libAlaemChar"/>
          <w:rtl/>
        </w:rPr>
        <w:t>عليها‌السلام</w:t>
      </w:r>
      <w:r w:rsidRPr="006F4F49">
        <w:rPr>
          <w:rtl/>
        </w:rPr>
        <w:t xml:space="preserve"> استعداداً للزفاف، فقامت النسوة فضمَّخنها بالطيب، وألبسنها الحلي، فكانت إحداهن تمشّط شعرها، والأُخرى بتزيينها ولبست الحلَّة التي جاء بها جبرئيل من الجنّة، وكانت الحلَّة لا تُقوَّم بقيمة، ولا تثمَّن بثمن.</w:t>
      </w:r>
    </w:p>
    <w:p w:rsidR="008E1AA6" w:rsidRPr="008E1AA6" w:rsidRDefault="008E1AA6" w:rsidP="006F4F49">
      <w:pPr>
        <w:pStyle w:val="libNormal"/>
      </w:pPr>
      <w:r w:rsidRPr="006F4F49">
        <w:rPr>
          <w:rtl/>
        </w:rPr>
        <w:t xml:space="preserve">وإنّما بذل الرسول </w:t>
      </w:r>
      <w:r w:rsidR="001A7A84" w:rsidRPr="001A7A84">
        <w:rPr>
          <w:rStyle w:val="libAlaemChar"/>
          <w:rtl/>
        </w:rPr>
        <w:t>صلى‌الله‌عليه‌وآله</w:t>
      </w:r>
      <w:r w:rsidRPr="006F4F49">
        <w:rPr>
          <w:rtl/>
        </w:rPr>
        <w:t xml:space="preserve"> هذه العناية الخاصة، وخصَّ ابنته السيدة فاطمة الزهراء بعواطفه الغزيرة دون سائر بناته لأسباب، منها:</w:t>
      </w:r>
    </w:p>
    <w:p w:rsidR="008E1AA6" w:rsidRPr="008E1AA6" w:rsidRDefault="008E1AA6" w:rsidP="006F4F49">
      <w:pPr>
        <w:pStyle w:val="libNormal"/>
      </w:pPr>
      <w:r w:rsidRPr="006F4F49">
        <w:rPr>
          <w:rtl/>
        </w:rPr>
        <w:t>فضائلها الشخصية، ومزاياها النفسية.</w:t>
      </w:r>
    </w:p>
    <w:p w:rsidR="008E1AA6" w:rsidRPr="008E1AA6" w:rsidRDefault="008E1AA6" w:rsidP="006F4F49">
      <w:pPr>
        <w:pStyle w:val="libNormal"/>
      </w:pPr>
      <w:r w:rsidRPr="006F4F49">
        <w:rPr>
          <w:rtl/>
        </w:rPr>
        <w:t>وأنّ زوجها علي بن أبي طالب صاحب المواهب والسوابق وهو ابن عمّ الرسول، ولم يكن في أصهاره مَن له تلك القرابة القريبة والمنزلة الخصيصة.</w:t>
      </w:r>
    </w:p>
    <w:p w:rsidR="008E1AA6" w:rsidRPr="008E1AA6" w:rsidRDefault="008E1AA6" w:rsidP="006F4F49">
      <w:pPr>
        <w:pStyle w:val="libNormal"/>
      </w:pPr>
      <w:r w:rsidRPr="006F4F49">
        <w:rPr>
          <w:rtl/>
        </w:rPr>
        <w:t xml:space="preserve">وأنّ رسول الله </w:t>
      </w:r>
      <w:r w:rsidR="001A7A84" w:rsidRPr="001A7A84">
        <w:rPr>
          <w:rStyle w:val="libAlaemChar"/>
          <w:rtl/>
        </w:rPr>
        <w:t>صلى‌الله‌عليه‌وآله</w:t>
      </w:r>
      <w:r w:rsidRPr="006F4F49">
        <w:rPr>
          <w:rtl/>
        </w:rPr>
        <w:t xml:space="preserve"> يعلم أنّ ابنته الطاهرة ستشملها آية التطهير وآية المباهلة والقربى.</w:t>
      </w:r>
    </w:p>
    <w:p w:rsidR="008E1AA6" w:rsidRPr="008E1AA6" w:rsidRDefault="008E1AA6" w:rsidP="006F4F49">
      <w:pPr>
        <w:pStyle w:val="libNormal"/>
      </w:pPr>
      <w:r w:rsidRPr="006F4F49">
        <w:rPr>
          <w:rtl/>
        </w:rPr>
        <w:t>وأنّها أُمّ الأئمّة الطاهرين إلى يوم القيامة.</w:t>
      </w:r>
    </w:p>
    <w:p w:rsidR="008E1AA6" w:rsidRPr="008E1AA6" w:rsidRDefault="008E1AA6" w:rsidP="006F4F49">
      <w:pPr>
        <w:pStyle w:val="libNormal"/>
      </w:pPr>
      <w:r w:rsidRPr="006F4F49">
        <w:rPr>
          <w:rtl/>
        </w:rPr>
        <w:t>لقد جاءت تلك الليلة التي ستشعر السيدة فاطمة بأنّها يتيمة، وتشعر بفقدان أُمّها خديجة، والأُم لها دور مهم في ليلة عرس ابنتها، ولكن أين خديجة هذه الليلة؟</w:t>
      </w:r>
    </w:p>
    <w:p w:rsidR="008E1AA6" w:rsidRPr="008E1AA6" w:rsidRDefault="008E1AA6" w:rsidP="006F4F49">
      <w:pPr>
        <w:pStyle w:val="libNormal"/>
      </w:pPr>
      <w:r w:rsidRPr="006F4F49">
        <w:rPr>
          <w:rtl/>
        </w:rPr>
        <w:t>ولمّا انصرفت الشمس نحو الغروب دعا الرسول بابنته الطاهرة ودعا بصهره العظيم فأقبلت السيدة فاطمة، وقد لبست ثوباً طويلاً، تجرّ ذيلها على الأرض، وقد تصبّبت عرقاً حياءً من أبيها سيّد الأنبياء.</w:t>
      </w:r>
    </w:p>
    <w:p w:rsidR="008E1AA6" w:rsidRPr="008E1AA6" w:rsidRDefault="008E1AA6" w:rsidP="006F4F49">
      <w:pPr>
        <w:pStyle w:val="libNormal"/>
      </w:pPr>
      <w:r w:rsidRPr="006F4F49">
        <w:rPr>
          <w:rtl/>
        </w:rPr>
        <w:t xml:space="preserve">وقد شاء الله تعالى أن يكون زواج السيدة فاطمة ممتازاً من جميع الجوانب والنواحي وهكذا أراد رسول الله </w:t>
      </w:r>
      <w:r w:rsidR="001A7A84" w:rsidRPr="001A7A84">
        <w:rPr>
          <w:rStyle w:val="libAlaemChar"/>
          <w:rtl/>
        </w:rPr>
        <w:t>صلى‌الله‌عليه‌وآله</w:t>
      </w:r>
      <w:r w:rsidRPr="006F4F49">
        <w:rPr>
          <w:rtl/>
        </w:rPr>
        <w:t xml:space="preserve"> أن</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لا تشعر ابنته العزيزة باليتم، ولهذا، ولغير ذلك أتى النبي ببغلته الشهباء، وثنى عليها قطيفة، وقال لفاطمة: اركبي.</w:t>
      </w:r>
    </w:p>
    <w:p w:rsidR="008E1AA6" w:rsidRPr="008E1AA6" w:rsidRDefault="008E1AA6" w:rsidP="006F4F49">
      <w:pPr>
        <w:pStyle w:val="libNormal"/>
      </w:pPr>
      <w:r w:rsidRPr="006F4F49">
        <w:rPr>
          <w:rtl/>
        </w:rPr>
        <w:t xml:space="preserve">وأمر النبي </w:t>
      </w:r>
      <w:r w:rsidR="001A7A84" w:rsidRPr="001A7A84">
        <w:rPr>
          <w:rStyle w:val="libAlaemChar"/>
          <w:rtl/>
        </w:rPr>
        <w:t>صلى‌الله‌عليه‌وآله</w:t>
      </w:r>
      <w:r w:rsidRPr="006F4F49">
        <w:rPr>
          <w:rtl/>
        </w:rPr>
        <w:t xml:space="preserve"> سلمان أن يقود البغلة، وكان رسول الله </w:t>
      </w:r>
      <w:r w:rsidR="001A7A84" w:rsidRPr="001A7A84">
        <w:rPr>
          <w:rStyle w:val="libAlaemChar"/>
          <w:rtl/>
        </w:rPr>
        <w:t>صلى‌الله‌عليه‌وآله</w:t>
      </w:r>
      <w:r w:rsidRPr="006F4F49">
        <w:rPr>
          <w:rtl/>
        </w:rPr>
        <w:t xml:space="preserve"> يسوقها </w:t>
      </w:r>
      <w:r w:rsidRPr="006F4F49">
        <w:rPr>
          <w:rStyle w:val="libFootnotenumChar"/>
          <w:rtl/>
        </w:rPr>
        <w:t>(1)</w:t>
      </w:r>
      <w:r w:rsidRPr="006F4F49">
        <w:rPr>
          <w:rtl/>
        </w:rPr>
        <w:t>.</w:t>
      </w:r>
    </w:p>
    <w:p w:rsidR="008E1AA6" w:rsidRPr="008E1AA6" w:rsidRDefault="008E1AA6" w:rsidP="006F4F49">
      <w:pPr>
        <w:pStyle w:val="libNormal"/>
      </w:pPr>
      <w:r w:rsidRPr="006F4F49">
        <w:rPr>
          <w:rtl/>
        </w:rPr>
        <w:t>بالله عليك</w:t>
      </w:r>
      <w:r w:rsidR="00275503">
        <w:rPr>
          <w:rtl/>
        </w:rPr>
        <w:t xml:space="preserve"> - </w:t>
      </w:r>
      <w:r w:rsidRPr="006F4F49">
        <w:rPr>
          <w:rtl/>
        </w:rPr>
        <w:t>أيها القارئ</w:t>
      </w:r>
      <w:r w:rsidR="00275503">
        <w:rPr>
          <w:rtl/>
        </w:rPr>
        <w:t xml:space="preserve"> - </w:t>
      </w:r>
      <w:r w:rsidRPr="006F4F49">
        <w:rPr>
          <w:rtl/>
        </w:rPr>
        <w:t>هل سمعت أو قرأت في تاريخ عظماء الدنيا</w:t>
      </w:r>
      <w:r w:rsidR="00275503">
        <w:rPr>
          <w:rtl/>
        </w:rPr>
        <w:t xml:space="preserve"> - </w:t>
      </w:r>
      <w:r w:rsidRPr="006F4F49">
        <w:rPr>
          <w:rtl/>
        </w:rPr>
        <w:t>من أنبياء وملوك ووزراء وسلاطين</w:t>
      </w:r>
      <w:r w:rsidR="00275503">
        <w:rPr>
          <w:rtl/>
        </w:rPr>
        <w:t xml:space="preserve"> - </w:t>
      </w:r>
      <w:r w:rsidRPr="006F4F49">
        <w:rPr>
          <w:rtl/>
        </w:rPr>
        <w:t>أن بنتاً تزف إلى دار زوجها، وسيِّد الأنبياء يسوق بغلتها؟</w:t>
      </w:r>
    </w:p>
    <w:p w:rsidR="008E1AA6" w:rsidRPr="008E1AA6" w:rsidRDefault="008E1AA6" w:rsidP="006F4F49">
      <w:pPr>
        <w:pStyle w:val="libNormal"/>
      </w:pPr>
      <w:r w:rsidRPr="006F4F49">
        <w:rPr>
          <w:rtl/>
        </w:rPr>
        <w:t>نعم، لقد اشترك أهل السماء مع أهل الأرض في زفاف الإنسية الحوراء.</w:t>
      </w:r>
    </w:p>
    <w:p w:rsidR="008E1AA6" w:rsidRPr="008E1AA6" w:rsidRDefault="008E1AA6" w:rsidP="006F4F49">
      <w:pPr>
        <w:pStyle w:val="libNormal"/>
      </w:pPr>
      <w:r w:rsidRPr="006F4F49">
        <w:rPr>
          <w:rtl/>
        </w:rPr>
        <w:t>فقد روى الخطيب البغدادي في (تاريخ بغداد ج5 ص7) والجويني في (فرائد السمطين) والذهبي في (ميزان الاعتدال) والعسقلاني في (لسان الميزان) والقرماني في (أخبار الدول) والقندوزي في (ينابيع المودة) عن ابن عباس أنّه قال:</w:t>
      </w:r>
    </w:p>
    <w:p w:rsidR="008E1AA6" w:rsidRPr="008E1AA6" w:rsidRDefault="008E1AA6" w:rsidP="006F4F49">
      <w:pPr>
        <w:pStyle w:val="libNormal"/>
      </w:pPr>
      <w:r w:rsidRPr="006F4F49">
        <w:rPr>
          <w:rtl/>
        </w:rPr>
        <w:t xml:space="preserve">لمّا زُفت فاطمة إلى علي كان النبي </w:t>
      </w:r>
      <w:r w:rsidR="001A7A84" w:rsidRPr="001A7A84">
        <w:rPr>
          <w:rStyle w:val="libAlaemChar"/>
          <w:rtl/>
        </w:rPr>
        <w:t>صلى‌الله‌عليه‌وآله</w:t>
      </w:r>
      <w:r w:rsidRPr="006F4F49">
        <w:rPr>
          <w:rtl/>
        </w:rPr>
        <w:t xml:space="preserve"> قُدّامها، وجبرئيل عن يمينها، وميكائيل عن يسارها، وسبعون ألف ملك خلفها، يسبّحون الله ويقدّسونه حتى طلع الفجر.</w:t>
      </w:r>
    </w:p>
    <w:p w:rsidR="008E1AA6" w:rsidRPr="008E1AA6" w:rsidRDefault="008E1AA6" w:rsidP="006F4F49">
      <w:pPr>
        <w:pStyle w:val="libNormal"/>
      </w:pPr>
      <w:r w:rsidRPr="006F4F49">
        <w:rPr>
          <w:rtl/>
        </w:rPr>
        <w:t xml:space="preserve">ورُوي عن الإمام موسى بن جعفر عن آبائه </w:t>
      </w:r>
      <w:r w:rsidR="001A7A84" w:rsidRPr="001A7A84">
        <w:rPr>
          <w:rStyle w:val="libAlaemChar"/>
          <w:rtl/>
        </w:rPr>
        <w:t>عليهم‌السلام</w:t>
      </w:r>
      <w:r w:rsidRPr="006F4F49">
        <w:rPr>
          <w:rtl/>
        </w:rPr>
        <w:t xml:space="preserve"> عن جابر بن عبد الله الأنصاري قال: (... فلما كانت ليلة الزفاف أتى النبي </w:t>
      </w:r>
      <w:r w:rsidR="001A7A84" w:rsidRPr="001A7A84">
        <w:rPr>
          <w:rStyle w:val="libAlaemChar"/>
          <w:rtl/>
        </w:rPr>
        <w:t>صلى‌الله‌عليه‌وآله‌وسلم</w:t>
      </w:r>
      <w:r w:rsidRPr="006F4F49">
        <w:rPr>
          <w:rtl/>
        </w:rPr>
        <w:t xml:space="preserve"> ببغلته الشهباء </w:t>
      </w:r>
      <w:r w:rsidRPr="006F4F49">
        <w:rPr>
          <w:rStyle w:val="libFootnotenumChar"/>
          <w:rtl/>
        </w:rPr>
        <w:t>(2)</w:t>
      </w:r>
      <w:r w:rsidRPr="006F4F49">
        <w:rPr>
          <w:rtl/>
        </w:rPr>
        <w:t xml:space="preserve"> وثنى عليها قطيفة، وقال: اركبي.</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14EE9">
        <w:rPr>
          <w:rtl/>
        </w:rPr>
        <w:t>بحار الأنوار ج 43</w:t>
      </w:r>
      <w:r>
        <w:rPr>
          <w:rtl/>
        </w:rPr>
        <w:t>.</w:t>
      </w:r>
    </w:p>
    <w:p w:rsidR="008E1AA6" w:rsidRPr="00275503" w:rsidRDefault="008E1AA6" w:rsidP="00275503">
      <w:pPr>
        <w:pStyle w:val="libFootnote0"/>
      </w:pPr>
      <w:r w:rsidRPr="008E1AA6">
        <w:rPr>
          <w:rtl/>
        </w:rPr>
        <w:t xml:space="preserve">(2) </w:t>
      </w:r>
      <w:r w:rsidRPr="00814EE9">
        <w:rPr>
          <w:rtl/>
        </w:rPr>
        <w:t xml:space="preserve">كان النبي </w:t>
      </w:r>
      <w:r w:rsidR="001A7A84" w:rsidRPr="001A7A84">
        <w:rPr>
          <w:rStyle w:val="libAlaemChar"/>
          <w:rtl/>
        </w:rPr>
        <w:t>صلى‌الله‌عليه‌وآله</w:t>
      </w:r>
      <w:r w:rsidRPr="00814EE9">
        <w:rPr>
          <w:rtl/>
        </w:rPr>
        <w:t xml:space="preserve"> قد سمّى ناقته</w:t>
      </w:r>
      <w:r>
        <w:rPr>
          <w:rtl/>
        </w:rPr>
        <w:t>:</w:t>
      </w:r>
      <w:r w:rsidRPr="00814EE9">
        <w:rPr>
          <w:rtl/>
        </w:rPr>
        <w:t xml:space="preserve"> العضباء</w:t>
      </w:r>
      <w:r>
        <w:rPr>
          <w:rtl/>
        </w:rPr>
        <w:t>،</w:t>
      </w:r>
      <w:r w:rsidRPr="00814EE9">
        <w:rPr>
          <w:rtl/>
        </w:rPr>
        <w:t xml:space="preserve"> وبغلته</w:t>
      </w:r>
      <w:r>
        <w:rPr>
          <w:rtl/>
        </w:rPr>
        <w:t>:</w:t>
      </w:r>
      <w:r w:rsidRPr="008E1AA6">
        <w:rPr>
          <w:rtl/>
        </w:rPr>
        <w:t xml:space="preserve"> </w:t>
      </w:r>
      <w:r w:rsidRPr="00814EE9">
        <w:rPr>
          <w:rtl/>
        </w:rPr>
        <w:t>الشهباء</w:t>
      </w:r>
      <w:r>
        <w:rPr>
          <w:rtl/>
        </w:rPr>
        <w:t>،</w:t>
      </w:r>
      <w:r w:rsidRPr="00814EE9">
        <w:rPr>
          <w:rtl/>
        </w:rPr>
        <w:t xml:space="preserve"> وعصاه</w:t>
      </w:r>
      <w:r>
        <w:rPr>
          <w:rtl/>
        </w:rPr>
        <w:t>:</w:t>
      </w:r>
      <w:r w:rsidRPr="00814EE9">
        <w:rPr>
          <w:rtl/>
        </w:rPr>
        <w:t xml:space="preserve"> الممشوق</w:t>
      </w:r>
      <w:r>
        <w:rPr>
          <w:rtl/>
        </w:rPr>
        <w:t>،</w:t>
      </w:r>
      <w:r w:rsidRPr="00814EE9">
        <w:rPr>
          <w:rtl/>
        </w:rPr>
        <w:t xml:space="preserve"> وعمامته</w:t>
      </w:r>
      <w:r>
        <w:rPr>
          <w:rtl/>
        </w:rPr>
        <w:t>:</w:t>
      </w:r>
      <w:r w:rsidRPr="00814EE9">
        <w:rPr>
          <w:rtl/>
        </w:rPr>
        <w:t xml:space="preserve"> السحاب</w:t>
      </w:r>
      <w:r>
        <w:rPr>
          <w:rtl/>
        </w:rPr>
        <w:t>.</w:t>
      </w:r>
      <w:r w:rsidRPr="00814EE9">
        <w:rPr>
          <w:rtl/>
        </w:rPr>
        <w:t xml:space="preserve"> وهكذا</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وأمر سلمان أن يقودها، والنبي </w:t>
      </w:r>
      <w:r w:rsidR="001A7A84" w:rsidRPr="001A7A84">
        <w:rPr>
          <w:rStyle w:val="libAlaemChar"/>
          <w:rtl/>
        </w:rPr>
        <w:t>صلى‌الله‌عليه‌وآله‌وسلم</w:t>
      </w:r>
      <w:r w:rsidRPr="006F4F49">
        <w:rPr>
          <w:rtl/>
        </w:rPr>
        <w:t xml:space="preserve"> يسوقها.</w:t>
      </w:r>
    </w:p>
    <w:p w:rsidR="008E1AA6" w:rsidRPr="008E1AA6" w:rsidRDefault="008E1AA6" w:rsidP="006F4F49">
      <w:pPr>
        <w:pStyle w:val="libNormal"/>
      </w:pPr>
      <w:r w:rsidRPr="006F4F49">
        <w:rPr>
          <w:rtl/>
        </w:rPr>
        <w:t xml:space="preserve">فبينما هو في بعض الطريق إذ سمع النبي وجبة </w:t>
      </w:r>
      <w:r w:rsidRPr="006F4F49">
        <w:rPr>
          <w:rStyle w:val="libFootnotenumChar"/>
          <w:rtl/>
        </w:rPr>
        <w:t>(1)</w:t>
      </w:r>
      <w:r w:rsidRPr="006F4F49">
        <w:rPr>
          <w:rtl/>
        </w:rPr>
        <w:t xml:space="preserve"> فإذا هو بجبرئيل في سبعين ألفاً، وميكائيل في سبعين ألفاً.</w:t>
      </w:r>
    </w:p>
    <w:p w:rsidR="008E1AA6" w:rsidRPr="008E1AA6" w:rsidRDefault="008E1AA6" w:rsidP="006F4F49">
      <w:pPr>
        <w:pStyle w:val="libNormal"/>
      </w:pPr>
      <w:r w:rsidRPr="006F4F49">
        <w:rPr>
          <w:rtl/>
        </w:rPr>
        <w:t>فقال النبي: ما أهبطكم إلى الأرض؟</w:t>
      </w:r>
    </w:p>
    <w:p w:rsidR="008E1AA6" w:rsidRPr="008E1AA6" w:rsidRDefault="008E1AA6" w:rsidP="006F4F49">
      <w:pPr>
        <w:pStyle w:val="libNormal"/>
      </w:pPr>
      <w:r w:rsidRPr="006F4F49">
        <w:rPr>
          <w:rtl/>
        </w:rPr>
        <w:t>قالوا: جئنا نزفّ فاطمة إلى علي بن أبي طالب.</w:t>
      </w:r>
    </w:p>
    <w:p w:rsidR="008E1AA6" w:rsidRPr="008E1AA6" w:rsidRDefault="008E1AA6" w:rsidP="006F4F49">
      <w:pPr>
        <w:pStyle w:val="libNormal"/>
      </w:pPr>
      <w:r w:rsidRPr="006F4F49">
        <w:rPr>
          <w:rtl/>
        </w:rPr>
        <w:t xml:space="preserve">فكبّر جبرئيل، وكبَّر ميكائيل، وكبّرت الملائكة، وكبّر محمّد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 xml:space="preserve">فوقع التكبير على العرائس من تلك الليلة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وهكذا اجتمع رجالات بني هاشم يمشون في موكب السيّدة. وأمر النبي </w:t>
      </w:r>
      <w:r w:rsidR="001A7A84" w:rsidRPr="001A7A84">
        <w:rPr>
          <w:rStyle w:val="libAlaemChar"/>
          <w:rtl/>
        </w:rPr>
        <w:t>صلى‌الله‌عليه‌وآله</w:t>
      </w:r>
      <w:r w:rsidRPr="006F4F49">
        <w:rPr>
          <w:rtl/>
        </w:rPr>
        <w:t xml:space="preserve"> بنات عبد المطلب (عمّاته) ونساء المهاجرين والأنصار أن يرافقن فاطمة في تلك المسيرة وكانت زوجات الرسول </w:t>
      </w:r>
      <w:r w:rsidR="001A7A84" w:rsidRPr="001A7A84">
        <w:rPr>
          <w:rStyle w:val="libAlaemChar"/>
          <w:rtl/>
        </w:rPr>
        <w:t>صلى‌الله‌عليه‌وآله</w:t>
      </w:r>
      <w:r w:rsidRPr="006F4F49">
        <w:rPr>
          <w:rtl/>
        </w:rPr>
        <w:t xml:space="preserve"> يمشين قُدَّامها، ويرجزن فكانت أُمّ سلمة تقول:</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DB70B0" w:rsidP="00423EC8">
            <w:pPr>
              <w:pStyle w:val="libPoem"/>
            </w:pPr>
            <w:r w:rsidRPr="00814EE9">
              <w:rPr>
                <w:rtl/>
              </w:rPr>
              <w:t>سِرنَ بعون الله</w:t>
            </w:r>
            <w:r w:rsidRPr="008E1AA6">
              <w:rPr>
                <w:rtl/>
              </w:rPr>
              <w:t xml:space="preserve"> </w:t>
            </w:r>
            <w:r w:rsidRPr="00814EE9">
              <w:rPr>
                <w:rtl/>
              </w:rPr>
              <w:t>جاراتي</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DB70B0" w:rsidP="00423EC8">
            <w:pPr>
              <w:pStyle w:val="libPoem"/>
            </w:pPr>
            <w:r w:rsidRPr="00814EE9">
              <w:rPr>
                <w:rtl/>
              </w:rPr>
              <w:t>واشكرنه في كل حالاتِ</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814EE9">
              <w:rPr>
                <w:rtl/>
              </w:rPr>
              <w:t>واذكرن من أنعم</w:t>
            </w:r>
            <w:r w:rsidRPr="008E1AA6">
              <w:rPr>
                <w:rtl/>
              </w:rPr>
              <w:t xml:space="preserve"> </w:t>
            </w:r>
            <w:r w:rsidRPr="00814EE9">
              <w:rPr>
                <w:rtl/>
              </w:rPr>
              <w:t>ربّ العلى</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814EE9">
              <w:rPr>
                <w:rtl/>
              </w:rPr>
              <w:t>من كشف مكروه وآفاتِ</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814EE9">
              <w:rPr>
                <w:rtl/>
              </w:rPr>
              <w:t>فقد هدانا بعد</w:t>
            </w:r>
            <w:r w:rsidRPr="008E1AA6">
              <w:rPr>
                <w:rtl/>
              </w:rPr>
              <w:t xml:space="preserve"> </w:t>
            </w:r>
            <w:r w:rsidRPr="00814EE9">
              <w:rPr>
                <w:rtl/>
              </w:rPr>
              <w:t>كفرٍ</w:t>
            </w:r>
            <w:r>
              <w:rPr>
                <w:rtl/>
              </w:rPr>
              <w:t>،</w:t>
            </w:r>
            <w:r w:rsidRPr="00814EE9">
              <w:rPr>
                <w:rtl/>
              </w:rPr>
              <w:t xml:space="preserve"> وقد</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814EE9">
              <w:rPr>
                <w:rtl/>
              </w:rPr>
              <w:t>أنعشنا ربُّ السماواتِ</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814EE9">
              <w:rPr>
                <w:rtl/>
              </w:rPr>
              <w:t>وسرن مع خير نساء</w:t>
            </w:r>
            <w:r w:rsidRPr="008E1AA6">
              <w:rPr>
                <w:rtl/>
              </w:rPr>
              <w:t xml:space="preserve"> </w:t>
            </w:r>
            <w:r w:rsidRPr="00814EE9">
              <w:rPr>
                <w:rtl/>
              </w:rPr>
              <w:t>الورى</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814EE9">
              <w:rPr>
                <w:rtl/>
              </w:rPr>
              <w:t>تُفدى بعمَّاتٍ وخالاتِ</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814EE9">
              <w:rPr>
                <w:rtl/>
              </w:rPr>
              <w:t>يا بنت مَن فضّله</w:t>
            </w:r>
            <w:r w:rsidRPr="008E1AA6">
              <w:rPr>
                <w:rtl/>
              </w:rPr>
              <w:t xml:space="preserve"> </w:t>
            </w:r>
            <w:r w:rsidRPr="00814EE9">
              <w:rPr>
                <w:rtl/>
              </w:rPr>
              <w:t>ذو العلى</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814EE9">
              <w:rPr>
                <w:rtl/>
              </w:rPr>
              <w:t>بالوحي منه والرسالاتِ</w:t>
            </w:r>
            <w:r w:rsidR="00DC0F87" w:rsidRPr="00725071">
              <w:rPr>
                <w:rStyle w:val="libPoemTiniChar0"/>
                <w:rtl/>
              </w:rPr>
              <w:br/>
              <w:t> </w:t>
            </w:r>
          </w:p>
        </w:tc>
      </w:tr>
    </w:tbl>
    <w:p w:rsidR="008E1AA6" w:rsidRPr="008E1AA6" w:rsidRDefault="008E1AA6" w:rsidP="006F4F49">
      <w:pPr>
        <w:pStyle w:val="libNormal"/>
      </w:pPr>
      <w:r w:rsidRPr="006F4F49">
        <w:rPr>
          <w:rtl/>
        </w:rPr>
        <w:t>ثم قالت عائشة:</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DB70B0" w:rsidP="00423EC8">
            <w:pPr>
              <w:pStyle w:val="libPoem"/>
            </w:pPr>
            <w:r w:rsidRPr="00814EE9">
              <w:rPr>
                <w:rtl/>
              </w:rPr>
              <w:t>يا نسوة استترن</w:t>
            </w:r>
            <w:r w:rsidRPr="008E1AA6">
              <w:rPr>
                <w:rtl/>
              </w:rPr>
              <w:t xml:space="preserve"> </w:t>
            </w:r>
            <w:r w:rsidRPr="00814EE9">
              <w:rPr>
                <w:rtl/>
              </w:rPr>
              <w:t>بالمعاجر</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DB70B0" w:rsidP="00423EC8">
            <w:pPr>
              <w:pStyle w:val="libPoem"/>
            </w:pPr>
            <w:r w:rsidRPr="00814EE9">
              <w:rPr>
                <w:rtl/>
              </w:rPr>
              <w:t>واذكرن ما يحسن في المحاضرِ</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814EE9">
              <w:rPr>
                <w:rtl/>
              </w:rPr>
              <w:t>واذكرن ربَّ الناس</w:t>
            </w:r>
            <w:r w:rsidRPr="008E1AA6">
              <w:rPr>
                <w:rtl/>
              </w:rPr>
              <w:t xml:space="preserve"> </w:t>
            </w:r>
            <w:r w:rsidRPr="00814EE9">
              <w:rPr>
                <w:rtl/>
              </w:rPr>
              <w:t>إذ يخصّنا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814EE9">
              <w:rPr>
                <w:rtl/>
              </w:rPr>
              <w:t>بدينه مع كل عبدٍ شاكرِ</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814EE9">
              <w:rPr>
                <w:rtl/>
              </w:rPr>
              <w:t>والحمد لله على</w:t>
            </w:r>
            <w:r w:rsidRPr="008E1AA6">
              <w:rPr>
                <w:rtl/>
              </w:rPr>
              <w:t xml:space="preserve"> </w:t>
            </w:r>
            <w:r w:rsidRPr="00814EE9">
              <w:rPr>
                <w:rtl/>
              </w:rPr>
              <w:t>أفضاله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814EE9">
              <w:rPr>
                <w:rtl/>
              </w:rPr>
              <w:t>والشكر لله العزيز القادرِ</w:t>
            </w:r>
            <w:r w:rsidR="00DC0F87" w:rsidRPr="00725071">
              <w:rPr>
                <w:rStyle w:val="libPoemTiniChar0"/>
                <w:rtl/>
              </w:rPr>
              <w:br/>
              <w:t> </w:t>
            </w:r>
          </w:p>
        </w:tc>
      </w:tr>
    </w:tbl>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14EE9">
        <w:rPr>
          <w:rtl/>
        </w:rPr>
        <w:t>الوجبة</w:t>
      </w:r>
      <w:r>
        <w:rPr>
          <w:rtl/>
        </w:rPr>
        <w:t>:</w:t>
      </w:r>
      <w:r w:rsidRPr="00814EE9">
        <w:rPr>
          <w:rtl/>
        </w:rPr>
        <w:t xml:space="preserve"> السقطة مع الهدَّة</w:t>
      </w:r>
      <w:r>
        <w:rPr>
          <w:rtl/>
        </w:rPr>
        <w:t>.</w:t>
      </w:r>
    </w:p>
    <w:p w:rsidR="008E1AA6" w:rsidRPr="00275503" w:rsidRDefault="008E1AA6" w:rsidP="00275503">
      <w:pPr>
        <w:pStyle w:val="libFootnote0"/>
      </w:pPr>
      <w:r w:rsidRPr="008E1AA6">
        <w:rPr>
          <w:rtl/>
        </w:rPr>
        <w:t xml:space="preserve">(2) </w:t>
      </w:r>
      <w:r w:rsidRPr="00814EE9">
        <w:rPr>
          <w:rtl/>
        </w:rPr>
        <w:t>أمالي الطوسي ج 1 ص 263</w:t>
      </w:r>
      <w:r>
        <w:rPr>
          <w:rtl/>
        </w:rPr>
        <w:t>.</w:t>
      </w:r>
    </w:p>
    <w:p w:rsidR="008E1AA6" w:rsidRDefault="008E1AA6" w:rsidP="008E1AA6">
      <w:pPr>
        <w:pStyle w:val="libNormal"/>
        <w:rPr>
          <w:rtl/>
        </w:rPr>
      </w:pPr>
      <w:r>
        <w:rPr>
          <w:rtl/>
        </w:rPr>
        <w:br w:type="page"/>
      </w:r>
    </w:p>
    <w:tbl>
      <w:tblPr>
        <w:tblStyle w:val="TableGrid"/>
        <w:bidiVisual/>
        <w:tblW w:w="4562" w:type="pct"/>
        <w:tblInd w:w="384" w:type="dxa"/>
        <w:tblLook w:val="01E0"/>
      </w:tblPr>
      <w:tblGrid>
        <w:gridCol w:w="3528"/>
        <w:gridCol w:w="272"/>
        <w:gridCol w:w="3510"/>
      </w:tblGrid>
      <w:tr w:rsidR="00DC0F87" w:rsidTr="00423EC8">
        <w:trPr>
          <w:trHeight w:val="350"/>
        </w:trPr>
        <w:tc>
          <w:tcPr>
            <w:tcW w:w="3920" w:type="dxa"/>
            <w:shd w:val="clear" w:color="auto" w:fill="auto"/>
          </w:tcPr>
          <w:p w:rsidR="00DC0F87" w:rsidRDefault="00DB70B0" w:rsidP="00423EC8">
            <w:pPr>
              <w:pStyle w:val="libPoem"/>
            </w:pPr>
            <w:r w:rsidRPr="00814EE9">
              <w:rPr>
                <w:rtl/>
              </w:rPr>
              <w:lastRenderedPageBreak/>
              <w:t>سرن بها فالله</w:t>
            </w:r>
            <w:r w:rsidRPr="008E1AA6">
              <w:rPr>
                <w:rtl/>
              </w:rPr>
              <w:t xml:space="preserve"> </w:t>
            </w:r>
            <w:r w:rsidRPr="00814EE9">
              <w:rPr>
                <w:rtl/>
              </w:rPr>
              <w:t>أعطى ذكره</w:t>
            </w:r>
            <w:r w:rsidR="00DC0F87" w:rsidRPr="00725071">
              <w:rPr>
                <w:rStyle w:val="libPoemTiniChar0"/>
                <w:rtl/>
              </w:rPr>
              <w:br/>
              <w:t> </w:t>
            </w:r>
          </w:p>
        </w:tc>
        <w:tc>
          <w:tcPr>
            <w:tcW w:w="279" w:type="dxa"/>
            <w:shd w:val="clear" w:color="auto" w:fill="auto"/>
          </w:tcPr>
          <w:p w:rsidR="00DC0F87" w:rsidRDefault="00DC0F87" w:rsidP="00423EC8">
            <w:pPr>
              <w:pStyle w:val="libPoem"/>
              <w:rPr>
                <w:rtl/>
              </w:rPr>
            </w:pPr>
          </w:p>
        </w:tc>
        <w:tc>
          <w:tcPr>
            <w:tcW w:w="3881" w:type="dxa"/>
            <w:shd w:val="clear" w:color="auto" w:fill="auto"/>
          </w:tcPr>
          <w:p w:rsidR="00DC0F87" w:rsidRDefault="00DB70B0" w:rsidP="00423EC8">
            <w:pPr>
              <w:pStyle w:val="libPoem"/>
            </w:pPr>
            <w:r w:rsidRPr="00814EE9">
              <w:rPr>
                <w:rtl/>
              </w:rPr>
              <w:t>وخصّها منه بطهر طاهرِ</w:t>
            </w:r>
            <w:r w:rsidR="00DC0F87" w:rsidRPr="00725071">
              <w:rPr>
                <w:rStyle w:val="libPoemTiniChar0"/>
                <w:rtl/>
              </w:rPr>
              <w:br/>
              <w:t> </w:t>
            </w:r>
          </w:p>
        </w:tc>
      </w:tr>
    </w:tbl>
    <w:p w:rsidR="008E1AA6" w:rsidRPr="008E1AA6" w:rsidRDefault="008E1AA6" w:rsidP="006F4F49">
      <w:pPr>
        <w:pStyle w:val="libNormal"/>
      </w:pPr>
      <w:r w:rsidRPr="006F4F49">
        <w:rPr>
          <w:rtl/>
        </w:rPr>
        <w:t>ثم قالت حفصة:</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DB70B0" w:rsidP="00423EC8">
            <w:pPr>
              <w:pStyle w:val="libPoem"/>
            </w:pPr>
            <w:r w:rsidRPr="00814EE9">
              <w:rPr>
                <w:rtl/>
              </w:rPr>
              <w:t>فاطمة خير نساء</w:t>
            </w:r>
            <w:r w:rsidRPr="008E1AA6">
              <w:rPr>
                <w:rtl/>
              </w:rPr>
              <w:t xml:space="preserve"> </w:t>
            </w:r>
            <w:r w:rsidRPr="00814EE9">
              <w:rPr>
                <w:rtl/>
              </w:rPr>
              <w:t>البشر</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DB70B0" w:rsidP="00423EC8">
            <w:pPr>
              <w:pStyle w:val="libPoem"/>
            </w:pPr>
            <w:r w:rsidRPr="00814EE9">
              <w:rPr>
                <w:rtl/>
              </w:rPr>
              <w:t>ومَن لها وجه كوجه القمر</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814EE9">
              <w:rPr>
                <w:rtl/>
              </w:rPr>
              <w:t>فضَّلك الله على</w:t>
            </w:r>
            <w:r w:rsidRPr="008E1AA6">
              <w:rPr>
                <w:rtl/>
              </w:rPr>
              <w:t xml:space="preserve"> </w:t>
            </w:r>
            <w:r w:rsidRPr="00814EE9">
              <w:rPr>
                <w:rtl/>
              </w:rPr>
              <w:t>كل الورى</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814EE9">
              <w:rPr>
                <w:rtl/>
              </w:rPr>
              <w:t>بفضل مَن خصَّ بآي الزمَّر</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814EE9">
              <w:rPr>
                <w:rtl/>
              </w:rPr>
              <w:t>زوَّجك الله فتىً</w:t>
            </w:r>
            <w:r w:rsidRPr="008E1AA6">
              <w:rPr>
                <w:rtl/>
              </w:rPr>
              <w:t xml:space="preserve"> </w:t>
            </w:r>
            <w:r w:rsidRPr="00814EE9">
              <w:rPr>
                <w:rtl/>
              </w:rPr>
              <w:t>فاضلاً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814EE9">
              <w:rPr>
                <w:rtl/>
              </w:rPr>
              <w:t>أعني عليّاً خير مَن في الحضر</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814EE9">
              <w:rPr>
                <w:rtl/>
              </w:rPr>
              <w:t>فَسرن جاراتي بها</w:t>
            </w:r>
            <w:r w:rsidRPr="008E1AA6">
              <w:rPr>
                <w:rtl/>
              </w:rPr>
              <w:t xml:space="preserve"> </w:t>
            </w:r>
            <w:r w:rsidRPr="00814EE9">
              <w:rPr>
                <w:rtl/>
              </w:rPr>
              <w:t>إنّه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814EE9">
              <w:rPr>
                <w:rtl/>
              </w:rPr>
              <w:t>كريمة بنت عظيم الخطر</w:t>
            </w:r>
            <w:r w:rsidR="00DC0F87" w:rsidRPr="00725071">
              <w:rPr>
                <w:rStyle w:val="libPoemTiniChar0"/>
                <w:rtl/>
              </w:rPr>
              <w:br/>
              <w:t> </w:t>
            </w:r>
          </w:p>
        </w:tc>
      </w:tr>
    </w:tbl>
    <w:p w:rsidR="008E1AA6" w:rsidRPr="008E1AA6" w:rsidRDefault="008E1AA6" w:rsidP="006F4F49">
      <w:pPr>
        <w:pStyle w:val="libNormal"/>
      </w:pPr>
      <w:r w:rsidRPr="006F4F49">
        <w:rPr>
          <w:rtl/>
        </w:rPr>
        <w:t>ثم قالت معاذة أم سعد بن معاذ:</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DB70B0" w:rsidP="00423EC8">
            <w:pPr>
              <w:pStyle w:val="libPoem"/>
            </w:pPr>
            <w:r w:rsidRPr="00814EE9">
              <w:rPr>
                <w:rtl/>
              </w:rPr>
              <w:t>أقول قولاً فيه ما</w:t>
            </w:r>
            <w:r w:rsidRPr="008E1AA6">
              <w:rPr>
                <w:rtl/>
              </w:rPr>
              <w:t xml:space="preserve"> </w:t>
            </w:r>
            <w:r w:rsidRPr="00814EE9">
              <w:rPr>
                <w:rtl/>
              </w:rPr>
              <w:t>فيه</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DB70B0" w:rsidP="00423EC8">
            <w:pPr>
              <w:pStyle w:val="libPoem"/>
            </w:pPr>
            <w:r w:rsidRPr="00814EE9">
              <w:rPr>
                <w:rtl/>
              </w:rPr>
              <w:t>وأذكر الخير وأبديه</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814EE9">
              <w:rPr>
                <w:rtl/>
              </w:rPr>
              <w:t>محمد خير بني</w:t>
            </w:r>
            <w:r w:rsidRPr="008E1AA6">
              <w:rPr>
                <w:rtl/>
              </w:rPr>
              <w:t xml:space="preserve"> </w:t>
            </w:r>
            <w:r w:rsidRPr="00814EE9">
              <w:rPr>
                <w:rtl/>
              </w:rPr>
              <w:t>آدمٍ</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814EE9">
              <w:rPr>
                <w:rtl/>
              </w:rPr>
              <w:t>ما فيه من كبرٍ ولا تيه</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814EE9">
              <w:rPr>
                <w:rtl/>
              </w:rPr>
              <w:t>بفضله عرَّفنا</w:t>
            </w:r>
            <w:r w:rsidRPr="008E1AA6">
              <w:rPr>
                <w:rtl/>
              </w:rPr>
              <w:t xml:space="preserve"> </w:t>
            </w:r>
            <w:r w:rsidRPr="00814EE9">
              <w:rPr>
                <w:rtl/>
              </w:rPr>
              <w:t>رشدنا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814EE9">
              <w:rPr>
                <w:rtl/>
              </w:rPr>
              <w:t>فالله بالخير يجازيه</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814EE9">
              <w:rPr>
                <w:rtl/>
              </w:rPr>
              <w:t>ونحن مع بنت نبيّ</w:t>
            </w:r>
            <w:r w:rsidRPr="008E1AA6">
              <w:rPr>
                <w:rtl/>
              </w:rPr>
              <w:t xml:space="preserve"> </w:t>
            </w:r>
            <w:r w:rsidRPr="00814EE9">
              <w:rPr>
                <w:rtl/>
              </w:rPr>
              <w:t>الهدى</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814EE9">
              <w:rPr>
                <w:rtl/>
              </w:rPr>
              <w:t>ذي شرفٍ قد مكنت فيه</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814EE9">
              <w:rPr>
                <w:rtl/>
              </w:rPr>
              <w:t>في ذروةٍ شامخة</w:t>
            </w:r>
            <w:r w:rsidRPr="008E1AA6">
              <w:rPr>
                <w:rtl/>
              </w:rPr>
              <w:t xml:space="preserve"> </w:t>
            </w:r>
            <w:r w:rsidRPr="00814EE9">
              <w:rPr>
                <w:rtl/>
              </w:rPr>
              <w:t>أصلها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814EE9">
              <w:rPr>
                <w:rtl/>
              </w:rPr>
              <w:t>فما أرى شيئاً يدانيه</w:t>
            </w:r>
            <w:r w:rsidR="00DC0F87" w:rsidRPr="00725071">
              <w:rPr>
                <w:rStyle w:val="libPoemTiniChar0"/>
                <w:rtl/>
              </w:rPr>
              <w:br/>
              <w:t> </w:t>
            </w:r>
          </w:p>
        </w:tc>
      </w:tr>
    </w:tbl>
    <w:p w:rsidR="008E1AA6" w:rsidRPr="008E1AA6" w:rsidRDefault="008E1AA6" w:rsidP="006F4F49">
      <w:pPr>
        <w:pStyle w:val="libNormal"/>
      </w:pPr>
      <w:r w:rsidRPr="006F4F49">
        <w:rPr>
          <w:rtl/>
        </w:rPr>
        <w:t xml:space="preserve">وكانت النسوة يرجّعن أوّل بيت من كل رجز، ودخلن الدار، ثم أنفذ رسول الله </w:t>
      </w:r>
      <w:r w:rsidR="001A7A84" w:rsidRPr="001A7A84">
        <w:rPr>
          <w:rStyle w:val="libAlaemChar"/>
          <w:rtl/>
        </w:rPr>
        <w:t>صلى‌الله‌عليه‌وآله</w:t>
      </w:r>
      <w:r w:rsidRPr="006F4F49">
        <w:rPr>
          <w:rtl/>
        </w:rPr>
        <w:t xml:space="preserve"> إلى علي ودعاه ثم دعا فاطمة فأخذ يدها ووضعها في يد علي وقال: بارك الله في ابنة رسول الله.</w:t>
      </w:r>
    </w:p>
    <w:p w:rsidR="008E1AA6" w:rsidRPr="006F4F49" w:rsidRDefault="008E1AA6" w:rsidP="006F4F49">
      <w:pPr>
        <w:pStyle w:val="libNormal0"/>
      </w:pPr>
      <w:r w:rsidRPr="00814EE9">
        <w:rPr>
          <w:rtl/>
        </w:rPr>
        <w:t>يا علي</w:t>
      </w:r>
      <w:r>
        <w:rPr>
          <w:rtl/>
        </w:rPr>
        <w:t>!</w:t>
      </w:r>
      <w:r w:rsidRPr="00814EE9">
        <w:rPr>
          <w:rtl/>
        </w:rPr>
        <w:t xml:space="preserve"> هذه فاطمة وديعتي عندك</w:t>
      </w:r>
      <w:r>
        <w:rPr>
          <w:rtl/>
        </w:rPr>
        <w:t>!</w:t>
      </w:r>
    </w:p>
    <w:p w:rsidR="008E1AA6" w:rsidRPr="006F4F49" w:rsidRDefault="008E1AA6" w:rsidP="006F4F49">
      <w:pPr>
        <w:pStyle w:val="libNormal0"/>
      </w:pPr>
      <w:r w:rsidRPr="00814EE9">
        <w:rPr>
          <w:rtl/>
        </w:rPr>
        <w:t>يا علي</w:t>
      </w:r>
      <w:r>
        <w:rPr>
          <w:rtl/>
        </w:rPr>
        <w:t>!</w:t>
      </w:r>
      <w:r w:rsidRPr="00814EE9">
        <w:rPr>
          <w:rtl/>
        </w:rPr>
        <w:t xml:space="preserve"> نعم الزوجة فاطمة</w:t>
      </w:r>
      <w:r>
        <w:rPr>
          <w:rtl/>
        </w:rPr>
        <w:t>!</w:t>
      </w:r>
    </w:p>
    <w:p w:rsidR="008E1AA6" w:rsidRPr="006F4F49" w:rsidRDefault="008E1AA6" w:rsidP="006F4F49">
      <w:pPr>
        <w:pStyle w:val="libNormal0"/>
      </w:pPr>
      <w:r w:rsidRPr="00814EE9">
        <w:rPr>
          <w:rtl/>
        </w:rPr>
        <w:t>ويا فاطمة</w:t>
      </w:r>
      <w:r>
        <w:rPr>
          <w:rtl/>
        </w:rPr>
        <w:t>!</w:t>
      </w:r>
      <w:r w:rsidRPr="00814EE9">
        <w:rPr>
          <w:rtl/>
        </w:rPr>
        <w:t xml:space="preserve"> نعم البعل علي</w:t>
      </w:r>
      <w:r>
        <w:rPr>
          <w:rtl/>
        </w:rPr>
        <w:t>!</w:t>
      </w:r>
      <w:r w:rsidRPr="008E1AA6">
        <w:rPr>
          <w:rtl/>
        </w:rPr>
        <w:t>!</w:t>
      </w:r>
    </w:p>
    <w:p w:rsidR="008E1AA6" w:rsidRPr="006F4F49" w:rsidRDefault="008E1AA6" w:rsidP="006F4F49">
      <w:pPr>
        <w:pStyle w:val="libNormal0"/>
      </w:pPr>
      <w:r w:rsidRPr="00814EE9">
        <w:rPr>
          <w:rtl/>
        </w:rPr>
        <w:t>اللّهمّ بارك فيهما</w:t>
      </w:r>
      <w:r>
        <w:rPr>
          <w:rtl/>
        </w:rPr>
        <w:t>،</w:t>
      </w:r>
      <w:r w:rsidRPr="00814EE9">
        <w:rPr>
          <w:rtl/>
        </w:rPr>
        <w:t xml:space="preserve"> وبارك عليهما</w:t>
      </w:r>
      <w:r>
        <w:rPr>
          <w:rtl/>
        </w:rPr>
        <w:t>،</w:t>
      </w:r>
      <w:r w:rsidRPr="00814EE9">
        <w:rPr>
          <w:rtl/>
        </w:rPr>
        <w:t xml:space="preserve"> وبارك لهما في سبيلهما</w:t>
      </w:r>
      <w:r>
        <w:rPr>
          <w:rtl/>
        </w:rPr>
        <w:t>،</w:t>
      </w:r>
      <w:r w:rsidRPr="00814EE9">
        <w:rPr>
          <w:rtl/>
        </w:rPr>
        <w:t xml:space="preserve"> اللّهمّ</w:t>
      </w:r>
      <w:r w:rsidRPr="008E1AA6">
        <w:rPr>
          <w:rtl/>
        </w:rPr>
        <w:t xml:space="preserve"> </w:t>
      </w:r>
      <w:r w:rsidRPr="00814EE9">
        <w:rPr>
          <w:rtl/>
        </w:rPr>
        <w:t>إنّهما أحبّ خلقك إليّ فأحبّهما</w:t>
      </w:r>
      <w:r>
        <w:rPr>
          <w:rtl/>
        </w:rPr>
        <w:t>،</w:t>
      </w:r>
      <w:r w:rsidRPr="00814EE9">
        <w:rPr>
          <w:rtl/>
        </w:rPr>
        <w:t xml:space="preserve"> واجعل عليهما منك حافظاً</w:t>
      </w:r>
      <w:r>
        <w:rPr>
          <w:rtl/>
        </w:rPr>
        <w:t>،</w:t>
      </w:r>
      <w:r w:rsidRPr="00814EE9">
        <w:rPr>
          <w:rtl/>
        </w:rPr>
        <w:t xml:space="preserve"> وإنّي أعيذهما</w:t>
      </w:r>
      <w:r w:rsidRPr="008E1AA6">
        <w:rPr>
          <w:rtl/>
        </w:rPr>
        <w:t xml:space="preserve"> </w:t>
      </w:r>
      <w:r w:rsidRPr="00814EE9">
        <w:rPr>
          <w:rtl/>
        </w:rPr>
        <w:t>بك وذرّيّتهما من الشيطان الرجيم</w:t>
      </w:r>
      <w:r>
        <w:rPr>
          <w:rtl/>
        </w:rPr>
        <w:t>.</w:t>
      </w:r>
    </w:p>
    <w:p w:rsidR="008E1AA6" w:rsidRPr="008E1AA6" w:rsidRDefault="008E1AA6" w:rsidP="006F4F49">
      <w:pPr>
        <w:pStyle w:val="libNormal"/>
      </w:pPr>
      <w:r w:rsidRPr="006F4F49">
        <w:rPr>
          <w:rtl/>
        </w:rPr>
        <w:t>ثم دعا بماءٍ فأخذ منه جرعة فتمضمض بها، ثم مجّها في القعب، ثم صبّها على رأس فاطمة وعلى صدرها وبين كتفيها ثم دعا عليّاً فصنع به</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كما صنع بها.</w:t>
      </w:r>
    </w:p>
    <w:p w:rsidR="008E1AA6" w:rsidRPr="008E1AA6" w:rsidRDefault="008E1AA6" w:rsidP="006F4F49">
      <w:pPr>
        <w:pStyle w:val="libNormal"/>
      </w:pPr>
      <w:r w:rsidRPr="006F4F49">
        <w:rPr>
          <w:rtl/>
        </w:rPr>
        <w:t xml:space="preserve">وأمر رسول الله </w:t>
      </w:r>
      <w:r w:rsidR="001A7A84" w:rsidRPr="001A7A84">
        <w:rPr>
          <w:rStyle w:val="libAlaemChar"/>
          <w:rtl/>
        </w:rPr>
        <w:t>صلى‌الله‌عليه‌وآله</w:t>
      </w:r>
      <w:r w:rsidRPr="006F4F49">
        <w:rPr>
          <w:rtl/>
        </w:rPr>
        <w:t xml:space="preserve"> النساء بالخروج فخرجن، وبقيت أسماء بنت عميس، فلمّا أراد رسول الله </w:t>
      </w:r>
      <w:r w:rsidR="001A7A84" w:rsidRPr="001A7A84">
        <w:rPr>
          <w:rStyle w:val="libAlaemChar"/>
          <w:rtl/>
        </w:rPr>
        <w:t>صلى‌الله‌عليه‌وآله</w:t>
      </w:r>
      <w:r w:rsidRPr="006F4F49">
        <w:rPr>
          <w:rtl/>
        </w:rPr>
        <w:t xml:space="preserve"> أن يخرج رأى سواداً فقال: مَن أنت؟ قالت: أسماء بنت عميس! قال: ألم آمركِ أن تخرجي؟ قالت: بلى يا رسول الله! فداك أبي وأُمّي، وما قصدت خلافك، ولكنّي أعطيت خديجة عهداً</w:t>
      </w:r>
      <w:r w:rsidR="00275503">
        <w:rPr>
          <w:rtl/>
        </w:rPr>
        <w:t xml:space="preserve"> - </w:t>
      </w:r>
      <w:r w:rsidRPr="006F4F49">
        <w:rPr>
          <w:rtl/>
        </w:rPr>
        <w:t>وحدّثَتْه</w:t>
      </w:r>
      <w:r w:rsidR="00275503">
        <w:rPr>
          <w:rtl/>
        </w:rPr>
        <w:t xml:space="preserve"> - </w:t>
      </w:r>
      <w:r w:rsidRPr="006F4F49">
        <w:rPr>
          <w:rtl/>
        </w:rPr>
        <w:t xml:space="preserve">فبكى رسول الله </w:t>
      </w:r>
      <w:r w:rsidR="001A7A84" w:rsidRPr="001A7A84">
        <w:rPr>
          <w:rStyle w:val="libAlaemChar"/>
          <w:rtl/>
        </w:rPr>
        <w:t>صلى‌الله‌عليه‌وآله</w:t>
      </w:r>
      <w:r w:rsidRPr="006F4F49">
        <w:rPr>
          <w:rtl/>
        </w:rPr>
        <w:t xml:space="preserve"> إذ هاجت عواطفه من حديث خديجة، وإنّها كانت تتفكّر حول تلك الليلة، وأنّ فاطمة</w:t>
      </w:r>
      <w:r w:rsidR="00275503">
        <w:rPr>
          <w:rtl/>
        </w:rPr>
        <w:t xml:space="preserve"> - </w:t>
      </w:r>
      <w:r w:rsidRPr="006F4F49">
        <w:rPr>
          <w:rtl/>
        </w:rPr>
        <w:t>الليلة</w:t>
      </w:r>
      <w:r w:rsidR="00275503">
        <w:rPr>
          <w:rtl/>
        </w:rPr>
        <w:t xml:space="preserve"> - </w:t>
      </w:r>
      <w:r w:rsidRPr="006F4F49">
        <w:rPr>
          <w:rtl/>
        </w:rPr>
        <w:t>منكسرة القلب.</w:t>
      </w:r>
    </w:p>
    <w:p w:rsidR="008E1AA6" w:rsidRPr="008E1AA6" w:rsidRDefault="008E1AA6" w:rsidP="006F4F49">
      <w:pPr>
        <w:pStyle w:val="libNormal"/>
      </w:pPr>
      <w:r w:rsidRPr="006F4F49">
        <w:rPr>
          <w:rtl/>
        </w:rPr>
        <w:t>فقال لها: بالله لهذا وقفت؟</w:t>
      </w:r>
    </w:p>
    <w:p w:rsidR="008E1AA6" w:rsidRPr="008E1AA6" w:rsidRDefault="008E1AA6" w:rsidP="006F4F49">
      <w:pPr>
        <w:pStyle w:val="libNormal"/>
      </w:pPr>
      <w:r w:rsidRPr="006F4F49">
        <w:rPr>
          <w:rtl/>
        </w:rPr>
        <w:t>قالت أسماء: نعم، والله!</w:t>
      </w:r>
    </w:p>
    <w:p w:rsidR="008E1AA6" w:rsidRPr="008E1AA6" w:rsidRDefault="008E1AA6" w:rsidP="006F4F49">
      <w:pPr>
        <w:pStyle w:val="libNormal"/>
      </w:pPr>
      <w:r w:rsidRPr="006F4F49">
        <w:rPr>
          <w:rtl/>
        </w:rPr>
        <w:t xml:space="preserve">فقال </w:t>
      </w:r>
      <w:r w:rsidR="001A7A84" w:rsidRPr="001A7A84">
        <w:rPr>
          <w:rStyle w:val="libAlaemChar"/>
          <w:rtl/>
        </w:rPr>
        <w:t>صلى‌الله‌عليه‌وآله</w:t>
      </w:r>
      <w:r w:rsidRPr="006F4F49">
        <w:rPr>
          <w:rtl/>
        </w:rPr>
        <w:t>: يا أسماء، قضى الله لك حوائج الدنيا والآخرة.</w:t>
      </w:r>
    </w:p>
    <w:p w:rsidR="008E1AA6" w:rsidRDefault="008E1AA6" w:rsidP="008E1AA6">
      <w:pPr>
        <w:pStyle w:val="libNormal"/>
        <w:rPr>
          <w:rtl/>
        </w:rPr>
      </w:pPr>
      <w:r>
        <w:rPr>
          <w:rtl/>
        </w:rPr>
        <w:br w:type="page"/>
      </w:r>
    </w:p>
    <w:p w:rsidR="008E1AA6" w:rsidRPr="00275503" w:rsidRDefault="008E1AA6" w:rsidP="00275503">
      <w:pPr>
        <w:pStyle w:val="Heading2Center"/>
      </w:pPr>
      <w:bookmarkStart w:id="69" w:name="31"/>
      <w:bookmarkStart w:id="70" w:name="_Toc414178642"/>
      <w:r w:rsidRPr="00814EE9">
        <w:rPr>
          <w:rtl/>
        </w:rPr>
        <w:lastRenderedPageBreak/>
        <w:t>الأقَوالُ حَوْلَ سَنَةِ زَوَاجهَا</w:t>
      </w:r>
      <w:bookmarkEnd w:id="69"/>
      <w:bookmarkEnd w:id="70"/>
    </w:p>
    <w:p w:rsidR="008E1AA6" w:rsidRPr="008E1AA6" w:rsidRDefault="008E1AA6" w:rsidP="006F4F49">
      <w:pPr>
        <w:pStyle w:val="libNormal"/>
      </w:pPr>
      <w:r w:rsidRPr="006F4F49">
        <w:rPr>
          <w:rtl/>
        </w:rPr>
        <w:t xml:space="preserve">اختلف المؤرّخون والمحدّثون في تاريخ سنة زواج السيدة فاطمة الزهراء </w:t>
      </w:r>
      <w:r w:rsidR="001A7A84" w:rsidRPr="001A7A84">
        <w:rPr>
          <w:rStyle w:val="libAlaemChar"/>
          <w:rtl/>
        </w:rPr>
        <w:t>عليها‌السلام</w:t>
      </w:r>
      <w:r w:rsidRPr="006F4F49">
        <w:rPr>
          <w:rtl/>
        </w:rPr>
        <w:t>؛ فقد روى السيد ابن طاووس في الإقبال بإسناده إلى الشيخ المفيد: إنّ زواجها كان ليلة إحدى وعشرين من المحرّم سنة ثلاث من الهجرة.</w:t>
      </w:r>
    </w:p>
    <w:p w:rsidR="008E1AA6" w:rsidRPr="008E1AA6" w:rsidRDefault="008E1AA6" w:rsidP="006F4F49">
      <w:pPr>
        <w:pStyle w:val="libNormal"/>
      </w:pPr>
      <w:r w:rsidRPr="006F4F49">
        <w:rPr>
          <w:rtl/>
        </w:rPr>
        <w:t>وفي المصباح: في أوّل يوم من ذي الحجّة، ورُوي أنّه كان يوم السادس منه.</w:t>
      </w:r>
    </w:p>
    <w:p w:rsidR="008E1AA6" w:rsidRPr="008E1AA6" w:rsidRDefault="008E1AA6" w:rsidP="006F4F49">
      <w:pPr>
        <w:pStyle w:val="libNormal"/>
      </w:pPr>
      <w:r w:rsidRPr="006F4F49">
        <w:rPr>
          <w:rtl/>
        </w:rPr>
        <w:t>وفي الأمالي: أنّ زواجها كان بعد وفاة رقيّة زوجة عثمان بستّة عشر يوماً وذلك بعد رجوعه من بدر، وذلك لأيام خلت من شوّال.</w:t>
      </w:r>
    </w:p>
    <w:p w:rsidR="008E1AA6" w:rsidRDefault="008E1AA6" w:rsidP="008E1AA6">
      <w:pPr>
        <w:pStyle w:val="libNormal"/>
        <w:rPr>
          <w:rtl/>
        </w:rPr>
      </w:pPr>
      <w:r>
        <w:rPr>
          <w:rtl/>
        </w:rPr>
        <w:br w:type="page"/>
      </w:r>
    </w:p>
    <w:p w:rsidR="008E1AA6" w:rsidRPr="00275503" w:rsidRDefault="008E1AA6" w:rsidP="00275503">
      <w:pPr>
        <w:pStyle w:val="Heading2Center"/>
      </w:pPr>
      <w:bookmarkStart w:id="71" w:name="32"/>
      <w:bookmarkStart w:id="72" w:name="_Toc414178643"/>
      <w:r w:rsidRPr="00814EE9">
        <w:rPr>
          <w:rtl/>
        </w:rPr>
        <w:lastRenderedPageBreak/>
        <w:t>تحقيق حول أسْمَاء بنْتِ عُميس وَأُمّ سَ</w:t>
      </w:r>
      <w:r w:rsidR="00692040">
        <w:rPr>
          <w:rtl/>
        </w:rPr>
        <w:t>لمـَ</w:t>
      </w:r>
      <w:r w:rsidRPr="00814EE9">
        <w:rPr>
          <w:rtl/>
        </w:rPr>
        <w:t>ة</w:t>
      </w:r>
      <w:bookmarkEnd w:id="71"/>
      <w:bookmarkEnd w:id="72"/>
    </w:p>
    <w:p w:rsidR="008E1AA6" w:rsidRPr="008E1AA6" w:rsidRDefault="008E1AA6" w:rsidP="006F4F49">
      <w:pPr>
        <w:pStyle w:val="libNormal"/>
      </w:pPr>
      <w:r w:rsidRPr="006F4F49">
        <w:rPr>
          <w:rtl/>
        </w:rPr>
        <w:t>إنّ أسماء بنت عُميس كانت زوجة جعفر بن أبي طالب وقد هاجر جعفر إلى الحبشة مع زوجته وعدد من المسلمين قبل الهجرة من مكّة بسنوات، ورجع جعفر من الحبشة إلى المدينة يوم فتح خيبر في السنة الخامسة من الهجرة.</w:t>
      </w:r>
    </w:p>
    <w:p w:rsidR="008E1AA6" w:rsidRPr="008E1AA6" w:rsidRDefault="008E1AA6" w:rsidP="006F4F49">
      <w:pPr>
        <w:pStyle w:val="libNormal"/>
      </w:pPr>
      <w:r w:rsidRPr="006F4F49">
        <w:rPr>
          <w:rtl/>
        </w:rPr>
        <w:t>هذا هو المتفق عليه بين المؤرّخين، ولكنّك تجد حديثاً يصرّح به بحضور أسماء بنت عُميس عند السيدة خديجة الكبرى ساعة وفاتها في مكّة كما مرّ عليك.</w:t>
      </w:r>
    </w:p>
    <w:p w:rsidR="008E1AA6" w:rsidRPr="008E1AA6" w:rsidRDefault="008E1AA6" w:rsidP="006F4F49">
      <w:pPr>
        <w:pStyle w:val="libNormal"/>
      </w:pPr>
      <w:r w:rsidRPr="006F4F49">
        <w:rPr>
          <w:rtl/>
        </w:rPr>
        <w:t xml:space="preserve">وتجد الأحاديث الكثيرة التي تصرِّح بحضورها في زواج السيدة فاطمة الزهراء تجد التصريح باسمها واسم أبيها واللقب: </w:t>
      </w:r>
      <w:r w:rsidR="00692040">
        <w:rPr>
          <w:rtl/>
        </w:rPr>
        <w:t>(</w:t>
      </w:r>
      <w:r w:rsidRPr="006F4F49">
        <w:rPr>
          <w:rtl/>
        </w:rPr>
        <w:t>أسماء بنت عُميس الخثعمية</w:t>
      </w:r>
      <w:r w:rsidR="00692040">
        <w:rPr>
          <w:rtl/>
        </w:rPr>
        <w:t>)</w:t>
      </w:r>
      <w:r w:rsidRPr="006F4F49">
        <w:rPr>
          <w:rtl/>
        </w:rPr>
        <w:t>.</w:t>
      </w:r>
    </w:p>
    <w:p w:rsidR="008E1AA6" w:rsidRPr="008E1AA6" w:rsidRDefault="008E1AA6" w:rsidP="006F4F49">
      <w:pPr>
        <w:pStyle w:val="libNormal"/>
      </w:pPr>
      <w:r w:rsidRPr="006F4F49">
        <w:rPr>
          <w:rtl/>
        </w:rPr>
        <w:t xml:space="preserve">وقد روى صاحب كشف الغمّة حضور أسماء بنت عُميس الخثعمية في زواج السيدة فاطمة، ورواه الحضرمي في (رشفة الصادي ص10) وأحمد بن حنبل في (المناقب) والهيثمي في (مجمع الزوائد) والنسائي في (الخصائص ص31) ومحب الدين الطبري في (ذخائر العقبى) عن ابن عباس، وعن الخوارزمي عن الحسين بن علي </w:t>
      </w:r>
      <w:r w:rsidR="001A7A84" w:rsidRPr="001A7A84">
        <w:rPr>
          <w:rStyle w:val="libAlaemChar"/>
          <w:rtl/>
        </w:rPr>
        <w:t>عليهما‌السلام</w:t>
      </w:r>
      <w:r w:rsidRPr="006F4F49">
        <w:rPr>
          <w:rtl/>
        </w:rPr>
        <w:t xml:space="preserve"> وعن السيد جلال الدين عبد الحميد بن فخار الموسوي، وعن الدولابي، وعن الإمام الباقر عن آبائه </w:t>
      </w:r>
      <w:r w:rsidR="001A7A84" w:rsidRPr="001A7A84">
        <w:rPr>
          <w:rStyle w:val="libAlaemChar"/>
          <w:rtl/>
        </w:rPr>
        <w:t>عليهم‌السلام</w:t>
      </w:r>
      <w:r w:rsidRPr="006F4F49">
        <w:rPr>
          <w:rtl/>
        </w:rPr>
        <w:t>.</w:t>
      </w:r>
    </w:p>
    <w:p w:rsidR="006F4F49" w:rsidRDefault="008E1AA6" w:rsidP="006F4F49">
      <w:pPr>
        <w:pStyle w:val="libNormal"/>
      </w:pPr>
      <w:r w:rsidRPr="006F4F49">
        <w:rPr>
          <w:rtl/>
        </w:rPr>
        <w:t>وروى عن بعض هؤلاء شيخنا المجلسي في البحار ج 43.</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مع العلم أنّ زواج السيدة فاطمة كان بعد واقعة بدر، وقبل واقعة أحد، أي في السنة الأُولى أو الثانية من الهجرة، فكيف الجمع بين هذين القولين؟</w:t>
      </w:r>
    </w:p>
    <w:p w:rsidR="008E1AA6" w:rsidRPr="008E1AA6" w:rsidRDefault="008E1AA6" w:rsidP="006F4F49">
      <w:pPr>
        <w:pStyle w:val="libNormal"/>
      </w:pPr>
      <w:r w:rsidRPr="006F4F49">
        <w:rPr>
          <w:rtl/>
        </w:rPr>
        <w:t>وهذه مشكلة تاريخية لم يجد المؤرّخون لها حلاًّ مقبولاً صحيحاً، وقد تكلَّف شيخنا المجلسي في العاشر من البحار ببعض التأويلات أو التصرّفات. ولكنّها لا تتفق مع التصريح باسم أسماء بنت عُميس الخثعمية.</w:t>
      </w:r>
    </w:p>
    <w:p w:rsidR="008E1AA6" w:rsidRPr="008E1AA6" w:rsidRDefault="008E1AA6" w:rsidP="006F4F49">
      <w:pPr>
        <w:pStyle w:val="libNormal"/>
      </w:pPr>
      <w:r w:rsidRPr="006F4F49">
        <w:rPr>
          <w:rtl/>
        </w:rPr>
        <w:t>وأعجب من هذا ما ذكره القمّي في سفينة البحار في مادة (ك ذ ب) عن مجاهد قال: قالت أسماء بنت عُميس: كنت صاحبة عائشة التي هيّأتها وأدخلتها على رسول الله، ومعي نسوة، وقالت: فو الله ما وجدنا عنده قوتاً إلاَّ قدحاً من لبن، فشرب ثم ناوله عائشة، فاستحيت الجارية فقلت لها: لا تردّي يد رسول الله، خذي منه فأخذته على حياء فشربت منه، ثم قال: ناولي صواحبك</w:t>
      </w:r>
    </w:p>
    <w:p w:rsidR="008E1AA6" w:rsidRPr="008E1AA6" w:rsidRDefault="008E1AA6" w:rsidP="006F4F49">
      <w:pPr>
        <w:pStyle w:val="libNormal"/>
      </w:pPr>
      <w:r w:rsidRPr="006F4F49">
        <w:rPr>
          <w:rtl/>
        </w:rPr>
        <w:t>فقلن: لا نشتهيه.</w:t>
      </w:r>
    </w:p>
    <w:p w:rsidR="008E1AA6" w:rsidRPr="008E1AA6" w:rsidRDefault="008E1AA6" w:rsidP="006F4F49">
      <w:pPr>
        <w:pStyle w:val="libNormal"/>
      </w:pPr>
      <w:r w:rsidRPr="006F4F49">
        <w:rPr>
          <w:rtl/>
        </w:rPr>
        <w:t>فقال: لا تجمعن جوعاً وكذباً.</w:t>
      </w:r>
    </w:p>
    <w:p w:rsidR="008E1AA6" w:rsidRPr="008E1AA6" w:rsidRDefault="008E1AA6" w:rsidP="006F4F49">
      <w:pPr>
        <w:pStyle w:val="libNormal"/>
      </w:pPr>
      <w:r w:rsidRPr="006F4F49">
        <w:rPr>
          <w:rtl/>
        </w:rPr>
        <w:t>قالت: فقلت: يا رسول الله إن قالت إحدانا</w:t>
      </w:r>
      <w:r w:rsidR="00275503">
        <w:rPr>
          <w:rtl/>
        </w:rPr>
        <w:t xml:space="preserve"> - </w:t>
      </w:r>
      <w:r w:rsidRPr="006F4F49">
        <w:rPr>
          <w:rtl/>
        </w:rPr>
        <w:t>لشيء</w:t>
      </w:r>
      <w:r w:rsidR="00275503">
        <w:rPr>
          <w:rtl/>
        </w:rPr>
        <w:t xml:space="preserve"> -</w:t>
      </w:r>
      <w:r w:rsidRPr="006F4F49">
        <w:rPr>
          <w:rtl/>
        </w:rPr>
        <w:t>: لا نشتهيه أيعدُّ ذلك كذباً؟</w:t>
      </w:r>
    </w:p>
    <w:p w:rsidR="008E1AA6" w:rsidRPr="008E1AA6" w:rsidRDefault="008E1AA6" w:rsidP="006F4F49">
      <w:pPr>
        <w:pStyle w:val="libNormal"/>
      </w:pPr>
      <w:r w:rsidRPr="006F4F49">
        <w:rPr>
          <w:rtl/>
        </w:rPr>
        <w:t xml:space="preserve">قال </w:t>
      </w:r>
      <w:r w:rsidR="001A7A84" w:rsidRPr="001A7A84">
        <w:rPr>
          <w:rStyle w:val="libAlaemChar"/>
          <w:rtl/>
        </w:rPr>
        <w:t>صلى‌الله‌عليه‌وآله</w:t>
      </w:r>
      <w:r w:rsidRPr="006F4F49">
        <w:rPr>
          <w:rtl/>
        </w:rPr>
        <w:t>: إن الكذب ليكتب حتى يكتب الكذيبة كذيبة.</w:t>
      </w:r>
    </w:p>
    <w:p w:rsidR="008E1AA6" w:rsidRPr="008E1AA6" w:rsidRDefault="008E1AA6" w:rsidP="006F4F49">
      <w:pPr>
        <w:pStyle w:val="libNormal"/>
      </w:pPr>
      <w:r w:rsidRPr="006F4F49">
        <w:rPr>
          <w:rtl/>
        </w:rPr>
        <w:t xml:space="preserve">كان المقصود من ذكر هذا الحديث هو حضور أسماء بنت عميس في زواج الرسول بعائشة، وكان ذلك قبل زواج السيدة فاطمة الزهراء </w:t>
      </w:r>
      <w:r w:rsidR="001A7A84" w:rsidRPr="001A7A84">
        <w:rPr>
          <w:rStyle w:val="libAlaemChar"/>
          <w:rtl/>
        </w:rPr>
        <w:t>عليها‌السلام</w:t>
      </w:r>
      <w:r w:rsidRPr="006F4F49">
        <w:rPr>
          <w:rtl/>
        </w:rPr>
        <w:t>.</w:t>
      </w:r>
    </w:p>
    <w:p w:rsidR="008E1AA6" w:rsidRPr="008E1AA6" w:rsidRDefault="008E1AA6" w:rsidP="006F4F49">
      <w:pPr>
        <w:pStyle w:val="libNormal"/>
      </w:pPr>
      <w:r w:rsidRPr="006F4F49">
        <w:rPr>
          <w:rtl/>
        </w:rPr>
        <w:t xml:space="preserve">أضف إلى هذا أنّه قد اشتهر بالتواتر حضور أسماء بنت عميس عند ولادة الإمام الحسين </w:t>
      </w:r>
      <w:r w:rsidR="001A7A84" w:rsidRPr="001A7A84">
        <w:rPr>
          <w:rStyle w:val="libAlaemChar"/>
          <w:rtl/>
        </w:rPr>
        <w:t>عليه‌السلام</w:t>
      </w:r>
      <w:r w:rsidRPr="006F4F49">
        <w:rPr>
          <w:rtl/>
        </w:rPr>
        <w:t xml:space="preserve"> في السنة الرابعة أو الخامسة من الهجرة، </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وكل ذلك قبل فتح خيبر، أي قبل رجوع جعفر بن أبي طالب من الحبشة.</w:t>
      </w:r>
    </w:p>
    <w:p w:rsidR="008E1AA6" w:rsidRPr="008E1AA6" w:rsidRDefault="008E1AA6" w:rsidP="006F4F49">
      <w:pPr>
        <w:pStyle w:val="libNormal"/>
      </w:pPr>
      <w:r w:rsidRPr="006F4F49">
        <w:rPr>
          <w:rtl/>
        </w:rPr>
        <w:t xml:space="preserve">وقد روى شيخنا المجلسي في العاشر من البحار عن محمد بن يوسف الكنجي في كتابه: (كفاية الطالب) حضور أسماء بنت عميس في زواج السيدة فاطمة الزهراء، قال محمد بن يوسف: هكذا رواه ابن بطة، وهو حسن عال، وذكر أسماء بنت عميس في هذا الحديث غير صحيح لأنّ أسماء هذه امرأة جعفر بن أبي طالب... إلى أن قال: وأسماء التي حضرت في عرس فاطمة </w:t>
      </w:r>
      <w:r w:rsidR="001A7A84" w:rsidRPr="001A7A84">
        <w:rPr>
          <w:rStyle w:val="libAlaemChar"/>
          <w:rtl/>
        </w:rPr>
        <w:t>عليها‌السلام</w:t>
      </w:r>
      <w:r w:rsidRPr="006F4F49">
        <w:rPr>
          <w:rtl/>
        </w:rPr>
        <w:t xml:space="preserve"> إنّما هي أسماء بنت يزيد ابن السكن الأنصاري، وأسماء بنت عميس كانت مع زوجها جعفر بالحبشة، وقدم بها يوم فتح خيبر سنة سبع، وكان زواج فاطمة </w:t>
      </w:r>
      <w:r w:rsidR="001A7A84" w:rsidRPr="001A7A84">
        <w:rPr>
          <w:rStyle w:val="libAlaemChar"/>
          <w:rtl/>
        </w:rPr>
        <w:t>عليها‌السلام</w:t>
      </w:r>
      <w:r w:rsidRPr="006F4F49">
        <w:rPr>
          <w:rtl/>
        </w:rPr>
        <w:t xml:space="preserve"> بعد وقعة بدر بأيام يسيرة، فصحَّ بهذا أنّ أسماء المذكورة في هذا الحديث إنّما هي بنت يزيد... الخ.</w:t>
      </w:r>
    </w:p>
    <w:p w:rsidR="008E1AA6" w:rsidRPr="008E1AA6" w:rsidRDefault="008E1AA6" w:rsidP="006F4F49">
      <w:pPr>
        <w:pStyle w:val="libNormal"/>
      </w:pPr>
      <w:r w:rsidRPr="006F4F49">
        <w:rPr>
          <w:rtl/>
        </w:rPr>
        <w:t xml:space="preserve">أقول: لو لم يكن في الأحاديث تصريح باسم أسماء واسم أبيها ولقبها لأمكن هذا التوجيه أو التأويل، ولكن كيف يصح هذا التكلّف والتعسّف في التأويل في مقابل هذا النص الصريح، وهو: </w:t>
      </w:r>
      <w:r w:rsidR="00692040">
        <w:rPr>
          <w:rtl/>
        </w:rPr>
        <w:t>(</w:t>
      </w:r>
      <w:r w:rsidRPr="006F4F49">
        <w:rPr>
          <w:rtl/>
        </w:rPr>
        <w:t>أسماء بنت عميس الخثعمية</w:t>
      </w:r>
      <w:r w:rsidR="00692040">
        <w:rPr>
          <w:rtl/>
        </w:rPr>
        <w:t>)</w:t>
      </w:r>
      <w:r w:rsidRPr="006F4F49">
        <w:rPr>
          <w:rtl/>
        </w:rPr>
        <w:t>؟</w:t>
      </w:r>
    </w:p>
    <w:p w:rsidR="008E1AA6" w:rsidRPr="008E1AA6" w:rsidRDefault="008E1AA6" w:rsidP="006F4F49">
      <w:pPr>
        <w:pStyle w:val="libNormal"/>
      </w:pPr>
      <w:r w:rsidRPr="006F4F49">
        <w:rPr>
          <w:rtl/>
        </w:rPr>
        <w:t>وأمّا أسماء بنت يزيد الأنصاري كيف كانت أنصارية أي يوم توفّيت السيدة خديجة، مع العلم أنّها أنصارية أي من أهل المدينة؟ والحال أنّ أسماء التي حضرت وفاة خديجة في مكّة هي التي حضرت زواج فاطمة الزهراء في المدينة.</w:t>
      </w:r>
    </w:p>
    <w:p w:rsidR="008E1AA6" w:rsidRPr="008E1AA6" w:rsidRDefault="008E1AA6" w:rsidP="006F4F49">
      <w:pPr>
        <w:pStyle w:val="libNormal"/>
      </w:pPr>
      <w:r w:rsidRPr="006F4F49">
        <w:rPr>
          <w:rtl/>
        </w:rPr>
        <w:t>وإنّني أظن أنّ الكنجي إنّما قال هذا لوجود المشاركة في الاسم بين أسماء بنت عميس وأسماء بنت يزيد، ولم يذكر أحد من المؤرّخين حضور أسماء الأنصارية في مكّة عند وفاة السيدة خديجة.</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والذي يقوى عندي أنّ الحل الصحيح والجواب المعقول: أنّ أسماء هذه هي أسماء بنت عميس الخثعمية زوجة جعفر بن أبي طالب، وأنّها هاجرت مع زوجها إلى الحبشة، ولكنّها رجعت إلى مكّة وهاجرت إلى المدينة، ولعلّها كرّرت سفرها إلى الحبشة لأنّ المسافة من جِدّة إلى الحبشة هي مسافة عرض البحر الأحمر، وليس قطع هذه المسافة بالصعب المستصعب ذهاباً وإياباً، وإن كان التاريخ لم يذكر ذلك لأسماء فإنّ التاريخ أيضاً لن يذكر لأبي ذر الغفاري قوله: كنت أنا وجعفر بن أبي طالب مهاجرين إلى بلاد الحبشة... إلى آخر كلامه.</w:t>
      </w:r>
    </w:p>
    <w:p w:rsidR="008E1AA6" w:rsidRPr="008E1AA6" w:rsidRDefault="008E1AA6" w:rsidP="006F4F49">
      <w:pPr>
        <w:pStyle w:val="libNormal"/>
      </w:pPr>
      <w:r w:rsidRPr="006F4F49">
        <w:rPr>
          <w:rtl/>
        </w:rPr>
        <w:t>روى ذلك الشيخ المجلسي عن كتاب: (علل الشرائع) للصدوق.</w:t>
      </w:r>
    </w:p>
    <w:p w:rsidR="008E1AA6" w:rsidRPr="008E1AA6" w:rsidRDefault="008E1AA6" w:rsidP="006F4F49">
      <w:pPr>
        <w:pStyle w:val="libNormal"/>
      </w:pPr>
      <w:r w:rsidRPr="006F4F49">
        <w:rPr>
          <w:rtl/>
        </w:rPr>
        <w:t xml:space="preserve">وقد ظفرت برواية رواها المجلسي في العاشر من البحار في باب تزويج السيدة فاطمة </w:t>
      </w:r>
      <w:r w:rsidR="001A7A84" w:rsidRPr="001A7A84">
        <w:rPr>
          <w:rStyle w:val="libAlaemChar"/>
          <w:rtl/>
        </w:rPr>
        <w:t>عليها‌السلام</w:t>
      </w:r>
      <w:r w:rsidRPr="006F4F49">
        <w:rPr>
          <w:rtl/>
        </w:rPr>
        <w:t xml:space="preserve"> عن كتاب (مولد فاطمة) عن ابن بابوية: أمر النبي بنات عبد المطلب... إلى أن يقول: والنبي </w:t>
      </w:r>
      <w:r w:rsidR="001A7A84" w:rsidRPr="001A7A84">
        <w:rPr>
          <w:rStyle w:val="libAlaemChar"/>
          <w:rtl/>
        </w:rPr>
        <w:t>صلى‌الله‌عليه‌وآله</w:t>
      </w:r>
      <w:r w:rsidRPr="006F4F49">
        <w:rPr>
          <w:rtl/>
        </w:rPr>
        <w:t xml:space="preserve"> وحمزة وعقيل و(جعفر) وأهل البيت يمشون خلفها... إلى آخره.</w:t>
      </w:r>
    </w:p>
    <w:p w:rsidR="008E1AA6" w:rsidRPr="008E1AA6" w:rsidRDefault="008E1AA6" w:rsidP="006F4F49">
      <w:pPr>
        <w:pStyle w:val="libNormal"/>
      </w:pPr>
      <w:r w:rsidRPr="006F4F49">
        <w:rPr>
          <w:rtl/>
        </w:rPr>
        <w:t>فالتصريح بوجود جعفر يحل هذه المشكلة.</w:t>
      </w:r>
    </w:p>
    <w:p w:rsidR="008E1AA6" w:rsidRPr="008E1AA6" w:rsidRDefault="008E1AA6" w:rsidP="006F4F49">
      <w:pPr>
        <w:pStyle w:val="libNormal"/>
      </w:pPr>
      <w:r w:rsidRPr="006F4F49">
        <w:rPr>
          <w:rtl/>
        </w:rPr>
        <w:t xml:space="preserve">بقيت هنا كلمة: وهي أنّ هجرة الرسول </w:t>
      </w:r>
      <w:r w:rsidR="001A7A84" w:rsidRPr="001A7A84">
        <w:rPr>
          <w:rStyle w:val="libAlaemChar"/>
          <w:rtl/>
        </w:rPr>
        <w:t>صلى‌الله‌عليه‌وآله</w:t>
      </w:r>
      <w:r w:rsidRPr="006F4F49">
        <w:rPr>
          <w:rtl/>
        </w:rPr>
        <w:t xml:space="preserve"> كانت بعد وفاة السيدة خديجة الكبرى قطعاً، على اختلاف في تاريخ وفاتها في الشهور والأعوام قبل الهجرة.</w:t>
      </w:r>
    </w:p>
    <w:p w:rsidR="008E1AA6" w:rsidRPr="008E1AA6" w:rsidRDefault="008E1AA6" w:rsidP="006F4F49">
      <w:pPr>
        <w:pStyle w:val="libNormal"/>
      </w:pPr>
      <w:r w:rsidRPr="006F4F49">
        <w:rPr>
          <w:rtl/>
        </w:rPr>
        <w:t>ولكن الظاهر أن السيدة خديجة توفيت قبل الهجرة بأقل من سنة.</w:t>
      </w:r>
    </w:p>
    <w:p w:rsidR="008E1AA6" w:rsidRPr="008E1AA6" w:rsidRDefault="008E1AA6" w:rsidP="006F4F49">
      <w:pPr>
        <w:pStyle w:val="libNormal"/>
      </w:pPr>
      <w:r w:rsidRPr="006F4F49">
        <w:rPr>
          <w:rtl/>
        </w:rPr>
        <w:t>ومن ناحية أُخرى كانت هجرة جعفر بن أبي طالب إلى الحبشة مرّتين، وهجرته الثانية كانت بعد وفاة السيدة خديجة، وقبل هجرة الرسول إلى المدينة.</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والدليل على ذلك هو الخبر المروي: أنّ رسول الله </w:t>
      </w:r>
      <w:r w:rsidR="001A7A84" w:rsidRPr="001A7A84">
        <w:rPr>
          <w:rStyle w:val="libAlaemChar"/>
          <w:rtl/>
        </w:rPr>
        <w:t>صلى‌الله‌عليه‌وآله</w:t>
      </w:r>
      <w:r w:rsidRPr="006F4F49">
        <w:rPr>
          <w:rtl/>
        </w:rPr>
        <w:t xml:space="preserve"> يوم كان في الغار قال: </w:t>
      </w:r>
      <w:r w:rsidR="00692040">
        <w:rPr>
          <w:rtl/>
        </w:rPr>
        <w:t>(</w:t>
      </w:r>
      <w:r w:rsidRPr="006F4F49">
        <w:rPr>
          <w:rtl/>
        </w:rPr>
        <w:t>إنّي أرى سفينة جعفر تعوم في البحر</w:t>
      </w:r>
      <w:r w:rsidR="00692040">
        <w:rPr>
          <w:rtl/>
        </w:rPr>
        <w:t>)</w:t>
      </w:r>
      <w:r w:rsidRPr="006F4F49">
        <w:rPr>
          <w:rtl/>
        </w:rPr>
        <w:t>.</w:t>
      </w:r>
    </w:p>
    <w:p w:rsidR="008E1AA6" w:rsidRPr="008E1AA6" w:rsidRDefault="008E1AA6" w:rsidP="006F4F49">
      <w:pPr>
        <w:pStyle w:val="libNormal"/>
      </w:pPr>
      <w:r w:rsidRPr="006F4F49">
        <w:rPr>
          <w:rtl/>
        </w:rPr>
        <w:t>ومن هنا يسهل علينا أن نعرف بأنَّ بنت عميس كانت في مكّة يوم وفاة خديجة، وأنّها قد حضرت عند وفاتها.</w:t>
      </w:r>
    </w:p>
    <w:p w:rsidR="008E1AA6" w:rsidRPr="008E1AA6" w:rsidRDefault="008E1AA6" w:rsidP="006F4F49">
      <w:pPr>
        <w:pStyle w:val="libNormal"/>
      </w:pPr>
      <w:r w:rsidRPr="006F4F49">
        <w:rPr>
          <w:rtl/>
        </w:rPr>
        <w:t xml:space="preserve">وأمّا مشكلة أُم سلمة، فإنّنا نجد اسم السيدة أُم سلمة في الأيام التي سبقت زواج السيدة فاطمة الزهراء، فقد كان النبي </w:t>
      </w:r>
      <w:r w:rsidR="001A7A84" w:rsidRPr="001A7A84">
        <w:rPr>
          <w:rStyle w:val="libAlaemChar"/>
          <w:rtl/>
        </w:rPr>
        <w:t>صلى‌الله‌عليه‌وآله</w:t>
      </w:r>
      <w:r w:rsidRPr="006F4F49">
        <w:rPr>
          <w:rtl/>
        </w:rPr>
        <w:t xml:space="preserve"> في بيتها يوم خطبة علي </w:t>
      </w:r>
      <w:r w:rsidR="001A7A84" w:rsidRPr="001A7A84">
        <w:rPr>
          <w:rStyle w:val="libAlaemChar"/>
          <w:rtl/>
        </w:rPr>
        <w:t>عليه‌السلام</w:t>
      </w:r>
      <w:r w:rsidRPr="006F4F49">
        <w:rPr>
          <w:rtl/>
        </w:rPr>
        <w:t xml:space="preserve"> من فاطمة الزهراء، وقد سمعت أنّ النبي أودع عندها شيئاً من صداق فاطمة الزهراء وكانت مرجع النساء في قضايا زواج السيدة فاطمة.</w:t>
      </w:r>
    </w:p>
    <w:p w:rsidR="008E1AA6" w:rsidRPr="008E1AA6" w:rsidRDefault="008E1AA6" w:rsidP="006F4F49">
      <w:pPr>
        <w:pStyle w:val="libNormal"/>
      </w:pPr>
      <w:r w:rsidRPr="006F4F49">
        <w:rPr>
          <w:rtl/>
        </w:rPr>
        <w:t xml:space="preserve">مع العلم أنّ المؤرّخين ذكروا أنّ الرسول </w:t>
      </w:r>
      <w:r w:rsidR="001A7A84" w:rsidRPr="001A7A84">
        <w:rPr>
          <w:rStyle w:val="libAlaemChar"/>
          <w:rtl/>
        </w:rPr>
        <w:t>صلى‌الله‌عليه‌وآله</w:t>
      </w:r>
      <w:r w:rsidRPr="006F4F49">
        <w:rPr>
          <w:rtl/>
        </w:rPr>
        <w:t xml:space="preserve"> تزوّجها في السنة الرابعة من الهجرة، وزواج السيدة فاطمة كان في السنة الثانية من الهجرة بعد بدر وقبل أُحد، فكيف كانت أُم سلمة في هذه المراحل مع العلم أنّها لم تكن زوجة للنبي </w:t>
      </w:r>
      <w:r w:rsidR="001A7A84" w:rsidRPr="001A7A84">
        <w:rPr>
          <w:rStyle w:val="libAlaemChar"/>
          <w:rtl/>
        </w:rPr>
        <w:t>صلى‌الله‌عليه‌وآله</w:t>
      </w:r>
      <w:r w:rsidRPr="006F4F49">
        <w:rPr>
          <w:rtl/>
        </w:rPr>
        <w:t xml:space="preserve"> يومذاك.</w:t>
      </w:r>
    </w:p>
    <w:p w:rsidR="008E1AA6" w:rsidRPr="008E1AA6" w:rsidRDefault="008E1AA6" w:rsidP="006F4F49">
      <w:pPr>
        <w:pStyle w:val="libNormal"/>
      </w:pPr>
      <w:r w:rsidRPr="006F4F49">
        <w:rPr>
          <w:rtl/>
        </w:rPr>
        <w:t>نُجيب عن هذا الكلام بما يلي:</w:t>
      </w:r>
    </w:p>
    <w:p w:rsidR="008E1AA6" w:rsidRPr="008E1AA6" w:rsidRDefault="008E1AA6" w:rsidP="006F4F49">
      <w:pPr>
        <w:pStyle w:val="libNormal"/>
      </w:pPr>
      <w:r w:rsidRPr="00275503">
        <w:rPr>
          <w:rStyle w:val="libBold2Char"/>
          <w:rtl/>
        </w:rPr>
        <w:t xml:space="preserve">أوّلاً: </w:t>
      </w:r>
      <w:r w:rsidRPr="006F4F49">
        <w:rPr>
          <w:rtl/>
        </w:rPr>
        <w:t xml:space="preserve">المناقشة في سنة زواجها من الرسول </w:t>
      </w:r>
      <w:r w:rsidR="001A7A84" w:rsidRPr="001A7A84">
        <w:rPr>
          <w:rStyle w:val="libAlaemChar"/>
          <w:rtl/>
        </w:rPr>
        <w:t>صلى‌الله‌عليه‌وآله</w:t>
      </w:r>
      <w:r w:rsidRPr="006F4F49">
        <w:rPr>
          <w:rtl/>
        </w:rPr>
        <w:t>، فلعلّ الرسول تزوّجها في أوائل الهجرة، أو أنّ زواج السيدة فاطمة الزهراء كان في السنة الرابعة من الهجرة، وهذا احتمال بعيد وقول ضعيف لا يُعبأُ به.</w:t>
      </w:r>
    </w:p>
    <w:p w:rsidR="008E1AA6" w:rsidRPr="008E1AA6" w:rsidRDefault="008E1AA6" w:rsidP="006F4F49">
      <w:pPr>
        <w:pStyle w:val="libNormal"/>
      </w:pPr>
      <w:r w:rsidRPr="00275503">
        <w:rPr>
          <w:rStyle w:val="libBold2Char"/>
          <w:rtl/>
        </w:rPr>
        <w:t>ثانياً:</w:t>
      </w:r>
      <w:r w:rsidRPr="006F4F49">
        <w:rPr>
          <w:rtl/>
        </w:rPr>
        <w:t xml:space="preserve"> إنّ السيدة أُم سلمة هي بنت عمّة النبي </w:t>
      </w:r>
      <w:r w:rsidR="001A7A84" w:rsidRPr="001A7A84">
        <w:rPr>
          <w:rStyle w:val="libAlaemChar"/>
          <w:rtl/>
        </w:rPr>
        <w:t>صلى‌الله‌عليه‌وآله</w:t>
      </w:r>
      <w:r w:rsidRPr="006F4F49">
        <w:rPr>
          <w:rtl/>
        </w:rPr>
        <w:t xml:space="preserve"> فلا مانع أن تساهم في مراحل زواج السيدة فاطمة الزهراء </w:t>
      </w:r>
      <w:r w:rsidR="001A7A84" w:rsidRPr="001A7A84">
        <w:rPr>
          <w:rStyle w:val="libAlaemChar"/>
          <w:rtl/>
        </w:rPr>
        <w:t>عليها‌السلام</w:t>
      </w:r>
      <w:r w:rsidRPr="006F4F49">
        <w:rPr>
          <w:rtl/>
        </w:rPr>
        <w:t xml:space="preserve"> بحيث إنّ النبي يستودعها صداق فاطمة الزهراء، أو يكون لها اقتراح ورأي في تعجيل زفاف السيدة فاطمة الزهراء.</w:t>
      </w:r>
    </w:p>
    <w:p w:rsidR="008E1AA6" w:rsidRPr="008E1AA6" w:rsidRDefault="008E1AA6" w:rsidP="006F4F49">
      <w:pPr>
        <w:pStyle w:val="libNormal"/>
      </w:pPr>
      <w:r w:rsidRPr="006F4F49">
        <w:rPr>
          <w:rtl/>
        </w:rPr>
        <w:t>هذا ما يتبادر إلى ذهني، والله العالم بحقائق الأمور.</w:t>
      </w:r>
    </w:p>
    <w:p w:rsidR="008E1AA6" w:rsidRDefault="008E1AA6" w:rsidP="008E1AA6">
      <w:pPr>
        <w:pStyle w:val="libNormal"/>
        <w:rPr>
          <w:rtl/>
        </w:rPr>
      </w:pPr>
      <w:r>
        <w:rPr>
          <w:rtl/>
        </w:rPr>
        <w:br w:type="page"/>
      </w:r>
    </w:p>
    <w:p w:rsidR="008E1AA6" w:rsidRPr="00275503" w:rsidRDefault="008E1AA6" w:rsidP="00275503">
      <w:pPr>
        <w:pStyle w:val="Heading2Center"/>
      </w:pPr>
      <w:bookmarkStart w:id="73" w:name="33"/>
      <w:bookmarkStart w:id="74" w:name="_Toc414178644"/>
      <w:r w:rsidRPr="00B30616">
        <w:rPr>
          <w:rtl/>
        </w:rPr>
        <w:lastRenderedPageBreak/>
        <w:t xml:space="preserve">بَيْتُ فَاطِمَة </w:t>
      </w:r>
      <w:r w:rsidR="001A7A84" w:rsidRPr="001A7A84">
        <w:rPr>
          <w:rStyle w:val="libAlaemChar"/>
          <w:rtl/>
        </w:rPr>
        <w:t>عليها‌السلام</w:t>
      </w:r>
      <w:bookmarkEnd w:id="73"/>
      <w:bookmarkEnd w:id="74"/>
    </w:p>
    <w:p w:rsidR="008E1AA6" w:rsidRPr="008E1AA6" w:rsidRDefault="008E1AA6" w:rsidP="006F4F49">
      <w:pPr>
        <w:pStyle w:val="libNormal"/>
      </w:pPr>
      <w:r w:rsidRPr="006F4F49">
        <w:rPr>
          <w:rtl/>
        </w:rPr>
        <w:t>إنّ الحضارة</w:t>
      </w:r>
      <w:r w:rsidR="00275503">
        <w:rPr>
          <w:rtl/>
        </w:rPr>
        <w:t xml:space="preserve"> - </w:t>
      </w:r>
      <w:r w:rsidRPr="006F4F49">
        <w:rPr>
          <w:rtl/>
        </w:rPr>
        <w:t>اليوم</w:t>
      </w:r>
      <w:r w:rsidR="00275503">
        <w:rPr>
          <w:rtl/>
        </w:rPr>
        <w:t xml:space="preserve"> - </w:t>
      </w:r>
      <w:r w:rsidRPr="006F4F49">
        <w:rPr>
          <w:rtl/>
        </w:rPr>
        <w:t>بدأت تشعر بضرورة احترام بعض المساكن والمباني والأراضي، وذلك بعد أن شعرت باحترام الفضيلة وأهلها، والتقدير عن الشرف والعلم والقيم.</w:t>
      </w:r>
    </w:p>
    <w:p w:rsidR="008E1AA6" w:rsidRPr="008E1AA6" w:rsidRDefault="008E1AA6" w:rsidP="006F4F49">
      <w:pPr>
        <w:pStyle w:val="libNormal"/>
      </w:pPr>
      <w:r w:rsidRPr="006F4F49">
        <w:rPr>
          <w:rtl/>
        </w:rPr>
        <w:t>وعلى هذا الأساس أحدثت الحضارة قانوناً بل قوانين بهذا الشأن، ورعاية لهذا الأمر، فالصيانة الدبلوماسية التي منحها القانون لمباني السفارات والهيئات الدبلوماسية، وهكذا القوانين التي تفرض احترام الجامعات والمعاهد العلمية والمساجد والمعابد تقديراً للعلم والدين والثقافة، هي من نتائج الشعور بهذا المعنى.</w:t>
      </w:r>
    </w:p>
    <w:p w:rsidR="008E1AA6" w:rsidRPr="008E1AA6" w:rsidRDefault="008E1AA6" w:rsidP="006F4F49">
      <w:pPr>
        <w:pStyle w:val="libNormal"/>
      </w:pPr>
      <w:r w:rsidRPr="006F4F49">
        <w:rPr>
          <w:rtl/>
        </w:rPr>
        <w:t xml:space="preserve">ولكن هذه الحقيقة كانت ثابتة عند الله تعالى، وعند أوليائه من أهل السماوات والأرض منذ الأزل، وانطلاقاً من هذه الحقيقة نجد الأحكام الواردة حول احترام المساجد وخاصة المسجد الحرام، وتحريم الدخول فيه على بعض الأفراد كالمشركين أو المجنب أو الحائض، وتحريم تنجيسها، أو إتيان ما ينافي قدسيتها واحترامها، أو الصيد في الحرم </w:t>
      </w:r>
      <w:r w:rsidR="00692040">
        <w:rPr>
          <w:rtl/>
        </w:rPr>
        <w:t>(</w:t>
      </w:r>
      <w:r w:rsidRPr="006F4F49">
        <w:rPr>
          <w:rtl/>
        </w:rPr>
        <w:t>وهو المناطق المحيطة بمكّة من جميع الجوانب، حسب حدود معينة مذكورة في كتب الفقه</w:t>
      </w:r>
      <w:r w:rsidR="00692040">
        <w:rPr>
          <w:rtl/>
        </w:rPr>
        <w:t>)</w:t>
      </w:r>
      <w:r w:rsidRPr="006F4F49">
        <w:rPr>
          <w:rtl/>
        </w:rPr>
        <w:t>.</w:t>
      </w:r>
    </w:p>
    <w:p w:rsidR="008E1AA6" w:rsidRPr="008E1AA6" w:rsidRDefault="008E1AA6" w:rsidP="006F4F49">
      <w:pPr>
        <w:pStyle w:val="libNormal"/>
      </w:pPr>
      <w:r w:rsidRPr="006F4F49">
        <w:rPr>
          <w:rtl/>
        </w:rPr>
        <w:t xml:space="preserve">بعد ذكر هذه المقدّمة اعلم أنّ البيت الذي كانت السيدة فاطمة الزهراء </w:t>
      </w:r>
      <w:r w:rsidR="001A7A84" w:rsidRPr="001A7A84">
        <w:rPr>
          <w:rStyle w:val="libAlaemChar"/>
          <w:rtl/>
        </w:rPr>
        <w:t>عليها‌السلام</w:t>
      </w:r>
      <w:r w:rsidRPr="006F4F49">
        <w:rPr>
          <w:rtl/>
        </w:rPr>
        <w:t xml:space="preserve"> تسكن وتعيش فيه كان محاطاً بالقداسة والروحانية والنور، كان ذلك البيت مبنيّاً بمواد الاحترام والتقدير، والتجليل والتبجيل، يعرف حق ذلك البيت كل مَن يعرف حق فاطمة وأبيها، وبعلها وبنيها.</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وقد روى شيخنا المجلسي (عليه الرحمة) عن أنس بن مالك وعن بريدة قال: قرأ رسول الله </w:t>
      </w:r>
      <w:r w:rsidR="001A7A84" w:rsidRPr="001A7A84">
        <w:rPr>
          <w:rStyle w:val="libAlaemChar"/>
          <w:rtl/>
        </w:rPr>
        <w:t>صلى‌الله‌عليه‌وآله</w:t>
      </w:r>
      <w:r w:rsidRPr="006F4F49">
        <w:rPr>
          <w:rtl/>
        </w:rPr>
        <w:t xml:space="preserve">: </w:t>
      </w:r>
      <w:r w:rsidR="00692040" w:rsidRPr="00692040">
        <w:rPr>
          <w:rStyle w:val="libAlaemChar"/>
          <w:rtl/>
        </w:rPr>
        <w:t>(</w:t>
      </w:r>
      <w:r w:rsidRPr="006F4F49">
        <w:rPr>
          <w:rStyle w:val="libAieChar"/>
          <w:rtl/>
        </w:rPr>
        <w:t>فِي بُيُوتٍ أَذِنَ اللهُ أَنْ تُرْفَعَ وَيُذْكَرَ فِيهَا اسْمُهُ يُسَبِّحُ لَهُ فِيهَا بِالْغُدُوِّ وَالآصَالِ</w:t>
      </w:r>
      <w:r w:rsidR="00692040" w:rsidRPr="00692040">
        <w:rPr>
          <w:rStyle w:val="libAlaemChar"/>
          <w:rtl/>
        </w:rPr>
        <w:t>)</w:t>
      </w:r>
      <w:r w:rsidRPr="006F4F49">
        <w:rPr>
          <w:rStyle w:val="libAieCha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فقام رجل فقال: أي بيوت هذه يا رسول الله؟</w:t>
      </w:r>
    </w:p>
    <w:p w:rsidR="008E1AA6" w:rsidRPr="008E1AA6" w:rsidRDefault="008E1AA6" w:rsidP="006F4F49">
      <w:pPr>
        <w:pStyle w:val="libNormal"/>
      </w:pPr>
      <w:r w:rsidRPr="006F4F49">
        <w:rPr>
          <w:rtl/>
        </w:rPr>
        <w:t>فقال: بيوت الأنبياء.</w:t>
      </w:r>
    </w:p>
    <w:p w:rsidR="008E1AA6" w:rsidRPr="008E1AA6" w:rsidRDefault="008E1AA6" w:rsidP="006F4F49">
      <w:pPr>
        <w:pStyle w:val="libNormal"/>
      </w:pPr>
      <w:r w:rsidRPr="006F4F49">
        <w:rPr>
          <w:rtl/>
        </w:rPr>
        <w:t>فقام إليه أبو بكر، فقال: يا رسول الله، هذا البيت منها؟!</w:t>
      </w:r>
    </w:p>
    <w:p w:rsidR="008E1AA6" w:rsidRPr="008E1AA6" w:rsidRDefault="008E1AA6" w:rsidP="006F4F49">
      <w:pPr>
        <w:pStyle w:val="libNormal"/>
      </w:pPr>
      <w:r w:rsidRPr="006F4F49">
        <w:rPr>
          <w:rtl/>
        </w:rPr>
        <w:t>وأشار إلى بيت علي وفاطمة.</w:t>
      </w:r>
    </w:p>
    <w:p w:rsidR="008E1AA6" w:rsidRPr="008E1AA6" w:rsidRDefault="008E1AA6" w:rsidP="006F4F49">
      <w:pPr>
        <w:pStyle w:val="libNormal"/>
      </w:pPr>
      <w:r w:rsidRPr="006F4F49">
        <w:rPr>
          <w:rtl/>
        </w:rPr>
        <w:t xml:space="preserve">قال: نعم، من أفضلها!!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وعن ابن عباس قال: كنت في مسجد رسول الله، وقد قرأ القارئ: </w:t>
      </w:r>
      <w:r w:rsidR="00692040" w:rsidRPr="00692040">
        <w:rPr>
          <w:rStyle w:val="libAlaemChar"/>
          <w:rtl/>
        </w:rPr>
        <w:t>(</w:t>
      </w:r>
      <w:r w:rsidRPr="006F4F49">
        <w:rPr>
          <w:rStyle w:val="libAieChar"/>
          <w:rtl/>
        </w:rPr>
        <w:t>فِي بُيُوتٍ أَذِنَ اللهُ أَنْ تُرْفَعَ وَيُذْكَرَ فِيهَا اسْمُهُ...</w:t>
      </w:r>
      <w:r w:rsidR="00692040" w:rsidRPr="00692040">
        <w:rPr>
          <w:rStyle w:val="libAlaemChar"/>
          <w:rtl/>
        </w:rPr>
        <w:t>)</w:t>
      </w:r>
      <w:r w:rsidRPr="006F4F49">
        <w:rPr>
          <w:rtl/>
        </w:rPr>
        <w:t xml:space="preserve"> فقلت: يا رسول الله، ما البيوت؟</w:t>
      </w:r>
    </w:p>
    <w:p w:rsidR="008E1AA6" w:rsidRPr="008E1AA6" w:rsidRDefault="008E1AA6" w:rsidP="006F4F49">
      <w:pPr>
        <w:pStyle w:val="libNormal"/>
      </w:pPr>
      <w:r w:rsidRPr="006F4F49">
        <w:rPr>
          <w:rtl/>
        </w:rPr>
        <w:t xml:space="preserve">فقال: بيوت الأنبياء. وأومأ بيده إلى منزل فاطمة </w:t>
      </w:r>
      <w:r w:rsidRPr="006F4F49">
        <w:rPr>
          <w:rStyle w:val="libFootnotenumChar"/>
          <w:rtl/>
        </w:rPr>
        <w:t>(3)</w:t>
      </w:r>
      <w:r w:rsidRPr="006F4F49">
        <w:rPr>
          <w:rtl/>
        </w:rPr>
        <w:t>.</w:t>
      </w:r>
    </w:p>
    <w:p w:rsidR="008E1AA6" w:rsidRPr="008E1AA6" w:rsidRDefault="008E1AA6" w:rsidP="006F4F49">
      <w:pPr>
        <w:pStyle w:val="libNormal"/>
      </w:pPr>
      <w:r w:rsidRPr="006F4F49">
        <w:rPr>
          <w:rtl/>
        </w:rPr>
        <w:t xml:space="preserve">وفي الكافي عن جابر بن عبد الله الأنصاري قال: خرج رسول الله </w:t>
      </w:r>
      <w:r w:rsidR="001A7A84" w:rsidRPr="001A7A84">
        <w:rPr>
          <w:rStyle w:val="libAlaemChar"/>
          <w:rtl/>
        </w:rPr>
        <w:t>صلى‌الله‌عليه‌وآله</w:t>
      </w:r>
      <w:r w:rsidRPr="006F4F49">
        <w:rPr>
          <w:rtl/>
        </w:rPr>
        <w:t xml:space="preserve"> يريد فاطمة </w:t>
      </w:r>
      <w:r w:rsidR="001A7A84" w:rsidRPr="001A7A84">
        <w:rPr>
          <w:rStyle w:val="libAlaemChar"/>
          <w:rtl/>
        </w:rPr>
        <w:t>عليها‌السلام</w:t>
      </w:r>
      <w:r w:rsidRPr="006F4F49">
        <w:rPr>
          <w:rtl/>
        </w:rPr>
        <w:t xml:space="preserve"> وأنا معه، فلمّا انتهينا إلى الباب وضع يده عليه فدفعه، ثم قال: السلام عليكم.</w:t>
      </w:r>
    </w:p>
    <w:p w:rsidR="008E1AA6" w:rsidRPr="008E1AA6" w:rsidRDefault="008E1AA6" w:rsidP="006F4F49">
      <w:pPr>
        <w:pStyle w:val="libNormal"/>
      </w:pPr>
      <w:r w:rsidRPr="006F4F49">
        <w:rPr>
          <w:rtl/>
        </w:rPr>
        <w:t xml:space="preserve">فقالت فاطمة </w:t>
      </w:r>
      <w:r w:rsidR="001A7A84" w:rsidRPr="001A7A84">
        <w:rPr>
          <w:rStyle w:val="libAlaemChar"/>
          <w:rtl/>
        </w:rPr>
        <w:t>عليها‌السلام</w:t>
      </w:r>
      <w:r w:rsidRPr="006F4F49">
        <w:rPr>
          <w:rtl/>
        </w:rPr>
        <w:t>: عليك السلام يا رسول الله.</w:t>
      </w:r>
    </w:p>
    <w:p w:rsidR="008E1AA6" w:rsidRPr="008E1AA6" w:rsidRDefault="008E1AA6" w:rsidP="006F4F49">
      <w:pPr>
        <w:pStyle w:val="libNormal"/>
      </w:pPr>
      <w:r w:rsidRPr="006F4F49">
        <w:rPr>
          <w:rtl/>
        </w:rPr>
        <w:t>قال: أأدخل؟</w:t>
      </w:r>
    </w:p>
    <w:p w:rsidR="008E1AA6" w:rsidRPr="008E1AA6" w:rsidRDefault="008E1AA6" w:rsidP="006F4F49">
      <w:pPr>
        <w:pStyle w:val="libNormal"/>
      </w:pPr>
      <w:r w:rsidRPr="006F4F49">
        <w:rPr>
          <w:rtl/>
        </w:rPr>
        <w:t>قالت: ادخل يا رسول الله.</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B30616">
        <w:rPr>
          <w:rtl/>
        </w:rPr>
        <w:t>النور</w:t>
      </w:r>
      <w:r>
        <w:rPr>
          <w:rtl/>
        </w:rPr>
        <w:t>:</w:t>
      </w:r>
      <w:r w:rsidRPr="00B30616">
        <w:rPr>
          <w:rtl/>
        </w:rPr>
        <w:t xml:space="preserve"> 36</w:t>
      </w:r>
      <w:r>
        <w:rPr>
          <w:rtl/>
        </w:rPr>
        <w:t>.</w:t>
      </w:r>
    </w:p>
    <w:p w:rsidR="008E1AA6" w:rsidRPr="00275503" w:rsidRDefault="008E1AA6" w:rsidP="00275503">
      <w:pPr>
        <w:pStyle w:val="libFootnote0"/>
      </w:pPr>
      <w:r w:rsidRPr="008E1AA6">
        <w:rPr>
          <w:rtl/>
        </w:rPr>
        <w:t xml:space="preserve">(2) </w:t>
      </w:r>
      <w:r w:rsidRPr="00B30616">
        <w:rPr>
          <w:rtl/>
        </w:rPr>
        <w:t>وفي نسخة</w:t>
      </w:r>
      <w:r>
        <w:rPr>
          <w:rtl/>
        </w:rPr>
        <w:t>:</w:t>
      </w:r>
      <w:r w:rsidRPr="00B30616">
        <w:rPr>
          <w:rtl/>
        </w:rPr>
        <w:t xml:space="preserve"> من أفاضلها / تفسير الثعلبي ومنه تفسير </w:t>
      </w:r>
      <w:r w:rsidR="00692040">
        <w:rPr>
          <w:rtl/>
        </w:rPr>
        <w:t>(</w:t>
      </w:r>
      <w:r w:rsidRPr="00B30616">
        <w:rPr>
          <w:rtl/>
        </w:rPr>
        <w:t>البرهان</w:t>
      </w:r>
      <w:r w:rsidR="00692040">
        <w:rPr>
          <w:rtl/>
        </w:rPr>
        <w:t>)</w:t>
      </w:r>
      <w:r w:rsidRPr="00B30616">
        <w:rPr>
          <w:rtl/>
        </w:rPr>
        <w:t xml:space="preserve"> ج 3</w:t>
      </w:r>
      <w:r w:rsidRPr="008E1AA6">
        <w:rPr>
          <w:rtl/>
        </w:rPr>
        <w:t xml:space="preserve"> / 139</w:t>
      </w:r>
      <w:r>
        <w:rPr>
          <w:rtl/>
        </w:rPr>
        <w:t>.</w:t>
      </w:r>
    </w:p>
    <w:p w:rsidR="008E1AA6" w:rsidRPr="00275503" w:rsidRDefault="008E1AA6" w:rsidP="00275503">
      <w:pPr>
        <w:pStyle w:val="libFootnote0"/>
      </w:pPr>
      <w:r w:rsidRPr="008E1AA6">
        <w:rPr>
          <w:rtl/>
        </w:rPr>
        <w:t xml:space="preserve">(3) </w:t>
      </w:r>
      <w:r w:rsidRPr="00B30616">
        <w:rPr>
          <w:rtl/>
        </w:rPr>
        <w:t>كشف الغمّة</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قال: أدخل أنا ومن معي؟</w:t>
      </w:r>
    </w:p>
    <w:p w:rsidR="008E1AA6" w:rsidRPr="008E1AA6" w:rsidRDefault="008E1AA6" w:rsidP="006F4F49">
      <w:pPr>
        <w:pStyle w:val="libNormal"/>
      </w:pPr>
      <w:r w:rsidRPr="006F4F49">
        <w:rPr>
          <w:rtl/>
        </w:rPr>
        <w:t>فقالت: يا رسول الله ليس علي قناع.</w:t>
      </w:r>
    </w:p>
    <w:p w:rsidR="008E1AA6" w:rsidRPr="008E1AA6" w:rsidRDefault="008E1AA6" w:rsidP="006F4F49">
      <w:pPr>
        <w:pStyle w:val="libNormal"/>
      </w:pPr>
      <w:r w:rsidRPr="006F4F49">
        <w:rPr>
          <w:rtl/>
        </w:rPr>
        <w:t>فقال: يا فاطمة خذي فضل ملحفتك، فقنّعي به رأسك. ففعلت.</w:t>
      </w:r>
    </w:p>
    <w:p w:rsidR="008E1AA6" w:rsidRPr="008E1AA6" w:rsidRDefault="008E1AA6" w:rsidP="006F4F49">
      <w:pPr>
        <w:pStyle w:val="libNormal"/>
      </w:pPr>
      <w:r w:rsidRPr="006F4F49">
        <w:rPr>
          <w:rtl/>
        </w:rPr>
        <w:t>ثم قال: السلام عليكم.</w:t>
      </w:r>
    </w:p>
    <w:p w:rsidR="008E1AA6" w:rsidRPr="008E1AA6" w:rsidRDefault="008E1AA6" w:rsidP="006F4F49">
      <w:pPr>
        <w:pStyle w:val="libNormal"/>
      </w:pPr>
      <w:r w:rsidRPr="006F4F49">
        <w:rPr>
          <w:rtl/>
        </w:rPr>
        <w:t>فقالت: وعليك السلام يا رسول الله</w:t>
      </w:r>
    </w:p>
    <w:p w:rsidR="008E1AA6" w:rsidRPr="008E1AA6" w:rsidRDefault="008E1AA6" w:rsidP="006F4F49">
      <w:pPr>
        <w:pStyle w:val="libNormal"/>
      </w:pPr>
      <w:r w:rsidRPr="006F4F49">
        <w:rPr>
          <w:rtl/>
        </w:rPr>
        <w:t>قال: أأدخل؟</w:t>
      </w:r>
    </w:p>
    <w:p w:rsidR="008E1AA6" w:rsidRPr="008E1AA6" w:rsidRDefault="008E1AA6" w:rsidP="006F4F49">
      <w:pPr>
        <w:pStyle w:val="libNormal"/>
      </w:pPr>
      <w:r w:rsidRPr="006F4F49">
        <w:rPr>
          <w:rtl/>
        </w:rPr>
        <w:t>قالت: نعم يا رسول الله</w:t>
      </w:r>
    </w:p>
    <w:p w:rsidR="008E1AA6" w:rsidRPr="008E1AA6" w:rsidRDefault="008E1AA6" w:rsidP="006F4F49">
      <w:pPr>
        <w:pStyle w:val="libNormal"/>
      </w:pPr>
      <w:r w:rsidRPr="006F4F49">
        <w:rPr>
          <w:rtl/>
        </w:rPr>
        <w:t>قال: أنا ومَن معي؟</w:t>
      </w:r>
    </w:p>
    <w:p w:rsidR="008E1AA6" w:rsidRPr="008E1AA6" w:rsidRDefault="008E1AA6" w:rsidP="006F4F49">
      <w:pPr>
        <w:pStyle w:val="libNormal"/>
      </w:pPr>
      <w:r w:rsidRPr="006F4F49">
        <w:rPr>
          <w:rtl/>
        </w:rPr>
        <w:t xml:space="preserve">قالت: أنتَ ومَن معك... إلى آخره </w:t>
      </w:r>
      <w:r w:rsidRPr="006F4F49">
        <w:rPr>
          <w:rStyle w:val="libFootnotenumChar"/>
          <w:rtl/>
        </w:rPr>
        <w:t>(1)</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B30616">
        <w:rPr>
          <w:rtl/>
        </w:rPr>
        <w:t>الكافي ج 5 / باب الدخول على النساء حديث 5</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75" w:name="34"/>
      <w:bookmarkStart w:id="76" w:name="_Toc414178645"/>
      <w:r w:rsidRPr="00B30616">
        <w:rPr>
          <w:rtl/>
        </w:rPr>
        <w:lastRenderedPageBreak/>
        <w:t>حيَاتُهَا الزّوْجيّة</w:t>
      </w:r>
      <w:bookmarkEnd w:id="75"/>
      <w:bookmarkEnd w:id="76"/>
    </w:p>
    <w:p w:rsidR="008E1AA6" w:rsidRPr="008E1AA6" w:rsidRDefault="008E1AA6" w:rsidP="006F4F49">
      <w:pPr>
        <w:pStyle w:val="libNormal"/>
      </w:pPr>
      <w:r w:rsidRPr="006F4F49">
        <w:rPr>
          <w:rtl/>
        </w:rPr>
        <w:t xml:space="preserve">انتقلت السيدة فاطمة الزهراء </w:t>
      </w:r>
      <w:r w:rsidR="001A7A84" w:rsidRPr="001A7A84">
        <w:rPr>
          <w:rStyle w:val="libAlaemChar"/>
          <w:rtl/>
        </w:rPr>
        <w:t>عليها‌السلام</w:t>
      </w:r>
      <w:r w:rsidRPr="006F4F49">
        <w:rPr>
          <w:rtl/>
        </w:rPr>
        <w:t xml:space="preserve"> إلى البيت الزوجي، وكان انتقالها من بيت الرسالة والنبوّة إلى دار الإمامة والوصاية والخلافة والولاية، وحصل تطوّر في سعادة حياتها، فبعد أن كانت تعيش تحت شعاع النبوّة صارت تعيش قرينة الإمام.</w:t>
      </w:r>
    </w:p>
    <w:p w:rsidR="008E1AA6" w:rsidRPr="008E1AA6" w:rsidRDefault="008E1AA6" w:rsidP="006F4F49">
      <w:pPr>
        <w:pStyle w:val="libNormal"/>
      </w:pPr>
      <w:r w:rsidRPr="006F4F49">
        <w:rPr>
          <w:rtl/>
        </w:rPr>
        <w:t>كانت حياتها في البيت الزوجي تزداد إشراقاً وجمالاً إذ كانت تعيش في جوٍّ تكتنفه القداسة والنزاهة، وتحيط به عظمة الزهد وبساطة العيش، وكانت تعين زوجها على أمر دينه وآخرته، وتتجاوب معه في اتجاهاته الدينية، وتتعاون معه في جهوده وجهاده.</w:t>
      </w:r>
    </w:p>
    <w:p w:rsidR="008E1AA6" w:rsidRPr="008E1AA6" w:rsidRDefault="008E1AA6" w:rsidP="006F4F49">
      <w:pPr>
        <w:pStyle w:val="libNormal"/>
      </w:pPr>
      <w:r w:rsidRPr="006F4F49">
        <w:rPr>
          <w:rtl/>
        </w:rPr>
        <w:t>وما أحلى الحياة الزوجية إذا حصل الانسجام بين الزوجين في الاتجاه والمبدأ ونوعيّة التفكير، مبنياً على أساس التقدير والاحترام من الجانبين.</w:t>
      </w:r>
    </w:p>
    <w:p w:rsidR="008E1AA6" w:rsidRPr="008E1AA6" w:rsidRDefault="008E1AA6" w:rsidP="006F4F49">
      <w:pPr>
        <w:pStyle w:val="libNormal"/>
      </w:pPr>
      <w:r w:rsidRPr="006F4F49">
        <w:rPr>
          <w:rtl/>
        </w:rPr>
        <w:t>وليس ذلك بعجيب، فإنّ السيدة فاطمة الزهراء تعرف لزوجها مكانته العظمى ومنزلته العليا عند الله تعالى، وتحترمه كما تحترم المرأة المسلمة إمامها، بل أكثر وأكثر، فإنّ السيدة فاطمة كانت عارفة بحق علي حق معرفته، وتقدّره حق قدره، وتطيعه كما ينبغي؛ لأنّه أعزّ الخلق إلى رسول الله.</w:t>
      </w:r>
    </w:p>
    <w:p w:rsidR="008E1AA6" w:rsidRPr="008E1AA6" w:rsidRDefault="008E1AA6" w:rsidP="006F4F49">
      <w:pPr>
        <w:pStyle w:val="libNormal"/>
      </w:pPr>
      <w:r w:rsidRPr="006F4F49">
        <w:rPr>
          <w:rtl/>
        </w:rPr>
        <w:t>لأنّه صاحب الولاية العظمى، والخلافة الكبرى والإمامة المطلقة.</w:t>
      </w:r>
    </w:p>
    <w:p w:rsidR="008E1AA6" w:rsidRPr="008E1AA6" w:rsidRDefault="008E1AA6" w:rsidP="006F4F49">
      <w:pPr>
        <w:pStyle w:val="libNormal"/>
      </w:pPr>
      <w:r w:rsidRPr="006F4F49">
        <w:rPr>
          <w:rtl/>
        </w:rPr>
        <w:t>لأنّه أخو رسول الله وخليفته، ووارثه ووصيّه.</w:t>
      </w:r>
    </w:p>
    <w:p w:rsidR="008E1AA6" w:rsidRDefault="008E1AA6" w:rsidP="006F4F49">
      <w:pPr>
        <w:pStyle w:val="libNormal"/>
      </w:pPr>
      <w:r w:rsidRPr="006F4F49">
        <w:rPr>
          <w:rtl/>
        </w:rPr>
        <w:t>لأنّه صاحب المواهب الجليلة، والسوابق العظيمة.</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وهكذا كان علي </w:t>
      </w:r>
      <w:r w:rsidR="001A7A84" w:rsidRPr="001A7A84">
        <w:rPr>
          <w:rStyle w:val="libAlaemChar"/>
          <w:rtl/>
        </w:rPr>
        <w:t>عليه‌السلام</w:t>
      </w:r>
      <w:r w:rsidRPr="006F4F49">
        <w:rPr>
          <w:rtl/>
        </w:rPr>
        <w:t xml:space="preserve"> يحترم السيدة فاطمة الزهراء احتراماً لائقاً بها، لا لأنّها زوجته فقط:</w:t>
      </w:r>
    </w:p>
    <w:p w:rsidR="008E1AA6" w:rsidRPr="008E1AA6" w:rsidRDefault="008E1AA6" w:rsidP="006F4F49">
      <w:pPr>
        <w:pStyle w:val="libNormal"/>
      </w:pPr>
      <w:r w:rsidRPr="006F4F49">
        <w:rPr>
          <w:rtl/>
        </w:rPr>
        <w:t>بل لأنّها أحبّ الخلق إلى رسول الله.</w:t>
      </w:r>
    </w:p>
    <w:p w:rsidR="008E1AA6" w:rsidRPr="008E1AA6" w:rsidRDefault="008E1AA6" w:rsidP="006F4F49">
      <w:pPr>
        <w:pStyle w:val="libNormal"/>
      </w:pPr>
      <w:r w:rsidRPr="006F4F49">
        <w:rPr>
          <w:rtl/>
        </w:rPr>
        <w:t>لأنّها سيّدة نساء العالمين.</w:t>
      </w:r>
    </w:p>
    <w:p w:rsidR="008E1AA6" w:rsidRPr="008E1AA6" w:rsidRDefault="008E1AA6" w:rsidP="006F4F49">
      <w:pPr>
        <w:pStyle w:val="libNormal"/>
      </w:pPr>
      <w:r w:rsidRPr="006F4F49">
        <w:rPr>
          <w:rtl/>
        </w:rPr>
        <w:t>لأنّ نورها من نور رسول الله.</w:t>
      </w:r>
    </w:p>
    <w:p w:rsidR="008E1AA6" w:rsidRPr="008E1AA6" w:rsidRDefault="008E1AA6" w:rsidP="006F4F49">
      <w:pPr>
        <w:pStyle w:val="libNormal"/>
      </w:pPr>
      <w:r w:rsidRPr="006F4F49">
        <w:rPr>
          <w:rtl/>
        </w:rPr>
        <w:t>لأنّها من الذين بهم فتح الله كتاب الإيجاد والوجود، لأنّها كتلة من العظمة.</w:t>
      </w:r>
    </w:p>
    <w:p w:rsidR="008E1AA6" w:rsidRPr="008E1AA6" w:rsidRDefault="008E1AA6" w:rsidP="006F4F49">
      <w:pPr>
        <w:pStyle w:val="libNormal"/>
      </w:pPr>
      <w:r w:rsidRPr="006F4F49">
        <w:rPr>
          <w:rtl/>
        </w:rPr>
        <w:t>لأنّها مجموعة من الفضائل متوفّرة في امرأة واحدة لاستحقت التقدير والتعظيم.</w:t>
      </w:r>
    </w:p>
    <w:p w:rsidR="008E1AA6" w:rsidRPr="008E1AA6" w:rsidRDefault="008E1AA6" w:rsidP="006F4F49">
      <w:pPr>
        <w:pStyle w:val="libNormal"/>
      </w:pPr>
      <w:r w:rsidRPr="006F4F49">
        <w:rPr>
          <w:rtl/>
        </w:rPr>
        <w:t>فكيف بفاطمة الزهراء، وقد اجتمعت فيها من المزايا والمواهب والفضائل والمكارم ما لم تجتمع في أيّة امرأة في العالم كلّه، من حيث النسب الشريف الأرفع، والروحانية والقدسيّة، من حيث بدء الخلقة ومنشأ إيجادها وكرامتها عند الله، وعبادتها وعلمها وديانتها، وزهدها وتقواها وطهارتها ونفسيّتها وشخصيّتها، وغير ذلك من مئات المزايا ممّا يطول الكلام بذكرها.</w:t>
      </w:r>
    </w:p>
    <w:p w:rsidR="008E1AA6" w:rsidRPr="008E1AA6" w:rsidRDefault="008E1AA6" w:rsidP="006F4F49">
      <w:pPr>
        <w:pStyle w:val="libNormal"/>
      </w:pPr>
      <w:r w:rsidRPr="006F4F49">
        <w:rPr>
          <w:rtl/>
        </w:rPr>
        <w:t>بعد ما قصصنا وما لم نقصص عليك يمكن لك أن تدرك الجوّ الذي كان الزوجان السعيدان يعيشانه، والحياة الطيّبة السعيدة الحلوة</w:t>
      </w:r>
      <w:r w:rsidR="00275503">
        <w:rPr>
          <w:rtl/>
        </w:rPr>
        <w:t xml:space="preserve"> - </w:t>
      </w:r>
      <w:r w:rsidRPr="006F4F49">
        <w:rPr>
          <w:rtl/>
        </w:rPr>
        <w:t>بجميع معنى الكلمة</w:t>
      </w:r>
      <w:r w:rsidR="00275503">
        <w:rPr>
          <w:rtl/>
        </w:rPr>
        <w:t xml:space="preserve"> - </w:t>
      </w:r>
      <w:r w:rsidRPr="006F4F49">
        <w:rPr>
          <w:rtl/>
        </w:rPr>
        <w:t>التي كانا يتمتّعان بها:</w:t>
      </w:r>
    </w:p>
    <w:p w:rsidR="008E1AA6" w:rsidRPr="008E1AA6" w:rsidRDefault="008E1AA6" w:rsidP="006F4F49">
      <w:pPr>
        <w:pStyle w:val="libNormal"/>
      </w:pPr>
      <w:r w:rsidRPr="006F4F49">
        <w:rPr>
          <w:rtl/>
        </w:rPr>
        <w:t>حياة لا يعكِّرها الفقر، ولا تغيّرها الفاقة، ولا تضطرب بالحوادث.</w:t>
      </w:r>
    </w:p>
    <w:p w:rsidR="008E1AA6" w:rsidRPr="008E1AA6" w:rsidRDefault="008E1AA6" w:rsidP="006F4F49">
      <w:pPr>
        <w:pStyle w:val="libNormal"/>
      </w:pPr>
      <w:r w:rsidRPr="006F4F49">
        <w:rPr>
          <w:rtl/>
        </w:rPr>
        <w:t>حياة يهبّ عليها نسيم الحب والوئام، وتزيّنها العاطفة بجمالها المدهش.</w:t>
      </w:r>
    </w:p>
    <w:p w:rsidR="008E1AA6" w:rsidRPr="008E1AA6" w:rsidRDefault="008E1AA6" w:rsidP="006F4F49">
      <w:pPr>
        <w:pStyle w:val="libNormal"/>
      </w:pPr>
      <w:r w:rsidRPr="006F4F49">
        <w:rPr>
          <w:rtl/>
        </w:rPr>
        <w:t xml:space="preserve">وفي البحار عن المناقب قال علي </w:t>
      </w:r>
      <w:r w:rsidR="001A7A84" w:rsidRPr="001A7A84">
        <w:rPr>
          <w:rStyle w:val="libAlaemChar"/>
          <w:rtl/>
        </w:rPr>
        <w:t>عليه‌السلام</w:t>
      </w:r>
      <w:r w:rsidRPr="006F4F49">
        <w:rPr>
          <w:rtl/>
        </w:rPr>
        <w:t>: فو الله ما أغضبتها ولا أكرهتها على أمر حتى قبضها الله عزّ وجل، ولا أغضبتني ولا عصت لي أمراً، لقد كنت</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Normal0Char"/>
          <w:rtl/>
        </w:rPr>
        <w:lastRenderedPageBreak/>
        <w:t>أنظر إليها فتنكشف عنّي الهموم والأحزان</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وروي عن الإمام الباقر </w:t>
      </w:r>
      <w:r w:rsidR="001A7A84" w:rsidRPr="001A7A84">
        <w:rPr>
          <w:rStyle w:val="libAlaemChar"/>
          <w:rtl/>
        </w:rPr>
        <w:t>عليه‌السلام</w:t>
      </w:r>
      <w:r w:rsidRPr="006F4F49">
        <w:rPr>
          <w:rtl/>
        </w:rPr>
        <w:t xml:space="preserve">: إنّ فاطمة </w:t>
      </w:r>
      <w:r w:rsidR="001A7A84" w:rsidRPr="001A7A84">
        <w:rPr>
          <w:rStyle w:val="libAlaemChar"/>
          <w:rtl/>
        </w:rPr>
        <w:t>عليها‌السلام</w:t>
      </w:r>
      <w:r w:rsidRPr="006F4F49">
        <w:rPr>
          <w:rtl/>
        </w:rPr>
        <w:t xml:space="preserve"> ضمنت لعلي </w:t>
      </w:r>
      <w:r w:rsidR="001A7A84" w:rsidRPr="001A7A84">
        <w:rPr>
          <w:rStyle w:val="libAlaemChar"/>
          <w:rtl/>
        </w:rPr>
        <w:t>عليه‌السلام</w:t>
      </w:r>
      <w:r w:rsidRPr="006F4F49">
        <w:rPr>
          <w:rtl/>
        </w:rPr>
        <w:t xml:space="preserve"> عمل البيت والعجين والخبز، وقَّم البيت، وضمن لها علي </w:t>
      </w:r>
      <w:r w:rsidR="001A7A84" w:rsidRPr="001A7A84">
        <w:rPr>
          <w:rStyle w:val="libAlaemChar"/>
          <w:rtl/>
        </w:rPr>
        <w:t>عليه‌السلام</w:t>
      </w:r>
      <w:r w:rsidRPr="006F4F49">
        <w:rPr>
          <w:rtl/>
        </w:rPr>
        <w:t xml:space="preserve"> ما كان خلف الباب: نقل الحطب وأن يجيء بالطعام، فقال لها يوماً: يا فاطمة هل عندك شيء؟</w:t>
      </w:r>
    </w:p>
    <w:p w:rsidR="008E1AA6" w:rsidRPr="006F4F49" w:rsidRDefault="008E1AA6" w:rsidP="006F4F49">
      <w:pPr>
        <w:pStyle w:val="libNormal0"/>
      </w:pPr>
      <w:r w:rsidRPr="00B30616">
        <w:rPr>
          <w:rtl/>
        </w:rPr>
        <w:t>قالت</w:t>
      </w:r>
      <w:r>
        <w:rPr>
          <w:rtl/>
        </w:rPr>
        <w:t>:</w:t>
      </w:r>
      <w:r w:rsidRPr="00B30616">
        <w:rPr>
          <w:rtl/>
        </w:rPr>
        <w:t xml:space="preserve"> والّذي عظّم حقَّك</w:t>
      </w:r>
      <w:r>
        <w:rPr>
          <w:rtl/>
        </w:rPr>
        <w:t>،</w:t>
      </w:r>
      <w:r w:rsidRPr="00B30616">
        <w:rPr>
          <w:rtl/>
        </w:rPr>
        <w:t xml:space="preserve"> ما كان عندنا منذ ثلاثة أيّام شيء نقريك به</w:t>
      </w:r>
      <w:r>
        <w:rPr>
          <w:rtl/>
        </w:rPr>
        <w:t>.</w:t>
      </w:r>
    </w:p>
    <w:p w:rsidR="008E1AA6" w:rsidRPr="006F4F49" w:rsidRDefault="008E1AA6" w:rsidP="006F4F49">
      <w:pPr>
        <w:pStyle w:val="libNormal0"/>
      </w:pPr>
      <w:r w:rsidRPr="00B30616">
        <w:rPr>
          <w:rtl/>
        </w:rPr>
        <w:t>قال</w:t>
      </w:r>
      <w:r>
        <w:rPr>
          <w:rtl/>
        </w:rPr>
        <w:t>:</w:t>
      </w:r>
      <w:r w:rsidRPr="00B30616">
        <w:rPr>
          <w:rtl/>
        </w:rPr>
        <w:t xml:space="preserve"> أفلا أخبرتني</w:t>
      </w:r>
      <w:r>
        <w:rPr>
          <w:rtl/>
        </w:rPr>
        <w:t>؟</w:t>
      </w:r>
    </w:p>
    <w:p w:rsidR="008E1AA6" w:rsidRPr="008E1AA6" w:rsidRDefault="008E1AA6" w:rsidP="006F4F49">
      <w:pPr>
        <w:pStyle w:val="libNormal"/>
      </w:pPr>
      <w:r w:rsidRPr="006F4F49">
        <w:rPr>
          <w:rStyle w:val="libNormal0Char"/>
          <w:rtl/>
        </w:rPr>
        <w:t xml:space="preserve">قالت: كان رسول الله </w:t>
      </w:r>
      <w:r w:rsidR="001A7A84" w:rsidRPr="001A7A84">
        <w:rPr>
          <w:rStyle w:val="libAlaemChar"/>
          <w:rtl/>
        </w:rPr>
        <w:t>صلى‌الله‌عليه‌وآله</w:t>
      </w:r>
      <w:r w:rsidRPr="006F4F49">
        <w:rPr>
          <w:rStyle w:val="libNormal0Char"/>
          <w:rtl/>
        </w:rPr>
        <w:t xml:space="preserve"> نهاني أن أسألك شيئاً، فقال: لا تسألي ابن عمّكِ شيئاً، إن جاءك بشيء وإلاّ فلا تسأليه</w:t>
      </w:r>
      <w:r w:rsidRPr="006F4F49">
        <w:rPr>
          <w:rtl/>
        </w:rPr>
        <w:t xml:space="preserve">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ولا يُعلم بالضبط مدّة إقامة الإمام والسيدة فاطمة </w:t>
      </w:r>
      <w:r w:rsidR="00692040">
        <w:rPr>
          <w:rtl/>
        </w:rPr>
        <w:t>(</w:t>
      </w:r>
      <w:r w:rsidRPr="006F4F49">
        <w:rPr>
          <w:rtl/>
        </w:rPr>
        <w:t>عليهما السّلام</w:t>
      </w:r>
      <w:r w:rsidR="00692040">
        <w:rPr>
          <w:rtl/>
        </w:rPr>
        <w:t>)</w:t>
      </w:r>
      <w:r w:rsidRPr="006F4F49">
        <w:rPr>
          <w:rtl/>
        </w:rPr>
        <w:t xml:space="preserve"> في دار حارثة بن النعمان، إلاَّ أنّ رسول الله </w:t>
      </w:r>
      <w:r w:rsidR="001A7A84" w:rsidRPr="001A7A84">
        <w:rPr>
          <w:rStyle w:val="libAlaemChar"/>
          <w:rtl/>
        </w:rPr>
        <w:t>صلى‌الله‌عليه‌وآله‌وسلم</w:t>
      </w:r>
      <w:r w:rsidRPr="006F4F49">
        <w:rPr>
          <w:rtl/>
        </w:rPr>
        <w:t xml:space="preserve"> بنى لها بيتاً ملاصقاً لمسجده، له باب شارع إلى المسجد، كبقيّة الحجرات التي بناها لزوجاته، وانتقلت السيدة إلى ذلك البيت الجديد الملاصق لبيت الله، المجاور لبيت رسول الله (صلى الله عليه وآله وسلّم).</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B30616">
        <w:rPr>
          <w:rtl/>
        </w:rPr>
        <w:t>بحار الأنوار ج 43</w:t>
      </w:r>
      <w:r>
        <w:rPr>
          <w:rtl/>
        </w:rPr>
        <w:t>.</w:t>
      </w:r>
    </w:p>
    <w:p w:rsidR="008E1AA6" w:rsidRPr="00275503" w:rsidRDefault="008E1AA6" w:rsidP="00275503">
      <w:pPr>
        <w:pStyle w:val="libFootnote0"/>
      </w:pPr>
      <w:r w:rsidRPr="008E1AA6">
        <w:rPr>
          <w:rtl/>
        </w:rPr>
        <w:t xml:space="preserve">(2) </w:t>
      </w:r>
      <w:r w:rsidRPr="00B30616">
        <w:rPr>
          <w:rtl/>
        </w:rPr>
        <w:t>بحار الأنوار ج 43 ص 31 عن تفسير العيّاشي</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77" w:name="35"/>
      <w:bookmarkStart w:id="78" w:name="_Toc414178646"/>
      <w:r w:rsidRPr="00B30616">
        <w:rPr>
          <w:rtl/>
        </w:rPr>
        <w:lastRenderedPageBreak/>
        <w:t xml:space="preserve">أُكْذُوبَةُ التَاريخ في حَقِّ عَليّ </w:t>
      </w:r>
      <w:r w:rsidR="001A7A84" w:rsidRPr="001A7A84">
        <w:rPr>
          <w:rStyle w:val="libAlaemChar"/>
          <w:rtl/>
        </w:rPr>
        <w:t>عليه‌السلام</w:t>
      </w:r>
      <w:bookmarkEnd w:id="77"/>
      <w:bookmarkEnd w:id="78"/>
    </w:p>
    <w:p w:rsidR="008E1AA6" w:rsidRPr="008E1AA6" w:rsidRDefault="008E1AA6" w:rsidP="006F4F49">
      <w:pPr>
        <w:pStyle w:val="libNormal"/>
      </w:pPr>
      <w:r w:rsidRPr="006F4F49">
        <w:rPr>
          <w:rtl/>
        </w:rPr>
        <w:t xml:space="preserve">لقد تكرّر منّا الكلام أنّ بعض حَمَلة الأقلام أساءوا إلى السيدة فاطمة الزهراء </w:t>
      </w:r>
      <w:r w:rsidR="001A7A84" w:rsidRPr="001A7A84">
        <w:rPr>
          <w:rStyle w:val="libAlaemChar"/>
          <w:rtl/>
        </w:rPr>
        <w:t>عليها‌السلام</w:t>
      </w:r>
      <w:r w:rsidRPr="006F4F49">
        <w:rPr>
          <w:rtl/>
        </w:rPr>
        <w:t xml:space="preserve"> في شتّى الميادين ومختلف المجالات، وقد تقدّم منّا الكلام أنّ زواج الإمام أمير المؤمنين </w:t>
      </w:r>
      <w:r w:rsidR="001A7A84" w:rsidRPr="001A7A84">
        <w:rPr>
          <w:rStyle w:val="libAlaemChar"/>
          <w:rtl/>
        </w:rPr>
        <w:t>عليه‌السلام</w:t>
      </w:r>
      <w:r w:rsidRPr="006F4F49">
        <w:rPr>
          <w:rtl/>
        </w:rPr>
        <w:t xml:space="preserve"> بالسيدة فاطمة الزهراء </w:t>
      </w:r>
      <w:r w:rsidR="001A7A84" w:rsidRPr="001A7A84">
        <w:rPr>
          <w:rStyle w:val="libAlaemChar"/>
          <w:rtl/>
        </w:rPr>
        <w:t>عليها‌السلام</w:t>
      </w:r>
      <w:r w:rsidRPr="006F4F49">
        <w:rPr>
          <w:rtl/>
        </w:rPr>
        <w:t xml:space="preserve"> قد هيَّج الأحقاد في قلوب الحاسدين، فجعلوا يتشبثون بشتّى الوسائل لتعكير حياة الزوجين السعيدين، وإثارة الفتن والمشاغبات، كما هو شأن المفسدين الذين تتكون عندهم عقدة الحقارة النفسية بسبب الفشل في الحياة.</w:t>
      </w:r>
    </w:p>
    <w:p w:rsidR="008E1AA6" w:rsidRPr="008E1AA6" w:rsidRDefault="008E1AA6" w:rsidP="006F4F49">
      <w:pPr>
        <w:pStyle w:val="libNormal"/>
      </w:pPr>
      <w:r w:rsidRPr="006F4F49">
        <w:rPr>
          <w:rtl/>
        </w:rPr>
        <w:t>ومن جملة تلك المشاغبات أنّهم أشاعوا أنّ عليّاً قد خطب ابنة أبي جهل، ووصل الخبر إلى السيدة فاطمة الزهراء أنّ زوجها قد خطب بنت رئيس المشركين وقطب الكافرين أبي جهل.</w:t>
      </w:r>
    </w:p>
    <w:p w:rsidR="008E1AA6" w:rsidRPr="008E1AA6" w:rsidRDefault="008E1AA6" w:rsidP="006F4F49">
      <w:pPr>
        <w:pStyle w:val="libNormal"/>
      </w:pPr>
      <w:r w:rsidRPr="006F4F49">
        <w:rPr>
          <w:rtl/>
        </w:rPr>
        <w:t xml:space="preserve">فتأثّرت السيدة فاطمة وذهبت إلى حجرة أبيها الرسول </w:t>
      </w:r>
      <w:r w:rsidR="001A7A84" w:rsidRPr="001A7A84">
        <w:rPr>
          <w:rStyle w:val="libAlaemChar"/>
          <w:rtl/>
        </w:rPr>
        <w:t>صلى‌الله‌عليه‌وآله</w:t>
      </w:r>
      <w:r w:rsidRPr="006F4F49">
        <w:rPr>
          <w:rtl/>
        </w:rPr>
        <w:t xml:space="preserve"> ولكن سرعان ما انكشف الأمر، واتضحت الحقيقة، وظهر تزوير هذا الخبر.</w:t>
      </w:r>
    </w:p>
    <w:p w:rsidR="008E1AA6" w:rsidRPr="008E1AA6" w:rsidRDefault="008E1AA6" w:rsidP="006F4F49">
      <w:pPr>
        <w:pStyle w:val="libNormal"/>
      </w:pPr>
      <w:r w:rsidRPr="006F4F49">
        <w:rPr>
          <w:rtl/>
        </w:rPr>
        <w:t>هذه خلاصة الحديث على فرض صحّته.</w:t>
      </w:r>
    </w:p>
    <w:p w:rsidR="008E1AA6" w:rsidRPr="008E1AA6" w:rsidRDefault="008E1AA6" w:rsidP="006F4F49">
      <w:pPr>
        <w:pStyle w:val="libNormal"/>
      </w:pPr>
      <w:r w:rsidRPr="006F4F49">
        <w:rPr>
          <w:rtl/>
        </w:rPr>
        <w:t>ولكن هلمّ معي إلى بعض المؤلّفين والكُتّاب كيف اتخذوا هذه التهمة مرتعاً خصباً للتهريج والتشنيع ضد الإمام أمير المؤمنين، فجعلوا يطبّلون ويزمّرون من حيث يشعرون أو لا يشعرون.</w:t>
      </w:r>
    </w:p>
    <w:p w:rsidR="008E1AA6" w:rsidRPr="008E1AA6" w:rsidRDefault="008E1AA6" w:rsidP="006F4F49">
      <w:pPr>
        <w:pStyle w:val="libNormal"/>
      </w:pPr>
      <w:r w:rsidRPr="006F4F49">
        <w:rPr>
          <w:rtl/>
        </w:rPr>
        <w:t>ومن جملة المطبّلين والمزمّرين هي الكاتبة المصرية بنت الشاطيء التي</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كتبت ما كتبت وهي غير مبالية بما تكتب، أو متعمّدة فيما تكتب، فإنّها اعتبرت هذه الأكذوبة حقيقة ثابتة عندها، لا شك فيها ولا ريب.</w:t>
      </w:r>
    </w:p>
    <w:p w:rsidR="008E1AA6" w:rsidRPr="008E1AA6" w:rsidRDefault="008E1AA6" w:rsidP="006F4F49">
      <w:pPr>
        <w:pStyle w:val="libNormal"/>
      </w:pPr>
      <w:r w:rsidRPr="006F4F49">
        <w:rPr>
          <w:rtl/>
        </w:rPr>
        <w:t xml:space="preserve">وهنا نقتطف بعض ما كتبته الكاتبة المصرية في كتابها: </w:t>
      </w:r>
      <w:r w:rsidR="00692040">
        <w:rPr>
          <w:rtl/>
        </w:rPr>
        <w:t>(</w:t>
      </w:r>
      <w:r w:rsidRPr="006F4F49">
        <w:rPr>
          <w:rtl/>
        </w:rPr>
        <w:t>بنات النبي</w:t>
      </w:r>
      <w:r w:rsidR="00692040">
        <w:rPr>
          <w:rtl/>
        </w:rPr>
        <w:t>)</w:t>
      </w:r>
      <w:r w:rsidRPr="006F4F49">
        <w:rPr>
          <w:rtl/>
        </w:rPr>
        <w:t xml:space="preserve"> ص167.</w:t>
      </w:r>
    </w:p>
    <w:p w:rsidR="008E1AA6" w:rsidRPr="008E1AA6" w:rsidRDefault="00692040" w:rsidP="006F4F49">
      <w:pPr>
        <w:pStyle w:val="libNormal"/>
      </w:pPr>
      <w:r>
        <w:rPr>
          <w:rtl/>
        </w:rPr>
        <w:t>(</w:t>
      </w:r>
      <w:r w:rsidR="008E1AA6" w:rsidRPr="006F4F49">
        <w:rPr>
          <w:rtl/>
        </w:rPr>
        <w:t>لقد همّ علي بالزواج على فاطمة... دون أن يخطر بباله أنّ في هذا ما تنكره بنت نبي الإسلام</w:t>
      </w:r>
      <w:r>
        <w:rPr>
          <w:rtl/>
        </w:rPr>
        <w:t>)</w:t>
      </w:r>
      <w:r w:rsidR="008E1AA6" w:rsidRPr="006F4F49">
        <w:rPr>
          <w:rtl/>
        </w:rPr>
        <w:t>.</w:t>
      </w:r>
    </w:p>
    <w:p w:rsidR="008E1AA6" w:rsidRPr="008E1AA6" w:rsidRDefault="008E1AA6" w:rsidP="006F4F49">
      <w:pPr>
        <w:pStyle w:val="libNormal"/>
      </w:pPr>
      <w:r w:rsidRPr="006F4F49">
        <w:rPr>
          <w:rtl/>
        </w:rPr>
        <w:t>أنا لا أدري بماذا أُجيب على هذه الكلمة الهوجاء التائهة؟</w:t>
      </w:r>
    </w:p>
    <w:p w:rsidR="008E1AA6" w:rsidRPr="008E1AA6" w:rsidRDefault="008E1AA6" w:rsidP="006F4F49">
      <w:pPr>
        <w:pStyle w:val="libNormal"/>
      </w:pPr>
      <w:r w:rsidRPr="006F4F49">
        <w:rPr>
          <w:rtl/>
        </w:rPr>
        <w:t>وهل يوجد في العالم كلّه رجل لا يشعر أنّ زوجته تكره الضرّة؟ وتكره أن يتزوّج عليها زوجها؟</w:t>
      </w:r>
    </w:p>
    <w:p w:rsidR="008E1AA6" w:rsidRPr="008E1AA6" w:rsidRDefault="008E1AA6" w:rsidP="006F4F49">
      <w:pPr>
        <w:pStyle w:val="libNormal"/>
      </w:pPr>
      <w:r w:rsidRPr="006F4F49">
        <w:rPr>
          <w:rtl/>
        </w:rPr>
        <w:t xml:space="preserve">إنَّ أقلَّ الناس إدراكاً ومعرفة بالأمور يشعر بهذا الأمر، ولكن الكاتبة تقول: </w:t>
      </w:r>
      <w:r w:rsidR="00692040">
        <w:rPr>
          <w:rtl/>
        </w:rPr>
        <w:t>(</w:t>
      </w:r>
      <w:r w:rsidRPr="006F4F49">
        <w:rPr>
          <w:rtl/>
        </w:rPr>
        <w:t xml:space="preserve">دون أن يخطر بباله </w:t>
      </w:r>
      <w:r w:rsidR="00692040">
        <w:rPr>
          <w:rtl/>
        </w:rPr>
        <w:t>(</w:t>
      </w:r>
      <w:r w:rsidRPr="006F4F49">
        <w:rPr>
          <w:rtl/>
        </w:rPr>
        <w:t>ببال علي</w:t>
      </w:r>
      <w:r w:rsidR="00692040">
        <w:rPr>
          <w:rtl/>
        </w:rPr>
        <w:t>)</w:t>
      </w:r>
      <w:r w:rsidRPr="006F4F49">
        <w:rPr>
          <w:rtl/>
        </w:rPr>
        <w:t xml:space="preserve"> أنّ في هذا ما تنكره بنت نبي الإسلام</w:t>
      </w:r>
      <w:r w:rsidR="00692040">
        <w:rPr>
          <w:rtl/>
        </w:rPr>
        <w:t>)</w:t>
      </w:r>
      <w:r w:rsidRPr="006F4F49">
        <w:rPr>
          <w:rtl/>
        </w:rPr>
        <w:t>!!</w:t>
      </w:r>
    </w:p>
    <w:p w:rsidR="008E1AA6" w:rsidRPr="008E1AA6" w:rsidRDefault="008E1AA6" w:rsidP="006F4F49">
      <w:pPr>
        <w:pStyle w:val="libNormal"/>
      </w:pPr>
      <w:r w:rsidRPr="006F4F49">
        <w:rPr>
          <w:rtl/>
        </w:rPr>
        <w:t xml:space="preserve">وتقول بعد ذلك: </w:t>
      </w:r>
      <w:r w:rsidR="00692040">
        <w:rPr>
          <w:rtl/>
        </w:rPr>
        <w:t>(</w:t>
      </w:r>
      <w:r w:rsidRPr="006F4F49">
        <w:rPr>
          <w:rtl/>
        </w:rPr>
        <w:t>ألا ليت عليّاً قد صبر على واحدة</w:t>
      </w:r>
      <w:r w:rsidR="00692040">
        <w:rPr>
          <w:rtl/>
        </w:rPr>
        <w:t>)</w:t>
      </w:r>
      <w:r w:rsidRPr="006F4F49">
        <w:rPr>
          <w:rtl/>
        </w:rPr>
        <w:t>.</w:t>
      </w:r>
    </w:p>
    <w:p w:rsidR="008E1AA6" w:rsidRPr="008E1AA6" w:rsidRDefault="008E1AA6" w:rsidP="006F4F49">
      <w:pPr>
        <w:pStyle w:val="libNormal"/>
      </w:pPr>
      <w:r w:rsidRPr="006F4F49">
        <w:rPr>
          <w:rtl/>
        </w:rPr>
        <w:t>ثم إنّها ملأت صفحات من كتابها في ذم أبي جهل ومواقفه ضد الإسلام، ثم قارنت بين بنت أبي جهل وبين بنت الرسول، وهي بهذه المقارنة تقصد التشنيع والتهريج ضدّ هذا الزواج المزعوم.</w:t>
      </w:r>
    </w:p>
    <w:p w:rsidR="008E1AA6" w:rsidRPr="008E1AA6" w:rsidRDefault="008E1AA6" w:rsidP="006F4F49">
      <w:pPr>
        <w:pStyle w:val="libNormal"/>
      </w:pPr>
      <w:r w:rsidRPr="006F4F49">
        <w:rPr>
          <w:rtl/>
        </w:rPr>
        <w:t xml:space="preserve">ومن العجب أنّ الكاتبة نفسها تبدي استيائها من بعض المستشرقين المسيحيين المتعصّبين، الذين تلاعبوا بالتاريخ الإسلامي، وتخص الكاتبة منهم </w:t>
      </w:r>
      <w:r w:rsidR="00692040">
        <w:rPr>
          <w:rtl/>
        </w:rPr>
        <w:t>(</w:t>
      </w:r>
      <w:r w:rsidRPr="006F4F49">
        <w:rPr>
          <w:rtl/>
        </w:rPr>
        <w:t>لامانس</w:t>
      </w:r>
      <w:r w:rsidR="00692040">
        <w:rPr>
          <w:rtl/>
        </w:rPr>
        <w:t>)</w:t>
      </w:r>
      <w:r w:rsidRPr="006F4F49">
        <w:rPr>
          <w:rtl/>
        </w:rPr>
        <w:t xml:space="preserve"> المبشّر المسيحي المعادي.</w:t>
      </w:r>
    </w:p>
    <w:p w:rsidR="008E1AA6" w:rsidRPr="008E1AA6" w:rsidRDefault="008E1AA6" w:rsidP="006F4F49">
      <w:pPr>
        <w:pStyle w:val="libNormal"/>
      </w:pPr>
      <w:r w:rsidRPr="006F4F49">
        <w:rPr>
          <w:rtl/>
        </w:rPr>
        <w:t>ومع الأسف أنّ الكاتبة نفسها نسيت التريّث والتروّي حول هذه المفتريات، واعتبرتها وحياً يوحى.</w:t>
      </w:r>
    </w:p>
    <w:p w:rsidR="008E1AA6" w:rsidRPr="008E1AA6" w:rsidRDefault="008E1AA6" w:rsidP="006F4F49">
      <w:pPr>
        <w:pStyle w:val="libNormal"/>
      </w:pPr>
      <w:r w:rsidRPr="006F4F49">
        <w:rPr>
          <w:rtl/>
        </w:rPr>
        <w:t>واستعانت الكاتبة بنسيج خيالها ووصفها الروائي الذي هو عادة مؤلّفي الأساطير.</w:t>
      </w:r>
    </w:p>
    <w:p w:rsidR="008E1AA6" w:rsidRDefault="008E1AA6" w:rsidP="008E1AA6">
      <w:pPr>
        <w:pStyle w:val="libNormal"/>
        <w:rPr>
          <w:rtl/>
        </w:rPr>
      </w:pPr>
      <w:r>
        <w:rPr>
          <w:rtl/>
        </w:rPr>
        <w:br w:type="page"/>
      </w:r>
    </w:p>
    <w:p w:rsidR="008E1AA6" w:rsidRDefault="008E1AA6" w:rsidP="006F4F49">
      <w:pPr>
        <w:pStyle w:val="libNormal"/>
      </w:pPr>
      <w:r w:rsidRPr="006F4F49">
        <w:rPr>
          <w:rtl/>
        </w:rPr>
        <w:lastRenderedPageBreak/>
        <w:t>وهنا يجيب العلاّمة المعاصر السيد حسن الأمين</w:t>
      </w:r>
      <w:r w:rsidR="00275503">
        <w:rPr>
          <w:rtl/>
        </w:rPr>
        <w:t xml:space="preserve"> - </w:t>
      </w:r>
      <w:r w:rsidRPr="006F4F49">
        <w:rPr>
          <w:rtl/>
        </w:rPr>
        <w:t>عن هذه المفتريات</w:t>
      </w:r>
      <w:r w:rsidR="00275503">
        <w:rPr>
          <w:rtl/>
        </w:rPr>
        <w:t xml:space="preserve"> - </w:t>
      </w:r>
      <w:r w:rsidRPr="006F4F49">
        <w:rPr>
          <w:rtl/>
        </w:rPr>
        <w:t>في الجزء الثالث من كتابه: دائرة المعارف الإسلامية الشيعية ص (10) تحت عنوان:</w:t>
      </w:r>
    </w:p>
    <w:p w:rsidR="008E1AA6" w:rsidRPr="00275503" w:rsidRDefault="008E1AA6" w:rsidP="00275503">
      <w:pPr>
        <w:pStyle w:val="Heading3"/>
      </w:pPr>
      <w:bookmarkStart w:id="79" w:name="_Toc414178647"/>
      <w:r w:rsidRPr="00B30616">
        <w:rPr>
          <w:rtl/>
        </w:rPr>
        <w:t>دسائس على النبيِّ وعليّ وفاطمة</w:t>
      </w:r>
      <w:r>
        <w:rPr>
          <w:rtl/>
        </w:rPr>
        <w:t>:</w:t>
      </w:r>
      <w:bookmarkEnd w:id="79"/>
    </w:p>
    <w:p w:rsidR="008E1AA6" w:rsidRPr="008E1AA6" w:rsidRDefault="008E1AA6" w:rsidP="006F4F49">
      <w:pPr>
        <w:pStyle w:val="libNormal"/>
      </w:pPr>
      <w:r w:rsidRPr="006F4F49">
        <w:rPr>
          <w:rtl/>
        </w:rPr>
        <w:t>ورد في كتاب ذخائر العقبى أنّ عليّاً أراد أن يتزوّج بنت أبي جهل على فاطمة، وأنّ النبي غضب لذلك وصعد المنبر محتدّاً ناقماً على هذا الأمر، شاجباً له، بالتفاصيل المزرية التي وردت في الكتاب ممّا هو طعن صريح بمحمد، فضلاً عن أنّه طعن بعليٍّ وفاطمة.</w:t>
      </w:r>
    </w:p>
    <w:p w:rsidR="008E1AA6" w:rsidRPr="008E1AA6" w:rsidRDefault="008E1AA6" w:rsidP="006F4F49">
      <w:pPr>
        <w:pStyle w:val="libNormal"/>
      </w:pPr>
      <w:r w:rsidRPr="006F4F49">
        <w:rPr>
          <w:rtl/>
        </w:rPr>
        <w:t>أمّا أنّه طعن بمحمد، فذلك أنّه أظهره بمظهر مَن يرفض أن يطبّق الشريعة على نفسه، وعلى مَن يتصل به في حين أنّه يفرض على غيره تطبيقها.</w:t>
      </w:r>
    </w:p>
    <w:p w:rsidR="008E1AA6" w:rsidRPr="008E1AA6" w:rsidRDefault="008E1AA6" w:rsidP="006F4F49">
      <w:pPr>
        <w:pStyle w:val="libNormal"/>
      </w:pPr>
      <w:r w:rsidRPr="006F4F49">
        <w:rPr>
          <w:rtl/>
        </w:rPr>
        <w:t>فهو يبيح للناس تعدّد الزوجات، ولكن يأبى أن ينطبق هذا التعدّد على ابنته.</w:t>
      </w:r>
    </w:p>
    <w:p w:rsidR="008E1AA6" w:rsidRPr="008E1AA6" w:rsidRDefault="008E1AA6" w:rsidP="006F4F49">
      <w:pPr>
        <w:pStyle w:val="libNormal"/>
      </w:pPr>
      <w:r w:rsidRPr="006F4F49">
        <w:rPr>
          <w:rtl/>
        </w:rPr>
        <w:t xml:space="preserve">وهذا من أفظع ما يوجَّه إلى النبي </w:t>
      </w:r>
      <w:r w:rsidR="001A7A84" w:rsidRPr="001A7A84">
        <w:rPr>
          <w:rStyle w:val="libAlaemChar"/>
          <w:rtl/>
        </w:rPr>
        <w:t>صلى‌الله‌عليه‌وآله</w:t>
      </w:r>
      <w:r w:rsidRPr="006F4F49">
        <w:rPr>
          <w:rtl/>
        </w:rPr>
        <w:t xml:space="preserve"> من مطاعن، ولكنّ أعداء محمد استطاعوا أن يفعلوا ذلك، وأن يستغلّوا ذوي النظر القصير، فيروونه في كتبهم ولا يرون فيه شيئاً.</w:t>
      </w:r>
    </w:p>
    <w:p w:rsidR="008E1AA6" w:rsidRPr="008E1AA6" w:rsidRDefault="008E1AA6" w:rsidP="006F4F49">
      <w:pPr>
        <w:pStyle w:val="libNormal"/>
      </w:pPr>
      <w:r w:rsidRPr="006F4F49">
        <w:rPr>
          <w:rtl/>
        </w:rPr>
        <w:t>أمّا أنّه طعن في علي؛ فذلك بإظهاره بمظهر مَن أغضب فاطمة وأغضب النبي نفسه.</w:t>
      </w:r>
    </w:p>
    <w:p w:rsidR="008E1AA6" w:rsidRPr="008E1AA6" w:rsidRDefault="008E1AA6" w:rsidP="006F4F49">
      <w:pPr>
        <w:pStyle w:val="libNormal"/>
      </w:pPr>
      <w:r w:rsidRPr="006F4F49">
        <w:rPr>
          <w:rtl/>
        </w:rPr>
        <w:t>وأمّا أنّه طعن فاطمة؛ لأنّها ترفض أن تطبِّق شريعة الله التي جاء بها أبوها على نفسها.</w:t>
      </w:r>
    </w:p>
    <w:p w:rsidR="008E1AA6" w:rsidRPr="008E1AA6" w:rsidRDefault="008E1AA6" w:rsidP="006F4F49">
      <w:pPr>
        <w:pStyle w:val="libNormal"/>
      </w:pPr>
      <w:r w:rsidRPr="006F4F49">
        <w:rPr>
          <w:rtl/>
        </w:rPr>
        <w:t>نحن لن نتعرّض لسند الخبر، فإنّ هذا الخبر بادئ الفساد من نفسه ولكنّنا نتساءل: لماذا خصّ رواة الخبر بنت أبي جهل بهذا الشرف؟</w:t>
      </w:r>
    </w:p>
    <w:p w:rsidR="008E1AA6" w:rsidRPr="008E1AA6" w:rsidRDefault="008E1AA6" w:rsidP="006F4F49">
      <w:pPr>
        <w:pStyle w:val="libNormal"/>
      </w:pPr>
      <w:r w:rsidRPr="006F4F49">
        <w:rPr>
          <w:rtl/>
        </w:rPr>
        <w:t>ولماذا لم ينسبوا إلى علي محاولته التزوّج على فاطمة من غير بنت</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أبي جهل؟</w:t>
      </w:r>
    </w:p>
    <w:p w:rsidR="008E1AA6" w:rsidRPr="008E1AA6" w:rsidRDefault="008E1AA6" w:rsidP="006F4F49">
      <w:pPr>
        <w:pStyle w:val="libNormal"/>
      </w:pPr>
      <w:r w:rsidRPr="006F4F49">
        <w:rPr>
          <w:rtl/>
        </w:rPr>
        <w:t>أكان ذلك لأنّ بنت أبي جهل كانت من الجمال والكمال بحيث لم تكن أيّ فتاة عربية غيرها على شيء من مثلها؟</w:t>
      </w:r>
    </w:p>
    <w:p w:rsidR="008E1AA6" w:rsidRPr="008E1AA6" w:rsidRDefault="008E1AA6" w:rsidP="006F4F49">
      <w:pPr>
        <w:pStyle w:val="libNormal"/>
      </w:pPr>
      <w:r w:rsidRPr="006F4F49">
        <w:rPr>
          <w:rtl/>
        </w:rPr>
        <w:t xml:space="preserve">إنّما خصّوا بذلك بنت أبي جهل ليكون الطعن في علي </w:t>
      </w:r>
      <w:r w:rsidR="001A7A84" w:rsidRPr="001A7A84">
        <w:rPr>
          <w:rStyle w:val="libAlaemChar"/>
          <w:rtl/>
        </w:rPr>
        <w:t>عليه‌السلام</w:t>
      </w:r>
      <w:r w:rsidRPr="006F4F49">
        <w:rPr>
          <w:rtl/>
        </w:rPr>
        <w:t xml:space="preserve"> أبلغ وأنفذ، فهو لم يختر لإغاظة النبي وابنته فاطمة إلاّ بنت أعدى عدوٍّ للنبي والإسلام.</w:t>
      </w:r>
    </w:p>
    <w:p w:rsidR="008E1AA6" w:rsidRPr="008E1AA6" w:rsidRDefault="008E1AA6" w:rsidP="006F4F49">
      <w:pPr>
        <w:pStyle w:val="libNormal"/>
      </w:pPr>
      <w:r w:rsidRPr="006F4F49">
        <w:rPr>
          <w:rtl/>
        </w:rPr>
        <w:t>كشفتْ الدسيسة عن نفسها، وفضحت مخترعيها ولو كانوا أكثر ذكاءً لخففّوا من غلوائهم، ولم يمدحوا أنفسهم وهم يشتمون محمداً وابنته وابن عمّه.</w:t>
      </w:r>
    </w:p>
    <w:p w:rsidR="008E1AA6" w:rsidRPr="008E1AA6" w:rsidRDefault="008E1AA6" w:rsidP="006F4F49">
      <w:pPr>
        <w:pStyle w:val="libNormal"/>
      </w:pPr>
      <w:r w:rsidRPr="006F4F49">
        <w:rPr>
          <w:rtl/>
        </w:rPr>
        <w:t xml:space="preserve">فقد أوردوا في القصّة هذا النص عن لسان النبي: </w:t>
      </w:r>
      <w:r w:rsidR="00692040">
        <w:rPr>
          <w:rtl/>
        </w:rPr>
        <w:t>(</w:t>
      </w:r>
      <w:r w:rsidRPr="006F4F49">
        <w:rPr>
          <w:rtl/>
        </w:rPr>
        <w:t>ذكر</w:t>
      </w:r>
      <w:r w:rsidR="00275503">
        <w:rPr>
          <w:rtl/>
        </w:rPr>
        <w:t xml:space="preserve"> - </w:t>
      </w:r>
      <w:r w:rsidRPr="006F4F49">
        <w:rPr>
          <w:rtl/>
        </w:rPr>
        <w:t>النبي</w:t>
      </w:r>
      <w:r w:rsidR="00275503">
        <w:rPr>
          <w:rtl/>
        </w:rPr>
        <w:t xml:space="preserve"> - </w:t>
      </w:r>
      <w:r w:rsidRPr="006F4F49">
        <w:rPr>
          <w:rtl/>
        </w:rPr>
        <w:t>صهراً له من بني عبد شمس فأثنى عليه في مصاهرته فأحسن</w:t>
      </w:r>
      <w:r w:rsidR="00692040">
        <w:rPr>
          <w:rtl/>
        </w:rPr>
        <w:t>)</w:t>
      </w:r>
      <w:r w:rsidRPr="006F4F49">
        <w:rPr>
          <w:rtl/>
        </w:rPr>
        <w:t>.</w:t>
      </w:r>
    </w:p>
    <w:p w:rsidR="008E1AA6" w:rsidRPr="008E1AA6" w:rsidRDefault="008E1AA6" w:rsidP="006F4F49">
      <w:pPr>
        <w:pStyle w:val="libNormal"/>
      </w:pPr>
      <w:r w:rsidRPr="006F4F49">
        <w:rPr>
          <w:rtl/>
        </w:rPr>
        <w:t>قال</w:t>
      </w:r>
      <w:r w:rsidR="00275503">
        <w:rPr>
          <w:rtl/>
        </w:rPr>
        <w:t xml:space="preserve"> - </w:t>
      </w:r>
      <w:r w:rsidRPr="006F4F49">
        <w:rPr>
          <w:rtl/>
        </w:rPr>
        <w:t>النبي</w:t>
      </w:r>
      <w:r w:rsidR="00275503">
        <w:rPr>
          <w:rtl/>
        </w:rPr>
        <w:t xml:space="preserve"> -</w:t>
      </w:r>
      <w:r w:rsidRPr="006F4F49">
        <w:rPr>
          <w:rtl/>
        </w:rPr>
        <w:t xml:space="preserve">: </w:t>
      </w:r>
      <w:r w:rsidR="00692040">
        <w:rPr>
          <w:rtl/>
        </w:rPr>
        <w:t>(</w:t>
      </w:r>
      <w:r w:rsidRPr="006F4F49">
        <w:rPr>
          <w:rtl/>
        </w:rPr>
        <w:t>حدَّثني</w:t>
      </w:r>
      <w:r w:rsidR="00275503">
        <w:rPr>
          <w:rtl/>
        </w:rPr>
        <w:t xml:space="preserve"> - </w:t>
      </w:r>
      <w:r w:rsidRPr="006F4F49">
        <w:rPr>
          <w:rtl/>
        </w:rPr>
        <w:t>أي ذلك الصهر من بني عبد شمس</w:t>
      </w:r>
      <w:r w:rsidR="00275503">
        <w:rPr>
          <w:rtl/>
        </w:rPr>
        <w:t xml:space="preserve"> - </w:t>
      </w:r>
      <w:r w:rsidRPr="006F4F49">
        <w:rPr>
          <w:rtl/>
        </w:rPr>
        <w:t>فصدقني، ووعدني فأوفاني</w:t>
      </w:r>
      <w:r w:rsidR="00692040">
        <w:rPr>
          <w:rtl/>
        </w:rPr>
        <w:t>)</w:t>
      </w:r>
      <w:r w:rsidRPr="006F4F49">
        <w:rPr>
          <w:rtl/>
        </w:rPr>
        <w:t>.</w:t>
      </w:r>
    </w:p>
    <w:p w:rsidR="008E1AA6" w:rsidRPr="008E1AA6" w:rsidRDefault="008E1AA6" w:rsidP="006F4F49">
      <w:pPr>
        <w:pStyle w:val="libNormal"/>
      </w:pPr>
      <w:r w:rsidRPr="006F4F49">
        <w:rPr>
          <w:rtl/>
        </w:rPr>
        <w:t>ومعنى هذا الكلام أنّ النبي يثني على صهره الأموي من بني عبد شمس ويقول عنه: أنّه حدّثه فصدقه في حديثه، ووعده فوفى بما وعد!</w:t>
      </w:r>
    </w:p>
    <w:p w:rsidR="008E1AA6" w:rsidRPr="008E1AA6" w:rsidRDefault="008E1AA6" w:rsidP="006F4F49">
      <w:pPr>
        <w:pStyle w:val="libNormal"/>
      </w:pPr>
      <w:r w:rsidRPr="006F4F49">
        <w:rPr>
          <w:rtl/>
        </w:rPr>
        <w:t xml:space="preserve">والنتيجة الحتميّة لهذا الكلام أنّ صهر النبي الآخر </w:t>
      </w:r>
      <w:r w:rsidR="00692040">
        <w:rPr>
          <w:rtl/>
        </w:rPr>
        <w:t>(</w:t>
      </w:r>
      <w:r w:rsidRPr="006F4F49">
        <w:rPr>
          <w:rtl/>
        </w:rPr>
        <w:t>علي بن أبي طالب</w:t>
      </w:r>
      <w:r w:rsidR="00692040">
        <w:rPr>
          <w:rtl/>
        </w:rPr>
        <w:t>)</w:t>
      </w:r>
      <w:r w:rsidRPr="006F4F49">
        <w:rPr>
          <w:rtl/>
        </w:rPr>
        <w:t xml:space="preserve"> حدَّث النبيَّ وكذب، ووعد النبي فغدر ولم يفِ، وأنّ النبي ذمَّه في مصاهرته إيّاه!!</w:t>
      </w:r>
    </w:p>
    <w:p w:rsidR="008E1AA6" w:rsidRPr="008E1AA6" w:rsidRDefault="008E1AA6" w:rsidP="006F4F49">
      <w:pPr>
        <w:pStyle w:val="libNormal"/>
      </w:pPr>
      <w:r w:rsidRPr="006F4F49">
        <w:rPr>
          <w:rtl/>
        </w:rPr>
        <w:t>وهكذا</w:t>
      </w:r>
      <w:r w:rsidR="00275503">
        <w:rPr>
          <w:rtl/>
        </w:rPr>
        <w:t xml:space="preserve"> - </w:t>
      </w:r>
      <w:r w:rsidRPr="006F4F49">
        <w:rPr>
          <w:rtl/>
        </w:rPr>
        <w:t>كما قلنا</w:t>
      </w:r>
      <w:r w:rsidR="00275503">
        <w:rPr>
          <w:rtl/>
        </w:rPr>
        <w:t xml:space="preserve"> - </w:t>
      </w:r>
      <w:r w:rsidRPr="006F4F49">
        <w:rPr>
          <w:rtl/>
        </w:rPr>
        <w:t>فضحت الدسيسة نفسها بنفسها وأظهرت زيفها دون أن تحوجنا في ذلك إلى كثير عناء.</w:t>
      </w:r>
    </w:p>
    <w:p w:rsidR="006F4F49" w:rsidRDefault="008E1AA6" w:rsidP="006F4F49">
      <w:pPr>
        <w:pStyle w:val="libNormal"/>
      </w:pPr>
      <w:r w:rsidRPr="006F4F49">
        <w:rPr>
          <w:rtl/>
        </w:rPr>
        <w:t xml:space="preserve">أُريدَ لهذا الخبر الزائف غاية أُخرى مضافة إلى غاية الطعن في النبي وفي علي وفاطمة، هذه الغاية هي صرف الأنظار عن حقيقة الذين أغضبوا </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فاطمة، وجعل المقصود بذلك هو علي بن أبي طالب.</w:t>
      </w:r>
    </w:p>
    <w:p w:rsidR="008E1AA6" w:rsidRPr="008E1AA6" w:rsidRDefault="008E1AA6" w:rsidP="006F4F49">
      <w:pPr>
        <w:pStyle w:val="libNormal"/>
      </w:pPr>
      <w:r w:rsidRPr="006F4F49">
        <w:rPr>
          <w:rtl/>
        </w:rPr>
        <w:t>فقد أورد مدبّرو الخبر ومنظّموه، أوردوه بعدَّة نصوص ليكون في كل نصٍ غاية مستقلّة.</w:t>
      </w:r>
    </w:p>
    <w:p w:rsidR="008E1AA6" w:rsidRPr="008E1AA6" w:rsidRDefault="008E1AA6" w:rsidP="006F4F49">
      <w:pPr>
        <w:pStyle w:val="libNormal"/>
      </w:pPr>
      <w:r w:rsidRPr="006F4F49">
        <w:rPr>
          <w:rtl/>
        </w:rPr>
        <w:t xml:space="preserve">ومن النصوص التي أوردوها قولهم: قال النبي: </w:t>
      </w:r>
      <w:r w:rsidR="00692040">
        <w:rPr>
          <w:rtl/>
        </w:rPr>
        <w:t>(</w:t>
      </w:r>
      <w:r w:rsidRPr="006F4F49">
        <w:rPr>
          <w:rtl/>
        </w:rPr>
        <w:t>فاطمة بضعة مني، يريبني ما رابها، ويؤذيني ما يؤذيها</w:t>
      </w:r>
      <w:r w:rsidR="00692040">
        <w:rPr>
          <w:rtl/>
        </w:rPr>
        <w:t>)</w:t>
      </w:r>
      <w:r w:rsidRPr="006F4F49">
        <w:rPr>
          <w:rtl/>
        </w:rPr>
        <w:t>.</w:t>
      </w:r>
    </w:p>
    <w:p w:rsidR="008E1AA6" w:rsidRPr="008E1AA6" w:rsidRDefault="008E1AA6" w:rsidP="006F4F49">
      <w:pPr>
        <w:pStyle w:val="libNormal"/>
      </w:pPr>
      <w:r w:rsidRPr="006F4F49">
        <w:rPr>
          <w:rtl/>
        </w:rPr>
        <w:t>ثم فسّروا هذا الحديث بأن قالوا: إنّ المقصود منه أنَّ الله حرَّم على علي أن يتزوّج على فاطمة ويؤذي رسول الله.</w:t>
      </w:r>
    </w:p>
    <w:p w:rsidR="008E1AA6" w:rsidRDefault="008E1AA6" w:rsidP="008E1AA6">
      <w:pPr>
        <w:pStyle w:val="libNormal"/>
        <w:rPr>
          <w:rtl/>
        </w:rPr>
      </w:pPr>
      <w:r>
        <w:rPr>
          <w:rtl/>
        </w:rPr>
        <w:br w:type="page"/>
      </w:r>
    </w:p>
    <w:p w:rsidR="008E1AA6" w:rsidRPr="00275503" w:rsidRDefault="008E1AA6" w:rsidP="00275503">
      <w:pPr>
        <w:pStyle w:val="Heading2Center"/>
      </w:pPr>
      <w:bookmarkStart w:id="80" w:name="36"/>
      <w:bookmarkStart w:id="81" w:name="_Toc414178648"/>
      <w:r w:rsidRPr="0071123C">
        <w:rPr>
          <w:rtl/>
        </w:rPr>
        <w:lastRenderedPageBreak/>
        <w:t xml:space="preserve">ولاَدَةُ الإمَام الحَسَن </w:t>
      </w:r>
      <w:r w:rsidR="001A7A84" w:rsidRPr="001A7A84">
        <w:rPr>
          <w:rStyle w:val="libAlaemChar"/>
          <w:rtl/>
        </w:rPr>
        <w:t>عليه‌السلام</w:t>
      </w:r>
      <w:bookmarkEnd w:id="80"/>
      <w:bookmarkEnd w:id="81"/>
    </w:p>
    <w:p w:rsidR="008E1AA6" w:rsidRPr="008E1AA6" w:rsidRDefault="008E1AA6" w:rsidP="006F4F49">
      <w:pPr>
        <w:pStyle w:val="libNormal"/>
      </w:pPr>
      <w:r w:rsidRPr="006F4F49">
        <w:rPr>
          <w:rtl/>
        </w:rPr>
        <w:t xml:space="preserve">وحملت السيدة فاطمة الزهراء بولدها الحسن </w:t>
      </w:r>
      <w:r w:rsidR="001A7A84" w:rsidRPr="001A7A84">
        <w:rPr>
          <w:rStyle w:val="libAlaemChar"/>
          <w:rtl/>
        </w:rPr>
        <w:t>عليه‌السلام</w:t>
      </w:r>
      <w:r w:rsidRPr="006F4F49">
        <w:rPr>
          <w:rtl/>
        </w:rPr>
        <w:t xml:space="preserve"> وعمرها اثنتا عشرة سنة، وانتقل شيء من نور الإمام والإمامة من صلب علي إلى فاطمة، ومن الطبيعي أنّ النور يتجلّى في وجهها، ويزهر وجهها كي يصدق عليها اسم </w:t>
      </w:r>
      <w:r w:rsidR="00692040">
        <w:rPr>
          <w:rtl/>
        </w:rPr>
        <w:t>(</w:t>
      </w:r>
      <w:r w:rsidRPr="00275503">
        <w:rPr>
          <w:rStyle w:val="libBold2Char"/>
          <w:rtl/>
        </w:rPr>
        <w:t>الزهراء</w:t>
      </w:r>
      <w:r w:rsidR="00692040">
        <w:rPr>
          <w:rtl/>
        </w:rPr>
        <w:t>)</w:t>
      </w:r>
      <w:r w:rsidRPr="006F4F49">
        <w:rPr>
          <w:rtl/>
        </w:rPr>
        <w:t xml:space="preserve"> واقتربت الولادة، واتفقت للرسول سفرة جاء يودّع ابنته فاطمة، فأوصاها بوصايا تتعلّق بالمولود المنتظر ومنها: أنّ لا يلفّوه في خرقة صفراء.</w:t>
      </w:r>
    </w:p>
    <w:p w:rsidR="008E1AA6" w:rsidRPr="008E1AA6" w:rsidRDefault="008E1AA6" w:rsidP="006F4F49">
      <w:pPr>
        <w:pStyle w:val="libNormal"/>
      </w:pPr>
      <w:r w:rsidRPr="006F4F49">
        <w:rPr>
          <w:rtl/>
        </w:rPr>
        <w:t>ووضعت فاطمة ولدها الأوّل في النصف من شهر رمضان (على قول) سنة ثلاث من الهجرة، فكان يوماً عظيماً، وقد حضرت عند الولادة أسماء بنت عميس فلفّوه في خرقة صفراء، لا تعمّداً ومخالفة للرسول، بل سهواً وغفلة أو جهلاً من النسوة اللاتي حضرن الولادة.</w:t>
      </w:r>
    </w:p>
    <w:p w:rsidR="008E1AA6" w:rsidRPr="008E1AA6" w:rsidRDefault="008E1AA6" w:rsidP="006F4F49">
      <w:pPr>
        <w:pStyle w:val="libNormal"/>
      </w:pPr>
      <w:r w:rsidRPr="006F4F49">
        <w:rPr>
          <w:rtl/>
        </w:rPr>
        <w:t xml:space="preserve">فأقبل النبي </w:t>
      </w:r>
      <w:r w:rsidR="001A7A84" w:rsidRPr="001A7A84">
        <w:rPr>
          <w:rStyle w:val="libAlaemChar"/>
          <w:rtl/>
        </w:rPr>
        <w:t>صلى‌الله‌عليه‌وآله</w:t>
      </w:r>
      <w:r w:rsidRPr="006F4F49">
        <w:rPr>
          <w:rtl/>
        </w:rPr>
        <w:t xml:space="preserve"> وقال: أروني ابني، ما سمّيتموه؟</w:t>
      </w:r>
    </w:p>
    <w:p w:rsidR="008E1AA6" w:rsidRPr="008E1AA6" w:rsidRDefault="008E1AA6" w:rsidP="006F4F49">
      <w:pPr>
        <w:pStyle w:val="libNormal"/>
      </w:pPr>
      <w:r w:rsidRPr="006F4F49">
        <w:rPr>
          <w:rtl/>
        </w:rPr>
        <w:t xml:space="preserve">وكانت فاطمة قالت لعلي </w:t>
      </w:r>
      <w:r w:rsidR="001A7A84" w:rsidRPr="001A7A84">
        <w:rPr>
          <w:rStyle w:val="libAlaemChar"/>
          <w:rtl/>
        </w:rPr>
        <w:t>عليه‌السلام</w:t>
      </w:r>
      <w:r w:rsidRPr="006F4F49">
        <w:rPr>
          <w:rtl/>
        </w:rPr>
        <w:t xml:space="preserve">: سمِّه. فقال علي: ما كنت لأسبق باسمه رسول الله. </w:t>
      </w:r>
    </w:p>
    <w:p w:rsidR="008E1AA6" w:rsidRPr="008E1AA6" w:rsidRDefault="008E1AA6" w:rsidP="006F4F49">
      <w:pPr>
        <w:pStyle w:val="libNormal"/>
      </w:pPr>
      <w:r w:rsidRPr="006F4F49">
        <w:rPr>
          <w:rtl/>
        </w:rPr>
        <w:t>فلمّا جاء النبي وأخذ المولود قال: ألم أنهكم أن تلفّوه في خرقة صفراء؟ ثم رمى بها، وأخذ خرقة بيضاء فلفَّه بها.</w:t>
      </w:r>
    </w:p>
    <w:p w:rsidR="008E1AA6" w:rsidRPr="008E1AA6" w:rsidRDefault="008E1AA6" w:rsidP="006F4F49">
      <w:pPr>
        <w:pStyle w:val="libNormal"/>
      </w:pPr>
      <w:r w:rsidRPr="006F4F49">
        <w:rPr>
          <w:rtl/>
        </w:rPr>
        <w:t xml:space="preserve">ثم قال لعلي </w:t>
      </w:r>
      <w:r w:rsidR="001A7A84" w:rsidRPr="001A7A84">
        <w:rPr>
          <w:rStyle w:val="libAlaemChar"/>
          <w:rtl/>
        </w:rPr>
        <w:t>عليه‌السلام</w:t>
      </w:r>
      <w:r w:rsidRPr="006F4F49">
        <w:rPr>
          <w:rtl/>
        </w:rPr>
        <w:t>: هل سميّته؟</w:t>
      </w:r>
    </w:p>
    <w:p w:rsidR="008E1AA6" w:rsidRPr="008E1AA6" w:rsidRDefault="008E1AA6" w:rsidP="006F4F49">
      <w:pPr>
        <w:pStyle w:val="libNormal"/>
      </w:pPr>
      <w:r w:rsidRPr="006F4F49">
        <w:rPr>
          <w:rtl/>
        </w:rPr>
        <w:t>قال علي: ما كنت لأسبقك باسمه.</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فقال النبي </w:t>
      </w:r>
      <w:r w:rsidR="001A7A84" w:rsidRPr="001A7A84">
        <w:rPr>
          <w:rStyle w:val="libAlaemChar"/>
          <w:rtl/>
        </w:rPr>
        <w:t>صلى‌الله‌عليه‌وآله</w:t>
      </w:r>
      <w:r w:rsidRPr="006F4F49">
        <w:rPr>
          <w:rtl/>
        </w:rPr>
        <w:t>: وما كنت لأسبق ربّي عزّ وجل.</w:t>
      </w:r>
    </w:p>
    <w:p w:rsidR="008E1AA6" w:rsidRPr="008E1AA6" w:rsidRDefault="008E1AA6" w:rsidP="006F4F49">
      <w:pPr>
        <w:pStyle w:val="libNormal"/>
      </w:pPr>
      <w:r w:rsidRPr="006F4F49">
        <w:rPr>
          <w:rtl/>
        </w:rPr>
        <w:t>فأوحى الله إلى جبرئيل: أنه قد وُلد لمحمد ابن، فاهبط، فأقرأه السلام، وهنأه وقل له: إنّ عليّاً منك بمنزلة هارون من موسى، فسمِّه باسم ابن هارون.</w:t>
      </w:r>
    </w:p>
    <w:p w:rsidR="008E1AA6" w:rsidRPr="008E1AA6" w:rsidRDefault="008E1AA6" w:rsidP="006F4F49">
      <w:pPr>
        <w:pStyle w:val="libNormal"/>
      </w:pPr>
      <w:r w:rsidRPr="006F4F49">
        <w:rPr>
          <w:rtl/>
        </w:rPr>
        <w:t xml:space="preserve">فهبط جبرئيل فهنأه من الله عزّ وجل، ثم قال: إنّ الله تبارك وتعالى يأمرك أن تسمّيه باسم ابن هارون. </w:t>
      </w:r>
    </w:p>
    <w:p w:rsidR="008E1AA6" w:rsidRPr="008E1AA6" w:rsidRDefault="008E1AA6" w:rsidP="006F4F49">
      <w:pPr>
        <w:pStyle w:val="libNormal"/>
      </w:pPr>
      <w:r w:rsidRPr="006F4F49">
        <w:rPr>
          <w:rStyle w:val="libNormal0Char"/>
          <w:rtl/>
        </w:rPr>
        <w:t xml:space="preserve">فقال النبي </w:t>
      </w:r>
      <w:r w:rsidR="001A7A84" w:rsidRPr="001A7A84">
        <w:rPr>
          <w:rStyle w:val="libAlaemChar"/>
          <w:rtl/>
        </w:rPr>
        <w:t>صلى‌الله‌عليه‌وآله</w:t>
      </w:r>
      <w:r w:rsidRPr="006F4F49">
        <w:rPr>
          <w:rStyle w:val="libNormal0Char"/>
          <w:rtl/>
        </w:rPr>
        <w:t>: وما كان اسمه؟ قال جبرئيل: شبَّر فقال النبي: لساني عربي</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قال جبرئيل: سمّه الحسن. فسمَّاه الحسن، وأذَّن رسول الله </w:t>
      </w:r>
      <w:r w:rsidR="001A7A84" w:rsidRPr="001A7A84">
        <w:rPr>
          <w:rStyle w:val="libAlaemChar"/>
          <w:rtl/>
        </w:rPr>
        <w:t>صلى‌الله‌عليه‌وآله</w:t>
      </w:r>
      <w:r w:rsidRPr="006F4F49">
        <w:rPr>
          <w:rtl/>
        </w:rPr>
        <w:t xml:space="preserve"> في أذنه اليمنى وأقام في اليسرى.</w:t>
      </w:r>
    </w:p>
    <w:p w:rsidR="008E1AA6" w:rsidRPr="008E1AA6" w:rsidRDefault="008E1AA6" w:rsidP="006F4F49">
      <w:pPr>
        <w:pStyle w:val="libNormal"/>
      </w:pPr>
      <w:r w:rsidRPr="006F4F49">
        <w:rPr>
          <w:rtl/>
        </w:rPr>
        <w:t xml:space="preserve">فلمّا كان يوم السابع عقّ النبي </w:t>
      </w:r>
      <w:r w:rsidR="001A7A84" w:rsidRPr="001A7A84">
        <w:rPr>
          <w:rStyle w:val="libAlaemChar"/>
          <w:rtl/>
        </w:rPr>
        <w:t>صلى‌الله‌عليه‌وآله</w:t>
      </w:r>
      <w:r w:rsidRPr="006F4F49">
        <w:rPr>
          <w:rtl/>
        </w:rPr>
        <w:t xml:space="preserve"> بكبشين أملحين، وأعطى القابلة فخذاً وديناراً. وحلق رأسه، وتصدّق بوزن الشعر فضّة، وطلى رأسه بالخلوق </w:t>
      </w:r>
      <w:r w:rsidRPr="006F4F49">
        <w:rPr>
          <w:rStyle w:val="libFootnotenumChar"/>
          <w:rtl/>
        </w:rPr>
        <w:t>(2)</w:t>
      </w:r>
      <w:r w:rsidRPr="006F4F49">
        <w:rPr>
          <w:rtl/>
        </w:rPr>
        <w:t xml:space="preserve"> وقال: يا أسماء الدم فعل الجاهلية. أي إنّ أهل الجاهلية كانوا يطلون رأس المولود بالدم.</w:t>
      </w:r>
    </w:p>
    <w:p w:rsidR="008E1AA6" w:rsidRPr="008E1AA6" w:rsidRDefault="008E1AA6" w:rsidP="006F4F49">
      <w:pPr>
        <w:pStyle w:val="libNormal"/>
      </w:pPr>
      <w:r w:rsidRPr="006F4F49">
        <w:rPr>
          <w:rtl/>
        </w:rPr>
        <w:t xml:space="preserve">وكان الرسول يقبّله: ويُدخل لسانه في فم الحسن فيمصّه الحسن وقيل: كان ذلك كله يوم السابع من الولادة </w:t>
      </w:r>
      <w:r w:rsidRPr="006F4F49">
        <w:rPr>
          <w:rStyle w:val="libFootnotenumChar"/>
          <w:rtl/>
        </w:rPr>
        <w:t>(3)</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71123C">
        <w:rPr>
          <w:rtl/>
        </w:rPr>
        <w:t>لأنّ شبّر كلمة عبرية وليست عربية</w:t>
      </w:r>
      <w:r>
        <w:rPr>
          <w:rtl/>
        </w:rPr>
        <w:t>.</w:t>
      </w:r>
    </w:p>
    <w:p w:rsidR="008E1AA6" w:rsidRPr="00275503" w:rsidRDefault="008E1AA6" w:rsidP="00275503">
      <w:pPr>
        <w:pStyle w:val="libFootnote0"/>
      </w:pPr>
      <w:r w:rsidRPr="008E1AA6">
        <w:rPr>
          <w:rtl/>
        </w:rPr>
        <w:t xml:space="preserve">(2) </w:t>
      </w:r>
      <w:r w:rsidRPr="0071123C">
        <w:rPr>
          <w:rtl/>
        </w:rPr>
        <w:t>الخلوق</w:t>
      </w:r>
      <w:r>
        <w:rPr>
          <w:rtl/>
        </w:rPr>
        <w:t>:</w:t>
      </w:r>
      <w:r w:rsidRPr="0071123C">
        <w:rPr>
          <w:rtl/>
        </w:rPr>
        <w:t xml:space="preserve"> طيب مركّب من الزعفران وغيره</w:t>
      </w:r>
      <w:r>
        <w:rPr>
          <w:rtl/>
        </w:rPr>
        <w:t>.</w:t>
      </w:r>
    </w:p>
    <w:p w:rsidR="008E1AA6" w:rsidRPr="00275503" w:rsidRDefault="008E1AA6" w:rsidP="00275503">
      <w:pPr>
        <w:pStyle w:val="libFootnote0"/>
      </w:pPr>
      <w:r w:rsidRPr="008E1AA6">
        <w:rPr>
          <w:rtl/>
        </w:rPr>
        <w:t xml:space="preserve">(3) </w:t>
      </w:r>
      <w:r w:rsidRPr="0071123C">
        <w:rPr>
          <w:rtl/>
        </w:rPr>
        <w:t>بحار الأنوار ج 44</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82" w:name="37"/>
      <w:bookmarkStart w:id="83" w:name="_Toc414178649"/>
      <w:r w:rsidRPr="0071123C">
        <w:rPr>
          <w:rtl/>
        </w:rPr>
        <w:lastRenderedPageBreak/>
        <w:t xml:space="preserve">ولاَدَةُ الإمَام الحُسَين </w:t>
      </w:r>
      <w:r w:rsidR="001A7A84" w:rsidRPr="001A7A84">
        <w:rPr>
          <w:rStyle w:val="libAlaemChar"/>
          <w:rtl/>
        </w:rPr>
        <w:t>عليه‌السلام</w:t>
      </w:r>
      <w:bookmarkEnd w:id="82"/>
      <w:bookmarkEnd w:id="83"/>
    </w:p>
    <w:p w:rsidR="008E1AA6" w:rsidRPr="008E1AA6" w:rsidRDefault="008E1AA6" w:rsidP="006F4F49">
      <w:pPr>
        <w:pStyle w:val="libNormal"/>
      </w:pPr>
      <w:r w:rsidRPr="006F4F49">
        <w:rPr>
          <w:rtl/>
        </w:rPr>
        <w:t xml:space="preserve">حملت السيدة فاطمة الزهراء بطفلها الثاني، ومضت ستّة أشهر على الحمل، وإذا بها تشعر بعلائم الولادة. وكان رسول الله </w:t>
      </w:r>
      <w:r w:rsidR="001A7A84" w:rsidRPr="001A7A84">
        <w:rPr>
          <w:rStyle w:val="libAlaemChar"/>
          <w:rtl/>
        </w:rPr>
        <w:t>صلى‌الله‌عليه‌وآله</w:t>
      </w:r>
      <w:r w:rsidRPr="006F4F49">
        <w:rPr>
          <w:rtl/>
        </w:rPr>
        <w:t xml:space="preserve"> قد بشَّر بولادة الحسين. </w:t>
      </w:r>
    </w:p>
    <w:p w:rsidR="008E1AA6" w:rsidRPr="008E1AA6" w:rsidRDefault="008E1AA6" w:rsidP="006F4F49">
      <w:pPr>
        <w:pStyle w:val="libNormal"/>
      </w:pPr>
      <w:r w:rsidRPr="006F4F49">
        <w:rPr>
          <w:rtl/>
        </w:rPr>
        <w:t xml:space="preserve">قال الإمام الصادق </w:t>
      </w:r>
      <w:r w:rsidR="001A7A84" w:rsidRPr="001A7A84">
        <w:rPr>
          <w:rStyle w:val="libAlaemChar"/>
          <w:rtl/>
        </w:rPr>
        <w:t>عليه‌السلام</w:t>
      </w:r>
      <w:r w:rsidRPr="006F4F49">
        <w:rPr>
          <w:rtl/>
        </w:rPr>
        <w:t xml:space="preserve">: أقبل جيران أم أيمن إلى رسول الله </w:t>
      </w:r>
      <w:r w:rsidR="001A7A84" w:rsidRPr="001A7A84">
        <w:rPr>
          <w:rStyle w:val="libAlaemChar"/>
          <w:rtl/>
        </w:rPr>
        <w:t>صلى‌الله‌عليه‌وآله</w:t>
      </w:r>
      <w:r w:rsidRPr="006F4F49">
        <w:rPr>
          <w:rtl/>
        </w:rPr>
        <w:t xml:space="preserve"> فقالوا: يا رسول الله إن أم أيمن لم تنم البارحة من البكاء، لم تزل تبكي حتى أصبحت. فبعث رسول الله إلى أم أيمن فجاءته فقال لها: يا أم أيمن! لا أبكى الله عينيك! إنّ جيرانك أتوني وأخبروني أنّك لم تزل الليل تبكين أجمع، فلا أبكى الله عينيك ما الذي أبكاك؟ قالت: يا رسول الله، رأيت رؤيا عظيمة شديدة، فلم أزل أبكي الليل أجمع، فقال لها رسول الله </w:t>
      </w:r>
      <w:r w:rsidR="001A7A84" w:rsidRPr="001A7A84">
        <w:rPr>
          <w:rStyle w:val="libAlaemChar"/>
          <w:rtl/>
        </w:rPr>
        <w:t>صلى‌الله‌عليه‌وآله</w:t>
      </w:r>
      <w:r w:rsidRPr="006F4F49">
        <w:rPr>
          <w:rtl/>
        </w:rPr>
        <w:t>: فقصِّيها على رسول الله، فإنّ الله ورسوله أعلم. فقالت: تعظم عليَّ أن أتكلّم بها.</w:t>
      </w:r>
    </w:p>
    <w:p w:rsidR="008E1AA6" w:rsidRPr="006F4F49" w:rsidRDefault="008E1AA6" w:rsidP="006F4F49">
      <w:pPr>
        <w:pStyle w:val="libNormal0"/>
      </w:pPr>
      <w:r w:rsidRPr="0071123C">
        <w:rPr>
          <w:rtl/>
        </w:rPr>
        <w:t>فقال لها</w:t>
      </w:r>
      <w:r>
        <w:rPr>
          <w:rtl/>
        </w:rPr>
        <w:t>:</w:t>
      </w:r>
      <w:r w:rsidRPr="0071123C">
        <w:rPr>
          <w:rtl/>
        </w:rPr>
        <w:t xml:space="preserve"> إنّ الرؤيا ليست على ما تُرى</w:t>
      </w:r>
      <w:r>
        <w:rPr>
          <w:rtl/>
        </w:rPr>
        <w:t>،</w:t>
      </w:r>
      <w:r w:rsidRPr="0071123C">
        <w:rPr>
          <w:rtl/>
        </w:rPr>
        <w:t xml:space="preserve"> فقصِّيها على رسول الله</w:t>
      </w:r>
      <w:r>
        <w:rPr>
          <w:rtl/>
        </w:rPr>
        <w:t>.</w:t>
      </w:r>
    </w:p>
    <w:p w:rsidR="008E1AA6" w:rsidRPr="006F4F49" w:rsidRDefault="008E1AA6" w:rsidP="006F4F49">
      <w:pPr>
        <w:pStyle w:val="libNormal0"/>
      </w:pPr>
      <w:r w:rsidRPr="0071123C">
        <w:rPr>
          <w:rtl/>
        </w:rPr>
        <w:t>فقالت</w:t>
      </w:r>
      <w:r>
        <w:rPr>
          <w:rtl/>
        </w:rPr>
        <w:t>:</w:t>
      </w:r>
      <w:r w:rsidRPr="0071123C">
        <w:rPr>
          <w:rtl/>
        </w:rPr>
        <w:t xml:space="preserve"> رأيت ليلتي هذه كأن بعض أعضائك ملقىً في بيتي</w:t>
      </w:r>
      <w:r>
        <w:rPr>
          <w:rtl/>
        </w:rPr>
        <w:t>!</w:t>
      </w:r>
    </w:p>
    <w:p w:rsidR="008E1AA6" w:rsidRPr="006F4F49" w:rsidRDefault="008E1AA6" w:rsidP="006F4F49">
      <w:pPr>
        <w:pStyle w:val="libNormal0"/>
      </w:pPr>
      <w:r w:rsidRPr="0071123C">
        <w:rPr>
          <w:rtl/>
        </w:rPr>
        <w:t xml:space="preserve">فقال لها رسول الله </w:t>
      </w:r>
      <w:r w:rsidR="001A7A84" w:rsidRPr="001A7A84">
        <w:rPr>
          <w:rStyle w:val="libAlaemChar"/>
          <w:rtl/>
        </w:rPr>
        <w:t>صلى‌الله‌عليه‌وآله</w:t>
      </w:r>
      <w:r>
        <w:rPr>
          <w:rtl/>
        </w:rPr>
        <w:t>:</w:t>
      </w:r>
      <w:r w:rsidRPr="0071123C">
        <w:rPr>
          <w:rtl/>
        </w:rPr>
        <w:t xml:space="preserve"> نامت عينك ورأيت</w:t>
      </w:r>
    </w:p>
    <w:p w:rsidR="008E1AA6" w:rsidRDefault="008E1AA6" w:rsidP="008E1AA6">
      <w:pPr>
        <w:pStyle w:val="libNormal"/>
        <w:rPr>
          <w:rtl/>
        </w:rPr>
      </w:pPr>
      <w:r>
        <w:rPr>
          <w:rtl/>
        </w:rPr>
        <w:br w:type="page"/>
      </w:r>
    </w:p>
    <w:p w:rsidR="008E1AA6" w:rsidRPr="006F4F49" w:rsidRDefault="008E1AA6" w:rsidP="006F4F49">
      <w:pPr>
        <w:pStyle w:val="libNormal0"/>
      </w:pPr>
      <w:r w:rsidRPr="0071123C">
        <w:rPr>
          <w:rtl/>
        </w:rPr>
        <w:lastRenderedPageBreak/>
        <w:t>خيراً</w:t>
      </w:r>
      <w:r>
        <w:rPr>
          <w:rtl/>
        </w:rPr>
        <w:t>،</w:t>
      </w:r>
      <w:r w:rsidRPr="0071123C">
        <w:rPr>
          <w:rtl/>
        </w:rPr>
        <w:t xml:space="preserve"> يا أم أيمن تلد فاطمة الحسين فتربّينه وتلبّينه فيكون بعض أعضائي</w:t>
      </w:r>
      <w:r w:rsidRPr="008E1AA6">
        <w:rPr>
          <w:rtl/>
        </w:rPr>
        <w:t xml:space="preserve"> </w:t>
      </w:r>
      <w:r w:rsidRPr="0071123C">
        <w:rPr>
          <w:rtl/>
        </w:rPr>
        <w:t>في بيتك</w:t>
      </w:r>
      <w:r>
        <w:rPr>
          <w:rtl/>
        </w:rPr>
        <w:t>.</w:t>
      </w:r>
    </w:p>
    <w:p w:rsidR="008E1AA6" w:rsidRPr="006F4F49" w:rsidRDefault="008E1AA6" w:rsidP="006F4F49">
      <w:pPr>
        <w:pStyle w:val="libNormal0"/>
      </w:pPr>
      <w:r w:rsidRPr="0071123C">
        <w:rPr>
          <w:rtl/>
        </w:rPr>
        <w:t xml:space="preserve">فلمّا ولدت فاطمة الحسين </w:t>
      </w:r>
      <w:r w:rsidR="001A7A84" w:rsidRPr="001A7A84">
        <w:rPr>
          <w:rStyle w:val="libAlaemChar"/>
          <w:rtl/>
        </w:rPr>
        <w:t>عليهما‌السلام</w:t>
      </w:r>
      <w:r w:rsidRPr="0071123C">
        <w:rPr>
          <w:rtl/>
        </w:rPr>
        <w:t xml:space="preserve"> أقبلت به أُم أيمن إلى رسول الله</w:t>
      </w:r>
      <w:r w:rsidRPr="008E1AA6">
        <w:rPr>
          <w:rtl/>
        </w:rPr>
        <w:t xml:space="preserve"> </w:t>
      </w:r>
      <w:r w:rsidR="001A7A84" w:rsidRPr="001A7A84">
        <w:rPr>
          <w:rStyle w:val="libAlaemChar"/>
          <w:rtl/>
        </w:rPr>
        <w:t>صلى‌الله‌عليه‌وآله</w:t>
      </w:r>
      <w:r w:rsidRPr="0071123C">
        <w:rPr>
          <w:rtl/>
        </w:rPr>
        <w:t xml:space="preserve"> فقال</w:t>
      </w:r>
      <w:r>
        <w:rPr>
          <w:rtl/>
        </w:rPr>
        <w:t>:</w:t>
      </w:r>
      <w:r w:rsidRPr="0071123C">
        <w:rPr>
          <w:rtl/>
        </w:rPr>
        <w:t xml:space="preserve"> مرحباً بالحامل والمحمول</w:t>
      </w:r>
      <w:r>
        <w:rPr>
          <w:rtl/>
        </w:rPr>
        <w:t>،</w:t>
      </w:r>
      <w:r w:rsidRPr="0071123C">
        <w:rPr>
          <w:rtl/>
        </w:rPr>
        <w:t xml:space="preserve"> يا أُم أيمن هذا</w:t>
      </w:r>
      <w:r w:rsidRPr="008E1AA6">
        <w:rPr>
          <w:rtl/>
        </w:rPr>
        <w:t xml:space="preserve"> </w:t>
      </w:r>
      <w:r w:rsidRPr="0071123C">
        <w:rPr>
          <w:rtl/>
        </w:rPr>
        <w:t>تأويل رؤياك</w:t>
      </w:r>
      <w:r>
        <w:rPr>
          <w:rtl/>
        </w:rPr>
        <w:t>.</w:t>
      </w:r>
    </w:p>
    <w:p w:rsidR="008E1AA6" w:rsidRPr="008E1AA6" w:rsidRDefault="008E1AA6" w:rsidP="006F4F49">
      <w:pPr>
        <w:pStyle w:val="libNormal"/>
      </w:pPr>
      <w:r w:rsidRPr="006F4F49">
        <w:rPr>
          <w:rtl/>
        </w:rPr>
        <w:t>ورأت أُم الفضل زوجة العباس (عمّ النبي) رؤيا شبيهة برؤيا أُم أيمن.</w:t>
      </w:r>
    </w:p>
    <w:p w:rsidR="008E1AA6" w:rsidRPr="008E1AA6" w:rsidRDefault="008E1AA6" w:rsidP="006F4F49">
      <w:pPr>
        <w:pStyle w:val="libNormal"/>
      </w:pPr>
      <w:r w:rsidRPr="006F4F49">
        <w:rPr>
          <w:rtl/>
        </w:rPr>
        <w:t xml:space="preserve">وحضرت النسوة وقت الولادة، منهنّ: صفية بنت عبد المطلب (عمّة النبي)، وأسماء بنت عميس، وأُم سلمة، فلمّا وُلد الحسين قال النبي </w:t>
      </w:r>
      <w:r w:rsidR="001A7A84" w:rsidRPr="001A7A84">
        <w:rPr>
          <w:rStyle w:val="libAlaemChar"/>
          <w:rtl/>
        </w:rPr>
        <w:t>صلى‌الله‌عليه‌وآله</w:t>
      </w:r>
      <w:r w:rsidRPr="006F4F49">
        <w:rPr>
          <w:rtl/>
        </w:rPr>
        <w:t>: يا عمة هلمِّي إليّ ابني. فقالت: يا رسول الله إنّا لم ننظفه بعد. فقال: يا عمّة أنت تنظّفينه؟ إنّ الله تبارك وتعالى قد نظّفه وطهّره.</w:t>
      </w:r>
    </w:p>
    <w:p w:rsidR="008E1AA6" w:rsidRPr="008E1AA6" w:rsidRDefault="008E1AA6" w:rsidP="006F4F49">
      <w:pPr>
        <w:pStyle w:val="libNormal"/>
      </w:pPr>
      <w:r w:rsidRPr="006F4F49">
        <w:rPr>
          <w:rtl/>
        </w:rPr>
        <w:t xml:space="preserve">وهبط جبرئيل على رسول الله </w:t>
      </w:r>
      <w:r w:rsidR="001A7A84" w:rsidRPr="001A7A84">
        <w:rPr>
          <w:rStyle w:val="libAlaemChar"/>
          <w:rtl/>
        </w:rPr>
        <w:t>صلى‌الله‌عليه‌وآله</w:t>
      </w:r>
      <w:r w:rsidRPr="006F4F49">
        <w:rPr>
          <w:rtl/>
        </w:rPr>
        <w:t xml:space="preserve"> وأمره أن يسمّيه: الحسين باسم ابن هارون، وكان اسمه بالعبرية </w:t>
      </w:r>
      <w:r w:rsidR="00692040">
        <w:rPr>
          <w:rtl/>
        </w:rPr>
        <w:t>(</w:t>
      </w:r>
      <w:r w:rsidRPr="006F4F49">
        <w:rPr>
          <w:rtl/>
        </w:rPr>
        <w:t>شبير</w:t>
      </w:r>
      <w:r w:rsidR="00692040">
        <w:rPr>
          <w:rtl/>
        </w:rPr>
        <w:t>)</w:t>
      </w:r>
      <w:r w:rsidRPr="006F4F49">
        <w:rPr>
          <w:rtl/>
        </w:rPr>
        <w:t xml:space="preserve"> ومعناها بالعربية: الحسين.</w:t>
      </w:r>
    </w:p>
    <w:p w:rsidR="008E1AA6" w:rsidRPr="008E1AA6" w:rsidRDefault="008E1AA6" w:rsidP="006F4F49">
      <w:pPr>
        <w:pStyle w:val="libNormal"/>
      </w:pPr>
      <w:r w:rsidRPr="006F4F49">
        <w:rPr>
          <w:rtl/>
        </w:rPr>
        <w:t xml:space="preserve">وهبط على النبي </w:t>
      </w:r>
      <w:r w:rsidR="001A7A84" w:rsidRPr="001A7A84">
        <w:rPr>
          <w:rStyle w:val="libAlaemChar"/>
          <w:rtl/>
        </w:rPr>
        <w:t>صلى‌الله‌عليه‌وآله</w:t>
      </w:r>
      <w:r w:rsidRPr="006F4F49">
        <w:rPr>
          <w:rtl/>
        </w:rPr>
        <w:t xml:space="preserve"> أفواج من الملائكة لتُهنّئه بولادة الحسين وتعزّيه بشهادته، وأخذ رسول الله </w:t>
      </w:r>
      <w:r w:rsidR="001A7A84" w:rsidRPr="001A7A84">
        <w:rPr>
          <w:rStyle w:val="libAlaemChar"/>
          <w:rtl/>
        </w:rPr>
        <w:t>صلى‌الله‌عليه‌وآله</w:t>
      </w:r>
      <w:r w:rsidRPr="006F4F49">
        <w:rPr>
          <w:rtl/>
        </w:rPr>
        <w:t xml:space="preserve"> الحسين، فجعل لسانه في فمه، فجعل الحسين يمصّه، وكان رسول الله </w:t>
      </w:r>
      <w:r w:rsidR="001A7A84" w:rsidRPr="001A7A84">
        <w:rPr>
          <w:rStyle w:val="libAlaemChar"/>
          <w:rtl/>
        </w:rPr>
        <w:t>صلى‌الله‌عليه‌وآله</w:t>
      </w:r>
      <w:r w:rsidRPr="006F4F49">
        <w:rPr>
          <w:rtl/>
        </w:rPr>
        <w:t xml:space="preserve"> يأتيه كل يوم فيلقمه لسانه فيمصّه الحسين حتى نبت لحمه واشتدّ عظمه من ريق رسول الله </w:t>
      </w:r>
      <w:r w:rsidR="001A7A84" w:rsidRPr="001A7A84">
        <w:rPr>
          <w:rStyle w:val="libAlaemChar"/>
          <w:rtl/>
        </w:rPr>
        <w:t>صلى‌الله‌عليه‌وآله</w:t>
      </w:r>
      <w:r w:rsidRPr="006F4F49">
        <w:rPr>
          <w:rtl/>
        </w:rPr>
        <w:t xml:space="preserve"> ولم يرتضع الحسين </w:t>
      </w:r>
      <w:r w:rsidR="001A7A84" w:rsidRPr="001A7A84">
        <w:rPr>
          <w:rStyle w:val="libAlaemChar"/>
          <w:rtl/>
        </w:rPr>
        <w:t>عليه‌السلام</w:t>
      </w:r>
      <w:r w:rsidRPr="006F4F49">
        <w:rPr>
          <w:rtl/>
        </w:rPr>
        <w:t xml:space="preserve"> من أُمّه، ولا من امرأة أُخرى!</w:t>
      </w:r>
    </w:p>
    <w:p w:rsidR="008E1AA6" w:rsidRPr="008E1AA6" w:rsidRDefault="008E1AA6" w:rsidP="006F4F49">
      <w:pPr>
        <w:pStyle w:val="libNormal"/>
      </w:pPr>
      <w:r w:rsidRPr="006F4F49">
        <w:rPr>
          <w:rtl/>
        </w:rPr>
        <w:t>قال سيّدنا بحر العلوم (عليه الرحمة):</w:t>
      </w:r>
    </w:p>
    <w:p w:rsidR="008E1AA6" w:rsidRDefault="008E1AA6" w:rsidP="008E1AA6">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DB70B0" w:rsidP="00423EC8">
            <w:pPr>
              <w:pStyle w:val="libPoem"/>
            </w:pPr>
            <w:r w:rsidRPr="0071123C">
              <w:rPr>
                <w:rtl/>
              </w:rPr>
              <w:lastRenderedPageBreak/>
              <w:t>لله مرتضع لن</w:t>
            </w:r>
            <w:r w:rsidRPr="008E1AA6">
              <w:rPr>
                <w:rtl/>
              </w:rPr>
              <w:t xml:space="preserve"> </w:t>
            </w:r>
            <w:r w:rsidRPr="0071123C">
              <w:rPr>
                <w:rtl/>
              </w:rPr>
              <w:t>يرتضع أبداً</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DB70B0" w:rsidP="00423EC8">
            <w:pPr>
              <w:pStyle w:val="libPoem"/>
            </w:pPr>
            <w:r w:rsidRPr="0071123C">
              <w:rPr>
                <w:rtl/>
              </w:rPr>
              <w:t>من ثدي أُنثى ومن طه مراضعه</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71123C">
              <w:rPr>
                <w:rtl/>
              </w:rPr>
              <w:t>يعطيه إبهامه آناً</w:t>
            </w:r>
            <w:r w:rsidRPr="008E1AA6">
              <w:rPr>
                <w:rtl/>
              </w:rPr>
              <w:t xml:space="preserve"> </w:t>
            </w:r>
            <w:r w:rsidRPr="0071123C">
              <w:rPr>
                <w:rtl/>
              </w:rPr>
              <w:t>فآونةً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71123C">
              <w:rPr>
                <w:rtl/>
              </w:rPr>
              <w:t>لسانه فاستوت منه طبائعه</w:t>
            </w:r>
            <w:r w:rsidR="00DC0F87" w:rsidRPr="00725071">
              <w:rPr>
                <w:rStyle w:val="libPoemTiniChar0"/>
                <w:rtl/>
              </w:rPr>
              <w:br/>
              <w:t> </w:t>
            </w:r>
          </w:p>
        </w:tc>
      </w:tr>
    </w:tbl>
    <w:p w:rsidR="008E1AA6" w:rsidRPr="008E1AA6" w:rsidRDefault="008E1AA6" w:rsidP="006F4F49">
      <w:pPr>
        <w:pStyle w:val="libNormal"/>
      </w:pPr>
      <w:r w:rsidRPr="006F4F49">
        <w:rPr>
          <w:rtl/>
        </w:rPr>
        <w:t xml:space="preserve">وفي اليوم السابع من ولادته أمر رسول الله </w:t>
      </w:r>
      <w:r w:rsidR="001A7A84" w:rsidRPr="001A7A84">
        <w:rPr>
          <w:rStyle w:val="libAlaemChar"/>
          <w:rtl/>
        </w:rPr>
        <w:t>صلى‌الله‌عليه‌وآله</w:t>
      </w:r>
      <w:r w:rsidRPr="006F4F49">
        <w:rPr>
          <w:rtl/>
        </w:rPr>
        <w:t xml:space="preserve"> فحلق رأس الحسين، وتصدّق بوزن شعره فضّة، وعقّ عنه</w:t>
      </w:r>
      <w:r w:rsidRPr="006F4F49">
        <w:rPr>
          <w:rStyle w:val="libFootnotenumChar"/>
          <w:rtl/>
        </w:rPr>
        <w:t xml:space="preserve"> (1)</w:t>
      </w:r>
      <w:r w:rsidRPr="006F4F49">
        <w:rPr>
          <w:rtl/>
        </w:rPr>
        <w:t>.</w:t>
      </w:r>
    </w:p>
    <w:p w:rsidR="008E1AA6" w:rsidRPr="008E1AA6" w:rsidRDefault="008E1AA6" w:rsidP="006F4F49">
      <w:pPr>
        <w:pStyle w:val="libNormal"/>
      </w:pPr>
      <w:r w:rsidRPr="006F4F49">
        <w:rPr>
          <w:rtl/>
        </w:rPr>
        <w:t xml:space="preserve">هذا وتجد التفصيل في كتابنا: </w:t>
      </w:r>
      <w:r w:rsidR="00692040">
        <w:rPr>
          <w:rtl/>
        </w:rPr>
        <w:t>(</w:t>
      </w:r>
      <w:r w:rsidRPr="00275503">
        <w:rPr>
          <w:rStyle w:val="libBold2Char"/>
          <w:rtl/>
        </w:rPr>
        <w:t xml:space="preserve">الإمام الحسين </w:t>
      </w:r>
      <w:r w:rsidR="001A7A84" w:rsidRPr="001A7A84">
        <w:rPr>
          <w:rStyle w:val="libAlaemChar"/>
          <w:rtl/>
        </w:rPr>
        <w:t>عليه‌السلام</w:t>
      </w:r>
      <w:r w:rsidRPr="00275503">
        <w:rPr>
          <w:rStyle w:val="libBold2Char"/>
          <w:rtl/>
        </w:rPr>
        <w:t xml:space="preserve"> من المهد إلى اللحد</w:t>
      </w:r>
      <w:r w:rsidR="00692040">
        <w:rPr>
          <w:rtl/>
        </w:rPr>
        <w:t>)</w:t>
      </w:r>
      <w:r w:rsidRPr="006F4F49">
        <w:rPr>
          <w:rtl/>
        </w:rPr>
        <w:t xml:space="preserve"> إن شاء الله تعالى.</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71123C">
        <w:rPr>
          <w:rtl/>
        </w:rPr>
        <w:t>بحار الأنوار ج 43</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84" w:name="38"/>
      <w:bookmarkStart w:id="85" w:name="_Toc414178650"/>
      <w:r w:rsidRPr="0071123C">
        <w:rPr>
          <w:rtl/>
        </w:rPr>
        <w:lastRenderedPageBreak/>
        <w:t xml:space="preserve">ولادَةُ السيّدَة زَيْنَب الكُبرى </w:t>
      </w:r>
      <w:r w:rsidR="001A7A84" w:rsidRPr="001A7A84">
        <w:rPr>
          <w:rStyle w:val="libAlaemChar"/>
          <w:rtl/>
        </w:rPr>
        <w:t>عليها‌السلام</w:t>
      </w:r>
      <w:bookmarkEnd w:id="84"/>
      <w:bookmarkEnd w:id="85"/>
    </w:p>
    <w:p w:rsidR="008E1AA6" w:rsidRPr="008E1AA6" w:rsidRDefault="008E1AA6" w:rsidP="006F4F49">
      <w:pPr>
        <w:pStyle w:val="libNormal"/>
      </w:pPr>
      <w:r w:rsidRPr="006F4F49">
        <w:rPr>
          <w:rtl/>
        </w:rPr>
        <w:t xml:space="preserve">من الصحيح أن نقول إنّ ولادة السيدة زينب الكبرى </w:t>
      </w:r>
      <w:r w:rsidR="001A7A84" w:rsidRPr="001A7A84">
        <w:rPr>
          <w:rStyle w:val="libAlaemChar"/>
          <w:rtl/>
        </w:rPr>
        <w:t>عليها‌السلام</w:t>
      </w:r>
      <w:r w:rsidRPr="006F4F49">
        <w:rPr>
          <w:rtl/>
        </w:rPr>
        <w:t xml:space="preserve"> كانت بعد ولادة الحسين </w:t>
      </w:r>
      <w:r w:rsidR="001A7A84" w:rsidRPr="001A7A84">
        <w:rPr>
          <w:rStyle w:val="libAlaemChar"/>
          <w:rtl/>
        </w:rPr>
        <w:t>عليه‌السلام</w:t>
      </w:r>
      <w:r w:rsidRPr="006F4F49">
        <w:rPr>
          <w:rtl/>
        </w:rPr>
        <w:t>، وبعبارة أخرى: إنّ السيدة زينب هي الطفل الثالث للسيدة فاطمة الزهراء بإجماع أكثر المؤرّخين والمحدّثين، إلاّ مَن شذّ وندر من المؤرّخين المتطرّفين الذين جعلوها الطفل الرابع، زاعمين أنّ السيدة فاطمة الزهراء حملت بزينب بعد سقوط جنين لها؛ وهم بذلك يقصدون تغطية الجريمة وستر المأساة التي حدثت عند باب دار السيدة فاطمة الزهراء بعد وفاة الرسول، ممّا أدّى ذلك إلى سقوط جنينها.</w:t>
      </w:r>
    </w:p>
    <w:p w:rsidR="008E1AA6" w:rsidRPr="008E1AA6" w:rsidRDefault="008E1AA6" w:rsidP="006F4F49">
      <w:pPr>
        <w:pStyle w:val="libNormal"/>
      </w:pPr>
      <w:r w:rsidRPr="006F4F49">
        <w:rPr>
          <w:rtl/>
        </w:rPr>
        <w:t xml:space="preserve">ومن جملة مَن أعجبهم هذا القول الشاذ هي بنت الشاطئ المصرية في كتابها: </w:t>
      </w:r>
      <w:r w:rsidR="00692040">
        <w:rPr>
          <w:rtl/>
        </w:rPr>
        <w:t>(</w:t>
      </w:r>
      <w:r w:rsidRPr="00275503">
        <w:rPr>
          <w:rStyle w:val="libBold2Char"/>
          <w:rtl/>
        </w:rPr>
        <w:t>بطلة كربلاء</w:t>
      </w:r>
      <w:r w:rsidR="00692040">
        <w:rPr>
          <w:rStyle w:val="libBold2Char"/>
          <w:rtl/>
        </w:rPr>
        <w:t>)</w:t>
      </w:r>
      <w:r w:rsidRPr="006F4F49">
        <w:rPr>
          <w:rtl/>
        </w:rPr>
        <w:t xml:space="preserve"> وإليك نصّ كلامها:</w:t>
      </w:r>
    </w:p>
    <w:p w:rsidR="008E1AA6" w:rsidRPr="008E1AA6" w:rsidRDefault="00692040" w:rsidP="006F4F49">
      <w:pPr>
        <w:pStyle w:val="libNormal"/>
      </w:pPr>
      <w:r>
        <w:rPr>
          <w:rtl/>
        </w:rPr>
        <w:t>(</w:t>
      </w:r>
      <w:r w:rsidR="008E1AA6" w:rsidRPr="006F4F49">
        <w:rPr>
          <w:rtl/>
        </w:rPr>
        <w:t>إنّها الزهراء بنت النبي، توشك أن تضع في بيت النبوّة مولوداً جديداً بعد أن أقرّت عيني الرسول بسبطيه الحبيبين: الحسن والحسين، وثالث لم يقدّر له أن يعيش هو المحسن بن علي... إلى آخر كلامها.</w:t>
      </w:r>
    </w:p>
    <w:p w:rsidR="008E1AA6" w:rsidRPr="008E1AA6" w:rsidRDefault="008E1AA6" w:rsidP="006F4F49">
      <w:pPr>
        <w:pStyle w:val="libNormal"/>
      </w:pPr>
      <w:r w:rsidRPr="006F4F49">
        <w:rPr>
          <w:rtl/>
        </w:rPr>
        <w:t>ولا يهمّنا</w:t>
      </w:r>
      <w:r w:rsidR="00275503">
        <w:rPr>
          <w:rtl/>
        </w:rPr>
        <w:t xml:space="preserve"> - </w:t>
      </w:r>
      <w:r w:rsidRPr="006F4F49">
        <w:rPr>
          <w:rtl/>
        </w:rPr>
        <w:t>الآن</w:t>
      </w:r>
      <w:r w:rsidR="00275503">
        <w:rPr>
          <w:rtl/>
        </w:rPr>
        <w:t xml:space="preserve"> - </w:t>
      </w:r>
      <w:r w:rsidRPr="006F4F49">
        <w:rPr>
          <w:rtl/>
        </w:rPr>
        <w:t>النقاش حول هذه المغالطة؛ لأنّ لنا مجالاً واسعاً</w:t>
      </w:r>
      <w:r w:rsidR="00275503">
        <w:rPr>
          <w:rtl/>
        </w:rPr>
        <w:t xml:space="preserve"> - </w:t>
      </w:r>
      <w:r w:rsidRPr="006F4F49">
        <w:rPr>
          <w:rtl/>
        </w:rPr>
        <w:t>في المستقبل</w:t>
      </w:r>
      <w:r w:rsidR="00275503">
        <w:rPr>
          <w:rtl/>
        </w:rPr>
        <w:t xml:space="preserve"> - </w:t>
      </w:r>
      <w:r w:rsidRPr="006F4F49">
        <w:rPr>
          <w:rtl/>
        </w:rPr>
        <w:t xml:space="preserve">حول المحسن بن علي، وأنّه هو الطفل الأخير لفاطمة الزهراء </w:t>
      </w:r>
      <w:r w:rsidR="001A7A84" w:rsidRPr="001A7A84">
        <w:rPr>
          <w:rStyle w:val="libAlaemChar"/>
          <w:rtl/>
        </w:rPr>
        <w:t>عليها‌السلام</w:t>
      </w:r>
      <w:r w:rsidRPr="006F4F49">
        <w:rPr>
          <w:rtl/>
        </w:rPr>
        <w:t>، وأنّه مات جنيناً في بطن أُمه على أثر الصدمة والضغطة التي حدثت بين الحائط وبين باب بيت فاطمة.</w:t>
      </w:r>
    </w:p>
    <w:p w:rsidR="008E1AA6" w:rsidRPr="008E1AA6" w:rsidRDefault="008E1AA6" w:rsidP="006F4F49">
      <w:pPr>
        <w:pStyle w:val="libNormal"/>
      </w:pPr>
      <w:r w:rsidRPr="006F4F49">
        <w:rPr>
          <w:rtl/>
        </w:rPr>
        <w:t>وإنّما نذكر هنا نبذة مختصرة من حياة السيدة زينب الكبرى رعاية</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لأسلوب الكتاب، وأرجو الله تعالى أن يوفّقني لأكتب كتاباً مستقلاًّ حول حياة السيدة زينب الكبرى </w:t>
      </w:r>
      <w:r w:rsidR="001A7A84" w:rsidRPr="001A7A84">
        <w:rPr>
          <w:rStyle w:val="libAlaemChar"/>
          <w:rtl/>
        </w:rPr>
        <w:t>عليها‌السلام</w:t>
      </w:r>
      <w:r w:rsidRPr="006F4F49">
        <w:rPr>
          <w:rtl/>
        </w:rPr>
        <w:t>؛ فإنّ حياتها المشرقة جديرة بالبحث والتحليل والإشادة والتنويه، ونذكر هنا الشيء اليسير اليسير عن مولدها ونشأتها، ونرجئ التفصيل إلى كتاب آخر إن شاء الله:</w:t>
      </w:r>
    </w:p>
    <w:p w:rsidR="008E1AA6" w:rsidRPr="008E1AA6" w:rsidRDefault="008E1AA6" w:rsidP="006F4F49">
      <w:pPr>
        <w:pStyle w:val="libNormal"/>
      </w:pPr>
      <w:r w:rsidRPr="006F4F49">
        <w:rPr>
          <w:rtl/>
        </w:rPr>
        <w:t>وُلدت السيدة زينب الكبرى في السنة الخامسة من الهجرة، وهي المولود الثالث للبيت النبوي العلوي الشريف الأرفع.</w:t>
      </w:r>
    </w:p>
    <w:p w:rsidR="008E1AA6" w:rsidRPr="008E1AA6" w:rsidRDefault="008E1AA6" w:rsidP="006F4F49">
      <w:pPr>
        <w:pStyle w:val="libNormal"/>
      </w:pPr>
      <w:r w:rsidRPr="006F4F49">
        <w:rPr>
          <w:rtl/>
        </w:rPr>
        <w:t>وإنّني أراها</w:t>
      </w:r>
      <w:r w:rsidR="00275503">
        <w:rPr>
          <w:rtl/>
        </w:rPr>
        <w:t xml:space="preserve"> - </w:t>
      </w:r>
      <w:r w:rsidRPr="006F4F49">
        <w:rPr>
          <w:rtl/>
        </w:rPr>
        <w:t>هنا</w:t>
      </w:r>
      <w:r w:rsidR="00275503">
        <w:rPr>
          <w:rtl/>
        </w:rPr>
        <w:t xml:space="preserve"> - </w:t>
      </w:r>
      <w:r w:rsidRPr="006F4F49">
        <w:rPr>
          <w:rtl/>
        </w:rPr>
        <w:t xml:space="preserve">في غنىً عن التعريف والوصف، وما عساني أن أقول في سيّدة أبوها: الإمام المرتضى علي بن أبي طالب </w:t>
      </w:r>
      <w:r w:rsidR="001A7A84" w:rsidRPr="001A7A84">
        <w:rPr>
          <w:rStyle w:val="libAlaemChar"/>
          <w:rtl/>
        </w:rPr>
        <w:t>عليه‌السلام</w:t>
      </w:r>
      <w:r w:rsidRPr="006F4F49">
        <w:rPr>
          <w:rtl/>
        </w:rPr>
        <w:t xml:space="preserve">، وأُمّها التي أنجبتها: سيّدة نساء العالمين الصدّيقة الكبرى فاطمة الزهراء بضعة الرسول </w:t>
      </w:r>
      <w:r w:rsidR="001A7A84" w:rsidRPr="001A7A84">
        <w:rPr>
          <w:rStyle w:val="libAlaemChar"/>
          <w:rtl/>
        </w:rPr>
        <w:t>صلى‌الله‌عليه‌وآله</w:t>
      </w:r>
      <w:r w:rsidRPr="006F4F49">
        <w:rPr>
          <w:rtl/>
        </w:rPr>
        <w:t xml:space="preserve">، وأخواها سيّدا شباب أهل الجنّة الإمامان: الحسن والحسين </w:t>
      </w:r>
      <w:r w:rsidR="001A7A84" w:rsidRPr="001A7A84">
        <w:rPr>
          <w:rStyle w:val="libAlaemChar"/>
          <w:rtl/>
        </w:rPr>
        <w:t>عليهما‌السلام</w:t>
      </w:r>
      <w:r w:rsidRPr="006F4F49">
        <w:rPr>
          <w:rtl/>
        </w:rPr>
        <w:t xml:space="preserve"> فهي حصيلة الفضائل، ونتيجة العظمة، محاطة بهالة من الشرف الرفيع من جميع جوانبها.</w:t>
      </w:r>
    </w:p>
    <w:p w:rsidR="008E1AA6" w:rsidRPr="008E1AA6" w:rsidRDefault="008E1AA6" w:rsidP="006F4F49">
      <w:pPr>
        <w:pStyle w:val="libNormal"/>
      </w:pPr>
      <w:r w:rsidRPr="006F4F49">
        <w:rPr>
          <w:rtl/>
        </w:rPr>
        <w:t>فلا تسأل عن صدرٍ أرضعها، وحجرٍ ربّاها، وتربية شملتها، ورعاية أحاطت بها، والبيت الذي فتحت فيه عينها.</w:t>
      </w:r>
    </w:p>
    <w:p w:rsidR="008E1AA6" w:rsidRPr="008E1AA6" w:rsidRDefault="008E1AA6" w:rsidP="006F4F49">
      <w:pPr>
        <w:pStyle w:val="libNormal"/>
      </w:pPr>
      <w:r w:rsidRPr="006F4F49">
        <w:rPr>
          <w:rtl/>
        </w:rPr>
        <w:t>ولا تسأل عن عوامل الوراثة، وتفاعل التربية، وتأثير الجوّ العائلي المقدّس في نفسيّة السيدة زينب، مضافة إلى أخلاقها المكتسبة، ومواهبها التي ظهرت من الإمكان إلى الفعل.</w:t>
      </w:r>
    </w:p>
    <w:p w:rsidR="008E1AA6" w:rsidRPr="008E1AA6" w:rsidRDefault="008E1AA6" w:rsidP="006F4F49">
      <w:pPr>
        <w:pStyle w:val="libNormal"/>
      </w:pPr>
      <w:r w:rsidRPr="006F4F49">
        <w:rPr>
          <w:rtl/>
        </w:rPr>
        <w:t xml:space="preserve">وكم يؤلمني أن أقول بأنّ التاريخ قد ظلم السيدة زينب كما ظلم أباها وأُمّها وأُسرتها أجمعين؛ إذ لم يعبأ بها التاريخ كما ينبغي، ولم يتحدّث عنها كما تقتضيه وتتطلّبه شخصية سيّدة مثل زينب الكبرى عقيلة الهاشميين، حفيدة رسول الله </w:t>
      </w:r>
      <w:r w:rsidR="001A7A84" w:rsidRPr="001A7A84">
        <w:rPr>
          <w:rStyle w:val="libAlaemChar"/>
          <w:rtl/>
        </w:rPr>
        <w:t>صلى‌الله‌عليه‌وآله</w:t>
      </w:r>
      <w:r w:rsidRPr="006F4F49">
        <w:rPr>
          <w:rtl/>
        </w:rPr>
        <w:t>.</w:t>
      </w:r>
    </w:p>
    <w:p w:rsidR="008E1AA6" w:rsidRPr="008E1AA6" w:rsidRDefault="008E1AA6" w:rsidP="006F4F49">
      <w:pPr>
        <w:pStyle w:val="libNormal"/>
      </w:pPr>
      <w:r w:rsidRPr="006F4F49">
        <w:rPr>
          <w:rtl/>
        </w:rPr>
        <w:t xml:space="preserve">وقد سمّاها جدّها الرسول زينباً، والكلمة مركّبة من: </w:t>
      </w:r>
      <w:r w:rsidR="00692040">
        <w:rPr>
          <w:rtl/>
        </w:rPr>
        <w:t>(</w:t>
      </w:r>
      <w:r w:rsidRPr="006F4F49">
        <w:rPr>
          <w:rtl/>
        </w:rPr>
        <w:t>زين الأب</w:t>
      </w:r>
      <w:r w:rsidR="00692040">
        <w:rPr>
          <w:rtl/>
        </w:rPr>
        <w:t>)</w:t>
      </w:r>
      <w:r w:rsidRPr="006F4F49">
        <w:rPr>
          <w:rtl/>
        </w:rPr>
        <w:t>.</w:t>
      </w:r>
    </w:p>
    <w:p w:rsidR="008E1AA6" w:rsidRPr="008E1AA6" w:rsidRDefault="008E1AA6" w:rsidP="006F4F49">
      <w:pPr>
        <w:pStyle w:val="libNormal"/>
      </w:pPr>
      <w:r w:rsidRPr="006F4F49">
        <w:rPr>
          <w:rtl/>
        </w:rPr>
        <w:t xml:space="preserve">وقد ذكر الشيخ محمد جواد مغنية في كتابه: </w:t>
      </w:r>
      <w:r w:rsidR="00692040">
        <w:rPr>
          <w:rtl/>
        </w:rPr>
        <w:t>(</w:t>
      </w:r>
      <w:r w:rsidRPr="00275503">
        <w:rPr>
          <w:rStyle w:val="libBold2Char"/>
          <w:rtl/>
        </w:rPr>
        <w:t>الحسين وبطلة كربلاء</w:t>
      </w:r>
      <w:r w:rsidR="00692040">
        <w:rPr>
          <w:rtl/>
        </w:rPr>
        <w:t>)</w:t>
      </w:r>
      <w:r w:rsidRPr="006F4F49">
        <w:rPr>
          <w:rtl/>
        </w:rPr>
        <w:t xml:space="preserve"> نقلاً عن جريدة الجمهورية المصرية 13/10/72 مقالاً للكاتب</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المصري يوسف محمود، نقتطف منه موضع الحاجة:</w:t>
      </w:r>
    </w:p>
    <w:p w:rsidR="008E1AA6" w:rsidRPr="008E1AA6" w:rsidRDefault="008E1AA6" w:rsidP="006F4F49">
      <w:pPr>
        <w:pStyle w:val="libNormal"/>
      </w:pPr>
      <w:r w:rsidRPr="006F4F49">
        <w:rPr>
          <w:rtl/>
        </w:rPr>
        <w:t xml:space="preserve">وُلدت في شعبان من السنة الخامسة للهجرة، فحملتها أُمّها، وجاءت بها إلى أبيها </w:t>
      </w:r>
      <w:r w:rsidR="00692040">
        <w:rPr>
          <w:rtl/>
        </w:rPr>
        <w:t>(</w:t>
      </w:r>
      <w:r w:rsidRPr="006F4F49">
        <w:rPr>
          <w:rtl/>
        </w:rPr>
        <w:t>علي</w:t>
      </w:r>
      <w:r w:rsidR="00692040">
        <w:rPr>
          <w:rtl/>
        </w:rPr>
        <w:t>)</w:t>
      </w:r>
      <w:r w:rsidRPr="006F4F49">
        <w:rPr>
          <w:rtl/>
        </w:rPr>
        <w:t xml:space="preserve"> وقالت:</w:t>
      </w:r>
    </w:p>
    <w:p w:rsidR="008E1AA6" w:rsidRPr="006F4F49" w:rsidRDefault="008E1AA6" w:rsidP="006F4F49">
      <w:pPr>
        <w:pStyle w:val="libNormal0"/>
      </w:pPr>
      <w:r w:rsidRPr="0071123C">
        <w:rPr>
          <w:rtl/>
        </w:rPr>
        <w:t>سمِّ هذه المولودة</w:t>
      </w:r>
      <w:r>
        <w:rPr>
          <w:rtl/>
        </w:rPr>
        <w:t>.</w:t>
      </w:r>
    </w:p>
    <w:p w:rsidR="008E1AA6" w:rsidRPr="008E1AA6" w:rsidRDefault="008E1AA6" w:rsidP="006F4F49">
      <w:pPr>
        <w:pStyle w:val="libNormal"/>
      </w:pPr>
      <w:r w:rsidRPr="006F4F49">
        <w:rPr>
          <w:rtl/>
        </w:rPr>
        <w:t>فقال لها</w:t>
      </w:r>
      <w:r w:rsidR="00275503">
        <w:rPr>
          <w:rtl/>
        </w:rPr>
        <w:t xml:space="preserve"> - </w:t>
      </w:r>
      <w:r w:rsidRPr="006F4F49">
        <w:rPr>
          <w:rtl/>
        </w:rPr>
        <w:t>رضي الله عنه</w:t>
      </w:r>
      <w:r w:rsidR="00275503">
        <w:rPr>
          <w:rtl/>
        </w:rPr>
        <w:t xml:space="preserve"> -</w:t>
      </w:r>
      <w:r w:rsidRPr="006F4F49">
        <w:rPr>
          <w:rtl/>
        </w:rPr>
        <w:t xml:space="preserve">: ما كنت لأسبق رسول الله </w:t>
      </w:r>
      <w:r w:rsidR="001A7A84" w:rsidRPr="001A7A84">
        <w:rPr>
          <w:rStyle w:val="libAlaemChar"/>
          <w:rtl/>
        </w:rPr>
        <w:t>صلى‌الله‌عليه‌وآله</w:t>
      </w:r>
      <w:r w:rsidRPr="006F4F49">
        <w:rPr>
          <w:rtl/>
        </w:rPr>
        <w:t>. وكان في سفر له، ولما جاء النبي وسأله عن اسمها قال: ما كنت لأسبق ربّي.</w:t>
      </w:r>
    </w:p>
    <w:p w:rsidR="008E1AA6" w:rsidRPr="008E1AA6" w:rsidRDefault="008E1AA6" w:rsidP="006F4F49">
      <w:pPr>
        <w:pStyle w:val="libNormal"/>
      </w:pPr>
      <w:r w:rsidRPr="006F4F49">
        <w:rPr>
          <w:rtl/>
        </w:rPr>
        <w:t>فهبط جبرئيل يقرأ على النبيّ السلام من الله الجليل وقال له:</w:t>
      </w:r>
    </w:p>
    <w:p w:rsidR="008E1AA6" w:rsidRPr="006F4F49" w:rsidRDefault="008E1AA6" w:rsidP="006F4F49">
      <w:pPr>
        <w:pStyle w:val="libNormal0"/>
      </w:pPr>
      <w:r w:rsidRPr="0071123C">
        <w:rPr>
          <w:rtl/>
        </w:rPr>
        <w:t>اسم هذه المولودة زينب</w:t>
      </w:r>
      <w:r>
        <w:rPr>
          <w:rtl/>
        </w:rPr>
        <w:t>،</w:t>
      </w:r>
      <w:r w:rsidRPr="0071123C">
        <w:rPr>
          <w:rtl/>
        </w:rPr>
        <w:t xml:space="preserve"> فقد اختار الله لها هذا الاسم</w:t>
      </w:r>
      <w:r>
        <w:rPr>
          <w:rtl/>
        </w:rPr>
        <w:t>.</w:t>
      </w:r>
    </w:p>
    <w:p w:rsidR="008E1AA6" w:rsidRPr="008E1AA6" w:rsidRDefault="008E1AA6" w:rsidP="006F4F49">
      <w:pPr>
        <w:pStyle w:val="libNormal"/>
      </w:pPr>
      <w:r w:rsidRPr="006F4F49">
        <w:rPr>
          <w:rtl/>
        </w:rPr>
        <w:t>هذا ما ذكره صاحب المقال بدون تعرّض لسند هذا الحديث، ذكرته بالمعنى الواحد.</w:t>
      </w:r>
    </w:p>
    <w:p w:rsidR="008E1AA6" w:rsidRPr="008E1AA6" w:rsidRDefault="008E1AA6" w:rsidP="006F4F49">
      <w:pPr>
        <w:pStyle w:val="libNormal"/>
      </w:pPr>
      <w:r w:rsidRPr="006F4F49">
        <w:rPr>
          <w:rtl/>
        </w:rPr>
        <w:t xml:space="preserve">وللسيّدة زينب الكبرى حياة مشرقة وتاريخ حافل بالمكارم والفضائل، ومليء بالمآسي في أدوار حياتها في عهد الطفولة ودور الصبا، من افتجاعها بجدّها الرسول الأقدس </w:t>
      </w:r>
      <w:r w:rsidR="001A7A84" w:rsidRPr="001A7A84">
        <w:rPr>
          <w:rStyle w:val="libAlaemChar"/>
          <w:rtl/>
        </w:rPr>
        <w:t>صلى‌الله‌عليه‌وآله</w:t>
      </w:r>
      <w:r w:rsidRPr="006F4F49">
        <w:rPr>
          <w:rtl/>
        </w:rPr>
        <w:t xml:space="preserve"> وأُمّها الصدّيقة الطاهرة فاطمة الزهراء </w:t>
      </w:r>
      <w:r w:rsidR="001A7A84" w:rsidRPr="001A7A84">
        <w:rPr>
          <w:rStyle w:val="libAlaemChar"/>
          <w:rtl/>
        </w:rPr>
        <w:t>عليها‌السلام</w:t>
      </w:r>
      <w:r w:rsidRPr="006F4F49">
        <w:rPr>
          <w:rtl/>
        </w:rPr>
        <w:t xml:space="preserve"> والأحداث التي عاشتها السيدة زينب طيلة ربع قرن، وهي الفترة التي كان أبوها المرتضى علي </w:t>
      </w:r>
      <w:r w:rsidR="001A7A84" w:rsidRPr="001A7A84">
        <w:rPr>
          <w:rStyle w:val="libAlaemChar"/>
          <w:rtl/>
        </w:rPr>
        <w:t>عليه‌السلام</w:t>
      </w:r>
      <w:r w:rsidRPr="006F4F49">
        <w:rPr>
          <w:rtl/>
        </w:rPr>
        <w:t xml:space="preserve"> جليس البيت مسلوب الإمكانيات. ثم هجرتها من المدينة إلى الكوفة عاصمة أبيها يومذاك.</w:t>
      </w:r>
    </w:p>
    <w:p w:rsidR="00EA37E8" w:rsidRDefault="008E1AA6" w:rsidP="006F4F49">
      <w:pPr>
        <w:pStyle w:val="libNormal"/>
      </w:pPr>
      <w:r w:rsidRPr="006F4F49">
        <w:rPr>
          <w:rtl/>
        </w:rPr>
        <w:t xml:space="preserve">وشاءت الإرادة الإلهيّة أن تفجع السيدة زينب بأبيها العظيم الإمام علي </w:t>
      </w:r>
      <w:r w:rsidR="001A7A84" w:rsidRPr="001A7A84">
        <w:rPr>
          <w:rStyle w:val="libAlaemChar"/>
          <w:rtl/>
        </w:rPr>
        <w:t>عليه‌السلام</w:t>
      </w:r>
      <w:r w:rsidRPr="006F4F49">
        <w:rPr>
          <w:rtl/>
        </w:rPr>
        <w:t xml:space="preserve"> تلك الكارثة التي اهتزّت لها السماوات العلى.</w:t>
      </w:r>
    </w:p>
    <w:p w:rsidR="008E1AA6" w:rsidRPr="008E1AA6" w:rsidRDefault="008E1AA6" w:rsidP="006F4F49">
      <w:pPr>
        <w:pStyle w:val="libNormal"/>
      </w:pPr>
      <w:r w:rsidRPr="006F4F49">
        <w:rPr>
          <w:rtl/>
        </w:rPr>
        <w:t xml:space="preserve">وأعقبت ذلك أحداث من الحرب التي قامت بين أخيها الإمام الحسن </w:t>
      </w:r>
      <w:r w:rsidR="001A7A84" w:rsidRPr="001A7A84">
        <w:rPr>
          <w:rStyle w:val="libAlaemChar"/>
          <w:rtl/>
        </w:rPr>
        <w:t>عليه‌السلام</w:t>
      </w:r>
      <w:r w:rsidRPr="006F4F49">
        <w:rPr>
          <w:rtl/>
        </w:rPr>
        <w:t xml:space="preserve"> وبين معاوية، وأنتجت تلك النتائج.</w:t>
      </w:r>
    </w:p>
    <w:p w:rsidR="008E1AA6" w:rsidRPr="008E1AA6" w:rsidRDefault="008E1AA6" w:rsidP="006F4F49">
      <w:pPr>
        <w:pStyle w:val="libNormal"/>
      </w:pPr>
      <w:r w:rsidRPr="006F4F49">
        <w:rPr>
          <w:rtl/>
        </w:rPr>
        <w:t xml:space="preserve">وإلى أن انتهت الفترة بوفاة الإمام الحسن </w:t>
      </w:r>
      <w:r w:rsidR="001A7A84" w:rsidRPr="001A7A84">
        <w:rPr>
          <w:rStyle w:val="libAlaemChar"/>
          <w:rtl/>
        </w:rPr>
        <w:t>عليه‌السلام</w:t>
      </w:r>
      <w:r w:rsidRPr="006F4F49">
        <w:rPr>
          <w:rtl/>
        </w:rPr>
        <w:t xml:space="preserve"> مسموماً.</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وانقضت سنوات وإذا بالسيدة زينب تواجه كارثة أخرى، هي أعظم فاجعة عرفها التاريخ، تلك فاجعة كربلاء الدامية ذات المسيرة الطويلة والأبعاد العديدة، فكانت السيدة زينب تعيش تلك الأحداث بدون أن يعتريها انهيار أو ارتباك، لم تفقد أعصابها، ولم يختل وعيها، وإلى أن رجعت إلى المدينة، وحكمت السلطة عليها بالإبعاد، فاختارت مصر، وقدّر الله لها أن تفارق حياتها، تلك الحياة المدهشة في أرض النيل؛ فيكون مثواها ملاذاً ومعاذاً ومهوى أفئدة الملايين على مرّ القرون وإلى يومنا هذا وإلى يوم يعلمه الله.</w:t>
      </w:r>
    </w:p>
    <w:p w:rsidR="008E1AA6" w:rsidRPr="008E1AA6" w:rsidRDefault="008E1AA6" w:rsidP="006F4F49">
      <w:pPr>
        <w:pStyle w:val="libNormal"/>
      </w:pPr>
      <w:r w:rsidRPr="006F4F49">
        <w:rPr>
          <w:rtl/>
        </w:rPr>
        <w:t xml:space="preserve">هذه نبذة موجزة ولمحة خاطفة تعتبر عصارة وخلاصة لحياة سيّدتنا زينب الكبرى </w:t>
      </w:r>
      <w:r w:rsidR="00692040">
        <w:rPr>
          <w:rtl/>
        </w:rPr>
        <w:t>(</w:t>
      </w:r>
      <w:r w:rsidRPr="006F4F49">
        <w:rPr>
          <w:rtl/>
        </w:rPr>
        <w:t>عليها وعلى جدّها وأُمّها وأبيها وأخويها الصلاة والسلام</w:t>
      </w:r>
      <w:r w:rsidR="00692040">
        <w:rPr>
          <w:rtl/>
        </w:rPr>
        <w:t>)</w:t>
      </w:r>
      <w:r w:rsidRPr="006F4F49">
        <w:rPr>
          <w:rtl/>
        </w:rPr>
        <w:t>.</w:t>
      </w:r>
    </w:p>
    <w:p w:rsidR="008E1AA6" w:rsidRPr="008E1AA6" w:rsidRDefault="008E1AA6" w:rsidP="006F4F49">
      <w:pPr>
        <w:pStyle w:val="libNormal"/>
      </w:pPr>
      <w:r w:rsidRPr="006F4F49">
        <w:rPr>
          <w:rtl/>
        </w:rPr>
        <w:t xml:space="preserve">وإلى اللقاء في كتاب: </w:t>
      </w:r>
      <w:r w:rsidR="00692040">
        <w:rPr>
          <w:rtl/>
        </w:rPr>
        <w:t>(</w:t>
      </w:r>
      <w:r w:rsidRPr="00275503">
        <w:rPr>
          <w:rStyle w:val="libBold2Char"/>
          <w:rtl/>
        </w:rPr>
        <w:t>زينب الكبرى من المهد إلى اللحد</w:t>
      </w:r>
      <w:r w:rsidR="00692040">
        <w:rPr>
          <w:rtl/>
        </w:rPr>
        <w:t>)</w:t>
      </w:r>
      <w:r w:rsidRPr="006F4F49">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86" w:name="39"/>
      <w:bookmarkStart w:id="87" w:name="_Toc414178651"/>
      <w:r w:rsidRPr="0071123C">
        <w:rPr>
          <w:rtl/>
        </w:rPr>
        <w:lastRenderedPageBreak/>
        <w:t>ولادة السَيّدَة أمّ كُلثُوم</w:t>
      </w:r>
      <w:bookmarkEnd w:id="86"/>
      <w:bookmarkEnd w:id="87"/>
    </w:p>
    <w:p w:rsidR="008E1AA6" w:rsidRPr="008E1AA6" w:rsidRDefault="008E1AA6" w:rsidP="006F4F49">
      <w:pPr>
        <w:pStyle w:val="libNormal"/>
      </w:pPr>
      <w:r w:rsidRPr="006F4F49">
        <w:rPr>
          <w:rtl/>
        </w:rPr>
        <w:t xml:space="preserve">استقبل بيت السيدة فاطمة الزهراء وعلي </w:t>
      </w:r>
      <w:r w:rsidR="001A7A84" w:rsidRPr="001A7A84">
        <w:rPr>
          <w:rStyle w:val="libAlaemChar"/>
          <w:rtl/>
        </w:rPr>
        <w:t>عليهما‌السلام</w:t>
      </w:r>
      <w:r w:rsidRPr="006F4F49">
        <w:rPr>
          <w:rtl/>
        </w:rPr>
        <w:t xml:space="preserve"> بنتهما الثانية وطفلهما الرابع بما استقبل به مَن سبقها من الأطفال من الفرح والسرور.</w:t>
      </w:r>
    </w:p>
    <w:p w:rsidR="008E1AA6" w:rsidRPr="008E1AA6" w:rsidRDefault="008E1AA6" w:rsidP="006F4F49">
      <w:pPr>
        <w:pStyle w:val="libNormal"/>
      </w:pPr>
      <w:r w:rsidRPr="006F4F49">
        <w:rPr>
          <w:rtl/>
        </w:rPr>
        <w:t>وقد شاركت السيدة أُمّ كلثوم أختها زينب في النسب الشريف والتربية الممتازة والأحداث كلّها، وإن اختلفت عنها في بعض جوانب حياتها.</w:t>
      </w:r>
    </w:p>
    <w:p w:rsidR="008E1AA6" w:rsidRPr="008E1AA6" w:rsidRDefault="008E1AA6" w:rsidP="006F4F49">
      <w:pPr>
        <w:pStyle w:val="libNormal"/>
      </w:pPr>
      <w:r w:rsidRPr="006F4F49">
        <w:rPr>
          <w:rtl/>
        </w:rPr>
        <w:t>وهي أيضاً من الذين شملهم ظلم التاريخ، كما شملتها المآسي والآلام التي لا يتحمّلها أقوياء الرجال.</w:t>
      </w:r>
    </w:p>
    <w:p w:rsidR="008E1AA6" w:rsidRPr="008E1AA6" w:rsidRDefault="008E1AA6" w:rsidP="006F4F49">
      <w:pPr>
        <w:pStyle w:val="libNormal"/>
      </w:pPr>
      <w:r w:rsidRPr="006F4F49">
        <w:rPr>
          <w:rtl/>
        </w:rPr>
        <w:t>ولعلّنا نتطرّق إلى نبذة من جوانب حياتها أثناء التحدّث عن شقيقتها زينب الكبرى، ونؤدّي بعض ما يتطلّبه البحث والتحقيق إن شاء الله.</w:t>
      </w:r>
    </w:p>
    <w:p w:rsidR="008E1AA6" w:rsidRDefault="008E1AA6" w:rsidP="008E1AA6">
      <w:pPr>
        <w:pStyle w:val="libNormal"/>
        <w:rPr>
          <w:rtl/>
        </w:rPr>
      </w:pPr>
      <w:r>
        <w:rPr>
          <w:rtl/>
        </w:rPr>
        <w:br w:type="page"/>
      </w:r>
    </w:p>
    <w:p w:rsidR="008E1AA6" w:rsidRPr="00275503" w:rsidRDefault="008E1AA6" w:rsidP="00275503">
      <w:pPr>
        <w:pStyle w:val="Heading2Center"/>
      </w:pPr>
      <w:bookmarkStart w:id="88" w:name="40"/>
      <w:bookmarkStart w:id="89" w:name="_Toc414178652"/>
      <w:r w:rsidRPr="0071123C">
        <w:rPr>
          <w:rtl/>
        </w:rPr>
        <w:lastRenderedPageBreak/>
        <w:t xml:space="preserve">فاطمة الزهراء </w:t>
      </w:r>
      <w:r w:rsidR="001A7A84" w:rsidRPr="001A7A84">
        <w:rPr>
          <w:rStyle w:val="libAlaemChar"/>
          <w:rtl/>
        </w:rPr>
        <w:t>عليها‌السلام</w:t>
      </w:r>
      <w:r w:rsidRPr="0071123C">
        <w:rPr>
          <w:rtl/>
        </w:rPr>
        <w:t xml:space="preserve"> في آية القربى</w:t>
      </w:r>
      <w:bookmarkEnd w:id="88"/>
      <w:bookmarkEnd w:id="89"/>
    </w:p>
    <w:p w:rsidR="008E1AA6" w:rsidRPr="008E1AA6" w:rsidRDefault="008E1AA6" w:rsidP="006F4F49">
      <w:pPr>
        <w:pStyle w:val="libNormal"/>
      </w:pPr>
      <w:r w:rsidRPr="006F4F49">
        <w:rPr>
          <w:rtl/>
        </w:rPr>
        <w:t xml:space="preserve">وهي في قوله تعالى: </w:t>
      </w:r>
      <w:r w:rsidR="00692040" w:rsidRPr="00692040">
        <w:rPr>
          <w:rStyle w:val="libAlaemChar"/>
          <w:rtl/>
        </w:rPr>
        <w:t>(</w:t>
      </w:r>
      <w:r w:rsidRPr="006F4F49">
        <w:rPr>
          <w:rStyle w:val="libAieChar"/>
          <w:rtl/>
        </w:rPr>
        <w:t>قُلْ لا أَسْأَلُكُمْ عَلَيْهِ أَجْراً إِلاّ الْمَوَدَّةَ فِي الْقُرْبَى وَمَنْ يَقْتَرِفْ حَسَنَةً نَزِدْ لَهُ فِيهَا حُسْناً إِنَّ اللهَ غَفُورٌ شَكُورٌ</w:t>
      </w:r>
      <w:r w:rsidR="00692040" w:rsidRPr="00692040">
        <w:rPr>
          <w:rStyle w:val="libAlaemChar"/>
          <w:rtl/>
        </w:rPr>
        <w:t>)</w:t>
      </w:r>
      <w:r w:rsidRPr="006F4F49">
        <w:rPr>
          <w:rtl/>
        </w:rPr>
        <w:t xml:space="preserve"> </w:t>
      </w:r>
      <w:r w:rsidRPr="006F4F49">
        <w:rPr>
          <w:rStyle w:val="libFootnotenumChar"/>
          <w:rtl/>
        </w:rPr>
        <w:t>(1)</w:t>
      </w:r>
      <w:r w:rsidRPr="006F4F49">
        <w:rPr>
          <w:rtl/>
        </w:rPr>
        <w:t>.</w:t>
      </w:r>
    </w:p>
    <w:p w:rsidR="008E1AA6" w:rsidRPr="008E1AA6" w:rsidRDefault="008E1AA6" w:rsidP="0008590C">
      <w:pPr>
        <w:pStyle w:val="libNormal"/>
      </w:pPr>
      <w:r w:rsidRPr="006F4F49">
        <w:rPr>
          <w:rtl/>
        </w:rPr>
        <w:t xml:space="preserve">هذه الآية كما تراها خطاب من الله العظيم إلى نبيه الكريم </w:t>
      </w:r>
      <w:r w:rsidRPr="00692040">
        <w:rPr>
          <w:rStyle w:val="libAlaemChar"/>
          <w:rtl/>
        </w:rPr>
        <w:t>(</w:t>
      </w:r>
      <w:r w:rsidR="0008590C" w:rsidRPr="0008590C">
        <w:rPr>
          <w:rStyle w:val="libAieChar"/>
          <w:rFonts w:hint="cs"/>
          <w:rtl/>
        </w:rPr>
        <w:t>قُل</w:t>
      </w:r>
      <w:r w:rsidRPr="00692040">
        <w:rPr>
          <w:rStyle w:val="libAlaemChar"/>
          <w:rtl/>
        </w:rPr>
        <w:t>)</w:t>
      </w:r>
      <w:r w:rsidRPr="006F4F49">
        <w:rPr>
          <w:rtl/>
        </w:rPr>
        <w:t xml:space="preserve"> يا محمد لأمتك: </w:t>
      </w:r>
      <w:r w:rsidRPr="00692040">
        <w:rPr>
          <w:rStyle w:val="libAlaemChar"/>
          <w:rtl/>
        </w:rPr>
        <w:t>(</w:t>
      </w:r>
      <w:r w:rsidR="0008590C" w:rsidRPr="0008590C">
        <w:rPr>
          <w:rStyle w:val="libAieChar"/>
          <w:rFonts w:hint="cs"/>
          <w:rtl/>
        </w:rPr>
        <w:t>لَّا</w:t>
      </w:r>
      <w:r w:rsidR="0008590C" w:rsidRPr="0008590C">
        <w:rPr>
          <w:rStyle w:val="libAieChar"/>
          <w:rtl/>
        </w:rPr>
        <w:t xml:space="preserve"> </w:t>
      </w:r>
      <w:r w:rsidR="0008590C" w:rsidRPr="0008590C">
        <w:rPr>
          <w:rStyle w:val="libAieChar"/>
          <w:rFonts w:hint="cs"/>
          <w:rtl/>
        </w:rPr>
        <w:t>أَسْأَلُكُمْ</w:t>
      </w:r>
      <w:r w:rsidR="0008590C" w:rsidRPr="0008590C">
        <w:rPr>
          <w:rStyle w:val="libAieChar"/>
          <w:rtl/>
        </w:rPr>
        <w:t xml:space="preserve"> </w:t>
      </w:r>
      <w:r w:rsidR="0008590C" w:rsidRPr="0008590C">
        <w:rPr>
          <w:rStyle w:val="libAieChar"/>
          <w:rFonts w:hint="cs"/>
          <w:rtl/>
        </w:rPr>
        <w:t>عَلَيْهِ</w:t>
      </w:r>
      <w:r w:rsidRPr="00692040">
        <w:rPr>
          <w:rStyle w:val="libAlaemChar"/>
          <w:rtl/>
        </w:rPr>
        <w:t>)</w:t>
      </w:r>
      <w:r w:rsidRPr="006F4F49">
        <w:rPr>
          <w:rtl/>
        </w:rPr>
        <w:t xml:space="preserve"> على أداء الرسالة </w:t>
      </w:r>
      <w:r w:rsidRPr="00692040">
        <w:rPr>
          <w:rStyle w:val="libAlaemChar"/>
          <w:rtl/>
        </w:rPr>
        <w:t>(</w:t>
      </w:r>
      <w:r w:rsidR="0008590C" w:rsidRPr="0008590C">
        <w:rPr>
          <w:rStyle w:val="libAieChar"/>
          <w:rFonts w:hint="cs"/>
          <w:rtl/>
        </w:rPr>
        <w:t>أَجْرًا</w:t>
      </w:r>
      <w:r w:rsidRPr="00692040">
        <w:rPr>
          <w:rStyle w:val="libAlaemChar"/>
          <w:rtl/>
        </w:rPr>
        <w:t>)</w:t>
      </w:r>
      <w:r w:rsidRPr="006F4F49">
        <w:rPr>
          <w:rtl/>
        </w:rPr>
        <w:t xml:space="preserve"> شيئاً من الأجر </w:t>
      </w:r>
      <w:r w:rsidRPr="00692040">
        <w:rPr>
          <w:rStyle w:val="libAlaemChar"/>
          <w:rtl/>
        </w:rPr>
        <w:t>(</w:t>
      </w:r>
      <w:r w:rsidR="0008590C" w:rsidRPr="0008590C">
        <w:rPr>
          <w:rStyle w:val="libAieChar"/>
          <w:rFonts w:hint="cs"/>
          <w:rtl/>
        </w:rPr>
        <w:t>إِلَّا</w:t>
      </w:r>
      <w:r w:rsidR="0008590C" w:rsidRPr="0008590C">
        <w:rPr>
          <w:rStyle w:val="libAieChar"/>
          <w:rtl/>
        </w:rPr>
        <w:t xml:space="preserve"> </w:t>
      </w:r>
      <w:r w:rsidR="0008590C" w:rsidRPr="0008590C">
        <w:rPr>
          <w:rStyle w:val="libAieChar"/>
          <w:rFonts w:hint="cs"/>
          <w:rtl/>
        </w:rPr>
        <w:t>الْمَوَدَّةَ</w:t>
      </w:r>
      <w:r w:rsidR="0008590C" w:rsidRPr="0008590C">
        <w:rPr>
          <w:rStyle w:val="libAieChar"/>
          <w:rtl/>
        </w:rPr>
        <w:t xml:space="preserve"> </w:t>
      </w:r>
      <w:r w:rsidR="0008590C" w:rsidRPr="0008590C">
        <w:rPr>
          <w:rStyle w:val="libAieChar"/>
          <w:rFonts w:hint="cs"/>
          <w:rtl/>
        </w:rPr>
        <w:t>فِي</w:t>
      </w:r>
      <w:r w:rsidR="0008590C" w:rsidRPr="0008590C">
        <w:rPr>
          <w:rStyle w:val="libAieChar"/>
          <w:rtl/>
        </w:rPr>
        <w:t xml:space="preserve"> </w:t>
      </w:r>
      <w:r w:rsidR="0008590C" w:rsidRPr="0008590C">
        <w:rPr>
          <w:rStyle w:val="libAieChar"/>
          <w:rFonts w:hint="cs"/>
          <w:rtl/>
        </w:rPr>
        <w:t>الْقُرْبَىٰ</w:t>
      </w:r>
      <w:r w:rsidRPr="00692040">
        <w:rPr>
          <w:rStyle w:val="libAlaemChar"/>
          <w:rtl/>
        </w:rPr>
        <w:t>)</w:t>
      </w:r>
      <w:r w:rsidRPr="006F4F49">
        <w:rPr>
          <w:rtl/>
        </w:rPr>
        <w:t xml:space="preserve"> أي إلاَّ أن تودّوا قرابتي.</w:t>
      </w:r>
    </w:p>
    <w:p w:rsidR="008E1AA6" w:rsidRPr="008E1AA6" w:rsidRDefault="008E1AA6" w:rsidP="006F4F49">
      <w:pPr>
        <w:pStyle w:val="libNormal"/>
      </w:pPr>
      <w:r w:rsidRPr="006F4F49">
        <w:rPr>
          <w:rtl/>
        </w:rPr>
        <w:t xml:space="preserve">وقد اتفقت كلمات أئمّة أهل البيت </w:t>
      </w:r>
      <w:r w:rsidR="001A7A84" w:rsidRPr="001A7A84">
        <w:rPr>
          <w:rStyle w:val="libAlaemChar"/>
          <w:rtl/>
        </w:rPr>
        <w:t>عليهم‌السلام</w:t>
      </w:r>
      <w:r w:rsidRPr="006F4F49">
        <w:rPr>
          <w:rtl/>
        </w:rPr>
        <w:t xml:space="preserve"> وكلمات أتباعهم أنّ المقصود من القربى هم أقرباء النبي، وهناك أحاديث متواترة مشهورة في كتب الشيعة والسُنّة حول تعيين القربى بأفرادهم وأسمائهم، ومن جملة الأحاديث التي ذكرها علماءُ السنّة في صحاحهم وتفاسيرهم هذا الحديث:</w:t>
      </w:r>
    </w:p>
    <w:p w:rsidR="008E1AA6" w:rsidRPr="008E1AA6" w:rsidRDefault="008E1AA6" w:rsidP="006F4F49">
      <w:pPr>
        <w:pStyle w:val="libNormal"/>
      </w:pPr>
      <w:r w:rsidRPr="006F4F49">
        <w:rPr>
          <w:rtl/>
        </w:rPr>
        <w:t>لمّا نزلت هذه الآية قالوا: يا رسول الله مَن قرابتك هؤلاء الذين وجبت علينا مودّتهم؟</w:t>
      </w:r>
    </w:p>
    <w:p w:rsidR="008E1AA6" w:rsidRPr="008E1AA6" w:rsidRDefault="008E1AA6" w:rsidP="006F4F49">
      <w:pPr>
        <w:pStyle w:val="libNormal"/>
      </w:pPr>
      <w:r w:rsidRPr="006F4F49">
        <w:rPr>
          <w:rtl/>
        </w:rPr>
        <w:t xml:space="preserve">قال </w:t>
      </w:r>
      <w:r w:rsidR="001A7A84" w:rsidRPr="001A7A84">
        <w:rPr>
          <w:rStyle w:val="libAlaemChar"/>
          <w:rtl/>
        </w:rPr>
        <w:t>صلى‌الله‌عليه‌وآله</w:t>
      </w:r>
      <w:r w:rsidRPr="006F4F49">
        <w:rPr>
          <w:rtl/>
        </w:rPr>
        <w:t>: علي وفاطمة وابناهما... الخ.</w:t>
      </w:r>
    </w:p>
    <w:p w:rsidR="008E1AA6" w:rsidRPr="008E1AA6" w:rsidRDefault="008E1AA6" w:rsidP="006F4F49">
      <w:pPr>
        <w:pStyle w:val="libNormal"/>
      </w:pPr>
      <w:r w:rsidRPr="006F4F49">
        <w:rPr>
          <w:rtl/>
        </w:rPr>
        <w:t>ذكر هذا الحديث طائفة من علمائهم، منهم:</w:t>
      </w:r>
    </w:p>
    <w:p w:rsidR="008E1AA6" w:rsidRPr="008E1AA6" w:rsidRDefault="008E1AA6" w:rsidP="006F4F49">
      <w:pPr>
        <w:pStyle w:val="libNormal"/>
      </w:pPr>
      <w:r w:rsidRPr="006F4F49">
        <w:rPr>
          <w:rtl/>
        </w:rPr>
        <w:t>1</w:t>
      </w:r>
      <w:r w:rsidR="00275503">
        <w:rPr>
          <w:rtl/>
        </w:rPr>
        <w:t xml:space="preserve"> - </w:t>
      </w:r>
      <w:r w:rsidRPr="006F4F49">
        <w:rPr>
          <w:rtl/>
        </w:rPr>
        <w:t>ابن الحجر في الصواعق المحرقة له.</w:t>
      </w:r>
    </w:p>
    <w:p w:rsidR="008E1AA6" w:rsidRPr="008E1AA6" w:rsidRDefault="008E1AA6" w:rsidP="006F4F49">
      <w:pPr>
        <w:pStyle w:val="libNormal"/>
      </w:pPr>
      <w:r w:rsidRPr="006F4F49">
        <w:rPr>
          <w:rtl/>
        </w:rPr>
        <w:t>2</w:t>
      </w:r>
      <w:r w:rsidR="00275503">
        <w:rPr>
          <w:rtl/>
        </w:rPr>
        <w:t xml:space="preserve"> - </w:t>
      </w:r>
      <w:r w:rsidRPr="006F4F49">
        <w:rPr>
          <w:rtl/>
        </w:rPr>
        <w:t>الثعلبي في تفسيره.</w:t>
      </w:r>
    </w:p>
    <w:p w:rsidR="008E1AA6" w:rsidRPr="008E1AA6" w:rsidRDefault="008E1AA6" w:rsidP="006F4F49">
      <w:pPr>
        <w:pStyle w:val="libNormal"/>
      </w:pPr>
      <w:r w:rsidRPr="006F4F49">
        <w:rPr>
          <w:rtl/>
        </w:rPr>
        <w:t>3</w:t>
      </w:r>
      <w:r w:rsidR="00275503">
        <w:rPr>
          <w:rtl/>
        </w:rPr>
        <w:t xml:space="preserve"> - </w:t>
      </w:r>
      <w:r w:rsidRPr="006F4F49">
        <w:rPr>
          <w:rtl/>
        </w:rPr>
        <w:t>السيوطي في الدر المنثور.</w:t>
      </w:r>
    </w:p>
    <w:p w:rsidR="008E1AA6" w:rsidRPr="008E1AA6" w:rsidRDefault="008E1AA6" w:rsidP="006F4F49">
      <w:pPr>
        <w:pStyle w:val="libNormal"/>
      </w:pPr>
      <w:r w:rsidRPr="006F4F49">
        <w:rPr>
          <w:rtl/>
        </w:rPr>
        <w:t>4</w:t>
      </w:r>
      <w:r w:rsidR="00275503">
        <w:rPr>
          <w:rtl/>
        </w:rPr>
        <w:t xml:space="preserve"> - </w:t>
      </w:r>
      <w:r w:rsidRPr="006F4F49">
        <w:rPr>
          <w:rtl/>
        </w:rPr>
        <w:t>أبو نعيم في حلية الأولياء.</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71123C">
        <w:rPr>
          <w:rtl/>
        </w:rPr>
        <w:t>الشورى</w:t>
      </w:r>
      <w:r>
        <w:rPr>
          <w:rtl/>
        </w:rPr>
        <w:t>:</w:t>
      </w:r>
      <w:r w:rsidRPr="0071123C">
        <w:rPr>
          <w:rtl/>
        </w:rPr>
        <w:t xml:space="preserve"> 22</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5</w:t>
      </w:r>
      <w:r w:rsidR="00275503">
        <w:rPr>
          <w:rtl/>
        </w:rPr>
        <w:t xml:space="preserve"> - </w:t>
      </w:r>
      <w:r w:rsidRPr="006F4F49">
        <w:rPr>
          <w:rtl/>
        </w:rPr>
        <w:t>الجويني الشافعي في فرائد السمطين.</w:t>
      </w:r>
    </w:p>
    <w:p w:rsidR="008E1AA6" w:rsidRPr="008E1AA6" w:rsidRDefault="008E1AA6" w:rsidP="006F4F49">
      <w:pPr>
        <w:pStyle w:val="libNormal"/>
      </w:pPr>
      <w:r w:rsidRPr="006F4F49">
        <w:rPr>
          <w:rtl/>
        </w:rPr>
        <w:t xml:space="preserve">وحديث آخر رواه الطبري وابن حجر أيضاً: أنّ رسول الله </w:t>
      </w:r>
      <w:r w:rsidR="001A7A84" w:rsidRPr="001A7A84">
        <w:rPr>
          <w:rStyle w:val="libAlaemChar"/>
          <w:rtl/>
        </w:rPr>
        <w:t>صلى‌الله‌عليه‌وآله</w:t>
      </w:r>
      <w:r w:rsidRPr="006F4F49">
        <w:rPr>
          <w:rtl/>
        </w:rPr>
        <w:t xml:space="preserve"> قال: إنّ الله جعل أجري عليكم المودّة في أهل بيتي، وإني سائلكم غداً عنهم.</w:t>
      </w:r>
    </w:p>
    <w:p w:rsidR="008E1AA6" w:rsidRPr="008E1AA6" w:rsidRDefault="008E1AA6" w:rsidP="006F4F49">
      <w:pPr>
        <w:pStyle w:val="libNormal"/>
      </w:pPr>
      <w:r w:rsidRPr="006F4F49">
        <w:rPr>
          <w:rtl/>
        </w:rPr>
        <w:t>هؤلاء بعض الرواة الذين ذكروا ونقلوا هذا الحديث بصورة إجماليّة.</w:t>
      </w:r>
    </w:p>
    <w:p w:rsidR="008E1AA6" w:rsidRPr="008E1AA6" w:rsidRDefault="008E1AA6" w:rsidP="006F4F49">
      <w:pPr>
        <w:pStyle w:val="libNormal"/>
      </w:pPr>
      <w:r w:rsidRPr="006F4F49">
        <w:rPr>
          <w:rtl/>
        </w:rPr>
        <w:t xml:space="preserve">وإليك بعض الأحاديث التي تصرّح باحتجاج أئمّة أهل البيت </w:t>
      </w:r>
      <w:r w:rsidR="001A7A84" w:rsidRPr="001A7A84">
        <w:rPr>
          <w:rStyle w:val="libAlaemChar"/>
          <w:rtl/>
        </w:rPr>
        <w:t>عليهم‌السلام</w:t>
      </w:r>
      <w:r w:rsidRPr="006F4F49">
        <w:rPr>
          <w:rtl/>
        </w:rPr>
        <w:t xml:space="preserve"> بهذه الآية على أنّ المقصود من القربى هم:</w:t>
      </w:r>
    </w:p>
    <w:p w:rsidR="008E1AA6" w:rsidRPr="008E1AA6" w:rsidRDefault="008E1AA6" w:rsidP="006F4F49">
      <w:pPr>
        <w:pStyle w:val="libNormal"/>
      </w:pPr>
      <w:r w:rsidRPr="006F4F49">
        <w:rPr>
          <w:rtl/>
        </w:rPr>
        <w:t xml:space="preserve">في الصواعق المحرقة لابن حجر: عن علي </w:t>
      </w:r>
      <w:r w:rsidR="001A7A84" w:rsidRPr="001A7A84">
        <w:rPr>
          <w:rStyle w:val="libAlaemChar"/>
          <w:rtl/>
        </w:rPr>
        <w:t>عليه‌السلام</w:t>
      </w:r>
      <w:r w:rsidRPr="006F4F49">
        <w:rPr>
          <w:rtl/>
        </w:rPr>
        <w:t xml:space="preserve">: فينا في آل حم، لا يحفظ مودّتنا إلاَّ كل مؤمن ثمّ قرأ: </w:t>
      </w:r>
    </w:p>
    <w:p w:rsidR="008E1AA6" w:rsidRPr="008E1AA6" w:rsidRDefault="00692040" w:rsidP="006F4F49">
      <w:pPr>
        <w:pStyle w:val="libNormal"/>
      </w:pPr>
      <w:r w:rsidRPr="00692040">
        <w:rPr>
          <w:rStyle w:val="libAlaemChar"/>
          <w:rtl/>
        </w:rPr>
        <w:t>(</w:t>
      </w:r>
      <w:r w:rsidR="008E1AA6" w:rsidRPr="00275503">
        <w:rPr>
          <w:rStyle w:val="libAieChar"/>
          <w:rtl/>
        </w:rPr>
        <w:t>قُلْ لا أَسْأَلُكُمْ عَلَيْهِ أَجْراً إِلاّ الْمَوَدَّةَ فِي الْقُرْبَى وَمَنْ يَقْتَرِفْ حَسَنَةً نَزِدْ لَهُ فِيهَا حُسْناً إِنَّ اللهَ غَفُورٌ شَكُورٌ</w:t>
      </w:r>
      <w:r w:rsidRPr="00692040">
        <w:rPr>
          <w:rStyle w:val="libAlaemChar"/>
          <w:rtl/>
        </w:rPr>
        <w:t>)</w:t>
      </w:r>
      <w:r w:rsidR="008E1AA6" w:rsidRPr="006F4F49">
        <w:rPr>
          <w:rtl/>
        </w:rPr>
        <w:t>.</w:t>
      </w:r>
    </w:p>
    <w:p w:rsidR="008E1AA6" w:rsidRPr="008E1AA6" w:rsidRDefault="008E1AA6" w:rsidP="006F4F49">
      <w:pPr>
        <w:pStyle w:val="libNormal"/>
      </w:pPr>
      <w:r w:rsidRPr="006F4F49">
        <w:rPr>
          <w:rtl/>
        </w:rPr>
        <w:t xml:space="preserve">وفي الصواعق أيضاً: عن الإمام الحسن </w:t>
      </w:r>
      <w:r w:rsidR="001A7A84" w:rsidRPr="001A7A84">
        <w:rPr>
          <w:rStyle w:val="libAlaemChar"/>
          <w:rtl/>
        </w:rPr>
        <w:t>عليه‌السلام</w:t>
      </w:r>
      <w:r w:rsidRPr="006F4F49">
        <w:rPr>
          <w:rtl/>
        </w:rPr>
        <w:t xml:space="preserve"> أنّه خطب خطبة قال فيها: وأنا من أهل البيت الذين افترض الله عز وجل مودتهم وموالاتهم، فقال فيما أنزل على محمد </w:t>
      </w:r>
      <w:r w:rsidR="001A7A84" w:rsidRPr="001A7A84">
        <w:rPr>
          <w:rStyle w:val="libAlaemChar"/>
          <w:rtl/>
        </w:rPr>
        <w:t>صلى‌الله‌عليه‌وآله</w:t>
      </w:r>
      <w:r w:rsidRPr="006F4F49">
        <w:rPr>
          <w:rtl/>
        </w:rPr>
        <w:t xml:space="preserve">: </w:t>
      </w:r>
      <w:r w:rsidR="00692040" w:rsidRPr="00692040">
        <w:rPr>
          <w:rStyle w:val="libAlaemChar"/>
          <w:rtl/>
        </w:rPr>
        <w:t>(</w:t>
      </w:r>
      <w:r w:rsidRPr="006F4F49">
        <w:rPr>
          <w:rStyle w:val="libAieChar"/>
          <w:rtl/>
        </w:rPr>
        <w:t>قُلْ لا أَسْأَلُكُمْ عَلَيْهِ أَجْراً إِلاّ الْمَوَدَّةَ فِي الْقُرْبَى وَمَنْ يَقْتَرِفْ حَسَنَةً نَزِدْ لَهُ فِيهَا حُسْناً</w:t>
      </w:r>
      <w:r w:rsidR="00692040" w:rsidRPr="00692040">
        <w:rPr>
          <w:rStyle w:val="libAlaemChar"/>
          <w:rtl/>
        </w:rPr>
        <w:t>)</w:t>
      </w:r>
      <w:r w:rsidRPr="006F4F49">
        <w:rPr>
          <w:rtl/>
        </w:rPr>
        <w:t xml:space="preserve"> واقتراف الحسنة مودّتنا أهل البيت... الخ.</w:t>
      </w:r>
    </w:p>
    <w:p w:rsidR="008E1AA6" w:rsidRPr="008E1AA6" w:rsidRDefault="008E1AA6" w:rsidP="006F4F49">
      <w:pPr>
        <w:pStyle w:val="libNormal"/>
      </w:pPr>
      <w:r w:rsidRPr="006F4F49">
        <w:rPr>
          <w:rtl/>
        </w:rPr>
        <w:t xml:space="preserve">وفي الصواعق أيضاً عن الإمام زين العابدين علي بن الحسين </w:t>
      </w:r>
      <w:r w:rsidR="001A7A84" w:rsidRPr="001A7A84">
        <w:rPr>
          <w:rStyle w:val="libAlaemChar"/>
          <w:rtl/>
        </w:rPr>
        <w:t>عليهما‌السلام</w:t>
      </w:r>
      <w:r w:rsidRPr="006F4F49">
        <w:rPr>
          <w:rtl/>
        </w:rPr>
        <w:t xml:space="preserve"> أتاه رجل من أهل الشام، وهو </w:t>
      </w:r>
      <w:r w:rsidR="001A7A84" w:rsidRPr="001A7A84">
        <w:rPr>
          <w:rStyle w:val="libAlaemChar"/>
          <w:rtl/>
        </w:rPr>
        <w:t>عليه‌السلام</w:t>
      </w:r>
      <w:r w:rsidRPr="006F4F49">
        <w:rPr>
          <w:rtl/>
        </w:rPr>
        <w:t xml:space="preserve"> أسير، وقد أقيم على باب الجامع الأموي بدمشق فقال له الشامي: الحمد لله الذي قتلكم... الخ. فقال له: أما قرأت: </w:t>
      </w:r>
      <w:r w:rsidR="00692040" w:rsidRPr="00692040">
        <w:rPr>
          <w:rStyle w:val="libAlaemChar"/>
          <w:rtl/>
        </w:rPr>
        <w:t>(</w:t>
      </w:r>
      <w:r w:rsidRPr="006F4F49">
        <w:rPr>
          <w:rStyle w:val="libAieChar"/>
          <w:rtl/>
        </w:rPr>
        <w:t>قُلْ لا أَسْأَلُكُمْ عَلَيْهِ أَجْراً إِلاّ الْمَوَدَّةَ فِي الْقُرْبَى</w:t>
      </w:r>
      <w:r w:rsidR="00692040" w:rsidRPr="00692040">
        <w:rPr>
          <w:rStyle w:val="libAlaemChar"/>
          <w:rtl/>
        </w:rPr>
        <w:t>)</w:t>
      </w:r>
      <w:r w:rsidRPr="006F4F49">
        <w:rPr>
          <w:rtl/>
        </w:rPr>
        <w:t>.</w:t>
      </w:r>
    </w:p>
    <w:p w:rsidR="008E1AA6" w:rsidRPr="008E1AA6" w:rsidRDefault="008E1AA6" w:rsidP="006F4F49">
      <w:pPr>
        <w:pStyle w:val="libNormal"/>
      </w:pPr>
      <w:r w:rsidRPr="006F4F49">
        <w:rPr>
          <w:rtl/>
        </w:rPr>
        <w:t>وإلى هذا أشار الشاعر الكميت الأسدي بقوله:</w:t>
      </w:r>
    </w:p>
    <w:tbl>
      <w:tblPr>
        <w:tblStyle w:val="TableGrid"/>
        <w:bidiVisual/>
        <w:tblW w:w="4562" w:type="pct"/>
        <w:tblInd w:w="384" w:type="dxa"/>
        <w:tblLook w:val="01E0"/>
      </w:tblPr>
      <w:tblGrid>
        <w:gridCol w:w="3533"/>
        <w:gridCol w:w="272"/>
        <w:gridCol w:w="3505"/>
      </w:tblGrid>
      <w:tr w:rsidR="00DC0F87" w:rsidTr="00423EC8">
        <w:trPr>
          <w:trHeight w:val="350"/>
        </w:trPr>
        <w:tc>
          <w:tcPr>
            <w:tcW w:w="3920" w:type="dxa"/>
            <w:shd w:val="clear" w:color="auto" w:fill="auto"/>
          </w:tcPr>
          <w:p w:rsidR="00DC0F87" w:rsidRDefault="00DB70B0" w:rsidP="00423EC8">
            <w:pPr>
              <w:pStyle w:val="libPoem"/>
            </w:pPr>
            <w:r w:rsidRPr="0071123C">
              <w:rPr>
                <w:rtl/>
              </w:rPr>
              <w:t>وجدنا لكم في آل</w:t>
            </w:r>
            <w:r w:rsidRPr="008E1AA6">
              <w:rPr>
                <w:rtl/>
              </w:rPr>
              <w:t xml:space="preserve"> </w:t>
            </w:r>
            <w:r w:rsidRPr="0071123C">
              <w:rPr>
                <w:rtl/>
              </w:rPr>
              <w:t>حاميم آيةً</w:t>
            </w:r>
            <w:r w:rsidR="00DC0F87" w:rsidRPr="00725071">
              <w:rPr>
                <w:rStyle w:val="libPoemTiniChar0"/>
                <w:rtl/>
              </w:rPr>
              <w:br/>
              <w:t> </w:t>
            </w:r>
          </w:p>
        </w:tc>
        <w:tc>
          <w:tcPr>
            <w:tcW w:w="279" w:type="dxa"/>
            <w:shd w:val="clear" w:color="auto" w:fill="auto"/>
          </w:tcPr>
          <w:p w:rsidR="00DC0F87" w:rsidRDefault="00DC0F87" w:rsidP="00423EC8">
            <w:pPr>
              <w:pStyle w:val="libPoem"/>
              <w:rPr>
                <w:rtl/>
              </w:rPr>
            </w:pPr>
          </w:p>
        </w:tc>
        <w:tc>
          <w:tcPr>
            <w:tcW w:w="3881" w:type="dxa"/>
            <w:shd w:val="clear" w:color="auto" w:fill="auto"/>
          </w:tcPr>
          <w:p w:rsidR="00DC0F87" w:rsidRDefault="00DB70B0" w:rsidP="00423EC8">
            <w:pPr>
              <w:pStyle w:val="libPoem"/>
            </w:pPr>
            <w:r w:rsidRPr="0071123C">
              <w:rPr>
                <w:rtl/>
              </w:rPr>
              <w:t>تأوّلها منَّا تقيٌّ ومعربُ</w:t>
            </w:r>
            <w:r w:rsidR="00DC0F87" w:rsidRPr="00725071">
              <w:rPr>
                <w:rStyle w:val="libPoemTiniChar0"/>
                <w:rtl/>
              </w:rPr>
              <w:br/>
              <w:t> </w:t>
            </w:r>
          </w:p>
        </w:tc>
      </w:tr>
    </w:tbl>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وعن جابر بن عبد الله قال: جاء إعرابي إلى النبي </w:t>
      </w:r>
      <w:r w:rsidR="001A7A84" w:rsidRPr="001A7A84">
        <w:rPr>
          <w:rStyle w:val="libAlaemChar"/>
          <w:rtl/>
        </w:rPr>
        <w:t>صلى‌الله‌عليه‌وآله</w:t>
      </w:r>
      <w:r w:rsidRPr="006F4F49">
        <w:rPr>
          <w:rtl/>
        </w:rPr>
        <w:t>.</w:t>
      </w:r>
    </w:p>
    <w:p w:rsidR="008E1AA6" w:rsidRPr="008E1AA6" w:rsidRDefault="008E1AA6" w:rsidP="006F4F49">
      <w:pPr>
        <w:pStyle w:val="libNormal"/>
      </w:pPr>
      <w:r w:rsidRPr="006F4F49">
        <w:rPr>
          <w:rtl/>
        </w:rPr>
        <w:t>قال: يا محمد أعرض عليَّ الإسلام.</w:t>
      </w:r>
    </w:p>
    <w:p w:rsidR="008E1AA6" w:rsidRPr="008E1AA6" w:rsidRDefault="008E1AA6" w:rsidP="006F4F49">
      <w:pPr>
        <w:pStyle w:val="libNormal"/>
      </w:pPr>
      <w:r w:rsidRPr="006F4F49">
        <w:rPr>
          <w:rtl/>
        </w:rPr>
        <w:t>فقال: تشهد أن لا إله إلاَّ الله وحده لا شريك له، وأنّ محمداً عبده ورسوله.</w:t>
      </w:r>
    </w:p>
    <w:p w:rsidR="008E1AA6" w:rsidRPr="008E1AA6" w:rsidRDefault="008E1AA6" w:rsidP="006F4F49">
      <w:pPr>
        <w:pStyle w:val="libNormal"/>
      </w:pPr>
      <w:r w:rsidRPr="006F4F49">
        <w:rPr>
          <w:rtl/>
        </w:rPr>
        <w:t>قال: تسألني عليه أجراً؟</w:t>
      </w:r>
    </w:p>
    <w:p w:rsidR="008E1AA6" w:rsidRPr="008E1AA6" w:rsidRDefault="008E1AA6" w:rsidP="006F4F49">
      <w:pPr>
        <w:pStyle w:val="libNormal"/>
      </w:pPr>
      <w:r w:rsidRPr="006F4F49">
        <w:rPr>
          <w:rtl/>
        </w:rPr>
        <w:t>قال: لا، إلاَّ المودّة في القربى.</w:t>
      </w:r>
    </w:p>
    <w:p w:rsidR="008E1AA6" w:rsidRPr="008E1AA6" w:rsidRDefault="008E1AA6" w:rsidP="006F4F49">
      <w:pPr>
        <w:pStyle w:val="libNormal"/>
      </w:pPr>
      <w:r w:rsidRPr="006F4F49">
        <w:rPr>
          <w:rtl/>
        </w:rPr>
        <w:t>قال: قرابتي أو قرابتك؟</w:t>
      </w:r>
    </w:p>
    <w:p w:rsidR="008E1AA6" w:rsidRPr="008E1AA6" w:rsidRDefault="008E1AA6" w:rsidP="006F4F49">
      <w:pPr>
        <w:pStyle w:val="libNormal"/>
      </w:pPr>
      <w:r w:rsidRPr="006F4F49">
        <w:rPr>
          <w:rtl/>
        </w:rPr>
        <w:t xml:space="preserve">قال: قرابتي. </w:t>
      </w:r>
    </w:p>
    <w:p w:rsidR="008E1AA6" w:rsidRPr="008E1AA6" w:rsidRDefault="008E1AA6" w:rsidP="006F4F49">
      <w:pPr>
        <w:pStyle w:val="libNormal"/>
      </w:pPr>
      <w:r w:rsidRPr="006F4F49">
        <w:rPr>
          <w:rtl/>
        </w:rPr>
        <w:t xml:space="preserve">قال: هات أبايعك، فعلى مَن لا يحبّك ولا يحب قرابتك لعنة الله. </w:t>
      </w:r>
    </w:p>
    <w:p w:rsidR="008E1AA6" w:rsidRPr="008E1AA6" w:rsidRDefault="008E1AA6" w:rsidP="006F4F49">
      <w:pPr>
        <w:pStyle w:val="libNormal"/>
      </w:pPr>
      <w:r w:rsidRPr="006F4F49">
        <w:rPr>
          <w:rtl/>
        </w:rPr>
        <w:t xml:space="preserve">فقال النبي </w:t>
      </w:r>
      <w:r w:rsidR="001A7A84" w:rsidRPr="001A7A84">
        <w:rPr>
          <w:rStyle w:val="libAlaemChar"/>
          <w:rtl/>
        </w:rPr>
        <w:t>صلى‌الله‌عليه‌وآله</w:t>
      </w:r>
      <w:r w:rsidRPr="006F4F49">
        <w:rPr>
          <w:rtl/>
        </w:rPr>
        <w:t>: آمين.</w:t>
      </w:r>
    </w:p>
    <w:p w:rsidR="008E1AA6" w:rsidRPr="008E1AA6" w:rsidRDefault="008E1AA6" w:rsidP="006F4F49">
      <w:pPr>
        <w:pStyle w:val="libNormal"/>
      </w:pPr>
      <w:r w:rsidRPr="006F4F49">
        <w:rPr>
          <w:rtl/>
        </w:rPr>
        <w:t>رواه الكنجي في (كفاية الطالب) ص31.</w:t>
      </w:r>
    </w:p>
    <w:p w:rsidR="008E1AA6" w:rsidRPr="008E1AA6" w:rsidRDefault="008E1AA6" w:rsidP="006F4F49">
      <w:pPr>
        <w:pStyle w:val="libNormal"/>
      </w:pPr>
      <w:r w:rsidRPr="006F4F49">
        <w:rPr>
          <w:rtl/>
        </w:rPr>
        <w:t>وذكر ابن حجر في الصواعق ص101 هذين البيتين لابن العربي:</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DB70B0" w:rsidP="00423EC8">
            <w:pPr>
              <w:pStyle w:val="libPoem"/>
            </w:pPr>
            <w:r w:rsidRPr="0071123C">
              <w:rPr>
                <w:rtl/>
              </w:rPr>
              <w:t>رأيت ولائي آل طه</w:t>
            </w:r>
            <w:r w:rsidRPr="008E1AA6">
              <w:rPr>
                <w:rtl/>
              </w:rPr>
              <w:t xml:space="preserve"> </w:t>
            </w:r>
            <w:r w:rsidRPr="0071123C">
              <w:rPr>
                <w:rtl/>
              </w:rPr>
              <w:t>فريضةً</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DB70B0" w:rsidP="00423EC8">
            <w:pPr>
              <w:pStyle w:val="libPoem"/>
            </w:pPr>
            <w:r w:rsidRPr="0071123C">
              <w:rPr>
                <w:rtl/>
              </w:rPr>
              <w:t>على رغم أهل البعد يورثني القربا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71123C">
              <w:rPr>
                <w:rtl/>
              </w:rPr>
              <w:t>فما طلب المبعوث</w:t>
            </w:r>
            <w:r w:rsidRPr="008E1AA6">
              <w:rPr>
                <w:rtl/>
              </w:rPr>
              <w:t xml:space="preserve"> </w:t>
            </w:r>
            <w:r w:rsidRPr="0071123C">
              <w:rPr>
                <w:rtl/>
              </w:rPr>
              <w:t>أجراً على الهدى</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71123C">
              <w:rPr>
                <w:rtl/>
              </w:rPr>
              <w:t>بتبليغه إلاَّ المودّة في القربى</w:t>
            </w:r>
            <w:r w:rsidR="00DC0F87" w:rsidRPr="00725071">
              <w:rPr>
                <w:rStyle w:val="libPoemTiniChar0"/>
                <w:rtl/>
              </w:rPr>
              <w:br/>
              <w:t> </w:t>
            </w:r>
          </w:p>
        </w:tc>
      </w:tr>
    </w:tbl>
    <w:p w:rsidR="008E1AA6" w:rsidRPr="008E1AA6" w:rsidRDefault="008E1AA6" w:rsidP="006F4F49">
      <w:pPr>
        <w:pStyle w:val="libNormal"/>
      </w:pPr>
      <w:r w:rsidRPr="006F4F49">
        <w:rPr>
          <w:rtl/>
        </w:rPr>
        <w:t>وهذين البيتين للإمام الشافعي:</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DB70B0" w:rsidP="00423EC8">
            <w:pPr>
              <w:pStyle w:val="libPoem"/>
            </w:pPr>
            <w:r w:rsidRPr="0071123C">
              <w:rPr>
                <w:rtl/>
              </w:rPr>
              <w:t>يا أهل بيت رسول</w:t>
            </w:r>
            <w:r w:rsidRPr="008E1AA6">
              <w:rPr>
                <w:rtl/>
              </w:rPr>
              <w:t xml:space="preserve"> </w:t>
            </w:r>
            <w:r w:rsidRPr="0071123C">
              <w:rPr>
                <w:rtl/>
              </w:rPr>
              <w:t>الله حبّكم</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DB70B0" w:rsidP="00423EC8">
            <w:pPr>
              <w:pStyle w:val="libPoem"/>
            </w:pPr>
            <w:r w:rsidRPr="0071123C">
              <w:rPr>
                <w:rtl/>
              </w:rPr>
              <w:t>فرضٌ من الله في القرآن أنزله</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DB70B0" w:rsidP="00423EC8">
            <w:pPr>
              <w:pStyle w:val="libPoem"/>
            </w:pPr>
            <w:r w:rsidRPr="0071123C">
              <w:rPr>
                <w:rtl/>
              </w:rPr>
              <w:t>كفاكمُ من عظيم</w:t>
            </w:r>
            <w:r w:rsidRPr="008E1AA6">
              <w:rPr>
                <w:rtl/>
              </w:rPr>
              <w:t xml:space="preserve"> </w:t>
            </w:r>
            <w:r w:rsidRPr="0071123C">
              <w:rPr>
                <w:rtl/>
              </w:rPr>
              <w:t>القدر أنكُمُ</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DB70B0" w:rsidP="00423EC8">
            <w:pPr>
              <w:pStyle w:val="libPoem"/>
            </w:pPr>
            <w:r w:rsidRPr="0071123C">
              <w:rPr>
                <w:rtl/>
              </w:rPr>
              <w:t>مَن لم يصلّ عليكم لا صلاة له</w:t>
            </w:r>
            <w:r w:rsidR="00DC0F87" w:rsidRPr="00725071">
              <w:rPr>
                <w:rStyle w:val="libPoemTiniChar0"/>
                <w:rtl/>
              </w:rPr>
              <w:br/>
              <w:t> </w:t>
            </w:r>
          </w:p>
        </w:tc>
      </w:tr>
    </w:tbl>
    <w:p w:rsidR="008E1AA6" w:rsidRPr="008E1AA6" w:rsidRDefault="008E1AA6" w:rsidP="006F4F49">
      <w:pPr>
        <w:pStyle w:val="libNormal"/>
      </w:pPr>
      <w:r w:rsidRPr="006F4F49">
        <w:rPr>
          <w:rtl/>
        </w:rPr>
        <w:t xml:space="preserve">وقد ذكر شيخنا الأميني (عليه الرحمة) في الجزء الثالث من الغدير خمسة وأربعين مصدراً حول نزوله هذه الآية في شأن علي وفاطمة والحسن والحسين </w:t>
      </w:r>
      <w:r w:rsidR="001A7A84" w:rsidRPr="001A7A84">
        <w:rPr>
          <w:rStyle w:val="libAlaemChar"/>
          <w:rtl/>
        </w:rPr>
        <w:t>عليهم‌السلام</w:t>
      </w:r>
      <w:r w:rsidRPr="006F4F49">
        <w:rPr>
          <w:rtl/>
        </w:rPr>
        <w:t xml:space="preserve"> وهي:</w:t>
      </w:r>
    </w:p>
    <w:p w:rsidR="008E1AA6" w:rsidRPr="008E1AA6" w:rsidRDefault="008E1AA6" w:rsidP="006F4F49">
      <w:pPr>
        <w:pStyle w:val="libNormal"/>
      </w:pPr>
      <w:r w:rsidRPr="006F4F49">
        <w:rPr>
          <w:rtl/>
        </w:rPr>
        <w:t>الإمام أحمد، ابن المنذر، ابن أبي حاتم، الطبري، ابن مردويه، الثعلبي،</w:t>
      </w:r>
    </w:p>
    <w:p w:rsidR="008E1AA6" w:rsidRDefault="008E1AA6" w:rsidP="008E1AA6">
      <w:pPr>
        <w:pStyle w:val="libNormal"/>
        <w:rPr>
          <w:rtl/>
        </w:rPr>
      </w:pPr>
      <w:r>
        <w:rPr>
          <w:rtl/>
        </w:rPr>
        <w:br w:type="page"/>
      </w:r>
    </w:p>
    <w:p w:rsidR="00EA37E8" w:rsidRDefault="008E1AA6" w:rsidP="006F4F49">
      <w:pPr>
        <w:pStyle w:val="libNormal"/>
      </w:pPr>
      <w:r w:rsidRPr="006F4F49">
        <w:rPr>
          <w:rtl/>
        </w:rPr>
        <w:lastRenderedPageBreak/>
        <w:t>أبو عبد الله الملا، أبو الشيخ النسائي، الواحدي، أبو نعيم، البغوي، البزار، ابن المغازلي، الحسكاني، محب الدين، الزمخشري، ابن عساكر، أبو الفرج، الجويني، النيسابوري، ابن طلحة، الرازي، أبو السعود، أبو حيان، ابن أبي الحديد، البيضاوي، النسفي، الهيثمي، ابن الصباغ، الكنجي، المناوي، القسطلاني، الزرندي، الخازن، الزرقاني، ابن حجر، السمهودي، السيوطي، الصفوري، الصبان، الشبلنجي، الحضرمي، النبهاني.</w:t>
      </w:r>
    </w:p>
    <w:p w:rsidR="008E1AA6" w:rsidRDefault="008E1AA6" w:rsidP="008E1AA6">
      <w:pPr>
        <w:pStyle w:val="libNormal"/>
        <w:rPr>
          <w:rtl/>
        </w:rPr>
      </w:pPr>
      <w:r>
        <w:rPr>
          <w:rtl/>
        </w:rPr>
        <w:br w:type="page"/>
      </w:r>
    </w:p>
    <w:p w:rsidR="008E1AA6" w:rsidRPr="00275503" w:rsidRDefault="008E1AA6" w:rsidP="00275503">
      <w:pPr>
        <w:pStyle w:val="Heading2Center"/>
      </w:pPr>
      <w:bookmarkStart w:id="90" w:name="41"/>
      <w:bookmarkStart w:id="91" w:name="_Toc414178653"/>
      <w:r w:rsidRPr="0071123C">
        <w:rPr>
          <w:rtl/>
        </w:rPr>
        <w:lastRenderedPageBreak/>
        <w:t xml:space="preserve">فَاطِمَةُ الزهَراء </w:t>
      </w:r>
      <w:r w:rsidR="001A7A84" w:rsidRPr="001A7A84">
        <w:rPr>
          <w:rStyle w:val="libAlaemChar"/>
          <w:rtl/>
        </w:rPr>
        <w:t>عليها‌السلام</w:t>
      </w:r>
      <w:r w:rsidRPr="0071123C">
        <w:rPr>
          <w:rtl/>
        </w:rPr>
        <w:t xml:space="preserve"> في آيَةِ ا</w:t>
      </w:r>
      <w:r w:rsidR="00692040">
        <w:rPr>
          <w:rtl/>
        </w:rPr>
        <w:t>لمـُ</w:t>
      </w:r>
      <w:r w:rsidRPr="0071123C">
        <w:rPr>
          <w:rtl/>
        </w:rPr>
        <w:t>باهَلَة</w:t>
      </w:r>
      <w:bookmarkEnd w:id="90"/>
      <w:bookmarkEnd w:id="91"/>
    </w:p>
    <w:p w:rsidR="008E1AA6" w:rsidRPr="008E1AA6" w:rsidRDefault="008E1AA6" w:rsidP="006F4F49">
      <w:pPr>
        <w:pStyle w:val="libNormal"/>
      </w:pPr>
      <w:r w:rsidRPr="006F4F49">
        <w:rPr>
          <w:rtl/>
        </w:rPr>
        <w:t xml:space="preserve">قال الله تعالى: </w:t>
      </w:r>
      <w:r w:rsidR="00692040" w:rsidRPr="00692040">
        <w:rPr>
          <w:rStyle w:val="libAlaemChar"/>
          <w:rtl/>
        </w:rPr>
        <w:t>(</w:t>
      </w:r>
      <w:r w:rsidRPr="006F4F49">
        <w:rPr>
          <w:rStyle w:val="libAieChar"/>
          <w:rtl/>
        </w:rPr>
        <w:t>فَمَنْ حَاجَّكَ فِيهِ مِنْ بَعْدِ مَا جَاءَكَ مِنَ الْعِلْمِ فَقُلْ تَعَالَوْا نَدْعُ أَبْنَاءَنَا وَأَبْنَاءَكُمْ وَنِسَاءَنَا وَنِسَاءَكُمْ وَأَنْفُسَنَا وَأَنْفُسَكُمْ ثُمَّ نَبْتَهِلْ فَنَجْعَلْ لَعْنَةَ اللهِ عَلَى الْكَاذِبِينَ</w:t>
      </w:r>
      <w:r w:rsidR="00692040" w:rsidRPr="00692040">
        <w:rPr>
          <w:rStyle w:val="libAlaemChar"/>
          <w:rtl/>
        </w:rPr>
        <w:t>)</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تعتبر هذه الواقعة من الوقائع المشهورة، والحوادث المعروفة عند المسلمين من يوم وقوعها إلى يومنا هذا، ولا أراني بحاجة إلى ذكر المصادر والمدارك لها.</w:t>
      </w:r>
    </w:p>
    <w:p w:rsidR="008E1AA6" w:rsidRPr="008E1AA6" w:rsidRDefault="008E1AA6" w:rsidP="006F4F49">
      <w:pPr>
        <w:pStyle w:val="libNormal"/>
      </w:pPr>
      <w:r w:rsidRPr="006F4F49">
        <w:rPr>
          <w:rtl/>
        </w:rPr>
        <w:t>ويكفي أن أقول: إنّ جميع المفسّرين والمحدّثين</w:t>
      </w:r>
      <w:r w:rsidR="00275503">
        <w:rPr>
          <w:rtl/>
        </w:rPr>
        <w:t xml:space="preserve"> - </w:t>
      </w:r>
      <w:r w:rsidRPr="006F4F49">
        <w:rPr>
          <w:rtl/>
        </w:rPr>
        <w:t>إلاَّ مَن شذَّ وندر</w:t>
      </w:r>
      <w:r w:rsidR="00275503">
        <w:rPr>
          <w:rtl/>
        </w:rPr>
        <w:t xml:space="preserve"> - </w:t>
      </w:r>
      <w:r w:rsidRPr="006F4F49">
        <w:rPr>
          <w:rtl/>
        </w:rPr>
        <w:t xml:space="preserve">قد اتفقت كلمتهم على نزول هذه الآية على رسول الله </w:t>
      </w:r>
      <w:r w:rsidR="001A7A84" w:rsidRPr="001A7A84">
        <w:rPr>
          <w:rStyle w:val="libAlaemChar"/>
          <w:rtl/>
        </w:rPr>
        <w:t>صلى‌الله‌عليه‌وآله</w:t>
      </w:r>
      <w:r w:rsidRPr="006F4F49">
        <w:rPr>
          <w:rtl/>
        </w:rPr>
        <w:t xml:space="preserve"> حينما جرى الحوار بينه وبين النصارى حول عيسى ابن مريم </w:t>
      </w:r>
      <w:r w:rsidR="001A7A84" w:rsidRPr="001A7A84">
        <w:rPr>
          <w:rStyle w:val="libAlaemChar"/>
          <w:rtl/>
        </w:rPr>
        <w:t>عليه‌السلام</w:t>
      </w:r>
      <w:r w:rsidRPr="006F4F49">
        <w:rPr>
          <w:rtl/>
        </w:rPr>
        <w:t xml:space="preserve"> وإليك الواقعة بصورة موجزة مرويّة عن أمير المؤمنين علي بن أبي طالب </w:t>
      </w:r>
      <w:r w:rsidR="001A7A84" w:rsidRPr="001A7A84">
        <w:rPr>
          <w:rStyle w:val="libAlaemChar"/>
          <w:rtl/>
        </w:rPr>
        <w:t>عليه‌السلام</w:t>
      </w:r>
      <w:r w:rsidRPr="006F4F49">
        <w:rPr>
          <w:rtl/>
        </w:rPr>
        <w:t>:</w:t>
      </w:r>
    </w:p>
    <w:p w:rsidR="008E1AA6" w:rsidRPr="008E1AA6" w:rsidRDefault="008E1AA6" w:rsidP="006F4F49">
      <w:pPr>
        <w:pStyle w:val="libNormal"/>
      </w:pPr>
      <w:r w:rsidRPr="006F4F49">
        <w:rPr>
          <w:rtl/>
        </w:rPr>
        <w:t xml:space="preserve">قدم على النبي </w:t>
      </w:r>
      <w:r w:rsidR="001A7A84" w:rsidRPr="001A7A84">
        <w:rPr>
          <w:rStyle w:val="libAlaemChar"/>
          <w:rtl/>
        </w:rPr>
        <w:t>صلى‌الله‌عليه‌وآله</w:t>
      </w:r>
      <w:r w:rsidRPr="006F4F49">
        <w:rPr>
          <w:rtl/>
        </w:rPr>
        <w:t xml:space="preserve"> وفد من نصارى نجران </w:t>
      </w:r>
      <w:r w:rsidRPr="006F4F49">
        <w:rPr>
          <w:rStyle w:val="libFootnotenumChar"/>
          <w:rtl/>
        </w:rPr>
        <w:t>(2)</w:t>
      </w:r>
      <w:r w:rsidRPr="006F4F49">
        <w:rPr>
          <w:rtl/>
        </w:rPr>
        <w:t xml:space="preserve"> ويتقدّمهم ثلاثة من كبارهم: العاقب، ومحسن، والأسقف، ورافقهم رجلان من مشاهير اليهود، جاءوا ليمتحنوا رسول الله </w:t>
      </w:r>
      <w:r w:rsidR="001A7A84" w:rsidRPr="001A7A84">
        <w:rPr>
          <w:rStyle w:val="libAlaemChar"/>
          <w:rtl/>
        </w:rPr>
        <w:t>صلى‌الله‌عليه‌وآله</w:t>
      </w:r>
      <w:r w:rsidRPr="006F4F49">
        <w:rPr>
          <w:rtl/>
        </w:rPr>
        <w:t xml:space="preserve"> فقال له الأسقف: يا أبا القاسم فذاك موسى مَن أبوه؟</w:t>
      </w:r>
    </w:p>
    <w:p w:rsidR="008E1AA6" w:rsidRPr="008E1AA6" w:rsidRDefault="008E1AA6" w:rsidP="006F4F49">
      <w:pPr>
        <w:pStyle w:val="libNormal"/>
      </w:pPr>
      <w:r w:rsidRPr="006F4F49">
        <w:rPr>
          <w:rtl/>
        </w:rPr>
        <w:t xml:space="preserve">النبي </w:t>
      </w:r>
      <w:r w:rsidR="001A7A84" w:rsidRPr="001A7A84">
        <w:rPr>
          <w:rStyle w:val="libAlaemChar"/>
          <w:rtl/>
        </w:rPr>
        <w:t>صلى‌الله‌عليه‌وآله</w:t>
      </w:r>
      <w:r w:rsidRPr="006F4F49">
        <w:rPr>
          <w:rtl/>
        </w:rPr>
        <w:t>: عمران.</w:t>
      </w:r>
    </w:p>
    <w:p w:rsidR="008E1AA6" w:rsidRPr="008E1AA6" w:rsidRDefault="008E1AA6" w:rsidP="006F4F49">
      <w:pPr>
        <w:pStyle w:val="libNormal"/>
      </w:pPr>
      <w:r w:rsidRPr="006F4F49">
        <w:rPr>
          <w:rtl/>
        </w:rPr>
        <w:t>الأسقف: فيوسف من أبوه؟</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71123C">
        <w:rPr>
          <w:rtl/>
        </w:rPr>
        <w:t>آل عمران</w:t>
      </w:r>
      <w:r>
        <w:rPr>
          <w:rtl/>
        </w:rPr>
        <w:t>:</w:t>
      </w:r>
      <w:r w:rsidRPr="0071123C">
        <w:rPr>
          <w:rtl/>
        </w:rPr>
        <w:t xml:space="preserve"> 60</w:t>
      </w:r>
      <w:r>
        <w:rPr>
          <w:rtl/>
        </w:rPr>
        <w:t>.</w:t>
      </w:r>
    </w:p>
    <w:p w:rsidR="006F4F49" w:rsidRPr="00275503" w:rsidRDefault="008E1AA6" w:rsidP="00275503">
      <w:pPr>
        <w:pStyle w:val="libFootnote0"/>
      </w:pPr>
      <w:r w:rsidRPr="008E1AA6">
        <w:rPr>
          <w:rtl/>
        </w:rPr>
        <w:t xml:space="preserve">(2) </w:t>
      </w:r>
      <w:r w:rsidRPr="0071123C">
        <w:rPr>
          <w:rtl/>
        </w:rPr>
        <w:t>نجران منطقة تقع على الحدود بين الحجاز واليمن</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النبي </w:t>
      </w:r>
      <w:r w:rsidR="001A7A84" w:rsidRPr="001A7A84">
        <w:rPr>
          <w:rStyle w:val="libAlaemChar"/>
          <w:rtl/>
        </w:rPr>
        <w:t>صلى‌الله‌عليه‌وآله‌وسلم</w:t>
      </w:r>
      <w:r w:rsidRPr="006F4F49">
        <w:rPr>
          <w:rtl/>
        </w:rPr>
        <w:t>: يعقوب.</w:t>
      </w:r>
    </w:p>
    <w:p w:rsidR="008E1AA6" w:rsidRPr="008E1AA6" w:rsidRDefault="008E1AA6" w:rsidP="006F4F49">
      <w:pPr>
        <w:pStyle w:val="libNormal"/>
      </w:pPr>
      <w:r w:rsidRPr="006F4F49">
        <w:rPr>
          <w:rtl/>
        </w:rPr>
        <w:t>الأسقف: فداك أبي وأُمّي: فأنت مَن أبوك؟</w:t>
      </w:r>
    </w:p>
    <w:p w:rsidR="008E1AA6" w:rsidRPr="008E1AA6" w:rsidRDefault="008E1AA6" w:rsidP="006F4F49">
      <w:pPr>
        <w:pStyle w:val="libNormal"/>
      </w:pPr>
      <w:r w:rsidRPr="006F4F49">
        <w:rPr>
          <w:rtl/>
        </w:rPr>
        <w:t xml:space="preserve">النبي </w:t>
      </w:r>
      <w:r w:rsidR="001A7A84" w:rsidRPr="001A7A84">
        <w:rPr>
          <w:rStyle w:val="libAlaemChar"/>
          <w:rtl/>
        </w:rPr>
        <w:t>صلى‌الله‌عليه‌وآله‌وسلم</w:t>
      </w:r>
      <w:r w:rsidRPr="006F4F49">
        <w:rPr>
          <w:rtl/>
        </w:rPr>
        <w:t>: عبد الله بن عبد المطّلب.</w:t>
      </w:r>
    </w:p>
    <w:p w:rsidR="008E1AA6" w:rsidRPr="008E1AA6" w:rsidRDefault="008E1AA6" w:rsidP="006F4F49">
      <w:pPr>
        <w:pStyle w:val="libNormal"/>
      </w:pPr>
      <w:r w:rsidRPr="006F4F49">
        <w:rPr>
          <w:rtl/>
        </w:rPr>
        <w:t>الأسقف: فعيسى مَن أبوه؟</w:t>
      </w:r>
    </w:p>
    <w:p w:rsidR="008E1AA6" w:rsidRPr="008E1AA6" w:rsidRDefault="008E1AA6" w:rsidP="006F4F49">
      <w:pPr>
        <w:pStyle w:val="libNormal"/>
      </w:pPr>
      <w:r w:rsidRPr="006F4F49">
        <w:rPr>
          <w:rtl/>
        </w:rPr>
        <w:t xml:space="preserve">فسكت النبي </w:t>
      </w:r>
      <w:r w:rsidR="001A7A84" w:rsidRPr="001A7A84">
        <w:rPr>
          <w:rStyle w:val="libAlaemChar"/>
          <w:rtl/>
        </w:rPr>
        <w:t>صلى‌الله‌عليه‌وآله</w:t>
      </w:r>
      <w:r w:rsidRPr="006F4F49">
        <w:rPr>
          <w:rtl/>
        </w:rPr>
        <w:t xml:space="preserve"> فنزل جبرئيل فقال: هو روح الله وكلمته.</w:t>
      </w:r>
    </w:p>
    <w:p w:rsidR="008E1AA6" w:rsidRPr="008E1AA6" w:rsidRDefault="008E1AA6" w:rsidP="006F4F49">
      <w:pPr>
        <w:pStyle w:val="libNormal"/>
      </w:pPr>
      <w:r w:rsidRPr="006F4F49">
        <w:rPr>
          <w:rtl/>
        </w:rPr>
        <w:t>الأسقف: يكون روح بلا جسد؟</w:t>
      </w:r>
    </w:p>
    <w:p w:rsidR="008E1AA6" w:rsidRPr="008E1AA6" w:rsidRDefault="008E1AA6" w:rsidP="0008590C">
      <w:pPr>
        <w:pStyle w:val="libNormal"/>
      </w:pPr>
      <w:r w:rsidRPr="006F4F49">
        <w:rPr>
          <w:rtl/>
        </w:rPr>
        <w:t xml:space="preserve">فسكت النبي </w:t>
      </w:r>
      <w:r w:rsidR="001A7A84" w:rsidRPr="001A7A84">
        <w:rPr>
          <w:rStyle w:val="libAlaemChar"/>
          <w:rtl/>
        </w:rPr>
        <w:t>صلى‌الله‌عليه‌وآله</w:t>
      </w:r>
      <w:r w:rsidRPr="006F4F49">
        <w:rPr>
          <w:rtl/>
        </w:rPr>
        <w:t xml:space="preserve"> فأوحى الله إليه: </w:t>
      </w:r>
      <w:r w:rsidR="00692040" w:rsidRPr="00692040">
        <w:rPr>
          <w:rStyle w:val="libAlaemChar"/>
          <w:rtl/>
        </w:rPr>
        <w:t>(</w:t>
      </w:r>
      <w:r w:rsidRPr="006F4F49">
        <w:rPr>
          <w:rStyle w:val="libAieChar"/>
          <w:rtl/>
        </w:rPr>
        <w:t>إِنَّ مَثَلَ عِيسَى عِنْدَ اللهِ كَمَثَلِ آدَمَ خَلَقَهُ مِنْ تُرَابٍ ثُمَّ قَالَ لَهُ كُنْ فَيَكُونُ</w:t>
      </w:r>
      <w:r w:rsidR="00692040" w:rsidRPr="00692040">
        <w:rPr>
          <w:rStyle w:val="libAlaemChar"/>
          <w:rtl/>
        </w:rPr>
        <w:t>)</w:t>
      </w:r>
      <w:r w:rsidRPr="006F4F49">
        <w:rPr>
          <w:rtl/>
        </w:rPr>
        <w:t xml:space="preserve"> فوثب الأسقف وثبة إعظام لعيسى أن يقال له من تراب ثم قال: ما نجد هذا</w:t>
      </w:r>
      <w:r w:rsidR="00275503">
        <w:rPr>
          <w:rtl/>
        </w:rPr>
        <w:t xml:space="preserve"> - </w:t>
      </w:r>
      <w:r w:rsidRPr="006F4F49">
        <w:rPr>
          <w:rtl/>
        </w:rPr>
        <w:t>يا محمد</w:t>
      </w:r>
      <w:r w:rsidR="00275503">
        <w:rPr>
          <w:rtl/>
        </w:rPr>
        <w:t xml:space="preserve"> - </w:t>
      </w:r>
      <w:r w:rsidRPr="006F4F49">
        <w:rPr>
          <w:rtl/>
        </w:rPr>
        <w:t xml:space="preserve">في التوراة ولا في الإنجيل ولا في الزبور، ولا نجد هذا إلاّ عندك فأوحى الله إليه: </w:t>
      </w:r>
      <w:r w:rsidR="00692040">
        <w:rPr>
          <w:rtl/>
        </w:rPr>
        <w:t>(</w:t>
      </w:r>
      <w:r w:rsidRPr="00692040">
        <w:rPr>
          <w:rStyle w:val="libAlaemChar"/>
          <w:rtl/>
        </w:rPr>
        <w:t>(</w:t>
      </w:r>
      <w:r w:rsidR="0008590C" w:rsidRPr="0008590C">
        <w:rPr>
          <w:rStyle w:val="libAieChar"/>
          <w:rFonts w:hint="cs"/>
          <w:rtl/>
        </w:rPr>
        <w:t>فَقُلْ</w:t>
      </w:r>
      <w:r w:rsidR="0008590C" w:rsidRPr="0008590C">
        <w:rPr>
          <w:rStyle w:val="libAieChar"/>
          <w:rtl/>
        </w:rPr>
        <w:t xml:space="preserve"> </w:t>
      </w:r>
      <w:r w:rsidR="0008590C" w:rsidRPr="0008590C">
        <w:rPr>
          <w:rStyle w:val="libAieChar"/>
          <w:rFonts w:hint="cs"/>
          <w:rtl/>
        </w:rPr>
        <w:t>تَعَالَوْا</w:t>
      </w:r>
      <w:r w:rsidR="0008590C" w:rsidRPr="0008590C">
        <w:rPr>
          <w:rStyle w:val="libAieChar"/>
          <w:rtl/>
        </w:rPr>
        <w:t xml:space="preserve"> </w:t>
      </w:r>
      <w:r w:rsidR="0008590C" w:rsidRPr="0008590C">
        <w:rPr>
          <w:rStyle w:val="libAieChar"/>
          <w:rFonts w:hint="cs"/>
          <w:rtl/>
        </w:rPr>
        <w:t>نَدْعُ</w:t>
      </w:r>
      <w:r w:rsidRPr="006F4F49">
        <w:rPr>
          <w:rStyle w:val="libAieChar"/>
          <w:rtl/>
        </w:rPr>
        <w:t>...</w:t>
      </w:r>
      <w:r w:rsidRPr="00692040">
        <w:rPr>
          <w:rStyle w:val="libAlaemChar"/>
          <w:rtl/>
        </w:rPr>
        <w:t>)</w:t>
      </w:r>
      <w:r w:rsidRPr="006F4F49">
        <w:rPr>
          <w:rStyle w:val="libAieChar"/>
          <w:rtl/>
        </w:rPr>
        <w:t xml:space="preserve"> </w:t>
      </w:r>
      <w:r w:rsidRPr="006F4F49">
        <w:rPr>
          <w:rtl/>
        </w:rPr>
        <w:t>إلى آخره</w:t>
      </w:r>
      <w:r w:rsidR="00692040">
        <w:rPr>
          <w:rtl/>
        </w:rPr>
        <w:t>)</w:t>
      </w:r>
    </w:p>
    <w:p w:rsidR="008E1AA6" w:rsidRPr="008E1AA6" w:rsidRDefault="008E1AA6" w:rsidP="006F4F49">
      <w:pPr>
        <w:pStyle w:val="libNormal"/>
      </w:pPr>
      <w:r w:rsidRPr="006F4F49">
        <w:rPr>
          <w:rtl/>
        </w:rPr>
        <w:t>فقالوا: أنصفتنا يا أبا القاسم فمتى موعدك؟</w:t>
      </w:r>
    </w:p>
    <w:p w:rsidR="008E1AA6" w:rsidRPr="008E1AA6" w:rsidRDefault="008E1AA6" w:rsidP="006F4F49">
      <w:pPr>
        <w:pStyle w:val="libNormal"/>
      </w:pPr>
      <w:r w:rsidRPr="006F4F49">
        <w:rPr>
          <w:rtl/>
        </w:rPr>
        <w:t>قال: بالغداة إن شاء الله.</w:t>
      </w:r>
    </w:p>
    <w:p w:rsidR="008E1AA6" w:rsidRPr="008E1AA6" w:rsidRDefault="008E1AA6" w:rsidP="006F4F49">
      <w:pPr>
        <w:pStyle w:val="libNormal"/>
      </w:pPr>
      <w:r w:rsidRPr="006F4F49">
        <w:rPr>
          <w:rtl/>
        </w:rPr>
        <w:t xml:space="preserve">فلمّا صلّى النبي </w:t>
      </w:r>
      <w:r w:rsidR="001A7A84" w:rsidRPr="001A7A84">
        <w:rPr>
          <w:rStyle w:val="libAlaemChar"/>
          <w:rtl/>
        </w:rPr>
        <w:t>صلى‌الله‌عليه‌وآله</w:t>
      </w:r>
      <w:r w:rsidRPr="006F4F49">
        <w:rPr>
          <w:rtl/>
        </w:rPr>
        <w:t xml:space="preserve"> الصبح أخذ بيد علي وجعله بين يديه، وأخذ فاطمة </w:t>
      </w:r>
      <w:r w:rsidR="001A7A84" w:rsidRPr="001A7A84">
        <w:rPr>
          <w:rStyle w:val="libAlaemChar"/>
          <w:rtl/>
        </w:rPr>
        <w:t>عليها‌السلام</w:t>
      </w:r>
      <w:r w:rsidRPr="006F4F49">
        <w:rPr>
          <w:rtl/>
        </w:rPr>
        <w:t xml:space="preserve"> فجعلها خلف ظهره، وأخذ الحسن والحسين عن يمينه وشماله، وقال لهم: إذا دعوتُ فأمِّنوا. ثم برك لهم باركاً. فلما رأوه قد فعل ذلك ندموا وتآمروا فيما بينهم وقالوا: والله إنّه لَنبي، ولئن بَاهَلَنا ليستجيب الله له علينا، فيهلكنا، ولا ينجينا شيء منه إلاَّ أن نستقيله.</w:t>
      </w:r>
    </w:p>
    <w:p w:rsidR="008E1AA6" w:rsidRPr="008E1AA6" w:rsidRDefault="008E1AA6" w:rsidP="006F4F49">
      <w:pPr>
        <w:pStyle w:val="libNormal"/>
      </w:pPr>
      <w:r w:rsidRPr="006F4F49">
        <w:rPr>
          <w:rtl/>
        </w:rPr>
        <w:t>وذكر الرازي في تفسيره: قال أسقف نجران: يا معشر النصارى! إنّي لأرى وجوهاً لو سألوا الله أن يزيل جبلاً لأزاله بها، فلا تباهلوهم فتهلكوا،</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C5AFC">
        <w:rPr>
          <w:rtl/>
        </w:rPr>
        <w:t>بحار الأنوار ج 16</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ولا يبقى على وجه الأرض نصراني إلى يوم القيامة.</w:t>
      </w:r>
    </w:p>
    <w:p w:rsidR="008E1AA6" w:rsidRPr="008E1AA6" w:rsidRDefault="008E1AA6" w:rsidP="006F4F49">
      <w:pPr>
        <w:pStyle w:val="libNormal"/>
      </w:pPr>
      <w:r w:rsidRPr="006F4F49">
        <w:rPr>
          <w:rtl/>
        </w:rPr>
        <w:t>فأقبلوا حتى جلسوا بين يديه ثم قالوا: يا أبا القاسم أقِلنا. قال: نعم، قد أقلتكم، أما والذي بعثني بالحق لو باهلتكم ما ترك الله على ظهر الأرض نصرانيّاً إلاّ أهلكه.</w:t>
      </w:r>
    </w:p>
    <w:p w:rsidR="008E1AA6" w:rsidRPr="008E1AA6" w:rsidRDefault="008E1AA6" w:rsidP="006F4F49">
      <w:pPr>
        <w:pStyle w:val="libNormal"/>
      </w:pPr>
      <w:r w:rsidRPr="006F4F49">
        <w:rPr>
          <w:rtl/>
        </w:rPr>
        <w:t xml:space="preserve">ذكرنا هذه الواقعة مع رعاية الاختصار، وقد ذكرنا ما تيسّر حول الآية في كتاب </w:t>
      </w:r>
      <w:r w:rsidR="00692040">
        <w:rPr>
          <w:rtl/>
        </w:rPr>
        <w:t>(</w:t>
      </w:r>
      <w:r w:rsidRPr="00275503">
        <w:rPr>
          <w:rStyle w:val="libBold2Char"/>
          <w:rtl/>
        </w:rPr>
        <w:t>علي من المهد إلى اللحد</w:t>
      </w:r>
      <w:r w:rsidR="00692040">
        <w:rPr>
          <w:rtl/>
        </w:rPr>
        <w:t>)</w:t>
      </w:r>
      <w:r w:rsidRPr="006F4F49">
        <w:rPr>
          <w:rtl/>
        </w:rPr>
        <w:t>.</w:t>
      </w:r>
    </w:p>
    <w:p w:rsidR="008E1AA6" w:rsidRPr="008E1AA6" w:rsidRDefault="008E1AA6" w:rsidP="0008590C">
      <w:pPr>
        <w:pStyle w:val="libNormal"/>
      </w:pPr>
      <w:r w:rsidRPr="006F4F49">
        <w:rPr>
          <w:rtl/>
        </w:rPr>
        <w:t>ويكون حديثنا</w:t>
      </w:r>
      <w:r w:rsidR="00275503">
        <w:rPr>
          <w:rtl/>
        </w:rPr>
        <w:t xml:space="preserve"> - </w:t>
      </w:r>
      <w:r w:rsidRPr="006F4F49">
        <w:rPr>
          <w:rtl/>
        </w:rPr>
        <w:t>هنا</w:t>
      </w:r>
      <w:r w:rsidR="00275503">
        <w:rPr>
          <w:rtl/>
        </w:rPr>
        <w:t xml:space="preserve"> - </w:t>
      </w:r>
      <w:r w:rsidRPr="006F4F49">
        <w:rPr>
          <w:rtl/>
        </w:rPr>
        <w:t xml:space="preserve">حول قوله تعالى: </w:t>
      </w:r>
      <w:r w:rsidRPr="00692040">
        <w:rPr>
          <w:rStyle w:val="libAlaemChar"/>
          <w:rtl/>
        </w:rPr>
        <w:t>(</w:t>
      </w:r>
      <w:r w:rsidR="0008590C" w:rsidRPr="0008590C">
        <w:rPr>
          <w:rStyle w:val="libAieChar"/>
          <w:rFonts w:hint="cs"/>
          <w:rtl/>
        </w:rPr>
        <w:t>وَنِسَاءَنَا</w:t>
      </w:r>
      <w:r w:rsidR="0008590C" w:rsidRPr="0008590C">
        <w:rPr>
          <w:rStyle w:val="libAieChar"/>
          <w:rtl/>
        </w:rPr>
        <w:t xml:space="preserve"> </w:t>
      </w:r>
      <w:r w:rsidR="0008590C" w:rsidRPr="0008590C">
        <w:rPr>
          <w:rStyle w:val="libAieChar"/>
          <w:rFonts w:hint="cs"/>
          <w:rtl/>
        </w:rPr>
        <w:t>وَنِسَاءَكُمْ</w:t>
      </w:r>
      <w:r w:rsidRPr="00692040">
        <w:rPr>
          <w:rStyle w:val="libAlaemChar"/>
          <w:rtl/>
        </w:rPr>
        <w:t>)</w:t>
      </w:r>
      <w:r w:rsidRPr="006F4F49">
        <w:rPr>
          <w:rStyle w:val="libAieChar"/>
          <w:rtl/>
        </w:rPr>
        <w:t xml:space="preserve"> </w:t>
      </w:r>
      <w:r w:rsidRPr="006F4F49">
        <w:rPr>
          <w:rtl/>
        </w:rPr>
        <w:t xml:space="preserve">فقد أجمع المسلمون أنّ رسول الله </w:t>
      </w:r>
      <w:r w:rsidR="001A7A84" w:rsidRPr="001A7A84">
        <w:rPr>
          <w:rStyle w:val="libAlaemChar"/>
          <w:rtl/>
        </w:rPr>
        <w:t>صلى‌الله‌عليه‌وآله</w:t>
      </w:r>
      <w:r w:rsidRPr="006F4F49">
        <w:rPr>
          <w:rtl/>
        </w:rPr>
        <w:t xml:space="preserve"> لم يأخذ معه من الرجال إلاَّ عليّاً، ومن الأبناء إلاَّ الحسن والحسين، ومن النساء إلاَّ ابنته فاطمة الزهراء، ولم يأخذ معه أحداً من زوجاته، وهنَّ في حجراته ولم يأخذ معه إحدى عمّاته كصفية بنت عبد المطلب التي كانت شقيقة أبيه عبد الله، ولم يصطحب معه أم هاني بنت أبي طالب، ولا دعا غيرهن من الهاشميات ولا من نساء المهاجرين والأنصار.</w:t>
      </w:r>
    </w:p>
    <w:p w:rsidR="008E1AA6" w:rsidRPr="008E1AA6" w:rsidRDefault="008E1AA6" w:rsidP="0008590C">
      <w:pPr>
        <w:pStyle w:val="libNormal"/>
      </w:pPr>
      <w:r w:rsidRPr="006F4F49">
        <w:rPr>
          <w:rtl/>
        </w:rPr>
        <w:t xml:space="preserve">فلو كانت في نساء المسلمين امرأة كفاطمة الزهراء في الجلالة والعظمة والقداسة والنزاهة لدعاها رسول الله </w:t>
      </w:r>
      <w:r w:rsidR="001A7A84" w:rsidRPr="001A7A84">
        <w:rPr>
          <w:rStyle w:val="libAlaemChar"/>
          <w:rtl/>
        </w:rPr>
        <w:t>صلى‌الله‌عليه‌وآله</w:t>
      </w:r>
      <w:r w:rsidRPr="006F4F49">
        <w:rPr>
          <w:rtl/>
        </w:rPr>
        <w:t xml:space="preserve"> لترافقه للمباهلة، مع العلم أنّ الله تعالى أمر نبيّه أن يدعو نساءه بقوله تعالى: </w:t>
      </w:r>
      <w:r w:rsidRPr="00692040">
        <w:rPr>
          <w:rStyle w:val="libAlaemChar"/>
          <w:rtl/>
        </w:rPr>
        <w:t>(</w:t>
      </w:r>
      <w:r w:rsidR="0008590C" w:rsidRPr="0008590C">
        <w:rPr>
          <w:rStyle w:val="libAieChar"/>
          <w:rFonts w:hint="cs"/>
          <w:rtl/>
        </w:rPr>
        <w:t>وَنِسَاءَنَا</w:t>
      </w:r>
      <w:r w:rsidRPr="00692040">
        <w:rPr>
          <w:rStyle w:val="libAlaemChar"/>
          <w:rtl/>
        </w:rPr>
        <w:t>)</w:t>
      </w:r>
      <w:r w:rsidRPr="006F4F49">
        <w:rPr>
          <w:rtl/>
        </w:rPr>
        <w:t xml:space="preserve"> ولكنّه </w:t>
      </w:r>
      <w:r w:rsidR="001A7A84" w:rsidRPr="001A7A84">
        <w:rPr>
          <w:rStyle w:val="libAlaemChar"/>
          <w:rtl/>
        </w:rPr>
        <w:t>صلى‌الله‌عليه‌وآله</w:t>
      </w:r>
      <w:r w:rsidRPr="006F4F49">
        <w:rPr>
          <w:rtl/>
        </w:rPr>
        <w:t xml:space="preserve"> لم يجد امرأة تليق بالمباهلة سوى ابنته الصدّيقة الطاهرة؛ ولهذا انتخبها.</w:t>
      </w:r>
    </w:p>
    <w:p w:rsidR="008E1AA6" w:rsidRPr="008E1AA6" w:rsidRDefault="008E1AA6" w:rsidP="006F4F49">
      <w:pPr>
        <w:pStyle w:val="libNormal"/>
      </w:pPr>
      <w:r w:rsidRPr="006F4F49">
        <w:rPr>
          <w:rtl/>
        </w:rPr>
        <w:t xml:space="preserve">وقد روى القندوزي الحنفي عن رسول الله </w:t>
      </w:r>
      <w:r w:rsidR="001A7A84" w:rsidRPr="001A7A84">
        <w:rPr>
          <w:rStyle w:val="libAlaemChar"/>
          <w:rtl/>
        </w:rPr>
        <w:t>صلى‌الله‌عليه‌وآله‌وسلم</w:t>
      </w:r>
      <w:r w:rsidRPr="006F4F49">
        <w:rPr>
          <w:rtl/>
        </w:rPr>
        <w:t xml:space="preserve"> أنّه قال: </w:t>
      </w:r>
      <w:r w:rsidR="00692040">
        <w:rPr>
          <w:rtl/>
        </w:rPr>
        <w:t>(</w:t>
      </w:r>
      <w:r w:rsidRPr="006F4F49">
        <w:rPr>
          <w:rtl/>
        </w:rPr>
        <w:t>لو عَلم الله تعالى أنّ في الأرض عباداً أكرم من علي وفاطمة والحسن والحسين لأمرني أن أُباهل بهم، ولكن أمرني بالمباهلة بهؤلاء، وهم أفضل الخَلق</w:t>
      </w:r>
      <w:r w:rsidR="00692040">
        <w:rPr>
          <w:rtl/>
        </w:rPr>
        <w:t>)</w:t>
      </w:r>
      <w:r w:rsidRPr="006F4F49">
        <w:rPr>
          <w:rtl/>
        </w:rPr>
        <w:t xml:space="preserve"> </w:t>
      </w:r>
      <w:r w:rsidRPr="006F4F49">
        <w:rPr>
          <w:rStyle w:val="libFootnotenumChar"/>
          <w:rtl/>
        </w:rPr>
        <w:t>(1).</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C5AFC">
        <w:rPr>
          <w:rtl/>
        </w:rPr>
        <w:t>ينابيع المودَّة ص 244 طبعة إسلامبول</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92" w:name="42"/>
      <w:bookmarkStart w:id="93" w:name="_Toc414178654"/>
      <w:r w:rsidRPr="008C5AFC">
        <w:rPr>
          <w:rtl/>
        </w:rPr>
        <w:lastRenderedPageBreak/>
        <w:t xml:space="preserve">فَاطِمَةُ الزهْرَاء </w:t>
      </w:r>
      <w:r w:rsidR="001A7A84" w:rsidRPr="001A7A84">
        <w:rPr>
          <w:rStyle w:val="libAlaemChar"/>
          <w:rtl/>
        </w:rPr>
        <w:t>عليها‌السلام</w:t>
      </w:r>
      <w:r w:rsidRPr="008C5AFC">
        <w:rPr>
          <w:rtl/>
        </w:rPr>
        <w:t xml:space="preserve"> في سُورَة هَلْ أتى</w:t>
      </w:r>
      <w:bookmarkEnd w:id="92"/>
      <w:bookmarkEnd w:id="93"/>
    </w:p>
    <w:p w:rsidR="008E1AA6" w:rsidRPr="008E1AA6" w:rsidRDefault="008E1AA6" w:rsidP="006F4F49">
      <w:pPr>
        <w:pStyle w:val="libNormal"/>
      </w:pPr>
      <w:r w:rsidRPr="006F4F49">
        <w:rPr>
          <w:rtl/>
        </w:rPr>
        <w:t>قال الله تبارك وتعالى:</w:t>
      </w:r>
    </w:p>
    <w:p w:rsidR="008E1AA6" w:rsidRPr="008E1AA6" w:rsidRDefault="00692040" w:rsidP="0008590C">
      <w:pPr>
        <w:pStyle w:val="libNormal"/>
      </w:pPr>
      <w:r w:rsidRPr="00692040">
        <w:rPr>
          <w:rStyle w:val="libAlaemChar"/>
          <w:rtl/>
        </w:rPr>
        <w:t>(</w:t>
      </w:r>
      <w:r w:rsidR="008E1AA6" w:rsidRPr="00275503">
        <w:rPr>
          <w:rStyle w:val="libAieChar"/>
          <w:rtl/>
        </w:rPr>
        <w:t>إِنَّ الأَبْرَارَ يَشْرَبُونَ مِنْ كَأْسٍ كَانَ مِزَاجُهَا كَافُوراً * عَيْناً يَشْرَبُ بِهَا عِبَادُ اللهِ يُفَجِّرُونَهَا تَفْجِيراً</w:t>
      </w:r>
      <w:r w:rsidRPr="00692040">
        <w:rPr>
          <w:rStyle w:val="libAlaemChar"/>
          <w:rtl/>
        </w:rPr>
        <w:t>)</w:t>
      </w:r>
      <w:r w:rsidR="008E1AA6" w:rsidRPr="006F4F49">
        <w:rPr>
          <w:rtl/>
        </w:rPr>
        <w:t xml:space="preserve"> إلى قوله: </w:t>
      </w:r>
      <w:r w:rsidR="008E1AA6" w:rsidRPr="00692040">
        <w:rPr>
          <w:rStyle w:val="libAlaemChar"/>
          <w:rtl/>
        </w:rPr>
        <w:t>(</w:t>
      </w:r>
      <w:r w:rsidR="0008590C" w:rsidRPr="0008590C">
        <w:rPr>
          <w:rStyle w:val="libAieChar"/>
          <w:rFonts w:hint="cs"/>
          <w:rtl/>
        </w:rPr>
        <w:t>وَكَانَ</w:t>
      </w:r>
      <w:r w:rsidR="0008590C" w:rsidRPr="0008590C">
        <w:rPr>
          <w:rStyle w:val="libAieChar"/>
          <w:rtl/>
        </w:rPr>
        <w:t xml:space="preserve"> </w:t>
      </w:r>
      <w:r w:rsidR="0008590C" w:rsidRPr="0008590C">
        <w:rPr>
          <w:rStyle w:val="libAieChar"/>
          <w:rFonts w:hint="cs"/>
          <w:rtl/>
        </w:rPr>
        <w:t>سَعْيُكُم</w:t>
      </w:r>
      <w:r w:rsidR="0008590C" w:rsidRPr="0008590C">
        <w:rPr>
          <w:rStyle w:val="libAieChar"/>
          <w:rtl/>
        </w:rPr>
        <w:t xml:space="preserve"> </w:t>
      </w:r>
      <w:r w:rsidR="0008590C" w:rsidRPr="0008590C">
        <w:rPr>
          <w:rStyle w:val="libAieChar"/>
          <w:rFonts w:hint="cs"/>
          <w:rtl/>
        </w:rPr>
        <w:t>مَّشْكُورًا</w:t>
      </w:r>
      <w:r w:rsidR="008E1AA6" w:rsidRPr="00692040">
        <w:rPr>
          <w:rStyle w:val="libAlaemChar"/>
          <w:rtl/>
        </w:rPr>
        <w:t>)</w:t>
      </w:r>
      <w:r w:rsidR="008E1AA6" w:rsidRPr="006F4F49">
        <w:rPr>
          <w:rtl/>
        </w:rPr>
        <w:t>.</w:t>
      </w:r>
    </w:p>
    <w:p w:rsidR="008E1AA6" w:rsidRPr="008E1AA6" w:rsidRDefault="008E1AA6" w:rsidP="006F4F49">
      <w:pPr>
        <w:pStyle w:val="libNormal"/>
      </w:pPr>
      <w:r w:rsidRPr="006F4F49">
        <w:rPr>
          <w:rtl/>
        </w:rPr>
        <w:t xml:space="preserve">نزلت هذه الآيات حينما تصدّقت السيدة فاطمة الزهراء وزوجها الإمام أمير المؤمنين وولداها الإمامان: الحسن والحسين </w:t>
      </w:r>
      <w:r w:rsidR="001A7A84" w:rsidRPr="001A7A84">
        <w:rPr>
          <w:rStyle w:val="libAlaemChar"/>
          <w:rtl/>
        </w:rPr>
        <w:t>عليهم‌السلام</w:t>
      </w:r>
      <w:r w:rsidRPr="006F4F49">
        <w:rPr>
          <w:rtl/>
        </w:rPr>
        <w:t>.</w:t>
      </w:r>
    </w:p>
    <w:p w:rsidR="008E1AA6" w:rsidRPr="008E1AA6" w:rsidRDefault="008E1AA6" w:rsidP="006F4F49">
      <w:pPr>
        <w:pStyle w:val="libNormal"/>
      </w:pPr>
      <w:r w:rsidRPr="006F4F49">
        <w:rPr>
          <w:rtl/>
        </w:rPr>
        <w:t xml:space="preserve">وقد ذكر الواحدي في كتابه </w:t>
      </w:r>
      <w:r w:rsidR="00692040">
        <w:rPr>
          <w:rtl/>
        </w:rPr>
        <w:t>(</w:t>
      </w:r>
      <w:r w:rsidRPr="006F4F49">
        <w:rPr>
          <w:rtl/>
        </w:rPr>
        <w:t>البسيط</w:t>
      </w:r>
      <w:r w:rsidR="00692040">
        <w:rPr>
          <w:rtl/>
        </w:rPr>
        <w:t>)</w:t>
      </w:r>
      <w:r w:rsidRPr="006F4F49">
        <w:rPr>
          <w:rtl/>
        </w:rPr>
        <w:t xml:space="preserve">، والثعلبي في تفسيره الكبير، وأبو المؤيد موفق في كتاب الفضائل، وغيرهم: أنّ الآيات نزلت في علي وفاطمة والحسن والحسين </w:t>
      </w:r>
      <w:r w:rsidR="001A7A84" w:rsidRPr="001A7A84">
        <w:rPr>
          <w:rStyle w:val="libAlaemChar"/>
          <w:rtl/>
        </w:rPr>
        <w:t>عليهم‌السلام</w:t>
      </w:r>
      <w:r w:rsidRPr="006F4F49">
        <w:rPr>
          <w:rtl/>
        </w:rPr>
        <w:t>.</w:t>
      </w:r>
    </w:p>
    <w:p w:rsidR="008E1AA6" w:rsidRPr="008E1AA6" w:rsidRDefault="008E1AA6" w:rsidP="006F4F49">
      <w:pPr>
        <w:pStyle w:val="libNormal"/>
      </w:pPr>
      <w:r w:rsidRPr="006F4F49">
        <w:rPr>
          <w:rtl/>
        </w:rPr>
        <w:t xml:space="preserve">ونكتفي هنا بما ذكره الزمخشري في تفسيره </w:t>
      </w:r>
      <w:r w:rsidR="00692040">
        <w:rPr>
          <w:rtl/>
        </w:rPr>
        <w:t>(</w:t>
      </w:r>
      <w:r w:rsidRPr="006F4F49">
        <w:rPr>
          <w:rtl/>
        </w:rPr>
        <w:t>الكشّاف</w:t>
      </w:r>
      <w:r w:rsidR="00692040">
        <w:rPr>
          <w:rtl/>
        </w:rPr>
        <w:t>)</w:t>
      </w:r>
      <w:r w:rsidRPr="006F4F49">
        <w:rPr>
          <w:rtl/>
        </w:rPr>
        <w:t xml:space="preserve"> ما لفظه: وعن ابن عباس </w:t>
      </w:r>
      <w:r w:rsidR="001A7A84" w:rsidRPr="001A7A84">
        <w:rPr>
          <w:rStyle w:val="libAlaemChar"/>
          <w:rtl/>
        </w:rPr>
        <w:t>رضي‌الله‌عنه</w:t>
      </w:r>
      <w:r w:rsidRPr="006F4F49">
        <w:rPr>
          <w:rtl/>
        </w:rPr>
        <w:t xml:space="preserve">: إنّ الحسن والحسين مرضا؛ فعادهما رسول الله </w:t>
      </w:r>
      <w:r w:rsidR="001A7A84" w:rsidRPr="001A7A84">
        <w:rPr>
          <w:rStyle w:val="libAlaemChar"/>
          <w:rtl/>
        </w:rPr>
        <w:t>صلى‌الله‌عليه‌وآله</w:t>
      </w:r>
      <w:r w:rsidRPr="006F4F49">
        <w:rPr>
          <w:rtl/>
        </w:rPr>
        <w:t xml:space="preserve"> في ناس معه فقالوا: يا أبا الحسن لو نذرت على ولديك. فنذر علي وفاطمة وفضة (جارية لهما): إن برئا</w:t>
      </w:r>
      <w:r w:rsidR="00275503">
        <w:rPr>
          <w:rtl/>
        </w:rPr>
        <w:t xml:space="preserve"> - </w:t>
      </w:r>
      <w:r w:rsidRPr="006F4F49">
        <w:rPr>
          <w:rtl/>
        </w:rPr>
        <w:t>الحسن والحسين</w:t>
      </w:r>
      <w:r w:rsidR="00275503">
        <w:rPr>
          <w:rtl/>
        </w:rPr>
        <w:t xml:space="preserve"> - </w:t>
      </w:r>
      <w:r w:rsidRPr="006F4F49">
        <w:rPr>
          <w:rtl/>
        </w:rPr>
        <w:t>ممّا بهما أن يصوموا ثلاثة أيام. فشفيا، وما معهم شيء (طعام) فاستقرض علي من شمعون الخيبري اليهودي ثلاثة أصوع من شعير، فطحنت فاطمة صاعاً واختبزت خمسة أقراص على عددهم فوضعوها بين أيديهم ليفطروا، فوقف عليهم سائل فقال: السلام عليكم أهل بيت محمد! مسكين من</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C5AFC">
        <w:rPr>
          <w:rtl/>
        </w:rPr>
        <w:t>سورة الدهر</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مساكين المسلمين، أطعموني أطعمكم الله من موائد الجنّة، فآثروه وباتوا لم يذوقوا إلاَّ الماء، وأصبحوا صياماً، فلما أمسوا ووضعوا الطعام بين أيديهم وقف عليهم يتيم فآثروه. ووقف عليهم أسير في الثالثة ففعلوا مثل ذلك. فلمّا أصبحوا أخذ علي </w:t>
      </w:r>
      <w:r w:rsidR="001A7A84" w:rsidRPr="001A7A84">
        <w:rPr>
          <w:rStyle w:val="libAlaemChar"/>
          <w:rtl/>
        </w:rPr>
        <w:t>رضي‌الله‌عنه</w:t>
      </w:r>
      <w:r w:rsidRPr="006F4F49">
        <w:rPr>
          <w:rtl/>
        </w:rPr>
        <w:t xml:space="preserve"> بيد الحسن والحسين، وأقبلوا إلى رسول الله </w:t>
      </w:r>
      <w:r w:rsidR="001A7A84" w:rsidRPr="001A7A84">
        <w:rPr>
          <w:rStyle w:val="libAlaemChar"/>
          <w:rtl/>
        </w:rPr>
        <w:t>صلى‌الله‌عليه‌وآله</w:t>
      </w:r>
      <w:r w:rsidRPr="006F4F49">
        <w:rPr>
          <w:rtl/>
        </w:rPr>
        <w:t xml:space="preserve"> فلمّا أبصرهم وهم يرتعشون كالفراخ من شدّة الجوع قال: ما أشدَّ ما يسوءني ما أرى بكم.</w:t>
      </w:r>
    </w:p>
    <w:p w:rsidR="008E1AA6" w:rsidRPr="008E1AA6" w:rsidRDefault="008E1AA6" w:rsidP="006F4F49">
      <w:pPr>
        <w:pStyle w:val="libNormal"/>
      </w:pPr>
      <w:r w:rsidRPr="006F4F49">
        <w:rPr>
          <w:rtl/>
        </w:rPr>
        <w:t xml:space="preserve">وقام فانطلق معهم فرأى فاطمة في محرابها قد التصق بطنها بظهرها، وغارت عيناها فساءه ذلك، فنزل جبرئيل </w:t>
      </w:r>
      <w:r w:rsidR="001A7A84" w:rsidRPr="001A7A84">
        <w:rPr>
          <w:rStyle w:val="libAlaemChar"/>
          <w:rtl/>
        </w:rPr>
        <w:t>عليه‌السلام</w:t>
      </w:r>
      <w:r w:rsidRPr="006F4F49">
        <w:rPr>
          <w:rtl/>
        </w:rPr>
        <w:t xml:space="preserve"> وقال: خذها يا محمد، هنَّاك الله في أهل بيتك. فأقرأه السورة.</w:t>
      </w:r>
    </w:p>
    <w:p w:rsidR="008E1AA6" w:rsidRPr="008E1AA6" w:rsidRDefault="008E1AA6" w:rsidP="006F4F49">
      <w:pPr>
        <w:pStyle w:val="libNormal"/>
      </w:pPr>
      <w:r w:rsidRPr="006F4F49">
        <w:rPr>
          <w:rtl/>
        </w:rPr>
        <w:t>وأمّا تفسير الآيات مع رعاية الاختصار والإيجاز:</w:t>
      </w:r>
    </w:p>
    <w:p w:rsidR="008E1AA6" w:rsidRPr="008E1AA6" w:rsidRDefault="008E1AA6" w:rsidP="0008590C">
      <w:pPr>
        <w:pStyle w:val="libNormal"/>
      </w:pPr>
      <w:r w:rsidRPr="00692040">
        <w:rPr>
          <w:rStyle w:val="libAlaemChar"/>
          <w:rtl/>
        </w:rPr>
        <w:t>(</w:t>
      </w:r>
      <w:r w:rsidR="0008590C" w:rsidRPr="0008590C">
        <w:rPr>
          <w:rStyle w:val="libAieChar"/>
          <w:rFonts w:hint="cs"/>
          <w:rtl/>
        </w:rPr>
        <w:t>إِنَّ</w:t>
      </w:r>
      <w:r w:rsidR="0008590C" w:rsidRPr="0008590C">
        <w:rPr>
          <w:rStyle w:val="libAieChar"/>
          <w:rtl/>
        </w:rPr>
        <w:t xml:space="preserve"> </w:t>
      </w:r>
      <w:r w:rsidR="0008590C" w:rsidRPr="0008590C">
        <w:rPr>
          <w:rStyle w:val="libAieChar"/>
          <w:rFonts w:hint="cs"/>
          <w:rtl/>
        </w:rPr>
        <w:t>الْأَبْرَارَ</w:t>
      </w:r>
      <w:r w:rsidRPr="00692040">
        <w:rPr>
          <w:rStyle w:val="libAlaemChar"/>
          <w:rtl/>
        </w:rPr>
        <w:t>)</w:t>
      </w:r>
      <w:r w:rsidRPr="006F4F49">
        <w:rPr>
          <w:rtl/>
        </w:rPr>
        <w:t xml:space="preserve"> الأبرار: جمع بارّ أو برّ، وهم علي وفاطمة والحسن والحسين </w:t>
      </w:r>
      <w:r w:rsidR="001A7A84" w:rsidRPr="001A7A84">
        <w:rPr>
          <w:rStyle w:val="libAlaemChar"/>
          <w:rtl/>
        </w:rPr>
        <w:t>عليهم‌السلام</w:t>
      </w:r>
      <w:r w:rsidRPr="006F4F49">
        <w:rPr>
          <w:rtl/>
        </w:rPr>
        <w:t xml:space="preserve"> </w:t>
      </w:r>
      <w:r w:rsidRPr="00692040">
        <w:rPr>
          <w:rStyle w:val="libAlaemChar"/>
          <w:rtl/>
        </w:rPr>
        <w:t>(</w:t>
      </w:r>
      <w:r w:rsidR="0008590C" w:rsidRPr="0008590C">
        <w:rPr>
          <w:rStyle w:val="libAieChar"/>
          <w:rFonts w:hint="cs"/>
          <w:rtl/>
        </w:rPr>
        <w:t>يَ</w:t>
      </w:r>
      <w:r w:rsidR="0008590C">
        <w:rPr>
          <w:rStyle w:val="libAieChar"/>
          <w:rFonts w:hint="cs"/>
          <w:rtl/>
        </w:rPr>
        <w:t>ـ</w:t>
      </w:r>
      <w:r w:rsidR="0008590C" w:rsidRPr="0008590C">
        <w:rPr>
          <w:rStyle w:val="libAieChar"/>
          <w:rFonts w:hint="cs"/>
          <w:rtl/>
        </w:rPr>
        <w:t>شْرَبُونَ</w:t>
      </w:r>
      <w:r w:rsidR="0008590C" w:rsidRPr="0008590C">
        <w:rPr>
          <w:rStyle w:val="libAieChar"/>
          <w:rtl/>
        </w:rPr>
        <w:t xml:space="preserve"> </w:t>
      </w:r>
      <w:r w:rsidR="0008590C" w:rsidRPr="0008590C">
        <w:rPr>
          <w:rStyle w:val="libAieChar"/>
          <w:rFonts w:hint="cs"/>
          <w:rtl/>
        </w:rPr>
        <w:t>مِن</w:t>
      </w:r>
      <w:r w:rsidR="0008590C" w:rsidRPr="0008590C">
        <w:rPr>
          <w:rStyle w:val="libAieChar"/>
          <w:rtl/>
        </w:rPr>
        <w:t xml:space="preserve"> </w:t>
      </w:r>
      <w:r w:rsidR="0008590C" w:rsidRPr="0008590C">
        <w:rPr>
          <w:rStyle w:val="libAieChar"/>
          <w:rFonts w:hint="cs"/>
          <w:rtl/>
        </w:rPr>
        <w:t>كَأْسٍ</w:t>
      </w:r>
      <w:r w:rsidRPr="00692040">
        <w:rPr>
          <w:rStyle w:val="libAlaemChar"/>
          <w:rtl/>
        </w:rPr>
        <w:t>)</w:t>
      </w:r>
      <w:r w:rsidRPr="006F4F49">
        <w:rPr>
          <w:rtl/>
        </w:rPr>
        <w:t xml:space="preserve"> هي الزجاجة إذا كان فيها الشراب أو المراد من الكأس نفس الشراب لا الزجاجة </w:t>
      </w:r>
      <w:r w:rsidRPr="00692040">
        <w:rPr>
          <w:rStyle w:val="libAlaemChar"/>
          <w:rtl/>
        </w:rPr>
        <w:t>(</w:t>
      </w:r>
      <w:r w:rsidR="0008590C" w:rsidRPr="0008590C">
        <w:rPr>
          <w:rStyle w:val="libAieChar"/>
          <w:rFonts w:hint="cs"/>
          <w:rtl/>
        </w:rPr>
        <w:t>كَانَ</w:t>
      </w:r>
      <w:r w:rsidR="0008590C" w:rsidRPr="0008590C">
        <w:rPr>
          <w:rStyle w:val="libAieChar"/>
          <w:rtl/>
        </w:rPr>
        <w:t xml:space="preserve"> </w:t>
      </w:r>
      <w:r w:rsidR="0008590C" w:rsidRPr="0008590C">
        <w:rPr>
          <w:rStyle w:val="libAieChar"/>
          <w:rFonts w:hint="cs"/>
          <w:rtl/>
        </w:rPr>
        <w:t>مِزَاجُهَا</w:t>
      </w:r>
      <w:r w:rsidRPr="00692040">
        <w:rPr>
          <w:rStyle w:val="libAlaemChar"/>
          <w:rtl/>
        </w:rPr>
        <w:t>)</w:t>
      </w:r>
      <w:r w:rsidRPr="006F4F49">
        <w:rPr>
          <w:rtl/>
        </w:rPr>
        <w:t xml:space="preserve"> الذي تمزج به من عين في الجنّة تُسمّى </w:t>
      </w:r>
      <w:r w:rsidRPr="00692040">
        <w:rPr>
          <w:rStyle w:val="libAlaemChar"/>
          <w:rtl/>
        </w:rPr>
        <w:t>(</w:t>
      </w:r>
      <w:r w:rsidR="0008590C" w:rsidRPr="0008590C">
        <w:rPr>
          <w:rStyle w:val="libAieChar"/>
          <w:rFonts w:hint="cs"/>
          <w:rtl/>
        </w:rPr>
        <w:t>كَافُورًا</w:t>
      </w:r>
      <w:r w:rsidRPr="00692040">
        <w:rPr>
          <w:rStyle w:val="libAlaemChar"/>
          <w:rtl/>
        </w:rPr>
        <w:t>)</w:t>
      </w:r>
      <w:r w:rsidRPr="006F4F49">
        <w:rPr>
          <w:rtl/>
        </w:rPr>
        <w:t xml:space="preserve"> لأنّ ماءها في بياض الكافور وبرودته لا في خواصه وآثاره، ومن الممكن أنّ كافور اسم عين في الجنّة بدليل قوله تعالى </w:t>
      </w:r>
      <w:r w:rsidRPr="00692040">
        <w:rPr>
          <w:rStyle w:val="libAlaemChar"/>
          <w:rtl/>
        </w:rPr>
        <w:t>(</w:t>
      </w:r>
      <w:r w:rsidR="0008590C" w:rsidRPr="0008590C">
        <w:rPr>
          <w:rStyle w:val="libAieChar"/>
          <w:rFonts w:hint="cs"/>
          <w:rtl/>
        </w:rPr>
        <w:t>عَيْنًا</w:t>
      </w:r>
      <w:r w:rsidRPr="00692040">
        <w:rPr>
          <w:rStyle w:val="libAlaemChar"/>
          <w:rtl/>
        </w:rPr>
        <w:t>)</w:t>
      </w:r>
      <w:r w:rsidRPr="006F4F49">
        <w:rPr>
          <w:rtl/>
        </w:rPr>
        <w:t xml:space="preserve"> كأنّها عطف أو بدل من كافور أي تفسير له </w:t>
      </w:r>
      <w:r w:rsidRPr="00692040">
        <w:rPr>
          <w:rStyle w:val="libAlaemChar"/>
          <w:rtl/>
        </w:rPr>
        <w:t>(</w:t>
      </w:r>
      <w:r w:rsidR="0008590C" w:rsidRPr="0008590C">
        <w:rPr>
          <w:rStyle w:val="libAieChar"/>
          <w:rFonts w:hint="cs"/>
          <w:rtl/>
        </w:rPr>
        <w:t>شْرَبُ</w:t>
      </w:r>
      <w:r w:rsidR="0008590C" w:rsidRPr="0008590C">
        <w:rPr>
          <w:rStyle w:val="libAieChar"/>
          <w:rtl/>
        </w:rPr>
        <w:t xml:space="preserve"> </w:t>
      </w:r>
      <w:r w:rsidR="0008590C" w:rsidRPr="0008590C">
        <w:rPr>
          <w:rStyle w:val="libAieChar"/>
          <w:rFonts w:hint="cs"/>
          <w:rtl/>
        </w:rPr>
        <w:t>بِهَا</w:t>
      </w:r>
      <w:r w:rsidR="0008590C" w:rsidRPr="0008590C">
        <w:rPr>
          <w:rStyle w:val="libAieChar"/>
          <w:rtl/>
        </w:rPr>
        <w:t xml:space="preserve"> </w:t>
      </w:r>
      <w:r w:rsidR="0008590C" w:rsidRPr="0008590C">
        <w:rPr>
          <w:rStyle w:val="libAieChar"/>
          <w:rFonts w:hint="cs"/>
          <w:rtl/>
        </w:rPr>
        <w:t>عِبَادُ</w:t>
      </w:r>
      <w:r w:rsidR="0008590C" w:rsidRPr="0008590C">
        <w:rPr>
          <w:rStyle w:val="libAieChar"/>
          <w:rtl/>
        </w:rPr>
        <w:t xml:space="preserve"> </w:t>
      </w:r>
      <w:r w:rsidR="0008590C" w:rsidRPr="0008590C">
        <w:rPr>
          <w:rStyle w:val="libAieChar"/>
          <w:rFonts w:hint="cs"/>
          <w:rtl/>
        </w:rPr>
        <w:t>اللَّـهِ</w:t>
      </w:r>
      <w:r w:rsidRPr="00692040">
        <w:rPr>
          <w:rStyle w:val="libAlaemChar"/>
          <w:rtl/>
        </w:rPr>
        <w:t>)</w:t>
      </w:r>
      <w:r w:rsidRPr="006F4F49">
        <w:rPr>
          <w:rtl/>
        </w:rPr>
        <w:t xml:space="preserve"> الكاملون في العبادة الذين ذكرهم في كتابه </w:t>
      </w:r>
      <w:r w:rsidRPr="00692040">
        <w:rPr>
          <w:rStyle w:val="libAlaemChar"/>
          <w:rtl/>
        </w:rPr>
        <w:t>(</w:t>
      </w:r>
      <w:r w:rsidR="0008590C" w:rsidRPr="0008590C">
        <w:rPr>
          <w:rStyle w:val="libAieChar"/>
          <w:rFonts w:hint="cs"/>
          <w:rtl/>
        </w:rPr>
        <w:t>وَعِبَادُ</w:t>
      </w:r>
      <w:r w:rsidR="0008590C" w:rsidRPr="0008590C">
        <w:rPr>
          <w:rStyle w:val="libAieChar"/>
          <w:rtl/>
        </w:rPr>
        <w:t xml:space="preserve"> </w:t>
      </w:r>
      <w:r w:rsidR="0008590C" w:rsidRPr="0008590C">
        <w:rPr>
          <w:rStyle w:val="libAieChar"/>
          <w:rFonts w:hint="cs"/>
          <w:rtl/>
        </w:rPr>
        <w:t>الرَّحْمَـٰنِ</w:t>
      </w:r>
      <w:r w:rsidR="0008590C" w:rsidRPr="0008590C">
        <w:rPr>
          <w:rStyle w:val="libAieChar"/>
          <w:rtl/>
        </w:rPr>
        <w:t xml:space="preserve"> </w:t>
      </w:r>
      <w:r w:rsidR="0008590C" w:rsidRPr="0008590C">
        <w:rPr>
          <w:rStyle w:val="libAieChar"/>
          <w:rFonts w:hint="cs"/>
          <w:rtl/>
        </w:rPr>
        <w:t>الَّذِينَ</w:t>
      </w:r>
      <w:r w:rsidR="0008590C" w:rsidRPr="0008590C">
        <w:rPr>
          <w:rStyle w:val="libAieChar"/>
          <w:rtl/>
        </w:rPr>
        <w:t xml:space="preserve"> </w:t>
      </w:r>
      <w:r w:rsidR="0008590C" w:rsidRPr="0008590C">
        <w:rPr>
          <w:rStyle w:val="libAieChar"/>
          <w:rFonts w:hint="cs"/>
          <w:rtl/>
        </w:rPr>
        <w:t>يَمْشُونَ</w:t>
      </w:r>
      <w:r w:rsidR="0008590C" w:rsidRPr="0008590C">
        <w:rPr>
          <w:rStyle w:val="libAieChar"/>
          <w:rtl/>
        </w:rPr>
        <w:t xml:space="preserve"> </w:t>
      </w:r>
      <w:r w:rsidR="0008590C" w:rsidRPr="0008590C">
        <w:rPr>
          <w:rStyle w:val="libAieChar"/>
          <w:rFonts w:hint="cs"/>
          <w:rtl/>
        </w:rPr>
        <w:t>عَلَى</w:t>
      </w:r>
      <w:r w:rsidR="0008590C" w:rsidRPr="0008590C">
        <w:rPr>
          <w:rStyle w:val="libAieChar"/>
          <w:rtl/>
        </w:rPr>
        <w:t xml:space="preserve"> </w:t>
      </w:r>
      <w:r w:rsidR="0008590C" w:rsidRPr="0008590C">
        <w:rPr>
          <w:rStyle w:val="libAieChar"/>
          <w:rFonts w:hint="cs"/>
          <w:rtl/>
        </w:rPr>
        <w:t>الْأَرْضِ</w:t>
      </w:r>
      <w:r w:rsidR="0008590C" w:rsidRPr="0008590C">
        <w:rPr>
          <w:rStyle w:val="libAieChar"/>
          <w:rtl/>
        </w:rPr>
        <w:t xml:space="preserve"> </w:t>
      </w:r>
      <w:r w:rsidR="0008590C" w:rsidRPr="0008590C">
        <w:rPr>
          <w:rStyle w:val="libAieChar"/>
          <w:rFonts w:hint="cs"/>
          <w:rtl/>
        </w:rPr>
        <w:t>هَوْنًا</w:t>
      </w:r>
      <w:r w:rsidR="0008590C" w:rsidRPr="0008590C">
        <w:rPr>
          <w:rStyle w:val="libAieChar"/>
          <w:rtl/>
        </w:rPr>
        <w:t xml:space="preserve"> </w:t>
      </w:r>
      <w:r w:rsidR="0008590C" w:rsidRPr="0008590C">
        <w:rPr>
          <w:rStyle w:val="libAieChar"/>
          <w:rFonts w:hint="cs"/>
          <w:rtl/>
        </w:rPr>
        <w:t>وَإِذَا</w:t>
      </w:r>
      <w:r w:rsidR="0008590C" w:rsidRPr="0008590C">
        <w:rPr>
          <w:rStyle w:val="libAieChar"/>
          <w:rtl/>
        </w:rPr>
        <w:t xml:space="preserve"> </w:t>
      </w:r>
      <w:r w:rsidR="0008590C" w:rsidRPr="0008590C">
        <w:rPr>
          <w:rStyle w:val="libAieChar"/>
          <w:rFonts w:hint="cs"/>
          <w:rtl/>
        </w:rPr>
        <w:t>خَاطَبَهُمُ</w:t>
      </w:r>
      <w:r w:rsidR="0008590C" w:rsidRPr="0008590C">
        <w:rPr>
          <w:rStyle w:val="libAieChar"/>
          <w:rtl/>
        </w:rPr>
        <w:t xml:space="preserve"> </w:t>
      </w:r>
      <w:r w:rsidR="0008590C" w:rsidRPr="0008590C">
        <w:rPr>
          <w:rStyle w:val="libAieChar"/>
          <w:rFonts w:hint="cs"/>
          <w:rtl/>
        </w:rPr>
        <w:t>الْجَاهِلُونَ</w:t>
      </w:r>
      <w:r w:rsidR="0008590C" w:rsidRPr="0008590C">
        <w:rPr>
          <w:rStyle w:val="libAieChar"/>
          <w:rtl/>
        </w:rPr>
        <w:t xml:space="preserve"> </w:t>
      </w:r>
      <w:r w:rsidR="0008590C" w:rsidRPr="0008590C">
        <w:rPr>
          <w:rStyle w:val="libAieChar"/>
          <w:rFonts w:hint="cs"/>
          <w:rtl/>
        </w:rPr>
        <w:t>قَالُوا</w:t>
      </w:r>
      <w:r w:rsidR="0008590C" w:rsidRPr="0008590C">
        <w:rPr>
          <w:rStyle w:val="libAieChar"/>
          <w:rtl/>
        </w:rPr>
        <w:t xml:space="preserve"> </w:t>
      </w:r>
      <w:r w:rsidR="0008590C" w:rsidRPr="0008590C">
        <w:rPr>
          <w:rStyle w:val="libAieChar"/>
          <w:rFonts w:hint="cs"/>
          <w:rtl/>
        </w:rPr>
        <w:t>سَلَامًا</w:t>
      </w:r>
      <w:r w:rsidR="0008590C" w:rsidRPr="0008590C">
        <w:rPr>
          <w:rStyle w:val="libAieChar"/>
          <w:rtl/>
        </w:rPr>
        <w:t xml:space="preserve"> ﴿٦٣﴾ </w:t>
      </w:r>
      <w:r w:rsidR="0008590C" w:rsidRPr="0008590C">
        <w:rPr>
          <w:rStyle w:val="libAieChar"/>
          <w:rFonts w:hint="cs"/>
          <w:rtl/>
        </w:rPr>
        <w:t>وَالَّذِينَ</w:t>
      </w:r>
      <w:r w:rsidR="0008590C" w:rsidRPr="0008590C">
        <w:rPr>
          <w:rStyle w:val="libAieChar"/>
          <w:rtl/>
        </w:rPr>
        <w:t xml:space="preserve"> </w:t>
      </w:r>
      <w:r w:rsidR="0008590C" w:rsidRPr="0008590C">
        <w:rPr>
          <w:rStyle w:val="libAieChar"/>
          <w:rFonts w:hint="cs"/>
          <w:rtl/>
        </w:rPr>
        <w:t>يَبِيتُونَ</w:t>
      </w:r>
      <w:r w:rsidR="0008590C" w:rsidRPr="0008590C">
        <w:rPr>
          <w:rStyle w:val="libAieChar"/>
          <w:rtl/>
        </w:rPr>
        <w:t xml:space="preserve"> </w:t>
      </w:r>
      <w:r w:rsidR="0008590C" w:rsidRPr="0008590C">
        <w:rPr>
          <w:rStyle w:val="libAieChar"/>
          <w:rFonts w:hint="cs"/>
          <w:rtl/>
        </w:rPr>
        <w:t>لِرَبِّهِمْ</w:t>
      </w:r>
      <w:r w:rsidR="0008590C" w:rsidRPr="0008590C">
        <w:rPr>
          <w:rStyle w:val="libAieChar"/>
          <w:rtl/>
        </w:rPr>
        <w:t xml:space="preserve"> </w:t>
      </w:r>
      <w:r w:rsidR="0008590C" w:rsidRPr="0008590C">
        <w:rPr>
          <w:rStyle w:val="libAieChar"/>
          <w:rFonts w:hint="cs"/>
          <w:rtl/>
        </w:rPr>
        <w:t>سُجَّدًا</w:t>
      </w:r>
      <w:r w:rsidR="0008590C" w:rsidRPr="0008590C">
        <w:rPr>
          <w:rStyle w:val="libAieChar"/>
          <w:rtl/>
        </w:rPr>
        <w:t xml:space="preserve"> </w:t>
      </w:r>
      <w:r w:rsidR="0008590C" w:rsidRPr="0008590C">
        <w:rPr>
          <w:rStyle w:val="libAieChar"/>
          <w:rFonts w:hint="cs"/>
          <w:rtl/>
        </w:rPr>
        <w:t>وَقِيَامًا</w:t>
      </w:r>
      <w:r w:rsidRPr="00692040">
        <w:rPr>
          <w:rStyle w:val="libAlaemChar"/>
          <w:rtl/>
        </w:rPr>
        <w:t>)</w:t>
      </w:r>
      <w:r w:rsidRPr="006F4F49">
        <w:rPr>
          <w:rtl/>
        </w:rPr>
        <w:t xml:space="preserve"> إلى آخر الآيات الدالة على الصفات الكاملة.</w:t>
      </w:r>
    </w:p>
    <w:p w:rsidR="008E1AA6" w:rsidRPr="008E1AA6" w:rsidRDefault="008E1AA6" w:rsidP="0008590C">
      <w:pPr>
        <w:pStyle w:val="libNormal"/>
      </w:pPr>
      <w:r w:rsidRPr="00692040">
        <w:rPr>
          <w:rStyle w:val="libAlaemChar"/>
          <w:rtl/>
        </w:rPr>
        <w:t>(</w:t>
      </w:r>
      <w:r w:rsidR="0008590C" w:rsidRPr="0008590C">
        <w:rPr>
          <w:rStyle w:val="libAieChar"/>
          <w:rFonts w:hint="cs"/>
          <w:rtl/>
        </w:rPr>
        <w:t>يُفَجِّرُونَهَا</w:t>
      </w:r>
      <w:r w:rsidRPr="00692040">
        <w:rPr>
          <w:rStyle w:val="libAlaemChar"/>
          <w:rtl/>
        </w:rPr>
        <w:t>)</w:t>
      </w:r>
      <w:r w:rsidRPr="006F4F49">
        <w:rPr>
          <w:rtl/>
        </w:rPr>
        <w:t xml:space="preserve"> يفجرونها حيث شاءوا </w:t>
      </w:r>
      <w:r w:rsidRPr="00692040">
        <w:rPr>
          <w:rStyle w:val="libAlaemChar"/>
          <w:rtl/>
        </w:rPr>
        <w:t>(</w:t>
      </w:r>
      <w:r w:rsidR="0008590C" w:rsidRPr="0008590C">
        <w:rPr>
          <w:rStyle w:val="libAieChar"/>
          <w:rFonts w:hint="cs"/>
          <w:rtl/>
        </w:rPr>
        <w:t>تَفْجِيرًا</w:t>
      </w:r>
      <w:r w:rsidRPr="00692040">
        <w:rPr>
          <w:rStyle w:val="libAlaemChar"/>
          <w:rtl/>
        </w:rPr>
        <w:t>)</w:t>
      </w:r>
      <w:r w:rsidRPr="006F4F49">
        <w:rPr>
          <w:rtl/>
        </w:rPr>
        <w:t xml:space="preserve"> سهلاً يسيراً </w:t>
      </w:r>
      <w:r w:rsidRPr="00692040">
        <w:rPr>
          <w:rStyle w:val="libAlaemChar"/>
          <w:rtl/>
        </w:rPr>
        <w:t>(</w:t>
      </w:r>
      <w:r w:rsidR="0008590C" w:rsidRPr="0008590C">
        <w:rPr>
          <w:rStyle w:val="libAieChar"/>
          <w:rFonts w:hint="cs"/>
          <w:rtl/>
        </w:rPr>
        <w:t>يُوفُونَ</w:t>
      </w:r>
      <w:r w:rsidR="0008590C" w:rsidRPr="0008590C">
        <w:rPr>
          <w:rStyle w:val="libAieChar"/>
          <w:rtl/>
        </w:rPr>
        <w:t xml:space="preserve"> </w:t>
      </w:r>
      <w:r w:rsidR="0008590C" w:rsidRPr="0008590C">
        <w:rPr>
          <w:rStyle w:val="libAieChar"/>
          <w:rFonts w:hint="cs"/>
          <w:rtl/>
        </w:rPr>
        <w:t>بِالنَّذْرِ</w:t>
      </w:r>
      <w:r w:rsidRPr="00692040">
        <w:rPr>
          <w:rStyle w:val="libAlaemChar"/>
          <w:rtl/>
        </w:rPr>
        <w:t>)</w:t>
      </w:r>
      <w:r w:rsidRPr="006F4F49">
        <w:rPr>
          <w:rtl/>
        </w:rPr>
        <w:t xml:space="preserve"> إنّهم استحقّوا هذا الجزاء بسبب وفائهم بالنذر؛ لأنّ النذر هو ما</w:t>
      </w:r>
    </w:p>
    <w:p w:rsidR="00EA37E8" w:rsidRDefault="008E1AA6" w:rsidP="008E1AA6">
      <w:pPr>
        <w:pStyle w:val="libNormal"/>
        <w:rPr>
          <w:rtl/>
        </w:rPr>
      </w:pPr>
      <w:r>
        <w:rPr>
          <w:rtl/>
        </w:rPr>
        <w:br w:type="page"/>
      </w:r>
    </w:p>
    <w:p w:rsidR="008E1AA6" w:rsidRPr="008E1AA6" w:rsidRDefault="008E1AA6" w:rsidP="0008590C">
      <w:pPr>
        <w:pStyle w:val="libNormal"/>
        <w:tabs>
          <w:tab w:val="right" w:pos="1417"/>
        </w:tabs>
      </w:pPr>
      <w:r w:rsidRPr="006F4F49">
        <w:rPr>
          <w:rtl/>
        </w:rPr>
        <w:lastRenderedPageBreak/>
        <w:t xml:space="preserve">يوجبه الإنسان على نفسه فإذا وفى بالنذر فهو بما أوجب الله عليه كان أوفى </w:t>
      </w:r>
      <w:r w:rsidRPr="00692040">
        <w:rPr>
          <w:rStyle w:val="libAlaemChar"/>
          <w:rtl/>
        </w:rPr>
        <w:t>(</w:t>
      </w:r>
      <w:r w:rsidR="0008590C" w:rsidRPr="0008590C">
        <w:rPr>
          <w:rStyle w:val="libAieChar"/>
          <w:rFonts w:hint="cs"/>
          <w:rtl/>
        </w:rPr>
        <w:t>وَيَخَافُونَ</w:t>
      </w:r>
      <w:r w:rsidR="0008590C" w:rsidRPr="0008590C">
        <w:rPr>
          <w:rStyle w:val="libAieChar"/>
          <w:rtl/>
        </w:rPr>
        <w:t xml:space="preserve"> </w:t>
      </w:r>
      <w:r w:rsidR="0008590C" w:rsidRPr="0008590C">
        <w:rPr>
          <w:rStyle w:val="libAieChar"/>
          <w:rFonts w:hint="cs"/>
          <w:rtl/>
        </w:rPr>
        <w:t>يَوْمًا</w:t>
      </w:r>
      <w:r w:rsidR="0008590C" w:rsidRPr="0008590C">
        <w:rPr>
          <w:rStyle w:val="libAieChar"/>
          <w:rtl/>
        </w:rPr>
        <w:t xml:space="preserve"> </w:t>
      </w:r>
      <w:r w:rsidR="0008590C" w:rsidRPr="0008590C">
        <w:rPr>
          <w:rStyle w:val="libAieChar"/>
          <w:rFonts w:hint="cs"/>
          <w:rtl/>
        </w:rPr>
        <w:t>كَانَ</w:t>
      </w:r>
      <w:r w:rsidR="0008590C" w:rsidRPr="0008590C">
        <w:rPr>
          <w:rStyle w:val="libAieChar"/>
          <w:rtl/>
        </w:rPr>
        <w:t xml:space="preserve"> </w:t>
      </w:r>
      <w:r w:rsidR="0008590C" w:rsidRPr="0008590C">
        <w:rPr>
          <w:rStyle w:val="libAieChar"/>
          <w:rFonts w:hint="cs"/>
          <w:rtl/>
        </w:rPr>
        <w:t>شَرُّهُ</w:t>
      </w:r>
      <w:r w:rsidR="0008590C" w:rsidRPr="0008590C">
        <w:rPr>
          <w:rStyle w:val="libAieChar"/>
          <w:rtl/>
        </w:rPr>
        <w:t xml:space="preserve"> </w:t>
      </w:r>
      <w:r w:rsidR="0008590C" w:rsidRPr="0008590C">
        <w:rPr>
          <w:rStyle w:val="libAieChar"/>
          <w:rFonts w:hint="cs"/>
          <w:rtl/>
        </w:rPr>
        <w:t>مُسْتَطِيرًا</w:t>
      </w:r>
      <w:r w:rsidRPr="00692040">
        <w:rPr>
          <w:rStyle w:val="libAlaemChar"/>
          <w:rtl/>
        </w:rPr>
        <w:t>)</w:t>
      </w:r>
      <w:r w:rsidRPr="006F4F49">
        <w:rPr>
          <w:rtl/>
        </w:rPr>
        <w:t xml:space="preserve"> منتشراً </w:t>
      </w:r>
      <w:r w:rsidRPr="00692040">
        <w:rPr>
          <w:rStyle w:val="libAlaemChar"/>
          <w:rtl/>
        </w:rPr>
        <w:t>(</w:t>
      </w:r>
      <w:r w:rsidR="0008590C" w:rsidRPr="0008590C">
        <w:rPr>
          <w:rStyle w:val="libAieChar"/>
          <w:rFonts w:hint="cs"/>
          <w:rtl/>
        </w:rPr>
        <w:t>وَيُطْعِمُونَ</w:t>
      </w:r>
      <w:r w:rsidR="0008590C" w:rsidRPr="0008590C">
        <w:rPr>
          <w:rStyle w:val="libAieChar"/>
          <w:rtl/>
        </w:rPr>
        <w:t xml:space="preserve"> </w:t>
      </w:r>
      <w:r w:rsidR="0008590C" w:rsidRPr="0008590C">
        <w:rPr>
          <w:rStyle w:val="libAieChar"/>
          <w:rFonts w:hint="cs"/>
          <w:rtl/>
        </w:rPr>
        <w:t>الطَّعَامَ</w:t>
      </w:r>
      <w:r w:rsidR="0008590C" w:rsidRPr="0008590C">
        <w:rPr>
          <w:rStyle w:val="libAieChar"/>
          <w:rtl/>
        </w:rPr>
        <w:t xml:space="preserve"> </w:t>
      </w:r>
      <w:r w:rsidR="0008590C" w:rsidRPr="0008590C">
        <w:rPr>
          <w:rStyle w:val="libAieChar"/>
          <w:rFonts w:hint="cs"/>
          <w:rtl/>
        </w:rPr>
        <w:t>عَلَىٰ</w:t>
      </w:r>
      <w:r w:rsidR="0008590C" w:rsidRPr="0008590C">
        <w:rPr>
          <w:rStyle w:val="libAieChar"/>
          <w:rtl/>
        </w:rPr>
        <w:t xml:space="preserve"> </w:t>
      </w:r>
      <w:r w:rsidR="0008590C" w:rsidRPr="0008590C">
        <w:rPr>
          <w:rStyle w:val="libAieChar"/>
          <w:rFonts w:hint="cs"/>
          <w:rtl/>
        </w:rPr>
        <w:t>حُبِّهِ</w:t>
      </w:r>
      <w:r w:rsidRPr="00692040">
        <w:rPr>
          <w:rStyle w:val="libAlaemChar"/>
          <w:rtl/>
        </w:rPr>
        <w:t>)</w:t>
      </w:r>
      <w:r w:rsidRPr="006F4F49">
        <w:rPr>
          <w:rtl/>
        </w:rPr>
        <w:t xml:space="preserve"> أي بالرغم من حبِّهم للطعام لشدَّة جوعهم بسبب الصوم </w:t>
      </w:r>
      <w:r w:rsidRPr="00692040">
        <w:rPr>
          <w:rStyle w:val="libAlaemChar"/>
          <w:rtl/>
        </w:rPr>
        <w:t>(</w:t>
      </w:r>
      <w:r w:rsidR="0008590C" w:rsidRPr="0008590C">
        <w:rPr>
          <w:rStyle w:val="libAieChar"/>
          <w:rFonts w:hint="cs"/>
          <w:rtl/>
        </w:rPr>
        <w:t>مِسْكِينًا</w:t>
      </w:r>
      <w:r w:rsidR="0008590C" w:rsidRPr="0008590C">
        <w:rPr>
          <w:rStyle w:val="libAieChar"/>
          <w:rtl/>
        </w:rPr>
        <w:t xml:space="preserve"> </w:t>
      </w:r>
      <w:r w:rsidR="0008590C" w:rsidRPr="0008590C">
        <w:rPr>
          <w:rStyle w:val="libAieChar"/>
          <w:rFonts w:hint="cs"/>
          <w:rtl/>
        </w:rPr>
        <w:t>وَيَتِيمًا</w:t>
      </w:r>
      <w:r w:rsidR="0008590C" w:rsidRPr="0008590C">
        <w:rPr>
          <w:rStyle w:val="libAieChar"/>
          <w:rtl/>
        </w:rPr>
        <w:t xml:space="preserve"> </w:t>
      </w:r>
      <w:r w:rsidR="0008590C" w:rsidRPr="0008590C">
        <w:rPr>
          <w:rStyle w:val="libAieChar"/>
          <w:rFonts w:hint="cs"/>
          <w:rtl/>
        </w:rPr>
        <w:t>وَأَسِيرًا</w:t>
      </w:r>
      <w:r w:rsidRPr="00692040">
        <w:rPr>
          <w:rStyle w:val="libAlaemChar"/>
          <w:rtl/>
        </w:rPr>
        <w:t>)</w:t>
      </w:r>
      <w:r w:rsidRPr="006F4F49">
        <w:rPr>
          <w:rtl/>
        </w:rPr>
        <w:t xml:space="preserve"> كل ذلك حبّاً للخير وإيثاراً على أنفسهم، وإشفاقاً على المسكين ورأفة باليتيم وعطفاً على الأسير </w:t>
      </w:r>
      <w:r w:rsidRPr="00692040">
        <w:rPr>
          <w:rStyle w:val="libAlaemChar"/>
          <w:rtl/>
        </w:rPr>
        <w:t>(</w:t>
      </w:r>
      <w:r w:rsidR="0008590C" w:rsidRPr="0008590C">
        <w:rPr>
          <w:rStyle w:val="libAieChar"/>
          <w:rFonts w:hint="cs"/>
          <w:rtl/>
        </w:rPr>
        <w:t>إِنَّمَا</w:t>
      </w:r>
      <w:r w:rsidR="0008590C" w:rsidRPr="0008590C">
        <w:rPr>
          <w:rStyle w:val="libAieChar"/>
          <w:rtl/>
        </w:rPr>
        <w:t xml:space="preserve"> </w:t>
      </w:r>
      <w:r w:rsidR="0008590C" w:rsidRPr="0008590C">
        <w:rPr>
          <w:rStyle w:val="libAieChar"/>
          <w:rFonts w:hint="cs"/>
          <w:rtl/>
        </w:rPr>
        <w:t>نُطْعِمُكُمْ</w:t>
      </w:r>
      <w:r w:rsidR="0008590C" w:rsidRPr="0008590C">
        <w:rPr>
          <w:rStyle w:val="libAieChar"/>
          <w:rtl/>
        </w:rPr>
        <w:t xml:space="preserve"> </w:t>
      </w:r>
      <w:r w:rsidR="0008590C" w:rsidRPr="0008590C">
        <w:rPr>
          <w:rStyle w:val="libAieChar"/>
          <w:rFonts w:hint="cs"/>
          <w:rtl/>
        </w:rPr>
        <w:t>لِوَجْهِ</w:t>
      </w:r>
      <w:r w:rsidR="0008590C" w:rsidRPr="0008590C">
        <w:rPr>
          <w:rStyle w:val="libAieChar"/>
          <w:rtl/>
        </w:rPr>
        <w:t xml:space="preserve"> </w:t>
      </w:r>
      <w:r w:rsidR="0008590C" w:rsidRPr="0008590C">
        <w:rPr>
          <w:rStyle w:val="libAieChar"/>
          <w:rFonts w:hint="cs"/>
          <w:rtl/>
        </w:rPr>
        <w:t>اللَّـهِ</w:t>
      </w:r>
      <w:r w:rsidR="0008590C" w:rsidRPr="0008590C">
        <w:rPr>
          <w:rStyle w:val="libAieChar"/>
          <w:rtl/>
        </w:rPr>
        <w:t xml:space="preserve"> </w:t>
      </w:r>
      <w:r w:rsidR="0008590C" w:rsidRPr="0008590C">
        <w:rPr>
          <w:rStyle w:val="libAieChar"/>
          <w:rFonts w:hint="cs"/>
          <w:rtl/>
        </w:rPr>
        <w:t>لَا</w:t>
      </w:r>
      <w:r w:rsidR="0008590C" w:rsidRPr="0008590C">
        <w:rPr>
          <w:rStyle w:val="libAieChar"/>
          <w:rtl/>
        </w:rPr>
        <w:t xml:space="preserve"> </w:t>
      </w:r>
      <w:r w:rsidR="0008590C" w:rsidRPr="0008590C">
        <w:rPr>
          <w:rStyle w:val="libAieChar"/>
          <w:rFonts w:hint="cs"/>
          <w:rtl/>
        </w:rPr>
        <w:t>نُرِيدُ</w:t>
      </w:r>
      <w:r w:rsidR="0008590C" w:rsidRPr="0008590C">
        <w:rPr>
          <w:rStyle w:val="libAieChar"/>
          <w:rtl/>
        </w:rPr>
        <w:t xml:space="preserve"> </w:t>
      </w:r>
      <w:r w:rsidR="0008590C" w:rsidRPr="0008590C">
        <w:rPr>
          <w:rStyle w:val="libAieChar"/>
          <w:rFonts w:hint="cs"/>
          <w:rtl/>
        </w:rPr>
        <w:t>مِنكُمْ</w:t>
      </w:r>
      <w:r w:rsidR="0008590C" w:rsidRPr="0008590C">
        <w:rPr>
          <w:rStyle w:val="libAieChar"/>
          <w:rtl/>
        </w:rPr>
        <w:t xml:space="preserve"> </w:t>
      </w:r>
      <w:r w:rsidR="0008590C" w:rsidRPr="0008590C">
        <w:rPr>
          <w:rStyle w:val="libAieChar"/>
          <w:rFonts w:hint="cs"/>
          <w:rtl/>
        </w:rPr>
        <w:t>جَزَاءً</w:t>
      </w:r>
      <w:r w:rsidRPr="00692040">
        <w:rPr>
          <w:rStyle w:val="libAlaemChar"/>
          <w:rtl/>
        </w:rPr>
        <w:t>)</w:t>
      </w:r>
      <w:r w:rsidRPr="006F4F49">
        <w:rPr>
          <w:rtl/>
        </w:rPr>
        <w:t xml:space="preserve"> بفعل تفعلونه </w:t>
      </w:r>
      <w:r w:rsidRPr="00692040">
        <w:rPr>
          <w:rStyle w:val="libAlaemChar"/>
          <w:rtl/>
        </w:rPr>
        <w:t>(</w:t>
      </w:r>
      <w:r w:rsidR="0008590C" w:rsidRPr="0008590C">
        <w:rPr>
          <w:rStyle w:val="libAieChar"/>
          <w:rFonts w:hint="cs"/>
          <w:rtl/>
        </w:rPr>
        <w:t>وَلَا</w:t>
      </w:r>
      <w:r w:rsidR="0008590C" w:rsidRPr="0008590C">
        <w:rPr>
          <w:rStyle w:val="libAieChar"/>
          <w:rtl/>
        </w:rPr>
        <w:t xml:space="preserve"> </w:t>
      </w:r>
      <w:r w:rsidR="0008590C" w:rsidRPr="0008590C">
        <w:rPr>
          <w:rStyle w:val="libAieChar"/>
          <w:rFonts w:hint="cs"/>
          <w:rtl/>
        </w:rPr>
        <w:t>شُكُورًا</w:t>
      </w:r>
      <w:r w:rsidRPr="00692040">
        <w:rPr>
          <w:rStyle w:val="libAlaemChar"/>
          <w:rtl/>
        </w:rPr>
        <w:t>)</w:t>
      </w:r>
      <w:r w:rsidRPr="006F4F49">
        <w:rPr>
          <w:rtl/>
        </w:rPr>
        <w:t xml:space="preserve"> بقول تقولونه، قال مجاهد: إنّهم لم يقولوا حين أطعموا الطعام شيئاً، وإنّما علمه الله منهم فأثنى به عليهم.</w:t>
      </w:r>
    </w:p>
    <w:p w:rsidR="008E1AA6" w:rsidRPr="008E1AA6" w:rsidRDefault="008E1AA6" w:rsidP="0008590C">
      <w:pPr>
        <w:pStyle w:val="libNormal"/>
      </w:pPr>
      <w:r w:rsidRPr="00692040">
        <w:rPr>
          <w:rStyle w:val="libAlaemChar"/>
          <w:rtl/>
        </w:rPr>
        <w:t>(</w:t>
      </w:r>
      <w:r w:rsidR="0008590C" w:rsidRPr="0008590C">
        <w:rPr>
          <w:rStyle w:val="libAieChar"/>
          <w:rFonts w:hint="cs"/>
          <w:rtl/>
        </w:rPr>
        <w:t>إِنَّا</w:t>
      </w:r>
      <w:r w:rsidR="0008590C" w:rsidRPr="0008590C">
        <w:rPr>
          <w:rStyle w:val="libAieChar"/>
          <w:rtl/>
        </w:rPr>
        <w:t xml:space="preserve"> </w:t>
      </w:r>
      <w:r w:rsidR="0008590C" w:rsidRPr="0008590C">
        <w:rPr>
          <w:rStyle w:val="libAieChar"/>
          <w:rFonts w:hint="cs"/>
          <w:rtl/>
        </w:rPr>
        <w:t>نَخَافُ</w:t>
      </w:r>
      <w:r w:rsidR="0008590C" w:rsidRPr="0008590C">
        <w:rPr>
          <w:rStyle w:val="libAieChar"/>
          <w:rtl/>
        </w:rPr>
        <w:t xml:space="preserve"> </w:t>
      </w:r>
      <w:r w:rsidR="0008590C" w:rsidRPr="0008590C">
        <w:rPr>
          <w:rStyle w:val="libAieChar"/>
          <w:rFonts w:hint="cs"/>
          <w:rtl/>
        </w:rPr>
        <w:t>مِن</w:t>
      </w:r>
      <w:r w:rsidR="0008590C" w:rsidRPr="0008590C">
        <w:rPr>
          <w:rStyle w:val="libAieChar"/>
          <w:rtl/>
        </w:rPr>
        <w:t xml:space="preserve"> </w:t>
      </w:r>
      <w:r w:rsidR="0008590C" w:rsidRPr="0008590C">
        <w:rPr>
          <w:rStyle w:val="libAieChar"/>
          <w:rFonts w:hint="cs"/>
          <w:rtl/>
        </w:rPr>
        <w:t>رَّبِّنَا</w:t>
      </w:r>
      <w:r w:rsidR="0008590C" w:rsidRPr="0008590C">
        <w:rPr>
          <w:rStyle w:val="libAieChar"/>
          <w:rtl/>
        </w:rPr>
        <w:t xml:space="preserve"> </w:t>
      </w:r>
      <w:r w:rsidR="0008590C" w:rsidRPr="0008590C">
        <w:rPr>
          <w:rStyle w:val="libAieChar"/>
          <w:rFonts w:hint="cs"/>
          <w:rtl/>
        </w:rPr>
        <w:t>يَوْمًا</w:t>
      </w:r>
      <w:r w:rsidR="0008590C" w:rsidRPr="0008590C">
        <w:rPr>
          <w:rStyle w:val="libAieChar"/>
          <w:rtl/>
        </w:rPr>
        <w:t xml:space="preserve"> </w:t>
      </w:r>
      <w:r w:rsidR="0008590C" w:rsidRPr="0008590C">
        <w:rPr>
          <w:rStyle w:val="libAieChar"/>
          <w:rFonts w:hint="cs"/>
          <w:rtl/>
        </w:rPr>
        <w:t>عَبُوسًا</w:t>
      </w:r>
      <w:r w:rsidR="0008590C" w:rsidRPr="0008590C">
        <w:rPr>
          <w:rStyle w:val="libAieChar"/>
          <w:rtl/>
        </w:rPr>
        <w:t xml:space="preserve"> </w:t>
      </w:r>
      <w:r w:rsidR="0008590C" w:rsidRPr="0008590C">
        <w:rPr>
          <w:rStyle w:val="libAieChar"/>
          <w:rFonts w:hint="cs"/>
          <w:rtl/>
        </w:rPr>
        <w:t>قَمْطَرِيرًا</w:t>
      </w:r>
      <w:r w:rsidRPr="00692040">
        <w:rPr>
          <w:rStyle w:val="libAlaemChar"/>
          <w:rtl/>
        </w:rPr>
        <w:t>)</w:t>
      </w:r>
      <w:r w:rsidRPr="006F4F49">
        <w:rPr>
          <w:rtl/>
        </w:rPr>
        <w:t xml:space="preserve"> شديد العبوس، تشبيهاً له في تخويفه بالأسد العبوس أو الحاكم المتنمّر العبوس.</w:t>
      </w:r>
    </w:p>
    <w:p w:rsidR="008E1AA6" w:rsidRPr="008E1AA6" w:rsidRDefault="008E1AA6" w:rsidP="0008590C">
      <w:pPr>
        <w:pStyle w:val="libNormal"/>
      </w:pPr>
      <w:r w:rsidRPr="00692040">
        <w:rPr>
          <w:rStyle w:val="libAlaemChar"/>
          <w:rtl/>
        </w:rPr>
        <w:t>(</w:t>
      </w:r>
      <w:r w:rsidR="0008590C" w:rsidRPr="0008590C">
        <w:rPr>
          <w:rStyle w:val="libAieChar"/>
          <w:rFonts w:hint="cs"/>
          <w:rtl/>
        </w:rPr>
        <w:t>فَوَقَاهُمُ</w:t>
      </w:r>
      <w:r w:rsidR="0008590C" w:rsidRPr="0008590C">
        <w:rPr>
          <w:rStyle w:val="libAieChar"/>
          <w:rtl/>
        </w:rPr>
        <w:t xml:space="preserve"> </w:t>
      </w:r>
      <w:r w:rsidR="0008590C" w:rsidRPr="0008590C">
        <w:rPr>
          <w:rStyle w:val="libAieChar"/>
          <w:rFonts w:hint="cs"/>
          <w:rtl/>
        </w:rPr>
        <w:t>اللَّـهُ</w:t>
      </w:r>
      <w:r w:rsidR="0008590C" w:rsidRPr="0008590C">
        <w:rPr>
          <w:rStyle w:val="libAieChar"/>
          <w:rtl/>
        </w:rPr>
        <w:t xml:space="preserve"> </w:t>
      </w:r>
      <w:r w:rsidR="0008590C" w:rsidRPr="0008590C">
        <w:rPr>
          <w:rStyle w:val="libAieChar"/>
          <w:rFonts w:hint="cs"/>
          <w:rtl/>
        </w:rPr>
        <w:t>شَرَّ</w:t>
      </w:r>
      <w:r w:rsidR="0008590C" w:rsidRPr="0008590C">
        <w:rPr>
          <w:rStyle w:val="libAieChar"/>
          <w:rtl/>
        </w:rPr>
        <w:t xml:space="preserve"> </w:t>
      </w:r>
      <w:r w:rsidR="0008590C" w:rsidRPr="0008590C">
        <w:rPr>
          <w:rStyle w:val="libAieChar"/>
          <w:rFonts w:hint="cs"/>
          <w:rtl/>
        </w:rPr>
        <w:t>ذَٰلِكَ</w:t>
      </w:r>
      <w:r w:rsidR="0008590C" w:rsidRPr="0008590C">
        <w:rPr>
          <w:rStyle w:val="libAieChar"/>
          <w:rtl/>
        </w:rPr>
        <w:t xml:space="preserve"> </w:t>
      </w:r>
      <w:r w:rsidR="0008590C" w:rsidRPr="0008590C">
        <w:rPr>
          <w:rStyle w:val="libAieChar"/>
          <w:rFonts w:hint="cs"/>
          <w:rtl/>
        </w:rPr>
        <w:t>الْيَوْمِ</w:t>
      </w:r>
      <w:r w:rsidRPr="00692040">
        <w:rPr>
          <w:rStyle w:val="libAlaemChar"/>
          <w:rtl/>
        </w:rPr>
        <w:t>)</w:t>
      </w:r>
      <w:r w:rsidRPr="006F4F49">
        <w:rPr>
          <w:rtl/>
        </w:rPr>
        <w:t xml:space="preserve"> تأميناً لهم من شرّه وضرّه </w:t>
      </w:r>
      <w:r w:rsidRPr="00692040">
        <w:rPr>
          <w:rStyle w:val="libAlaemChar"/>
          <w:rtl/>
        </w:rPr>
        <w:t>(</w:t>
      </w:r>
      <w:r w:rsidR="0008590C" w:rsidRPr="0008590C">
        <w:rPr>
          <w:rStyle w:val="libAieChar"/>
          <w:rFonts w:hint="cs"/>
          <w:rtl/>
        </w:rPr>
        <w:t>وَلَقَّاهُمْ</w:t>
      </w:r>
      <w:r w:rsidR="0008590C" w:rsidRPr="0008590C">
        <w:rPr>
          <w:rStyle w:val="libAieChar"/>
          <w:rtl/>
        </w:rPr>
        <w:t xml:space="preserve"> </w:t>
      </w:r>
      <w:r w:rsidR="0008590C" w:rsidRPr="0008590C">
        <w:rPr>
          <w:rStyle w:val="libAieChar"/>
          <w:rFonts w:hint="cs"/>
          <w:rtl/>
        </w:rPr>
        <w:t>نَ</w:t>
      </w:r>
      <w:r w:rsidR="0008590C">
        <w:rPr>
          <w:rStyle w:val="libAieChar"/>
          <w:rFonts w:hint="cs"/>
          <w:rtl/>
        </w:rPr>
        <w:t>ـ</w:t>
      </w:r>
      <w:r w:rsidR="0008590C" w:rsidRPr="0008590C">
        <w:rPr>
          <w:rStyle w:val="libAieChar"/>
          <w:rFonts w:hint="cs"/>
          <w:rtl/>
        </w:rPr>
        <w:t>ضْرَةً</w:t>
      </w:r>
      <w:r w:rsidRPr="00692040">
        <w:rPr>
          <w:rStyle w:val="libAlaemChar"/>
          <w:rtl/>
        </w:rPr>
        <w:t>)</w:t>
      </w:r>
      <w:r w:rsidRPr="006F4F49">
        <w:rPr>
          <w:rtl/>
        </w:rPr>
        <w:t xml:space="preserve"> في وجوههم </w:t>
      </w:r>
      <w:r w:rsidRPr="00692040">
        <w:rPr>
          <w:rStyle w:val="libAlaemChar"/>
          <w:rtl/>
        </w:rPr>
        <w:t>(</w:t>
      </w:r>
      <w:r w:rsidR="0008590C" w:rsidRPr="0008590C">
        <w:rPr>
          <w:rStyle w:val="libAieChar"/>
          <w:rFonts w:hint="cs"/>
          <w:rtl/>
        </w:rPr>
        <w:t>وَسُرُورًا</w:t>
      </w:r>
      <w:r w:rsidRPr="00692040">
        <w:rPr>
          <w:rStyle w:val="libAlaemChar"/>
          <w:rtl/>
        </w:rPr>
        <w:t>)</w:t>
      </w:r>
      <w:r w:rsidRPr="006F4F49">
        <w:rPr>
          <w:rtl/>
        </w:rPr>
        <w:t xml:space="preserve"> في قلوبهم</w:t>
      </w:r>
      <w:r w:rsidRPr="006F4F49">
        <w:rPr>
          <w:rStyle w:val="libAieChar"/>
          <w:rtl/>
        </w:rPr>
        <w:t xml:space="preserve"> </w:t>
      </w:r>
      <w:r w:rsidRPr="00692040">
        <w:rPr>
          <w:rStyle w:val="libAlaemChar"/>
          <w:rtl/>
        </w:rPr>
        <w:t>(</w:t>
      </w:r>
      <w:r w:rsidR="0008590C" w:rsidRPr="0008590C">
        <w:rPr>
          <w:rStyle w:val="libAieChar"/>
          <w:rFonts w:hint="cs"/>
          <w:rtl/>
        </w:rPr>
        <w:t>وَجَزَاهُم</w:t>
      </w:r>
      <w:r w:rsidR="0008590C" w:rsidRPr="0008590C">
        <w:rPr>
          <w:rStyle w:val="libAieChar"/>
          <w:rtl/>
        </w:rPr>
        <w:t xml:space="preserve"> </w:t>
      </w:r>
      <w:r w:rsidR="0008590C" w:rsidRPr="0008590C">
        <w:rPr>
          <w:rStyle w:val="libAieChar"/>
          <w:rFonts w:hint="cs"/>
          <w:rtl/>
        </w:rPr>
        <w:t>بِمَا</w:t>
      </w:r>
      <w:r w:rsidR="0008590C" w:rsidRPr="0008590C">
        <w:rPr>
          <w:rStyle w:val="libAieChar"/>
          <w:rtl/>
        </w:rPr>
        <w:t xml:space="preserve"> </w:t>
      </w:r>
      <w:r w:rsidR="0008590C" w:rsidRPr="0008590C">
        <w:rPr>
          <w:rStyle w:val="libAieChar"/>
          <w:rFonts w:hint="cs"/>
          <w:rtl/>
        </w:rPr>
        <w:t>صَبَرُوا</w:t>
      </w:r>
      <w:r w:rsidRPr="00692040">
        <w:rPr>
          <w:rStyle w:val="libAlaemChar"/>
          <w:rtl/>
        </w:rPr>
        <w:t>)</w:t>
      </w:r>
      <w:r w:rsidRPr="006F4F49">
        <w:rPr>
          <w:rtl/>
        </w:rPr>
        <w:t xml:space="preserve"> على الإيثار مع شدّة الجوع </w:t>
      </w:r>
      <w:r w:rsidRPr="00692040">
        <w:rPr>
          <w:rStyle w:val="libAlaemChar"/>
          <w:rtl/>
        </w:rPr>
        <w:t>(</w:t>
      </w:r>
      <w:r w:rsidR="0008590C" w:rsidRPr="0008590C">
        <w:rPr>
          <w:rStyle w:val="libAieChar"/>
          <w:rFonts w:hint="cs"/>
          <w:rtl/>
        </w:rPr>
        <w:t>جَنَّةً</w:t>
      </w:r>
      <w:r w:rsidR="0008590C" w:rsidRPr="0008590C">
        <w:rPr>
          <w:rStyle w:val="libAieChar"/>
          <w:rtl/>
        </w:rPr>
        <w:t xml:space="preserve"> </w:t>
      </w:r>
      <w:r w:rsidR="0008590C" w:rsidRPr="0008590C">
        <w:rPr>
          <w:rStyle w:val="libAieChar"/>
          <w:rFonts w:hint="cs"/>
          <w:rtl/>
        </w:rPr>
        <w:t>وَحَرِيرًا</w:t>
      </w:r>
      <w:r w:rsidRPr="00692040">
        <w:rPr>
          <w:rStyle w:val="libAlaemChar"/>
          <w:rtl/>
        </w:rPr>
        <w:t>)</w:t>
      </w:r>
      <w:r w:rsidRPr="006F4F49">
        <w:rPr>
          <w:rtl/>
        </w:rPr>
        <w:t xml:space="preserve"> ثم ذكر الله أحوالهم في الجنة </w:t>
      </w:r>
      <w:r w:rsidRPr="00692040">
        <w:rPr>
          <w:rStyle w:val="libAlaemChar"/>
          <w:rtl/>
        </w:rPr>
        <w:t>(</w:t>
      </w:r>
      <w:r w:rsidR="0008590C" w:rsidRPr="0008590C">
        <w:rPr>
          <w:rStyle w:val="libAieChar"/>
          <w:rFonts w:hint="cs"/>
          <w:rtl/>
        </w:rPr>
        <w:t>مُّتَّكِئِينَ</w:t>
      </w:r>
      <w:r w:rsidR="0008590C" w:rsidRPr="0008590C">
        <w:rPr>
          <w:rStyle w:val="libAieChar"/>
          <w:rtl/>
        </w:rPr>
        <w:t xml:space="preserve"> </w:t>
      </w:r>
      <w:r w:rsidR="0008590C" w:rsidRPr="0008590C">
        <w:rPr>
          <w:rStyle w:val="libAieChar"/>
          <w:rFonts w:hint="cs"/>
          <w:rtl/>
        </w:rPr>
        <w:t>فِيهَا</w:t>
      </w:r>
      <w:r w:rsidR="0008590C" w:rsidRPr="0008590C">
        <w:rPr>
          <w:rStyle w:val="libAieChar"/>
          <w:rtl/>
        </w:rPr>
        <w:t xml:space="preserve"> </w:t>
      </w:r>
      <w:r w:rsidR="0008590C" w:rsidRPr="0008590C">
        <w:rPr>
          <w:rStyle w:val="libAieChar"/>
          <w:rFonts w:hint="cs"/>
          <w:rtl/>
        </w:rPr>
        <w:t>عَلَى</w:t>
      </w:r>
      <w:r w:rsidR="0008590C" w:rsidRPr="0008590C">
        <w:rPr>
          <w:rStyle w:val="libAieChar"/>
          <w:rtl/>
        </w:rPr>
        <w:t xml:space="preserve"> </w:t>
      </w:r>
      <w:r w:rsidR="0008590C" w:rsidRPr="0008590C">
        <w:rPr>
          <w:rStyle w:val="libAieChar"/>
          <w:rFonts w:hint="cs"/>
          <w:rtl/>
        </w:rPr>
        <w:t>الْأَرَائِكِ</w:t>
      </w:r>
      <w:r w:rsidRPr="00692040">
        <w:rPr>
          <w:rStyle w:val="libAlaemChar"/>
          <w:rtl/>
        </w:rPr>
        <w:t>)</w:t>
      </w:r>
      <w:r w:rsidRPr="006F4F49">
        <w:rPr>
          <w:rtl/>
        </w:rPr>
        <w:t xml:space="preserve"> في منتهى الراحة والرفاهية </w:t>
      </w:r>
      <w:r w:rsidRPr="00692040">
        <w:rPr>
          <w:rStyle w:val="libAlaemChar"/>
          <w:rtl/>
        </w:rPr>
        <w:t>(</w:t>
      </w:r>
      <w:r w:rsidR="0008590C" w:rsidRPr="0008590C">
        <w:rPr>
          <w:rStyle w:val="libAieChar"/>
          <w:rFonts w:hint="cs"/>
          <w:rtl/>
        </w:rPr>
        <w:t>لَا</w:t>
      </w:r>
      <w:r w:rsidR="0008590C" w:rsidRPr="0008590C">
        <w:rPr>
          <w:rStyle w:val="libAieChar"/>
          <w:rtl/>
        </w:rPr>
        <w:t xml:space="preserve"> </w:t>
      </w:r>
      <w:r w:rsidR="0008590C" w:rsidRPr="0008590C">
        <w:rPr>
          <w:rStyle w:val="libAieChar"/>
          <w:rFonts w:hint="cs"/>
          <w:rtl/>
        </w:rPr>
        <w:t>يَرَوْنَ</w:t>
      </w:r>
      <w:r w:rsidR="0008590C" w:rsidRPr="0008590C">
        <w:rPr>
          <w:rStyle w:val="libAieChar"/>
          <w:rtl/>
        </w:rPr>
        <w:t xml:space="preserve"> </w:t>
      </w:r>
      <w:r w:rsidR="0008590C" w:rsidRPr="0008590C">
        <w:rPr>
          <w:rStyle w:val="libAieChar"/>
          <w:rFonts w:hint="cs"/>
          <w:rtl/>
        </w:rPr>
        <w:t>فِيهَا</w:t>
      </w:r>
      <w:r w:rsidR="0008590C" w:rsidRPr="0008590C">
        <w:rPr>
          <w:rStyle w:val="libAieChar"/>
          <w:rtl/>
        </w:rPr>
        <w:t xml:space="preserve"> </w:t>
      </w:r>
      <w:r w:rsidR="0008590C" w:rsidRPr="0008590C">
        <w:rPr>
          <w:rStyle w:val="libAieChar"/>
          <w:rFonts w:hint="cs"/>
          <w:rtl/>
        </w:rPr>
        <w:t>شَمْسًا</w:t>
      </w:r>
      <w:r w:rsidRPr="00692040">
        <w:rPr>
          <w:rStyle w:val="libAlaemChar"/>
          <w:rtl/>
        </w:rPr>
        <w:t>)</w:t>
      </w:r>
      <w:r w:rsidRPr="006F4F49">
        <w:rPr>
          <w:rtl/>
        </w:rPr>
        <w:t xml:space="preserve"> يؤذي حرّها </w:t>
      </w:r>
      <w:r w:rsidRPr="00692040">
        <w:rPr>
          <w:rStyle w:val="libAlaemChar"/>
          <w:rtl/>
        </w:rPr>
        <w:t>(</w:t>
      </w:r>
      <w:r w:rsidR="0008590C" w:rsidRPr="0008590C">
        <w:rPr>
          <w:rStyle w:val="libAieChar"/>
          <w:rFonts w:hint="cs"/>
          <w:rtl/>
        </w:rPr>
        <w:t>وَلَا</w:t>
      </w:r>
      <w:r w:rsidR="0008590C" w:rsidRPr="0008590C">
        <w:rPr>
          <w:rStyle w:val="libAieChar"/>
          <w:rtl/>
        </w:rPr>
        <w:t xml:space="preserve"> </w:t>
      </w:r>
      <w:r w:rsidR="0008590C" w:rsidRPr="0008590C">
        <w:rPr>
          <w:rStyle w:val="libAieChar"/>
          <w:rFonts w:hint="cs"/>
          <w:rtl/>
        </w:rPr>
        <w:t>زَمْهَرِيرًا</w:t>
      </w:r>
      <w:r w:rsidRPr="00692040">
        <w:rPr>
          <w:rStyle w:val="libAlaemChar"/>
          <w:rtl/>
        </w:rPr>
        <w:t>)</w:t>
      </w:r>
      <w:r w:rsidRPr="006F4F49">
        <w:rPr>
          <w:rtl/>
        </w:rPr>
        <w:t xml:space="preserve"> يؤذي برده.</w:t>
      </w:r>
    </w:p>
    <w:p w:rsidR="008E1AA6" w:rsidRPr="008E1AA6" w:rsidRDefault="008E1AA6" w:rsidP="0008590C">
      <w:pPr>
        <w:pStyle w:val="libNormal"/>
      </w:pPr>
      <w:r w:rsidRPr="00692040">
        <w:rPr>
          <w:rStyle w:val="libAlaemChar"/>
          <w:rtl/>
        </w:rPr>
        <w:t>(</w:t>
      </w:r>
      <w:r w:rsidR="0008590C" w:rsidRPr="0008590C">
        <w:rPr>
          <w:rStyle w:val="libAieChar"/>
          <w:rFonts w:hint="cs"/>
          <w:rtl/>
        </w:rPr>
        <w:t>وَدَانِيَةً</w:t>
      </w:r>
      <w:r w:rsidR="0008590C" w:rsidRPr="0008590C">
        <w:rPr>
          <w:rStyle w:val="libAieChar"/>
          <w:rtl/>
        </w:rPr>
        <w:t xml:space="preserve"> </w:t>
      </w:r>
      <w:r w:rsidR="0008590C" w:rsidRPr="0008590C">
        <w:rPr>
          <w:rStyle w:val="libAieChar"/>
          <w:rFonts w:hint="cs"/>
          <w:rtl/>
        </w:rPr>
        <w:t>عَلَيْهِمْ</w:t>
      </w:r>
      <w:r w:rsidR="0008590C" w:rsidRPr="0008590C">
        <w:rPr>
          <w:rStyle w:val="libAieChar"/>
          <w:rtl/>
        </w:rPr>
        <w:t xml:space="preserve"> </w:t>
      </w:r>
      <w:r w:rsidR="0008590C" w:rsidRPr="0008590C">
        <w:rPr>
          <w:rStyle w:val="libAieChar"/>
          <w:rFonts w:hint="cs"/>
          <w:rtl/>
        </w:rPr>
        <w:t>ظِلَالُهَا</w:t>
      </w:r>
      <w:r w:rsidR="0008590C" w:rsidRPr="0008590C">
        <w:rPr>
          <w:rStyle w:val="libAieChar"/>
          <w:rtl/>
        </w:rPr>
        <w:t xml:space="preserve"> </w:t>
      </w:r>
      <w:r w:rsidR="0008590C" w:rsidRPr="0008590C">
        <w:rPr>
          <w:rStyle w:val="libAieChar"/>
          <w:rFonts w:hint="cs"/>
          <w:rtl/>
        </w:rPr>
        <w:t>وَذُلِّلَتْ</w:t>
      </w:r>
      <w:r w:rsidR="0008590C" w:rsidRPr="0008590C">
        <w:rPr>
          <w:rStyle w:val="libAieChar"/>
          <w:rtl/>
        </w:rPr>
        <w:t xml:space="preserve"> </w:t>
      </w:r>
      <w:r w:rsidR="0008590C" w:rsidRPr="0008590C">
        <w:rPr>
          <w:rStyle w:val="libAieChar"/>
          <w:rFonts w:hint="cs"/>
          <w:rtl/>
        </w:rPr>
        <w:t>قُطُوفُهَا</w:t>
      </w:r>
      <w:r w:rsidR="0008590C" w:rsidRPr="0008590C">
        <w:rPr>
          <w:rStyle w:val="libAieChar"/>
          <w:rtl/>
        </w:rPr>
        <w:t xml:space="preserve"> </w:t>
      </w:r>
      <w:r w:rsidR="0008590C" w:rsidRPr="0008590C">
        <w:rPr>
          <w:rStyle w:val="libAieChar"/>
          <w:rFonts w:hint="cs"/>
          <w:rtl/>
        </w:rPr>
        <w:t>تَذْلِيلًا</w:t>
      </w:r>
      <w:r w:rsidRPr="00692040">
        <w:rPr>
          <w:rStyle w:val="libAlaemChar"/>
          <w:rtl/>
        </w:rPr>
        <w:t>)</w:t>
      </w:r>
      <w:r w:rsidRPr="006F4F49">
        <w:rPr>
          <w:rtl/>
        </w:rPr>
        <w:t xml:space="preserve"> يسهل عليهم اقتطاف فواكه الجنّة </w:t>
      </w:r>
      <w:r w:rsidRPr="00692040">
        <w:rPr>
          <w:rStyle w:val="libAlaemChar"/>
          <w:rtl/>
        </w:rPr>
        <w:t>(</w:t>
      </w:r>
      <w:r w:rsidR="0008590C" w:rsidRPr="0008590C">
        <w:rPr>
          <w:rStyle w:val="libAieChar"/>
          <w:rFonts w:hint="cs"/>
          <w:rtl/>
        </w:rPr>
        <w:t>وَيُطَافُ</w:t>
      </w:r>
      <w:r w:rsidR="0008590C" w:rsidRPr="0008590C">
        <w:rPr>
          <w:rStyle w:val="libAieChar"/>
          <w:rtl/>
        </w:rPr>
        <w:t xml:space="preserve"> </w:t>
      </w:r>
      <w:r w:rsidR="0008590C" w:rsidRPr="0008590C">
        <w:rPr>
          <w:rStyle w:val="libAieChar"/>
          <w:rFonts w:hint="cs"/>
          <w:rtl/>
        </w:rPr>
        <w:t>عَلَيْهِم</w:t>
      </w:r>
      <w:r w:rsidR="0008590C" w:rsidRPr="0008590C">
        <w:rPr>
          <w:rStyle w:val="libAieChar"/>
          <w:rtl/>
        </w:rPr>
        <w:t xml:space="preserve"> </w:t>
      </w:r>
      <w:r w:rsidR="0008590C" w:rsidRPr="0008590C">
        <w:rPr>
          <w:rStyle w:val="libAieChar"/>
          <w:rFonts w:hint="cs"/>
          <w:rtl/>
        </w:rPr>
        <w:t>بِآنِيَةٍ</w:t>
      </w:r>
      <w:r w:rsidR="0008590C" w:rsidRPr="0008590C">
        <w:rPr>
          <w:rStyle w:val="libAieChar"/>
          <w:rtl/>
        </w:rPr>
        <w:t xml:space="preserve"> </w:t>
      </w:r>
      <w:r w:rsidR="0008590C" w:rsidRPr="0008590C">
        <w:rPr>
          <w:rStyle w:val="libAieChar"/>
          <w:rFonts w:hint="cs"/>
          <w:rtl/>
        </w:rPr>
        <w:t>مِّن</w:t>
      </w:r>
      <w:r w:rsidR="0008590C" w:rsidRPr="0008590C">
        <w:rPr>
          <w:rStyle w:val="libAieChar"/>
          <w:rtl/>
        </w:rPr>
        <w:t xml:space="preserve"> </w:t>
      </w:r>
      <w:r w:rsidR="0008590C" w:rsidRPr="0008590C">
        <w:rPr>
          <w:rStyle w:val="libAieChar"/>
          <w:rFonts w:hint="cs"/>
          <w:rtl/>
        </w:rPr>
        <w:t>فِضَّةٍ</w:t>
      </w:r>
      <w:r w:rsidR="0008590C" w:rsidRPr="0008590C">
        <w:rPr>
          <w:rStyle w:val="libAieChar"/>
          <w:rtl/>
        </w:rPr>
        <w:t xml:space="preserve"> </w:t>
      </w:r>
      <w:r w:rsidR="0008590C" w:rsidRPr="0008590C">
        <w:rPr>
          <w:rStyle w:val="libAieChar"/>
          <w:rFonts w:hint="cs"/>
          <w:rtl/>
        </w:rPr>
        <w:t>وَأَكْوَابٍ</w:t>
      </w:r>
      <w:r w:rsidRPr="00692040">
        <w:rPr>
          <w:rStyle w:val="libAlaemChar"/>
          <w:rtl/>
        </w:rPr>
        <w:t>)</w:t>
      </w:r>
      <w:r w:rsidRPr="006F4F49">
        <w:rPr>
          <w:rtl/>
        </w:rPr>
        <w:t xml:space="preserve"> خلقها الله بإرادته </w:t>
      </w:r>
      <w:r w:rsidRPr="00692040">
        <w:rPr>
          <w:rStyle w:val="libAlaemChar"/>
          <w:rtl/>
        </w:rPr>
        <w:t>(</w:t>
      </w:r>
      <w:r w:rsidR="0008590C" w:rsidRPr="0008590C">
        <w:rPr>
          <w:rStyle w:val="libAieChar"/>
          <w:rFonts w:hint="cs"/>
          <w:rtl/>
        </w:rPr>
        <w:t>كَانَتْ</w:t>
      </w:r>
      <w:r w:rsidR="0008590C" w:rsidRPr="0008590C">
        <w:rPr>
          <w:rStyle w:val="libAieChar"/>
          <w:rtl/>
        </w:rPr>
        <w:t xml:space="preserve"> </w:t>
      </w:r>
      <w:r w:rsidR="0008590C" w:rsidRPr="0008590C">
        <w:rPr>
          <w:rStyle w:val="libAieChar"/>
          <w:rFonts w:hint="cs"/>
          <w:rtl/>
        </w:rPr>
        <w:t>قَوَارِيرَا</w:t>
      </w:r>
      <w:r w:rsidR="0008590C" w:rsidRPr="0008590C">
        <w:rPr>
          <w:rStyle w:val="libAieChar"/>
          <w:rtl/>
        </w:rPr>
        <w:t xml:space="preserve"> ﴿١٥﴾ </w:t>
      </w:r>
      <w:r w:rsidR="0008590C" w:rsidRPr="0008590C">
        <w:rPr>
          <w:rStyle w:val="libAieChar"/>
          <w:rFonts w:hint="cs"/>
          <w:rtl/>
        </w:rPr>
        <w:t>قَوَارِيرَ</w:t>
      </w:r>
      <w:r w:rsidR="0008590C" w:rsidRPr="0008590C">
        <w:rPr>
          <w:rStyle w:val="libAieChar"/>
          <w:rtl/>
        </w:rPr>
        <w:t xml:space="preserve"> </w:t>
      </w:r>
      <w:r w:rsidR="0008590C" w:rsidRPr="0008590C">
        <w:rPr>
          <w:rStyle w:val="libAieChar"/>
          <w:rFonts w:hint="cs"/>
          <w:rtl/>
        </w:rPr>
        <w:t>مِن</w:t>
      </w:r>
      <w:r w:rsidR="0008590C" w:rsidRPr="0008590C">
        <w:rPr>
          <w:rStyle w:val="libAieChar"/>
          <w:rtl/>
        </w:rPr>
        <w:t xml:space="preserve"> </w:t>
      </w:r>
      <w:r w:rsidR="0008590C" w:rsidRPr="0008590C">
        <w:rPr>
          <w:rStyle w:val="libAieChar"/>
          <w:rFonts w:hint="cs"/>
          <w:rtl/>
        </w:rPr>
        <w:t>فِضَّةٍ</w:t>
      </w:r>
      <w:r w:rsidR="0008590C" w:rsidRPr="0008590C">
        <w:rPr>
          <w:rStyle w:val="libAieChar"/>
          <w:rtl/>
        </w:rPr>
        <w:t xml:space="preserve"> </w:t>
      </w:r>
      <w:r w:rsidR="0008590C" w:rsidRPr="0008590C">
        <w:rPr>
          <w:rStyle w:val="libAieChar"/>
          <w:rFonts w:hint="cs"/>
          <w:rtl/>
        </w:rPr>
        <w:t>قَدَّرُوهَا</w:t>
      </w:r>
      <w:r w:rsidR="0008590C" w:rsidRPr="0008590C">
        <w:rPr>
          <w:rStyle w:val="libAieChar"/>
          <w:rtl/>
        </w:rPr>
        <w:t xml:space="preserve"> </w:t>
      </w:r>
      <w:r w:rsidR="0008590C" w:rsidRPr="0008590C">
        <w:rPr>
          <w:rStyle w:val="libAieChar"/>
          <w:rFonts w:hint="cs"/>
          <w:rtl/>
        </w:rPr>
        <w:t>تَقْدِيرًا</w:t>
      </w:r>
      <w:r w:rsidRPr="00692040">
        <w:rPr>
          <w:rStyle w:val="libAlaemChar"/>
          <w:rtl/>
        </w:rPr>
        <w:t>)</w:t>
      </w:r>
      <w:r w:rsidRPr="006F4F49">
        <w:rPr>
          <w:rtl/>
        </w:rPr>
        <w:t xml:space="preserve"> على حسب ما تشتهي أنفسهم وتتمنّى قلوبهم في التكيّف بالكيفيّات المخصوصة إلى آخر السورة التي في وصف نعم الجنّة ونعيمها وعيون تسمّى زنجبيلاً وسلسبيلاً. والخدم الذين يخدمونهم وا</w:t>
      </w:r>
      <w:r w:rsidR="00692040">
        <w:rPr>
          <w:rtl/>
        </w:rPr>
        <w:t>لمـُ</w:t>
      </w:r>
      <w:r w:rsidRPr="006F4F49">
        <w:rPr>
          <w:rtl/>
        </w:rPr>
        <w:t>لك الكبير الذي يكون لهم مع النعيم والملابس</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الخُضر من الإستبرق، والزينة التي يتزيّنون بها، والشراب الطهور الذي يشربونه.</w:t>
      </w:r>
    </w:p>
    <w:p w:rsidR="008E1AA6" w:rsidRPr="008E1AA6" w:rsidRDefault="008E1AA6" w:rsidP="006F4F49">
      <w:pPr>
        <w:pStyle w:val="libNormal"/>
      </w:pPr>
      <w:r w:rsidRPr="006F4F49">
        <w:rPr>
          <w:rtl/>
        </w:rPr>
        <w:t>والعجيب أنّ الله تعالى ذكر في هذه السورة الكثير الكثير من نعم الجنّة، ولم يذكر</w:t>
      </w:r>
      <w:r w:rsidR="00275503">
        <w:rPr>
          <w:rtl/>
        </w:rPr>
        <w:t xml:space="preserve"> - </w:t>
      </w:r>
      <w:r w:rsidRPr="006F4F49">
        <w:rPr>
          <w:rtl/>
        </w:rPr>
        <w:t>هنا</w:t>
      </w:r>
      <w:r w:rsidR="00275503">
        <w:rPr>
          <w:rtl/>
        </w:rPr>
        <w:t xml:space="preserve"> - </w:t>
      </w:r>
      <w:r w:rsidRPr="006F4F49">
        <w:rPr>
          <w:rtl/>
        </w:rPr>
        <w:t>الحور العين؛ لأنّ الآية نزلت في حق علي وفاطمة وولديهما، فحفظ الله لفاطمة الزهراء جلالتها إذ لم يذكر</w:t>
      </w:r>
      <w:r w:rsidR="00275503">
        <w:rPr>
          <w:rtl/>
        </w:rPr>
        <w:t xml:space="preserve"> - </w:t>
      </w:r>
      <w:r w:rsidRPr="006F4F49">
        <w:rPr>
          <w:rtl/>
        </w:rPr>
        <w:t>عزّ وجل</w:t>
      </w:r>
      <w:r w:rsidR="00275503">
        <w:rPr>
          <w:rtl/>
        </w:rPr>
        <w:t xml:space="preserve"> - </w:t>
      </w:r>
      <w:r w:rsidRPr="006F4F49">
        <w:rPr>
          <w:rtl/>
        </w:rPr>
        <w:t>الحور العين كرامة لسيّدة نساء العالمين.</w:t>
      </w:r>
    </w:p>
    <w:p w:rsidR="008E1AA6" w:rsidRDefault="008E1AA6" w:rsidP="008E1AA6">
      <w:pPr>
        <w:pStyle w:val="libNormal"/>
        <w:rPr>
          <w:rtl/>
        </w:rPr>
      </w:pPr>
      <w:r>
        <w:rPr>
          <w:rtl/>
        </w:rPr>
        <w:br w:type="page"/>
      </w:r>
    </w:p>
    <w:p w:rsidR="008E1AA6" w:rsidRPr="00275503" w:rsidRDefault="008E1AA6" w:rsidP="00275503">
      <w:pPr>
        <w:pStyle w:val="Heading2Center"/>
      </w:pPr>
      <w:bookmarkStart w:id="94" w:name="43"/>
      <w:bookmarkStart w:id="95" w:name="_Toc414178655"/>
      <w:r w:rsidRPr="008C5AFC">
        <w:rPr>
          <w:rtl/>
        </w:rPr>
        <w:lastRenderedPageBreak/>
        <w:t xml:space="preserve">فاطمة الزهراء </w:t>
      </w:r>
      <w:r w:rsidR="001A7A84" w:rsidRPr="001A7A84">
        <w:rPr>
          <w:rStyle w:val="libAlaemChar"/>
          <w:rtl/>
        </w:rPr>
        <w:t>عليها‌السلام</w:t>
      </w:r>
      <w:r w:rsidRPr="008C5AFC">
        <w:rPr>
          <w:rtl/>
        </w:rPr>
        <w:t xml:space="preserve"> في آية النور</w:t>
      </w:r>
      <w:bookmarkEnd w:id="94"/>
      <w:bookmarkEnd w:id="95"/>
    </w:p>
    <w:p w:rsidR="008E1AA6" w:rsidRPr="008E1AA6" w:rsidRDefault="008E1AA6" w:rsidP="006F4F49">
      <w:pPr>
        <w:pStyle w:val="libNormal"/>
      </w:pPr>
      <w:r w:rsidRPr="006F4F49">
        <w:rPr>
          <w:rtl/>
        </w:rPr>
        <w:t xml:space="preserve">قال تعالى: </w:t>
      </w:r>
      <w:r w:rsidR="00692040" w:rsidRPr="00692040">
        <w:rPr>
          <w:rStyle w:val="libAlaemChar"/>
          <w:rtl/>
        </w:rPr>
        <w:t>(</w:t>
      </w:r>
      <w:r w:rsidRPr="006F4F49">
        <w:rPr>
          <w:rStyle w:val="libAieChar"/>
          <w:rtl/>
        </w:rPr>
        <w:t>اللهُ نُورُ السَّمَاوَاتِ وَالأَرْضِ مَثَلُ نُورِهِ كَمِشْكَاةٍ فِيهَا مِصْبَاحٌ الْمِصْبَاحُ فِي زُجَاجَةٍ الزُّجَاجَةُ كَأَنَّهَا كَوْكَبٌ دُرِّيٌّ...</w:t>
      </w:r>
      <w:r w:rsidR="00692040" w:rsidRPr="00692040">
        <w:rPr>
          <w:rStyle w:val="libAlaemChar"/>
          <w:rtl/>
        </w:rPr>
        <w:t>)</w:t>
      </w:r>
      <w:r w:rsidRPr="006F4F49">
        <w:rPr>
          <w:rtl/>
        </w:rPr>
        <w:t xml:space="preserve"> </w:t>
      </w:r>
      <w:r w:rsidRPr="006F4F49">
        <w:rPr>
          <w:rStyle w:val="libFootnotenumChar"/>
          <w:rtl/>
        </w:rPr>
        <w:t>(1)</w:t>
      </w:r>
      <w:r w:rsidRPr="006F4F49">
        <w:rPr>
          <w:rtl/>
        </w:rPr>
        <w:t>.</w:t>
      </w:r>
    </w:p>
    <w:p w:rsidR="008E1AA6" w:rsidRPr="008E1AA6" w:rsidRDefault="008E1AA6" w:rsidP="0008590C">
      <w:pPr>
        <w:pStyle w:val="libNormal"/>
      </w:pPr>
      <w:r w:rsidRPr="006F4F49">
        <w:rPr>
          <w:rtl/>
        </w:rPr>
        <w:t>روى الحافظ ابن المغازلي الشافعي</w:t>
      </w:r>
      <w:r w:rsidR="00275503">
        <w:rPr>
          <w:rtl/>
        </w:rPr>
        <w:t xml:space="preserve"> - </w:t>
      </w:r>
      <w:r w:rsidRPr="006F4F49">
        <w:rPr>
          <w:rtl/>
        </w:rPr>
        <w:t>في كتاب المناقب</w:t>
      </w:r>
      <w:r w:rsidR="00275503">
        <w:rPr>
          <w:rtl/>
        </w:rPr>
        <w:t xml:space="preserve"> - </w:t>
      </w:r>
      <w:r w:rsidRPr="006F4F49">
        <w:rPr>
          <w:rtl/>
        </w:rPr>
        <w:t xml:space="preserve">بالإسناد إلى علي بن جعفر قال: سألت أبا الحسن [ الكاظم ] </w:t>
      </w:r>
      <w:r w:rsidR="001A7A84" w:rsidRPr="001A7A84">
        <w:rPr>
          <w:rStyle w:val="libAlaemChar"/>
          <w:rtl/>
        </w:rPr>
        <w:t>عليه‌السلام</w:t>
      </w:r>
      <w:r w:rsidRPr="006F4F49">
        <w:rPr>
          <w:rtl/>
        </w:rPr>
        <w:t xml:space="preserve"> عن قوله </w:t>
      </w:r>
      <w:r w:rsidR="00692040">
        <w:rPr>
          <w:rtl/>
        </w:rPr>
        <w:t>(</w:t>
      </w:r>
      <w:r w:rsidRPr="006F4F49">
        <w:rPr>
          <w:rtl/>
        </w:rPr>
        <w:t>عزّ وجلّ</w:t>
      </w:r>
      <w:r w:rsidR="00692040">
        <w:rPr>
          <w:rtl/>
        </w:rPr>
        <w:t>)</w:t>
      </w:r>
      <w:r w:rsidRPr="006F4F49">
        <w:rPr>
          <w:rtl/>
        </w:rPr>
        <w:t xml:space="preserve">: </w:t>
      </w:r>
      <w:r w:rsidRPr="00692040">
        <w:rPr>
          <w:rStyle w:val="libAlaemChar"/>
          <w:rtl/>
        </w:rPr>
        <w:t>(</w:t>
      </w:r>
      <w:r w:rsidR="0008590C" w:rsidRPr="0008590C">
        <w:rPr>
          <w:rStyle w:val="libAieChar"/>
          <w:rFonts w:hint="cs"/>
          <w:rtl/>
        </w:rPr>
        <w:t>كَمِشْكَاةٍ</w:t>
      </w:r>
      <w:r w:rsidR="0008590C" w:rsidRPr="0008590C">
        <w:rPr>
          <w:rStyle w:val="libAieChar"/>
          <w:rtl/>
        </w:rPr>
        <w:t xml:space="preserve"> </w:t>
      </w:r>
      <w:r w:rsidR="0008590C" w:rsidRPr="0008590C">
        <w:rPr>
          <w:rStyle w:val="libAieChar"/>
          <w:rFonts w:hint="cs"/>
          <w:rtl/>
        </w:rPr>
        <w:t>فِيهَا</w:t>
      </w:r>
      <w:r w:rsidR="0008590C" w:rsidRPr="0008590C">
        <w:rPr>
          <w:rStyle w:val="libAieChar"/>
          <w:rtl/>
        </w:rPr>
        <w:t xml:space="preserve"> </w:t>
      </w:r>
      <w:r w:rsidR="0008590C" w:rsidRPr="0008590C">
        <w:rPr>
          <w:rStyle w:val="libAieChar"/>
          <w:rFonts w:hint="cs"/>
          <w:rtl/>
        </w:rPr>
        <w:t>مِصْبَاحٌ</w:t>
      </w:r>
      <w:r w:rsidRPr="00692040">
        <w:rPr>
          <w:rStyle w:val="libAlaemChar"/>
          <w:rtl/>
        </w:rPr>
        <w:t>)</w:t>
      </w:r>
      <w:r w:rsidRPr="006F4F49">
        <w:rPr>
          <w:rtl/>
        </w:rPr>
        <w:t>؟</w:t>
      </w:r>
    </w:p>
    <w:p w:rsidR="008E1AA6" w:rsidRPr="008E1AA6" w:rsidRDefault="008E1AA6" w:rsidP="006F4F49">
      <w:pPr>
        <w:pStyle w:val="libNormal"/>
      </w:pPr>
      <w:r w:rsidRPr="006F4F49">
        <w:rPr>
          <w:rtl/>
        </w:rPr>
        <w:t xml:space="preserve">قال </w:t>
      </w:r>
      <w:r w:rsidR="001A7A84" w:rsidRPr="001A7A84">
        <w:rPr>
          <w:rStyle w:val="libAlaemChar"/>
          <w:rtl/>
        </w:rPr>
        <w:t>عليه‌السلام</w:t>
      </w:r>
      <w:r w:rsidRPr="006F4F49">
        <w:rPr>
          <w:rtl/>
        </w:rPr>
        <w:t>: المشكاة: فاطمة، والمصباح: الحسن، والحسين: الزجاجة.</w:t>
      </w:r>
    </w:p>
    <w:p w:rsidR="008E1AA6" w:rsidRPr="008E1AA6" w:rsidRDefault="008E1AA6" w:rsidP="0008590C">
      <w:pPr>
        <w:pStyle w:val="libNormal"/>
      </w:pPr>
      <w:r w:rsidRPr="00692040">
        <w:rPr>
          <w:rStyle w:val="libAlaemChar"/>
          <w:rtl/>
        </w:rPr>
        <w:t>(</w:t>
      </w:r>
      <w:r w:rsidR="0008590C" w:rsidRPr="0008590C">
        <w:rPr>
          <w:rStyle w:val="libAieChar"/>
          <w:rFonts w:hint="cs"/>
          <w:rtl/>
        </w:rPr>
        <w:t>كَأَنَّهَا</w:t>
      </w:r>
      <w:r w:rsidR="0008590C" w:rsidRPr="0008590C">
        <w:rPr>
          <w:rStyle w:val="libAieChar"/>
          <w:rtl/>
        </w:rPr>
        <w:t xml:space="preserve"> </w:t>
      </w:r>
      <w:r w:rsidR="0008590C" w:rsidRPr="0008590C">
        <w:rPr>
          <w:rStyle w:val="libAieChar"/>
          <w:rFonts w:hint="cs"/>
          <w:rtl/>
        </w:rPr>
        <w:t>كَوْكَبٌ</w:t>
      </w:r>
      <w:r w:rsidR="0008590C" w:rsidRPr="0008590C">
        <w:rPr>
          <w:rStyle w:val="libAieChar"/>
          <w:rtl/>
        </w:rPr>
        <w:t xml:space="preserve"> </w:t>
      </w:r>
      <w:r w:rsidR="0008590C" w:rsidRPr="0008590C">
        <w:rPr>
          <w:rStyle w:val="libAieChar"/>
          <w:rFonts w:hint="cs"/>
          <w:rtl/>
        </w:rPr>
        <w:t>دُرِّيٌّ</w:t>
      </w:r>
      <w:r w:rsidRPr="00692040">
        <w:rPr>
          <w:rStyle w:val="libAlaemChar"/>
          <w:rtl/>
        </w:rPr>
        <w:t>)</w:t>
      </w:r>
      <w:r w:rsidRPr="006F4F49">
        <w:rPr>
          <w:rtl/>
        </w:rPr>
        <w:t xml:space="preserve">: قال: كانت فاطمة كوكباً دُريّاً بين نساء العالمين... </w:t>
      </w:r>
      <w:r w:rsidRPr="00692040">
        <w:rPr>
          <w:rStyle w:val="libAlaemChar"/>
          <w:rtl/>
        </w:rPr>
        <w:t>(</w:t>
      </w:r>
      <w:r w:rsidR="0008590C" w:rsidRPr="0008590C">
        <w:rPr>
          <w:rStyle w:val="libAieChar"/>
          <w:rFonts w:hint="cs"/>
          <w:rtl/>
        </w:rPr>
        <w:t>يَكَادُ</w:t>
      </w:r>
      <w:r w:rsidR="0008590C" w:rsidRPr="0008590C">
        <w:rPr>
          <w:rStyle w:val="libAieChar"/>
          <w:rtl/>
        </w:rPr>
        <w:t xml:space="preserve"> </w:t>
      </w:r>
      <w:r w:rsidR="0008590C" w:rsidRPr="0008590C">
        <w:rPr>
          <w:rStyle w:val="libAieChar"/>
          <w:rFonts w:hint="cs"/>
          <w:rtl/>
        </w:rPr>
        <w:t>زَيْتُهَا</w:t>
      </w:r>
      <w:r w:rsidR="0008590C" w:rsidRPr="0008590C">
        <w:rPr>
          <w:rStyle w:val="libAieChar"/>
          <w:rtl/>
        </w:rPr>
        <w:t xml:space="preserve"> </w:t>
      </w:r>
      <w:r w:rsidR="0008590C" w:rsidRPr="0008590C">
        <w:rPr>
          <w:rStyle w:val="libAieChar"/>
          <w:rFonts w:hint="cs"/>
          <w:rtl/>
        </w:rPr>
        <w:t>يُضِيءُ</w:t>
      </w:r>
      <w:r w:rsidRPr="00692040">
        <w:rPr>
          <w:rStyle w:val="libAlaemChar"/>
          <w:rtl/>
        </w:rPr>
        <w:t>)</w:t>
      </w:r>
      <w:r w:rsidRPr="006F4F49">
        <w:rPr>
          <w:rtl/>
        </w:rPr>
        <w:t xml:space="preserve"> قال: يكاد العِلم أن ينطق منها </w:t>
      </w:r>
      <w:r w:rsidRPr="006F4F49">
        <w:rPr>
          <w:rStyle w:val="libFootnotenumChar"/>
          <w:rtl/>
        </w:rPr>
        <w:t>(2)</w:t>
      </w:r>
      <w:r w:rsidRPr="006F4F49">
        <w:rPr>
          <w:rtl/>
        </w:rPr>
        <w:t>.</w:t>
      </w:r>
    </w:p>
    <w:p w:rsidR="008E1AA6" w:rsidRPr="008E1AA6" w:rsidRDefault="008E1AA6" w:rsidP="006F4F49">
      <w:pPr>
        <w:pStyle w:val="libNormal"/>
      </w:pPr>
      <w:r w:rsidRPr="006F4F49">
        <w:rPr>
          <w:rtl/>
        </w:rPr>
        <w:t>أقول: لقد مرّت عليك بعض الأحاديث التي تتحدّث عن نور الزهراء الزاهر المشرق.</w:t>
      </w:r>
    </w:p>
    <w:p w:rsidR="008E1AA6" w:rsidRPr="008E1AA6" w:rsidRDefault="008E1AA6" w:rsidP="006F4F49">
      <w:pPr>
        <w:pStyle w:val="libNormal"/>
      </w:pPr>
      <w:r w:rsidRPr="006F4F49">
        <w:rPr>
          <w:rtl/>
        </w:rPr>
        <w:t xml:space="preserve">وعن رسول الله </w:t>
      </w:r>
      <w:r w:rsidR="001A7A84" w:rsidRPr="001A7A84">
        <w:rPr>
          <w:rStyle w:val="libAlaemChar"/>
          <w:rtl/>
        </w:rPr>
        <w:t>صلى‌الله‌عليه‌وآله‌وسلم</w:t>
      </w:r>
      <w:r w:rsidRPr="006F4F49">
        <w:rPr>
          <w:rtl/>
        </w:rPr>
        <w:t xml:space="preserve"> أنّه قال: (... ونور ابنتي فاطمة من نور الله...</w:t>
      </w:r>
      <w:r w:rsidR="00692040">
        <w:rPr>
          <w:rtl/>
        </w:rPr>
        <w:t>)</w:t>
      </w:r>
      <w:r w:rsidRPr="006F4F49">
        <w:rPr>
          <w:rtl/>
        </w:rPr>
        <w:t xml:space="preserve"> </w:t>
      </w:r>
      <w:r w:rsidRPr="006F4F49">
        <w:rPr>
          <w:rStyle w:val="libFootnotenumChar"/>
          <w:rtl/>
        </w:rPr>
        <w:t>(3)</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C5AFC">
        <w:rPr>
          <w:rtl/>
        </w:rPr>
        <w:t>النور</w:t>
      </w:r>
      <w:r>
        <w:rPr>
          <w:rtl/>
        </w:rPr>
        <w:t>:</w:t>
      </w:r>
      <w:r w:rsidRPr="008C5AFC">
        <w:rPr>
          <w:rtl/>
        </w:rPr>
        <w:t xml:space="preserve"> 35</w:t>
      </w:r>
      <w:r>
        <w:rPr>
          <w:rtl/>
        </w:rPr>
        <w:t>.</w:t>
      </w:r>
    </w:p>
    <w:p w:rsidR="008E1AA6" w:rsidRPr="00275503" w:rsidRDefault="008E1AA6" w:rsidP="00275503">
      <w:pPr>
        <w:pStyle w:val="libFootnote0"/>
      </w:pPr>
      <w:r w:rsidRPr="008E1AA6">
        <w:rPr>
          <w:rtl/>
        </w:rPr>
        <w:t xml:space="preserve">(2) </w:t>
      </w:r>
      <w:r w:rsidRPr="008C5AFC">
        <w:rPr>
          <w:rtl/>
        </w:rPr>
        <w:t>المناقب ص 317</w:t>
      </w:r>
      <w:r>
        <w:rPr>
          <w:rtl/>
        </w:rPr>
        <w:t>.</w:t>
      </w:r>
    </w:p>
    <w:p w:rsidR="008E1AA6" w:rsidRPr="00275503" w:rsidRDefault="008E1AA6" w:rsidP="00275503">
      <w:pPr>
        <w:pStyle w:val="libFootnote0"/>
      </w:pPr>
      <w:r w:rsidRPr="008E1AA6">
        <w:rPr>
          <w:rtl/>
        </w:rPr>
        <w:t xml:space="preserve">(3) </w:t>
      </w:r>
      <w:r w:rsidRPr="008C5AFC">
        <w:rPr>
          <w:rtl/>
        </w:rPr>
        <w:t>بحار الأنوار ج 15 ص 10</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96" w:name="44"/>
      <w:bookmarkStart w:id="97" w:name="_Toc414178656"/>
      <w:r w:rsidRPr="008C5AFC">
        <w:rPr>
          <w:rtl/>
        </w:rPr>
        <w:lastRenderedPageBreak/>
        <w:t>مكانة فاطمة الزهراء عند أبيها</w:t>
      </w:r>
      <w:bookmarkEnd w:id="96"/>
      <w:bookmarkEnd w:id="97"/>
    </w:p>
    <w:p w:rsidR="008E1AA6" w:rsidRPr="00275503" w:rsidRDefault="008E1AA6" w:rsidP="00275503">
      <w:pPr>
        <w:pStyle w:val="Heading2Center"/>
      </w:pPr>
      <w:bookmarkStart w:id="98" w:name="_Toc414178657"/>
      <w:r w:rsidRPr="008C5AFC">
        <w:rPr>
          <w:rtl/>
        </w:rPr>
        <w:t xml:space="preserve">الرسول </w:t>
      </w:r>
      <w:r w:rsidR="001A7A84" w:rsidRPr="001A7A84">
        <w:rPr>
          <w:rStyle w:val="libAlaemChar"/>
          <w:rtl/>
        </w:rPr>
        <w:t>صلى‌الله‌عليه‌وآله‌وسلم</w:t>
      </w:r>
      <w:bookmarkEnd w:id="98"/>
    </w:p>
    <w:p w:rsidR="008E1AA6" w:rsidRPr="008E1AA6" w:rsidRDefault="008E1AA6" w:rsidP="006F4F49">
      <w:pPr>
        <w:pStyle w:val="libNormal"/>
      </w:pPr>
      <w:r w:rsidRPr="006F4F49">
        <w:rPr>
          <w:rtl/>
        </w:rPr>
        <w:t xml:space="preserve">إنّ من الصعب المستصعب تحديد مكانة السيدة فاطمة الزهراء عند أبيها رسول الله </w:t>
      </w:r>
      <w:r w:rsidR="001A7A84" w:rsidRPr="001A7A84">
        <w:rPr>
          <w:rStyle w:val="libAlaemChar"/>
          <w:rtl/>
        </w:rPr>
        <w:t>صلى‌الله‌عليه‌وآله‌وسلم</w:t>
      </w:r>
      <w:r w:rsidRPr="006F4F49">
        <w:rPr>
          <w:rtl/>
        </w:rPr>
        <w:t xml:space="preserve"> ومن الصحيح أن يقال: إنّه خارج عن قدرة القلم واللسان، والتحليل والبيان.</w:t>
      </w:r>
    </w:p>
    <w:p w:rsidR="008E1AA6" w:rsidRPr="008E1AA6" w:rsidRDefault="008E1AA6" w:rsidP="006F4F49">
      <w:pPr>
        <w:pStyle w:val="libNormal"/>
      </w:pPr>
      <w:r w:rsidRPr="006F4F49">
        <w:rPr>
          <w:rtl/>
        </w:rPr>
        <w:t>ويمكن لنا أن نجمل القول ونوجزه فنقول:</w:t>
      </w:r>
    </w:p>
    <w:p w:rsidR="008E1AA6" w:rsidRPr="008E1AA6" w:rsidRDefault="008E1AA6" w:rsidP="006F4F49">
      <w:pPr>
        <w:pStyle w:val="libNormal"/>
      </w:pPr>
      <w:r w:rsidRPr="006F4F49">
        <w:rPr>
          <w:rtl/>
        </w:rPr>
        <w:t xml:space="preserve">كانت السيدة فاطمة الزهراء </w:t>
      </w:r>
      <w:r w:rsidR="001A7A84" w:rsidRPr="001A7A84">
        <w:rPr>
          <w:rStyle w:val="libAlaemChar"/>
          <w:rtl/>
        </w:rPr>
        <w:t>عليها‌السلام</w:t>
      </w:r>
      <w:r w:rsidRPr="006F4F49">
        <w:rPr>
          <w:rtl/>
        </w:rPr>
        <w:t xml:space="preserve"> قد حلّت في أوسع مكان من قلب أبيها رسول الله </w:t>
      </w:r>
      <w:r w:rsidR="001A7A84" w:rsidRPr="001A7A84">
        <w:rPr>
          <w:rStyle w:val="libAlaemChar"/>
          <w:rtl/>
        </w:rPr>
        <w:t>صلى‌الله‌عليه‌وآله‌وسلم</w:t>
      </w:r>
      <w:r w:rsidRPr="006F4F49">
        <w:rPr>
          <w:rtl/>
        </w:rPr>
        <w:t xml:space="preserve"> ووقعت في نفسه الشريفة أحسن موقع.</w:t>
      </w:r>
    </w:p>
    <w:p w:rsidR="008E1AA6" w:rsidRPr="008E1AA6" w:rsidRDefault="008E1AA6" w:rsidP="006F4F49">
      <w:pPr>
        <w:pStyle w:val="libNormal"/>
      </w:pPr>
      <w:r w:rsidRPr="006F4F49">
        <w:rPr>
          <w:rtl/>
        </w:rPr>
        <w:t>فكان النبي يحبّها حبّاً لا يشبه محبّة الآباء لبناتهم، إذ كان الحب مزيجاً بالاحترام والتعظيم، فلم يعهد من أي أبٍ في العالم ما شوهد من رسول الله تجاه السيدة فاطمة الزهراء.</w:t>
      </w:r>
    </w:p>
    <w:p w:rsidR="008E1AA6" w:rsidRPr="008E1AA6" w:rsidRDefault="008E1AA6" w:rsidP="006F4F49">
      <w:pPr>
        <w:pStyle w:val="libNormal"/>
      </w:pPr>
      <w:r w:rsidRPr="006F4F49">
        <w:rPr>
          <w:rtl/>
        </w:rPr>
        <w:t xml:space="preserve">ولم يكن ذلك منبعثاً من العاطفة الأبوية فحسب، بل كان الرسول ينظر إلى ابنته بنظر الإكبار والإجلال؛ وذلك لما كانت تتمتّع به السيدة فاطمة من المواهب والمزايا والفضائل، ولعلّه </w:t>
      </w:r>
      <w:r w:rsidR="001A7A84" w:rsidRPr="001A7A84">
        <w:rPr>
          <w:rStyle w:val="libAlaemChar"/>
          <w:rtl/>
        </w:rPr>
        <w:t>صلى‌الله‌عليه‌وآله‌وسلم</w:t>
      </w:r>
      <w:r w:rsidRPr="006F4F49">
        <w:rPr>
          <w:rtl/>
        </w:rPr>
        <w:t xml:space="preserve"> كان مأموراً باحترامها وتجليلها، فما كان يَدَعُ فرصةً أو مناسبةً تمرّ به إلاّ وينوّه بعظمة ابنته، ويشهد بمواهبها ومكانتها السامية عند الله تعالى وعند رسوله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مع العلم أنّه لم يُسمع من الرسول ذلك الثناء المتواصل الرفيع</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ولا معشاره في حق بقيّة بناته.</w:t>
      </w:r>
    </w:p>
    <w:p w:rsidR="008E1AA6" w:rsidRPr="008E1AA6" w:rsidRDefault="008E1AA6" w:rsidP="006F4F49">
      <w:pPr>
        <w:pStyle w:val="libNormal"/>
      </w:pPr>
      <w:r w:rsidRPr="006F4F49">
        <w:rPr>
          <w:rtl/>
        </w:rPr>
        <w:t xml:space="preserve">ولم يكن ثناؤه عليها اندفاعاً للعاطفة والحُبِّ النفسي فقط، بل ما كان يسع له السكوت عن فضائل ابنته ودرجتها السامية عند الله تعالى. ولو لم يكن لها عند الله تعالى فضل عظيم لم يكن رسول الله </w:t>
      </w:r>
      <w:r w:rsidR="001A7A84" w:rsidRPr="001A7A84">
        <w:rPr>
          <w:rStyle w:val="libAlaemChar"/>
          <w:rtl/>
        </w:rPr>
        <w:t>صلى‌الله‌عليه‌وآله‌وسلم</w:t>
      </w:r>
      <w:r w:rsidRPr="006F4F49">
        <w:rPr>
          <w:rtl/>
        </w:rPr>
        <w:t xml:space="preserve"> يفعل معها ذلك؛ إذ كانت ولده وقد أمر الله بتعظيم الولد للوالد، ولا يجوز أن يفعل معها ذلك، وهو بضدّ ما أمر به أُمَّته عن الله تعالى.</w:t>
      </w:r>
    </w:p>
    <w:p w:rsidR="008E1AA6" w:rsidRPr="008E1AA6" w:rsidRDefault="008E1AA6" w:rsidP="006F4F49">
      <w:pPr>
        <w:pStyle w:val="libNormal"/>
      </w:pPr>
      <w:r w:rsidRPr="006F4F49">
        <w:rPr>
          <w:rtl/>
        </w:rPr>
        <w:t>وكان ذلك كلّه لأسباب منها:</w:t>
      </w:r>
    </w:p>
    <w:p w:rsidR="008E1AA6" w:rsidRPr="008E1AA6" w:rsidRDefault="008E1AA6" w:rsidP="006F4F49">
      <w:pPr>
        <w:pStyle w:val="libNormal"/>
      </w:pPr>
      <w:r w:rsidRPr="006F4F49">
        <w:rPr>
          <w:rtl/>
        </w:rPr>
        <w:t xml:space="preserve">كشفاً للحقيقة، وإظهاراً لمقام ابنته عند الله وعند الرسول، وكان </w:t>
      </w:r>
      <w:r w:rsidR="001A7A84" w:rsidRPr="001A7A84">
        <w:rPr>
          <w:rStyle w:val="libAlaemChar"/>
          <w:rtl/>
        </w:rPr>
        <w:t>صلى‌الله‌عليه‌وآله</w:t>
      </w:r>
      <w:r w:rsidRPr="006F4F49">
        <w:rPr>
          <w:rtl/>
        </w:rPr>
        <w:t xml:space="preserve"> يعلم ما سيجري على ابنته العزيزة من بعده من أنواع الظلم والاضطهاد والإيذاء وهتك الحرمة؛ ولهذا أراد الرسول أن يتمّ الحجّة على الناس، حتى لا يبقى لذي مقالٍ مقالٌ أو عذر، وإليك هذه الأحاديث التي تدل على ما كانت تتمتّع به السيدة فاطمة من المكانة في قلب الرسول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 xml:space="preserve">رُوي عن الإمام الصادق، عن آبائه </w:t>
      </w:r>
      <w:r w:rsidR="001A7A84" w:rsidRPr="001A7A84">
        <w:rPr>
          <w:rStyle w:val="libAlaemChar"/>
          <w:rtl/>
        </w:rPr>
        <w:t>عليهم‌السلام</w:t>
      </w:r>
      <w:r w:rsidRPr="006F4F49">
        <w:rPr>
          <w:rtl/>
        </w:rPr>
        <w:t xml:space="preserve">، عن السيدة فاطمة </w:t>
      </w:r>
      <w:r w:rsidR="001A7A84" w:rsidRPr="001A7A84">
        <w:rPr>
          <w:rStyle w:val="libAlaemChar"/>
          <w:rtl/>
        </w:rPr>
        <w:t>عليها‌السلام</w:t>
      </w:r>
      <w:r w:rsidRPr="006F4F49">
        <w:rPr>
          <w:rtl/>
        </w:rPr>
        <w:t xml:space="preserve"> قالت: </w:t>
      </w:r>
      <w:r w:rsidR="00692040">
        <w:rPr>
          <w:rtl/>
        </w:rPr>
        <w:t>(</w:t>
      </w:r>
      <w:r w:rsidRPr="006F4F49">
        <w:rPr>
          <w:rtl/>
        </w:rPr>
        <w:t>لما نزلت:</w:t>
      </w:r>
      <w:r w:rsidRPr="00275503">
        <w:rPr>
          <w:rStyle w:val="libBold2Char"/>
          <w:rtl/>
        </w:rPr>
        <w:t xml:space="preserve"> </w:t>
      </w:r>
      <w:r w:rsidR="00692040" w:rsidRPr="00692040">
        <w:rPr>
          <w:rStyle w:val="libAlaemChar"/>
          <w:rtl/>
        </w:rPr>
        <w:t>(</w:t>
      </w:r>
      <w:r w:rsidRPr="006F4F49">
        <w:rPr>
          <w:rStyle w:val="libAieChar"/>
          <w:rtl/>
        </w:rPr>
        <w:t>لا تَجْعَلُوا دُعَاء الرَّسُولِ بَيْنَكُمْ كَدُعَاء بَعْضِكُم بَعْضاً</w:t>
      </w:r>
      <w:r w:rsidR="00692040" w:rsidRPr="00692040">
        <w:rPr>
          <w:rStyle w:val="libAlaemChar"/>
          <w:rtl/>
        </w:rPr>
        <w:t>)</w:t>
      </w:r>
      <w:r w:rsidRPr="00275503">
        <w:rPr>
          <w:rStyle w:val="libBold2Char"/>
          <w:rtl/>
        </w:rPr>
        <w:t xml:space="preserve"> </w:t>
      </w:r>
      <w:r w:rsidRPr="006F4F49">
        <w:rPr>
          <w:rtl/>
        </w:rPr>
        <w:t>هبِتُ رسول الله أن أقول له: يا أبة. فجعلت أقول: يا رسول الله. فأقبل عليَّ فقال: يا فاطمة إنّها لم تنزل فيكِ ولا في أهلكِ ولا في نسلكِ، أنتِ منّي وأنا منك، إنّما نزلت في أهل الجفاء والبذخ والكبر من قريش، قولي: يا أبة؛ فإنّها أحيى للقلب وأرضى للرب، ثم قبَّل النبي جبهتي...</w:t>
      </w:r>
      <w:r w:rsidR="00692040">
        <w:rPr>
          <w:rtl/>
        </w:rPr>
        <w:t>)</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أيضاً: عن عائشة بنت طلحة، عن عائشة قالت: ما رأيت أحداً أشبه </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C5AFC">
        <w:rPr>
          <w:rtl/>
        </w:rPr>
        <w:t>المناقب لابن المغازلي الشافعي ص 364</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كلاماً وحديثاً برسول الله </w:t>
      </w:r>
      <w:r w:rsidR="001A7A84" w:rsidRPr="001A7A84">
        <w:rPr>
          <w:rStyle w:val="libAlaemChar"/>
          <w:rtl/>
        </w:rPr>
        <w:t>صلى‌الله‌عليه‌وآله‌وسلم</w:t>
      </w:r>
      <w:r w:rsidRPr="006F4F49">
        <w:rPr>
          <w:rtl/>
        </w:rPr>
        <w:t xml:space="preserve"> من فاطمة، كانت إذا دخلت عليه رحَّب بها وقبَّل يديها وأجلسها في مجلسه، فإذا دخل عليها قامت إليه فرحَّبت به وقبّلت يديه... إلى آخره.</w:t>
      </w:r>
    </w:p>
    <w:p w:rsidR="008E1AA6" w:rsidRPr="008E1AA6" w:rsidRDefault="008E1AA6" w:rsidP="006F4F49">
      <w:pPr>
        <w:pStyle w:val="libNormal"/>
      </w:pPr>
      <w:r w:rsidRPr="006F4F49">
        <w:rPr>
          <w:rtl/>
        </w:rPr>
        <w:t xml:space="preserve">وسأل بزل الهروي الحسينَ بن روح قال: كم بنات رسول الله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قال: أربع.</w:t>
      </w:r>
    </w:p>
    <w:p w:rsidR="008E1AA6" w:rsidRPr="008E1AA6" w:rsidRDefault="008E1AA6" w:rsidP="006F4F49">
      <w:pPr>
        <w:pStyle w:val="libNormal"/>
      </w:pPr>
      <w:r w:rsidRPr="006F4F49">
        <w:rPr>
          <w:rtl/>
        </w:rPr>
        <w:t>فقال: أيّتهن أفضل؟</w:t>
      </w:r>
    </w:p>
    <w:p w:rsidR="008E1AA6" w:rsidRPr="008E1AA6" w:rsidRDefault="008E1AA6" w:rsidP="006F4F49">
      <w:pPr>
        <w:pStyle w:val="libNormal"/>
      </w:pPr>
      <w:r w:rsidRPr="006F4F49">
        <w:rPr>
          <w:rtl/>
        </w:rPr>
        <w:t>قال: فاطمة.</w:t>
      </w:r>
    </w:p>
    <w:p w:rsidR="008E1AA6" w:rsidRPr="008E1AA6" w:rsidRDefault="008E1AA6" w:rsidP="006F4F49">
      <w:pPr>
        <w:pStyle w:val="libNormal"/>
      </w:pPr>
      <w:r w:rsidRPr="006F4F49">
        <w:rPr>
          <w:rtl/>
        </w:rPr>
        <w:t xml:space="preserve">قال: ولِمَ صارت أفضل وكانت أصغرهنّ سنّاً وأقلّهنّ صحبة لرسول الله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قال: لخصلتين خصّها الله بهما:</w:t>
      </w:r>
    </w:p>
    <w:p w:rsidR="008E1AA6" w:rsidRPr="008E1AA6" w:rsidRDefault="008E1AA6" w:rsidP="006F4F49">
      <w:pPr>
        <w:pStyle w:val="libNormal"/>
      </w:pPr>
      <w:r w:rsidRPr="006F4F49">
        <w:rPr>
          <w:rtl/>
        </w:rPr>
        <w:t>1</w:t>
      </w:r>
      <w:r w:rsidR="00275503">
        <w:rPr>
          <w:rtl/>
        </w:rPr>
        <w:t xml:space="preserve"> - </w:t>
      </w:r>
      <w:r w:rsidRPr="006F4F49">
        <w:rPr>
          <w:rtl/>
        </w:rPr>
        <w:t xml:space="preserve">أنّها ورثت رسول الله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2</w:t>
      </w:r>
      <w:r w:rsidR="00275503">
        <w:rPr>
          <w:rtl/>
        </w:rPr>
        <w:t xml:space="preserve"> - </w:t>
      </w:r>
      <w:r w:rsidRPr="006F4F49">
        <w:rPr>
          <w:rtl/>
        </w:rPr>
        <w:t>ونسل رسول الله منها، ولم يخصّها بذلك إلاّ بفضل إخلاصٍ عرفه من نيّتها.</w:t>
      </w:r>
    </w:p>
    <w:p w:rsidR="008E1AA6" w:rsidRPr="008E1AA6" w:rsidRDefault="008E1AA6" w:rsidP="006F4F49">
      <w:pPr>
        <w:pStyle w:val="libNormal"/>
      </w:pPr>
      <w:r w:rsidRPr="006F4F49">
        <w:rPr>
          <w:rtl/>
        </w:rPr>
        <w:t xml:space="preserve">وعن حذيفة قال: كان رسول الله </w:t>
      </w:r>
      <w:r w:rsidR="001A7A84" w:rsidRPr="001A7A84">
        <w:rPr>
          <w:rStyle w:val="libAlaemChar"/>
          <w:rtl/>
        </w:rPr>
        <w:t>صلى‌الله‌عليه‌وآله‌وسلم</w:t>
      </w:r>
      <w:r w:rsidRPr="006F4F49">
        <w:rPr>
          <w:rtl/>
        </w:rPr>
        <w:t xml:space="preserve"> لا ينام حتى يقبّل عرض وجه فاطمة...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وعن ابن عمر: أنّ النبي </w:t>
      </w:r>
      <w:r w:rsidR="001A7A84" w:rsidRPr="001A7A84">
        <w:rPr>
          <w:rStyle w:val="libAlaemChar"/>
          <w:rtl/>
        </w:rPr>
        <w:t>صلى‌الله‌عليه‌وآله‌وسلم</w:t>
      </w:r>
      <w:r w:rsidRPr="006F4F49">
        <w:rPr>
          <w:rtl/>
        </w:rPr>
        <w:t xml:space="preserve"> قبَّل رأس فاطمة وقال: فداكِ أبوكِ، كما كنت فكوني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وفي روايةٍ: فداكِ أبي وأُمّي </w:t>
      </w:r>
      <w:r w:rsidRPr="006F4F49">
        <w:rPr>
          <w:rStyle w:val="libFootnotenumChar"/>
          <w:rtl/>
        </w:rPr>
        <w:t>(3)</w:t>
      </w:r>
      <w:r w:rsidRPr="006F4F49">
        <w:rPr>
          <w:rtl/>
        </w:rPr>
        <w:t>.</w:t>
      </w:r>
    </w:p>
    <w:p w:rsidR="008E1AA6" w:rsidRPr="008E1AA6" w:rsidRDefault="008E1AA6" w:rsidP="006F4F49">
      <w:pPr>
        <w:pStyle w:val="libNormal"/>
      </w:pPr>
      <w:r w:rsidRPr="006F4F49">
        <w:rPr>
          <w:rtl/>
        </w:rPr>
        <w:t xml:space="preserve">وعن عائشة: قبَّل رسول الله </w:t>
      </w:r>
      <w:r w:rsidR="001A7A84" w:rsidRPr="001A7A84">
        <w:rPr>
          <w:rStyle w:val="libAlaemChar"/>
          <w:rtl/>
        </w:rPr>
        <w:t>صلى‌الله‌عليه‌وآله‌وسلم</w:t>
      </w:r>
      <w:r w:rsidRPr="006F4F49">
        <w:rPr>
          <w:rtl/>
        </w:rPr>
        <w:t xml:space="preserve"> نحر فاطمة.</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C5AFC">
        <w:rPr>
          <w:rtl/>
        </w:rPr>
        <w:t>و (2) مقتل الحسين للخوارزمي الحنفي ص 66</w:t>
      </w:r>
      <w:r>
        <w:rPr>
          <w:rtl/>
        </w:rPr>
        <w:t>.</w:t>
      </w:r>
    </w:p>
    <w:p w:rsidR="008E1AA6" w:rsidRPr="00275503" w:rsidRDefault="008E1AA6" w:rsidP="00275503">
      <w:pPr>
        <w:pStyle w:val="libFootnote0"/>
      </w:pPr>
      <w:r w:rsidRPr="008E1AA6">
        <w:rPr>
          <w:rtl/>
        </w:rPr>
        <w:t xml:space="preserve">(3) </w:t>
      </w:r>
      <w:r w:rsidRPr="008C5AFC">
        <w:rPr>
          <w:rtl/>
        </w:rPr>
        <w:t>مستدرك الصحيحين للحاكم النيسابوري الشافعي ج3 ص 165</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وفي رواية: فقلت: يا رسول الله فعلتَ شيئاً لم تفعله؟</w:t>
      </w:r>
    </w:p>
    <w:p w:rsidR="008E1AA6" w:rsidRPr="008E1AA6" w:rsidRDefault="008E1AA6" w:rsidP="006F4F49">
      <w:pPr>
        <w:pStyle w:val="libNormal"/>
      </w:pPr>
      <w:r w:rsidRPr="006F4F49">
        <w:rPr>
          <w:rtl/>
        </w:rPr>
        <w:t xml:space="preserve">فقال: يا عائشة إني إذا اشتقتُ إلى الجنّة قبّلت نحر فاطمة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وعن عائشة قالت: كان النبي </w:t>
      </w:r>
      <w:r w:rsidR="001A7A84" w:rsidRPr="001A7A84">
        <w:rPr>
          <w:rStyle w:val="libAlaemChar"/>
          <w:rtl/>
        </w:rPr>
        <w:t>صلى‌الله‌عليه‌وآله‌وسلم</w:t>
      </w:r>
      <w:r w:rsidRPr="006F4F49">
        <w:rPr>
          <w:rtl/>
        </w:rPr>
        <w:t xml:space="preserve"> إذا قدم من سفر قبَّل نحر فاطمة وقال: منها أشمّ رائحة الجنّة </w:t>
      </w:r>
      <w:r w:rsidRPr="006F4F49">
        <w:rPr>
          <w:rStyle w:val="libFootnotenumChar"/>
          <w:rtl/>
        </w:rPr>
        <w:t>(2)</w:t>
      </w:r>
      <w:r w:rsidRPr="006F4F49">
        <w:rPr>
          <w:rtl/>
        </w:rPr>
        <w:t>.</w:t>
      </w:r>
    </w:p>
    <w:p w:rsidR="008E1AA6" w:rsidRPr="008E1AA6" w:rsidRDefault="008E1AA6" w:rsidP="006F4F49">
      <w:pPr>
        <w:pStyle w:val="libNormal"/>
      </w:pPr>
      <w:r w:rsidRPr="006F4F49">
        <w:rPr>
          <w:rtl/>
        </w:rPr>
        <w:t>أقول: قد ذكرنا شيئاً من هذه الأحاديث في أوائل الكتاب.</w:t>
      </w:r>
    </w:p>
    <w:p w:rsidR="008E1AA6" w:rsidRPr="008E1AA6" w:rsidRDefault="008E1AA6" w:rsidP="006F4F49">
      <w:pPr>
        <w:pStyle w:val="libNormal"/>
      </w:pPr>
      <w:r w:rsidRPr="006F4F49">
        <w:rPr>
          <w:rtl/>
        </w:rPr>
        <w:t xml:space="preserve">وعن رسول الله </w:t>
      </w:r>
      <w:r w:rsidR="001A7A84" w:rsidRPr="001A7A84">
        <w:rPr>
          <w:rStyle w:val="libAlaemChar"/>
          <w:rtl/>
        </w:rPr>
        <w:t>صلى‌الله‌عليه‌وآله‌وسلم</w:t>
      </w:r>
      <w:r w:rsidRPr="006F4F49">
        <w:rPr>
          <w:rtl/>
        </w:rPr>
        <w:t xml:space="preserve"> قال: </w:t>
      </w:r>
      <w:r w:rsidR="00692040">
        <w:rPr>
          <w:rtl/>
        </w:rPr>
        <w:t>(</w:t>
      </w:r>
      <w:r w:rsidRPr="006F4F49">
        <w:rPr>
          <w:rtl/>
        </w:rPr>
        <w:t>رائحة الأنبياء: رائحة السفرجل، ورائحة الحور العين: رائحة الآس، ورائحة الملائكة: رائحة الورد، ورائحة ابنتي فاطمة الزهراء: رائحة السفرجل والآس والورد</w:t>
      </w:r>
      <w:r w:rsidR="00692040">
        <w:rPr>
          <w:rtl/>
        </w:rPr>
        <w:t>)</w:t>
      </w:r>
      <w:r w:rsidRPr="006F4F49">
        <w:rPr>
          <w:rtl/>
        </w:rPr>
        <w:t xml:space="preserve"> </w:t>
      </w:r>
      <w:r w:rsidRPr="006F4F49">
        <w:rPr>
          <w:rStyle w:val="libFootnotenumChar"/>
          <w:rtl/>
        </w:rPr>
        <w:t>(3)</w:t>
      </w:r>
      <w:r w:rsidRPr="006F4F49">
        <w:rPr>
          <w:rtl/>
        </w:rPr>
        <w:t>.</w:t>
      </w:r>
    </w:p>
    <w:p w:rsidR="008E1AA6" w:rsidRPr="008E1AA6" w:rsidRDefault="008E1AA6" w:rsidP="006F4F49">
      <w:pPr>
        <w:pStyle w:val="libNormal"/>
      </w:pPr>
      <w:r w:rsidRPr="006F4F49">
        <w:rPr>
          <w:rtl/>
        </w:rPr>
        <w:t xml:space="preserve">وعنه </w:t>
      </w:r>
      <w:r w:rsidR="001A7A84" w:rsidRPr="001A7A84">
        <w:rPr>
          <w:rStyle w:val="libAlaemChar"/>
          <w:rtl/>
        </w:rPr>
        <w:t>صلى‌الله‌عليه‌وآله‌وسلم</w:t>
      </w:r>
      <w:r w:rsidRPr="006F4F49">
        <w:rPr>
          <w:rtl/>
        </w:rPr>
        <w:t xml:space="preserve"> قال: (... ولو كان الحُسن شخصاً لكان فاطمة، بل هي أعظم، إنّ ابنتي فاطمة خير أهل الأرض عنصراً وشرفاً وكرماً</w:t>
      </w:r>
      <w:r w:rsidR="00692040">
        <w:rPr>
          <w:rtl/>
        </w:rPr>
        <w:t>)</w:t>
      </w:r>
      <w:r w:rsidRPr="006F4F49">
        <w:rPr>
          <w:rtl/>
        </w:rPr>
        <w:t xml:space="preserve"> </w:t>
      </w:r>
      <w:r w:rsidRPr="006F4F49">
        <w:rPr>
          <w:rStyle w:val="libFootnotenumChar"/>
          <w:rtl/>
        </w:rPr>
        <w:t>(4)</w:t>
      </w:r>
      <w:r w:rsidRPr="006F4F49">
        <w:rPr>
          <w:rtl/>
        </w:rPr>
        <w:t>.</w:t>
      </w:r>
    </w:p>
    <w:p w:rsidR="008E1AA6" w:rsidRPr="008E1AA6" w:rsidRDefault="008E1AA6" w:rsidP="006F4F49">
      <w:pPr>
        <w:pStyle w:val="libNormal"/>
      </w:pPr>
      <w:r w:rsidRPr="006F4F49">
        <w:rPr>
          <w:rtl/>
        </w:rPr>
        <w:t xml:space="preserve">وعن الإمام الحسين بن علي </w:t>
      </w:r>
      <w:r w:rsidR="001A7A84" w:rsidRPr="001A7A84">
        <w:rPr>
          <w:rStyle w:val="libAlaemChar"/>
          <w:rtl/>
        </w:rPr>
        <w:t>عليهما‌السلام</w:t>
      </w:r>
      <w:r w:rsidRPr="006F4F49">
        <w:rPr>
          <w:rtl/>
        </w:rPr>
        <w:t xml:space="preserve">، عن جدّه رسول الله </w:t>
      </w:r>
      <w:r w:rsidR="001A7A84" w:rsidRPr="001A7A84">
        <w:rPr>
          <w:rStyle w:val="libAlaemChar"/>
          <w:rtl/>
        </w:rPr>
        <w:t>صلى‌الله‌عليه‌وآله‌وسلم</w:t>
      </w:r>
      <w:r w:rsidRPr="006F4F49">
        <w:rPr>
          <w:rtl/>
        </w:rPr>
        <w:t xml:space="preserve"> قال: </w:t>
      </w:r>
      <w:r w:rsidR="00692040">
        <w:rPr>
          <w:rtl/>
        </w:rPr>
        <w:t>(</w:t>
      </w:r>
      <w:r w:rsidRPr="006F4F49">
        <w:rPr>
          <w:rtl/>
        </w:rPr>
        <w:t>فاطمة بهجة قلبي، وابناها ثمرة فؤادي، وبعلها نور بَصري، والأئمّة من ولدها أُمناء ربّي، وحبله الممدود بينه وبين خَلقه، مَن اعتصم به نجا، ومَن تخلّف عنه هوى</w:t>
      </w:r>
      <w:r w:rsidR="00692040">
        <w:rPr>
          <w:rtl/>
        </w:rPr>
        <w:t>)</w:t>
      </w:r>
      <w:r w:rsidRPr="006F4F49">
        <w:rPr>
          <w:rtl/>
        </w:rPr>
        <w:t xml:space="preserve"> </w:t>
      </w:r>
      <w:r w:rsidRPr="006F4F49">
        <w:rPr>
          <w:rStyle w:val="libFootnotenumChar"/>
          <w:rtl/>
        </w:rPr>
        <w:t>(5)</w:t>
      </w:r>
      <w:r w:rsidRPr="006F4F49">
        <w:rPr>
          <w:rtl/>
        </w:rPr>
        <w:t>.</w:t>
      </w:r>
    </w:p>
    <w:p w:rsidR="008E1AA6" w:rsidRPr="008E1AA6" w:rsidRDefault="008E1AA6" w:rsidP="006F4F49">
      <w:pPr>
        <w:pStyle w:val="libNormal"/>
      </w:pPr>
      <w:r w:rsidRPr="006F4F49">
        <w:rPr>
          <w:rtl/>
        </w:rPr>
        <w:t xml:space="preserve">وروي أنّ النبي </w:t>
      </w:r>
      <w:r w:rsidR="001A7A84" w:rsidRPr="001A7A84">
        <w:rPr>
          <w:rStyle w:val="libAlaemChar"/>
          <w:rtl/>
        </w:rPr>
        <w:t>صلى‌الله‌عليه‌وآله‌وسلم</w:t>
      </w:r>
      <w:r w:rsidRPr="006F4F49">
        <w:rPr>
          <w:rtl/>
        </w:rPr>
        <w:t xml:space="preserve"> ناول الزهراء ماءاً، فشربت فقال لها: </w:t>
      </w:r>
      <w:r w:rsidR="00692040">
        <w:rPr>
          <w:rtl/>
        </w:rPr>
        <w:t>(</w:t>
      </w:r>
      <w:r w:rsidRPr="006F4F49">
        <w:rPr>
          <w:rtl/>
        </w:rPr>
        <w:t>هنيئاً مريئاً يا أُمَّ الأبرار الطاهرين</w:t>
      </w:r>
      <w:r w:rsidR="00692040">
        <w:rPr>
          <w:rtl/>
        </w:rPr>
        <w:t>)</w:t>
      </w:r>
      <w:r w:rsidRPr="006F4F49">
        <w:rPr>
          <w:rtl/>
        </w:rPr>
        <w:t xml:space="preserve"> إلى آخر الحديث</w:t>
      </w:r>
      <w:r w:rsidRPr="006F4F49">
        <w:rPr>
          <w:rStyle w:val="libFootnotenumChar"/>
          <w:rtl/>
        </w:rPr>
        <w:t xml:space="preserve"> (6)</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C5AFC">
        <w:rPr>
          <w:rtl/>
        </w:rPr>
        <w:t>ذخائر العقبى للمحب الطبري ص 36</w:t>
      </w:r>
      <w:r>
        <w:rPr>
          <w:rtl/>
        </w:rPr>
        <w:t>،</w:t>
      </w:r>
      <w:r w:rsidRPr="008C5AFC">
        <w:rPr>
          <w:rtl/>
        </w:rPr>
        <w:t xml:space="preserve"> وسيلة المآل للحضرمي ص 79 طبعة</w:t>
      </w:r>
      <w:r w:rsidRPr="008E1AA6">
        <w:rPr>
          <w:rtl/>
        </w:rPr>
        <w:t xml:space="preserve"> </w:t>
      </w:r>
      <w:r w:rsidRPr="008C5AFC">
        <w:rPr>
          <w:rtl/>
        </w:rPr>
        <w:t>المكتبة الظاهرية بدمشق</w:t>
      </w:r>
      <w:r>
        <w:rPr>
          <w:rtl/>
        </w:rPr>
        <w:t>.</w:t>
      </w:r>
    </w:p>
    <w:p w:rsidR="008E1AA6" w:rsidRPr="00275503" w:rsidRDefault="008E1AA6" w:rsidP="00275503">
      <w:pPr>
        <w:pStyle w:val="libFootnote0"/>
      </w:pPr>
      <w:r w:rsidRPr="008E1AA6">
        <w:rPr>
          <w:rtl/>
        </w:rPr>
        <w:t xml:space="preserve">(2) </w:t>
      </w:r>
      <w:r w:rsidRPr="008C5AFC">
        <w:rPr>
          <w:rtl/>
        </w:rPr>
        <w:t>ينابيع المودَّة للقندوزي الحنفي ص 260</w:t>
      </w:r>
      <w:r>
        <w:rPr>
          <w:rtl/>
        </w:rPr>
        <w:t>.</w:t>
      </w:r>
    </w:p>
    <w:p w:rsidR="008E1AA6" w:rsidRPr="00275503" w:rsidRDefault="008E1AA6" w:rsidP="00275503">
      <w:pPr>
        <w:pStyle w:val="libFootnote0"/>
      </w:pPr>
      <w:r w:rsidRPr="008E1AA6">
        <w:rPr>
          <w:rtl/>
        </w:rPr>
        <w:t xml:space="preserve">(3) </w:t>
      </w:r>
      <w:r w:rsidRPr="008C5AFC">
        <w:rPr>
          <w:rtl/>
        </w:rPr>
        <w:t>بحار الأنوار</w:t>
      </w:r>
      <w:r>
        <w:rPr>
          <w:rtl/>
        </w:rPr>
        <w:t>،</w:t>
      </w:r>
      <w:r w:rsidRPr="008C5AFC">
        <w:rPr>
          <w:rtl/>
        </w:rPr>
        <w:t xml:space="preserve"> كتاب الأطعمة والأشربة</w:t>
      </w:r>
      <w:r>
        <w:rPr>
          <w:rtl/>
        </w:rPr>
        <w:t>،</w:t>
      </w:r>
      <w:r w:rsidRPr="008C5AFC">
        <w:rPr>
          <w:rtl/>
        </w:rPr>
        <w:t xml:space="preserve"> باب السفرجل</w:t>
      </w:r>
      <w:r>
        <w:rPr>
          <w:rtl/>
        </w:rPr>
        <w:t>.</w:t>
      </w:r>
    </w:p>
    <w:p w:rsidR="008E1AA6" w:rsidRPr="00275503" w:rsidRDefault="008E1AA6" w:rsidP="00275503">
      <w:pPr>
        <w:pStyle w:val="libFootnote0"/>
      </w:pPr>
      <w:r w:rsidRPr="008E1AA6">
        <w:rPr>
          <w:rtl/>
        </w:rPr>
        <w:t xml:space="preserve">(4) </w:t>
      </w:r>
      <w:r w:rsidRPr="008C5AFC">
        <w:rPr>
          <w:rtl/>
        </w:rPr>
        <w:t>فرائد السمطين للجويني الشافعي ج 2 ص 68</w:t>
      </w:r>
      <w:r>
        <w:rPr>
          <w:rtl/>
        </w:rPr>
        <w:t>.</w:t>
      </w:r>
    </w:p>
    <w:p w:rsidR="008E1AA6" w:rsidRPr="00275503" w:rsidRDefault="008E1AA6" w:rsidP="00275503">
      <w:pPr>
        <w:pStyle w:val="libFootnote0"/>
      </w:pPr>
      <w:r w:rsidRPr="008E1AA6">
        <w:rPr>
          <w:rtl/>
        </w:rPr>
        <w:t xml:space="preserve">(5) </w:t>
      </w:r>
      <w:r w:rsidRPr="008C5AFC">
        <w:rPr>
          <w:rtl/>
        </w:rPr>
        <w:t>فرائد السمطين للجويني الشافعي ج 2 ص 66</w:t>
      </w:r>
      <w:r>
        <w:rPr>
          <w:rtl/>
        </w:rPr>
        <w:t>.</w:t>
      </w:r>
    </w:p>
    <w:p w:rsidR="008E1AA6" w:rsidRPr="00275503" w:rsidRDefault="008E1AA6" w:rsidP="00275503">
      <w:pPr>
        <w:pStyle w:val="libFootnote0"/>
      </w:pPr>
      <w:r w:rsidRPr="008E1AA6">
        <w:rPr>
          <w:rtl/>
        </w:rPr>
        <w:t xml:space="preserve">(6) </w:t>
      </w:r>
      <w:r w:rsidRPr="008C5AFC">
        <w:rPr>
          <w:rtl/>
        </w:rPr>
        <w:t>بحار الأنوار ج 76 ص 67</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وعن فاطمة الزهراء </w:t>
      </w:r>
      <w:r w:rsidR="001A7A84" w:rsidRPr="001A7A84">
        <w:rPr>
          <w:rStyle w:val="libAlaemChar"/>
          <w:rtl/>
        </w:rPr>
        <w:t>عليها‌السلام</w:t>
      </w:r>
      <w:r w:rsidRPr="006F4F49">
        <w:rPr>
          <w:rtl/>
        </w:rPr>
        <w:t xml:space="preserve"> قالت: قال لي رسول الله </w:t>
      </w:r>
      <w:r w:rsidR="001A7A84" w:rsidRPr="001A7A84">
        <w:rPr>
          <w:rStyle w:val="libAlaemChar"/>
          <w:rtl/>
        </w:rPr>
        <w:t>صلى‌الله‌عليه‌وآله‌وسلم</w:t>
      </w:r>
      <w:r w:rsidRPr="006F4F49">
        <w:rPr>
          <w:rtl/>
        </w:rPr>
        <w:t xml:space="preserve">: </w:t>
      </w:r>
      <w:r w:rsidR="00692040">
        <w:rPr>
          <w:rtl/>
        </w:rPr>
        <w:t>(</w:t>
      </w:r>
      <w:r w:rsidRPr="006F4F49">
        <w:rPr>
          <w:rtl/>
        </w:rPr>
        <w:t>ألا أُبشِّرك؟ إذا أراد الله أن يتحف زوجة وليِّه في الجنّة، بعث إليك تبعثين إليها من حُليِّك</w:t>
      </w:r>
      <w:r w:rsidR="00692040">
        <w:rPr>
          <w:rtl/>
        </w:rPr>
        <w:t>)</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وبهذه الأحاديث الآتية</w:t>
      </w:r>
      <w:r w:rsidR="00275503">
        <w:rPr>
          <w:rtl/>
        </w:rPr>
        <w:t xml:space="preserve"> - </w:t>
      </w:r>
      <w:r w:rsidRPr="006F4F49">
        <w:rPr>
          <w:rtl/>
        </w:rPr>
        <w:t>الصحيحة عند الفريقين</w:t>
      </w:r>
      <w:r w:rsidR="00275503">
        <w:rPr>
          <w:rtl/>
        </w:rPr>
        <w:t xml:space="preserve"> - </w:t>
      </w:r>
      <w:r w:rsidRPr="006F4F49">
        <w:rPr>
          <w:rtl/>
        </w:rPr>
        <w:t>يمكن لنا أن نطّلع على المزيد من الأسباب والعلل التي كوَّنت في سيّدة نساء العالمين تلك القداسة والعظمة والجلالة:</w:t>
      </w:r>
    </w:p>
    <w:p w:rsidR="008E1AA6" w:rsidRPr="008E1AA6" w:rsidRDefault="008E1AA6" w:rsidP="006F4F49">
      <w:pPr>
        <w:pStyle w:val="libNormal"/>
      </w:pPr>
      <w:r w:rsidRPr="006F4F49">
        <w:rPr>
          <w:rtl/>
        </w:rPr>
        <w:t>1</w:t>
      </w:r>
      <w:r w:rsidR="00275503">
        <w:rPr>
          <w:rtl/>
        </w:rPr>
        <w:t xml:space="preserve"> - </w:t>
      </w:r>
      <w:r w:rsidRPr="006F4F49">
        <w:rPr>
          <w:rtl/>
        </w:rPr>
        <w:t xml:space="preserve">قال رسول الله </w:t>
      </w:r>
      <w:r w:rsidR="001A7A84" w:rsidRPr="001A7A84">
        <w:rPr>
          <w:rStyle w:val="libAlaemChar"/>
          <w:rtl/>
        </w:rPr>
        <w:t>صلى‌الله‌عليه‌وآله‌وسلم</w:t>
      </w:r>
      <w:r w:rsidRPr="006F4F49">
        <w:rPr>
          <w:rtl/>
        </w:rPr>
        <w:t xml:space="preserve">: أفضل نساء أهل الجنّة: خديجة بنت خويلد، وفاطمة بنت محمد، وآسية بنت مزاحم </w:t>
      </w:r>
      <w:r w:rsidR="00692040">
        <w:rPr>
          <w:rtl/>
        </w:rPr>
        <w:t>(</w:t>
      </w:r>
      <w:r w:rsidRPr="006F4F49">
        <w:rPr>
          <w:rtl/>
        </w:rPr>
        <w:t>امرأة فرعون</w:t>
      </w:r>
      <w:r w:rsidR="00692040">
        <w:rPr>
          <w:rtl/>
        </w:rPr>
        <w:t>)</w:t>
      </w:r>
      <w:r w:rsidRPr="006F4F49">
        <w:rPr>
          <w:rtl/>
        </w:rPr>
        <w:t xml:space="preserve"> ومريم بنت عمران </w:t>
      </w:r>
      <w:r w:rsidRPr="006F4F49">
        <w:rPr>
          <w:rStyle w:val="libFootnotenumChar"/>
          <w:rtl/>
        </w:rPr>
        <w:t>(2).</w:t>
      </w:r>
    </w:p>
    <w:p w:rsidR="008E1AA6" w:rsidRPr="008E1AA6" w:rsidRDefault="008E1AA6" w:rsidP="006F4F49">
      <w:pPr>
        <w:pStyle w:val="libNormal"/>
      </w:pPr>
      <w:r w:rsidRPr="006F4F49">
        <w:rPr>
          <w:rtl/>
        </w:rPr>
        <w:t>2</w:t>
      </w:r>
      <w:r w:rsidR="00275503">
        <w:rPr>
          <w:rtl/>
        </w:rPr>
        <w:t xml:space="preserve"> - </w:t>
      </w:r>
      <w:r w:rsidRPr="006F4F49">
        <w:rPr>
          <w:rtl/>
        </w:rPr>
        <w:t xml:space="preserve">وقال أيضاً: خير نساء العالمين أربع: مريم بنت عمران، وآسية بنت مزاحم، وخديجة بنت خويلد، وفاطمة بنت محمد </w:t>
      </w:r>
      <w:r w:rsidRPr="006F4F49">
        <w:rPr>
          <w:rStyle w:val="libFootnotenumChar"/>
          <w:rtl/>
        </w:rPr>
        <w:t>(3)</w:t>
      </w:r>
      <w:r w:rsidRPr="006F4F49">
        <w:rPr>
          <w:rtl/>
        </w:rPr>
        <w:t>.</w:t>
      </w:r>
    </w:p>
    <w:p w:rsidR="008E1AA6" w:rsidRPr="008E1AA6" w:rsidRDefault="008E1AA6" w:rsidP="006F4F49">
      <w:pPr>
        <w:pStyle w:val="libNormal"/>
      </w:pPr>
      <w:r w:rsidRPr="006F4F49">
        <w:rPr>
          <w:rtl/>
        </w:rPr>
        <w:t>3</w:t>
      </w:r>
      <w:r w:rsidR="00275503">
        <w:rPr>
          <w:rtl/>
        </w:rPr>
        <w:t xml:space="preserve"> - </w:t>
      </w:r>
      <w:r w:rsidRPr="006F4F49">
        <w:rPr>
          <w:rtl/>
        </w:rPr>
        <w:t xml:space="preserve">وقال أيضاً: حسبك من نساء العالمين: مريم بنت عمران، وخديجة بنت خويلد، وفاطمة بنت محمد، وآسية امرأة فرعون </w:t>
      </w:r>
      <w:r w:rsidRPr="006F4F49">
        <w:rPr>
          <w:rStyle w:val="libFootnotenumChar"/>
          <w:rtl/>
        </w:rPr>
        <w:t>(4)</w:t>
      </w:r>
      <w:r w:rsidRPr="006F4F49">
        <w:rPr>
          <w:rtl/>
        </w:rPr>
        <w:t>.</w:t>
      </w:r>
    </w:p>
    <w:p w:rsidR="008E1AA6" w:rsidRPr="008E1AA6" w:rsidRDefault="008E1AA6" w:rsidP="006F4F49">
      <w:pPr>
        <w:pStyle w:val="libNormal"/>
      </w:pPr>
      <w:r w:rsidRPr="006F4F49">
        <w:rPr>
          <w:rtl/>
        </w:rPr>
        <w:t>هذه أحاديث ثلاثة تصرِّح بتفضيل هذه السيّدات الأربع على سائر</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C5AFC">
        <w:rPr>
          <w:rtl/>
        </w:rPr>
        <w:t>دلائل الإمامة ص 2</w:t>
      </w:r>
      <w:r>
        <w:rPr>
          <w:rtl/>
        </w:rPr>
        <w:t>.</w:t>
      </w:r>
    </w:p>
    <w:p w:rsidR="008E1AA6" w:rsidRPr="00275503" w:rsidRDefault="008E1AA6" w:rsidP="00275503">
      <w:pPr>
        <w:pStyle w:val="libFootnote0"/>
      </w:pPr>
      <w:r w:rsidRPr="008E1AA6">
        <w:rPr>
          <w:rtl/>
        </w:rPr>
        <w:t xml:space="preserve">(2) </w:t>
      </w:r>
      <w:r w:rsidRPr="008C5AFC">
        <w:rPr>
          <w:rtl/>
        </w:rPr>
        <w:t>مسند أحمد بن حنبل ج 1 ص 293</w:t>
      </w:r>
      <w:r>
        <w:rPr>
          <w:rtl/>
        </w:rPr>
        <w:t>،</w:t>
      </w:r>
      <w:r w:rsidRPr="008C5AFC">
        <w:rPr>
          <w:rtl/>
        </w:rPr>
        <w:t xml:space="preserve"> الاستيعاب لابن عبد البر الأندلسي ج 2 ص</w:t>
      </w:r>
      <w:r w:rsidRPr="008E1AA6">
        <w:rPr>
          <w:rtl/>
        </w:rPr>
        <w:t xml:space="preserve"> 750 </w:t>
      </w:r>
      <w:r w:rsidRPr="008C5AFC">
        <w:rPr>
          <w:rtl/>
        </w:rPr>
        <w:t>في ترجمة السيدة خديجة</w:t>
      </w:r>
      <w:r>
        <w:rPr>
          <w:rtl/>
        </w:rPr>
        <w:t>،</w:t>
      </w:r>
      <w:r w:rsidRPr="008C5AFC">
        <w:rPr>
          <w:rtl/>
        </w:rPr>
        <w:t xml:space="preserve"> مستدرك الصحيحين للحاكم ج 3 ص 160</w:t>
      </w:r>
      <w:r>
        <w:rPr>
          <w:rtl/>
        </w:rPr>
        <w:t>،</w:t>
      </w:r>
      <w:r w:rsidRPr="008C5AFC">
        <w:rPr>
          <w:rtl/>
        </w:rPr>
        <w:t xml:space="preserve"> الاعتقاد</w:t>
      </w:r>
      <w:r w:rsidRPr="008E1AA6">
        <w:rPr>
          <w:rtl/>
        </w:rPr>
        <w:t xml:space="preserve"> </w:t>
      </w:r>
      <w:r w:rsidRPr="008C5AFC">
        <w:rPr>
          <w:rtl/>
        </w:rPr>
        <w:t>للحافظ البيهقي ص 165</w:t>
      </w:r>
      <w:r>
        <w:rPr>
          <w:rtl/>
        </w:rPr>
        <w:t>،</w:t>
      </w:r>
      <w:r w:rsidRPr="008C5AFC">
        <w:rPr>
          <w:rtl/>
        </w:rPr>
        <w:t xml:space="preserve"> تاريخ الإسلام للذهبي ج 3 ص 92 أسد الغابة لابن</w:t>
      </w:r>
      <w:r w:rsidRPr="008E1AA6">
        <w:rPr>
          <w:rtl/>
        </w:rPr>
        <w:t xml:space="preserve"> </w:t>
      </w:r>
      <w:r w:rsidRPr="008C5AFC">
        <w:rPr>
          <w:rtl/>
        </w:rPr>
        <w:t>الأثير الجزري ج 5 ص 437 وغيرها</w:t>
      </w:r>
      <w:r>
        <w:rPr>
          <w:rtl/>
        </w:rPr>
        <w:t>.</w:t>
      </w:r>
    </w:p>
    <w:p w:rsidR="008E1AA6" w:rsidRPr="00275503" w:rsidRDefault="008E1AA6" w:rsidP="00275503">
      <w:pPr>
        <w:pStyle w:val="libFootnote0"/>
      </w:pPr>
      <w:r w:rsidRPr="008E1AA6">
        <w:rPr>
          <w:rtl/>
        </w:rPr>
        <w:t xml:space="preserve">(3) </w:t>
      </w:r>
      <w:r w:rsidRPr="008C5AFC">
        <w:rPr>
          <w:rtl/>
        </w:rPr>
        <w:t>المصدر السابق</w:t>
      </w:r>
      <w:r>
        <w:rPr>
          <w:rtl/>
        </w:rPr>
        <w:t>.</w:t>
      </w:r>
    </w:p>
    <w:p w:rsidR="008E1AA6" w:rsidRPr="00275503" w:rsidRDefault="008E1AA6" w:rsidP="00275503">
      <w:pPr>
        <w:pStyle w:val="libFootnote0"/>
      </w:pPr>
      <w:r w:rsidRPr="008E1AA6">
        <w:rPr>
          <w:rtl/>
        </w:rPr>
        <w:t xml:space="preserve">(4) </w:t>
      </w:r>
      <w:r w:rsidRPr="008C5AFC">
        <w:rPr>
          <w:rtl/>
        </w:rPr>
        <w:t>الاستيعاب</w:t>
      </w:r>
      <w:r>
        <w:rPr>
          <w:rtl/>
        </w:rPr>
        <w:t>،</w:t>
      </w:r>
      <w:r w:rsidRPr="008C5AFC">
        <w:rPr>
          <w:rtl/>
        </w:rPr>
        <w:t xml:space="preserve"> لابن عبد البر الأندلسي ج 2 ص 750</w:t>
      </w:r>
      <w:r>
        <w:rPr>
          <w:rtl/>
        </w:rPr>
        <w:t>،</w:t>
      </w:r>
      <w:r w:rsidRPr="008C5AFC">
        <w:rPr>
          <w:rtl/>
        </w:rPr>
        <w:t xml:space="preserve"> مشكل الآثار للطحاوي ج</w:t>
      </w:r>
      <w:r w:rsidRPr="008E1AA6">
        <w:rPr>
          <w:rtl/>
        </w:rPr>
        <w:t xml:space="preserve"> 1 </w:t>
      </w:r>
      <w:r w:rsidRPr="008C5AFC">
        <w:rPr>
          <w:rtl/>
        </w:rPr>
        <w:t>ص 48</w:t>
      </w:r>
      <w:r>
        <w:rPr>
          <w:rtl/>
        </w:rPr>
        <w:t>،</w:t>
      </w:r>
      <w:r w:rsidRPr="008C5AFC">
        <w:rPr>
          <w:rtl/>
        </w:rPr>
        <w:t xml:space="preserve"> مستدرك الصحيحين للحاكم ج 3 ص 157</w:t>
      </w:r>
      <w:r>
        <w:rPr>
          <w:rtl/>
        </w:rPr>
        <w:t>،</w:t>
      </w:r>
      <w:r w:rsidRPr="008C5AFC">
        <w:rPr>
          <w:rtl/>
        </w:rPr>
        <w:t xml:space="preserve"> معالم التنزيل للحافظ البغوي</w:t>
      </w:r>
      <w:r w:rsidRPr="008E1AA6">
        <w:rPr>
          <w:rtl/>
        </w:rPr>
        <w:t xml:space="preserve"> </w:t>
      </w:r>
      <w:r w:rsidRPr="008C5AFC">
        <w:rPr>
          <w:rtl/>
        </w:rPr>
        <w:t>الشافعي ج 1 ص 291 وغيرها</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نساء العالم، إلاّ أنّها لا تصرِّح ببيان الأفضل من تلك الأربع، ولكنّ الأحاديث المتواترة المعتبرة تصرِّح بتفضيل السيدة فاطمة الزهراء عليهنّ وعلى غيرهن.</w:t>
      </w:r>
    </w:p>
    <w:p w:rsidR="008E1AA6" w:rsidRPr="008E1AA6" w:rsidRDefault="008E1AA6" w:rsidP="006F4F49">
      <w:pPr>
        <w:pStyle w:val="libNormal"/>
      </w:pPr>
      <w:r w:rsidRPr="006F4F49">
        <w:rPr>
          <w:rtl/>
        </w:rPr>
        <w:t xml:space="preserve">ونحن لا نشك في ذلك، بل نعتبره من الأمور المسلَّمة المتفق عليها؛ لأنّها بضعة رسول الله </w:t>
      </w:r>
      <w:r w:rsidR="001A7A84" w:rsidRPr="001A7A84">
        <w:rPr>
          <w:rStyle w:val="libAlaemChar"/>
          <w:rtl/>
        </w:rPr>
        <w:t>صلى‌الله‌عليه‌وآله‌وسلم</w:t>
      </w:r>
      <w:r w:rsidRPr="006F4F49">
        <w:rPr>
          <w:rtl/>
        </w:rPr>
        <w:t xml:space="preserve"> ولا نعدل بها أحداً.</w:t>
      </w:r>
    </w:p>
    <w:p w:rsidR="008E1AA6" w:rsidRPr="008E1AA6" w:rsidRDefault="008E1AA6" w:rsidP="006F4F49">
      <w:pPr>
        <w:pStyle w:val="libNormal"/>
      </w:pPr>
      <w:r w:rsidRPr="006F4F49">
        <w:rPr>
          <w:rtl/>
        </w:rPr>
        <w:t>ولم ننفرد بهذه الحقيقة، بل وافقنا على ذلك الكثير الكثير من العلماء والمحدّثين المنصفين، من المتقدّمين منهم والمتأخّرين والمعاصرين، بل صرَّح بذلك بعضهم، وإليك بعض أقوال أُولئك الأعلام:</w:t>
      </w:r>
    </w:p>
    <w:p w:rsidR="008E1AA6" w:rsidRPr="008E1AA6" w:rsidRDefault="008E1AA6" w:rsidP="006F4F49">
      <w:pPr>
        <w:pStyle w:val="libNormal"/>
      </w:pPr>
      <w:r w:rsidRPr="006F4F49">
        <w:rPr>
          <w:rtl/>
        </w:rPr>
        <w:t xml:space="preserve">عن مسروق قال: حدثتني عائشة أُم المؤمنين قالت: إنا كنّا أزواج النبي عنده لم تغادر منا واحدة، فأقبلت فاطمة تمشي، لا والله ما تخفي مشيتُها من مشية رسول الله </w:t>
      </w:r>
      <w:r w:rsidR="001A7A84" w:rsidRPr="001A7A84">
        <w:rPr>
          <w:rStyle w:val="libAlaemChar"/>
          <w:rtl/>
        </w:rPr>
        <w:t>صلى‌الله‌عليه‌وآله‌وسلم</w:t>
      </w:r>
      <w:r w:rsidRPr="006F4F49">
        <w:rPr>
          <w:rtl/>
        </w:rPr>
        <w:t xml:space="preserve">، فلمّا رآها رحَّب بها وقال: مرحباً بابنتي، ثم أجلسها عن يمينه أو عن شماله، ثم سارّها </w:t>
      </w:r>
      <w:r w:rsidRPr="006F4F49">
        <w:rPr>
          <w:rStyle w:val="libFootnotenumChar"/>
          <w:rtl/>
        </w:rPr>
        <w:t>(1)</w:t>
      </w:r>
      <w:r w:rsidRPr="006F4F49">
        <w:rPr>
          <w:rtl/>
        </w:rPr>
        <w:t xml:space="preserve"> فبكت بكاءً شديداً، فلمّا رأى حزنها سارّها الثانية! فإذا هي تضحك، فقلت لها</w:t>
      </w:r>
      <w:r w:rsidR="00275503">
        <w:rPr>
          <w:rtl/>
        </w:rPr>
        <w:t xml:space="preserve"> - </w:t>
      </w:r>
      <w:r w:rsidRPr="006F4F49">
        <w:rPr>
          <w:rtl/>
        </w:rPr>
        <w:t>أنا من بين نسائه</w:t>
      </w:r>
      <w:r w:rsidR="00275503">
        <w:rPr>
          <w:rtl/>
        </w:rPr>
        <w:t xml:space="preserve"> -</w:t>
      </w:r>
      <w:r w:rsidRPr="006F4F49">
        <w:rPr>
          <w:rtl/>
        </w:rPr>
        <w:t xml:space="preserve">: خصّكِ رسول الله </w:t>
      </w:r>
      <w:r w:rsidR="001A7A84" w:rsidRPr="001A7A84">
        <w:rPr>
          <w:rStyle w:val="libAlaemChar"/>
          <w:rtl/>
        </w:rPr>
        <w:t>صلى‌الله‌عليه‌وآله‌وسلم</w:t>
      </w:r>
      <w:r w:rsidRPr="006F4F49">
        <w:rPr>
          <w:rtl/>
        </w:rPr>
        <w:t xml:space="preserve"> بالسرّ من بيننا، ثم أنتِ تبكين؟</w:t>
      </w:r>
    </w:p>
    <w:p w:rsidR="008E1AA6" w:rsidRPr="008E1AA6" w:rsidRDefault="008E1AA6" w:rsidP="006F4F49">
      <w:pPr>
        <w:pStyle w:val="libNormal"/>
      </w:pPr>
      <w:r w:rsidRPr="006F4F49">
        <w:rPr>
          <w:rtl/>
        </w:rPr>
        <w:t xml:space="preserve">فلما قام رسول الله </w:t>
      </w:r>
      <w:r w:rsidR="001A7A84" w:rsidRPr="001A7A84">
        <w:rPr>
          <w:rStyle w:val="libAlaemChar"/>
          <w:rtl/>
        </w:rPr>
        <w:t>صلى‌الله‌عليه‌وآله‌وسلم</w:t>
      </w:r>
      <w:r w:rsidRPr="006F4F49">
        <w:rPr>
          <w:rtl/>
        </w:rPr>
        <w:t xml:space="preserve"> سألتها: عمّا سارّك؟</w:t>
      </w:r>
    </w:p>
    <w:p w:rsidR="008E1AA6" w:rsidRPr="008E1AA6" w:rsidRDefault="008E1AA6" w:rsidP="006F4F49">
      <w:pPr>
        <w:pStyle w:val="libNormal"/>
      </w:pPr>
      <w:r w:rsidRPr="006F4F49">
        <w:rPr>
          <w:rtl/>
        </w:rPr>
        <w:t>قالت: ما كنت لأفشي على رسول الله سرَّه. فلمّا توفّي قلت لها: عزمتُ عليك بما لي عليك من الحق (!!</w:t>
      </w:r>
      <w:r w:rsidR="00692040">
        <w:rPr>
          <w:rtl/>
        </w:rPr>
        <w:t>)</w:t>
      </w:r>
      <w:r w:rsidRPr="006F4F49">
        <w:rPr>
          <w:rtl/>
        </w:rPr>
        <w:t xml:space="preserve"> لما أخبرتيني!</w:t>
      </w:r>
    </w:p>
    <w:p w:rsidR="008E1AA6" w:rsidRPr="008E1AA6" w:rsidRDefault="008E1AA6" w:rsidP="006F4F49">
      <w:pPr>
        <w:pStyle w:val="libNormal"/>
      </w:pPr>
      <w:r w:rsidRPr="006F4F49">
        <w:rPr>
          <w:rtl/>
        </w:rPr>
        <w:t xml:space="preserve">قالت: أما الآن فنعم، فأخبرتني قالت: سارَّني في الأمر الأول فإنّه أخبرني أنّ جبرائيل كان يعارضه </w:t>
      </w:r>
      <w:r w:rsidR="00692040">
        <w:rPr>
          <w:rtl/>
        </w:rPr>
        <w:t>(</w:t>
      </w:r>
      <w:r w:rsidRPr="006F4F49">
        <w:rPr>
          <w:rtl/>
        </w:rPr>
        <w:t>القرآن</w:t>
      </w:r>
      <w:r w:rsidR="00692040">
        <w:rPr>
          <w:rtl/>
        </w:rPr>
        <w:t>)</w:t>
      </w:r>
      <w:r w:rsidRPr="006F4F49">
        <w:rPr>
          <w:rtl/>
        </w:rPr>
        <w:t xml:space="preserve"> كل سنة </w:t>
      </w:r>
      <w:r w:rsidRPr="006F4F49">
        <w:rPr>
          <w:rStyle w:val="libFootnotenumChar"/>
          <w:rtl/>
        </w:rPr>
        <w:t>(2)</w:t>
      </w:r>
      <w:r w:rsidRPr="006F4F49">
        <w:rPr>
          <w:rtl/>
        </w:rPr>
        <w:t xml:space="preserve"> وأنّه قد عارضني به</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C5AFC">
        <w:rPr>
          <w:rtl/>
        </w:rPr>
        <w:t>أي</w:t>
      </w:r>
      <w:r>
        <w:rPr>
          <w:rtl/>
        </w:rPr>
        <w:t>:</w:t>
      </w:r>
      <w:r w:rsidRPr="008C5AFC">
        <w:rPr>
          <w:rtl/>
        </w:rPr>
        <w:t xml:space="preserve"> أسرّ إليها</w:t>
      </w:r>
      <w:r>
        <w:rPr>
          <w:rtl/>
        </w:rPr>
        <w:t>.</w:t>
      </w:r>
    </w:p>
    <w:p w:rsidR="008E1AA6" w:rsidRPr="00275503" w:rsidRDefault="008E1AA6" w:rsidP="00275503">
      <w:pPr>
        <w:pStyle w:val="libFootnote0"/>
      </w:pPr>
      <w:r w:rsidRPr="008E1AA6">
        <w:rPr>
          <w:rtl/>
        </w:rPr>
        <w:t xml:space="preserve">(2) </w:t>
      </w:r>
      <w:r w:rsidRPr="008C5AFC">
        <w:rPr>
          <w:rtl/>
        </w:rPr>
        <w:t>هكذا وجدنا في المتن</w:t>
      </w:r>
      <w:r>
        <w:rPr>
          <w:rtl/>
        </w:rPr>
        <w:t>،</w:t>
      </w:r>
      <w:r w:rsidRPr="008C5AFC">
        <w:rPr>
          <w:rtl/>
        </w:rPr>
        <w:t xml:space="preserve"> والأصح</w:t>
      </w:r>
      <w:r>
        <w:rPr>
          <w:rtl/>
        </w:rPr>
        <w:t>:</w:t>
      </w:r>
      <w:r w:rsidRPr="008C5AFC">
        <w:rPr>
          <w:rtl/>
        </w:rPr>
        <w:t xml:space="preserve"> يعارضني</w:t>
      </w:r>
      <w:r>
        <w:rPr>
          <w:rtl/>
        </w:rPr>
        <w:t>،</w:t>
      </w:r>
      <w:r w:rsidRPr="008C5AFC">
        <w:rPr>
          <w:rtl/>
        </w:rPr>
        <w:t xml:space="preserve"> كما في مصادر أُخرى</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Normal0Char"/>
          <w:rtl/>
        </w:rPr>
        <w:lastRenderedPageBreak/>
        <w:t>العام مرّتين، ولا أرى الأجل إلاَّ قد اقترب، فاتقي الله واصبري فإنّي نعم السلف أنا لك،</w:t>
      </w:r>
      <w:r w:rsidRPr="006F4F49">
        <w:rPr>
          <w:rtl/>
        </w:rPr>
        <w:t xml:space="preserve"> قالت: فبكيت بكائي الذي رأيتِ، فلما رأى جزعي سارَّني الثانية قال: يا فاطمة ألا ترضين أن تكوني سيّدة نساء المؤمنين أو سيّدة نساء هذه الأُمّة؟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وفي رواية البغوي في </w:t>
      </w:r>
      <w:r w:rsidR="00692040">
        <w:rPr>
          <w:rtl/>
        </w:rPr>
        <w:t>(</w:t>
      </w:r>
      <w:r w:rsidRPr="006F4F49">
        <w:rPr>
          <w:rtl/>
        </w:rPr>
        <w:t>مصابيح السنة</w:t>
      </w:r>
      <w:r w:rsidR="00692040">
        <w:rPr>
          <w:rtl/>
        </w:rPr>
        <w:t>)</w:t>
      </w:r>
      <w:r w:rsidRPr="006F4F49">
        <w:rPr>
          <w:rtl/>
        </w:rPr>
        <w:t>: ألا ترضين أن تكوني سيّدة نساء العالمين وسيّدة نساء هذه الأُمّة، وسيّدة نساء المؤمنين؟</w:t>
      </w:r>
    </w:p>
    <w:p w:rsidR="008E1AA6" w:rsidRPr="008E1AA6" w:rsidRDefault="008E1AA6" w:rsidP="006F4F49">
      <w:pPr>
        <w:pStyle w:val="libNormal"/>
      </w:pPr>
      <w:r w:rsidRPr="006F4F49">
        <w:rPr>
          <w:rtl/>
        </w:rPr>
        <w:t>والأحاديث التي تصرّح بسيادتها وتفضيلها على نساء العالمين كثيرة جدّاً، وجُلّها مرويّة عن: عائشة، وعن عمران بن حصين، وعن جابر بن سمرة، وعن ابن عباس، وأبي بريدة الأسلمي، وغيرهم، وقد روى البخارى هذا الحديث في الجزء الرابع ص 203 من صحيحه، وعدد كثير من علماء العامّة كالقسطلاني والقندوزي والمتقي والهيثمي والنّسائي والطحاوي، وغيرهم ممّن يطول الكلام بذكرهم.</w:t>
      </w:r>
    </w:p>
    <w:p w:rsidR="008E1AA6" w:rsidRPr="008E1AA6" w:rsidRDefault="008E1AA6" w:rsidP="006F4F49">
      <w:pPr>
        <w:pStyle w:val="libNormal"/>
      </w:pPr>
      <w:r w:rsidRPr="006F4F49">
        <w:rPr>
          <w:rtl/>
        </w:rPr>
        <w:t>ولقد ورد هذا الحديث بطرق عديدة، وفي بعضها: أنّ سبب ضحكها هو إخبار النبي لها بأنّها أوّل أهل بيته لحوقاً به، وفي بعضها أنّ سبب ضحكها أو تبسّمها هو إخبار النبي لها أنّها سيّدة نساء العالمين.</w:t>
      </w:r>
    </w:p>
    <w:p w:rsidR="008E1AA6" w:rsidRPr="008E1AA6" w:rsidRDefault="008E1AA6" w:rsidP="006F4F49">
      <w:pPr>
        <w:pStyle w:val="libNormal"/>
      </w:pPr>
      <w:r w:rsidRPr="006F4F49">
        <w:rPr>
          <w:rtl/>
        </w:rPr>
        <w:t xml:space="preserve">ولكن روى أحمد بن حنبل حديثاً يجمع بين هاتين الطائفتين من الأحاديث: بإسناده عن عائشة قالت: أقبلت فاطمة تمشي كأنّ مشيتها مشية رسول الله </w:t>
      </w:r>
      <w:r w:rsidR="001A7A84" w:rsidRPr="001A7A84">
        <w:rPr>
          <w:rStyle w:val="libAlaemChar"/>
          <w:rtl/>
        </w:rPr>
        <w:t>صلى‌الله‌عليه‌وآله‌وسلم</w:t>
      </w:r>
      <w:r w:rsidRPr="006F4F49">
        <w:rPr>
          <w:rtl/>
        </w:rPr>
        <w:t xml:space="preserve"> فقال: مرحباً بابنتي، ثم أجلسها عن يمينه أو عن شماله، ثم أنّه أسرَّ إليها حديثاً فبكت، ثم أسرَّ إليها حديثاً </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C5AFC">
        <w:rPr>
          <w:rtl/>
        </w:rPr>
        <w:t>طبقات ابن سعد ج 2</w:t>
      </w:r>
      <w:r>
        <w:rPr>
          <w:rtl/>
        </w:rPr>
        <w:t>،</w:t>
      </w:r>
      <w:r w:rsidRPr="008C5AFC">
        <w:rPr>
          <w:rtl/>
        </w:rPr>
        <w:t xml:space="preserve"> ورواه باختلاف يسير كل من</w:t>
      </w:r>
      <w:r>
        <w:rPr>
          <w:rtl/>
        </w:rPr>
        <w:t>:</w:t>
      </w:r>
      <w:r w:rsidRPr="008C5AFC">
        <w:rPr>
          <w:rtl/>
        </w:rPr>
        <w:t xml:space="preserve"> مسلم في صحيحه ج 7 ص</w:t>
      </w:r>
      <w:r w:rsidRPr="008E1AA6">
        <w:rPr>
          <w:rtl/>
        </w:rPr>
        <w:t xml:space="preserve"> 142</w:t>
      </w:r>
      <w:r>
        <w:rPr>
          <w:rtl/>
        </w:rPr>
        <w:t>،</w:t>
      </w:r>
      <w:r w:rsidRPr="008C5AFC">
        <w:rPr>
          <w:rtl/>
        </w:rPr>
        <w:t xml:space="preserve"> والبلاذري في أنساب الأشراف ص 552</w:t>
      </w:r>
      <w:r>
        <w:rPr>
          <w:rtl/>
        </w:rPr>
        <w:t>،</w:t>
      </w:r>
      <w:r w:rsidRPr="008C5AFC">
        <w:rPr>
          <w:rtl/>
        </w:rPr>
        <w:t xml:space="preserve"> والسيوطي في الخصائص ص 34</w:t>
      </w:r>
      <w:r w:rsidRPr="008E1AA6">
        <w:rPr>
          <w:rtl/>
        </w:rPr>
        <w:t xml:space="preserve"> </w:t>
      </w:r>
      <w:r w:rsidRPr="008C5AFC">
        <w:rPr>
          <w:rtl/>
        </w:rPr>
        <w:t>والحافظ البيهقي في الاعتقاد ص 125</w:t>
      </w:r>
      <w:r>
        <w:rPr>
          <w:rtl/>
        </w:rPr>
        <w:t>،</w:t>
      </w:r>
      <w:r w:rsidRPr="008C5AFC">
        <w:rPr>
          <w:rtl/>
        </w:rPr>
        <w:t xml:space="preserve"> والطبري في ذخائر العقبى ص 39</w:t>
      </w:r>
      <w:r>
        <w:rPr>
          <w:rtl/>
        </w:rPr>
        <w:t>،</w:t>
      </w:r>
      <w:r w:rsidRPr="008C5AFC">
        <w:rPr>
          <w:rtl/>
        </w:rPr>
        <w:t xml:space="preserve"> وسبط</w:t>
      </w:r>
      <w:r w:rsidRPr="008E1AA6">
        <w:rPr>
          <w:rtl/>
        </w:rPr>
        <w:t xml:space="preserve"> </w:t>
      </w:r>
      <w:r w:rsidRPr="008C5AFC">
        <w:rPr>
          <w:rtl/>
        </w:rPr>
        <w:t>ابن الجوزي في التذكرة ص 319</w:t>
      </w:r>
      <w:r>
        <w:rPr>
          <w:rtl/>
        </w:rPr>
        <w:t>،</w:t>
      </w:r>
      <w:r w:rsidRPr="008C5AFC">
        <w:rPr>
          <w:rtl/>
        </w:rPr>
        <w:t xml:space="preserve"> وغيرهم</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فضحكت، فقلت: ما رأيت كاليوم فرحاً أقرب من حزن، فسألتُها عمّا قال؟ فقالت: ما كنت لأفشي سرَّ رسول الله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حتى إذا قُبض النبي سألتها؟</w:t>
      </w:r>
    </w:p>
    <w:p w:rsidR="008E1AA6" w:rsidRPr="008E1AA6" w:rsidRDefault="008E1AA6" w:rsidP="006F4F49">
      <w:pPr>
        <w:pStyle w:val="libNormal"/>
      </w:pPr>
      <w:r w:rsidRPr="006F4F49">
        <w:rPr>
          <w:rtl/>
        </w:rPr>
        <w:t>فقالت: إنّه أسرّ إليّ فقال: إنّ جبرئيل كان يعارضني بالقرآن في كل عام مرّة، وإنّه عارضني به العام مرّتين، ولا أراه إلاَّ قد حضر أجلي، وإنّكِ أوّل أهلي لحوقاً بي ونعم السلف أنا لكِ، فبكيتُ لذلك، ثم قال: ألا ترضين أن تكوني سيّدة نساء هذه الأُمّة أو نساء المؤمنين؟</w:t>
      </w:r>
    </w:p>
    <w:p w:rsidR="008E1AA6" w:rsidRPr="008E1AA6" w:rsidRDefault="008E1AA6" w:rsidP="006F4F49">
      <w:pPr>
        <w:pStyle w:val="libNormal"/>
      </w:pPr>
      <w:r w:rsidRPr="006F4F49">
        <w:rPr>
          <w:rtl/>
        </w:rPr>
        <w:t xml:space="preserve">قالت: فضحكتُ لذلك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وقد روى البخاري في صحيحه ج 5 ص 21 و 29: إنّ رسول الله </w:t>
      </w:r>
      <w:r w:rsidR="001A7A84" w:rsidRPr="001A7A84">
        <w:rPr>
          <w:rStyle w:val="libAlaemChar"/>
          <w:rtl/>
        </w:rPr>
        <w:t>صلى‌الله‌عليه‌وآله‌وسلم</w:t>
      </w:r>
      <w:r w:rsidRPr="006F4F49">
        <w:rPr>
          <w:rtl/>
        </w:rPr>
        <w:t xml:space="preserve"> قال: فاطمة بضعة منّي، فمَن أغضبها فقد أغضبني.</w:t>
      </w:r>
    </w:p>
    <w:p w:rsidR="008E1AA6" w:rsidRPr="008E1AA6" w:rsidRDefault="008E1AA6" w:rsidP="006F4F49">
      <w:pPr>
        <w:pStyle w:val="libNormal"/>
      </w:pPr>
      <w:r w:rsidRPr="006F4F49">
        <w:rPr>
          <w:rtl/>
        </w:rPr>
        <w:t xml:space="preserve">وروى البخاري عن أبي الوليد: أنّ رسول الله </w:t>
      </w:r>
      <w:r w:rsidR="001A7A84" w:rsidRPr="001A7A84">
        <w:rPr>
          <w:rStyle w:val="libAlaemChar"/>
          <w:rtl/>
        </w:rPr>
        <w:t>صلى‌الله‌عليه‌وآله‌وسلم</w:t>
      </w:r>
      <w:r w:rsidRPr="006F4F49">
        <w:rPr>
          <w:rtl/>
        </w:rPr>
        <w:t xml:space="preserve"> قال: فاطمة بضعة منّي مَن آذاها فقد آذاني.</w:t>
      </w:r>
    </w:p>
    <w:p w:rsidR="008E1AA6" w:rsidRPr="008E1AA6" w:rsidRDefault="008E1AA6" w:rsidP="006F4F49">
      <w:pPr>
        <w:pStyle w:val="libNormal"/>
      </w:pPr>
      <w:r w:rsidRPr="006F4F49">
        <w:rPr>
          <w:rtl/>
        </w:rPr>
        <w:t xml:space="preserve">وقد ورد هذا الحديث بألفاظ متنوّعة ومعاني متّحدة كقوله </w:t>
      </w:r>
      <w:r w:rsidR="001A7A84" w:rsidRPr="001A7A84">
        <w:rPr>
          <w:rStyle w:val="libAlaemChar"/>
          <w:rtl/>
        </w:rPr>
        <w:t>صلى‌الله‌عليه‌وآله‌وسلم</w:t>
      </w:r>
      <w:r w:rsidRPr="006F4F49">
        <w:rPr>
          <w:rtl/>
        </w:rPr>
        <w:t>:</w:t>
      </w:r>
    </w:p>
    <w:p w:rsidR="008E1AA6" w:rsidRPr="006F4F49" w:rsidRDefault="008E1AA6" w:rsidP="006F4F49">
      <w:pPr>
        <w:pStyle w:val="libNormal0"/>
      </w:pPr>
      <w:r w:rsidRPr="008C5AFC">
        <w:rPr>
          <w:rtl/>
        </w:rPr>
        <w:t>فاطمة بضعة منّي</w:t>
      </w:r>
      <w:r>
        <w:rPr>
          <w:rtl/>
        </w:rPr>
        <w:t>،</w:t>
      </w:r>
      <w:r w:rsidRPr="008C5AFC">
        <w:rPr>
          <w:rtl/>
        </w:rPr>
        <w:t xml:space="preserve"> يؤذيني ما آذاها</w:t>
      </w:r>
      <w:r>
        <w:rPr>
          <w:rtl/>
        </w:rPr>
        <w:t>،</w:t>
      </w:r>
      <w:r w:rsidRPr="008C5AFC">
        <w:rPr>
          <w:rtl/>
        </w:rPr>
        <w:t xml:space="preserve"> ويغضبني ما أغضبها</w:t>
      </w:r>
      <w:r>
        <w:rPr>
          <w:rtl/>
        </w:rPr>
        <w:t>.</w:t>
      </w:r>
    </w:p>
    <w:p w:rsidR="008E1AA6" w:rsidRPr="008E1AA6" w:rsidRDefault="008E1AA6" w:rsidP="006F4F49">
      <w:pPr>
        <w:pStyle w:val="libNormal"/>
      </w:pPr>
      <w:r w:rsidRPr="006F4F49">
        <w:rPr>
          <w:rStyle w:val="libNormal0Char"/>
          <w:rtl/>
        </w:rPr>
        <w:t xml:space="preserve">فاطمة بضعة منّي، يقبضني ما يقبضها، ويبسطني ما يبسطها </w:t>
      </w:r>
      <w:r w:rsidRPr="006F4F49">
        <w:rPr>
          <w:rStyle w:val="libFootnotenumChar"/>
          <w:rtl/>
        </w:rPr>
        <w:t>(2)</w:t>
      </w:r>
      <w:r w:rsidRPr="006F4F49">
        <w:rPr>
          <w:rtl/>
        </w:rPr>
        <w:t>.</w:t>
      </w:r>
    </w:p>
    <w:p w:rsidR="008E1AA6" w:rsidRPr="008E1AA6" w:rsidRDefault="008E1AA6" w:rsidP="006F4F49">
      <w:pPr>
        <w:pStyle w:val="libNormal"/>
      </w:pPr>
      <w:r w:rsidRPr="006F4F49">
        <w:rPr>
          <w:rStyle w:val="libNormal0Char"/>
          <w:rtl/>
        </w:rPr>
        <w:t xml:space="preserve">فاطمة شجنة منّي </w:t>
      </w:r>
      <w:r w:rsidRPr="006F4F49">
        <w:rPr>
          <w:rStyle w:val="libFootnotenumChar"/>
          <w:rtl/>
        </w:rPr>
        <w:t>(3)</w:t>
      </w:r>
      <w:r w:rsidRPr="006F4F49">
        <w:rPr>
          <w:rtl/>
        </w:rPr>
        <w:t>، فاطمة مضغة منّي فمَن آذاها فقد آذاني.</w:t>
      </w:r>
    </w:p>
    <w:p w:rsidR="008E1AA6" w:rsidRPr="006F4F49" w:rsidRDefault="008E1AA6" w:rsidP="006F4F49">
      <w:pPr>
        <w:pStyle w:val="libNormal0"/>
      </w:pPr>
      <w:r w:rsidRPr="008C5AFC">
        <w:rPr>
          <w:rtl/>
        </w:rPr>
        <w:t>فاطمة مضغة منّي</w:t>
      </w:r>
      <w:r>
        <w:rPr>
          <w:rtl/>
        </w:rPr>
        <w:t>،</w:t>
      </w:r>
      <w:r w:rsidRPr="008C5AFC">
        <w:rPr>
          <w:rtl/>
        </w:rPr>
        <w:t xml:space="preserve"> يسرّني ما يسرّها</w:t>
      </w:r>
      <w:r>
        <w:rPr>
          <w:rtl/>
        </w:rPr>
        <w:t>.</w:t>
      </w:r>
    </w:p>
    <w:p w:rsidR="008E1AA6" w:rsidRPr="006F4F49" w:rsidRDefault="008E1AA6" w:rsidP="006F4F49">
      <w:pPr>
        <w:pStyle w:val="libNormal0"/>
      </w:pPr>
      <w:r w:rsidRPr="008C5AFC">
        <w:rPr>
          <w:rtl/>
        </w:rPr>
        <w:t>يا فاطمة إنّ الله يغضب لغضبكِ ويرضى لرضاكِ</w:t>
      </w:r>
      <w:r>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C5AFC">
        <w:rPr>
          <w:rtl/>
        </w:rPr>
        <w:t>مسند أحمد ج 6 ص 282</w:t>
      </w:r>
      <w:r>
        <w:rPr>
          <w:rtl/>
        </w:rPr>
        <w:t>.</w:t>
      </w:r>
    </w:p>
    <w:p w:rsidR="008E1AA6" w:rsidRPr="00275503" w:rsidRDefault="008E1AA6" w:rsidP="00275503">
      <w:pPr>
        <w:pStyle w:val="libFootnote0"/>
      </w:pPr>
      <w:r w:rsidRPr="008E1AA6">
        <w:rPr>
          <w:rtl/>
        </w:rPr>
        <w:t xml:space="preserve">(2) </w:t>
      </w:r>
      <w:r w:rsidRPr="008C5AFC">
        <w:rPr>
          <w:rtl/>
        </w:rPr>
        <w:t>أي</w:t>
      </w:r>
      <w:r>
        <w:rPr>
          <w:rtl/>
        </w:rPr>
        <w:t>:</w:t>
      </w:r>
      <w:r w:rsidRPr="008C5AFC">
        <w:rPr>
          <w:rtl/>
        </w:rPr>
        <w:t xml:space="preserve"> يسرّني ما يسرّها</w:t>
      </w:r>
      <w:r>
        <w:rPr>
          <w:rtl/>
        </w:rPr>
        <w:t>؛</w:t>
      </w:r>
      <w:r w:rsidRPr="008C5AFC">
        <w:rPr>
          <w:rtl/>
        </w:rPr>
        <w:t xml:space="preserve"> لأنّ الإنسان إذا سرّ انبسط وجهه</w:t>
      </w:r>
      <w:r>
        <w:rPr>
          <w:rtl/>
        </w:rPr>
        <w:t>.</w:t>
      </w:r>
    </w:p>
    <w:p w:rsidR="008E1AA6" w:rsidRPr="00275503" w:rsidRDefault="008E1AA6" w:rsidP="00275503">
      <w:pPr>
        <w:pStyle w:val="libFootnote0"/>
      </w:pPr>
      <w:r w:rsidRPr="008E1AA6">
        <w:rPr>
          <w:rtl/>
        </w:rPr>
        <w:t xml:space="preserve">(3) </w:t>
      </w:r>
      <w:r w:rsidRPr="008C5AFC">
        <w:rPr>
          <w:rtl/>
        </w:rPr>
        <w:t>الشجنة أي</w:t>
      </w:r>
      <w:r>
        <w:rPr>
          <w:rtl/>
        </w:rPr>
        <w:t>:</w:t>
      </w:r>
      <w:r w:rsidRPr="008C5AFC">
        <w:rPr>
          <w:rtl/>
        </w:rPr>
        <w:t xml:space="preserve"> القطعة والبضعة</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8C5AFC">
        <w:rPr>
          <w:rtl/>
        </w:rPr>
        <w:lastRenderedPageBreak/>
        <w:t>فمَن عرف هذه فقد عرفها</w:t>
      </w:r>
      <w:r>
        <w:rPr>
          <w:rtl/>
        </w:rPr>
        <w:t>،</w:t>
      </w:r>
      <w:r w:rsidRPr="008C5AFC">
        <w:rPr>
          <w:rtl/>
        </w:rPr>
        <w:t xml:space="preserve"> ومَن لم يعرفها فهي بضعة منّي</w:t>
      </w:r>
      <w:r>
        <w:rPr>
          <w:rtl/>
        </w:rPr>
        <w:t>.</w:t>
      </w:r>
    </w:p>
    <w:p w:rsidR="008E1AA6" w:rsidRPr="006F4F49" w:rsidRDefault="008E1AA6" w:rsidP="006F4F49">
      <w:pPr>
        <w:pStyle w:val="libNormal0"/>
      </w:pPr>
      <w:r w:rsidRPr="008C5AFC">
        <w:rPr>
          <w:rtl/>
        </w:rPr>
        <w:t>هي قلبي وروحي التي بين جنبيّ</w:t>
      </w:r>
      <w:r>
        <w:rPr>
          <w:rtl/>
        </w:rPr>
        <w:t>،</w:t>
      </w:r>
      <w:r w:rsidRPr="008C5AFC">
        <w:rPr>
          <w:rtl/>
        </w:rPr>
        <w:t xml:space="preserve"> فمَن آذاها فقد آذاني</w:t>
      </w:r>
      <w:r>
        <w:rPr>
          <w:rtl/>
        </w:rPr>
        <w:t>،</w:t>
      </w:r>
      <w:r w:rsidRPr="008C5AFC">
        <w:rPr>
          <w:rtl/>
        </w:rPr>
        <w:t xml:space="preserve"> ومَن آذاني فقد آذى</w:t>
      </w:r>
      <w:r w:rsidRPr="008E1AA6">
        <w:rPr>
          <w:rtl/>
        </w:rPr>
        <w:t xml:space="preserve"> </w:t>
      </w:r>
      <w:r w:rsidRPr="008C5AFC">
        <w:rPr>
          <w:rtl/>
        </w:rPr>
        <w:t>الله</w:t>
      </w:r>
      <w:r>
        <w:rPr>
          <w:rtl/>
        </w:rPr>
        <w:t>.</w:t>
      </w:r>
    </w:p>
    <w:p w:rsidR="008E1AA6" w:rsidRPr="006F4F49" w:rsidRDefault="008E1AA6" w:rsidP="006F4F49">
      <w:pPr>
        <w:pStyle w:val="libNormal0"/>
      </w:pPr>
      <w:r w:rsidRPr="008C5AFC">
        <w:rPr>
          <w:rtl/>
        </w:rPr>
        <w:t>إنّ الله يغضب لغضب فاطمة ويرضى لرضاها</w:t>
      </w:r>
      <w:r>
        <w:rPr>
          <w:rtl/>
        </w:rPr>
        <w:t>.</w:t>
      </w:r>
    </w:p>
    <w:p w:rsidR="008E1AA6" w:rsidRPr="008E1AA6" w:rsidRDefault="008E1AA6" w:rsidP="006F4F49">
      <w:pPr>
        <w:pStyle w:val="libNormal"/>
      </w:pPr>
      <w:r w:rsidRPr="006F4F49">
        <w:rPr>
          <w:rtl/>
        </w:rPr>
        <w:t>وقد روى هذه الأحاديث أكثر من خمسين رجلاً من رجال الحديث والسنن، كأحمد بن حنبل، والبخاري، وابن ماجة، والسجستاني، والترمذي، والنسائي، وأبو الفرج، والنيسابوري، وأبو نعيم، والبيهقي، والخوارزمي، وابن عساكر، والبغوي، وابن الجوزي، وابن الأثير، وابن أبي الحديد، والسيوطي، وابن حجر، والبلاذري، وغيرهم ممّن يعسر إحصاؤهم، وقد ذكرنا شيئاً من تلك الأحاديث مع مصادرها في أوائل الكتاب.</w:t>
      </w:r>
    </w:p>
    <w:p w:rsidR="008E1AA6" w:rsidRPr="008E1AA6" w:rsidRDefault="008E1AA6" w:rsidP="006F4F49">
      <w:pPr>
        <w:pStyle w:val="libNormal"/>
      </w:pPr>
      <w:r w:rsidRPr="006F4F49">
        <w:rPr>
          <w:rtl/>
        </w:rPr>
        <w:t>وقد وقعت هذه الأحاديث موقع الرضا والقبول من الصحابة والتابعين؛ لتواترها وصحّة أسنادها وشهرتها في الملإ الإسلامي.</w:t>
      </w:r>
    </w:p>
    <w:p w:rsidR="008E1AA6" w:rsidRPr="008E1AA6" w:rsidRDefault="008E1AA6" w:rsidP="006F4F49">
      <w:pPr>
        <w:pStyle w:val="libNormal"/>
      </w:pPr>
      <w:r w:rsidRPr="006F4F49">
        <w:rPr>
          <w:rtl/>
        </w:rPr>
        <w:t xml:space="preserve">أمّا الصحابة فلنا في المستقبل مجال واسع لاعتراف بعضهم بصحّة هذا الحديث وسماعه من الرسول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 xml:space="preserve">وأمّا التابعون فقد روى أبو الفرج في الأغاني ج 8 ص 307 بإسناده قال: دخل عبد الله بن حسن على عمر بن عبد العزيز، وهو حديث السن وله وفرة، فرفع مجلسه، وأقبل عليه وقضى حوائجه، ثم أخذ عُكنة من عُكنه </w:t>
      </w:r>
      <w:r w:rsidRPr="006F4F49">
        <w:rPr>
          <w:rStyle w:val="libFootnotenumChar"/>
          <w:rtl/>
        </w:rPr>
        <w:t>(1)</w:t>
      </w:r>
      <w:r w:rsidRPr="006F4F49">
        <w:rPr>
          <w:rtl/>
        </w:rPr>
        <w:t xml:space="preserve"> فغمز </w:t>
      </w:r>
      <w:r w:rsidR="00692040">
        <w:rPr>
          <w:rtl/>
        </w:rPr>
        <w:t>(</w:t>
      </w:r>
      <w:r w:rsidRPr="006F4F49">
        <w:rPr>
          <w:rtl/>
        </w:rPr>
        <w:t>بطنه</w:t>
      </w:r>
      <w:r w:rsidR="00692040">
        <w:rPr>
          <w:rtl/>
        </w:rPr>
        <w:t>)</w:t>
      </w:r>
      <w:r w:rsidRPr="006F4F49">
        <w:rPr>
          <w:rtl/>
        </w:rPr>
        <w:t xml:space="preserve"> حتى أوجعه وقال له: اذكرها عندك للشفاعة.</w:t>
      </w:r>
    </w:p>
    <w:p w:rsidR="008E1AA6" w:rsidRPr="008E1AA6" w:rsidRDefault="008E1AA6" w:rsidP="006F4F49">
      <w:pPr>
        <w:pStyle w:val="libNormal"/>
      </w:pPr>
      <w:r w:rsidRPr="006F4F49">
        <w:rPr>
          <w:rtl/>
        </w:rPr>
        <w:t xml:space="preserve">فلما خرج </w:t>
      </w:r>
      <w:r w:rsidR="00692040">
        <w:rPr>
          <w:rtl/>
        </w:rPr>
        <w:t>(</w:t>
      </w:r>
      <w:r w:rsidRPr="006F4F49">
        <w:rPr>
          <w:rtl/>
        </w:rPr>
        <w:t>عبد الله بن حسن</w:t>
      </w:r>
      <w:r w:rsidR="00692040">
        <w:rPr>
          <w:rtl/>
        </w:rPr>
        <w:t>)</w:t>
      </w:r>
      <w:r w:rsidRPr="006F4F49">
        <w:rPr>
          <w:rtl/>
        </w:rPr>
        <w:t xml:space="preserve"> لامه أهله </w:t>
      </w:r>
      <w:r w:rsidRPr="006F4F49">
        <w:rPr>
          <w:rStyle w:val="libFootnotenumChar"/>
          <w:rtl/>
        </w:rPr>
        <w:t>(2)</w:t>
      </w:r>
      <w:r w:rsidRPr="006F4F49">
        <w:rPr>
          <w:rtl/>
        </w:rPr>
        <w:t xml:space="preserve"> وقالوا: فعلتَ هذا بغلام حديث السن، فقال: إنّ الثقة حدثني حتى كأنّي اسمعه من فيّ رسول</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C5AFC">
        <w:rPr>
          <w:rtl/>
        </w:rPr>
        <w:t>العكنة</w:t>
      </w:r>
      <w:r w:rsidR="00275503">
        <w:rPr>
          <w:rtl/>
        </w:rPr>
        <w:t xml:space="preserve"> - </w:t>
      </w:r>
      <w:r w:rsidRPr="008C5AFC">
        <w:rPr>
          <w:rtl/>
        </w:rPr>
        <w:t>بضم العين</w:t>
      </w:r>
      <w:r w:rsidR="00275503">
        <w:rPr>
          <w:rtl/>
        </w:rPr>
        <w:t xml:space="preserve"> - </w:t>
      </w:r>
      <w:r w:rsidRPr="008C5AFC">
        <w:rPr>
          <w:rtl/>
        </w:rPr>
        <w:t>اللحم المنثني من البطن</w:t>
      </w:r>
      <w:r>
        <w:rPr>
          <w:rtl/>
        </w:rPr>
        <w:t>.</w:t>
      </w:r>
    </w:p>
    <w:p w:rsidR="008E1AA6" w:rsidRPr="00275503" w:rsidRDefault="008E1AA6" w:rsidP="00275503">
      <w:pPr>
        <w:pStyle w:val="libFootnote0"/>
      </w:pPr>
      <w:r w:rsidRPr="008E1AA6">
        <w:rPr>
          <w:rtl/>
        </w:rPr>
        <w:t xml:space="preserve">(2) </w:t>
      </w:r>
      <w:r w:rsidRPr="008C5AFC">
        <w:rPr>
          <w:rtl/>
        </w:rPr>
        <w:t>أي</w:t>
      </w:r>
      <w:r>
        <w:rPr>
          <w:rtl/>
        </w:rPr>
        <w:t>:</w:t>
      </w:r>
      <w:r w:rsidRPr="008C5AFC">
        <w:rPr>
          <w:rtl/>
        </w:rPr>
        <w:t xml:space="preserve"> لام الناس عمر بن عبد العزيز</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الله </w:t>
      </w:r>
      <w:r w:rsidR="001A7A84" w:rsidRPr="001A7A84">
        <w:rPr>
          <w:rStyle w:val="libAlaemChar"/>
          <w:rtl/>
        </w:rPr>
        <w:t>صلى‌الله‌عليه‌وآله‌وسلم</w:t>
      </w:r>
      <w:r w:rsidRPr="006F4F49">
        <w:rPr>
          <w:rtl/>
        </w:rPr>
        <w:t xml:space="preserve"> </w:t>
      </w:r>
      <w:r w:rsidRPr="006F4F49">
        <w:rPr>
          <w:rStyle w:val="libFootnotenumChar"/>
          <w:rtl/>
        </w:rPr>
        <w:t>(1)</w:t>
      </w:r>
      <w:r w:rsidRPr="006F4F49">
        <w:rPr>
          <w:rtl/>
        </w:rPr>
        <w:t xml:space="preserve"> قال: </w:t>
      </w:r>
      <w:r w:rsidR="00692040">
        <w:rPr>
          <w:rtl/>
        </w:rPr>
        <w:t>(</w:t>
      </w:r>
      <w:r w:rsidRPr="006F4F49">
        <w:rPr>
          <w:rtl/>
        </w:rPr>
        <w:t>إنّما فاطمة بضعة منّي يسرّني ما يسرّها</w:t>
      </w:r>
      <w:r w:rsidR="00692040">
        <w:rPr>
          <w:rtl/>
        </w:rPr>
        <w:t>)</w:t>
      </w:r>
      <w:r w:rsidRPr="006F4F49">
        <w:rPr>
          <w:rtl/>
        </w:rPr>
        <w:t xml:space="preserve"> وأنا أعلم أنّ فاطمة لو كانت حيَّة لسرّها ما فعلت بابنها.</w:t>
      </w:r>
    </w:p>
    <w:p w:rsidR="008E1AA6" w:rsidRPr="008E1AA6" w:rsidRDefault="008E1AA6" w:rsidP="006F4F49">
      <w:pPr>
        <w:pStyle w:val="libNormal"/>
      </w:pPr>
      <w:r w:rsidRPr="006F4F49">
        <w:rPr>
          <w:rtl/>
        </w:rPr>
        <w:t>قالوا: فما معنى غمزك بطنه وقولك ما قلت؟</w:t>
      </w:r>
    </w:p>
    <w:p w:rsidR="008E1AA6" w:rsidRPr="008E1AA6" w:rsidRDefault="008E1AA6" w:rsidP="006F4F49">
      <w:pPr>
        <w:pStyle w:val="libNormal"/>
      </w:pPr>
      <w:r w:rsidRPr="006F4F49">
        <w:rPr>
          <w:rtl/>
        </w:rPr>
        <w:t>قال: إنّه ليس أحد من بني هاشم إلاَّ وله شفاعة، فرجوت أن أكون في شفاعة هذا.</w:t>
      </w:r>
    </w:p>
    <w:p w:rsidR="008E1AA6" w:rsidRPr="008E1AA6" w:rsidRDefault="008E1AA6" w:rsidP="006F4F49">
      <w:pPr>
        <w:pStyle w:val="libNormal"/>
      </w:pPr>
      <w:r w:rsidRPr="006F4F49">
        <w:rPr>
          <w:rtl/>
        </w:rPr>
        <w:t>قال السمهودي</w:t>
      </w:r>
      <w:r w:rsidR="00275503">
        <w:rPr>
          <w:rtl/>
        </w:rPr>
        <w:t xml:space="preserve"> - </w:t>
      </w:r>
      <w:r w:rsidRPr="006F4F49">
        <w:rPr>
          <w:rtl/>
        </w:rPr>
        <w:t>بعد إيراده حديث: فاطمة بضعة منّي يؤذيني ما آذاها ويريبني ما أرابها</w:t>
      </w:r>
      <w:r w:rsidR="00275503">
        <w:rPr>
          <w:rtl/>
        </w:rPr>
        <w:t xml:space="preserve"> -</w:t>
      </w:r>
      <w:r w:rsidRPr="006F4F49">
        <w:rPr>
          <w:rtl/>
        </w:rPr>
        <w:t xml:space="preserve">: فمَن آذى شخصاً من أولاد فاطمة أو أبغضه جعل نفسه عُرضة لهذا الخطر العظيم، وبضدّه </w:t>
      </w:r>
      <w:r w:rsidR="00692040">
        <w:rPr>
          <w:rtl/>
        </w:rPr>
        <w:t>(</w:t>
      </w:r>
      <w:r w:rsidRPr="006F4F49">
        <w:rPr>
          <w:rtl/>
        </w:rPr>
        <w:t>وبالعكس</w:t>
      </w:r>
      <w:r w:rsidR="00692040">
        <w:rPr>
          <w:rtl/>
        </w:rPr>
        <w:t>)</w:t>
      </w:r>
      <w:r w:rsidRPr="006F4F49">
        <w:rPr>
          <w:rtl/>
        </w:rPr>
        <w:t xml:space="preserve"> مَن تعرَّض لمرضاتها في حبّهم وإكرامهم.</w:t>
      </w:r>
    </w:p>
    <w:p w:rsidR="008E1AA6" w:rsidRPr="008E1AA6" w:rsidRDefault="008E1AA6" w:rsidP="006F4F49">
      <w:pPr>
        <w:pStyle w:val="libNormal"/>
      </w:pPr>
      <w:r w:rsidRPr="006F4F49">
        <w:rPr>
          <w:rtl/>
        </w:rPr>
        <w:t>وقال السهيلي: هذا الحديث يدل على أنّ مَن سبّها كفر، ومَن صلَّى عليها فقد صلَّى على أبيها، واستنبط أنّ أولادها مثلها لأنّهم بضعة مثلها، وفكّ الفرع من أصله هو فكّ الشيء من نفسه وهو غير ممكن ومحال، باعتبار أنّ ذلك الفرع هو الشخص المعمول من مادة ذلك الأصل ونتيجته المتولّدة منه. انتهى كلامه.</w:t>
      </w:r>
    </w:p>
    <w:p w:rsidR="008E1AA6" w:rsidRPr="008E1AA6" w:rsidRDefault="008E1AA6" w:rsidP="006F4F49">
      <w:pPr>
        <w:pStyle w:val="libNormal"/>
      </w:pPr>
      <w:r w:rsidRPr="006F4F49">
        <w:rPr>
          <w:rtl/>
        </w:rPr>
        <w:t xml:space="preserve">أقول: لعلّ المقصود من الخطر العظيم الذي ذكره السمهودي هو إشارة إلى قوله تعالى: </w:t>
      </w:r>
      <w:r w:rsidR="00692040" w:rsidRPr="00692040">
        <w:rPr>
          <w:rStyle w:val="libAlaemChar"/>
          <w:rtl/>
        </w:rPr>
        <w:t>(</w:t>
      </w:r>
      <w:r w:rsidRPr="006F4F49">
        <w:rPr>
          <w:rStyle w:val="libAieChar"/>
          <w:rtl/>
        </w:rPr>
        <w:t>إِنَّ الَّذِينَ يُؤْذُونَ اللهَ وَرَسُولَهُ لَعَنَهُمُ اللهُ فِي الدُّنْيَا وَالآخِرَةِ وَأَعَدَّ لَهُمْ عَذَاباً مُّهِيناً</w:t>
      </w:r>
      <w:r w:rsidR="00692040" w:rsidRPr="00692040">
        <w:rPr>
          <w:rStyle w:val="libAlaemChar"/>
          <w:rtl/>
        </w:rPr>
        <w:t>)</w:t>
      </w:r>
      <w:r w:rsidRPr="006F4F49">
        <w:rPr>
          <w:rtl/>
        </w:rPr>
        <w:t xml:space="preserve"> وقوله: </w:t>
      </w:r>
      <w:r w:rsidR="00692040" w:rsidRPr="00692040">
        <w:rPr>
          <w:rStyle w:val="libAlaemChar"/>
          <w:rtl/>
        </w:rPr>
        <w:t>(</w:t>
      </w:r>
      <w:r w:rsidRPr="006F4F49">
        <w:rPr>
          <w:rStyle w:val="libAieChar"/>
          <w:rFonts w:hint="cs"/>
          <w:rtl/>
        </w:rPr>
        <w:t>وَالّذِينَ يُؤْذُونَ رَسُولَ اللهِ لَهُمْ عَذَابٌ أَلِيمٌ</w:t>
      </w:r>
      <w:r w:rsidR="00692040" w:rsidRPr="00692040">
        <w:rPr>
          <w:rStyle w:val="libAlaemChar"/>
          <w:rtl/>
        </w:rPr>
        <w:t>)</w:t>
      </w:r>
      <w:r w:rsidRPr="006F4F49">
        <w:rPr>
          <w:rtl/>
        </w:rPr>
        <w:t>.</w:t>
      </w:r>
    </w:p>
    <w:p w:rsidR="008E1AA6" w:rsidRPr="008E1AA6" w:rsidRDefault="008E1AA6" w:rsidP="006F4F49">
      <w:pPr>
        <w:pStyle w:val="libNormal"/>
      </w:pPr>
      <w:r w:rsidRPr="006F4F49">
        <w:rPr>
          <w:rtl/>
        </w:rPr>
        <w:t>أيها القارئ الذكي: بعد الانتباه إلى هذه الآيات، وبعد الإمعان والتدبّر في هذه الأحاديث والروايات ما تقول فيمَن آذى فاطمة الزهراء؟!!</w:t>
      </w:r>
    </w:p>
    <w:p w:rsidR="008E1AA6" w:rsidRPr="008E1AA6" w:rsidRDefault="008E1AA6" w:rsidP="006F4F49">
      <w:pPr>
        <w:pStyle w:val="libNormal"/>
      </w:pPr>
      <w:r w:rsidRPr="006F4F49">
        <w:rPr>
          <w:rtl/>
        </w:rPr>
        <w:t xml:space="preserve">أعود إلى حديثي عن مدى حبّ النبي </w:t>
      </w:r>
      <w:r w:rsidR="001A7A84" w:rsidRPr="001A7A84">
        <w:rPr>
          <w:rStyle w:val="libAlaemChar"/>
          <w:rtl/>
        </w:rPr>
        <w:t>صلى‌الله‌عليه‌وآله‌وسلم</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C5AFC">
        <w:rPr>
          <w:rtl/>
        </w:rPr>
        <w:t>أي</w:t>
      </w:r>
      <w:r>
        <w:rPr>
          <w:rtl/>
        </w:rPr>
        <w:t>:</w:t>
      </w:r>
      <w:r w:rsidRPr="008C5AFC">
        <w:rPr>
          <w:rtl/>
        </w:rPr>
        <w:t xml:space="preserve"> من فم رسول الله </w:t>
      </w:r>
      <w:r w:rsidR="001A7A84" w:rsidRPr="001A7A84">
        <w:rPr>
          <w:rStyle w:val="libAlaemChar"/>
          <w:rtl/>
        </w:rPr>
        <w:t>صلى‌الله‌عليه‌وآله‌وسلم</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لابنته السيدة فاطمة الزهراء:</w:t>
      </w:r>
    </w:p>
    <w:p w:rsidR="008E1AA6" w:rsidRPr="008E1AA6" w:rsidRDefault="008E1AA6" w:rsidP="006F4F49">
      <w:pPr>
        <w:pStyle w:val="libNormal"/>
      </w:pPr>
      <w:r w:rsidRPr="006F4F49">
        <w:rPr>
          <w:rtl/>
        </w:rPr>
        <w:t xml:space="preserve">من الصعب إحصاء الأحاديث التي تصرّح بأنّ رسول الله </w:t>
      </w:r>
      <w:r w:rsidR="001A7A84" w:rsidRPr="001A7A84">
        <w:rPr>
          <w:rStyle w:val="libAlaemChar"/>
          <w:rtl/>
        </w:rPr>
        <w:t>صلى‌الله‌عليه‌وآله‌وسلم</w:t>
      </w:r>
      <w:r w:rsidRPr="006F4F49">
        <w:rPr>
          <w:rtl/>
        </w:rPr>
        <w:t xml:space="preserve"> إذا أراد سفراً كان آخر عهده بإنسان من أهله فاطمة </w:t>
      </w:r>
      <w:r w:rsidR="001A7A84" w:rsidRPr="001A7A84">
        <w:rPr>
          <w:rStyle w:val="libAlaemChar"/>
          <w:rtl/>
        </w:rPr>
        <w:t>عليها‌السلام</w:t>
      </w:r>
      <w:r w:rsidRPr="006F4F49">
        <w:rPr>
          <w:rtl/>
        </w:rPr>
        <w:t xml:space="preserve"> وأول مَن يدخل عليها</w:t>
      </w:r>
      <w:r w:rsidR="00275503">
        <w:rPr>
          <w:rtl/>
        </w:rPr>
        <w:t xml:space="preserve"> - </w:t>
      </w:r>
      <w:r w:rsidRPr="006F4F49">
        <w:rPr>
          <w:rtl/>
        </w:rPr>
        <w:t>بعد رجوعه من السفر</w:t>
      </w:r>
      <w:r w:rsidR="00275503">
        <w:rPr>
          <w:rtl/>
        </w:rPr>
        <w:t xml:space="preserve"> - </w:t>
      </w:r>
      <w:r w:rsidRPr="006F4F49">
        <w:rPr>
          <w:rtl/>
        </w:rPr>
        <w:t xml:space="preserve">فاطمة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كان </w:t>
      </w:r>
      <w:r w:rsidR="001A7A84" w:rsidRPr="001A7A84">
        <w:rPr>
          <w:rStyle w:val="libAlaemChar"/>
          <w:rtl/>
        </w:rPr>
        <w:t>صلى‌الله‌عليه‌وآله</w:t>
      </w:r>
      <w:r w:rsidRPr="006F4F49">
        <w:rPr>
          <w:rtl/>
        </w:rPr>
        <w:t xml:space="preserve"> إذا رجع من سفره دخل على ابنته فاطمة أوّلاً، ثم ذهب إلى داره والتقى بزوجاته </w:t>
      </w:r>
      <w:r w:rsidRPr="006F4F49">
        <w:rPr>
          <w:rStyle w:val="libFootnotenumChar"/>
          <w:rtl/>
        </w:rPr>
        <w:t>(2)</w:t>
      </w:r>
      <w:r w:rsidRPr="006F4F49">
        <w:rPr>
          <w:rtl/>
        </w:rPr>
        <w:t>.</w:t>
      </w:r>
    </w:p>
    <w:p w:rsidR="008E1AA6" w:rsidRPr="008E1AA6" w:rsidRDefault="008E1AA6" w:rsidP="006F4F49">
      <w:pPr>
        <w:pStyle w:val="libNormal"/>
      </w:pPr>
      <w:r w:rsidRPr="006F4F49">
        <w:rPr>
          <w:rtl/>
        </w:rPr>
        <w:t>إنّه كان يفضّل الزهراء على زوجاته ونسائه؛ وما ذاك إلاّ لأنّ الله فضّلها عليهنّ وعلى نساء العالمين.</w:t>
      </w:r>
    </w:p>
    <w:p w:rsidR="008E1AA6" w:rsidRPr="008E1AA6" w:rsidRDefault="008E1AA6" w:rsidP="006F4F49">
      <w:pPr>
        <w:pStyle w:val="libNormal"/>
      </w:pPr>
      <w:r w:rsidRPr="006F4F49">
        <w:rPr>
          <w:rtl/>
        </w:rPr>
        <w:t xml:space="preserve">فقدم من غزاة، وقد علَّقت مسحاً أو ستراً على بابها، وحلَّت </w:t>
      </w:r>
      <w:r w:rsidRPr="006F4F49">
        <w:rPr>
          <w:rStyle w:val="libFootnotenumChar"/>
          <w:rtl/>
        </w:rPr>
        <w:t>(3)</w:t>
      </w:r>
      <w:r w:rsidRPr="006F4F49">
        <w:rPr>
          <w:rtl/>
        </w:rPr>
        <w:t xml:space="preserve"> الحسن والحسين قلبين من فضّة، فقدم ولم يدخل، فظنّت أنّ ما منعه أن يدخل دارها ما رأى، فهتكت الستر، وفكَّت القلبين من الصَّبيين، وقطعته منهما، ودفعته إليهما، فانطلقا إلى رسول الله </w:t>
      </w:r>
      <w:r w:rsidR="001A7A84" w:rsidRPr="001A7A84">
        <w:rPr>
          <w:rStyle w:val="libAlaemChar"/>
          <w:rtl/>
        </w:rPr>
        <w:t>صلى‌الله‌عليه‌وآله‌وسلم</w:t>
      </w:r>
      <w:r w:rsidRPr="006F4F49">
        <w:rPr>
          <w:rtl/>
        </w:rPr>
        <w:t xml:space="preserve"> وهما يبكيان، فأخذه منهما فقال: يا ثوبان اذهب بهذا إلى فلان، إنّ هؤلاء أهلي أكره أن يأكلوا طيباتهم في حياتهم الدنيا، يا ثوبان </w:t>
      </w:r>
      <w:r w:rsidRPr="006F4F49">
        <w:rPr>
          <w:rStyle w:val="libFootnotenumChar"/>
          <w:rtl/>
        </w:rPr>
        <w:t>(4)</w:t>
      </w:r>
      <w:r w:rsidRPr="006F4F49">
        <w:rPr>
          <w:rtl/>
        </w:rPr>
        <w:t xml:space="preserve"> اشتر لفاطمة قلادة من عصب وسوارين من عاج.</w:t>
      </w:r>
    </w:p>
    <w:p w:rsidR="008E1AA6" w:rsidRPr="008E1AA6" w:rsidRDefault="008E1AA6" w:rsidP="006F4F49">
      <w:pPr>
        <w:pStyle w:val="libNormal"/>
      </w:pPr>
      <w:r w:rsidRPr="006F4F49">
        <w:rPr>
          <w:rtl/>
        </w:rPr>
        <w:t xml:space="preserve">روى هذا الحديث الخطيب العمري في </w:t>
      </w:r>
      <w:r w:rsidR="00692040">
        <w:rPr>
          <w:rtl/>
        </w:rPr>
        <w:t>(</w:t>
      </w:r>
      <w:r w:rsidRPr="006F4F49">
        <w:rPr>
          <w:rtl/>
        </w:rPr>
        <w:t>مشكاة المصابيح</w:t>
      </w:r>
      <w:r w:rsidR="00692040">
        <w:rPr>
          <w:rtl/>
        </w:rPr>
        <w:t>)</w:t>
      </w:r>
      <w:r w:rsidRPr="006F4F49">
        <w:rPr>
          <w:rtl/>
        </w:rPr>
        <w:t xml:space="preserve">، والطبري في </w:t>
      </w:r>
      <w:r w:rsidR="00692040">
        <w:rPr>
          <w:rtl/>
        </w:rPr>
        <w:t>(</w:t>
      </w:r>
      <w:r w:rsidRPr="006F4F49">
        <w:rPr>
          <w:rtl/>
        </w:rPr>
        <w:t>ذخائر العقبى</w:t>
      </w:r>
      <w:r w:rsidR="00692040">
        <w:rPr>
          <w:rtl/>
        </w:rPr>
        <w:t>)</w:t>
      </w:r>
      <w:r w:rsidRPr="006F4F49">
        <w:rPr>
          <w:rtl/>
        </w:rPr>
        <w:t xml:space="preserve">، والنويري في </w:t>
      </w:r>
      <w:r w:rsidR="00692040">
        <w:rPr>
          <w:rtl/>
        </w:rPr>
        <w:t>(</w:t>
      </w:r>
      <w:r w:rsidRPr="006F4F49">
        <w:rPr>
          <w:rtl/>
        </w:rPr>
        <w:t>نهاية الارب</w:t>
      </w:r>
      <w:r w:rsidR="00692040">
        <w:rPr>
          <w:rtl/>
        </w:rPr>
        <w:t>)</w:t>
      </w:r>
      <w:r w:rsidRPr="006F4F49">
        <w:rPr>
          <w:rtl/>
        </w:rPr>
        <w:t xml:space="preserve">، والقندوزي في </w:t>
      </w:r>
      <w:r w:rsidR="00692040">
        <w:rPr>
          <w:rtl/>
        </w:rPr>
        <w:t>(</w:t>
      </w:r>
      <w:r w:rsidRPr="006F4F49">
        <w:rPr>
          <w:rtl/>
        </w:rPr>
        <w:t>ينابيع المودّة</w:t>
      </w:r>
      <w:r w:rsidR="00692040">
        <w:rPr>
          <w:rtl/>
        </w:rPr>
        <w:t>)</w:t>
      </w:r>
      <w:r w:rsidRPr="006F4F49">
        <w:rPr>
          <w:rtl/>
        </w:rPr>
        <w:t xml:space="preserve">، والطبراني في </w:t>
      </w:r>
      <w:r w:rsidR="00692040">
        <w:rPr>
          <w:rtl/>
        </w:rPr>
        <w:t>(</w:t>
      </w:r>
      <w:r w:rsidRPr="006F4F49">
        <w:rPr>
          <w:rtl/>
        </w:rPr>
        <w:t>المعجم الكبير</w:t>
      </w:r>
      <w:r w:rsidR="00692040">
        <w:rPr>
          <w:rtl/>
        </w:rPr>
        <w:t>)</w:t>
      </w:r>
      <w:r w:rsidRPr="006F4F49">
        <w:rPr>
          <w:rtl/>
        </w:rPr>
        <w:t xml:space="preserve">، والزبيدي في </w:t>
      </w:r>
      <w:r w:rsidR="00692040">
        <w:rPr>
          <w:rtl/>
        </w:rPr>
        <w:t>(</w:t>
      </w:r>
      <w:r w:rsidRPr="006F4F49">
        <w:rPr>
          <w:rtl/>
        </w:rPr>
        <w:t>إتحاف السادة</w:t>
      </w:r>
      <w:r w:rsidR="00692040">
        <w:rPr>
          <w:rtl/>
        </w:rPr>
        <w:t>)</w:t>
      </w:r>
      <w:r w:rsidRPr="006F4F49">
        <w:rPr>
          <w:rtl/>
        </w:rPr>
        <w:t>، وغيرهم.</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C5AFC">
        <w:rPr>
          <w:rtl/>
        </w:rPr>
        <w:t>السُنن الكبرى للبيهقي ج 1 ص 26</w:t>
      </w:r>
      <w:r>
        <w:rPr>
          <w:rtl/>
        </w:rPr>
        <w:t>،</w:t>
      </w:r>
      <w:r w:rsidRPr="008C5AFC">
        <w:rPr>
          <w:rtl/>
        </w:rPr>
        <w:t xml:space="preserve"> ذخائر العقبى للطبري ص 37</w:t>
      </w:r>
      <w:r>
        <w:rPr>
          <w:rtl/>
        </w:rPr>
        <w:t>،</w:t>
      </w:r>
      <w:r w:rsidRPr="008C5AFC">
        <w:rPr>
          <w:rtl/>
        </w:rPr>
        <w:t xml:space="preserve"> مستدرك</w:t>
      </w:r>
      <w:r w:rsidRPr="008E1AA6">
        <w:rPr>
          <w:rtl/>
        </w:rPr>
        <w:t xml:space="preserve"> </w:t>
      </w:r>
      <w:r w:rsidRPr="008C5AFC">
        <w:rPr>
          <w:rtl/>
        </w:rPr>
        <w:t>الصحيحين للحاكم ج 3 ص 156 وغيرها</w:t>
      </w:r>
      <w:r>
        <w:rPr>
          <w:rtl/>
        </w:rPr>
        <w:t>.</w:t>
      </w:r>
    </w:p>
    <w:p w:rsidR="008E1AA6" w:rsidRPr="00275503" w:rsidRDefault="008E1AA6" w:rsidP="00275503">
      <w:pPr>
        <w:pStyle w:val="libFootnote0"/>
      </w:pPr>
      <w:r w:rsidRPr="008E1AA6">
        <w:rPr>
          <w:rtl/>
        </w:rPr>
        <w:t xml:space="preserve">(2) </w:t>
      </w:r>
      <w:r w:rsidRPr="008C5AFC">
        <w:rPr>
          <w:rtl/>
        </w:rPr>
        <w:t>الاستيعاب للأندلسي ج 2 ص 750</w:t>
      </w:r>
      <w:r>
        <w:rPr>
          <w:rtl/>
        </w:rPr>
        <w:t>،</w:t>
      </w:r>
      <w:r w:rsidRPr="008C5AFC">
        <w:rPr>
          <w:rtl/>
        </w:rPr>
        <w:t xml:space="preserve"> مستدرك الصحيحين ج 3 ص 155</w:t>
      </w:r>
      <w:r>
        <w:rPr>
          <w:rtl/>
        </w:rPr>
        <w:t>.</w:t>
      </w:r>
    </w:p>
    <w:p w:rsidR="008E1AA6" w:rsidRPr="00275503" w:rsidRDefault="008E1AA6" w:rsidP="00275503">
      <w:pPr>
        <w:pStyle w:val="libFootnote0"/>
      </w:pPr>
      <w:r w:rsidRPr="008E1AA6">
        <w:rPr>
          <w:rtl/>
        </w:rPr>
        <w:t xml:space="preserve">(3) </w:t>
      </w:r>
      <w:r w:rsidRPr="008C5AFC">
        <w:rPr>
          <w:rtl/>
        </w:rPr>
        <w:t>حلَّت</w:t>
      </w:r>
      <w:r w:rsidR="00275503">
        <w:rPr>
          <w:rtl/>
        </w:rPr>
        <w:t xml:space="preserve"> - </w:t>
      </w:r>
      <w:r w:rsidRPr="008C5AFC">
        <w:rPr>
          <w:rtl/>
        </w:rPr>
        <w:t>من التحلية</w:t>
      </w:r>
      <w:r w:rsidR="00275503">
        <w:rPr>
          <w:rtl/>
        </w:rPr>
        <w:t xml:space="preserve"> - </w:t>
      </w:r>
      <w:r w:rsidRPr="008C5AFC">
        <w:rPr>
          <w:rtl/>
        </w:rPr>
        <w:t>وهي التجميل ولبس الحلي</w:t>
      </w:r>
      <w:r>
        <w:rPr>
          <w:rtl/>
        </w:rPr>
        <w:t>.</w:t>
      </w:r>
      <w:r w:rsidRPr="008C5AFC">
        <w:rPr>
          <w:rtl/>
        </w:rPr>
        <w:t xml:space="preserve"> قلبين</w:t>
      </w:r>
      <w:r w:rsidR="00275503">
        <w:rPr>
          <w:rtl/>
        </w:rPr>
        <w:t xml:space="preserve"> - </w:t>
      </w:r>
      <w:r w:rsidRPr="008C5AFC">
        <w:rPr>
          <w:rtl/>
        </w:rPr>
        <w:t>تثنية قلب</w:t>
      </w:r>
      <w:r w:rsidR="00275503">
        <w:rPr>
          <w:rtl/>
        </w:rPr>
        <w:t xml:space="preserve"> - </w:t>
      </w:r>
      <w:r w:rsidRPr="008C5AFC">
        <w:rPr>
          <w:rtl/>
        </w:rPr>
        <w:t>وهو السوار</w:t>
      </w:r>
      <w:r>
        <w:rPr>
          <w:rtl/>
        </w:rPr>
        <w:t>.</w:t>
      </w:r>
    </w:p>
    <w:p w:rsidR="008E1AA6" w:rsidRPr="00275503" w:rsidRDefault="008E1AA6" w:rsidP="00275503">
      <w:pPr>
        <w:pStyle w:val="libFootnote0"/>
      </w:pPr>
      <w:r w:rsidRPr="008E1AA6">
        <w:rPr>
          <w:rtl/>
        </w:rPr>
        <w:t xml:space="preserve">(4) </w:t>
      </w:r>
      <w:r w:rsidRPr="008C5AFC">
        <w:rPr>
          <w:rtl/>
        </w:rPr>
        <w:t>ثوبان</w:t>
      </w:r>
      <w:r>
        <w:rPr>
          <w:rtl/>
        </w:rPr>
        <w:t>:</w:t>
      </w:r>
      <w:r w:rsidRPr="008C5AFC">
        <w:rPr>
          <w:rtl/>
        </w:rPr>
        <w:t xml:space="preserve"> اسم غلام</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وقد روى هذا الحديث من علمائنا: الشيخ الكليني في </w:t>
      </w:r>
      <w:r w:rsidR="00692040">
        <w:rPr>
          <w:rtl/>
        </w:rPr>
        <w:t>(</w:t>
      </w:r>
      <w:r w:rsidRPr="006F4F49">
        <w:rPr>
          <w:rtl/>
        </w:rPr>
        <w:t>الكافي</w:t>
      </w:r>
      <w:r w:rsidR="00692040">
        <w:rPr>
          <w:rtl/>
        </w:rPr>
        <w:t>)</w:t>
      </w:r>
      <w:r w:rsidRPr="006F4F49">
        <w:rPr>
          <w:rtl/>
        </w:rPr>
        <w:t xml:space="preserve">، والطبرسي في </w:t>
      </w:r>
      <w:r w:rsidR="00692040">
        <w:rPr>
          <w:rtl/>
        </w:rPr>
        <w:t>(</w:t>
      </w:r>
      <w:r w:rsidRPr="006F4F49">
        <w:rPr>
          <w:rtl/>
        </w:rPr>
        <w:t>مكارم الأخلاق</w:t>
      </w:r>
      <w:r w:rsidR="00692040">
        <w:rPr>
          <w:rtl/>
        </w:rPr>
        <w:t>)</w:t>
      </w:r>
      <w:r w:rsidRPr="006F4F49">
        <w:rPr>
          <w:rtl/>
        </w:rPr>
        <w:t xml:space="preserve"> أكثر تفصيلاً وتوضيحاً مع اختلاف يسير:</w:t>
      </w:r>
    </w:p>
    <w:p w:rsidR="008E1AA6" w:rsidRPr="008E1AA6" w:rsidRDefault="008E1AA6" w:rsidP="006F4F49">
      <w:pPr>
        <w:pStyle w:val="libNormal"/>
      </w:pPr>
      <w:r w:rsidRPr="006F4F49">
        <w:rPr>
          <w:rtl/>
        </w:rPr>
        <w:t xml:space="preserve">عن زرارة عن أبي جعفر </w:t>
      </w:r>
      <w:r w:rsidR="00692040">
        <w:rPr>
          <w:rtl/>
        </w:rPr>
        <w:t>(</w:t>
      </w:r>
      <w:r w:rsidRPr="006F4F49">
        <w:rPr>
          <w:rtl/>
        </w:rPr>
        <w:t>الباقر</w:t>
      </w:r>
      <w:r w:rsidR="00692040">
        <w:rPr>
          <w:rtl/>
        </w:rPr>
        <w:t>)</w:t>
      </w:r>
      <w:r w:rsidRPr="006F4F49">
        <w:rPr>
          <w:rtl/>
        </w:rPr>
        <w:t xml:space="preserve"> </w:t>
      </w:r>
      <w:r w:rsidR="001A7A84" w:rsidRPr="001A7A84">
        <w:rPr>
          <w:rStyle w:val="libAlaemChar"/>
          <w:rtl/>
        </w:rPr>
        <w:t>عليه‌السلام</w:t>
      </w:r>
      <w:r w:rsidRPr="006F4F49">
        <w:rPr>
          <w:rtl/>
        </w:rPr>
        <w:t xml:space="preserve"> قال: كان رسول الله </w:t>
      </w:r>
      <w:r w:rsidR="001A7A84" w:rsidRPr="001A7A84">
        <w:rPr>
          <w:rStyle w:val="libAlaemChar"/>
          <w:rtl/>
        </w:rPr>
        <w:t>صلى‌الله‌عليه‌وآله‌وسلم</w:t>
      </w:r>
      <w:r w:rsidRPr="006F4F49">
        <w:rPr>
          <w:rtl/>
        </w:rPr>
        <w:t xml:space="preserve"> إذا أراد سفراً سلَّم على مَن أراد التسليم عليه من أهله، ثم يكون آخر مَن يسلّم عليه فاطمة </w:t>
      </w:r>
      <w:r w:rsidR="001A7A84" w:rsidRPr="001A7A84">
        <w:rPr>
          <w:rStyle w:val="libAlaemChar"/>
          <w:rtl/>
        </w:rPr>
        <w:t>عليها‌السلام</w:t>
      </w:r>
      <w:r w:rsidRPr="006F4F49">
        <w:rPr>
          <w:rtl/>
        </w:rPr>
        <w:t xml:space="preserve"> فيكون وجهه إلى سفره من بيتها، وإذا رجع بدأ بها </w:t>
      </w:r>
      <w:r w:rsidR="00692040">
        <w:rPr>
          <w:rtl/>
        </w:rPr>
        <w:t>(</w:t>
      </w:r>
      <w:r w:rsidRPr="006F4F49">
        <w:rPr>
          <w:rtl/>
        </w:rPr>
        <w:t>أي يزورها قبل كل أحد</w:t>
      </w:r>
      <w:r w:rsidR="00692040">
        <w:rPr>
          <w:rtl/>
        </w:rPr>
        <w:t>)</w:t>
      </w:r>
      <w:r w:rsidRPr="006F4F49">
        <w:rPr>
          <w:rtl/>
        </w:rPr>
        <w:t xml:space="preserve"> فسافر مرَّة، وقد أصاب علي </w:t>
      </w:r>
      <w:r w:rsidR="001A7A84" w:rsidRPr="001A7A84">
        <w:rPr>
          <w:rStyle w:val="libAlaemChar"/>
          <w:rtl/>
        </w:rPr>
        <w:t>عليه‌السلام</w:t>
      </w:r>
      <w:r w:rsidRPr="006F4F49">
        <w:rPr>
          <w:rtl/>
        </w:rPr>
        <w:t xml:space="preserve"> شيئاً من الغنيمة فدفعه إلى فاطمة فخرج، فأخذت سوارين من فضّة، وعلَّقت على بابها ستراً، فلمّا قدم رسول الله </w:t>
      </w:r>
      <w:r w:rsidR="001A7A84" w:rsidRPr="001A7A84">
        <w:rPr>
          <w:rStyle w:val="libAlaemChar"/>
          <w:rtl/>
        </w:rPr>
        <w:t>صلى‌الله‌عليه‌وآله‌وسلم</w:t>
      </w:r>
      <w:r w:rsidRPr="006F4F49">
        <w:rPr>
          <w:rtl/>
        </w:rPr>
        <w:t xml:space="preserve"> دخل المسجد، فتوجَّه نحو بيت فاطمة كما كان يصنع، فقامت فرحة إلى أبيها صبابة وشوقاً إليه، فنظر فإذا في يدها سواران من فضّة وإذا على بابها ستر، فقعد رسول الله </w:t>
      </w:r>
      <w:r w:rsidR="001A7A84" w:rsidRPr="001A7A84">
        <w:rPr>
          <w:rStyle w:val="libAlaemChar"/>
          <w:rtl/>
        </w:rPr>
        <w:t>صلى‌الله‌عليه‌وآله‌وسلم</w:t>
      </w:r>
      <w:r w:rsidRPr="006F4F49">
        <w:rPr>
          <w:rtl/>
        </w:rPr>
        <w:t xml:space="preserve"> حيث ينظر إليها، فبكت فاطمة وحزنت وقالت: ما صنع هذا بي قبلها.</w:t>
      </w:r>
    </w:p>
    <w:p w:rsidR="008E1AA6" w:rsidRPr="008E1AA6" w:rsidRDefault="008E1AA6" w:rsidP="006F4F49">
      <w:pPr>
        <w:pStyle w:val="libNormal"/>
      </w:pPr>
      <w:r w:rsidRPr="006F4F49">
        <w:rPr>
          <w:rStyle w:val="libNormal0Char"/>
          <w:rtl/>
        </w:rPr>
        <w:t xml:space="preserve">فدعت ابنيها، فنزعت الستر عن بابها، وخلعت السوارين من يديها، ثم دفعت السوارين إلى أحدهما والستر إلى الآخر ثم قالت لهما: انطلقا إلى أبي، فأقرئاه السلام وقولا له: ما أحدثنا بعدك غير هذا، فشأنك به. فجاءاه، فأبلغاه ذلك عن أُمّهما، فقبّلهما رسول الله </w:t>
      </w:r>
      <w:r w:rsidR="001A7A84" w:rsidRPr="001A7A84">
        <w:rPr>
          <w:rStyle w:val="libAlaemChar"/>
          <w:rtl/>
        </w:rPr>
        <w:t>صلى‌الله‌عليه‌وآله‌وسلم</w:t>
      </w:r>
      <w:r w:rsidRPr="006F4F49">
        <w:rPr>
          <w:rStyle w:val="libNormal0Char"/>
          <w:rtl/>
        </w:rPr>
        <w:t xml:space="preserve"> والتزمهما وأقعد كل واحد منهما على فخذه، ثم أمر بذينك السوارين فكسّرا فجعلهما قطعاً، ثم دعا أهل الصُّفة، وهم قوم من المهاجرين، لم يكن لهم منازل ولا أموال فقسّمه بينهم قِطَعا... </w:t>
      </w:r>
      <w:r w:rsidRPr="006F4F49">
        <w:rPr>
          <w:rtl/>
        </w:rPr>
        <w:t>إلى آخره.</w:t>
      </w:r>
    </w:p>
    <w:p w:rsidR="008E1AA6" w:rsidRPr="008E1AA6" w:rsidRDefault="008E1AA6" w:rsidP="006F4F49">
      <w:pPr>
        <w:pStyle w:val="libNormal"/>
      </w:pPr>
      <w:r w:rsidRPr="006F4F49">
        <w:rPr>
          <w:rtl/>
        </w:rPr>
        <w:t>إنّ هذا الحديث الذي تراه مشهوراً عند الفريقين، مرويّاً بطرق عديدة لعلّه يحتاج إلى شرح وتعليق، مع العلم أنّ رواة هذا الحديث لم يتطرّقوا إلى</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شرح ما يلزم:</w:t>
      </w:r>
    </w:p>
    <w:p w:rsidR="008E1AA6" w:rsidRPr="008E1AA6" w:rsidRDefault="008E1AA6" w:rsidP="006F4F49">
      <w:pPr>
        <w:pStyle w:val="libNormal"/>
      </w:pPr>
      <w:r w:rsidRPr="006F4F49">
        <w:rPr>
          <w:rtl/>
        </w:rPr>
        <w:t xml:space="preserve">أقول: ليس المقصود من هذا الستر هو الستر المرخى على مدخل البيت عند فتح باب البيت؛ لأنّ هذا أمر مستحب للمبالغة على التستّر والحجاب، وحاشا رسول الله </w:t>
      </w:r>
      <w:r w:rsidR="001A7A84" w:rsidRPr="001A7A84">
        <w:rPr>
          <w:rStyle w:val="libAlaemChar"/>
          <w:rtl/>
        </w:rPr>
        <w:t>صلى‌الله‌عليه‌وآله‌وسلم</w:t>
      </w:r>
      <w:r w:rsidRPr="006F4F49">
        <w:rPr>
          <w:rtl/>
        </w:rPr>
        <w:t xml:space="preserve"> أن يغضب من سترٍ قد عُلّق على مدخل بيت فاطمة.</w:t>
      </w:r>
    </w:p>
    <w:p w:rsidR="008E1AA6" w:rsidRPr="008E1AA6" w:rsidRDefault="008E1AA6" w:rsidP="006F4F49">
      <w:pPr>
        <w:pStyle w:val="libNormal"/>
      </w:pPr>
      <w:r w:rsidRPr="006F4F49">
        <w:rPr>
          <w:rtl/>
        </w:rPr>
        <w:t xml:space="preserve">بل المقصود أنّ السيدة فاطمة </w:t>
      </w:r>
      <w:r w:rsidR="001A7A84" w:rsidRPr="001A7A84">
        <w:rPr>
          <w:rStyle w:val="libAlaemChar"/>
          <w:rtl/>
        </w:rPr>
        <w:t>عليها‌السلام</w:t>
      </w:r>
      <w:r w:rsidRPr="006F4F49">
        <w:rPr>
          <w:rtl/>
        </w:rPr>
        <w:t xml:space="preserve"> كانت قد علَّقت على باب البيت </w:t>
      </w:r>
      <w:r w:rsidR="00692040">
        <w:rPr>
          <w:rtl/>
        </w:rPr>
        <w:t>(</w:t>
      </w:r>
      <w:r w:rsidRPr="006F4F49">
        <w:rPr>
          <w:rtl/>
        </w:rPr>
        <w:t>لا مدخل البيت</w:t>
      </w:r>
      <w:r w:rsidR="00692040">
        <w:rPr>
          <w:rtl/>
        </w:rPr>
        <w:t>)</w:t>
      </w:r>
      <w:r w:rsidRPr="006F4F49">
        <w:rPr>
          <w:rtl/>
        </w:rPr>
        <w:t xml:space="preserve"> ستراً يستر الباب الخشبي، للزينة، المسمَّى في زماننا بـ </w:t>
      </w:r>
      <w:r w:rsidR="00692040">
        <w:rPr>
          <w:rtl/>
        </w:rPr>
        <w:t>(</w:t>
      </w:r>
      <w:r w:rsidRPr="006F4F49">
        <w:rPr>
          <w:rtl/>
        </w:rPr>
        <w:t>الديكور</w:t>
      </w:r>
      <w:r w:rsidR="00692040">
        <w:rPr>
          <w:rtl/>
        </w:rPr>
        <w:t>)</w:t>
      </w:r>
      <w:r w:rsidRPr="006F4F49">
        <w:rPr>
          <w:rtl/>
        </w:rPr>
        <w:t xml:space="preserve"> تجمّلاً أو تجميلاً للباب، وبعبارة أخرى: ألبست الباب ثوباً</w:t>
      </w:r>
      <w:r w:rsidR="00275503">
        <w:rPr>
          <w:rtl/>
        </w:rPr>
        <w:t xml:space="preserve"> - </w:t>
      </w:r>
      <w:r w:rsidRPr="006F4F49">
        <w:rPr>
          <w:rtl/>
        </w:rPr>
        <w:t>أي ستراً</w:t>
      </w:r>
      <w:r w:rsidR="00275503">
        <w:rPr>
          <w:rtl/>
        </w:rPr>
        <w:t xml:space="preserve"> - </w:t>
      </w:r>
      <w:r w:rsidRPr="006F4F49">
        <w:rPr>
          <w:rtl/>
        </w:rPr>
        <w:t xml:space="preserve">وليس هذا بحرام، بل لأنّه لا يتفق مع التزهّد أو الزهد المطلوب من آل محمد </w:t>
      </w:r>
      <w:r w:rsidR="001A7A84" w:rsidRPr="001A7A84">
        <w:rPr>
          <w:rStyle w:val="libAlaemChar"/>
          <w:rtl/>
        </w:rPr>
        <w:t>عليهم‌السلام</w:t>
      </w:r>
      <w:r w:rsidRPr="006F4F49">
        <w:rPr>
          <w:rtl/>
        </w:rPr>
        <w:t xml:space="preserve"> والمواساة المترقّبة المتوقّعة منهم، ونفس هذا الكلام يأتي في موضوع السوار والقلادة.</w:t>
      </w:r>
    </w:p>
    <w:p w:rsidR="008E1AA6" w:rsidRPr="008E1AA6" w:rsidRDefault="008E1AA6" w:rsidP="006F4F49">
      <w:pPr>
        <w:pStyle w:val="libNormal"/>
      </w:pPr>
      <w:r w:rsidRPr="006F4F49">
        <w:rPr>
          <w:rtl/>
        </w:rPr>
        <w:t xml:space="preserve">وبناءً على صحّة هذا الحديث كان الأفضل للسيّدة الزهراء </w:t>
      </w:r>
      <w:r w:rsidR="001A7A84" w:rsidRPr="001A7A84">
        <w:rPr>
          <w:rStyle w:val="libAlaemChar"/>
          <w:rtl/>
        </w:rPr>
        <w:t>عليها‌السلام</w:t>
      </w:r>
      <w:r w:rsidRPr="006F4F49">
        <w:rPr>
          <w:rtl/>
        </w:rPr>
        <w:t xml:space="preserve"> أن تنفق ذلك الستر في سبيل الله بسبب الحاجة الماسَّة إليه، لكثرة الفقراء، وشدَّة الفقر المدقع عند فقراء المهاجرين ومن باب المواساة والإيثار.</w:t>
      </w:r>
    </w:p>
    <w:p w:rsidR="008E1AA6" w:rsidRPr="008E1AA6" w:rsidRDefault="008E1AA6" w:rsidP="006F4F49">
      <w:pPr>
        <w:pStyle w:val="libNormal"/>
      </w:pPr>
      <w:r w:rsidRPr="006F4F49">
        <w:rPr>
          <w:rtl/>
        </w:rPr>
        <w:t xml:space="preserve">وروى ابن شاهين في </w:t>
      </w:r>
      <w:r w:rsidR="00692040">
        <w:rPr>
          <w:rtl/>
        </w:rPr>
        <w:t>(</w:t>
      </w:r>
      <w:r w:rsidRPr="006F4F49">
        <w:rPr>
          <w:rtl/>
        </w:rPr>
        <w:t>مناقب فاطمة</w:t>
      </w:r>
      <w:r w:rsidR="00692040">
        <w:rPr>
          <w:rtl/>
        </w:rPr>
        <w:t>)</w:t>
      </w:r>
      <w:r w:rsidRPr="006F4F49">
        <w:rPr>
          <w:rtl/>
        </w:rPr>
        <w:t xml:space="preserve"> عن أبي هريرة وثوبان هذا الحديث مع تغيير يسير، إلى أن قال: قال رسول الله </w:t>
      </w:r>
      <w:r w:rsidR="001A7A84" w:rsidRPr="001A7A84">
        <w:rPr>
          <w:rStyle w:val="libAlaemChar"/>
          <w:rtl/>
        </w:rPr>
        <w:t>صلى‌الله‌عليه‌وآله‌وسلم</w:t>
      </w:r>
      <w:r w:rsidRPr="006F4F49">
        <w:rPr>
          <w:rtl/>
        </w:rPr>
        <w:t>:</w:t>
      </w:r>
      <w:r w:rsidR="00275503">
        <w:rPr>
          <w:rtl/>
        </w:rPr>
        <w:t xml:space="preserve"> - </w:t>
      </w:r>
      <w:r w:rsidRPr="006F4F49">
        <w:rPr>
          <w:rtl/>
        </w:rPr>
        <w:t>بعدما دفعت الزهراء الستر والسوار إلى أبيها</w:t>
      </w:r>
      <w:r w:rsidR="00275503">
        <w:rPr>
          <w:rtl/>
        </w:rPr>
        <w:t xml:space="preserve"> -</w:t>
      </w:r>
      <w:r w:rsidRPr="006F4F49">
        <w:rPr>
          <w:rtl/>
        </w:rPr>
        <w:t>: فعلت، فداها أبوها</w:t>
      </w:r>
      <w:r w:rsidR="00275503">
        <w:rPr>
          <w:rtl/>
        </w:rPr>
        <w:t xml:space="preserve"> - </w:t>
      </w:r>
      <w:r w:rsidRPr="006F4F49">
        <w:rPr>
          <w:rtl/>
        </w:rPr>
        <w:t>ثلاث مرات</w:t>
      </w:r>
      <w:r w:rsidR="00275503">
        <w:rPr>
          <w:rtl/>
        </w:rPr>
        <w:t xml:space="preserve"> - </w:t>
      </w:r>
      <w:r w:rsidRPr="006F4F49">
        <w:rPr>
          <w:rtl/>
        </w:rPr>
        <w:t>ما لآل محمد وللدنيا؟ فإنّهم خُلقوا للآخرة، وخُلقت الدنيا لهم.</w:t>
      </w:r>
    </w:p>
    <w:p w:rsidR="008E1AA6" w:rsidRPr="008E1AA6" w:rsidRDefault="008E1AA6" w:rsidP="006F4F49">
      <w:pPr>
        <w:pStyle w:val="libNormal"/>
      </w:pPr>
      <w:r w:rsidRPr="006F4F49">
        <w:rPr>
          <w:rtl/>
        </w:rPr>
        <w:t>وفي رواية أحمد بن حنبل: فإنّ هؤلاء أهل بيتي، ولا أحب أن يأكلوا طيباتهم في حياتهم الدنيا.</w:t>
      </w:r>
    </w:p>
    <w:p w:rsidR="008E1AA6" w:rsidRPr="008E1AA6" w:rsidRDefault="008E1AA6" w:rsidP="006F4F49">
      <w:pPr>
        <w:pStyle w:val="libNormal"/>
      </w:pPr>
      <w:r w:rsidRPr="006F4F49">
        <w:rPr>
          <w:rtl/>
        </w:rPr>
        <w:t xml:space="preserve">ويستفاد من هذا التعليل أنّ رسول الله </w:t>
      </w:r>
      <w:r w:rsidR="001A7A84" w:rsidRPr="001A7A84">
        <w:rPr>
          <w:rStyle w:val="libAlaemChar"/>
          <w:rtl/>
        </w:rPr>
        <w:t>صلى‌الله‌عليه‌وآله‌وسلم</w:t>
      </w:r>
      <w:r w:rsidRPr="006F4F49">
        <w:rPr>
          <w:rtl/>
        </w:rPr>
        <w:t xml:space="preserve"> لا يحب أن ينقص حظ ابنته فاطمة الزهراء من الأجر والثواب في الآخرة؛</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لأنّ مرارة الحياة وخشونة العيش في الدنيا لهما تعويض في الآخرة.</w:t>
      </w:r>
    </w:p>
    <w:p w:rsidR="008E1AA6" w:rsidRPr="008E1AA6" w:rsidRDefault="008E1AA6" w:rsidP="006F4F49">
      <w:pPr>
        <w:pStyle w:val="libNormal"/>
      </w:pPr>
      <w:r w:rsidRPr="006F4F49">
        <w:rPr>
          <w:rtl/>
        </w:rPr>
        <w:t>وبهذا الحديث الآتي يتضح ما قلنا:</w:t>
      </w:r>
    </w:p>
    <w:p w:rsidR="008E1AA6" w:rsidRPr="008E1AA6" w:rsidRDefault="008E1AA6" w:rsidP="006F4F49">
      <w:pPr>
        <w:pStyle w:val="libNormal"/>
      </w:pPr>
      <w:r w:rsidRPr="006F4F49">
        <w:rPr>
          <w:rtl/>
        </w:rPr>
        <w:t xml:space="preserve">عن تفسير الثعلبي، عن الإمام جعفر بن محمد </w:t>
      </w:r>
      <w:r w:rsidR="001A7A84" w:rsidRPr="001A7A84">
        <w:rPr>
          <w:rStyle w:val="libAlaemChar"/>
          <w:rtl/>
        </w:rPr>
        <w:t>عليه‌السلام</w:t>
      </w:r>
      <w:r w:rsidRPr="006F4F49">
        <w:rPr>
          <w:rtl/>
        </w:rPr>
        <w:t xml:space="preserve"> وعن جابر بن عبد الله الأنصاري قالا: رأى النبي </w:t>
      </w:r>
      <w:r w:rsidR="001A7A84" w:rsidRPr="001A7A84">
        <w:rPr>
          <w:rStyle w:val="libAlaemChar"/>
          <w:rtl/>
        </w:rPr>
        <w:t>صلى‌الله‌عليه‌وآله‌وسلم</w:t>
      </w:r>
      <w:r w:rsidRPr="006F4F49">
        <w:rPr>
          <w:rtl/>
        </w:rPr>
        <w:t xml:space="preserve"> فاطمة وعليها كساء من أجلّة الإبل، وهي تطحن بيديها، وترضع ولدها، فدمعت عينا رسول الله </w:t>
      </w:r>
      <w:r w:rsidR="001A7A84" w:rsidRPr="001A7A84">
        <w:rPr>
          <w:rStyle w:val="libAlaemChar"/>
          <w:rtl/>
        </w:rPr>
        <w:t>صلى‌الله‌عليه‌وآله‌وسلم</w:t>
      </w:r>
      <w:r w:rsidRPr="006F4F49">
        <w:rPr>
          <w:rtl/>
        </w:rPr>
        <w:t xml:space="preserve"> فقال: يا بنتاه تعجّلي مرارة الدنيا بحلاوة الآخرة.</w:t>
      </w:r>
    </w:p>
    <w:p w:rsidR="008E1AA6" w:rsidRPr="006F4F49" w:rsidRDefault="008E1AA6" w:rsidP="006F4F49">
      <w:pPr>
        <w:pStyle w:val="libNormal0"/>
      </w:pPr>
      <w:r w:rsidRPr="008C5AFC">
        <w:rPr>
          <w:rtl/>
        </w:rPr>
        <w:t>فقالت</w:t>
      </w:r>
      <w:r>
        <w:rPr>
          <w:rtl/>
        </w:rPr>
        <w:t>:</w:t>
      </w:r>
      <w:r w:rsidRPr="008C5AFC">
        <w:rPr>
          <w:rtl/>
        </w:rPr>
        <w:t xml:space="preserve"> يا رسول الله الحمد لله على نعمائه</w:t>
      </w:r>
      <w:r>
        <w:rPr>
          <w:rtl/>
        </w:rPr>
        <w:t>،</w:t>
      </w:r>
      <w:r w:rsidRPr="008C5AFC">
        <w:rPr>
          <w:rtl/>
        </w:rPr>
        <w:t xml:space="preserve"> والشكر لله على آلائه</w:t>
      </w:r>
      <w:r>
        <w:rPr>
          <w:rtl/>
        </w:rPr>
        <w:t>.</w:t>
      </w:r>
    </w:p>
    <w:p w:rsidR="008E1AA6" w:rsidRPr="008E1AA6" w:rsidRDefault="008E1AA6" w:rsidP="0008590C">
      <w:pPr>
        <w:pStyle w:val="libNormal"/>
      </w:pPr>
      <w:r w:rsidRPr="006F4F49">
        <w:rPr>
          <w:rStyle w:val="libNormal0Char"/>
          <w:rtl/>
        </w:rPr>
        <w:t>فانزل الله:</w:t>
      </w:r>
      <w:r w:rsidRPr="006F4F49">
        <w:rPr>
          <w:rtl/>
        </w:rPr>
        <w:t xml:space="preserve"> </w:t>
      </w:r>
      <w:r w:rsidRPr="00692040">
        <w:rPr>
          <w:rStyle w:val="libAlaemChar"/>
          <w:rtl/>
        </w:rPr>
        <w:t>(</w:t>
      </w:r>
      <w:r w:rsidR="0008590C" w:rsidRPr="0008590C">
        <w:rPr>
          <w:rStyle w:val="libAieChar"/>
          <w:rFonts w:hint="cs"/>
          <w:rtl/>
        </w:rPr>
        <w:t>وَلَسَوْفَ</w:t>
      </w:r>
      <w:r w:rsidR="0008590C" w:rsidRPr="0008590C">
        <w:rPr>
          <w:rStyle w:val="libAieChar"/>
          <w:rtl/>
        </w:rPr>
        <w:t xml:space="preserve"> </w:t>
      </w:r>
      <w:r w:rsidR="0008590C" w:rsidRPr="0008590C">
        <w:rPr>
          <w:rStyle w:val="libAieChar"/>
          <w:rFonts w:hint="cs"/>
          <w:rtl/>
        </w:rPr>
        <w:t>يُعْطِيكَ</w:t>
      </w:r>
      <w:r w:rsidR="0008590C" w:rsidRPr="0008590C">
        <w:rPr>
          <w:rStyle w:val="libAieChar"/>
          <w:rtl/>
        </w:rPr>
        <w:t xml:space="preserve"> </w:t>
      </w:r>
      <w:r w:rsidR="0008590C" w:rsidRPr="0008590C">
        <w:rPr>
          <w:rStyle w:val="libAieChar"/>
          <w:rFonts w:hint="cs"/>
          <w:rtl/>
        </w:rPr>
        <w:t>رَبُّكَ</w:t>
      </w:r>
      <w:r w:rsidR="0008590C" w:rsidRPr="0008590C">
        <w:rPr>
          <w:rStyle w:val="libAieChar"/>
          <w:rtl/>
        </w:rPr>
        <w:t xml:space="preserve"> </w:t>
      </w:r>
      <w:r w:rsidR="0008590C" w:rsidRPr="0008590C">
        <w:rPr>
          <w:rStyle w:val="libAieChar"/>
          <w:rFonts w:hint="cs"/>
          <w:rtl/>
        </w:rPr>
        <w:t>فَتَرْضَىٰ</w:t>
      </w:r>
      <w:r w:rsidRPr="00692040">
        <w:rPr>
          <w:rStyle w:val="libAlaemChar"/>
          <w:rtl/>
        </w:rPr>
        <w:t>)</w:t>
      </w:r>
      <w:r w:rsidRPr="006F4F49">
        <w:rPr>
          <w:rtl/>
        </w:rPr>
        <w:t xml:space="preserve"> </w:t>
      </w:r>
      <w:r w:rsidRPr="006F4F49">
        <w:rPr>
          <w:rStyle w:val="libFootnotenumChar"/>
          <w:rtl/>
        </w:rPr>
        <w:t>(1)</w:t>
      </w:r>
      <w:r w:rsidRPr="006F4F49">
        <w:rPr>
          <w:rtl/>
        </w:rPr>
        <w:t>.</w:t>
      </w:r>
    </w:p>
    <w:p w:rsidR="008E1AA6" w:rsidRPr="008E1AA6" w:rsidRDefault="00275503" w:rsidP="00EA37E8">
      <w:pPr>
        <w:pStyle w:val="libLine"/>
      </w:pPr>
      <w:r>
        <w:rPr>
          <w:rtl/>
        </w:rPr>
        <w:t>____________________</w:t>
      </w:r>
    </w:p>
    <w:p w:rsidR="006F4F49" w:rsidRPr="00275503" w:rsidRDefault="008E1AA6" w:rsidP="00275503">
      <w:pPr>
        <w:pStyle w:val="libFootnote0"/>
      </w:pPr>
      <w:r w:rsidRPr="008E1AA6">
        <w:rPr>
          <w:rtl/>
        </w:rPr>
        <w:t xml:space="preserve">(1) </w:t>
      </w:r>
      <w:r w:rsidRPr="008C5AFC">
        <w:rPr>
          <w:rtl/>
        </w:rPr>
        <w:t>بحار الأنوار ج 43</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99" w:name="45"/>
      <w:bookmarkStart w:id="100" w:name="_Toc414178658"/>
      <w:r w:rsidRPr="00EB46BB">
        <w:rPr>
          <w:rtl/>
        </w:rPr>
        <w:lastRenderedPageBreak/>
        <w:t>زُهْدُهَا وَإنفَاقُهَا في سَبيل الله</w:t>
      </w:r>
      <w:bookmarkEnd w:id="99"/>
      <w:bookmarkEnd w:id="100"/>
    </w:p>
    <w:p w:rsidR="008E1AA6" w:rsidRPr="008E1AA6" w:rsidRDefault="008E1AA6" w:rsidP="006F4F49">
      <w:pPr>
        <w:pStyle w:val="libNormal"/>
      </w:pPr>
      <w:r w:rsidRPr="006F4F49">
        <w:rPr>
          <w:rtl/>
        </w:rPr>
        <w:t xml:space="preserve">كانت السيدة فاطمة الزهراء </w:t>
      </w:r>
      <w:r w:rsidR="001A7A84" w:rsidRPr="001A7A84">
        <w:rPr>
          <w:rStyle w:val="libAlaemChar"/>
          <w:rtl/>
        </w:rPr>
        <w:t>عليها‌السلام</w:t>
      </w:r>
      <w:r w:rsidRPr="006F4F49">
        <w:rPr>
          <w:rtl/>
        </w:rPr>
        <w:t xml:space="preserve"> على جانب كبير من الزهد، ومعنى الزهد: التخلّي عن الشيء وتركه وعدم الرغبة فيه، وكلّما ازداد الإنسان شوقاً إلى الآخرة ازداد زهداً في الدنيا، وكلّما عظمت الآخرة في نفس الإنسان صغرت الدنيا في عينيه وهانت، وهكذا كلّما ازداد الإنسان عقلاً وعلماً وإيماناً بالله ازداد تحقيراً واستخفافاً لملّذات الحياة.</w:t>
      </w:r>
    </w:p>
    <w:p w:rsidR="008E1AA6" w:rsidRPr="008E1AA6" w:rsidRDefault="008E1AA6" w:rsidP="006F4F49">
      <w:pPr>
        <w:pStyle w:val="libNormal"/>
      </w:pPr>
      <w:r w:rsidRPr="006F4F49">
        <w:rPr>
          <w:rtl/>
        </w:rPr>
        <w:t>أرأيت الأطفال كيف يلعبون، ويفرحون، ويحزنون ويتسابقون ويتنازعون على أشياء تافهة يلعبون بها، فإذا نضجت عقولهم وتفتّحت مشاعرهم تراهم يبتعدون عن تلك الألاعيب، ويستنكفون من التنازل إلى ذلك المستوى ويعتبرونه منافياً للوقار، ومُخلاًّ للشخصية، كل هذا بسبب تطوُّر مداركهم، وانتقالهم من دور الصبا إلى مرحلة الرجولة والنضج.</w:t>
      </w:r>
    </w:p>
    <w:p w:rsidR="008E1AA6" w:rsidRPr="008E1AA6" w:rsidRDefault="008E1AA6" w:rsidP="006F4F49">
      <w:pPr>
        <w:pStyle w:val="libNormal"/>
      </w:pPr>
      <w:r w:rsidRPr="006F4F49">
        <w:rPr>
          <w:rtl/>
        </w:rPr>
        <w:t>نعم، هكذا كان أولياء الله، كانوا ينظرون إلى حطام الدنيا نظرة تحقير واستهانة، ولا تتعلّق قلوبهم بحب الدنيا وما فيها، ولا يحبّون الدنيا للدنيا، بل يحبّون الدنيا للآخرة، يحبّون البقاء في الدنيا ليعبدوا الله تعالى، يريدون المال لينفقوه في سبيل الله عزّ وجل، لإشباع البطون الجائعة وإكساء الأبدان العارية وإغاثة الملهوف وإعانة المضطر.</w:t>
      </w:r>
    </w:p>
    <w:p w:rsidR="008E1AA6" w:rsidRPr="008E1AA6" w:rsidRDefault="008E1AA6" w:rsidP="006F4F49">
      <w:pPr>
        <w:pStyle w:val="libNormal"/>
      </w:pPr>
      <w:r w:rsidRPr="006F4F49">
        <w:rPr>
          <w:rtl/>
        </w:rPr>
        <w:t xml:space="preserve">بعد هذه المقدّمة يسهل عليك أن تدرك أُسس الزهد عند السيدة فاطمة الزهراء </w:t>
      </w:r>
      <w:r w:rsidR="001A7A84" w:rsidRPr="001A7A84">
        <w:rPr>
          <w:rStyle w:val="libAlaemChar"/>
          <w:rtl/>
        </w:rPr>
        <w:t>عليها‌السلام</w:t>
      </w:r>
      <w:r w:rsidRPr="006F4F49">
        <w:rPr>
          <w:rtl/>
        </w:rPr>
        <w:t xml:space="preserve"> فهي عرفت الحياة الدنيوية، وأدركت الحياة الأخروية، فلا عجب إذا قنعت باليسير اليسير من متاع الحياة، واختارت</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لنفسها فضيلة المواساة والإيثار، وهانت عليها الثروة، وكرهت الترف والسرف.</w:t>
      </w:r>
    </w:p>
    <w:p w:rsidR="008E1AA6" w:rsidRPr="008E1AA6" w:rsidRDefault="008E1AA6" w:rsidP="006F4F49">
      <w:pPr>
        <w:pStyle w:val="libNormal"/>
      </w:pPr>
      <w:r w:rsidRPr="006F4F49">
        <w:rPr>
          <w:rtl/>
        </w:rPr>
        <w:t xml:space="preserve">فلا غرو، فهي بنت أزهد الزهّاد، وحياتها العقائدية ملازمة للزهد وحياتها الاجتماعية أيضاً تتطلّب منها الزهد، فهي أولى الناس بالسير على منهاج أبيها الرسول الزاهد العظيم </w:t>
      </w:r>
      <w:r w:rsidR="001A7A84" w:rsidRPr="001A7A84">
        <w:rPr>
          <w:rStyle w:val="libAlaemChar"/>
          <w:rtl/>
        </w:rPr>
        <w:t>صلى‌الله‌عليه‌وآله</w:t>
      </w:r>
      <w:r w:rsidRPr="006F4F49">
        <w:rPr>
          <w:rtl/>
        </w:rPr>
        <w:t>.</w:t>
      </w:r>
    </w:p>
    <w:p w:rsidR="008E1AA6" w:rsidRPr="008E1AA6" w:rsidRDefault="008E1AA6" w:rsidP="006F4F49">
      <w:pPr>
        <w:pStyle w:val="libNormal"/>
      </w:pPr>
      <w:r w:rsidRPr="006F4F49">
        <w:rPr>
          <w:rtl/>
        </w:rPr>
        <w:t xml:space="preserve">وحياتها الزوجية تبلورت بالزهد والقناعة، فلقد كان زوجها الإمام علي </w:t>
      </w:r>
      <w:r w:rsidR="001A7A84" w:rsidRPr="001A7A84">
        <w:rPr>
          <w:rStyle w:val="libAlaemChar"/>
          <w:rtl/>
        </w:rPr>
        <w:t>عليه‌السلام</w:t>
      </w:r>
      <w:r w:rsidRPr="006F4F49">
        <w:rPr>
          <w:rtl/>
        </w:rPr>
        <w:t xml:space="preserve"> أوّل الناس وأكثرهم إتباعاً للرسول في زهده، ولم يشهد التاريخ الإسلامي رجلاً من هذه الأُمّة أكثر زهداً من علي بن أبي طالب </w:t>
      </w:r>
      <w:r w:rsidR="001A7A84" w:rsidRPr="001A7A84">
        <w:rPr>
          <w:rStyle w:val="libAlaemChar"/>
          <w:rtl/>
        </w:rPr>
        <w:t>عليه‌السلام</w:t>
      </w:r>
      <w:r w:rsidRPr="006F4F49">
        <w:rPr>
          <w:rtl/>
        </w:rPr>
        <w:t>.</w:t>
      </w:r>
    </w:p>
    <w:p w:rsidR="008E1AA6" w:rsidRPr="008E1AA6" w:rsidRDefault="008E1AA6" w:rsidP="006F4F49">
      <w:pPr>
        <w:pStyle w:val="libNormal"/>
      </w:pPr>
      <w:r w:rsidRPr="006F4F49">
        <w:rPr>
          <w:rtl/>
        </w:rPr>
        <w:t xml:space="preserve">وهو الذي كان يخاطب الذهب والفضّة بقوله: يا صفراء يا بيضاء غرّي غيري. وقد أمر علي </w:t>
      </w:r>
      <w:r w:rsidR="001A7A84" w:rsidRPr="001A7A84">
        <w:rPr>
          <w:rStyle w:val="libAlaemChar"/>
          <w:rtl/>
        </w:rPr>
        <w:t>عليه‌السلام</w:t>
      </w:r>
      <w:r w:rsidRPr="006F4F49">
        <w:rPr>
          <w:rtl/>
        </w:rPr>
        <w:t xml:space="preserve"> لأعرابي بألف. فقال الوكيل: من ذهب أو فضّة؟ فقال علي: كلاهما عندي حَجَران، فأعطوا الأعرابي أنفعهما له. وقد ذكرنا بعض ما يتعلق بهذا الموضوع في كتابنا: </w:t>
      </w:r>
      <w:r w:rsidR="00692040">
        <w:rPr>
          <w:rtl/>
        </w:rPr>
        <w:t>(</w:t>
      </w:r>
      <w:r w:rsidRPr="00275503">
        <w:rPr>
          <w:rStyle w:val="libBold2Char"/>
          <w:rtl/>
        </w:rPr>
        <w:t>علي من المهد إلى اللحد</w:t>
      </w:r>
      <w:r w:rsidR="00692040">
        <w:rPr>
          <w:rtl/>
        </w:rPr>
        <w:t>)</w:t>
      </w:r>
      <w:r w:rsidRPr="006F4F49">
        <w:rPr>
          <w:rtl/>
        </w:rPr>
        <w:t xml:space="preserve"> وإنّما تطرّقنا هنا إلى زهد علي </w:t>
      </w:r>
      <w:r w:rsidR="001A7A84" w:rsidRPr="001A7A84">
        <w:rPr>
          <w:rStyle w:val="libAlaemChar"/>
          <w:rtl/>
        </w:rPr>
        <w:t>عليه‌السلام</w:t>
      </w:r>
      <w:r w:rsidRPr="006F4F49">
        <w:rPr>
          <w:rtl/>
        </w:rPr>
        <w:t xml:space="preserve"> بمناسبة حديثنا عن زهد السيدة فاطمة الزهراء، وقد مرّ عليك</w:t>
      </w:r>
      <w:r w:rsidR="00275503">
        <w:rPr>
          <w:rtl/>
        </w:rPr>
        <w:t xml:space="preserve"> - </w:t>
      </w:r>
      <w:r w:rsidRPr="006F4F49">
        <w:rPr>
          <w:rtl/>
        </w:rPr>
        <w:t>فيما مضى</w:t>
      </w:r>
      <w:r w:rsidR="00275503">
        <w:rPr>
          <w:rtl/>
        </w:rPr>
        <w:t xml:space="preserve"> - </w:t>
      </w:r>
      <w:r w:rsidRPr="006F4F49">
        <w:rPr>
          <w:rtl/>
        </w:rPr>
        <w:t>بعض الأحاديث عن زهدها وإنفاقها في سبيل الله في باب زواجها ونزول سورة هل أتى وغيرهما، وإليك نبذة من الأحاديث التي تشير إلى نفس الموضوع:</w:t>
      </w:r>
    </w:p>
    <w:p w:rsidR="008E1AA6" w:rsidRPr="008E1AA6" w:rsidRDefault="008E1AA6" w:rsidP="006F4F49">
      <w:pPr>
        <w:pStyle w:val="libNormal"/>
      </w:pPr>
      <w:r w:rsidRPr="006F4F49">
        <w:rPr>
          <w:rtl/>
        </w:rPr>
        <w:t xml:space="preserve">في السادس من البحار عن كتاب </w:t>
      </w:r>
      <w:r w:rsidR="00692040">
        <w:rPr>
          <w:rtl/>
        </w:rPr>
        <w:t>(</w:t>
      </w:r>
      <w:r w:rsidRPr="006F4F49">
        <w:rPr>
          <w:rtl/>
        </w:rPr>
        <w:t>بشارة المصطفى</w:t>
      </w:r>
      <w:r w:rsidR="00692040">
        <w:rPr>
          <w:rtl/>
        </w:rPr>
        <w:t>)</w:t>
      </w:r>
      <w:r w:rsidRPr="006F4F49">
        <w:rPr>
          <w:rtl/>
        </w:rPr>
        <w:t xml:space="preserve">، عن الإمام الصادق، عن أبيه </w:t>
      </w:r>
      <w:r w:rsidR="001A7A84" w:rsidRPr="001A7A84">
        <w:rPr>
          <w:rStyle w:val="libAlaemChar"/>
          <w:rtl/>
        </w:rPr>
        <w:t>عليهما‌السلام</w:t>
      </w:r>
      <w:r w:rsidRPr="006F4F49">
        <w:rPr>
          <w:rtl/>
        </w:rPr>
        <w:t>، عن جابر بن عبد الله الأنصاري قال:</w:t>
      </w:r>
    </w:p>
    <w:p w:rsidR="008E1AA6" w:rsidRPr="006F4F49" w:rsidRDefault="008E1AA6" w:rsidP="006F4F49">
      <w:pPr>
        <w:pStyle w:val="libNormal0"/>
      </w:pPr>
      <w:r w:rsidRPr="00EB46BB">
        <w:rPr>
          <w:rtl/>
        </w:rPr>
        <w:t xml:space="preserve">صلَّى بنا رسول الله </w:t>
      </w:r>
      <w:r w:rsidR="001A7A84" w:rsidRPr="001A7A84">
        <w:rPr>
          <w:rStyle w:val="libAlaemChar"/>
          <w:rtl/>
        </w:rPr>
        <w:t>صلى‌الله‌عليه‌وآله</w:t>
      </w:r>
      <w:r w:rsidRPr="00EB46BB">
        <w:rPr>
          <w:rtl/>
        </w:rPr>
        <w:t xml:space="preserve"> صلاة العصر</w:t>
      </w:r>
      <w:r>
        <w:rPr>
          <w:rtl/>
        </w:rPr>
        <w:t>،</w:t>
      </w:r>
      <w:r w:rsidRPr="00EB46BB">
        <w:rPr>
          <w:rtl/>
        </w:rPr>
        <w:t xml:space="preserve"> فلمّا</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Normal0Char"/>
          <w:rtl/>
        </w:rPr>
        <w:lastRenderedPageBreak/>
        <w:t xml:space="preserve">انفتل جلس في قبلته والناس حوله. فبينما هم كذلك إذ أقبل شيخ من مهاجرة العرب ، عليه سمل قد تهلّل وأخلق (1) وهو لا يكاد يتمالك كِبَراً وضعفاً، فأقبل عليه رسول الله </w:t>
      </w:r>
      <w:r w:rsidR="001A7A84" w:rsidRPr="001A7A84">
        <w:rPr>
          <w:rStyle w:val="libAlaemChar"/>
          <w:rtl/>
        </w:rPr>
        <w:t>صلى‌الله‌عليه‌وآله</w:t>
      </w:r>
      <w:r w:rsidRPr="006F4F49">
        <w:rPr>
          <w:rStyle w:val="libNormal0Char"/>
          <w:rtl/>
        </w:rPr>
        <w:t xml:space="preserve"> يستحثّه الخبر، فقال الشيخ: يا نبي الله أنا جائع الكبد فأطعمني، وعاري الجسد فاكسني، وفقير فارشني </w:t>
      </w:r>
      <w:r w:rsidRPr="006F4F49">
        <w:rPr>
          <w:rStyle w:val="libFootnotenumChar"/>
          <w:rtl/>
        </w:rPr>
        <w:t>(2)</w:t>
      </w:r>
      <w:r w:rsidRPr="006F4F49">
        <w:rPr>
          <w:rtl/>
        </w:rPr>
        <w:t>.</w:t>
      </w:r>
    </w:p>
    <w:p w:rsidR="008E1AA6" w:rsidRPr="006F4F49" w:rsidRDefault="008E1AA6" w:rsidP="006F4F49">
      <w:pPr>
        <w:pStyle w:val="libNormal0"/>
      </w:pPr>
      <w:r w:rsidRPr="00EB46BB">
        <w:rPr>
          <w:rtl/>
        </w:rPr>
        <w:t xml:space="preserve">فقال </w:t>
      </w:r>
      <w:r w:rsidR="001A7A84" w:rsidRPr="001A7A84">
        <w:rPr>
          <w:rStyle w:val="libAlaemChar"/>
          <w:rtl/>
        </w:rPr>
        <w:t>صلى‌الله‌عليه‌وآله</w:t>
      </w:r>
      <w:r>
        <w:rPr>
          <w:rtl/>
        </w:rPr>
        <w:t>:</w:t>
      </w:r>
      <w:r w:rsidRPr="00EB46BB">
        <w:rPr>
          <w:rtl/>
        </w:rPr>
        <w:t xml:space="preserve"> ما أجد لك شيئاً</w:t>
      </w:r>
      <w:r>
        <w:rPr>
          <w:rtl/>
        </w:rPr>
        <w:t>،</w:t>
      </w:r>
      <w:r w:rsidRPr="00EB46BB">
        <w:rPr>
          <w:rtl/>
        </w:rPr>
        <w:t xml:space="preserve"> ولكنّ الدال على الخير</w:t>
      </w:r>
      <w:r w:rsidRPr="008E1AA6">
        <w:rPr>
          <w:rtl/>
        </w:rPr>
        <w:t xml:space="preserve"> </w:t>
      </w:r>
      <w:r w:rsidRPr="00EB46BB">
        <w:rPr>
          <w:rtl/>
        </w:rPr>
        <w:t>كفاعله</w:t>
      </w:r>
      <w:r>
        <w:rPr>
          <w:rtl/>
        </w:rPr>
        <w:t>،</w:t>
      </w:r>
      <w:r w:rsidRPr="00EB46BB">
        <w:rPr>
          <w:rtl/>
        </w:rPr>
        <w:t xml:space="preserve"> انطلق إلى منزل مَن يحبّ الله ورسوله</w:t>
      </w:r>
      <w:r>
        <w:rPr>
          <w:rtl/>
        </w:rPr>
        <w:t>،</w:t>
      </w:r>
      <w:r w:rsidRPr="00EB46BB">
        <w:rPr>
          <w:rtl/>
        </w:rPr>
        <w:t xml:space="preserve"> ويحبّه الله ورسوله</w:t>
      </w:r>
      <w:r>
        <w:rPr>
          <w:rtl/>
        </w:rPr>
        <w:t>،</w:t>
      </w:r>
      <w:r w:rsidRPr="00EB46BB">
        <w:rPr>
          <w:rtl/>
        </w:rPr>
        <w:t xml:space="preserve"> يؤثر</w:t>
      </w:r>
      <w:r w:rsidRPr="008E1AA6">
        <w:rPr>
          <w:rtl/>
        </w:rPr>
        <w:t xml:space="preserve"> </w:t>
      </w:r>
      <w:r w:rsidRPr="00EB46BB">
        <w:rPr>
          <w:rtl/>
        </w:rPr>
        <w:t>الله على نفسه</w:t>
      </w:r>
      <w:r>
        <w:rPr>
          <w:rtl/>
        </w:rPr>
        <w:t>،</w:t>
      </w:r>
      <w:r w:rsidRPr="00EB46BB">
        <w:rPr>
          <w:rtl/>
        </w:rPr>
        <w:t xml:space="preserve"> انطلق إلى حجرة فاطمة</w:t>
      </w:r>
      <w:r>
        <w:rPr>
          <w:rtl/>
        </w:rPr>
        <w:t>.</w:t>
      </w:r>
    </w:p>
    <w:p w:rsidR="008E1AA6" w:rsidRPr="006F4F49" w:rsidRDefault="008E1AA6" w:rsidP="006F4F49">
      <w:pPr>
        <w:pStyle w:val="libNormal0"/>
      </w:pPr>
      <w:r w:rsidRPr="00EB46BB">
        <w:rPr>
          <w:rtl/>
        </w:rPr>
        <w:t xml:space="preserve">وكان بيتها ملاصقاً بيت رسول الله </w:t>
      </w:r>
      <w:r w:rsidR="001A7A84" w:rsidRPr="001A7A84">
        <w:rPr>
          <w:rStyle w:val="libAlaemChar"/>
          <w:rtl/>
        </w:rPr>
        <w:t>صلى‌الله‌عليه‌وآله</w:t>
      </w:r>
      <w:r w:rsidRPr="00EB46BB">
        <w:rPr>
          <w:rtl/>
        </w:rPr>
        <w:t xml:space="preserve"> الذي يتفرّد به</w:t>
      </w:r>
      <w:r w:rsidRPr="008E1AA6">
        <w:rPr>
          <w:rtl/>
        </w:rPr>
        <w:t xml:space="preserve"> </w:t>
      </w:r>
      <w:r w:rsidRPr="00EB46BB">
        <w:rPr>
          <w:rtl/>
        </w:rPr>
        <w:t>لنفسه من أزواجه</w:t>
      </w:r>
      <w:r>
        <w:rPr>
          <w:rtl/>
        </w:rPr>
        <w:t>،</w:t>
      </w:r>
      <w:r w:rsidRPr="00EB46BB">
        <w:rPr>
          <w:rtl/>
        </w:rPr>
        <w:t xml:space="preserve"> وقال</w:t>
      </w:r>
      <w:r>
        <w:rPr>
          <w:rtl/>
        </w:rPr>
        <w:t>:</w:t>
      </w:r>
      <w:r w:rsidRPr="00EB46BB">
        <w:rPr>
          <w:rtl/>
        </w:rPr>
        <w:t xml:space="preserve"> يا بلال قم فقف به على منزل فاطمة</w:t>
      </w:r>
      <w:r>
        <w:rPr>
          <w:rtl/>
        </w:rPr>
        <w:t>.</w:t>
      </w:r>
    </w:p>
    <w:p w:rsidR="008E1AA6" w:rsidRPr="006F4F49" w:rsidRDefault="008E1AA6" w:rsidP="006F4F49">
      <w:pPr>
        <w:pStyle w:val="libNormal0"/>
      </w:pPr>
      <w:r w:rsidRPr="00EB46BB">
        <w:rPr>
          <w:rtl/>
        </w:rPr>
        <w:t>فانطلق الأعرابي مع بلال</w:t>
      </w:r>
      <w:r>
        <w:rPr>
          <w:rtl/>
        </w:rPr>
        <w:t>،</w:t>
      </w:r>
      <w:r w:rsidRPr="00EB46BB">
        <w:rPr>
          <w:rtl/>
        </w:rPr>
        <w:t xml:space="preserve"> فلمّا وقف على باب فاطمة نادى بأعلى صوته</w:t>
      </w:r>
      <w:r>
        <w:rPr>
          <w:rtl/>
        </w:rPr>
        <w:t>:</w:t>
      </w:r>
      <w:r w:rsidRPr="008E1AA6">
        <w:rPr>
          <w:rtl/>
        </w:rPr>
        <w:t xml:space="preserve"> </w:t>
      </w:r>
      <w:r w:rsidRPr="00EB46BB">
        <w:rPr>
          <w:rtl/>
        </w:rPr>
        <w:t>السلام عليكم يا أهل بيت النبوّة ومختلف الملائكة</w:t>
      </w:r>
      <w:r>
        <w:rPr>
          <w:rtl/>
        </w:rPr>
        <w:t>،</w:t>
      </w:r>
      <w:r w:rsidRPr="00EB46BB">
        <w:rPr>
          <w:rtl/>
        </w:rPr>
        <w:t xml:space="preserve"> ومهبط جبرئيل الروح</w:t>
      </w:r>
      <w:r w:rsidRPr="008E1AA6">
        <w:rPr>
          <w:rtl/>
        </w:rPr>
        <w:t xml:space="preserve"> </w:t>
      </w:r>
      <w:r w:rsidRPr="00EB46BB">
        <w:rPr>
          <w:rtl/>
        </w:rPr>
        <w:t>الأمين بالتنزيل من عند ربّ العالمين</w:t>
      </w:r>
      <w:r>
        <w:rPr>
          <w:rtl/>
        </w:rPr>
        <w:t>.</w:t>
      </w:r>
    </w:p>
    <w:p w:rsidR="008E1AA6" w:rsidRPr="006F4F49" w:rsidRDefault="008E1AA6" w:rsidP="006F4F49">
      <w:pPr>
        <w:pStyle w:val="libNormal0"/>
      </w:pPr>
      <w:r w:rsidRPr="00EB46BB">
        <w:rPr>
          <w:rtl/>
        </w:rPr>
        <w:t>فقالت فاطمة</w:t>
      </w:r>
      <w:r>
        <w:rPr>
          <w:rtl/>
        </w:rPr>
        <w:t>:</w:t>
      </w:r>
      <w:r w:rsidRPr="00EB46BB">
        <w:rPr>
          <w:rtl/>
        </w:rPr>
        <w:t xml:space="preserve"> وعليك السلام</w:t>
      </w:r>
      <w:r>
        <w:rPr>
          <w:rtl/>
        </w:rPr>
        <w:t>،</w:t>
      </w:r>
      <w:r w:rsidRPr="00EB46BB">
        <w:rPr>
          <w:rtl/>
        </w:rPr>
        <w:t xml:space="preserve"> فمَن أنت يا هذا</w:t>
      </w:r>
      <w:r>
        <w:rPr>
          <w:rtl/>
        </w:rPr>
        <w:t>؟</w:t>
      </w:r>
    </w:p>
    <w:p w:rsidR="008E1AA6" w:rsidRPr="006F4F49" w:rsidRDefault="008E1AA6" w:rsidP="006F4F49">
      <w:pPr>
        <w:pStyle w:val="libNormal0"/>
      </w:pPr>
      <w:r w:rsidRPr="00EB46BB">
        <w:rPr>
          <w:rtl/>
        </w:rPr>
        <w:t>قال</w:t>
      </w:r>
      <w:r>
        <w:rPr>
          <w:rtl/>
        </w:rPr>
        <w:t>:</w:t>
      </w:r>
      <w:r w:rsidRPr="00EB46BB">
        <w:rPr>
          <w:rtl/>
        </w:rPr>
        <w:t xml:space="preserve"> شيخ من العرب</w:t>
      </w:r>
      <w:r>
        <w:rPr>
          <w:rtl/>
        </w:rPr>
        <w:t>،</w:t>
      </w:r>
      <w:r w:rsidRPr="00EB46BB">
        <w:rPr>
          <w:rtl/>
        </w:rPr>
        <w:t xml:space="preserve"> أقبلت على أبيك سيّد البشر مهاجراً من شقّة</w:t>
      </w:r>
      <w:r>
        <w:rPr>
          <w:rtl/>
        </w:rPr>
        <w:t>،</w:t>
      </w:r>
      <w:r w:rsidRPr="00EB46BB">
        <w:rPr>
          <w:rtl/>
        </w:rPr>
        <w:t xml:space="preserve"> وأنا</w:t>
      </w:r>
      <w:r w:rsidR="00275503">
        <w:rPr>
          <w:rtl/>
        </w:rPr>
        <w:t xml:space="preserve"> - </w:t>
      </w:r>
      <w:r w:rsidRPr="00EB46BB">
        <w:rPr>
          <w:rtl/>
        </w:rPr>
        <w:t>يا بنت محمد</w:t>
      </w:r>
      <w:r w:rsidR="00275503">
        <w:rPr>
          <w:rtl/>
        </w:rPr>
        <w:t xml:space="preserve"> - </w:t>
      </w:r>
      <w:r w:rsidRPr="00EB46BB">
        <w:rPr>
          <w:rtl/>
        </w:rPr>
        <w:t>عاري الجسد</w:t>
      </w:r>
      <w:r>
        <w:rPr>
          <w:rtl/>
        </w:rPr>
        <w:t>،</w:t>
      </w:r>
      <w:r w:rsidRPr="00EB46BB">
        <w:rPr>
          <w:rtl/>
        </w:rPr>
        <w:t xml:space="preserve"> جائع الكبد</w:t>
      </w:r>
      <w:r>
        <w:rPr>
          <w:rtl/>
        </w:rPr>
        <w:t>،</w:t>
      </w:r>
      <w:r w:rsidRPr="00EB46BB">
        <w:rPr>
          <w:rtl/>
        </w:rPr>
        <w:t xml:space="preserve"> فواسيني يرحمك الله</w:t>
      </w:r>
      <w:r>
        <w:rPr>
          <w:rtl/>
        </w:rPr>
        <w:t>.</w:t>
      </w:r>
    </w:p>
    <w:p w:rsidR="008E1AA6" w:rsidRPr="006F4F49" w:rsidRDefault="008E1AA6" w:rsidP="006F4F49">
      <w:pPr>
        <w:pStyle w:val="libNormal0"/>
      </w:pPr>
      <w:r w:rsidRPr="00EB46BB">
        <w:rPr>
          <w:rtl/>
        </w:rPr>
        <w:t>وكان لفاطمة وعلي</w:t>
      </w:r>
      <w:r w:rsidR="00275503">
        <w:rPr>
          <w:rtl/>
        </w:rPr>
        <w:t xml:space="preserve"> - </w:t>
      </w:r>
      <w:r w:rsidRPr="00EB46BB">
        <w:rPr>
          <w:rtl/>
        </w:rPr>
        <w:t>في تلك الحال</w:t>
      </w:r>
      <w:r w:rsidR="00275503">
        <w:rPr>
          <w:rtl/>
        </w:rPr>
        <w:t xml:space="preserve"> - </w:t>
      </w:r>
      <w:r w:rsidRPr="00EB46BB">
        <w:rPr>
          <w:rtl/>
        </w:rPr>
        <w:t xml:space="preserve">ورسول الله </w:t>
      </w:r>
      <w:r w:rsidR="001A7A84" w:rsidRPr="001A7A84">
        <w:rPr>
          <w:rStyle w:val="libAlaemChar"/>
          <w:rtl/>
        </w:rPr>
        <w:t>صلى‌الله‌عليه‌وآله</w:t>
      </w:r>
      <w:r w:rsidRPr="008E1AA6">
        <w:rPr>
          <w:rtl/>
        </w:rPr>
        <w:t xml:space="preserve"> </w:t>
      </w:r>
      <w:r w:rsidRPr="00EB46BB">
        <w:rPr>
          <w:rtl/>
        </w:rPr>
        <w:t>ثلاثاً ما طعموا فيها طعاماً</w:t>
      </w:r>
      <w:r>
        <w:rPr>
          <w:rtl/>
        </w:rPr>
        <w:t>،</w:t>
      </w:r>
      <w:r w:rsidRPr="00EB46BB">
        <w:rPr>
          <w:rtl/>
        </w:rPr>
        <w:t xml:space="preserve"> وقد علم رسول الله </w:t>
      </w:r>
      <w:r w:rsidR="001A7A84" w:rsidRPr="001A7A84">
        <w:rPr>
          <w:rStyle w:val="libAlaemChar"/>
          <w:rtl/>
        </w:rPr>
        <w:t>صلى‌الله‌عليه‌وآله</w:t>
      </w:r>
      <w:r w:rsidRPr="00EB46BB">
        <w:rPr>
          <w:rtl/>
        </w:rPr>
        <w:t xml:space="preserve"> من</w:t>
      </w:r>
      <w:r w:rsidRPr="008E1AA6">
        <w:rPr>
          <w:rtl/>
        </w:rPr>
        <w:t xml:space="preserve"> </w:t>
      </w:r>
      <w:r w:rsidRPr="00EB46BB">
        <w:rPr>
          <w:rtl/>
        </w:rPr>
        <w:t>شأنهما</w:t>
      </w:r>
      <w:r>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EB46BB">
        <w:rPr>
          <w:rtl/>
        </w:rPr>
        <w:t>السمل</w:t>
      </w:r>
      <w:r>
        <w:rPr>
          <w:rtl/>
        </w:rPr>
        <w:t>:</w:t>
      </w:r>
      <w:r w:rsidRPr="00EB46BB">
        <w:rPr>
          <w:rtl/>
        </w:rPr>
        <w:t xml:space="preserve"> الثوب الخلق</w:t>
      </w:r>
      <w:r>
        <w:rPr>
          <w:rtl/>
        </w:rPr>
        <w:t>.</w:t>
      </w:r>
      <w:r w:rsidRPr="00EB46BB">
        <w:rPr>
          <w:rtl/>
        </w:rPr>
        <w:t xml:space="preserve"> تهلّل الثوب</w:t>
      </w:r>
      <w:r>
        <w:rPr>
          <w:rtl/>
        </w:rPr>
        <w:t>:</w:t>
      </w:r>
      <w:r w:rsidRPr="00EB46BB">
        <w:rPr>
          <w:rtl/>
        </w:rPr>
        <w:t xml:space="preserve"> انخرق</w:t>
      </w:r>
      <w:r>
        <w:rPr>
          <w:rtl/>
        </w:rPr>
        <w:t>.</w:t>
      </w:r>
    </w:p>
    <w:p w:rsidR="008E1AA6" w:rsidRPr="00275503" w:rsidRDefault="008E1AA6" w:rsidP="00275503">
      <w:pPr>
        <w:pStyle w:val="libFootnote0"/>
      </w:pPr>
      <w:r w:rsidRPr="008E1AA6">
        <w:rPr>
          <w:rtl/>
        </w:rPr>
        <w:t xml:space="preserve">(2) </w:t>
      </w:r>
      <w:r w:rsidRPr="00EB46BB">
        <w:rPr>
          <w:rtl/>
        </w:rPr>
        <w:t>ارشني</w:t>
      </w:r>
      <w:r>
        <w:rPr>
          <w:rtl/>
        </w:rPr>
        <w:t>:</w:t>
      </w:r>
      <w:r w:rsidRPr="00EB46BB">
        <w:rPr>
          <w:rtl/>
        </w:rPr>
        <w:t xml:space="preserve"> أحسن إليّ</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Normal0Char"/>
          <w:rtl/>
        </w:rPr>
        <w:lastRenderedPageBreak/>
        <w:t>فعمدت فاطمة إلى جلد كبش مدبوغ بالقرظ</w:t>
      </w:r>
      <w:r w:rsidRPr="006F4F49">
        <w:rPr>
          <w:rtl/>
        </w:rPr>
        <w:t xml:space="preserve"> </w:t>
      </w:r>
      <w:r w:rsidRPr="006F4F49">
        <w:rPr>
          <w:rStyle w:val="libFootnotenumChar"/>
          <w:rtl/>
        </w:rPr>
        <w:t>(1)</w:t>
      </w:r>
      <w:r w:rsidRPr="006F4F49">
        <w:rPr>
          <w:rtl/>
        </w:rPr>
        <w:t xml:space="preserve"> كان ينام عليه الحسن والحسين، فقالت: خذ هذا يا أيّها الطارق، فعسى الله أن يرتاح لك ما هو خير منه.</w:t>
      </w:r>
    </w:p>
    <w:p w:rsidR="008E1AA6" w:rsidRPr="008E1AA6" w:rsidRDefault="008E1AA6" w:rsidP="006F4F49">
      <w:pPr>
        <w:pStyle w:val="libNormal"/>
      </w:pPr>
      <w:r w:rsidRPr="006F4F49">
        <w:rPr>
          <w:rStyle w:val="libNormal0Char"/>
          <w:rtl/>
        </w:rPr>
        <w:t>فقال الإعرابي: يا بنت محمد شكوت إليك الجوع، فناولتني جلد كبش؟ ما أنا صانع به مع ما أجد من السغب؟</w:t>
      </w:r>
      <w:r w:rsidRPr="006F4F49">
        <w:rPr>
          <w:rtl/>
        </w:rPr>
        <w:t xml:space="preserve"> </w:t>
      </w:r>
      <w:r w:rsidRPr="006F4F49">
        <w:rPr>
          <w:rStyle w:val="libFootnotenumChar"/>
          <w:rtl/>
        </w:rPr>
        <w:t xml:space="preserve">(2) </w:t>
      </w:r>
    </w:p>
    <w:p w:rsidR="008E1AA6" w:rsidRPr="006F4F49" w:rsidRDefault="008E1AA6" w:rsidP="006F4F49">
      <w:pPr>
        <w:pStyle w:val="libNormal0"/>
      </w:pPr>
      <w:r w:rsidRPr="00EB46BB">
        <w:rPr>
          <w:rtl/>
        </w:rPr>
        <w:t>قال</w:t>
      </w:r>
      <w:r>
        <w:rPr>
          <w:rtl/>
        </w:rPr>
        <w:t>:</w:t>
      </w:r>
      <w:r w:rsidRPr="00EB46BB">
        <w:rPr>
          <w:rtl/>
        </w:rPr>
        <w:t xml:space="preserve"> فعمدت فاطمة</w:t>
      </w:r>
      <w:r w:rsidR="00275503">
        <w:rPr>
          <w:rtl/>
        </w:rPr>
        <w:t xml:space="preserve"> - </w:t>
      </w:r>
      <w:r w:rsidRPr="00EB46BB">
        <w:rPr>
          <w:rtl/>
        </w:rPr>
        <w:t>لما سمعت هذا من قوله إلى عقد كان في عنقها أهدته لها</w:t>
      </w:r>
      <w:r w:rsidRPr="008E1AA6">
        <w:rPr>
          <w:rtl/>
        </w:rPr>
        <w:t xml:space="preserve"> </w:t>
      </w:r>
      <w:r w:rsidRPr="00EB46BB">
        <w:rPr>
          <w:rtl/>
        </w:rPr>
        <w:t>فاطمة بنت عمّها حمزة بن عبد المطلب</w:t>
      </w:r>
      <w:r>
        <w:rPr>
          <w:rtl/>
        </w:rPr>
        <w:t>،</w:t>
      </w:r>
      <w:r w:rsidRPr="00EB46BB">
        <w:rPr>
          <w:rtl/>
        </w:rPr>
        <w:t xml:space="preserve"> فقطعته من عنقها</w:t>
      </w:r>
      <w:r>
        <w:rPr>
          <w:rtl/>
        </w:rPr>
        <w:t>،</w:t>
      </w:r>
      <w:r w:rsidRPr="00EB46BB">
        <w:rPr>
          <w:rtl/>
        </w:rPr>
        <w:t xml:space="preserve"> ونبذته إلى</w:t>
      </w:r>
      <w:r w:rsidRPr="008E1AA6">
        <w:rPr>
          <w:rtl/>
        </w:rPr>
        <w:t xml:space="preserve"> </w:t>
      </w:r>
      <w:r w:rsidRPr="00EB46BB">
        <w:rPr>
          <w:rtl/>
        </w:rPr>
        <w:t>الأعرابي فقالت</w:t>
      </w:r>
      <w:r>
        <w:rPr>
          <w:rtl/>
        </w:rPr>
        <w:t>:</w:t>
      </w:r>
      <w:r w:rsidRPr="00EB46BB">
        <w:rPr>
          <w:rtl/>
        </w:rPr>
        <w:t xml:space="preserve"> خذه وبِعهُ</w:t>
      </w:r>
      <w:r>
        <w:rPr>
          <w:rtl/>
        </w:rPr>
        <w:t>،</w:t>
      </w:r>
      <w:r w:rsidRPr="00EB46BB">
        <w:rPr>
          <w:rtl/>
        </w:rPr>
        <w:t xml:space="preserve"> فعسى الله أن يعوِّضك به ما هو خير منه</w:t>
      </w:r>
      <w:r>
        <w:rPr>
          <w:rtl/>
        </w:rPr>
        <w:t>.</w:t>
      </w:r>
    </w:p>
    <w:p w:rsidR="008E1AA6" w:rsidRPr="006F4F49" w:rsidRDefault="008E1AA6" w:rsidP="006F4F49">
      <w:pPr>
        <w:pStyle w:val="libNormal0"/>
      </w:pPr>
      <w:r w:rsidRPr="00EB46BB">
        <w:rPr>
          <w:rtl/>
        </w:rPr>
        <w:t>فأخذ الأعرابي العقد</w:t>
      </w:r>
      <w:r>
        <w:rPr>
          <w:rtl/>
        </w:rPr>
        <w:t>،</w:t>
      </w:r>
      <w:r w:rsidRPr="00EB46BB">
        <w:rPr>
          <w:rtl/>
        </w:rPr>
        <w:t xml:space="preserve"> وانطلق إلى مسجد رسول الله</w:t>
      </w:r>
      <w:r>
        <w:rPr>
          <w:rtl/>
        </w:rPr>
        <w:t>،</w:t>
      </w:r>
      <w:r w:rsidRPr="00EB46BB">
        <w:rPr>
          <w:rtl/>
        </w:rPr>
        <w:t xml:space="preserve"> والنبي </w:t>
      </w:r>
      <w:r w:rsidR="001A7A84" w:rsidRPr="001A7A84">
        <w:rPr>
          <w:rStyle w:val="libAlaemChar"/>
          <w:rtl/>
        </w:rPr>
        <w:t>صلى‌الله‌عليه‌وآله</w:t>
      </w:r>
      <w:r w:rsidRPr="00EB46BB">
        <w:rPr>
          <w:rtl/>
        </w:rPr>
        <w:t xml:space="preserve"> جالس في أصحابه فقال</w:t>
      </w:r>
      <w:r>
        <w:rPr>
          <w:rtl/>
        </w:rPr>
        <w:t>:</w:t>
      </w:r>
      <w:r w:rsidRPr="00EB46BB">
        <w:rPr>
          <w:rtl/>
        </w:rPr>
        <w:t xml:space="preserve"> يا رسول الله أعطتني فاطمة بنت محمد هذا العقد</w:t>
      </w:r>
      <w:r w:rsidRPr="008E1AA6">
        <w:rPr>
          <w:rtl/>
        </w:rPr>
        <w:t xml:space="preserve"> </w:t>
      </w:r>
      <w:r w:rsidRPr="00EB46BB">
        <w:rPr>
          <w:rtl/>
        </w:rPr>
        <w:t>فقالت</w:t>
      </w:r>
      <w:r>
        <w:rPr>
          <w:rtl/>
        </w:rPr>
        <w:t>:</w:t>
      </w:r>
      <w:r w:rsidRPr="00EB46BB">
        <w:rPr>
          <w:rtl/>
        </w:rPr>
        <w:t xml:space="preserve"> بِعه فعسى الله أن يصنع لك</w:t>
      </w:r>
      <w:r>
        <w:rPr>
          <w:rtl/>
        </w:rPr>
        <w:t>.</w:t>
      </w:r>
    </w:p>
    <w:p w:rsidR="008E1AA6" w:rsidRPr="006F4F49" w:rsidRDefault="008E1AA6" w:rsidP="006F4F49">
      <w:pPr>
        <w:pStyle w:val="libNormal0"/>
      </w:pPr>
      <w:r w:rsidRPr="00EB46BB">
        <w:rPr>
          <w:rtl/>
        </w:rPr>
        <w:t>قال</w:t>
      </w:r>
      <w:r>
        <w:rPr>
          <w:rtl/>
        </w:rPr>
        <w:t>:</w:t>
      </w:r>
      <w:r w:rsidRPr="00EB46BB">
        <w:rPr>
          <w:rtl/>
        </w:rPr>
        <w:t xml:space="preserve"> فبكى النبي </w:t>
      </w:r>
      <w:r w:rsidR="001A7A84" w:rsidRPr="001A7A84">
        <w:rPr>
          <w:rStyle w:val="libAlaemChar"/>
          <w:rtl/>
        </w:rPr>
        <w:t>صلى‌الله‌عليه‌وآله</w:t>
      </w:r>
      <w:r w:rsidRPr="00EB46BB">
        <w:rPr>
          <w:rtl/>
        </w:rPr>
        <w:t xml:space="preserve"> فقال</w:t>
      </w:r>
      <w:r>
        <w:rPr>
          <w:rtl/>
        </w:rPr>
        <w:t>:</w:t>
      </w:r>
      <w:r w:rsidRPr="00EB46BB">
        <w:rPr>
          <w:rtl/>
        </w:rPr>
        <w:t xml:space="preserve"> وكيف لا يصنع الله لك</w:t>
      </w:r>
      <w:r>
        <w:rPr>
          <w:rtl/>
        </w:rPr>
        <w:t>،</w:t>
      </w:r>
      <w:r w:rsidRPr="00EB46BB">
        <w:rPr>
          <w:rtl/>
        </w:rPr>
        <w:t xml:space="preserve"> وقد</w:t>
      </w:r>
      <w:r w:rsidRPr="008E1AA6">
        <w:rPr>
          <w:rtl/>
        </w:rPr>
        <w:t xml:space="preserve"> </w:t>
      </w:r>
      <w:r w:rsidRPr="00EB46BB">
        <w:rPr>
          <w:rtl/>
        </w:rPr>
        <w:t>أعطته فاطمة بنت محمد سيّدة بنات آدم</w:t>
      </w:r>
      <w:r>
        <w:rPr>
          <w:rtl/>
        </w:rPr>
        <w:t>.</w:t>
      </w:r>
    </w:p>
    <w:p w:rsidR="008E1AA6" w:rsidRPr="006F4F49" w:rsidRDefault="008E1AA6" w:rsidP="006F4F49">
      <w:pPr>
        <w:pStyle w:val="libNormal0"/>
      </w:pPr>
      <w:r w:rsidRPr="00EB46BB">
        <w:rPr>
          <w:rtl/>
        </w:rPr>
        <w:t>فقام عمار بن ياسر (رحمة الله عليه) فقال</w:t>
      </w:r>
      <w:r>
        <w:rPr>
          <w:rtl/>
        </w:rPr>
        <w:t>:</w:t>
      </w:r>
      <w:r w:rsidRPr="00EB46BB">
        <w:rPr>
          <w:rtl/>
        </w:rPr>
        <w:t xml:space="preserve"> يا رسول الله أتأذن لي بشراء</w:t>
      </w:r>
      <w:r w:rsidRPr="008E1AA6">
        <w:rPr>
          <w:rtl/>
        </w:rPr>
        <w:t xml:space="preserve"> </w:t>
      </w:r>
      <w:r w:rsidRPr="00EB46BB">
        <w:rPr>
          <w:rtl/>
        </w:rPr>
        <w:t>هذا العقد</w:t>
      </w:r>
      <w:r>
        <w:rPr>
          <w:rtl/>
        </w:rPr>
        <w:t>؟</w:t>
      </w:r>
      <w:r w:rsidRPr="00EB46BB">
        <w:rPr>
          <w:rtl/>
        </w:rPr>
        <w:t xml:space="preserve"> قال</w:t>
      </w:r>
      <w:r>
        <w:rPr>
          <w:rtl/>
        </w:rPr>
        <w:t>:</w:t>
      </w:r>
      <w:r w:rsidRPr="00EB46BB">
        <w:rPr>
          <w:rtl/>
        </w:rPr>
        <w:t xml:space="preserve"> اشتر يا عمار</w:t>
      </w:r>
      <w:r>
        <w:rPr>
          <w:rtl/>
        </w:rPr>
        <w:t>،</w:t>
      </w:r>
      <w:r w:rsidRPr="00EB46BB">
        <w:rPr>
          <w:rtl/>
        </w:rPr>
        <w:t xml:space="preserve"> فلو اشترك فيه الثقلان ما عذبّهم الله</w:t>
      </w:r>
      <w:r w:rsidRPr="008E1AA6">
        <w:rPr>
          <w:rtl/>
        </w:rPr>
        <w:t xml:space="preserve"> </w:t>
      </w:r>
      <w:r w:rsidRPr="00EB46BB">
        <w:rPr>
          <w:rtl/>
        </w:rPr>
        <w:t>بالنار</w:t>
      </w:r>
      <w:r>
        <w:rPr>
          <w:rtl/>
        </w:rPr>
        <w:t>،</w:t>
      </w:r>
      <w:r w:rsidRPr="00EB46BB">
        <w:rPr>
          <w:rtl/>
        </w:rPr>
        <w:t xml:space="preserve"> فقال عمار</w:t>
      </w:r>
      <w:r>
        <w:rPr>
          <w:rtl/>
        </w:rPr>
        <w:t>:</w:t>
      </w:r>
      <w:r w:rsidRPr="00EB46BB">
        <w:rPr>
          <w:rtl/>
        </w:rPr>
        <w:t xml:space="preserve"> بكَمْ العقد يا أعرابي</w:t>
      </w:r>
      <w:r>
        <w:rPr>
          <w:rtl/>
        </w:rPr>
        <w:t>؟</w:t>
      </w:r>
      <w:r w:rsidRPr="00EB46BB">
        <w:rPr>
          <w:rtl/>
        </w:rPr>
        <w:t xml:space="preserve"> قال</w:t>
      </w:r>
      <w:r>
        <w:rPr>
          <w:rtl/>
        </w:rPr>
        <w:t>:</w:t>
      </w:r>
      <w:r w:rsidRPr="00EB46BB">
        <w:rPr>
          <w:rtl/>
        </w:rPr>
        <w:t xml:space="preserve"> بشبعة من الخبز واللحم</w:t>
      </w:r>
      <w:r>
        <w:rPr>
          <w:rtl/>
        </w:rPr>
        <w:t>،</w:t>
      </w:r>
      <w:r w:rsidRPr="00EB46BB">
        <w:rPr>
          <w:rtl/>
        </w:rPr>
        <w:t xml:space="preserve"> وبردة يمانية استر بها عورتي وأصلّى فيها لربّي</w:t>
      </w:r>
      <w:r>
        <w:rPr>
          <w:rtl/>
        </w:rPr>
        <w:t>،</w:t>
      </w:r>
      <w:r w:rsidRPr="00EB46BB">
        <w:rPr>
          <w:rtl/>
        </w:rPr>
        <w:t xml:space="preserve"> ودينار يبلغني إلى أهلي</w:t>
      </w:r>
      <w:r>
        <w:rPr>
          <w:rtl/>
        </w:rPr>
        <w:t>.</w:t>
      </w:r>
    </w:p>
    <w:p w:rsidR="008E1AA6" w:rsidRPr="006F4F49" w:rsidRDefault="008E1AA6" w:rsidP="006F4F49">
      <w:pPr>
        <w:pStyle w:val="libNormal0"/>
      </w:pPr>
      <w:r w:rsidRPr="00EB46BB">
        <w:rPr>
          <w:rtl/>
        </w:rPr>
        <w:t xml:space="preserve">وكان عمار قد باع سهمه الذي نفله رسول الله </w:t>
      </w:r>
      <w:r w:rsidR="001A7A84" w:rsidRPr="001A7A84">
        <w:rPr>
          <w:rStyle w:val="libAlaemChar"/>
          <w:rtl/>
        </w:rPr>
        <w:t>صلى‌الله‌عليه‌وآله</w:t>
      </w:r>
      <w:r w:rsidRPr="00EB46BB">
        <w:rPr>
          <w:rtl/>
        </w:rPr>
        <w:t xml:space="preserve"> من خيبر</w:t>
      </w:r>
      <w:r w:rsidRPr="008E1AA6">
        <w:rPr>
          <w:rtl/>
        </w:rPr>
        <w:t xml:space="preserve"> </w:t>
      </w:r>
      <w:r w:rsidRPr="00EB46BB">
        <w:rPr>
          <w:rtl/>
        </w:rPr>
        <w:t>ولم يبق منه شيئاً فقال</w:t>
      </w:r>
      <w:r>
        <w:rPr>
          <w:rtl/>
        </w:rPr>
        <w:t>:</w:t>
      </w:r>
      <w:r w:rsidRPr="00EB46BB">
        <w:rPr>
          <w:rtl/>
        </w:rPr>
        <w:t xml:space="preserve"> لك عشرون ديناراً ومائتا درهم</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EB46BB">
        <w:rPr>
          <w:rtl/>
        </w:rPr>
        <w:t>القرظ</w:t>
      </w:r>
      <w:r>
        <w:rPr>
          <w:rtl/>
        </w:rPr>
        <w:t>:</w:t>
      </w:r>
      <w:r w:rsidRPr="00EB46BB">
        <w:rPr>
          <w:rtl/>
        </w:rPr>
        <w:t xml:space="preserve"> شيء يدبغ به الجلد</w:t>
      </w:r>
      <w:r>
        <w:rPr>
          <w:rtl/>
        </w:rPr>
        <w:t>.</w:t>
      </w:r>
    </w:p>
    <w:p w:rsidR="008E1AA6" w:rsidRPr="00275503" w:rsidRDefault="008E1AA6" w:rsidP="00275503">
      <w:pPr>
        <w:pStyle w:val="libFootnote0"/>
      </w:pPr>
      <w:r w:rsidRPr="008E1AA6">
        <w:rPr>
          <w:rtl/>
        </w:rPr>
        <w:t xml:space="preserve">(2) </w:t>
      </w:r>
      <w:r w:rsidRPr="00EB46BB">
        <w:rPr>
          <w:rtl/>
        </w:rPr>
        <w:t>السغب</w:t>
      </w:r>
      <w:r>
        <w:rPr>
          <w:rtl/>
        </w:rPr>
        <w:t>:</w:t>
      </w:r>
      <w:r w:rsidRPr="00EB46BB">
        <w:rPr>
          <w:rtl/>
        </w:rPr>
        <w:t xml:space="preserve"> الجوع</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EB46BB">
        <w:rPr>
          <w:rtl/>
        </w:rPr>
        <w:lastRenderedPageBreak/>
        <w:t>هجرية</w:t>
      </w:r>
      <w:r>
        <w:rPr>
          <w:rtl/>
        </w:rPr>
        <w:t>،</w:t>
      </w:r>
      <w:r w:rsidRPr="00EB46BB">
        <w:rPr>
          <w:rtl/>
        </w:rPr>
        <w:t xml:space="preserve"> وبُردة يمانية</w:t>
      </w:r>
      <w:r>
        <w:rPr>
          <w:rtl/>
        </w:rPr>
        <w:t>،</w:t>
      </w:r>
      <w:r w:rsidRPr="00EB46BB">
        <w:rPr>
          <w:rtl/>
        </w:rPr>
        <w:t xml:space="preserve"> وراحلتي تبلغك أهلك</w:t>
      </w:r>
      <w:r>
        <w:rPr>
          <w:rtl/>
        </w:rPr>
        <w:t>،</w:t>
      </w:r>
      <w:r w:rsidRPr="00EB46BB">
        <w:rPr>
          <w:rtl/>
        </w:rPr>
        <w:t xml:space="preserve"> وشبعك من خبز البر واللحم</w:t>
      </w:r>
      <w:r>
        <w:rPr>
          <w:rtl/>
        </w:rPr>
        <w:t>.</w:t>
      </w:r>
    </w:p>
    <w:p w:rsidR="008E1AA6" w:rsidRPr="006F4F49" w:rsidRDefault="008E1AA6" w:rsidP="006F4F49">
      <w:pPr>
        <w:pStyle w:val="libNormal0"/>
      </w:pPr>
      <w:r w:rsidRPr="00EB46BB">
        <w:rPr>
          <w:rtl/>
        </w:rPr>
        <w:t>فقال الإعرابي</w:t>
      </w:r>
      <w:r>
        <w:rPr>
          <w:rtl/>
        </w:rPr>
        <w:t>:</w:t>
      </w:r>
      <w:r w:rsidRPr="00EB46BB">
        <w:rPr>
          <w:rtl/>
        </w:rPr>
        <w:t xml:space="preserve"> ما أسخاك بالمال أيّها الرجل</w:t>
      </w:r>
      <w:r>
        <w:rPr>
          <w:rtl/>
        </w:rPr>
        <w:t>؟</w:t>
      </w:r>
      <w:r w:rsidRPr="00EB46BB">
        <w:rPr>
          <w:rtl/>
        </w:rPr>
        <w:t xml:space="preserve"> وانطلق عمار فوفّاه ما ضمن</w:t>
      </w:r>
      <w:r w:rsidRPr="008E1AA6">
        <w:rPr>
          <w:rtl/>
        </w:rPr>
        <w:t xml:space="preserve"> </w:t>
      </w:r>
      <w:r w:rsidRPr="00EB46BB">
        <w:rPr>
          <w:rtl/>
        </w:rPr>
        <w:t>له</w:t>
      </w:r>
      <w:r>
        <w:rPr>
          <w:rtl/>
        </w:rPr>
        <w:t>.</w:t>
      </w:r>
    </w:p>
    <w:p w:rsidR="008E1AA6" w:rsidRPr="008E1AA6" w:rsidRDefault="008E1AA6" w:rsidP="006F4F49">
      <w:pPr>
        <w:pStyle w:val="libNormal"/>
      </w:pPr>
      <w:r w:rsidRPr="006F4F49">
        <w:rPr>
          <w:rStyle w:val="libNormal0Char"/>
          <w:rtl/>
        </w:rPr>
        <w:t xml:space="preserve">وعاد الإعرابي إلى رسول الله </w:t>
      </w:r>
      <w:r w:rsidR="001A7A84" w:rsidRPr="001A7A84">
        <w:rPr>
          <w:rStyle w:val="libAlaemChar"/>
          <w:rtl/>
        </w:rPr>
        <w:t>صلى‌الله‌عليه‌وآله</w:t>
      </w:r>
      <w:r w:rsidRPr="006F4F49">
        <w:rPr>
          <w:rStyle w:val="libNormal0Char"/>
          <w:rtl/>
        </w:rPr>
        <w:t xml:space="preserve"> فقال له رسول الله: أشبعت واكتسيت! قال الأعرابي: نعم، واستغنيت بأبي أنت وأُمّي: قال: فأجزِ فاطمة بصنيعها؟ فقال الأعرابي: اللّهمّ أنت إله ما استحدثناك، ولا إله لنا نعبده سواك، فأنت رازقنا على كل الجهات، اللّهمّ أعط فاطمة ما لا عين رأت ولا أذن سمعت... </w:t>
      </w:r>
      <w:r w:rsidRPr="006F4F49">
        <w:rPr>
          <w:rtl/>
        </w:rPr>
        <w:t xml:space="preserve">وإلى أن قال: فعمد عمار إلى العقد فطيّبه بالمسك، ولفَّه في بردة يمانية، وكان له عبد اسمه سهم ابتاعه من ذلك السهم الذي أصابه بخيبر، فدفع العقد إلى المملوك، وقال له: خذ هذا العقد فادفعه إلى رسول الله </w:t>
      </w:r>
      <w:r w:rsidR="001A7A84" w:rsidRPr="001A7A84">
        <w:rPr>
          <w:rStyle w:val="libAlaemChar"/>
          <w:rtl/>
        </w:rPr>
        <w:t>صلى‌الله‌عليه‌وآله</w:t>
      </w:r>
      <w:r w:rsidRPr="006F4F49">
        <w:rPr>
          <w:rtl/>
        </w:rPr>
        <w:t xml:space="preserve"> وأنت له.</w:t>
      </w:r>
    </w:p>
    <w:p w:rsidR="008E1AA6" w:rsidRPr="006F4F49" w:rsidRDefault="008E1AA6" w:rsidP="006F4F49">
      <w:pPr>
        <w:pStyle w:val="libNormal0"/>
      </w:pPr>
      <w:r w:rsidRPr="00EB46BB">
        <w:rPr>
          <w:rtl/>
        </w:rPr>
        <w:t xml:space="preserve">فأخذ المملوك العقد فأتى به رسول الله </w:t>
      </w:r>
      <w:r w:rsidR="001A7A84" w:rsidRPr="001A7A84">
        <w:rPr>
          <w:rStyle w:val="libAlaemChar"/>
          <w:rtl/>
        </w:rPr>
        <w:t>صلى‌الله‌عليه‌وآله</w:t>
      </w:r>
      <w:r w:rsidRPr="00EB46BB">
        <w:rPr>
          <w:rtl/>
        </w:rPr>
        <w:t xml:space="preserve"> وأخبره بقول</w:t>
      </w:r>
      <w:r w:rsidRPr="008E1AA6">
        <w:rPr>
          <w:rtl/>
        </w:rPr>
        <w:t xml:space="preserve"> </w:t>
      </w:r>
      <w:r w:rsidRPr="00EB46BB">
        <w:rPr>
          <w:rtl/>
        </w:rPr>
        <w:t>عمار فقال النبي</w:t>
      </w:r>
      <w:r>
        <w:rPr>
          <w:rtl/>
        </w:rPr>
        <w:t>:</w:t>
      </w:r>
      <w:r w:rsidRPr="00EB46BB">
        <w:rPr>
          <w:rtl/>
        </w:rPr>
        <w:t xml:space="preserve"> انطلق إلى فاطمة فادفع إليها العقد وأنت لها</w:t>
      </w:r>
      <w:r>
        <w:rPr>
          <w:rtl/>
        </w:rPr>
        <w:t>.</w:t>
      </w:r>
      <w:r w:rsidRPr="00EB46BB">
        <w:rPr>
          <w:rtl/>
        </w:rPr>
        <w:t xml:space="preserve"> فجاء</w:t>
      </w:r>
      <w:r w:rsidRPr="008E1AA6">
        <w:rPr>
          <w:rtl/>
        </w:rPr>
        <w:t xml:space="preserve"> </w:t>
      </w:r>
      <w:r w:rsidRPr="00EB46BB">
        <w:rPr>
          <w:rtl/>
        </w:rPr>
        <w:t xml:space="preserve">المملوك بالعقد وأخبرها بقول رسول الله </w:t>
      </w:r>
      <w:r w:rsidR="001A7A84" w:rsidRPr="001A7A84">
        <w:rPr>
          <w:rStyle w:val="libAlaemChar"/>
          <w:rtl/>
        </w:rPr>
        <w:t>صلى‌الله‌عليه‌وآله</w:t>
      </w:r>
      <w:r w:rsidRPr="00EB46BB">
        <w:rPr>
          <w:rtl/>
        </w:rPr>
        <w:t xml:space="preserve"> فأخذت فاطمة</w:t>
      </w:r>
      <w:r w:rsidRPr="008E1AA6">
        <w:rPr>
          <w:rtl/>
        </w:rPr>
        <w:t xml:space="preserve"> </w:t>
      </w:r>
      <w:r w:rsidRPr="00EB46BB">
        <w:rPr>
          <w:rtl/>
        </w:rPr>
        <w:t>العقد</w:t>
      </w:r>
      <w:r>
        <w:rPr>
          <w:rtl/>
        </w:rPr>
        <w:t>،</w:t>
      </w:r>
      <w:r w:rsidRPr="00EB46BB">
        <w:rPr>
          <w:rtl/>
        </w:rPr>
        <w:t xml:space="preserve"> وأعتقت المملوك</w:t>
      </w:r>
      <w:r>
        <w:rPr>
          <w:rtl/>
        </w:rPr>
        <w:t>.</w:t>
      </w:r>
    </w:p>
    <w:p w:rsidR="008E1AA6" w:rsidRPr="006F4F49" w:rsidRDefault="008E1AA6" w:rsidP="006F4F49">
      <w:pPr>
        <w:pStyle w:val="libNormal0"/>
      </w:pPr>
      <w:r w:rsidRPr="00EB46BB">
        <w:rPr>
          <w:rtl/>
        </w:rPr>
        <w:t>فضحك المملوك فقالت</w:t>
      </w:r>
      <w:r>
        <w:rPr>
          <w:rtl/>
        </w:rPr>
        <w:t>:</w:t>
      </w:r>
      <w:r w:rsidRPr="00EB46BB">
        <w:rPr>
          <w:rtl/>
        </w:rPr>
        <w:t xml:space="preserve"> ما يضحكك يا غلام</w:t>
      </w:r>
      <w:r>
        <w:rPr>
          <w:rtl/>
        </w:rPr>
        <w:t>؟</w:t>
      </w:r>
      <w:r w:rsidRPr="00EB46BB">
        <w:rPr>
          <w:rtl/>
        </w:rPr>
        <w:t xml:space="preserve"> فقال</w:t>
      </w:r>
      <w:r>
        <w:rPr>
          <w:rtl/>
        </w:rPr>
        <w:t>:</w:t>
      </w:r>
      <w:r w:rsidRPr="00EB46BB">
        <w:rPr>
          <w:rtl/>
        </w:rPr>
        <w:t xml:space="preserve"> أضحكني عِظَم بركة هذا</w:t>
      </w:r>
      <w:r w:rsidRPr="008E1AA6">
        <w:rPr>
          <w:rtl/>
        </w:rPr>
        <w:t xml:space="preserve"> </w:t>
      </w:r>
      <w:r w:rsidRPr="00EB46BB">
        <w:rPr>
          <w:rtl/>
        </w:rPr>
        <w:t>العقد</w:t>
      </w:r>
      <w:r>
        <w:rPr>
          <w:rtl/>
        </w:rPr>
        <w:t>،</w:t>
      </w:r>
      <w:r w:rsidRPr="00EB46BB">
        <w:rPr>
          <w:rtl/>
        </w:rPr>
        <w:t xml:space="preserve"> أشبع جائعاً</w:t>
      </w:r>
      <w:r>
        <w:rPr>
          <w:rtl/>
        </w:rPr>
        <w:t>،</w:t>
      </w:r>
      <w:r w:rsidRPr="00EB46BB">
        <w:rPr>
          <w:rtl/>
        </w:rPr>
        <w:t xml:space="preserve"> وكسا عرياناً وأغنى فقيراً</w:t>
      </w:r>
      <w:r>
        <w:rPr>
          <w:rtl/>
        </w:rPr>
        <w:t>،</w:t>
      </w:r>
      <w:r w:rsidRPr="00EB46BB">
        <w:rPr>
          <w:rtl/>
        </w:rPr>
        <w:t xml:space="preserve"> وأعتق عبداً</w:t>
      </w:r>
      <w:r>
        <w:rPr>
          <w:rtl/>
        </w:rPr>
        <w:t>،</w:t>
      </w:r>
      <w:r w:rsidRPr="00EB46BB">
        <w:rPr>
          <w:rtl/>
        </w:rPr>
        <w:t xml:space="preserve"> ورجع إلى</w:t>
      </w:r>
      <w:r w:rsidRPr="008E1AA6">
        <w:rPr>
          <w:rtl/>
        </w:rPr>
        <w:t xml:space="preserve"> </w:t>
      </w:r>
      <w:r w:rsidRPr="00EB46BB">
        <w:rPr>
          <w:rtl/>
        </w:rPr>
        <w:t>ربّه أي إلى صاحبه</w:t>
      </w:r>
      <w:r>
        <w:rPr>
          <w:rtl/>
        </w:rPr>
        <w:t>.</w:t>
      </w:r>
    </w:p>
    <w:p w:rsidR="008E1AA6" w:rsidRPr="008E1AA6" w:rsidRDefault="008E1AA6" w:rsidP="006F4F49">
      <w:pPr>
        <w:pStyle w:val="libNormal"/>
      </w:pPr>
      <w:r w:rsidRPr="006F4F49">
        <w:rPr>
          <w:rtl/>
        </w:rPr>
        <w:t>وفي كتاب البحار ج 43 عن تفسير فرات بن إبراهيم، عن أبي سعيد الخدري قال:</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أصبح علي بن أبي طالب </w:t>
      </w:r>
      <w:r w:rsidR="001A7A84" w:rsidRPr="001A7A84">
        <w:rPr>
          <w:rStyle w:val="libAlaemChar"/>
          <w:rtl/>
        </w:rPr>
        <w:t>عليه‌السلام</w:t>
      </w:r>
      <w:r w:rsidRPr="006F4F49">
        <w:rPr>
          <w:rtl/>
        </w:rPr>
        <w:t xml:space="preserve"> ذات يوم ساغباً</w:t>
      </w:r>
      <w:r w:rsidRPr="006F4F49">
        <w:rPr>
          <w:rStyle w:val="libFootnotenumChar"/>
          <w:rtl/>
        </w:rPr>
        <w:t xml:space="preserve"> (1)</w:t>
      </w:r>
      <w:r w:rsidRPr="006F4F49">
        <w:rPr>
          <w:rtl/>
        </w:rPr>
        <w:t xml:space="preserve"> وقال: يا فاطمة هل عندك شيء تغذّينيه؟ قالت: لا، والذي أكرم أبي بالنبوة، وأكرمك بالوصية ما أصبح الغداة شيء، وما كان شيء أطعمناه مذ يومين إلاَّ شيء كنت أؤثرك به على نفسي، وعلى ابني هذين: الحسن والحسين.</w:t>
      </w:r>
    </w:p>
    <w:p w:rsidR="008E1AA6" w:rsidRPr="008E1AA6" w:rsidRDefault="008E1AA6" w:rsidP="006F4F49">
      <w:pPr>
        <w:pStyle w:val="libNormal"/>
      </w:pPr>
      <w:r w:rsidRPr="006F4F49">
        <w:rPr>
          <w:rtl/>
        </w:rPr>
        <w:t>فقال علي: يا فاطمة؟ ألا كنتِ أعلَمتِني فأبغيكم شيئاً؟ فقالت: يا أبا الحسن إنّي لأستحيي من إلهي أن أكلّف نفسك ما لا تقدر عليه.</w:t>
      </w:r>
    </w:p>
    <w:p w:rsidR="008E1AA6" w:rsidRPr="008E1AA6" w:rsidRDefault="008E1AA6" w:rsidP="006F4F49">
      <w:pPr>
        <w:pStyle w:val="libNormal"/>
      </w:pPr>
      <w:r w:rsidRPr="006F4F49">
        <w:rPr>
          <w:rtl/>
        </w:rPr>
        <w:t xml:space="preserve">فخرج علي بن أبي طالب من عند فاطمة </w:t>
      </w:r>
      <w:r w:rsidR="001A7A84" w:rsidRPr="001A7A84">
        <w:rPr>
          <w:rStyle w:val="libAlaemChar"/>
          <w:rtl/>
        </w:rPr>
        <w:t>عليهما‌السلام</w:t>
      </w:r>
      <w:r w:rsidRPr="006F4F49">
        <w:rPr>
          <w:rtl/>
        </w:rPr>
        <w:t xml:space="preserve"> واثقاً بالله بحسن الظن، فاستقرض ديناراً، فبينما الدينار في يد علي بن أبي طالب </w:t>
      </w:r>
      <w:r w:rsidR="001A7A84" w:rsidRPr="001A7A84">
        <w:rPr>
          <w:rStyle w:val="libAlaemChar"/>
          <w:rtl/>
        </w:rPr>
        <w:t>عليه‌السلام</w:t>
      </w:r>
      <w:r w:rsidRPr="006F4F49">
        <w:rPr>
          <w:rtl/>
        </w:rPr>
        <w:t xml:space="preserve"> يريد أن يبتاع لعياله ما يصلحهم، فتعرَّض له المقداد بن الأسود، في يوم شديد الحر، قد لوّحته الشمس من فوقه، وآذته من تحته فلمّا رآه علي بن أبي طالب </w:t>
      </w:r>
      <w:r w:rsidR="001A7A84" w:rsidRPr="001A7A84">
        <w:rPr>
          <w:rStyle w:val="libAlaemChar"/>
          <w:rtl/>
        </w:rPr>
        <w:t>عليه‌السلام</w:t>
      </w:r>
      <w:r w:rsidRPr="006F4F49">
        <w:rPr>
          <w:rtl/>
        </w:rPr>
        <w:t xml:space="preserve"> أنكر شأنه فقال: يا مقداد ما أزعجك هذه الساعة من رحلك؟ قال: يا أبا الحسن خلّ سبيلي ولا تسألني عمّا ورائي!!</w:t>
      </w:r>
    </w:p>
    <w:p w:rsidR="008E1AA6" w:rsidRPr="008E1AA6" w:rsidRDefault="008E1AA6" w:rsidP="006F4F49">
      <w:pPr>
        <w:pStyle w:val="libNormal"/>
      </w:pPr>
      <w:r w:rsidRPr="006F4F49">
        <w:rPr>
          <w:rtl/>
        </w:rPr>
        <w:t>فقال: يا أخي إنّه لا يسعني أن تتجاوزني حتى أعلم علمك. فقال: يا أبا الحسن رغبة إلى الله وإليك أن تخلّي سبيلي، ولا تكشفني عن حالي!!!</w:t>
      </w:r>
    </w:p>
    <w:p w:rsidR="008E1AA6" w:rsidRPr="008E1AA6" w:rsidRDefault="008E1AA6" w:rsidP="006F4F49">
      <w:pPr>
        <w:pStyle w:val="libNormal"/>
      </w:pPr>
      <w:r w:rsidRPr="006F4F49">
        <w:rPr>
          <w:rtl/>
        </w:rPr>
        <w:t>فقال له: يا أخي إنه لا يسعك أن تكتمني حالك.</w:t>
      </w:r>
    </w:p>
    <w:p w:rsidR="008E1AA6" w:rsidRPr="008E1AA6" w:rsidRDefault="008E1AA6" w:rsidP="006F4F49">
      <w:pPr>
        <w:pStyle w:val="libNormal"/>
      </w:pPr>
      <w:r w:rsidRPr="006F4F49">
        <w:rPr>
          <w:rtl/>
        </w:rPr>
        <w:t>فقال: يا أبا الحسن! أمَّا إذا أبيتَ! فو الذي أكرم محمد بالنبوّة، وأكرمك بالوصية ما أزعجني من رحلي إلاَّ الجهد وقد تركت عيالي</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EB46BB">
        <w:rPr>
          <w:rtl/>
        </w:rPr>
        <w:t>أي</w:t>
      </w:r>
      <w:r>
        <w:rPr>
          <w:rtl/>
        </w:rPr>
        <w:t>:</w:t>
      </w:r>
      <w:r w:rsidRPr="00EB46BB">
        <w:rPr>
          <w:rtl/>
        </w:rPr>
        <w:t xml:space="preserve"> جائعاً</w:t>
      </w:r>
      <w:r>
        <w:rPr>
          <w:rtl/>
        </w:rPr>
        <w:t>.</w:t>
      </w:r>
    </w:p>
    <w:p w:rsidR="00EA37E8"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يتضاغون جوعاً، فلمّا سمعت بكاء العيال لم تحملني الأرض، فخرجت مهموماً، راكب رأسي، هذه حالي وقصّتي!!</w:t>
      </w:r>
    </w:p>
    <w:p w:rsidR="008E1AA6" w:rsidRPr="008E1AA6" w:rsidRDefault="008E1AA6" w:rsidP="006F4F49">
      <w:pPr>
        <w:pStyle w:val="libNormal"/>
      </w:pPr>
      <w:r w:rsidRPr="006F4F49">
        <w:rPr>
          <w:rtl/>
        </w:rPr>
        <w:t>فانهملت عينا علي بالبكاء حتى بلّت دمعته لحيته فقال له: أحلفُ بالذي حلفتَ: ما أزعجني إلاَّ الذي أزعجك من رحلك، فقد استقرضت ديناراً، فقد آثرتك على نفسي.</w:t>
      </w:r>
    </w:p>
    <w:p w:rsidR="008E1AA6" w:rsidRPr="008E1AA6" w:rsidRDefault="008E1AA6" w:rsidP="006F4F49">
      <w:pPr>
        <w:pStyle w:val="libNormal"/>
      </w:pPr>
      <w:r w:rsidRPr="006F4F49">
        <w:rPr>
          <w:rtl/>
        </w:rPr>
        <w:t xml:space="preserve">فدفع الدينار إليه ورجع حتى دخل مسجد النبي </w:t>
      </w:r>
      <w:r w:rsidR="001A7A84" w:rsidRPr="001A7A84">
        <w:rPr>
          <w:rStyle w:val="libAlaemChar"/>
          <w:rtl/>
        </w:rPr>
        <w:t>صلى‌الله‌عليه‌وآله</w:t>
      </w:r>
      <w:r w:rsidRPr="006F4F49">
        <w:rPr>
          <w:rtl/>
        </w:rPr>
        <w:t xml:space="preserve"> فصلَّى فيه الظهر والعصر والمغرب، فلمّا قضى رسول الله </w:t>
      </w:r>
      <w:r w:rsidR="001A7A84" w:rsidRPr="001A7A84">
        <w:rPr>
          <w:rStyle w:val="libAlaemChar"/>
          <w:rtl/>
        </w:rPr>
        <w:t>صلى‌الله‌عليه‌وآله</w:t>
      </w:r>
      <w:r w:rsidRPr="006F4F49">
        <w:rPr>
          <w:rtl/>
        </w:rPr>
        <w:t xml:space="preserve"> المغرب مرَّ بعلي بن أبي طالب وهو في الصف الأوّل فغمزه برجله، فقام علي متعقباً خلف رسول الله </w:t>
      </w:r>
      <w:r w:rsidR="001A7A84" w:rsidRPr="001A7A84">
        <w:rPr>
          <w:rStyle w:val="libAlaemChar"/>
          <w:rtl/>
        </w:rPr>
        <w:t>صلى‌الله‌عليه‌وآله</w:t>
      </w:r>
      <w:r w:rsidRPr="006F4F49">
        <w:rPr>
          <w:rtl/>
        </w:rPr>
        <w:t xml:space="preserve"> حتى لحقه على باب من أبواب المسجد، فسلَّم عليه فردَّ رسول الله </w:t>
      </w:r>
      <w:r w:rsidR="001A7A84" w:rsidRPr="001A7A84">
        <w:rPr>
          <w:rStyle w:val="libAlaemChar"/>
          <w:rtl/>
        </w:rPr>
        <w:t>صلى‌الله‌عليه‌وآله</w:t>
      </w:r>
      <w:r w:rsidRPr="006F4F49">
        <w:rPr>
          <w:rtl/>
        </w:rPr>
        <w:t xml:space="preserve"> السلام، فقال: يا أبا الحسن هل عندك شيء نتعشّاه فنميل معك؟</w:t>
      </w:r>
    </w:p>
    <w:p w:rsidR="008E1AA6" w:rsidRPr="008E1AA6" w:rsidRDefault="008E1AA6" w:rsidP="006F4F49">
      <w:pPr>
        <w:pStyle w:val="libNormal"/>
      </w:pPr>
      <w:r w:rsidRPr="006F4F49">
        <w:rPr>
          <w:rtl/>
        </w:rPr>
        <w:t xml:space="preserve">فمكث مطرقاً لا يحير جواباً، حياءً من رسول الله </w:t>
      </w:r>
      <w:r w:rsidR="001A7A84" w:rsidRPr="001A7A84">
        <w:rPr>
          <w:rStyle w:val="libAlaemChar"/>
          <w:rtl/>
        </w:rPr>
        <w:t>صلى‌الله‌عليه‌وآله</w:t>
      </w:r>
      <w:r w:rsidRPr="006F4F49">
        <w:rPr>
          <w:rtl/>
        </w:rPr>
        <w:t xml:space="preserve"> وكان النبي يعلم ما كان من أمر الدينار، ومن أين أخذه وأين وجّهه، وقد كان أوحى الله تعالى إلى نبيّه محمد </w:t>
      </w:r>
      <w:r w:rsidR="001A7A84" w:rsidRPr="001A7A84">
        <w:rPr>
          <w:rStyle w:val="libAlaemChar"/>
          <w:rtl/>
        </w:rPr>
        <w:t>صلى‌الله‌عليه‌وآله</w:t>
      </w:r>
      <w:r w:rsidRPr="006F4F49">
        <w:rPr>
          <w:rtl/>
        </w:rPr>
        <w:t xml:space="preserve"> أن يتعشّى تلك الليلة عند علي بن أبي طالب. </w:t>
      </w:r>
    </w:p>
    <w:p w:rsidR="008E1AA6" w:rsidRPr="008E1AA6" w:rsidRDefault="008E1AA6" w:rsidP="006F4F49">
      <w:pPr>
        <w:pStyle w:val="libNormal"/>
      </w:pPr>
      <w:r w:rsidRPr="006F4F49">
        <w:rPr>
          <w:rtl/>
        </w:rPr>
        <w:t xml:space="preserve">فلمّا نظر رسول الله </w:t>
      </w:r>
      <w:r w:rsidR="001A7A84" w:rsidRPr="001A7A84">
        <w:rPr>
          <w:rStyle w:val="libAlaemChar"/>
          <w:rtl/>
        </w:rPr>
        <w:t>صلى‌الله‌عليه‌وآله</w:t>
      </w:r>
      <w:r w:rsidRPr="006F4F49">
        <w:rPr>
          <w:rtl/>
        </w:rPr>
        <w:t xml:space="preserve"> إلى سكوته فقال: يا أبا الحسن ما لَك لا تقول: لا. فانصرف؟ أو تقول: نعم. فأمضي معك؟ فقال</w:t>
      </w:r>
      <w:r w:rsidR="00275503">
        <w:rPr>
          <w:rtl/>
        </w:rPr>
        <w:t xml:space="preserve"> - </w:t>
      </w:r>
      <w:r w:rsidRPr="006F4F49">
        <w:rPr>
          <w:rtl/>
        </w:rPr>
        <w:t>حياءً وتكرّماً</w:t>
      </w:r>
      <w:r w:rsidR="00275503">
        <w:rPr>
          <w:rtl/>
        </w:rPr>
        <w:t xml:space="preserve"> -</w:t>
      </w:r>
      <w:r w:rsidRPr="006F4F49">
        <w:rPr>
          <w:rtl/>
        </w:rPr>
        <w:t>: فاذهب بنا!!</w:t>
      </w:r>
    </w:p>
    <w:p w:rsidR="008E1AA6" w:rsidRPr="008E1AA6" w:rsidRDefault="008E1AA6" w:rsidP="006F4F49">
      <w:pPr>
        <w:pStyle w:val="libNormal"/>
      </w:pPr>
      <w:r w:rsidRPr="006F4F49">
        <w:rPr>
          <w:rtl/>
        </w:rPr>
        <w:t xml:space="preserve">فأخذ رسول الله </w:t>
      </w:r>
      <w:r w:rsidR="001A7A84" w:rsidRPr="001A7A84">
        <w:rPr>
          <w:rStyle w:val="libAlaemChar"/>
          <w:rtl/>
        </w:rPr>
        <w:t>صلى‌الله‌عليه‌وآله</w:t>
      </w:r>
      <w:r w:rsidRPr="006F4F49">
        <w:rPr>
          <w:rtl/>
        </w:rPr>
        <w:t xml:space="preserve"> يد علي بن أبي طالب فانطلقا حتى دخلا على فاطمة </w:t>
      </w:r>
      <w:r w:rsidR="001A7A84" w:rsidRPr="001A7A84">
        <w:rPr>
          <w:rStyle w:val="libAlaemChar"/>
          <w:rtl/>
        </w:rPr>
        <w:t>عليها‌السلام</w:t>
      </w:r>
      <w:r w:rsidRPr="006F4F49">
        <w:rPr>
          <w:rtl/>
        </w:rPr>
        <w:t xml:space="preserve"> وهي في مصلاّها قد قضت صلاتها، وخلفها جفنة تفور دخاناً.</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فلمّا سمعت كلام رسول الله </w:t>
      </w:r>
      <w:r w:rsidR="001A7A84" w:rsidRPr="001A7A84">
        <w:rPr>
          <w:rStyle w:val="libAlaemChar"/>
          <w:rtl/>
        </w:rPr>
        <w:t>صلى‌الله‌عليه‌وآله</w:t>
      </w:r>
      <w:r w:rsidRPr="006F4F49">
        <w:rPr>
          <w:rtl/>
        </w:rPr>
        <w:t xml:space="preserve"> خرجت من مصلاّها فسلّمت عليه وكانت أعزّ الناس عليه، فردّ عليها السلام، ومسح بيده على رأسها وقال لها: يا بنتاه كيف أمسيت؟</w:t>
      </w:r>
    </w:p>
    <w:p w:rsidR="008E1AA6" w:rsidRPr="008E1AA6" w:rsidRDefault="008E1AA6" w:rsidP="006F4F49">
      <w:pPr>
        <w:pStyle w:val="libNormal"/>
      </w:pPr>
      <w:r w:rsidRPr="006F4F49">
        <w:rPr>
          <w:rtl/>
        </w:rPr>
        <w:t>قالت: بخير.</w:t>
      </w:r>
    </w:p>
    <w:p w:rsidR="008E1AA6" w:rsidRPr="008E1AA6" w:rsidRDefault="008E1AA6" w:rsidP="006F4F49">
      <w:pPr>
        <w:pStyle w:val="libNormal"/>
      </w:pPr>
      <w:r w:rsidRPr="006F4F49">
        <w:rPr>
          <w:rtl/>
        </w:rPr>
        <w:t>قال: عشّينا، رحمك الله، وقد فعل.</w:t>
      </w:r>
    </w:p>
    <w:p w:rsidR="008E1AA6" w:rsidRPr="008E1AA6" w:rsidRDefault="008E1AA6" w:rsidP="006F4F49">
      <w:pPr>
        <w:pStyle w:val="libNormal"/>
      </w:pPr>
      <w:r w:rsidRPr="006F4F49">
        <w:rPr>
          <w:rtl/>
        </w:rPr>
        <w:t xml:space="preserve">فأخذت الجفنة فوضعتها بين يدي النبي </w:t>
      </w:r>
      <w:r w:rsidR="001A7A84" w:rsidRPr="001A7A84">
        <w:rPr>
          <w:rStyle w:val="libAlaemChar"/>
          <w:rtl/>
        </w:rPr>
        <w:t>صلى‌الله‌عليه‌وآله</w:t>
      </w:r>
      <w:r w:rsidRPr="006F4F49">
        <w:rPr>
          <w:rtl/>
        </w:rPr>
        <w:t xml:space="preserve"> وعلي بن أبي طالب...</w:t>
      </w:r>
    </w:p>
    <w:p w:rsidR="008E1AA6" w:rsidRPr="008E1AA6" w:rsidRDefault="008E1AA6" w:rsidP="006F4F49">
      <w:pPr>
        <w:pStyle w:val="libNormal"/>
      </w:pPr>
      <w:r w:rsidRPr="006F4F49">
        <w:rPr>
          <w:rtl/>
        </w:rPr>
        <w:t>فقال علي لها: يا فاطمة أنّى لك هذا الطعام الذي لم أنظر إلى مثل لونه قط، ولم أشمّ ريحه قط، وما آكل أطيب منه؟؟</w:t>
      </w:r>
    </w:p>
    <w:p w:rsidR="008E1AA6" w:rsidRPr="008E1AA6" w:rsidRDefault="008E1AA6" w:rsidP="006F4F49">
      <w:pPr>
        <w:pStyle w:val="libNormal"/>
      </w:pPr>
      <w:r w:rsidRPr="006F4F49">
        <w:rPr>
          <w:rtl/>
        </w:rPr>
        <w:t xml:space="preserve">قال: فوضع رسول الله </w:t>
      </w:r>
      <w:r w:rsidR="001A7A84" w:rsidRPr="001A7A84">
        <w:rPr>
          <w:rStyle w:val="libAlaemChar"/>
          <w:rtl/>
        </w:rPr>
        <w:t>صلى‌الله‌عليه‌وآله</w:t>
      </w:r>
      <w:r w:rsidRPr="006F4F49">
        <w:rPr>
          <w:rtl/>
        </w:rPr>
        <w:t xml:space="preserve"> كفّه الطيّبة المباركة بين كتفي علي بن أبي طالب </w:t>
      </w:r>
      <w:r w:rsidR="001A7A84" w:rsidRPr="001A7A84">
        <w:rPr>
          <w:rStyle w:val="libAlaemChar"/>
          <w:rtl/>
        </w:rPr>
        <w:t>عليه‌السلام</w:t>
      </w:r>
      <w:r w:rsidRPr="006F4F49">
        <w:rPr>
          <w:rtl/>
        </w:rPr>
        <w:t xml:space="preserve"> فغمزها، ثم قال: يا علي، هذا بدل دينارك، وهذا جزاء دينارك من عند الله، إنّ الله يرزق من يشاء بغير حساب.</w:t>
      </w:r>
    </w:p>
    <w:p w:rsidR="008E1AA6" w:rsidRPr="008E1AA6" w:rsidRDefault="008E1AA6" w:rsidP="006F4F49">
      <w:pPr>
        <w:pStyle w:val="libNormal"/>
      </w:pPr>
      <w:r w:rsidRPr="006F4F49">
        <w:rPr>
          <w:rtl/>
        </w:rPr>
        <w:t xml:space="preserve">ثم استعبر النبي </w:t>
      </w:r>
      <w:r w:rsidR="001A7A84" w:rsidRPr="001A7A84">
        <w:rPr>
          <w:rStyle w:val="libAlaemChar"/>
          <w:rtl/>
        </w:rPr>
        <w:t>صلى‌الله‌عليه‌وآله</w:t>
      </w:r>
      <w:r w:rsidRPr="006F4F49">
        <w:rPr>
          <w:rtl/>
        </w:rPr>
        <w:t xml:space="preserve"> باكياً، ثم قال: الحمد لله الذي أبى لكم أن تخرجا من الدنيا حتى يجزيكما ويجريك</w:t>
      </w:r>
      <w:r w:rsidR="00275503">
        <w:rPr>
          <w:rtl/>
        </w:rPr>
        <w:t xml:space="preserve"> - </w:t>
      </w:r>
      <w:r w:rsidRPr="006F4F49">
        <w:rPr>
          <w:rtl/>
        </w:rPr>
        <w:t>يا علي</w:t>
      </w:r>
      <w:r w:rsidR="00275503">
        <w:rPr>
          <w:rtl/>
        </w:rPr>
        <w:t xml:space="preserve"> - </w:t>
      </w:r>
      <w:r w:rsidRPr="006F4F49">
        <w:rPr>
          <w:rtl/>
        </w:rPr>
        <w:t xml:space="preserve">مجرى زكريا، ويجري فاطمة مجرى مريم بنت عمران: </w:t>
      </w:r>
      <w:r w:rsidR="00692040" w:rsidRPr="00692040">
        <w:rPr>
          <w:rStyle w:val="libAlaemChar"/>
          <w:rtl/>
        </w:rPr>
        <w:t>(</w:t>
      </w:r>
      <w:r w:rsidRPr="006F4F49">
        <w:rPr>
          <w:rStyle w:val="libAieChar"/>
          <w:rtl/>
        </w:rPr>
        <w:t>كُلَّمَا دَخَلَ عَلَيْهَا زَكَرِيَّا الْمِحْرَابَ وَجَدَ عِنْدَهَا رِزْقاً</w:t>
      </w:r>
      <w:r w:rsidR="00692040" w:rsidRPr="00692040">
        <w:rPr>
          <w:rStyle w:val="libAlaemChar"/>
          <w:rtl/>
        </w:rPr>
        <w:t>)</w:t>
      </w:r>
      <w:r w:rsidRPr="006F4F49">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01" w:name="46"/>
      <w:bookmarkStart w:id="102" w:name="_Toc414178659"/>
      <w:r w:rsidRPr="00EB46BB">
        <w:rPr>
          <w:rtl/>
        </w:rPr>
        <w:lastRenderedPageBreak/>
        <w:t xml:space="preserve">فاطمة الزهراء </w:t>
      </w:r>
      <w:r w:rsidR="001A7A84" w:rsidRPr="001A7A84">
        <w:rPr>
          <w:rStyle w:val="libAlaemChar"/>
          <w:rtl/>
        </w:rPr>
        <w:t>عليها‌السلام</w:t>
      </w:r>
      <w:r w:rsidRPr="00EB46BB">
        <w:rPr>
          <w:rtl/>
        </w:rPr>
        <w:t xml:space="preserve"> والعبادة</w:t>
      </w:r>
      <w:bookmarkEnd w:id="101"/>
      <w:bookmarkEnd w:id="102"/>
    </w:p>
    <w:p w:rsidR="008E1AA6" w:rsidRPr="008E1AA6" w:rsidRDefault="008E1AA6" w:rsidP="006F4F49">
      <w:pPr>
        <w:pStyle w:val="libNormal"/>
      </w:pPr>
      <w:r w:rsidRPr="006F4F49">
        <w:rPr>
          <w:rtl/>
        </w:rPr>
        <w:t>العبادة لها معنيان: معنى عام ومعنى خاص.</w:t>
      </w:r>
    </w:p>
    <w:p w:rsidR="008E1AA6" w:rsidRPr="008E1AA6" w:rsidRDefault="008E1AA6" w:rsidP="006F4F49">
      <w:pPr>
        <w:pStyle w:val="libNormal"/>
      </w:pPr>
      <w:r w:rsidRPr="006F4F49">
        <w:rPr>
          <w:rtl/>
        </w:rPr>
        <w:t>فالعبادة بمعناها العام هي: كل ما يتقرَّب الإنسان به إلى الله سبحانه، من النوايا الطيّبة والأقوال الحسنة والأعمال الصالحة والأخلاق الحميدة وغيرها.</w:t>
      </w:r>
    </w:p>
    <w:p w:rsidR="008E1AA6" w:rsidRPr="008E1AA6" w:rsidRDefault="008E1AA6" w:rsidP="006F4F49">
      <w:pPr>
        <w:pStyle w:val="libNormal"/>
      </w:pPr>
      <w:r w:rsidRPr="006F4F49">
        <w:rPr>
          <w:rtl/>
        </w:rPr>
        <w:t>والعبادة بمعناها الخاص هي الصلاة والصوم والحج والزكاة وغيرها، ممّا هو واضح للجميع.</w:t>
      </w:r>
    </w:p>
    <w:p w:rsidR="008E1AA6" w:rsidRPr="008E1AA6" w:rsidRDefault="008E1AA6" w:rsidP="006F4F49">
      <w:pPr>
        <w:pStyle w:val="libNormal"/>
      </w:pPr>
      <w:r w:rsidRPr="006F4F49">
        <w:rPr>
          <w:rtl/>
        </w:rPr>
        <w:t>وقد تجلّت العبادة</w:t>
      </w:r>
      <w:r w:rsidR="00275503">
        <w:rPr>
          <w:rtl/>
        </w:rPr>
        <w:t xml:space="preserve"> - </w:t>
      </w:r>
      <w:r w:rsidRPr="006F4F49">
        <w:rPr>
          <w:rtl/>
        </w:rPr>
        <w:t>بكل معانيها وأبعادها</w:t>
      </w:r>
      <w:r w:rsidR="00275503">
        <w:rPr>
          <w:rtl/>
        </w:rPr>
        <w:t xml:space="preserve"> - </w:t>
      </w:r>
      <w:r w:rsidRPr="006F4F49">
        <w:rPr>
          <w:rtl/>
        </w:rPr>
        <w:t xml:space="preserve">في حياة السيدة الطاهرة فاطمة </w:t>
      </w:r>
      <w:r w:rsidR="001A7A84" w:rsidRPr="001A7A84">
        <w:rPr>
          <w:rStyle w:val="libAlaemChar"/>
          <w:rtl/>
        </w:rPr>
        <w:t>عليها‌السلام</w:t>
      </w:r>
      <w:r w:rsidRPr="006F4F49">
        <w:rPr>
          <w:rtl/>
        </w:rPr>
        <w:t>.</w:t>
      </w:r>
    </w:p>
    <w:p w:rsidR="008E1AA6" w:rsidRPr="008E1AA6" w:rsidRDefault="008E1AA6" w:rsidP="006F4F49">
      <w:pPr>
        <w:pStyle w:val="libNormal"/>
      </w:pPr>
      <w:r w:rsidRPr="006F4F49">
        <w:rPr>
          <w:rtl/>
        </w:rPr>
        <w:t xml:space="preserve">فحياتها كلّها عبادة، منذ البداية حتى النهاية، فمن حمل الماء إلى بيوت الفقراء والمساكين وإطعام الطعام والإيثار، وتعليم الأحكام الشرعيّة، وتحمّل متاعب الأعمال المنزليَّة، والزهد والحرمان والبساطة في العيش، وحُسن التبعّل، والدفاع عن الإمامة والولاية، وما أصابها من الآلام والمصائب بعد وفاة أبيها الرسول </w:t>
      </w:r>
      <w:r w:rsidR="001A7A84" w:rsidRPr="001A7A84">
        <w:rPr>
          <w:rStyle w:val="libAlaemChar"/>
          <w:rtl/>
        </w:rPr>
        <w:t>صلى‌الله‌عليه‌وآله</w:t>
      </w:r>
      <w:r w:rsidRPr="006F4F49">
        <w:rPr>
          <w:rtl/>
        </w:rPr>
        <w:t xml:space="preserve"> وغيرها</w:t>
      </w:r>
      <w:r w:rsidR="00275503">
        <w:rPr>
          <w:rtl/>
        </w:rPr>
        <w:t xml:space="preserve"> - </w:t>
      </w:r>
      <w:r w:rsidRPr="006F4F49">
        <w:rPr>
          <w:rtl/>
        </w:rPr>
        <w:t>ممّا قرأته وتقرأه في صفحات حياتها المشرقة</w:t>
      </w:r>
      <w:r w:rsidR="00275503">
        <w:rPr>
          <w:rtl/>
        </w:rPr>
        <w:t xml:space="preserve"> - </w:t>
      </w:r>
      <w:r w:rsidRPr="006F4F49">
        <w:rPr>
          <w:rtl/>
        </w:rPr>
        <w:t>كلّها عبادة خالصة لوجه الله سبحانه.</w:t>
      </w:r>
    </w:p>
    <w:p w:rsidR="008E1AA6" w:rsidRPr="008E1AA6" w:rsidRDefault="008E1AA6" w:rsidP="006F4F49">
      <w:pPr>
        <w:pStyle w:val="libNormal"/>
      </w:pPr>
      <w:r w:rsidRPr="006F4F49">
        <w:rPr>
          <w:rtl/>
        </w:rPr>
        <w:t>بالإضافة إلى الصلاة والخشوع والمناجاة وغيرها.</w:t>
      </w:r>
    </w:p>
    <w:p w:rsidR="008E1AA6" w:rsidRPr="008E1AA6" w:rsidRDefault="008E1AA6" w:rsidP="006F4F49">
      <w:pPr>
        <w:pStyle w:val="libNormal"/>
      </w:pPr>
      <w:r w:rsidRPr="006F4F49">
        <w:rPr>
          <w:rtl/>
        </w:rPr>
        <w:t xml:space="preserve">وقد رُوي عن ابن عباس في قوله تعالى: </w:t>
      </w:r>
      <w:r w:rsidR="00692040" w:rsidRPr="00692040">
        <w:rPr>
          <w:rStyle w:val="libAlaemChar"/>
          <w:rtl/>
        </w:rPr>
        <w:t>(</w:t>
      </w:r>
      <w:r w:rsidRPr="006F4F49">
        <w:rPr>
          <w:rStyle w:val="libAieChar"/>
          <w:rtl/>
        </w:rPr>
        <w:t>كَانُوا قَلِيلاً مِنَ اللَّيْلِ مَا يَهْجَعُونَ * وَبِالأَسْحَارِ هُمْ يَسْتَغْفِرُونَ</w:t>
      </w:r>
      <w:r w:rsidR="00692040" w:rsidRPr="00692040">
        <w:rPr>
          <w:rStyle w:val="libAlaemChar"/>
          <w:rtl/>
        </w:rPr>
        <w:t>)</w:t>
      </w:r>
      <w:r w:rsidRPr="006F4F49">
        <w:rPr>
          <w:rStyle w:val="libFootnotenumChar"/>
          <w:rtl/>
        </w:rPr>
        <w:t xml:space="preserve"> (1)</w:t>
      </w:r>
      <w:r w:rsidRPr="006F4F49">
        <w:rPr>
          <w:rtl/>
        </w:rPr>
        <w:t xml:space="preserve">، قال: </w:t>
      </w:r>
      <w:r w:rsidRPr="00275503">
        <w:rPr>
          <w:rStyle w:val="libBold2Char"/>
          <w:rtl/>
        </w:rPr>
        <w:t>نزلت في علي بن أبي طالب</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EB46BB">
        <w:rPr>
          <w:rtl/>
        </w:rPr>
        <w:t>الذاريات</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275503">
        <w:rPr>
          <w:rStyle w:val="libBold2Char"/>
          <w:rtl/>
        </w:rPr>
        <w:lastRenderedPageBreak/>
        <w:t>وفاطمة والحسن والحسين</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وفيما يلي نذكر بعض الأحاديث المرويَّة في هذا المجال:</w:t>
      </w:r>
    </w:p>
    <w:p w:rsidR="008E1AA6" w:rsidRPr="008E1AA6" w:rsidRDefault="008E1AA6" w:rsidP="006F4F49">
      <w:pPr>
        <w:pStyle w:val="libNormal"/>
      </w:pPr>
      <w:r w:rsidRPr="006F4F49">
        <w:rPr>
          <w:rtl/>
        </w:rPr>
        <w:t>1</w:t>
      </w:r>
      <w:r w:rsidR="00275503">
        <w:rPr>
          <w:rtl/>
        </w:rPr>
        <w:t xml:space="preserve"> - </w:t>
      </w:r>
      <w:r w:rsidRPr="006F4F49">
        <w:rPr>
          <w:rtl/>
        </w:rPr>
        <w:t xml:space="preserve">رُوي عن الإمام الحسن </w:t>
      </w:r>
      <w:r w:rsidR="001A7A84" w:rsidRPr="001A7A84">
        <w:rPr>
          <w:rStyle w:val="libAlaemChar"/>
          <w:rtl/>
        </w:rPr>
        <w:t>عليه‌السلام</w:t>
      </w:r>
      <w:r w:rsidRPr="006F4F49">
        <w:rPr>
          <w:rtl/>
        </w:rPr>
        <w:t xml:space="preserve"> قال: رأيت أمِّي فاطمة </w:t>
      </w:r>
      <w:r w:rsidR="001A7A84" w:rsidRPr="001A7A84">
        <w:rPr>
          <w:rStyle w:val="libAlaemChar"/>
          <w:rtl/>
        </w:rPr>
        <w:t>عليها‌السلام</w:t>
      </w:r>
      <w:r w:rsidRPr="006F4F49">
        <w:rPr>
          <w:rtl/>
        </w:rPr>
        <w:t xml:space="preserve"> قامت في محرابها ليلة جُمعتها، فلم تزل راكعة ساجدة حتى اتَّضح عمود الصبح، وسمعتها تدعو للمؤمنين والمؤمنات وتُسمّيهم، وتكثر الدعاء لهم ولا تدعو لنفسها بشيء.</w:t>
      </w:r>
    </w:p>
    <w:p w:rsidR="008E1AA6" w:rsidRPr="006F4F49" w:rsidRDefault="008E1AA6" w:rsidP="006F4F49">
      <w:pPr>
        <w:pStyle w:val="libNormal0"/>
      </w:pPr>
      <w:r w:rsidRPr="00EB46BB">
        <w:rPr>
          <w:rtl/>
        </w:rPr>
        <w:t>فقلت لها</w:t>
      </w:r>
      <w:r>
        <w:rPr>
          <w:rtl/>
        </w:rPr>
        <w:t>:</w:t>
      </w:r>
      <w:r w:rsidRPr="00EB46BB">
        <w:rPr>
          <w:rtl/>
        </w:rPr>
        <w:t xml:space="preserve"> يا أُمَّاه لِمَ لا تدعين لنفسك كما تدعين لغيرك</w:t>
      </w:r>
      <w:r>
        <w:rPr>
          <w:rtl/>
        </w:rPr>
        <w:t>؟</w:t>
      </w:r>
    </w:p>
    <w:p w:rsidR="008E1AA6" w:rsidRPr="008E1AA6" w:rsidRDefault="008E1AA6" w:rsidP="006F4F49">
      <w:pPr>
        <w:pStyle w:val="libNormal"/>
      </w:pPr>
      <w:r w:rsidRPr="006F4F49">
        <w:rPr>
          <w:rStyle w:val="libNormal0Char"/>
          <w:rtl/>
        </w:rPr>
        <w:t>فقالت: يا بُني، الجار ثم الدار</w:t>
      </w:r>
      <w:r w:rsidRPr="006F4F49">
        <w:rPr>
          <w:rtl/>
        </w:rPr>
        <w:t xml:space="preserve"> </w:t>
      </w:r>
      <w:r w:rsidRPr="006F4F49">
        <w:rPr>
          <w:rStyle w:val="libFootnotenumChar"/>
          <w:rtl/>
        </w:rPr>
        <w:t>(2)</w:t>
      </w:r>
      <w:r w:rsidRPr="006F4F49">
        <w:rPr>
          <w:rtl/>
        </w:rPr>
        <w:t>.</w:t>
      </w:r>
    </w:p>
    <w:p w:rsidR="008E1AA6" w:rsidRPr="008E1AA6" w:rsidRDefault="008E1AA6" w:rsidP="006F4F49">
      <w:pPr>
        <w:pStyle w:val="libNormal"/>
      </w:pPr>
      <w:r w:rsidRPr="006F4F49">
        <w:rPr>
          <w:rtl/>
        </w:rPr>
        <w:t>2</w:t>
      </w:r>
      <w:r w:rsidR="00275503">
        <w:rPr>
          <w:rtl/>
        </w:rPr>
        <w:t xml:space="preserve"> - </w:t>
      </w:r>
      <w:r w:rsidRPr="006F4F49">
        <w:rPr>
          <w:rtl/>
        </w:rPr>
        <w:t xml:space="preserve">وعن رسول الله </w:t>
      </w:r>
      <w:r w:rsidR="001A7A84" w:rsidRPr="001A7A84">
        <w:rPr>
          <w:rStyle w:val="libAlaemChar"/>
          <w:rtl/>
        </w:rPr>
        <w:t>صلى‌الله‌عليه‌وآله</w:t>
      </w:r>
      <w:r w:rsidRPr="006F4F49">
        <w:rPr>
          <w:rtl/>
        </w:rPr>
        <w:t xml:space="preserve"> أنّه قال: وأمَّا ابنتي فاطمة فإنّها سيّدة نساء العالمين من الأوّلين والآخرين، وهي بضعة منّي وهي نور عيني وهي ثمرة فؤادي، وهي روحي التي بين جنبيَّ، وهي الحوراء الإنسية.</w:t>
      </w:r>
    </w:p>
    <w:p w:rsidR="008E1AA6" w:rsidRPr="008E1AA6" w:rsidRDefault="008E1AA6" w:rsidP="006F4F49">
      <w:pPr>
        <w:pStyle w:val="libNormal"/>
      </w:pPr>
      <w:r w:rsidRPr="006F4F49">
        <w:rPr>
          <w:rStyle w:val="libNormal0Char"/>
          <w:rtl/>
        </w:rPr>
        <w:t xml:space="preserve">متى قامت في محرابها بين يدي ربّها (جلّ جلاله) زَهَر نورها لملائكة السماء كما يزهر نور الكواكب لأهل الأرض، ويقول الله (عزّ وجل) لملائكته: يا ملائكتي انظروا إلى أَمَتي فاطمة، سيّدة إمائي قائمة بين يدي، ترتعد فرائصها من خيفتي، وقد أقبلت بقلبها على عبادتي، أشهدكم أنّي قد أمنت شيعتها من النار... </w:t>
      </w:r>
      <w:r w:rsidRPr="006F4F49">
        <w:rPr>
          <w:rtl/>
        </w:rPr>
        <w:t xml:space="preserve">إلى آخر الحديث </w:t>
      </w:r>
      <w:r w:rsidRPr="006F4F49">
        <w:rPr>
          <w:rStyle w:val="libFootnotenumChar"/>
          <w:rtl/>
        </w:rPr>
        <w:t>(3)</w:t>
      </w:r>
      <w:r w:rsidRPr="006F4F49">
        <w:rPr>
          <w:rtl/>
        </w:rPr>
        <w:t>.</w:t>
      </w:r>
    </w:p>
    <w:p w:rsidR="008E1AA6" w:rsidRPr="008E1AA6" w:rsidRDefault="008E1AA6" w:rsidP="006F4F49">
      <w:pPr>
        <w:pStyle w:val="libNormal"/>
      </w:pPr>
      <w:r w:rsidRPr="006F4F49">
        <w:rPr>
          <w:rtl/>
        </w:rPr>
        <w:t>3</w:t>
      </w:r>
      <w:r w:rsidR="00275503">
        <w:rPr>
          <w:rtl/>
        </w:rPr>
        <w:t xml:space="preserve"> - </w:t>
      </w:r>
      <w:r w:rsidRPr="006F4F49">
        <w:rPr>
          <w:rtl/>
        </w:rPr>
        <w:t xml:space="preserve">وفي كتاب عدّة الداعي: وكانت فاطمة </w:t>
      </w:r>
      <w:r w:rsidR="001A7A84" w:rsidRPr="001A7A84">
        <w:rPr>
          <w:rStyle w:val="libAlaemChar"/>
          <w:rtl/>
        </w:rPr>
        <w:t>عليها‌السلام</w:t>
      </w:r>
      <w:r w:rsidRPr="006F4F49">
        <w:rPr>
          <w:rtl/>
        </w:rPr>
        <w:t xml:space="preserve"> تنهج في الصلاة من خيفة الله. والنهج</w:t>
      </w:r>
      <w:r w:rsidR="00275503">
        <w:rPr>
          <w:rtl/>
        </w:rPr>
        <w:t xml:space="preserve"> - </w:t>
      </w:r>
      <w:r w:rsidRPr="006F4F49">
        <w:rPr>
          <w:rtl/>
        </w:rPr>
        <w:t>بفتح النون والهاء</w:t>
      </w:r>
      <w:r w:rsidR="00275503">
        <w:rPr>
          <w:rtl/>
        </w:rPr>
        <w:t xml:space="preserve"> -</w:t>
      </w:r>
      <w:r w:rsidRPr="006F4F49">
        <w:rPr>
          <w:rtl/>
        </w:rPr>
        <w:t>: تتابع النَفَس.</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EB46BB">
        <w:rPr>
          <w:rtl/>
        </w:rPr>
        <w:t>شواهد التنزيل للحسكاني الحنفي ج 2 ص 194</w:t>
      </w:r>
      <w:r>
        <w:rPr>
          <w:rtl/>
        </w:rPr>
        <w:t>.</w:t>
      </w:r>
    </w:p>
    <w:p w:rsidR="008E1AA6" w:rsidRPr="00275503" w:rsidRDefault="008E1AA6" w:rsidP="00275503">
      <w:pPr>
        <w:pStyle w:val="libFootnote0"/>
      </w:pPr>
      <w:r w:rsidRPr="008E1AA6">
        <w:rPr>
          <w:rtl/>
        </w:rPr>
        <w:t xml:space="preserve">(2) </w:t>
      </w:r>
      <w:r w:rsidRPr="00EB46BB">
        <w:rPr>
          <w:rtl/>
        </w:rPr>
        <w:t>بحار الأنوار ج 43</w:t>
      </w:r>
      <w:r>
        <w:rPr>
          <w:rtl/>
        </w:rPr>
        <w:t>.</w:t>
      </w:r>
    </w:p>
    <w:p w:rsidR="008E1AA6" w:rsidRPr="00275503" w:rsidRDefault="008E1AA6" w:rsidP="00275503">
      <w:pPr>
        <w:pStyle w:val="libFootnote0"/>
      </w:pPr>
      <w:r w:rsidRPr="008E1AA6">
        <w:rPr>
          <w:rtl/>
        </w:rPr>
        <w:t xml:space="preserve">(3) </w:t>
      </w:r>
      <w:r w:rsidRPr="00EB46BB">
        <w:rPr>
          <w:rtl/>
        </w:rPr>
        <w:t>بحار الأنوار ج 43</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4</w:t>
      </w:r>
      <w:r w:rsidR="00275503">
        <w:rPr>
          <w:rtl/>
        </w:rPr>
        <w:t xml:space="preserve"> - </w:t>
      </w:r>
      <w:r w:rsidRPr="006F4F49">
        <w:rPr>
          <w:rtl/>
        </w:rPr>
        <w:t xml:space="preserve">وروى الحسن البصري: </w:t>
      </w:r>
      <w:r w:rsidRPr="00275503">
        <w:rPr>
          <w:rStyle w:val="libBold2Char"/>
          <w:rtl/>
        </w:rPr>
        <w:t xml:space="preserve">ما كان في هذه الأُمّة أعبد من فاطمة، كانت تقوم حتى تورَّمت قدماها </w:t>
      </w:r>
      <w:r w:rsidRPr="006F4F49">
        <w:rPr>
          <w:rStyle w:val="libFootnotenumChar"/>
          <w:rtl/>
        </w:rPr>
        <w:t>(1)</w:t>
      </w:r>
      <w:r w:rsidRPr="006F4F49">
        <w:rPr>
          <w:rtl/>
        </w:rPr>
        <w:t>.</w:t>
      </w:r>
    </w:p>
    <w:p w:rsidR="008E1AA6" w:rsidRPr="008E1AA6" w:rsidRDefault="008E1AA6" w:rsidP="006F4F49">
      <w:pPr>
        <w:pStyle w:val="libNormal"/>
      </w:pPr>
      <w:r w:rsidRPr="006F4F49">
        <w:rPr>
          <w:rtl/>
        </w:rPr>
        <w:t>5</w:t>
      </w:r>
      <w:r w:rsidR="00275503">
        <w:rPr>
          <w:rtl/>
        </w:rPr>
        <w:t xml:space="preserve"> - </w:t>
      </w:r>
      <w:r w:rsidRPr="006F4F49">
        <w:rPr>
          <w:rtl/>
        </w:rPr>
        <w:t xml:space="preserve">وروي عن الإمام جعفر الصادق </w:t>
      </w:r>
      <w:r w:rsidR="001A7A84" w:rsidRPr="001A7A84">
        <w:rPr>
          <w:rStyle w:val="libAlaemChar"/>
          <w:rtl/>
        </w:rPr>
        <w:t>عليه‌السلام</w:t>
      </w:r>
      <w:r w:rsidRPr="006F4F49">
        <w:rPr>
          <w:rtl/>
        </w:rPr>
        <w:t xml:space="preserve"> أنّه قال: </w:t>
      </w:r>
      <w:r w:rsidR="00692040">
        <w:rPr>
          <w:rtl/>
        </w:rPr>
        <w:t>(</w:t>
      </w:r>
      <w:r w:rsidRPr="006F4F49">
        <w:rPr>
          <w:rtl/>
        </w:rPr>
        <w:t xml:space="preserve">مَن صلّى أربع ركعات، يقرأ في كل ركعة </w:t>
      </w:r>
      <w:r w:rsidRPr="006F4F49">
        <w:rPr>
          <w:rStyle w:val="libFootnotenumChar"/>
          <w:rtl/>
        </w:rPr>
        <w:t>(2)</w:t>
      </w:r>
      <w:r w:rsidRPr="006F4F49">
        <w:rPr>
          <w:rtl/>
        </w:rPr>
        <w:t xml:space="preserve"> خمسين مرّة: </w:t>
      </w:r>
      <w:r w:rsidR="00692040" w:rsidRPr="00692040">
        <w:rPr>
          <w:rStyle w:val="libAlaemChar"/>
          <w:rtl/>
        </w:rPr>
        <w:t>(</w:t>
      </w:r>
      <w:r w:rsidRPr="006F4F49">
        <w:rPr>
          <w:rStyle w:val="libAieChar"/>
          <w:rtl/>
        </w:rPr>
        <w:t>قل هو الله أحد</w:t>
      </w:r>
      <w:r w:rsidR="00692040" w:rsidRPr="00692040">
        <w:rPr>
          <w:rStyle w:val="libAlaemChar"/>
          <w:rtl/>
        </w:rPr>
        <w:t>)</w:t>
      </w:r>
      <w:r w:rsidRPr="006F4F49">
        <w:rPr>
          <w:rtl/>
        </w:rPr>
        <w:t xml:space="preserve"> كانت صلاة فاطمة، وهي صلاة الأوّابين</w:t>
      </w:r>
      <w:r w:rsidR="00692040">
        <w:rPr>
          <w:rtl/>
        </w:rPr>
        <w:t>)</w:t>
      </w:r>
      <w:r w:rsidRPr="006F4F49">
        <w:rPr>
          <w:rtl/>
        </w:rPr>
        <w:t xml:space="preserve"> </w:t>
      </w:r>
      <w:r w:rsidRPr="006F4F49">
        <w:rPr>
          <w:rStyle w:val="libFootnotenumChar"/>
          <w:rtl/>
        </w:rPr>
        <w:t>(3)</w:t>
      </w:r>
      <w:r w:rsidRPr="006F4F49">
        <w:rPr>
          <w:rtl/>
        </w:rPr>
        <w:t>.</w:t>
      </w:r>
    </w:p>
    <w:p w:rsidR="008E1AA6" w:rsidRPr="008E1AA6" w:rsidRDefault="008E1AA6" w:rsidP="006F4F49">
      <w:pPr>
        <w:pStyle w:val="libNormal"/>
      </w:pPr>
      <w:r w:rsidRPr="006F4F49">
        <w:rPr>
          <w:rtl/>
        </w:rPr>
        <w:t>6</w:t>
      </w:r>
      <w:r w:rsidR="00275503">
        <w:rPr>
          <w:rtl/>
        </w:rPr>
        <w:t xml:space="preserve"> - </w:t>
      </w:r>
      <w:r w:rsidRPr="006F4F49">
        <w:rPr>
          <w:rtl/>
        </w:rPr>
        <w:t xml:space="preserve">وعنه </w:t>
      </w:r>
      <w:r w:rsidR="001A7A84" w:rsidRPr="001A7A84">
        <w:rPr>
          <w:rStyle w:val="libAlaemChar"/>
          <w:rtl/>
        </w:rPr>
        <w:t>عليه‌السلام</w:t>
      </w:r>
      <w:r w:rsidRPr="006F4F49">
        <w:rPr>
          <w:rtl/>
        </w:rPr>
        <w:t xml:space="preserve"> قال: كانت لأُمّي فاطمة ركعتان تصلّيهما، علَّمها جبرئيل </w:t>
      </w:r>
      <w:r w:rsidR="001A7A84" w:rsidRPr="001A7A84">
        <w:rPr>
          <w:rStyle w:val="libAlaemChar"/>
          <w:rtl/>
        </w:rPr>
        <w:t>عليه‌السلام</w:t>
      </w:r>
      <w:r w:rsidRPr="006F4F49">
        <w:rPr>
          <w:rtl/>
        </w:rPr>
        <w:t xml:space="preserve"> فإذا سلّمت سبّحت التسبيح </w:t>
      </w:r>
      <w:r w:rsidRPr="006F4F49">
        <w:rPr>
          <w:rStyle w:val="libFootnotenumChar"/>
          <w:rtl/>
        </w:rPr>
        <w:t>(4)</w:t>
      </w:r>
      <w:r w:rsidRPr="006F4F49">
        <w:rPr>
          <w:rtl/>
        </w:rPr>
        <w:t xml:space="preserve"> ثم تقول:</w:t>
      </w:r>
    </w:p>
    <w:p w:rsidR="008E1AA6" w:rsidRPr="008E1AA6" w:rsidRDefault="00692040" w:rsidP="006F4F49">
      <w:pPr>
        <w:pStyle w:val="libNormal"/>
      </w:pPr>
      <w:r>
        <w:rPr>
          <w:rStyle w:val="libNormal0Char"/>
          <w:rtl/>
        </w:rPr>
        <w:t>(</w:t>
      </w:r>
      <w:r w:rsidR="008E1AA6" w:rsidRPr="006F4F49">
        <w:rPr>
          <w:rStyle w:val="libNormal0Char"/>
          <w:rtl/>
        </w:rPr>
        <w:t>سبحان ذي العزّ الشامخ المنيف، سبحان ذي الجلال الباذخ العظيم، سبحان ذي ا</w:t>
      </w:r>
      <w:r>
        <w:rPr>
          <w:rStyle w:val="libNormal0Char"/>
          <w:rtl/>
        </w:rPr>
        <w:t>لمـُ</w:t>
      </w:r>
      <w:r w:rsidR="008E1AA6" w:rsidRPr="006F4F49">
        <w:rPr>
          <w:rStyle w:val="libNormal0Char"/>
          <w:rtl/>
        </w:rPr>
        <w:t>لك الفاخر القديم، سبحان مَن لبس البهجة والجمال، سبحان مَن تردّى بالنور والوقار، سبحان مَن يرى أثَر النمل على الصَفّا، سبحان مَن يرى وقع الطير في الهواء، سبحان مَن هو هكذا، لا هكذا غيره</w:t>
      </w:r>
      <w:r>
        <w:rPr>
          <w:rStyle w:val="libNormal0Char"/>
          <w:rtl/>
        </w:rPr>
        <w:t>)</w:t>
      </w:r>
      <w:r w:rsidR="008E1AA6" w:rsidRPr="006F4F49">
        <w:rPr>
          <w:rtl/>
        </w:rPr>
        <w:t xml:space="preserve"> </w:t>
      </w:r>
      <w:r w:rsidR="008E1AA6" w:rsidRPr="006F4F49">
        <w:rPr>
          <w:rStyle w:val="libFootnotenumChar"/>
          <w:rtl/>
        </w:rPr>
        <w:t>(5)</w:t>
      </w:r>
      <w:r w:rsidR="008E1AA6" w:rsidRPr="006F4F49">
        <w:rPr>
          <w:rtl/>
        </w:rPr>
        <w:t>.</w:t>
      </w:r>
    </w:p>
    <w:p w:rsidR="008E1AA6" w:rsidRPr="008E1AA6" w:rsidRDefault="008E1AA6" w:rsidP="006F4F49">
      <w:pPr>
        <w:pStyle w:val="libNormal"/>
      </w:pPr>
      <w:r w:rsidRPr="006F4F49">
        <w:rPr>
          <w:rtl/>
        </w:rPr>
        <w:t>7</w:t>
      </w:r>
      <w:r w:rsidR="00275503">
        <w:rPr>
          <w:rtl/>
        </w:rPr>
        <w:t xml:space="preserve"> - </w:t>
      </w:r>
      <w:r w:rsidRPr="006F4F49">
        <w:rPr>
          <w:rtl/>
        </w:rPr>
        <w:t xml:space="preserve">ورُوي أنّ رسول الله </w:t>
      </w:r>
      <w:r w:rsidR="001A7A84" w:rsidRPr="001A7A84">
        <w:rPr>
          <w:rStyle w:val="libAlaemChar"/>
          <w:rtl/>
        </w:rPr>
        <w:t>صلى‌الله‌عليه‌وآله‌وسلم</w:t>
      </w:r>
      <w:r w:rsidRPr="006F4F49">
        <w:rPr>
          <w:rtl/>
        </w:rPr>
        <w:t xml:space="preserve"> قال لأمير المؤمنين وابنته فاطمة </w:t>
      </w:r>
      <w:r w:rsidR="001A7A84" w:rsidRPr="001A7A84">
        <w:rPr>
          <w:rStyle w:val="libAlaemChar"/>
          <w:rtl/>
        </w:rPr>
        <w:t>عليهما‌السلام</w:t>
      </w:r>
      <w:r w:rsidRPr="006F4F49">
        <w:rPr>
          <w:rtl/>
        </w:rPr>
        <w:t xml:space="preserve">: إنّني أريد أن أخصّكما بشيءٍ من الخير ممّا علّمني الله </w:t>
      </w:r>
      <w:r w:rsidR="00692040">
        <w:rPr>
          <w:rtl/>
        </w:rPr>
        <w:t>(</w:t>
      </w:r>
      <w:r w:rsidRPr="006F4F49">
        <w:rPr>
          <w:rtl/>
        </w:rPr>
        <w:t>عزّ وجلّ</w:t>
      </w:r>
      <w:r w:rsidR="00692040">
        <w:rPr>
          <w:rtl/>
        </w:rPr>
        <w:t>)</w:t>
      </w:r>
      <w:r w:rsidRPr="006F4F49">
        <w:rPr>
          <w:rtl/>
        </w:rPr>
        <w:t>، وأطلعني الله عليه، فاحتفظا به.</w:t>
      </w:r>
    </w:p>
    <w:p w:rsidR="008E1AA6" w:rsidRPr="008E1AA6" w:rsidRDefault="008E1AA6" w:rsidP="006F4F49">
      <w:pPr>
        <w:pStyle w:val="libNormal"/>
      </w:pPr>
      <w:r w:rsidRPr="006F4F49">
        <w:rPr>
          <w:rtl/>
        </w:rPr>
        <w:t>قالا: نعم يا رسول الله فما هو؟</w:t>
      </w:r>
    </w:p>
    <w:p w:rsidR="008E1AA6" w:rsidRPr="008E1AA6" w:rsidRDefault="008E1AA6" w:rsidP="0008590C">
      <w:pPr>
        <w:pStyle w:val="libNormal"/>
      </w:pPr>
      <w:r w:rsidRPr="006F4F49">
        <w:rPr>
          <w:rtl/>
        </w:rPr>
        <w:t>قال: يصلّي أحدكما ركعتين، يقرأ في كل ركعة: فاتحة الكتاب وآية الكرسي ثلاث مرّات، و</w:t>
      </w:r>
      <w:r w:rsidRPr="00692040">
        <w:rPr>
          <w:rStyle w:val="libAlaemChar"/>
          <w:rtl/>
        </w:rPr>
        <w:t>(</w:t>
      </w:r>
      <w:r w:rsidR="0008590C" w:rsidRPr="0008590C">
        <w:rPr>
          <w:rStyle w:val="libAieChar"/>
          <w:rFonts w:hint="cs"/>
          <w:rtl/>
        </w:rPr>
        <w:t>قُلْ</w:t>
      </w:r>
      <w:r w:rsidR="0008590C" w:rsidRPr="0008590C">
        <w:rPr>
          <w:rStyle w:val="libAieChar"/>
          <w:rtl/>
        </w:rPr>
        <w:t xml:space="preserve"> </w:t>
      </w:r>
      <w:r w:rsidR="0008590C" w:rsidRPr="0008590C">
        <w:rPr>
          <w:rStyle w:val="libAieChar"/>
          <w:rFonts w:hint="cs"/>
          <w:rtl/>
        </w:rPr>
        <w:t>هُوَ</w:t>
      </w:r>
      <w:r w:rsidR="0008590C" w:rsidRPr="0008590C">
        <w:rPr>
          <w:rStyle w:val="libAieChar"/>
          <w:rtl/>
        </w:rPr>
        <w:t xml:space="preserve"> </w:t>
      </w:r>
      <w:r w:rsidR="0008590C" w:rsidRPr="0008590C">
        <w:rPr>
          <w:rStyle w:val="libAieChar"/>
          <w:rFonts w:hint="cs"/>
          <w:rtl/>
        </w:rPr>
        <w:t>اللَّـهُ</w:t>
      </w:r>
      <w:r w:rsidR="0008590C" w:rsidRPr="0008590C">
        <w:rPr>
          <w:rStyle w:val="libAieChar"/>
          <w:rtl/>
        </w:rPr>
        <w:t xml:space="preserve"> </w:t>
      </w:r>
      <w:r w:rsidR="0008590C" w:rsidRPr="0008590C">
        <w:rPr>
          <w:rStyle w:val="libAieChar"/>
          <w:rFonts w:hint="cs"/>
          <w:rtl/>
        </w:rPr>
        <w:t>أَحَدٌ</w:t>
      </w:r>
      <w:r w:rsidRPr="00692040">
        <w:rPr>
          <w:rStyle w:val="libAlaemChar"/>
          <w:rtl/>
        </w:rPr>
        <w:t>)</w:t>
      </w:r>
      <w:r w:rsidRPr="006F4F49">
        <w:rPr>
          <w:rtl/>
        </w:rPr>
        <w:t xml:space="preserve"> ثلاث مرّات، وآخر الحشر ثلاث مرّات من قوله: </w:t>
      </w:r>
      <w:r w:rsidRPr="00692040">
        <w:rPr>
          <w:rStyle w:val="libAlaemChar"/>
          <w:rtl/>
        </w:rPr>
        <w:t>(</w:t>
      </w:r>
      <w:r w:rsidR="0008590C" w:rsidRPr="0008590C">
        <w:rPr>
          <w:rStyle w:val="libAieChar"/>
          <w:rFonts w:hint="cs"/>
          <w:rtl/>
        </w:rPr>
        <w:t>لَوْ</w:t>
      </w:r>
      <w:r w:rsidR="0008590C" w:rsidRPr="0008590C">
        <w:rPr>
          <w:rStyle w:val="libAieChar"/>
          <w:rtl/>
        </w:rPr>
        <w:t xml:space="preserve"> </w:t>
      </w:r>
      <w:r w:rsidR="0008590C" w:rsidRPr="0008590C">
        <w:rPr>
          <w:rStyle w:val="libAieChar"/>
          <w:rFonts w:hint="cs"/>
          <w:rtl/>
        </w:rPr>
        <w:t>أَنزَلْنَا</w:t>
      </w:r>
      <w:r w:rsidR="0008590C" w:rsidRPr="0008590C">
        <w:rPr>
          <w:rStyle w:val="libAieChar"/>
          <w:rtl/>
        </w:rPr>
        <w:t xml:space="preserve"> </w:t>
      </w:r>
      <w:r w:rsidR="0008590C" w:rsidRPr="0008590C">
        <w:rPr>
          <w:rStyle w:val="libAieChar"/>
          <w:rFonts w:hint="cs"/>
          <w:rtl/>
        </w:rPr>
        <w:t>هَـٰذَا</w:t>
      </w:r>
      <w:r w:rsidR="0008590C" w:rsidRPr="0008590C">
        <w:rPr>
          <w:rStyle w:val="libAieChar"/>
          <w:rtl/>
        </w:rPr>
        <w:t xml:space="preserve"> </w:t>
      </w:r>
      <w:r w:rsidR="0008590C" w:rsidRPr="0008590C">
        <w:rPr>
          <w:rStyle w:val="libAieChar"/>
          <w:rFonts w:hint="cs"/>
          <w:rtl/>
        </w:rPr>
        <w:t>الْقُرْآنَ</w:t>
      </w:r>
      <w:r w:rsidR="0008590C" w:rsidRPr="0008590C">
        <w:rPr>
          <w:rStyle w:val="libAieChar"/>
          <w:rtl/>
        </w:rPr>
        <w:t xml:space="preserve"> </w:t>
      </w:r>
      <w:r w:rsidR="0008590C" w:rsidRPr="0008590C">
        <w:rPr>
          <w:rStyle w:val="libAieChar"/>
          <w:rFonts w:hint="cs"/>
          <w:rtl/>
        </w:rPr>
        <w:t>عَلَىٰ</w:t>
      </w:r>
      <w:r w:rsidR="0008590C" w:rsidRPr="0008590C">
        <w:rPr>
          <w:rStyle w:val="libAieChar"/>
          <w:rtl/>
        </w:rPr>
        <w:t xml:space="preserve"> </w:t>
      </w:r>
      <w:r w:rsidR="0008590C" w:rsidRPr="0008590C">
        <w:rPr>
          <w:rStyle w:val="libAieChar"/>
          <w:rFonts w:hint="cs"/>
          <w:rtl/>
        </w:rPr>
        <w:t>جَبَلٍ</w:t>
      </w:r>
      <w:r w:rsidRPr="006F4F49">
        <w:rPr>
          <w:rStyle w:val="libAieChar"/>
          <w:rtl/>
        </w:rPr>
        <w:t>...</w:t>
      </w:r>
      <w:r w:rsidRPr="00692040">
        <w:rPr>
          <w:rStyle w:val="libAlaemChar"/>
          <w:rtl/>
        </w:rPr>
        <w:t>)</w:t>
      </w:r>
      <w:r w:rsidRPr="006F4F49">
        <w:rPr>
          <w:rtl/>
        </w:rPr>
        <w:t xml:space="preserve"> إلى آخره.</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EB46BB">
        <w:rPr>
          <w:rtl/>
        </w:rPr>
        <w:t>ربيع الأبرار للزمخشري ص 195</w:t>
      </w:r>
      <w:r>
        <w:rPr>
          <w:rtl/>
        </w:rPr>
        <w:t>.</w:t>
      </w:r>
    </w:p>
    <w:p w:rsidR="008E1AA6" w:rsidRPr="00275503" w:rsidRDefault="008E1AA6" w:rsidP="00275503">
      <w:pPr>
        <w:pStyle w:val="libFootnote0"/>
      </w:pPr>
      <w:r w:rsidRPr="008E1AA6">
        <w:rPr>
          <w:rtl/>
        </w:rPr>
        <w:t xml:space="preserve">(2) </w:t>
      </w:r>
      <w:r w:rsidRPr="00EB46BB">
        <w:rPr>
          <w:rtl/>
        </w:rPr>
        <w:t>بعد الحمد</w:t>
      </w:r>
      <w:r>
        <w:rPr>
          <w:rtl/>
        </w:rPr>
        <w:t>.</w:t>
      </w:r>
    </w:p>
    <w:p w:rsidR="008E1AA6" w:rsidRPr="00275503" w:rsidRDefault="008E1AA6" w:rsidP="00275503">
      <w:pPr>
        <w:pStyle w:val="libFootnote0"/>
      </w:pPr>
      <w:r w:rsidRPr="008E1AA6">
        <w:rPr>
          <w:rtl/>
        </w:rPr>
        <w:t xml:space="preserve">(3) </w:t>
      </w:r>
      <w:r w:rsidRPr="00EB46BB">
        <w:rPr>
          <w:rtl/>
        </w:rPr>
        <w:t>مَن لا يحضره الفقيه ج 1 ص 564</w:t>
      </w:r>
      <w:r>
        <w:rPr>
          <w:rtl/>
        </w:rPr>
        <w:t>.</w:t>
      </w:r>
    </w:p>
    <w:p w:rsidR="008E1AA6" w:rsidRPr="00275503" w:rsidRDefault="008E1AA6" w:rsidP="00275503">
      <w:pPr>
        <w:pStyle w:val="libFootnote0"/>
      </w:pPr>
      <w:r w:rsidRPr="008E1AA6">
        <w:rPr>
          <w:rtl/>
        </w:rPr>
        <w:t xml:space="preserve">(4) </w:t>
      </w:r>
      <w:r w:rsidRPr="00EB46BB">
        <w:rPr>
          <w:rtl/>
        </w:rPr>
        <w:t>أي</w:t>
      </w:r>
      <w:r>
        <w:rPr>
          <w:rtl/>
        </w:rPr>
        <w:t>:</w:t>
      </w:r>
      <w:r w:rsidRPr="00EB46BB">
        <w:rPr>
          <w:rtl/>
        </w:rPr>
        <w:t xml:space="preserve"> تسبيح الزهراء </w:t>
      </w:r>
      <w:r w:rsidR="001A7A84" w:rsidRPr="001A7A84">
        <w:rPr>
          <w:rStyle w:val="libAlaemChar"/>
          <w:rtl/>
        </w:rPr>
        <w:t>عليها‌السلام</w:t>
      </w:r>
      <w:r>
        <w:rPr>
          <w:rtl/>
        </w:rPr>
        <w:t>.</w:t>
      </w:r>
    </w:p>
    <w:p w:rsidR="008E1AA6" w:rsidRPr="00275503" w:rsidRDefault="008E1AA6" w:rsidP="00275503">
      <w:pPr>
        <w:pStyle w:val="libFootnote0"/>
      </w:pPr>
      <w:r w:rsidRPr="008E1AA6">
        <w:rPr>
          <w:rtl/>
        </w:rPr>
        <w:t xml:space="preserve">(5) </w:t>
      </w:r>
      <w:r w:rsidRPr="00EB46BB">
        <w:rPr>
          <w:rtl/>
        </w:rPr>
        <w:t>بحار الأنوار ج 89</w:t>
      </w:r>
      <w:r>
        <w:rPr>
          <w:rtl/>
        </w:rPr>
        <w:t>،</w:t>
      </w:r>
      <w:r w:rsidRPr="00EB46BB">
        <w:rPr>
          <w:rtl/>
        </w:rPr>
        <w:t xml:space="preserve"> ورُويت الصلاة بصورة أُخرى أيضاً</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EB46BB">
        <w:rPr>
          <w:rtl/>
        </w:rPr>
        <w:lastRenderedPageBreak/>
        <w:t xml:space="preserve">فإذا جلس فليتشهد وليُثن على الله </w:t>
      </w:r>
      <w:r w:rsidR="00692040">
        <w:rPr>
          <w:rtl/>
        </w:rPr>
        <w:t>(</w:t>
      </w:r>
      <w:r w:rsidRPr="00EB46BB">
        <w:rPr>
          <w:rtl/>
        </w:rPr>
        <w:t>عزّ وجلّ</w:t>
      </w:r>
      <w:r w:rsidR="00692040">
        <w:rPr>
          <w:rtl/>
        </w:rPr>
        <w:t>)</w:t>
      </w:r>
      <w:r w:rsidRPr="00EB46BB">
        <w:rPr>
          <w:rtl/>
        </w:rPr>
        <w:t xml:space="preserve"> وليصلّ على النبي وليدع</w:t>
      </w:r>
      <w:r w:rsidRPr="008E1AA6">
        <w:rPr>
          <w:rtl/>
        </w:rPr>
        <w:t xml:space="preserve"> </w:t>
      </w:r>
      <w:r w:rsidRPr="00EB46BB">
        <w:rPr>
          <w:rtl/>
        </w:rPr>
        <w:t>للمؤمنين والمؤمنات</w:t>
      </w:r>
      <w:r>
        <w:rPr>
          <w:rtl/>
        </w:rPr>
        <w:t>،</w:t>
      </w:r>
      <w:r w:rsidRPr="00EB46BB">
        <w:rPr>
          <w:rtl/>
        </w:rPr>
        <w:t xml:space="preserve"> ثم يدعو على أثر ذلك</w:t>
      </w:r>
      <w:r>
        <w:rPr>
          <w:rtl/>
        </w:rPr>
        <w:t>،</w:t>
      </w:r>
      <w:r w:rsidRPr="00EB46BB">
        <w:rPr>
          <w:rtl/>
        </w:rPr>
        <w:t xml:space="preserve"> فيقول</w:t>
      </w:r>
      <w:r>
        <w:rPr>
          <w:rtl/>
        </w:rPr>
        <w:t>:</w:t>
      </w:r>
    </w:p>
    <w:p w:rsidR="008E1AA6" w:rsidRPr="008E1AA6" w:rsidRDefault="00692040" w:rsidP="006F4F49">
      <w:pPr>
        <w:pStyle w:val="libNormal"/>
      </w:pPr>
      <w:r>
        <w:rPr>
          <w:rStyle w:val="libNormal0Char"/>
          <w:rtl/>
        </w:rPr>
        <w:t>(</w:t>
      </w:r>
      <w:r w:rsidR="008E1AA6" w:rsidRPr="006F4F49">
        <w:rPr>
          <w:rStyle w:val="libNormal0Char"/>
          <w:rtl/>
        </w:rPr>
        <w:t>اللّهمّ إنّي اسألك بحقّ كلّ اسم هو لك يحقّ عليك فيه إجابة الدعاء إذا دُعيت به، وأسألك بحقّ كلّ ذي حقٍّ عليك، وأسألك بحقّك على جميع ما هو دونك أن تفعل بي... كذا وكذا</w:t>
      </w:r>
      <w:r>
        <w:rPr>
          <w:rStyle w:val="libNormal0Char"/>
          <w:rtl/>
        </w:rPr>
        <w:t>)</w:t>
      </w:r>
      <w:r w:rsidR="008E1AA6" w:rsidRPr="006F4F49">
        <w:rPr>
          <w:rStyle w:val="libFootnotenumChar"/>
          <w:rtl/>
        </w:rPr>
        <w:t xml:space="preserve"> (1)</w:t>
      </w:r>
      <w:r w:rsidR="008E1AA6" w:rsidRPr="006F4F49">
        <w:rPr>
          <w:rtl/>
        </w:rPr>
        <w:t>.</w:t>
      </w:r>
    </w:p>
    <w:p w:rsidR="008E1AA6" w:rsidRPr="008E1AA6" w:rsidRDefault="008E1AA6" w:rsidP="006F4F49">
      <w:pPr>
        <w:pStyle w:val="libNormal"/>
      </w:pPr>
      <w:r w:rsidRPr="006F4F49">
        <w:rPr>
          <w:rtl/>
        </w:rPr>
        <w:t>8</w:t>
      </w:r>
      <w:r w:rsidR="00275503">
        <w:rPr>
          <w:rtl/>
        </w:rPr>
        <w:t xml:space="preserve"> - </w:t>
      </w:r>
      <w:r w:rsidRPr="006F4F49">
        <w:rPr>
          <w:rtl/>
        </w:rPr>
        <w:t xml:space="preserve">وعن الإمام جعفر الصادق </w:t>
      </w:r>
      <w:r w:rsidR="001A7A84" w:rsidRPr="001A7A84">
        <w:rPr>
          <w:rStyle w:val="libAlaemChar"/>
          <w:rtl/>
        </w:rPr>
        <w:t>عليه‌السلام</w:t>
      </w:r>
      <w:r w:rsidRPr="006F4F49">
        <w:rPr>
          <w:rtl/>
        </w:rPr>
        <w:t xml:space="preserve"> قال: للأمر المخوف العظيم تصلّي ركعتين، وهي التي كانت الزهراء </w:t>
      </w:r>
      <w:r w:rsidR="001A7A84" w:rsidRPr="001A7A84">
        <w:rPr>
          <w:rStyle w:val="libAlaemChar"/>
          <w:rtl/>
        </w:rPr>
        <w:t>عليها‌السلام</w:t>
      </w:r>
      <w:r w:rsidRPr="006F4F49">
        <w:rPr>
          <w:rtl/>
        </w:rPr>
        <w:t xml:space="preserve"> تصلّيها، تقرأ في الأُولى الحمد وقل هو الله أحد خمسين مرّةً، وفي الثانية مثل ذلك، فإذا سلّمت صلّيت على النبيّ </w:t>
      </w:r>
      <w:r w:rsidR="001A7A84" w:rsidRPr="001A7A84">
        <w:rPr>
          <w:rStyle w:val="libAlaemChar"/>
          <w:rtl/>
        </w:rPr>
        <w:t>صلى‌الله‌عليه‌وآله</w:t>
      </w:r>
      <w:r w:rsidRPr="006F4F49">
        <w:rPr>
          <w:rtl/>
        </w:rPr>
        <w:t xml:space="preserve"> ثمّ ترفع يديك وتقول:</w:t>
      </w:r>
    </w:p>
    <w:p w:rsidR="008E1AA6" w:rsidRPr="008E1AA6" w:rsidRDefault="00692040" w:rsidP="006F4F49">
      <w:pPr>
        <w:pStyle w:val="libNormal"/>
      </w:pPr>
      <w:r>
        <w:rPr>
          <w:rStyle w:val="libNormal0Char"/>
          <w:rtl/>
        </w:rPr>
        <w:t>(</w:t>
      </w:r>
      <w:r w:rsidR="008E1AA6" w:rsidRPr="006F4F49">
        <w:rPr>
          <w:rStyle w:val="libNormal0Char"/>
          <w:rtl/>
        </w:rPr>
        <w:t>اللهمّ أتوجّه إليك بهم، وأتوسّل إليك بحقّهم</w:t>
      </w:r>
      <w:r w:rsidR="008E1AA6" w:rsidRPr="006F4F49">
        <w:rPr>
          <w:rtl/>
        </w:rPr>
        <w:t xml:space="preserve"> </w:t>
      </w:r>
      <w:r>
        <w:rPr>
          <w:rtl/>
        </w:rPr>
        <w:t>(</w:t>
      </w:r>
      <w:r w:rsidR="008E1AA6" w:rsidRPr="006F4F49">
        <w:rPr>
          <w:rtl/>
        </w:rPr>
        <w:t>بحقّك</w:t>
      </w:r>
      <w:r w:rsidR="00275503">
        <w:rPr>
          <w:rtl/>
        </w:rPr>
        <w:t xml:space="preserve"> - </w:t>
      </w:r>
      <w:r w:rsidR="008E1AA6" w:rsidRPr="006F4F49">
        <w:rPr>
          <w:rtl/>
        </w:rPr>
        <w:t>خ ل</w:t>
      </w:r>
      <w:r>
        <w:rPr>
          <w:rtl/>
        </w:rPr>
        <w:t>)</w:t>
      </w:r>
      <w:r w:rsidR="008E1AA6" w:rsidRPr="006F4F49">
        <w:rPr>
          <w:rtl/>
        </w:rPr>
        <w:t xml:space="preserve"> العظيم الّذي لا يعلم كنهه سواك، وبحقّ مَن حقّه عندك عظيم، وبأسمائك الحسنى وكلماتك التّامّات الَّتي أمرتني أن أدعوك بها، وأسألك باسمك العظيم الّذي أمرت إبراهيم </w:t>
      </w:r>
      <w:r w:rsidR="001A7A84" w:rsidRPr="001A7A84">
        <w:rPr>
          <w:rStyle w:val="libAlaemChar"/>
          <w:rtl/>
        </w:rPr>
        <w:t>عليه‌السلام</w:t>
      </w:r>
      <w:r w:rsidR="008E1AA6" w:rsidRPr="006F4F49">
        <w:rPr>
          <w:rtl/>
        </w:rPr>
        <w:t xml:space="preserve"> أن يدعو به الطّير فأجابته، وباسمك العظيم الّذي قلت للنّار: </w:t>
      </w:r>
      <w:r w:rsidRPr="00692040">
        <w:rPr>
          <w:rStyle w:val="libAlaemChar"/>
          <w:rtl/>
        </w:rPr>
        <w:t>(</w:t>
      </w:r>
      <w:r w:rsidR="008E1AA6" w:rsidRPr="006F4F49">
        <w:rPr>
          <w:rStyle w:val="libAieChar"/>
          <w:rtl/>
        </w:rPr>
        <w:t>كُونِي بَرْداً وَسَلاماً عَلَى إِبْرَاهِيمَ</w:t>
      </w:r>
      <w:r w:rsidRPr="00692040">
        <w:rPr>
          <w:rStyle w:val="libAlaemChar"/>
          <w:rtl/>
        </w:rPr>
        <w:t>)</w:t>
      </w:r>
      <w:r w:rsidR="008E1AA6" w:rsidRPr="006F4F49">
        <w:rPr>
          <w:rtl/>
        </w:rPr>
        <w:t xml:space="preserve"> فكانت، وبأحبِّ أسمائك إليك وأشرفها عندك، وأعظمها لديك، وأسرعها إجابةً، وأنجحها طلبةً، وبما أنت أهله ومستحقّه ومستوجبه؛ وأتوسل إليك، وأرغب إليك، وأتصدّق منك، وأستغفرك، وأستمنحك، وأتضرّع إليك، وأخضع بين يديك، وأخشع لك، وأقرّ لك بسوء صنيعتي، وأتملّق وألحّ عليك، وأسألك بكتبك التي أنزلتها على أنبيائك ورسلك صلواتك عليهم أجمعين من التّوراة والإنجيل والقرآن العظيم من أوّلها إلى آخرها، فإنّ فيها اسمك الأعظم، وبما فيها من أسمائك العظمى، أتقرّب إليك، وأسألك أن</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EB46BB">
        <w:rPr>
          <w:rtl/>
        </w:rPr>
        <w:t>قوله</w:t>
      </w:r>
      <w:r>
        <w:rPr>
          <w:rtl/>
        </w:rPr>
        <w:t>:</w:t>
      </w:r>
      <w:r w:rsidRPr="00EB46BB">
        <w:rPr>
          <w:rtl/>
        </w:rPr>
        <w:t xml:space="preserve"> كذا وكذا</w:t>
      </w:r>
      <w:r>
        <w:rPr>
          <w:rtl/>
        </w:rPr>
        <w:t>.</w:t>
      </w:r>
      <w:r w:rsidRPr="00EB46BB">
        <w:rPr>
          <w:rtl/>
        </w:rPr>
        <w:t xml:space="preserve"> أي</w:t>
      </w:r>
      <w:r>
        <w:rPr>
          <w:rtl/>
        </w:rPr>
        <w:t>:</w:t>
      </w:r>
      <w:r w:rsidRPr="00EB46BB">
        <w:rPr>
          <w:rtl/>
        </w:rPr>
        <w:t xml:space="preserve"> تذكر حاجتك / الحديث في بحار الأنوار ج 89 ص</w:t>
      </w:r>
      <w:r w:rsidRPr="008E1AA6">
        <w:rPr>
          <w:rtl/>
        </w:rPr>
        <w:t xml:space="preserve"> 365</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EB46BB">
        <w:rPr>
          <w:rtl/>
        </w:rPr>
        <w:lastRenderedPageBreak/>
        <w:t>تصلّي على محمّد واله</w:t>
      </w:r>
      <w:r>
        <w:rPr>
          <w:rtl/>
        </w:rPr>
        <w:t>،</w:t>
      </w:r>
      <w:r w:rsidRPr="00EB46BB">
        <w:rPr>
          <w:rtl/>
        </w:rPr>
        <w:t xml:space="preserve"> وأن تفرِّج عن محمّد وآله</w:t>
      </w:r>
      <w:r>
        <w:rPr>
          <w:rtl/>
        </w:rPr>
        <w:t>،</w:t>
      </w:r>
      <w:r w:rsidRPr="00EB46BB">
        <w:rPr>
          <w:rtl/>
        </w:rPr>
        <w:t xml:space="preserve"> وتجعل فرجي مقروناً</w:t>
      </w:r>
      <w:r w:rsidRPr="008E1AA6">
        <w:rPr>
          <w:rtl/>
        </w:rPr>
        <w:t xml:space="preserve"> </w:t>
      </w:r>
      <w:r w:rsidRPr="00EB46BB">
        <w:rPr>
          <w:rtl/>
        </w:rPr>
        <w:t>بفرجهم</w:t>
      </w:r>
      <w:r>
        <w:rPr>
          <w:rtl/>
        </w:rPr>
        <w:t>،</w:t>
      </w:r>
      <w:r w:rsidRPr="00EB46BB">
        <w:rPr>
          <w:rtl/>
        </w:rPr>
        <w:t xml:space="preserve"> وتبدأ بهم فيه</w:t>
      </w:r>
      <w:r>
        <w:rPr>
          <w:rtl/>
        </w:rPr>
        <w:t>،</w:t>
      </w:r>
      <w:r w:rsidRPr="00EB46BB">
        <w:rPr>
          <w:rtl/>
        </w:rPr>
        <w:t xml:space="preserve"> وتفتح أبواب السّماء لدعائي في هذا اليوم</w:t>
      </w:r>
      <w:r>
        <w:rPr>
          <w:rtl/>
        </w:rPr>
        <w:t>،</w:t>
      </w:r>
      <w:r w:rsidRPr="00EB46BB">
        <w:rPr>
          <w:rtl/>
        </w:rPr>
        <w:t xml:space="preserve"> وتأذن</w:t>
      </w:r>
      <w:r w:rsidRPr="008E1AA6">
        <w:rPr>
          <w:rtl/>
        </w:rPr>
        <w:t xml:space="preserve"> </w:t>
      </w:r>
      <w:r w:rsidRPr="00EB46BB">
        <w:rPr>
          <w:rtl/>
        </w:rPr>
        <w:t>في هذا اليوم وهذه اللَّيلة بفرجي وإعطاء سؤلي وأملي في الدّنيا والآخرة</w:t>
      </w:r>
      <w:r>
        <w:rPr>
          <w:rtl/>
        </w:rPr>
        <w:t>،</w:t>
      </w:r>
      <w:r w:rsidRPr="008E1AA6">
        <w:rPr>
          <w:rtl/>
        </w:rPr>
        <w:t xml:space="preserve"> </w:t>
      </w:r>
      <w:r w:rsidRPr="00EB46BB">
        <w:rPr>
          <w:rtl/>
        </w:rPr>
        <w:t>فقد مسّني الفقر ونالني الضّرّ وشملتني الخصاصة</w:t>
      </w:r>
      <w:r>
        <w:rPr>
          <w:rtl/>
        </w:rPr>
        <w:t>،</w:t>
      </w:r>
      <w:r w:rsidRPr="00EB46BB">
        <w:rPr>
          <w:rtl/>
        </w:rPr>
        <w:t xml:space="preserve"> وألجأتني الحاجة</w:t>
      </w:r>
      <w:r>
        <w:rPr>
          <w:rtl/>
        </w:rPr>
        <w:t>،</w:t>
      </w:r>
      <w:r w:rsidRPr="008E1AA6">
        <w:rPr>
          <w:rtl/>
        </w:rPr>
        <w:t xml:space="preserve"> </w:t>
      </w:r>
      <w:r w:rsidRPr="00EB46BB">
        <w:rPr>
          <w:rtl/>
        </w:rPr>
        <w:t>وتوسّمت بالذّلّة</w:t>
      </w:r>
      <w:r>
        <w:rPr>
          <w:rtl/>
        </w:rPr>
        <w:t>،</w:t>
      </w:r>
      <w:r w:rsidRPr="00EB46BB">
        <w:rPr>
          <w:rtl/>
        </w:rPr>
        <w:t xml:space="preserve"> وغلبتني المسكنة</w:t>
      </w:r>
      <w:r>
        <w:rPr>
          <w:rtl/>
        </w:rPr>
        <w:t>،</w:t>
      </w:r>
      <w:r w:rsidRPr="00EB46BB">
        <w:rPr>
          <w:rtl/>
        </w:rPr>
        <w:t xml:space="preserve"> وحقّت علي الكلمة</w:t>
      </w:r>
      <w:r>
        <w:rPr>
          <w:rtl/>
        </w:rPr>
        <w:t>،</w:t>
      </w:r>
      <w:r w:rsidRPr="00EB46BB">
        <w:rPr>
          <w:rtl/>
        </w:rPr>
        <w:t xml:space="preserve"> وأحاطت بي</w:t>
      </w:r>
      <w:r w:rsidRPr="008E1AA6">
        <w:rPr>
          <w:rtl/>
        </w:rPr>
        <w:t xml:space="preserve"> </w:t>
      </w:r>
      <w:r w:rsidRPr="00EB46BB">
        <w:rPr>
          <w:rtl/>
        </w:rPr>
        <w:t>الخطيئة</w:t>
      </w:r>
      <w:r>
        <w:rPr>
          <w:rtl/>
        </w:rPr>
        <w:t>،</w:t>
      </w:r>
      <w:r w:rsidRPr="00EB46BB">
        <w:rPr>
          <w:rtl/>
        </w:rPr>
        <w:t xml:space="preserve"> وهذا الوقت الذي وعدت أولياءك فيه الإجابة</w:t>
      </w:r>
      <w:r>
        <w:rPr>
          <w:rtl/>
        </w:rPr>
        <w:t>.</w:t>
      </w:r>
    </w:p>
    <w:p w:rsidR="008E1AA6" w:rsidRPr="006F4F49" w:rsidRDefault="008E1AA6" w:rsidP="006F4F49">
      <w:pPr>
        <w:pStyle w:val="libNormal0"/>
      </w:pPr>
      <w:r w:rsidRPr="00EB46BB">
        <w:rPr>
          <w:rtl/>
        </w:rPr>
        <w:t>فصلّ على محمّد وآله</w:t>
      </w:r>
      <w:r>
        <w:rPr>
          <w:rtl/>
        </w:rPr>
        <w:t>،</w:t>
      </w:r>
      <w:r w:rsidRPr="00EB46BB">
        <w:rPr>
          <w:rtl/>
        </w:rPr>
        <w:t xml:space="preserve"> وامسح ما بي بيمينك الشّافية</w:t>
      </w:r>
      <w:r>
        <w:rPr>
          <w:rtl/>
        </w:rPr>
        <w:t>،</w:t>
      </w:r>
      <w:r w:rsidRPr="00EB46BB">
        <w:rPr>
          <w:rtl/>
        </w:rPr>
        <w:t xml:space="preserve"> وانظر إليّ بعينك</w:t>
      </w:r>
      <w:r w:rsidRPr="008E1AA6">
        <w:rPr>
          <w:rtl/>
        </w:rPr>
        <w:t xml:space="preserve"> </w:t>
      </w:r>
      <w:r w:rsidRPr="00EB46BB">
        <w:rPr>
          <w:rtl/>
        </w:rPr>
        <w:t>الرّاحمة</w:t>
      </w:r>
      <w:r>
        <w:rPr>
          <w:rtl/>
        </w:rPr>
        <w:t>،</w:t>
      </w:r>
      <w:r w:rsidRPr="00EB46BB">
        <w:rPr>
          <w:rtl/>
        </w:rPr>
        <w:t xml:space="preserve"> وأدخلني في رحمتك الواسعة</w:t>
      </w:r>
      <w:r>
        <w:rPr>
          <w:rtl/>
        </w:rPr>
        <w:t>،</w:t>
      </w:r>
      <w:r w:rsidRPr="00EB46BB">
        <w:rPr>
          <w:rtl/>
        </w:rPr>
        <w:t xml:space="preserve"> وأقبل إليّ بوجهك الّذي إذا أقبلت</w:t>
      </w:r>
      <w:r w:rsidRPr="008E1AA6">
        <w:rPr>
          <w:rtl/>
        </w:rPr>
        <w:t xml:space="preserve"> </w:t>
      </w:r>
      <w:r w:rsidRPr="00EB46BB">
        <w:rPr>
          <w:rtl/>
        </w:rPr>
        <w:t>به على أسيرٍ فككته</w:t>
      </w:r>
      <w:r>
        <w:rPr>
          <w:rtl/>
        </w:rPr>
        <w:t>،</w:t>
      </w:r>
      <w:r w:rsidRPr="00EB46BB">
        <w:rPr>
          <w:rtl/>
        </w:rPr>
        <w:t xml:space="preserve"> وعلى ضالٍّ هديته</w:t>
      </w:r>
      <w:r>
        <w:rPr>
          <w:rtl/>
        </w:rPr>
        <w:t>،</w:t>
      </w:r>
      <w:r w:rsidRPr="00EB46BB">
        <w:rPr>
          <w:rtl/>
        </w:rPr>
        <w:t xml:space="preserve"> وعلى حائرٍ أذّيته</w:t>
      </w:r>
      <w:r>
        <w:rPr>
          <w:rtl/>
        </w:rPr>
        <w:t>،</w:t>
      </w:r>
      <w:r w:rsidRPr="00EB46BB">
        <w:rPr>
          <w:rtl/>
        </w:rPr>
        <w:t xml:space="preserve"> وعلى فقير</w:t>
      </w:r>
      <w:r w:rsidRPr="008E1AA6">
        <w:rPr>
          <w:rtl/>
        </w:rPr>
        <w:t xml:space="preserve"> </w:t>
      </w:r>
      <w:r w:rsidRPr="00EB46BB">
        <w:rPr>
          <w:rtl/>
        </w:rPr>
        <w:t>أغنيته</w:t>
      </w:r>
      <w:r>
        <w:rPr>
          <w:rtl/>
        </w:rPr>
        <w:t>،</w:t>
      </w:r>
      <w:r w:rsidRPr="00EB46BB">
        <w:rPr>
          <w:rtl/>
        </w:rPr>
        <w:t xml:space="preserve"> وعلى ضعيف قوّيته</w:t>
      </w:r>
      <w:r>
        <w:rPr>
          <w:rtl/>
        </w:rPr>
        <w:t>،</w:t>
      </w:r>
      <w:r w:rsidRPr="00EB46BB">
        <w:rPr>
          <w:rtl/>
        </w:rPr>
        <w:t xml:space="preserve"> وعلى خائف آمنته</w:t>
      </w:r>
      <w:r>
        <w:rPr>
          <w:rtl/>
        </w:rPr>
        <w:t>؛</w:t>
      </w:r>
      <w:r w:rsidRPr="00EB46BB">
        <w:rPr>
          <w:rtl/>
        </w:rPr>
        <w:t xml:space="preserve"> ولا تخلّني لقاً لعدوّك</w:t>
      </w:r>
      <w:r w:rsidRPr="008E1AA6">
        <w:rPr>
          <w:rtl/>
        </w:rPr>
        <w:t xml:space="preserve"> </w:t>
      </w:r>
      <w:r w:rsidRPr="00EB46BB">
        <w:rPr>
          <w:rtl/>
        </w:rPr>
        <w:t>وعدوّي</w:t>
      </w:r>
      <w:r>
        <w:rPr>
          <w:rtl/>
        </w:rPr>
        <w:t>،</w:t>
      </w:r>
      <w:r w:rsidRPr="00EB46BB">
        <w:rPr>
          <w:rtl/>
        </w:rPr>
        <w:t xml:space="preserve"> يا ذا الجلال والإكرام</w:t>
      </w:r>
      <w:r>
        <w:rPr>
          <w:rtl/>
        </w:rPr>
        <w:t>.</w:t>
      </w:r>
    </w:p>
    <w:p w:rsidR="008E1AA6" w:rsidRPr="008E1AA6" w:rsidRDefault="008E1AA6" w:rsidP="006F4F49">
      <w:pPr>
        <w:pStyle w:val="libNormal"/>
      </w:pPr>
      <w:r w:rsidRPr="006F4F49">
        <w:rPr>
          <w:rStyle w:val="libNormal0Char"/>
          <w:rtl/>
        </w:rPr>
        <w:t>يا مَن لا يعلم كيف هو، وحيث هو، وقدرته إلاّ هو، يا مَن سدّ الهواء بالسّماء، وكبس الأرض على الماء، واختار لنفسه أحسن الأسماء، يا مَن سمّى نفسه بالاسم الذي به يقضي حاجة كلّ طالب يدعوه به، أسألك بذلك الاسم، فلا شفيع أقوى لي منه، وبحقّ محمّد وآل محمّد أن تصلّي على محمّد وآل محمّد، وأن تقضي لي حوائجي، وتسمع محمّداً وعليّاً وفاطمة والحسن والحسين وعليّاً ومحمّداً وجعفراً وموسى وعليّاً ومحمّداً وعليّاً والحسن والحجّة</w:t>
      </w:r>
      <w:r w:rsidR="00275503">
        <w:rPr>
          <w:rStyle w:val="libNormal0Char"/>
          <w:rtl/>
        </w:rPr>
        <w:t xml:space="preserve"> - </w:t>
      </w:r>
      <w:r w:rsidRPr="006F4F49">
        <w:rPr>
          <w:rStyle w:val="libNormal0Char"/>
          <w:rtl/>
        </w:rPr>
        <w:t xml:space="preserve">صلوات الله عليهم وبركاته ورحمته </w:t>
      </w:r>
      <w:r w:rsidRPr="006F4F49">
        <w:rPr>
          <w:rStyle w:val="libFootnotenumChar"/>
          <w:rtl/>
        </w:rPr>
        <w:t>(1)</w:t>
      </w:r>
      <w:r w:rsidR="00275503">
        <w:rPr>
          <w:rtl/>
        </w:rPr>
        <w:t xml:space="preserve"> - </w:t>
      </w:r>
      <w:r w:rsidRPr="006F4F49">
        <w:rPr>
          <w:rtl/>
        </w:rPr>
        <w:t xml:space="preserve">صوتي، فيشفعوا لي إليك، وتشفّعهم فيّ، ولا تردّني خائباً، بحقّ لا إله إلاّ أنت، وبحقّ محمّدٍ وآل محمّد، وافعل بي كذا وكذا يا كريم </w:t>
      </w:r>
      <w:r w:rsidRPr="006F4F49">
        <w:rPr>
          <w:rStyle w:val="libFootnotenumChar"/>
          <w:rtl/>
        </w:rPr>
        <w:t>(2)</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EB46BB">
        <w:rPr>
          <w:rtl/>
        </w:rPr>
        <w:t>وفي نسخة</w:t>
      </w:r>
      <w:r>
        <w:rPr>
          <w:rtl/>
        </w:rPr>
        <w:t>:</w:t>
      </w:r>
      <w:r w:rsidRPr="00EB46BB">
        <w:rPr>
          <w:rtl/>
        </w:rPr>
        <w:t xml:space="preserve"> صلواتك عليهم وبركاتك ورحمتك</w:t>
      </w:r>
      <w:r>
        <w:rPr>
          <w:rtl/>
        </w:rPr>
        <w:t>.</w:t>
      </w:r>
    </w:p>
    <w:p w:rsidR="008E1AA6" w:rsidRPr="00275503" w:rsidRDefault="008E1AA6" w:rsidP="00275503">
      <w:pPr>
        <w:pStyle w:val="libFootnote0"/>
      </w:pPr>
      <w:r w:rsidRPr="008E1AA6">
        <w:rPr>
          <w:rtl/>
        </w:rPr>
        <w:t xml:space="preserve">(2) </w:t>
      </w:r>
      <w:r w:rsidRPr="00EB46BB">
        <w:rPr>
          <w:rtl/>
        </w:rPr>
        <w:t>مصباح المتهجّد</w:t>
      </w:r>
      <w:r>
        <w:rPr>
          <w:rtl/>
        </w:rPr>
        <w:t>:</w:t>
      </w:r>
      <w:r w:rsidRPr="00EB46BB">
        <w:rPr>
          <w:rtl/>
        </w:rPr>
        <w:t xml:space="preserve"> ص 266</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9</w:t>
      </w:r>
      <w:r w:rsidR="00275503">
        <w:rPr>
          <w:rtl/>
        </w:rPr>
        <w:t xml:space="preserve"> - </w:t>
      </w:r>
      <w:r w:rsidRPr="006F4F49">
        <w:rPr>
          <w:rtl/>
        </w:rPr>
        <w:t xml:space="preserve">وقال السيد ابن طاووس الحلّي: روى صفوان قال: دخل محمد بن علي الحلبي على أبي عبد الله الصادق </w:t>
      </w:r>
      <w:r w:rsidR="001A7A84" w:rsidRPr="001A7A84">
        <w:rPr>
          <w:rStyle w:val="libAlaemChar"/>
          <w:rtl/>
        </w:rPr>
        <w:t>عليه‌السلام</w:t>
      </w:r>
      <w:r w:rsidRPr="006F4F49">
        <w:rPr>
          <w:rtl/>
        </w:rPr>
        <w:t xml:space="preserve"> في يوم الجمعة فقال له: تعلّمني أفضل ما أصنع في مثل هذا اليوم؟</w:t>
      </w:r>
    </w:p>
    <w:p w:rsidR="008E1AA6" w:rsidRPr="008E1AA6" w:rsidRDefault="008E1AA6" w:rsidP="006F4F49">
      <w:pPr>
        <w:pStyle w:val="libNormal"/>
      </w:pPr>
      <w:r w:rsidRPr="006F4F49">
        <w:rPr>
          <w:rtl/>
        </w:rPr>
        <w:t xml:space="preserve">فقال </w:t>
      </w:r>
      <w:r w:rsidR="001A7A84" w:rsidRPr="001A7A84">
        <w:rPr>
          <w:rStyle w:val="libAlaemChar"/>
          <w:rtl/>
        </w:rPr>
        <w:t>عليه‌السلام</w:t>
      </w:r>
      <w:r w:rsidRPr="006F4F49">
        <w:rPr>
          <w:rtl/>
        </w:rPr>
        <w:t xml:space="preserve">: يا محمّد ما أعلم أحداً كان أكبر عند رسول الله من فاطمة، ولا أفضل ممّا علّمها أبوها محمد بن عبد الله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Style w:val="libNormal0Char"/>
          <w:rtl/>
        </w:rPr>
        <w:t xml:space="preserve">قال </w:t>
      </w:r>
      <w:r w:rsidR="001A7A84" w:rsidRPr="001A7A84">
        <w:rPr>
          <w:rStyle w:val="libAlaemChar"/>
          <w:rtl/>
        </w:rPr>
        <w:t>صلى‌الله‌عليه‌وآله</w:t>
      </w:r>
      <w:r w:rsidRPr="006F4F49">
        <w:rPr>
          <w:rStyle w:val="libNormal0Char"/>
          <w:rtl/>
        </w:rPr>
        <w:t>: مَن أصبح يوم الجمعة فاغتسل وصفَّ قدميه وصلّى أربع ركعات مثنى مثنى، يقرأ في أوّل ركعة الحمد والإخلاص خمسين مرّة، وفي الثانية فاتحة الكتاب والعاديات خمسين مرّةً، وفي الثالثة فاتحة الكتاب وإذا زلزلت الأرض خمسين مرّةً، وفي الرابعة فاتحة الكتاب وإذا جاء نصر الله والفتح خمسين مرّة</w:t>
      </w:r>
      <w:r w:rsidR="00275503">
        <w:rPr>
          <w:rStyle w:val="libNormal0Char"/>
          <w:rtl/>
        </w:rPr>
        <w:t xml:space="preserve"> - </w:t>
      </w:r>
      <w:r w:rsidRPr="006F4F49">
        <w:rPr>
          <w:rStyle w:val="libNormal0Char"/>
          <w:rtl/>
        </w:rPr>
        <w:t>وهذه سورة النصر وهي آخر سورة نزلت</w:t>
      </w:r>
      <w:r w:rsidR="00275503">
        <w:rPr>
          <w:rStyle w:val="libNormal0Char"/>
          <w:rtl/>
        </w:rPr>
        <w:t xml:space="preserve"> - </w:t>
      </w:r>
      <w:r w:rsidRPr="006F4F49">
        <w:rPr>
          <w:rStyle w:val="libNormal0Char"/>
          <w:rtl/>
        </w:rPr>
        <w:t xml:space="preserve">فإذا فرغ منها دعا، فقال </w:t>
      </w:r>
      <w:r w:rsidRPr="00275503">
        <w:rPr>
          <w:rStyle w:val="libFootnotenumChar"/>
          <w:rtl/>
        </w:rPr>
        <w:t>(1)</w:t>
      </w:r>
      <w:r w:rsidRPr="006F4F49">
        <w:rPr>
          <w:rtl/>
        </w:rPr>
        <w:t>:</w:t>
      </w:r>
    </w:p>
    <w:p w:rsidR="008E1AA6" w:rsidRPr="006F4F49" w:rsidRDefault="00692040" w:rsidP="006F4F49">
      <w:pPr>
        <w:pStyle w:val="libNormal0"/>
      </w:pPr>
      <w:r>
        <w:rPr>
          <w:rtl/>
        </w:rPr>
        <w:t>(</w:t>
      </w:r>
      <w:r w:rsidR="008E1AA6" w:rsidRPr="00EB46BB">
        <w:rPr>
          <w:rtl/>
        </w:rPr>
        <w:t>إلهي وسيّدي</w:t>
      </w:r>
      <w:r w:rsidR="008E1AA6">
        <w:rPr>
          <w:rtl/>
        </w:rPr>
        <w:t>،</w:t>
      </w:r>
      <w:r w:rsidR="008E1AA6" w:rsidRPr="00EB46BB">
        <w:rPr>
          <w:rtl/>
        </w:rPr>
        <w:t xml:space="preserve"> مَن تهيّأ أو تعبّأ أو أعدّ أو استعدّ لوفادة إلى مخلوق رجاء</w:t>
      </w:r>
      <w:r w:rsidR="008E1AA6" w:rsidRPr="008E1AA6">
        <w:rPr>
          <w:rtl/>
        </w:rPr>
        <w:t xml:space="preserve"> </w:t>
      </w:r>
      <w:r w:rsidR="008E1AA6" w:rsidRPr="00EB46BB">
        <w:rPr>
          <w:rtl/>
        </w:rPr>
        <w:t>رفده وفوائده ونائله وفواضله وجوائزه</w:t>
      </w:r>
      <w:r w:rsidR="008E1AA6">
        <w:rPr>
          <w:rtl/>
        </w:rPr>
        <w:t>،</w:t>
      </w:r>
      <w:r w:rsidR="008E1AA6" w:rsidRPr="00EB46BB">
        <w:rPr>
          <w:rtl/>
        </w:rPr>
        <w:t xml:space="preserve"> فإليك يا إلهي كانت تهيئتي وتعبيتي</w:t>
      </w:r>
      <w:r w:rsidR="008E1AA6" w:rsidRPr="008E1AA6">
        <w:rPr>
          <w:rtl/>
        </w:rPr>
        <w:t xml:space="preserve"> </w:t>
      </w:r>
      <w:r w:rsidR="008E1AA6" w:rsidRPr="00EB46BB">
        <w:rPr>
          <w:rtl/>
        </w:rPr>
        <w:t>وإعدادي واستعدادي رجاء رفدك ومعروفك ونائلك وجوائزك</w:t>
      </w:r>
      <w:r w:rsidR="008E1AA6">
        <w:rPr>
          <w:rtl/>
        </w:rPr>
        <w:t>،</w:t>
      </w:r>
      <w:r w:rsidR="008E1AA6" w:rsidRPr="00EB46BB">
        <w:rPr>
          <w:rtl/>
        </w:rPr>
        <w:t xml:space="preserve"> فلا تحرمني ذلك</w:t>
      </w:r>
      <w:r w:rsidR="008E1AA6">
        <w:rPr>
          <w:rtl/>
        </w:rPr>
        <w:t>،</w:t>
      </w:r>
      <w:r w:rsidR="008E1AA6" w:rsidRPr="00EB46BB">
        <w:rPr>
          <w:rtl/>
        </w:rPr>
        <w:t xml:space="preserve"> يا</w:t>
      </w:r>
      <w:r w:rsidR="008E1AA6" w:rsidRPr="008E1AA6">
        <w:rPr>
          <w:rtl/>
        </w:rPr>
        <w:t xml:space="preserve"> </w:t>
      </w:r>
      <w:r w:rsidR="008E1AA6" w:rsidRPr="00EB46BB">
        <w:rPr>
          <w:rtl/>
        </w:rPr>
        <w:t>مَن لا يخيب عليه مسألة السّائل</w:t>
      </w:r>
      <w:r w:rsidR="008E1AA6">
        <w:rPr>
          <w:rtl/>
        </w:rPr>
        <w:t>،</w:t>
      </w:r>
      <w:r w:rsidR="008E1AA6" w:rsidRPr="00EB46BB">
        <w:rPr>
          <w:rtl/>
        </w:rPr>
        <w:t xml:space="preserve"> ولا تنقصه عطيّة نائل فإنّي لم آتك بعملٍ</w:t>
      </w:r>
      <w:r w:rsidR="008E1AA6" w:rsidRPr="008E1AA6">
        <w:rPr>
          <w:rtl/>
        </w:rPr>
        <w:t xml:space="preserve"> </w:t>
      </w:r>
      <w:r w:rsidR="008E1AA6" w:rsidRPr="00EB46BB">
        <w:rPr>
          <w:rtl/>
        </w:rPr>
        <w:t>صالحٍ قدّمته</w:t>
      </w:r>
      <w:r w:rsidR="008E1AA6">
        <w:rPr>
          <w:rtl/>
        </w:rPr>
        <w:t>،</w:t>
      </w:r>
      <w:r w:rsidR="008E1AA6" w:rsidRPr="00EB46BB">
        <w:rPr>
          <w:rtl/>
        </w:rPr>
        <w:t xml:space="preserve"> ولا شفاعة مخلوق رجوته</w:t>
      </w:r>
      <w:r w:rsidR="008E1AA6">
        <w:rPr>
          <w:rtl/>
        </w:rPr>
        <w:t>،</w:t>
      </w:r>
      <w:r w:rsidR="008E1AA6" w:rsidRPr="00EB46BB">
        <w:rPr>
          <w:rtl/>
        </w:rPr>
        <w:t xml:space="preserve"> أتقرّب إليك بشفاعة محمّد وأهل</w:t>
      </w:r>
      <w:r w:rsidR="008E1AA6" w:rsidRPr="008E1AA6">
        <w:rPr>
          <w:rtl/>
        </w:rPr>
        <w:t xml:space="preserve"> </w:t>
      </w:r>
      <w:r w:rsidR="008E1AA6" w:rsidRPr="00EB46BB">
        <w:rPr>
          <w:rtl/>
        </w:rPr>
        <w:t>بيته صلواتك عليهم أجمعين</w:t>
      </w:r>
      <w:r w:rsidR="008E1AA6">
        <w:rPr>
          <w:rtl/>
        </w:rPr>
        <w:t>،</w:t>
      </w:r>
      <w:r w:rsidR="008E1AA6" w:rsidRPr="00EB46BB">
        <w:rPr>
          <w:rtl/>
        </w:rPr>
        <w:t xml:space="preserve"> أرجو عظيم عفوك الذي عفوت به على الخاطئين عند</w:t>
      </w:r>
      <w:r w:rsidR="008E1AA6" w:rsidRPr="008E1AA6">
        <w:rPr>
          <w:rtl/>
        </w:rPr>
        <w:t xml:space="preserve"> </w:t>
      </w:r>
      <w:r w:rsidR="008E1AA6" w:rsidRPr="00EB46BB">
        <w:rPr>
          <w:rtl/>
        </w:rPr>
        <w:t>عكوفهم على المحارم فلم يمنعك طول عكوفهم على المحارم أن عدت عليهم</w:t>
      </w:r>
      <w:r w:rsidR="008E1AA6" w:rsidRPr="008E1AA6">
        <w:rPr>
          <w:rtl/>
        </w:rPr>
        <w:t xml:space="preserve"> </w:t>
      </w:r>
      <w:r w:rsidR="008E1AA6" w:rsidRPr="00EB46BB">
        <w:rPr>
          <w:rtl/>
        </w:rPr>
        <w:t>بالمغفرة</w:t>
      </w:r>
      <w:r w:rsidR="008E1AA6">
        <w:rPr>
          <w:rtl/>
        </w:rPr>
        <w:t>،</w:t>
      </w:r>
      <w:r w:rsidR="008E1AA6" w:rsidRPr="00EB46BB">
        <w:rPr>
          <w:rtl/>
        </w:rPr>
        <w:t xml:space="preserve"> وأنت سيّدي العوّاد بالنّعماء</w:t>
      </w:r>
      <w:r w:rsidR="008E1AA6">
        <w:rPr>
          <w:rtl/>
        </w:rPr>
        <w:t>،</w:t>
      </w:r>
      <w:r w:rsidR="008E1AA6" w:rsidRPr="00EB46BB">
        <w:rPr>
          <w:rtl/>
        </w:rPr>
        <w:t xml:space="preserve"> وأنا العواد بالخطاء</w:t>
      </w:r>
      <w:r w:rsidR="008E1AA6">
        <w:rPr>
          <w:rtl/>
        </w:rPr>
        <w:t>،</w:t>
      </w:r>
      <w:r w:rsidR="008E1AA6" w:rsidRPr="00EB46BB">
        <w:rPr>
          <w:rtl/>
        </w:rPr>
        <w:t xml:space="preserve"> أسألك</w:t>
      </w:r>
      <w:r w:rsidR="008E1AA6" w:rsidRPr="008E1AA6">
        <w:rPr>
          <w:rtl/>
        </w:rPr>
        <w:t xml:space="preserve"> </w:t>
      </w:r>
      <w:r w:rsidR="008E1AA6" w:rsidRPr="00EB46BB">
        <w:rPr>
          <w:rtl/>
        </w:rPr>
        <w:t>بمحمّد وآله الطّاهرين أن تغفر لي</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EB46BB">
        <w:rPr>
          <w:rtl/>
        </w:rPr>
        <w:t>جزاء الشرط محذوف لدلالة الكلام عليه</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Normal0Char"/>
          <w:rtl/>
        </w:rPr>
        <w:lastRenderedPageBreak/>
        <w:t>الذنب العظيم، فإنّه لا يغفر ذنبي العظيم إلاّ العظيم، يا عظيم يا عظيم يا عظيم يا عظيم يا عظيم يا عظيم يا عظيم</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والأحاديث في عبادة السيدة فاطمة الزهراء </w:t>
      </w:r>
      <w:r w:rsidR="001A7A84" w:rsidRPr="001A7A84">
        <w:rPr>
          <w:rStyle w:val="libAlaemChar"/>
          <w:rtl/>
        </w:rPr>
        <w:t>عليها‌السلام</w:t>
      </w:r>
      <w:r w:rsidRPr="006F4F49">
        <w:rPr>
          <w:rtl/>
        </w:rPr>
        <w:t xml:space="preserve"> كثيرة، خاصة الأدعية التي كانت تناجي بها ربّها، ولا أراني بحاجة إلى المزيد من التحدّث عن عبادتها، وكثرة شوقها ورغبتها إلى الصلاة، ومدى إقبال قلبها إلى المناجاة مع الله تعالى، فهي بنت أوّل العابدين، الذي كان يقف على قدميه للعبادة طيلة ساعات طوال حتى نزل عليه قوله تعالى: </w:t>
      </w:r>
      <w:r w:rsidR="00692040" w:rsidRPr="00692040">
        <w:rPr>
          <w:rStyle w:val="libAlaemChar"/>
          <w:rtl/>
        </w:rPr>
        <w:t>(</w:t>
      </w:r>
      <w:r w:rsidRPr="006F4F49">
        <w:rPr>
          <w:rStyle w:val="libAieChar"/>
          <w:rtl/>
        </w:rPr>
        <w:t>طه * مَا أَنْزَلْنَا عَلَيْكَ الْقُرْآنَ لِتَشْقَى</w:t>
      </w:r>
      <w:r w:rsidR="00692040" w:rsidRPr="00692040">
        <w:rPr>
          <w:rStyle w:val="libAlaemChar"/>
          <w:rtl/>
        </w:rPr>
        <w:t>)</w:t>
      </w:r>
      <w:r w:rsidRPr="006F4F49">
        <w:rPr>
          <w:rtl/>
        </w:rPr>
        <w:t>.</w:t>
      </w:r>
    </w:p>
    <w:p w:rsidR="008E1AA6" w:rsidRPr="008E1AA6" w:rsidRDefault="008E1AA6" w:rsidP="006F4F49">
      <w:pPr>
        <w:pStyle w:val="libNormal"/>
      </w:pPr>
      <w:r w:rsidRPr="006F4F49">
        <w:rPr>
          <w:rtl/>
        </w:rPr>
        <w:t>وهي التي عرفت معنى العبادة وقيمة العبادة بمقدار معرفتها بعظمة الله تعالى؛ فلا عجب إذا كانت السيدة فاطمة تستلذ من العبادة، وترتاح نفسها حين الوقوف بين يدي الله عزّ وجل، والتذلّل والخضوع لربّها، وكأنّها لا تتعب من القيام والركوع والسجود.</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00692040">
        <w:rPr>
          <w:rtl/>
        </w:rPr>
        <w:t>(</w:t>
      </w:r>
      <w:r w:rsidRPr="00EB46BB">
        <w:rPr>
          <w:rtl/>
        </w:rPr>
        <w:t>جمال الأسبوع</w:t>
      </w:r>
      <w:r w:rsidR="00692040">
        <w:rPr>
          <w:rtl/>
        </w:rPr>
        <w:t>)</w:t>
      </w:r>
      <w:r w:rsidRPr="00EB46BB">
        <w:rPr>
          <w:rtl/>
        </w:rPr>
        <w:t xml:space="preserve"> ص 132</w:t>
      </w:r>
      <w:r w:rsidR="00275503">
        <w:rPr>
          <w:rtl/>
        </w:rPr>
        <w:t xml:space="preserve"> - </w:t>
      </w:r>
      <w:r w:rsidRPr="00EB46BB">
        <w:rPr>
          <w:rtl/>
        </w:rPr>
        <w:t>133</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03" w:name="47"/>
      <w:bookmarkStart w:id="104" w:name="_Toc414178660"/>
      <w:r w:rsidRPr="00EB46BB">
        <w:rPr>
          <w:rtl/>
        </w:rPr>
        <w:lastRenderedPageBreak/>
        <w:t xml:space="preserve">تَسبيح فَاطِمَة الزهْرَاء </w:t>
      </w:r>
      <w:r w:rsidR="001A7A84" w:rsidRPr="001A7A84">
        <w:rPr>
          <w:rStyle w:val="libAlaemChar"/>
          <w:rtl/>
        </w:rPr>
        <w:t>عليها‌السلام</w:t>
      </w:r>
      <w:bookmarkEnd w:id="103"/>
      <w:bookmarkEnd w:id="104"/>
    </w:p>
    <w:p w:rsidR="008E1AA6" w:rsidRPr="008E1AA6" w:rsidRDefault="008E1AA6" w:rsidP="006F4F49">
      <w:pPr>
        <w:pStyle w:val="libNormal"/>
      </w:pPr>
      <w:r w:rsidRPr="006F4F49">
        <w:rPr>
          <w:rtl/>
        </w:rPr>
        <w:t xml:space="preserve">رُوي عن الإمام علي (صلوات الله عليه) أنّه قال لرجل من بني سعد: ألا أُحدّثك عنّي وعن فاطمة؟ إنّها كانت عندي وكانت أحب أهله إليه (1) وإنّها استقت بالقربة حتى أثَّر في صدرها، وطحنت بالرحى حتى مجلت </w:t>
      </w:r>
      <w:r w:rsidRPr="006F4F49">
        <w:rPr>
          <w:rStyle w:val="libFootnotenumChar"/>
          <w:rtl/>
        </w:rPr>
        <w:t>(2)</w:t>
      </w:r>
      <w:r w:rsidRPr="006F4F49">
        <w:rPr>
          <w:rtl/>
        </w:rPr>
        <w:t xml:space="preserve"> يداها، وكسحت البيت حتى اغبرّت ثيابها، وأوقدت النار تحت القدر حتى دكنت</w:t>
      </w:r>
      <w:r w:rsidRPr="006F4F49">
        <w:rPr>
          <w:rStyle w:val="libFootnotenumChar"/>
          <w:rtl/>
        </w:rPr>
        <w:t xml:space="preserve"> (3)</w:t>
      </w:r>
      <w:r w:rsidRPr="006F4F49">
        <w:rPr>
          <w:rtl/>
        </w:rPr>
        <w:t xml:space="preserve"> ثيابها، فأصابها من ذلك ضرر شديد، فقلت لها: لو أتيتِ أباك فسألتيه خادماً يكفيك حرَّ ما أنتِ فيه من هذا العمل.</w:t>
      </w:r>
    </w:p>
    <w:p w:rsidR="008E1AA6" w:rsidRPr="008E1AA6" w:rsidRDefault="008E1AA6" w:rsidP="006F4F49">
      <w:pPr>
        <w:pStyle w:val="libNormal"/>
      </w:pPr>
      <w:r w:rsidRPr="006F4F49">
        <w:rPr>
          <w:rStyle w:val="libNormal0Char"/>
          <w:rtl/>
        </w:rPr>
        <w:t xml:space="preserve">فأتت النبي </w:t>
      </w:r>
      <w:r w:rsidR="001A7A84" w:rsidRPr="001A7A84">
        <w:rPr>
          <w:rStyle w:val="libAlaemChar"/>
          <w:rtl/>
        </w:rPr>
        <w:t>صلى‌الله‌عليه‌وآله</w:t>
      </w:r>
      <w:r w:rsidRPr="006F4F49">
        <w:rPr>
          <w:rStyle w:val="libNormal0Char"/>
          <w:rtl/>
        </w:rPr>
        <w:t xml:space="preserve"> فوجدت عنده حُدّاثا</w:t>
      </w:r>
      <w:r w:rsidRPr="006F4F49">
        <w:rPr>
          <w:rtl/>
        </w:rPr>
        <w:t>ً</w:t>
      </w:r>
      <w:r w:rsidRPr="006F4F49">
        <w:rPr>
          <w:rStyle w:val="libFootnotenumChar"/>
          <w:rtl/>
        </w:rPr>
        <w:t xml:space="preserve"> (4)</w:t>
      </w:r>
      <w:r w:rsidRPr="006F4F49">
        <w:rPr>
          <w:rtl/>
        </w:rPr>
        <w:t xml:space="preserve"> فاستحت فانصرفت</w:t>
      </w:r>
    </w:p>
    <w:p w:rsidR="008E1AA6" w:rsidRPr="008E1AA6" w:rsidRDefault="008E1AA6" w:rsidP="006F4F49">
      <w:pPr>
        <w:pStyle w:val="libNormal"/>
      </w:pPr>
      <w:r w:rsidRPr="006F4F49">
        <w:rPr>
          <w:rtl/>
        </w:rPr>
        <w:t xml:space="preserve">قال: فعلم النبي </w:t>
      </w:r>
      <w:r w:rsidR="001A7A84" w:rsidRPr="001A7A84">
        <w:rPr>
          <w:rStyle w:val="libAlaemChar"/>
          <w:rtl/>
        </w:rPr>
        <w:t>صلى‌الله‌عليه‌وآله</w:t>
      </w:r>
      <w:r w:rsidRPr="006F4F49">
        <w:rPr>
          <w:rtl/>
        </w:rPr>
        <w:t xml:space="preserve"> أنّها جاءت لحاجة. قال: فغدا علينا ونحن في لفاعنا </w:t>
      </w:r>
      <w:r w:rsidRPr="006F4F49">
        <w:rPr>
          <w:rStyle w:val="libFootnotenumChar"/>
          <w:rtl/>
        </w:rPr>
        <w:t>(5)</w:t>
      </w:r>
      <w:r w:rsidRPr="006F4F49">
        <w:rPr>
          <w:rtl/>
        </w:rPr>
        <w:t xml:space="preserve"> فقال: السلام عليكم. فسكتنا </w:t>
      </w:r>
      <w:r w:rsidRPr="006F4F49">
        <w:rPr>
          <w:rStyle w:val="libFootnotenumChar"/>
          <w:rtl/>
        </w:rPr>
        <w:t>(6)</w:t>
      </w:r>
      <w:r w:rsidRPr="006F4F49">
        <w:rPr>
          <w:rtl/>
        </w:rPr>
        <w:t xml:space="preserve"> واستحيينا لمكاننا.</w:t>
      </w:r>
    </w:p>
    <w:p w:rsidR="008E1AA6" w:rsidRPr="006F4F49" w:rsidRDefault="008E1AA6" w:rsidP="006F4F49">
      <w:pPr>
        <w:pStyle w:val="libNormal0"/>
      </w:pPr>
      <w:r w:rsidRPr="00EB46BB">
        <w:rPr>
          <w:rtl/>
        </w:rPr>
        <w:t>ثم قال</w:t>
      </w:r>
      <w:r>
        <w:rPr>
          <w:rtl/>
        </w:rPr>
        <w:t>:</w:t>
      </w:r>
      <w:r w:rsidRPr="00EB46BB">
        <w:rPr>
          <w:rtl/>
        </w:rPr>
        <w:t xml:space="preserve"> السلام عليكم</w:t>
      </w:r>
      <w:r>
        <w:rPr>
          <w:rtl/>
        </w:rPr>
        <w:t>.</w:t>
      </w:r>
      <w:r w:rsidRPr="00EB46BB">
        <w:rPr>
          <w:rtl/>
        </w:rPr>
        <w:t xml:space="preserve"> فسكتنا</w:t>
      </w:r>
      <w:r>
        <w:rPr>
          <w:rtl/>
        </w:rPr>
        <w:t>.</w:t>
      </w:r>
      <w:r w:rsidRPr="00EB46BB">
        <w:rPr>
          <w:rtl/>
        </w:rPr>
        <w:t xml:space="preserve"> ثم قال</w:t>
      </w:r>
      <w:r>
        <w:rPr>
          <w:rtl/>
        </w:rPr>
        <w:t>:</w:t>
      </w:r>
      <w:r w:rsidRPr="00EB46BB">
        <w:rPr>
          <w:rtl/>
        </w:rPr>
        <w:t xml:space="preserve"> السلام عليكم</w:t>
      </w:r>
      <w:r>
        <w:rPr>
          <w:rtl/>
        </w:rPr>
        <w:t>.</w:t>
      </w:r>
      <w:r w:rsidRPr="00EB46BB">
        <w:rPr>
          <w:rtl/>
        </w:rPr>
        <w:t xml:space="preserve"> فخشينا إن لم</w:t>
      </w:r>
      <w:r w:rsidRPr="008E1AA6">
        <w:rPr>
          <w:rtl/>
        </w:rPr>
        <w:t xml:space="preserve"> </w:t>
      </w:r>
      <w:r w:rsidRPr="00EB46BB">
        <w:rPr>
          <w:rtl/>
        </w:rPr>
        <w:t>نردّ عليه أن ينصرف</w:t>
      </w:r>
      <w:r>
        <w:rPr>
          <w:rtl/>
        </w:rPr>
        <w:t>،</w:t>
      </w:r>
      <w:r w:rsidRPr="00EB46BB">
        <w:rPr>
          <w:rtl/>
        </w:rPr>
        <w:t xml:space="preserve"> وقد كان يفعل ذلك يسلّم ثلاثاً فإن أُذن له وإلاَّ</w:t>
      </w:r>
      <w:r w:rsidRPr="008E1AA6">
        <w:rPr>
          <w:rtl/>
        </w:rPr>
        <w:t xml:space="preserve"> </w:t>
      </w:r>
      <w:r w:rsidRPr="00EB46BB">
        <w:rPr>
          <w:rtl/>
        </w:rPr>
        <w:t>انصرف</w:t>
      </w:r>
      <w:r>
        <w:rPr>
          <w:rtl/>
        </w:rPr>
        <w:t>.</w:t>
      </w:r>
      <w:r w:rsidRPr="00EB46BB">
        <w:rPr>
          <w:rtl/>
        </w:rPr>
        <w:t xml:space="preserve"> فقلت</w:t>
      </w:r>
      <w:r>
        <w:rPr>
          <w:rtl/>
        </w:rPr>
        <w:t>:</w:t>
      </w:r>
      <w:r w:rsidRPr="00EB46BB">
        <w:rPr>
          <w:rtl/>
        </w:rPr>
        <w:t xml:space="preserve"> وعليك السلام يا رسول الله أُدخل</w:t>
      </w:r>
      <w:r>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EB46BB">
        <w:rPr>
          <w:rtl/>
        </w:rPr>
        <w:t>أحبّ أهله أي أهل رسول الله بقرينة المقام</w:t>
      </w:r>
      <w:r>
        <w:rPr>
          <w:rtl/>
        </w:rPr>
        <w:t>.</w:t>
      </w:r>
    </w:p>
    <w:p w:rsidR="008E1AA6" w:rsidRPr="00275503" w:rsidRDefault="008E1AA6" w:rsidP="00275503">
      <w:pPr>
        <w:pStyle w:val="libFootnote0"/>
      </w:pPr>
      <w:r w:rsidRPr="008E1AA6">
        <w:rPr>
          <w:rtl/>
        </w:rPr>
        <w:t xml:space="preserve">(2) </w:t>
      </w:r>
      <w:r w:rsidRPr="00EB46BB">
        <w:rPr>
          <w:rtl/>
        </w:rPr>
        <w:t>مجلت</w:t>
      </w:r>
      <w:r>
        <w:rPr>
          <w:rtl/>
        </w:rPr>
        <w:t>:</w:t>
      </w:r>
      <w:r w:rsidRPr="00EB46BB">
        <w:rPr>
          <w:rtl/>
        </w:rPr>
        <w:t xml:space="preserve"> ثخن جلدها</w:t>
      </w:r>
      <w:r>
        <w:rPr>
          <w:rtl/>
        </w:rPr>
        <w:t>.</w:t>
      </w:r>
    </w:p>
    <w:p w:rsidR="008E1AA6" w:rsidRPr="00275503" w:rsidRDefault="008E1AA6" w:rsidP="00275503">
      <w:pPr>
        <w:pStyle w:val="libFootnote0"/>
      </w:pPr>
      <w:r w:rsidRPr="008E1AA6">
        <w:rPr>
          <w:rtl/>
        </w:rPr>
        <w:t xml:space="preserve">(3) </w:t>
      </w:r>
      <w:r w:rsidRPr="00EB46BB">
        <w:rPr>
          <w:rtl/>
        </w:rPr>
        <w:t>دكنت</w:t>
      </w:r>
      <w:r>
        <w:rPr>
          <w:rtl/>
        </w:rPr>
        <w:t>:</w:t>
      </w:r>
      <w:r w:rsidRPr="00EB46BB">
        <w:rPr>
          <w:rtl/>
        </w:rPr>
        <w:t xml:space="preserve"> اغبرت واتسخت</w:t>
      </w:r>
      <w:r>
        <w:rPr>
          <w:rtl/>
        </w:rPr>
        <w:t>.</w:t>
      </w:r>
    </w:p>
    <w:p w:rsidR="008E1AA6" w:rsidRPr="00275503" w:rsidRDefault="008E1AA6" w:rsidP="00275503">
      <w:pPr>
        <w:pStyle w:val="libFootnote0"/>
      </w:pPr>
      <w:r w:rsidRPr="008E1AA6">
        <w:rPr>
          <w:rtl/>
        </w:rPr>
        <w:t xml:space="preserve">(4) </w:t>
      </w:r>
      <w:r w:rsidRPr="00EB46BB">
        <w:rPr>
          <w:rtl/>
        </w:rPr>
        <w:t>حُدّاث</w:t>
      </w:r>
      <w:r>
        <w:rPr>
          <w:rtl/>
        </w:rPr>
        <w:t>:</w:t>
      </w:r>
      <w:r w:rsidRPr="00EB46BB">
        <w:rPr>
          <w:rtl/>
        </w:rPr>
        <w:t xml:space="preserve"> جماعة يتحدثون</w:t>
      </w:r>
      <w:r>
        <w:rPr>
          <w:rtl/>
        </w:rPr>
        <w:t>.</w:t>
      </w:r>
    </w:p>
    <w:p w:rsidR="008E1AA6" w:rsidRPr="00275503" w:rsidRDefault="008E1AA6" w:rsidP="00275503">
      <w:pPr>
        <w:pStyle w:val="libFootnote0"/>
      </w:pPr>
      <w:r w:rsidRPr="008E1AA6">
        <w:rPr>
          <w:rtl/>
        </w:rPr>
        <w:t xml:space="preserve">(5) </w:t>
      </w:r>
      <w:r w:rsidRPr="00EB46BB">
        <w:rPr>
          <w:rtl/>
        </w:rPr>
        <w:t>لفاع</w:t>
      </w:r>
      <w:r>
        <w:rPr>
          <w:rtl/>
        </w:rPr>
        <w:t>:</w:t>
      </w:r>
      <w:r w:rsidRPr="00EB46BB">
        <w:rPr>
          <w:rtl/>
        </w:rPr>
        <w:t xml:space="preserve"> لحاف</w:t>
      </w:r>
      <w:r>
        <w:rPr>
          <w:rtl/>
        </w:rPr>
        <w:t>.</w:t>
      </w:r>
    </w:p>
    <w:p w:rsidR="008E1AA6" w:rsidRPr="00275503" w:rsidRDefault="008E1AA6" w:rsidP="00275503">
      <w:pPr>
        <w:pStyle w:val="libFootnote0"/>
      </w:pPr>
      <w:r w:rsidRPr="008E1AA6">
        <w:rPr>
          <w:rtl/>
        </w:rPr>
        <w:t xml:space="preserve">(6) </w:t>
      </w:r>
      <w:r w:rsidRPr="00EB46BB">
        <w:rPr>
          <w:rtl/>
        </w:rPr>
        <w:t>السلام إذا كان للاستئذان لا يجب ردّه</w:t>
      </w:r>
      <w:r>
        <w:rPr>
          <w:rtl/>
        </w:rPr>
        <w:t>،</w:t>
      </w:r>
      <w:r w:rsidRPr="00EB46BB">
        <w:rPr>
          <w:rtl/>
        </w:rPr>
        <w:t xml:space="preserve"> والله العالم</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EB46BB">
        <w:rPr>
          <w:rtl/>
        </w:rPr>
        <w:lastRenderedPageBreak/>
        <w:t>فلم يعدُ أن جلس عند رؤوسنا فقال</w:t>
      </w:r>
      <w:r>
        <w:rPr>
          <w:rtl/>
        </w:rPr>
        <w:t>:</w:t>
      </w:r>
      <w:r w:rsidRPr="00EB46BB">
        <w:rPr>
          <w:rtl/>
        </w:rPr>
        <w:t xml:space="preserve"> يا فاطمة ما كانت حاجتك أمس عند محمد</w:t>
      </w:r>
      <w:r>
        <w:rPr>
          <w:rtl/>
        </w:rPr>
        <w:t>؟</w:t>
      </w:r>
    </w:p>
    <w:p w:rsidR="008E1AA6" w:rsidRPr="008E1AA6" w:rsidRDefault="008E1AA6" w:rsidP="006F4F49">
      <w:pPr>
        <w:pStyle w:val="libNormal"/>
      </w:pPr>
      <w:r w:rsidRPr="006F4F49">
        <w:rPr>
          <w:rtl/>
        </w:rPr>
        <w:t>قال</w:t>
      </w:r>
      <w:r w:rsidR="001A7A84" w:rsidRPr="001A7A84">
        <w:rPr>
          <w:rStyle w:val="libAlaemChar"/>
          <w:rtl/>
        </w:rPr>
        <w:t>عليه‌السلام</w:t>
      </w:r>
      <w:r w:rsidRPr="006F4F49">
        <w:rPr>
          <w:rtl/>
        </w:rPr>
        <w:t>: فخشيت إن لم تجبه أن يقوم فأخرجت رأسي فقلت: أنا</w:t>
      </w:r>
      <w:r w:rsidR="00275503">
        <w:rPr>
          <w:rtl/>
        </w:rPr>
        <w:t xml:space="preserve"> - </w:t>
      </w:r>
      <w:r w:rsidRPr="006F4F49">
        <w:rPr>
          <w:rtl/>
        </w:rPr>
        <w:t>والله</w:t>
      </w:r>
      <w:r w:rsidR="00275503">
        <w:rPr>
          <w:rtl/>
        </w:rPr>
        <w:t xml:space="preserve"> - </w:t>
      </w:r>
      <w:r w:rsidRPr="006F4F49">
        <w:rPr>
          <w:rtl/>
        </w:rPr>
        <w:t>أخبرك يا رسول الله! إنّها استقت بالقربة حتى أثَّرت في صدرها وجرّت بالرحى حتى مجلت يداها، وكسحت البيت حتى اغبرّت ثيابها، وأوقدت تحت القدر حتى دكنت ثيابها، فقلت لها: لو أتيت أباك فسألتيه خادماً يكفيك حرّ ما أنت فيه من العمل.</w:t>
      </w:r>
    </w:p>
    <w:p w:rsidR="008E1AA6" w:rsidRPr="00275503" w:rsidRDefault="008E1AA6" w:rsidP="00275503">
      <w:pPr>
        <w:pStyle w:val="libFootnote0"/>
      </w:pPr>
      <w:r w:rsidRPr="006F4F49">
        <w:rPr>
          <w:rStyle w:val="libNormal0Char"/>
          <w:rtl/>
        </w:rPr>
        <w:t xml:space="preserve">فقال </w:t>
      </w:r>
      <w:r w:rsidR="001A7A84" w:rsidRPr="001A7A84">
        <w:rPr>
          <w:rStyle w:val="libAlaemChar"/>
          <w:rtl/>
        </w:rPr>
        <w:t>صلى‌الله‌عليه‌وآله</w:t>
      </w:r>
      <w:r w:rsidRPr="006F4F49">
        <w:rPr>
          <w:rStyle w:val="libNormal0Char"/>
          <w:rtl/>
        </w:rPr>
        <w:t xml:space="preserve">: أفلا أعلّمكما ما هو خير لكما من الخادم؟ إذا أخذتما منامكما فسبّحا ثلاثاً وثلاثين، واحمدا ثلاثاً وثلاثين، وكبّرا أربعاً وثلاثين. قال: فأخرجت </w:t>
      </w:r>
      <w:r w:rsidR="001A7A84" w:rsidRPr="001A7A84">
        <w:rPr>
          <w:rStyle w:val="libAlaemChar"/>
          <w:rtl/>
        </w:rPr>
        <w:t>عليها‌السلام</w:t>
      </w:r>
      <w:r w:rsidRPr="006F4F49">
        <w:rPr>
          <w:rStyle w:val="libNormal0Char"/>
          <w:rtl/>
        </w:rPr>
        <w:t xml:space="preserve"> رأسها فقالت: رضيت عن الله ورسوله، رضيت عن الله ورسوله، رضيت عن الله ورسوله </w:t>
      </w:r>
      <w:r w:rsidRPr="00275503">
        <w:rPr>
          <w:rStyle w:val="libFootnotenumChar"/>
          <w:rtl/>
        </w:rPr>
        <w:t>(1)</w:t>
      </w:r>
      <w:r w:rsidRPr="006F4F49">
        <w:rPr>
          <w:rStyle w:val="libNormal0Char"/>
          <w:rtl/>
        </w:rPr>
        <w:t>.</w:t>
      </w:r>
    </w:p>
    <w:p w:rsidR="008E1AA6" w:rsidRPr="008E1AA6" w:rsidRDefault="008E1AA6" w:rsidP="006F4F49">
      <w:pPr>
        <w:pStyle w:val="libNormal"/>
      </w:pPr>
      <w:r w:rsidRPr="006F4F49">
        <w:rPr>
          <w:rtl/>
        </w:rPr>
        <w:t xml:space="preserve">وعن دعائم الإسلام عن علي </w:t>
      </w:r>
      <w:r w:rsidR="001A7A84" w:rsidRPr="001A7A84">
        <w:rPr>
          <w:rStyle w:val="libAlaemChar"/>
          <w:rtl/>
        </w:rPr>
        <w:t>عليه‌السلام</w:t>
      </w:r>
      <w:r w:rsidRPr="006F4F49">
        <w:rPr>
          <w:rtl/>
        </w:rPr>
        <w:t xml:space="preserve"> قال: أهدى بعض ملوك الأعاجم رقيقاً</w:t>
      </w:r>
      <w:r w:rsidRPr="006F4F49">
        <w:rPr>
          <w:rStyle w:val="libFootnotenumChar"/>
          <w:rtl/>
        </w:rPr>
        <w:t xml:space="preserve"> (2)</w:t>
      </w:r>
      <w:r w:rsidRPr="006F4F49">
        <w:rPr>
          <w:rtl/>
        </w:rPr>
        <w:t xml:space="preserve"> فقلت لفاطمة اذهبي إلى رسول الله </w:t>
      </w:r>
      <w:r w:rsidR="001A7A84" w:rsidRPr="001A7A84">
        <w:rPr>
          <w:rStyle w:val="libAlaemChar"/>
          <w:rtl/>
        </w:rPr>
        <w:t>صلى‌الله‌عليه‌وآله</w:t>
      </w:r>
      <w:r w:rsidRPr="006F4F49">
        <w:rPr>
          <w:rtl/>
        </w:rPr>
        <w:t xml:space="preserve"> فاستخدميه خادماً، فأتته فسألته ذلك...</w:t>
      </w:r>
    </w:p>
    <w:p w:rsidR="008E1AA6" w:rsidRPr="006F4F49" w:rsidRDefault="008E1AA6" w:rsidP="006F4F49">
      <w:pPr>
        <w:pStyle w:val="libNormal0"/>
      </w:pPr>
      <w:r w:rsidRPr="00EB46BB">
        <w:rPr>
          <w:rtl/>
        </w:rPr>
        <w:t xml:space="preserve">فقال لها رسول الله </w:t>
      </w:r>
      <w:r w:rsidR="001A7A84" w:rsidRPr="001A7A84">
        <w:rPr>
          <w:rStyle w:val="libAlaemChar"/>
          <w:rtl/>
        </w:rPr>
        <w:t>صلى‌الله‌عليه‌وآله</w:t>
      </w:r>
      <w:r>
        <w:rPr>
          <w:rtl/>
        </w:rPr>
        <w:t>:</w:t>
      </w:r>
      <w:r w:rsidRPr="00EB46BB">
        <w:rPr>
          <w:rtl/>
        </w:rPr>
        <w:t xml:space="preserve"> يا فاطمة أعطيك ما هو خير لك</w:t>
      </w:r>
      <w:r w:rsidRPr="008E1AA6">
        <w:rPr>
          <w:rtl/>
        </w:rPr>
        <w:t xml:space="preserve"> </w:t>
      </w:r>
      <w:r w:rsidRPr="00EB46BB">
        <w:rPr>
          <w:rtl/>
        </w:rPr>
        <w:t>من خادم ومن الدنيا بما فيها</w:t>
      </w:r>
      <w:r>
        <w:rPr>
          <w:rtl/>
        </w:rPr>
        <w:t>:</w:t>
      </w:r>
    </w:p>
    <w:p w:rsidR="008E1AA6" w:rsidRPr="006F4F49" w:rsidRDefault="008E1AA6" w:rsidP="006F4F49">
      <w:pPr>
        <w:pStyle w:val="libNormal0"/>
      </w:pPr>
      <w:r w:rsidRPr="00EB46BB">
        <w:rPr>
          <w:rtl/>
        </w:rPr>
        <w:t>تكبّرين الله بعد كل صلاة أربعاً وثلاثين تكبيرة</w:t>
      </w:r>
      <w:r>
        <w:rPr>
          <w:rtl/>
        </w:rPr>
        <w:t>،</w:t>
      </w:r>
      <w:r w:rsidRPr="00EB46BB">
        <w:rPr>
          <w:rtl/>
        </w:rPr>
        <w:t xml:space="preserve"> وتحمدين الله ثلاثاً</w:t>
      </w:r>
      <w:r w:rsidRPr="008E1AA6">
        <w:rPr>
          <w:rtl/>
        </w:rPr>
        <w:t xml:space="preserve"> </w:t>
      </w:r>
      <w:r w:rsidRPr="00EB46BB">
        <w:rPr>
          <w:rtl/>
        </w:rPr>
        <w:t>وثلاثين تحميدة</w:t>
      </w:r>
      <w:r>
        <w:rPr>
          <w:rtl/>
        </w:rPr>
        <w:t>،</w:t>
      </w:r>
      <w:r w:rsidRPr="00EB46BB">
        <w:rPr>
          <w:rtl/>
        </w:rPr>
        <w:t xml:space="preserve"> وتسبّحين الله ثلاثاً وثلاثين تسبيحة</w:t>
      </w:r>
      <w:r>
        <w:rPr>
          <w:rtl/>
        </w:rPr>
        <w:t>،</w:t>
      </w:r>
      <w:r w:rsidRPr="00EB46BB">
        <w:rPr>
          <w:rtl/>
        </w:rPr>
        <w:t xml:space="preserve"> ثم تختمين ذلك بلا</w:t>
      </w:r>
      <w:r w:rsidRPr="008E1AA6">
        <w:rPr>
          <w:rtl/>
        </w:rPr>
        <w:t xml:space="preserve"> </w:t>
      </w:r>
      <w:r w:rsidRPr="00EB46BB">
        <w:rPr>
          <w:rtl/>
        </w:rPr>
        <w:t>إله إلاّ الله</w:t>
      </w:r>
      <w:r>
        <w:rPr>
          <w:rtl/>
        </w:rPr>
        <w:t>،</w:t>
      </w:r>
      <w:r w:rsidRPr="00EB46BB">
        <w:rPr>
          <w:rtl/>
        </w:rPr>
        <w:t xml:space="preserve"> وذلك خير لك من الذي أَردت ومن الدنيا وما فيها</w:t>
      </w:r>
      <w:r>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EB46BB">
        <w:rPr>
          <w:rtl/>
        </w:rPr>
        <w:t>بحار الأنوار ج 43</w:t>
      </w:r>
      <w:r>
        <w:rPr>
          <w:rtl/>
        </w:rPr>
        <w:t>.</w:t>
      </w:r>
    </w:p>
    <w:p w:rsidR="008E1AA6" w:rsidRPr="00275503" w:rsidRDefault="008E1AA6" w:rsidP="00275503">
      <w:pPr>
        <w:pStyle w:val="libFootnote0"/>
      </w:pPr>
      <w:r w:rsidRPr="008E1AA6">
        <w:rPr>
          <w:rtl/>
        </w:rPr>
        <w:t xml:space="preserve">(2) </w:t>
      </w:r>
      <w:r w:rsidRPr="00EB46BB">
        <w:rPr>
          <w:rtl/>
        </w:rPr>
        <w:t>الرقيق</w:t>
      </w:r>
      <w:r>
        <w:rPr>
          <w:rtl/>
        </w:rPr>
        <w:t>:</w:t>
      </w:r>
      <w:r w:rsidRPr="00EB46BB">
        <w:rPr>
          <w:rtl/>
        </w:rPr>
        <w:t xml:space="preserve"> العبيد والجواري يطلق على المفرد والجمع</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فلزمت (صلوات الله عليها) هذا التسبيح بعد كل صلاة، ونسب إليها هذا التسبيح، فيقال: تسبيح فاطمة</w:t>
      </w:r>
      <w:r w:rsidRPr="006F4F49">
        <w:rPr>
          <w:rStyle w:val="libFootnotenumChar"/>
          <w:rtl/>
        </w:rPr>
        <w:t xml:space="preserve"> (1)</w:t>
      </w:r>
      <w:r w:rsidRPr="006F4F49">
        <w:rPr>
          <w:rtl/>
        </w:rPr>
        <w:t>.</w:t>
      </w:r>
    </w:p>
    <w:p w:rsidR="008E1AA6" w:rsidRPr="008E1AA6" w:rsidRDefault="008E1AA6" w:rsidP="006F4F49">
      <w:pPr>
        <w:pStyle w:val="libNormal"/>
      </w:pPr>
      <w:r w:rsidRPr="006F4F49">
        <w:rPr>
          <w:rtl/>
        </w:rPr>
        <w:t xml:space="preserve">كما عن قرب الإسناد عن الإمام الصادق </w:t>
      </w:r>
      <w:r w:rsidR="001A7A84" w:rsidRPr="001A7A84">
        <w:rPr>
          <w:rStyle w:val="libAlaemChar"/>
          <w:rtl/>
        </w:rPr>
        <w:t>عليه‌السلام</w:t>
      </w:r>
      <w:r w:rsidRPr="006F4F49">
        <w:rPr>
          <w:rtl/>
        </w:rPr>
        <w:t xml:space="preserve"> أنّه قال: يا أبا هارون إنّا نأمر صبياننا بتسبيح فاطمة </w:t>
      </w:r>
      <w:r w:rsidR="001A7A84" w:rsidRPr="001A7A84">
        <w:rPr>
          <w:rStyle w:val="libAlaemChar"/>
          <w:rtl/>
        </w:rPr>
        <w:t>عليها‌السلام</w:t>
      </w:r>
      <w:r w:rsidRPr="006F4F49">
        <w:rPr>
          <w:rtl/>
        </w:rPr>
        <w:t xml:space="preserve"> كما نأمرهم بالصلاة فألزمه، فإنّه لم يلزمه عبد فشقي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وفي مكارم الأخلاق ص 328: أنّ فاطمة بنت رسول الله </w:t>
      </w:r>
      <w:r w:rsidR="001A7A84" w:rsidRPr="001A7A84">
        <w:rPr>
          <w:rStyle w:val="libAlaemChar"/>
          <w:rtl/>
        </w:rPr>
        <w:t>صلى‌الله‌عليه‌وآله</w:t>
      </w:r>
      <w:r w:rsidRPr="006F4F49">
        <w:rPr>
          <w:rtl/>
        </w:rPr>
        <w:t xml:space="preserve"> كانت سُبحتها من خيط صوف مفتّل، معقود عليه عدد التكبيرات، فكانت تديرها بيدها، تكبّر وتسبّح، إلى أن قُتل حمزة بن عبد المطلب </w:t>
      </w:r>
      <w:r w:rsidR="001A7A84" w:rsidRPr="001A7A84">
        <w:rPr>
          <w:rStyle w:val="libAlaemChar"/>
          <w:rtl/>
        </w:rPr>
        <w:t>رضي‌الله‌عنه</w:t>
      </w:r>
      <w:r w:rsidRPr="006F4F49">
        <w:rPr>
          <w:rtl/>
        </w:rPr>
        <w:t xml:space="preserve"> سيّد الشهداء، فاستعملت تربته، وعملت التسابيح فاستعملها الناس، فلما قُتل الحسين (صلوات الله عليه) عُدل بالأمر إليه، فاستعملوا تربته لما فيها من الفضل والمزية.</w:t>
      </w:r>
    </w:p>
    <w:p w:rsidR="008E1AA6" w:rsidRPr="008E1AA6" w:rsidRDefault="008E1AA6" w:rsidP="006F4F49">
      <w:pPr>
        <w:pStyle w:val="libNormal"/>
      </w:pPr>
      <w:r w:rsidRPr="006F4F49">
        <w:rPr>
          <w:rtl/>
        </w:rPr>
        <w:t xml:space="preserve">وعن الإمام الصادق </w:t>
      </w:r>
      <w:r w:rsidR="001A7A84" w:rsidRPr="001A7A84">
        <w:rPr>
          <w:rStyle w:val="libAlaemChar"/>
          <w:rtl/>
        </w:rPr>
        <w:t>عليه‌السلام</w:t>
      </w:r>
      <w:r w:rsidRPr="006F4F49">
        <w:rPr>
          <w:rtl/>
        </w:rPr>
        <w:t xml:space="preserve">: وتكون السبحة بخيوط زرق، أربعاً وثلاثين خرزة، وهي سبحة مولاتنا فاطمة </w:t>
      </w:r>
      <w:r w:rsidR="001A7A84" w:rsidRPr="001A7A84">
        <w:rPr>
          <w:rStyle w:val="libAlaemChar"/>
          <w:rtl/>
        </w:rPr>
        <w:t>عليها‌السلام</w:t>
      </w:r>
      <w:r w:rsidR="00692040">
        <w:rPr>
          <w:rtl/>
        </w:rPr>
        <w:t xml:space="preserve"> لما </w:t>
      </w:r>
      <w:r w:rsidRPr="006F4F49">
        <w:rPr>
          <w:rtl/>
        </w:rPr>
        <w:t>قُتل حمزة عملت من طين قبره سبحة تسبّح بها بعد كل صلاة.</w:t>
      </w:r>
    </w:p>
    <w:p w:rsidR="008E1AA6" w:rsidRPr="008E1AA6" w:rsidRDefault="008E1AA6" w:rsidP="006F4F49">
      <w:pPr>
        <w:pStyle w:val="libNormal"/>
      </w:pPr>
      <w:r w:rsidRPr="006F4F49">
        <w:rPr>
          <w:rtl/>
        </w:rPr>
        <w:t xml:space="preserve">وقال الإمام الباقر </w:t>
      </w:r>
      <w:r w:rsidR="001A7A84" w:rsidRPr="001A7A84">
        <w:rPr>
          <w:rStyle w:val="libAlaemChar"/>
          <w:rtl/>
        </w:rPr>
        <w:t>عليه‌السلام</w:t>
      </w:r>
      <w:r w:rsidRPr="006F4F49">
        <w:rPr>
          <w:rtl/>
        </w:rPr>
        <w:t xml:space="preserve">: </w:t>
      </w:r>
      <w:r w:rsidR="00692040">
        <w:rPr>
          <w:rtl/>
        </w:rPr>
        <w:t>(</w:t>
      </w:r>
      <w:r w:rsidRPr="006F4F49">
        <w:rPr>
          <w:rtl/>
        </w:rPr>
        <w:t>ما عُبد الله بشيء من التمجيد أفضل من تسبيح فاطمة، ولو كان شيء أفضل لنَحلَه رسول الله فاطمة</w:t>
      </w:r>
      <w:r w:rsidR="00692040">
        <w:rPr>
          <w:rtl/>
        </w:rPr>
        <w:t>)</w:t>
      </w:r>
      <w:r w:rsidRPr="006F4F49">
        <w:rPr>
          <w:rtl/>
        </w:rPr>
        <w:t xml:space="preserve"> </w:t>
      </w:r>
      <w:r w:rsidRPr="006F4F49">
        <w:rPr>
          <w:rStyle w:val="libFootnotenumChar"/>
          <w:rtl/>
        </w:rPr>
        <w:t>(3)</w:t>
      </w:r>
      <w:r w:rsidRPr="006F4F49">
        <w:rPr>
          <w:rtl/>
        </w:rPr>
        <w:t>.</w:t>
      </w:r>
    </w:p>
    <w:p w:rsidR="008E1AA6" w:rsidRPr="008E1AA6" w:rsidRDefault="008E1AA6" w:rsidP="006F4F49">
      <w:pPr>
        <w:pStyle w:val="libNormal"/>
      </w:pPr>
      <w:r w:rsidRPr="006F4F49">
        <w:rPr>
          <w:rtl/>
        </w:rPr>
        <w:t xml:space="preserve">وعن الإمام أبي عبد الله </w:t>
      </w:r>
      <w:r w:rsidR="00692040">
        <w:rPr>
          <w:rtl/>
        </w:rPr>
        <w:t>(</w:t>
      </w:r>
      <w:r w:rsidRPr="006F4F49">
        <w:rPr>
          <w:rtl/>
        </w:rPr>
        <w:t>الصادق</w:t>
      </w:r>
      <w:r w:rsidR="00692040">
        <w:rPr>
          <w:rtl/>
        </w:rPr>
        <w:t>)</w:t>
      </w:r>
      <w:r w:rsidRPr="006F4F49">
        <w:rPr>
          <w:rtl/>
        </w:rPr>
        <w:t xml:space="preserve"> </w:t>
      </w:r>
      <w:r w:rsidR="001A7A84" w:rsidRPr="001A7A84">
        <w:rPr>
          <w:rStyle w:val="libAlaemChar"/>
          <w:rtl/>
        </w:rPr>
        <w:t>عليه‌السلام</w:t>
      </w:r>
      <w:r w:rsidRPr="006F4F49">
        <w:rPr>
          <w:rtl/>
        </w:rPr>
        <w:t xml:space="preserve"> قال: من سبَّح تسبيح فاطمة </w:t>
      </w:r>
      <w:r w:rsidR="001A7A84" w:rsidRPr="001A7A84">
        <w:rPr>
          <w:rStyle w:val="libAlaemChar"/>
          <w:rtl/>
        </w:rPr>
        <w:t>عليها‌السلام</w:t>
      </w:r>
      <w:r w:rsidRPr="006F4F49">
        <w:rPr>
          <w:rtl/>
        </w:rPr>
        <w:t xml:space="preserve"> فقد ذكر الله ذكراً كثيراً</w:t>
      </w:r>
      <w:r w:rsidRPr="006F4F49">
        <w:rPr>
          <w:rStyle w:val="libFootnotenumChar"/>
          <w:rtl/>
        </w:rPr>
        <w:t xml:space="preserve"> (4)</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EB46BB">
        <w:rPr>
          <w:rtl/>
        </w:rPr>
        <w:t>كتاب دعائم الإسلام</w:t>
      </w:r>
      <w:r>
        <w:rPr>
          <w:rtl/>
        </w:rPr>
        <w:t>،</w:t>
      </w:r>
      <w:r w:rsidRPr="00EB46BB">
        <w:rPr>
          <w:rtl/>
        </w:rPr>
        <w:t xml:space="preserve"> وفي البحار ج 43</w:t>
      </w:r>
      <w:r>
        <w:rPr>
          <w:rtl/>
        </w:rPr>
        <w:t>.</w:t>
      </w:r>
    </w:p>
    <w:p w:rsidR="008E1AA6" w:rsidRPr="00275503" w:rsidRDefault="008E1AA6" w:rsidP="00275503">
      <w:pPr>
        <w:pStyle w:val="libFootnote0"/>
      </w:pPr>
      <w:r w:rsidRPr="008E1AA6">
        <w:rPr>
          <w:rtl/>
        </w:rPr>
        <w:t xml:space="preserve">(2) </w:t>
      </w:r>
      <w:r w:rsidRPr="00EB46BB">
        <w:rPr>
          <w:rtl/>
        </w:rPr>
        <w:t>كتاب قرب الإسناد وفي البحار ج 43</w:t>
      </w:r>
      <w:r>
        <w:rPr>
          <w:rtl/>
        </w:rPr>
        <w:t>.</w:t>
      </w:r>
    </w:p>
    <w:p w:rsidR="008E1AA6" w:rsidRPr="00275503" w:rsidRDefault="008E1AA6" w:rsidP="00275503">
      <w:pPr>
        <w:pStyle w:val="libFootnote0"/>
      </w:pPr>
      <w:r w:rsidRPr="008E1AA6">
        <w:rPr>
          <w:rtl/>
        </w:rPr>
        <w:t xml:space="preserve">(3) </w:t>
      </w:r>
      <w:r w:rsidRPr="00EB46BB">
        <w:rPr>
          <w:rtl/>
        </w:rPr>
        <w:t>بحار الأنوار ج 43 ص 64</w:t>
      </w:r>
      <w:r>
        <w:rPr>
          <w:rtl/>
        </w:rPr>
        <w:t>.</w:t>
      </w:r>
    </w:p>
    <w:p w:rsidR="008E1AA6" w:rsidRPr="00275503" w:rsidRDefault="008E1AA6" w:rsidP="00275503">
      <w:pPr>
        <w:pStyle w:val="libFootnote0"/>
      </w:pPr>
      <w:r w:rsidRPr="00275503">
        <w:rPr>
          <w:rtl/>
        </w:rPr>
        <w:t xml:space="preserve">(4) تفسير مجمع البيان ج 8 في تفسير قوله تعالى: </w:t>
      </w:r>
      <w:r w:rsidR="00692040" w:rsidRPr="00692040">
        <w:rPr>
          <w:rStyle w:val="libAlaemChar"/>
          <w:rtl/>
        </w:rPr>
        <w:t>(</w:t>
      </w:r>
      <w:r w:rsidRPr="0008590C">
        <w:rPr>
          <w:rStyle w:val="libFootnoteAieChar"/>
          <w:rtl/>
        </w:rPr>
        <w:t>يَا أَيُّهَا الَّذِينَ آمَنُوا اذْكُرُوا اللهَ ذِكْراً كَثِيراً</w:t>
      </w:r>
      <w:r w:rsidR="00692040" w:rsidRPr="00692040">
        <w:rPr>
          <w:rStyle w:val="libAlaemChar"/>
          <w:rFonts w:hint="cs"/>
          <w:rtl/>
        </w:rPr>
        <w:t>)</w:t>
      </w:r>
      <w:r w:rsidRPr="00275503">
        <w:rPr>
          <w:rFonts w:hint="cs"/>
          <w:rtl/>
        </w:rPr>
        <w:t>. وذكره العلاّمة المجلسي في بحار الأنوار ج 43.</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هذا... والروايات في فضل تسبيح فاطمة </w:t>
      </w:r>
      <w:r w:rsidR="001A7A84" w:rsidRPr="001A7A84">
        <w:rPr>
          <w:rStyle w:val="libAlaemChar"/>
          <w:rtl/>
        </w:rPr>
        <w:t>عليها‌السلام</w:t>
      </w:r>
      <w:r w:rsidRPr="006F4F49">
        <w:rPr>
          <w:rtl/>
        </w:rPr>
        <w:t xml:space="preserve"> كثيرة ومختلفة في كيفيتها، وفي بعض الروايات: التكبير ثم التسبيح ثم التحميد، وهذا هو الأشهر والأقوى عند فقهائنا.</w:t>
      </w:r>
    </w:p>
    <w:p w:rsidR="008E1AA6" w:rsidRPr="008E1AA6" w:rsidRDefault="008E1AA6" w:rsidP="006F4F49">
      <w:pPr>
        <w:pStyle w:val="libNormal"/>
      </w:pPr>
      <w:r w:rsidRPr="006F4F49">
        <w:rPr>
          <w:rtl/>
        </w:rPr>
        <w:t>وقد ذكر شيخنا المجلسي أقوال الفقهاء وآرائهم حول الترتيب والتقديم والتأخير بصورة مفصّلة</w:t>
      </w:r>
      <w:r w:rsidRPr="006F4F49">
        <w:rPr>
          <w:rStyle w:val="libFootnotenumChar"/>
          <w:rtl/>
        </w:rPr>
        <w:t xml:space="preserve"> (1)</w:t>
      </w:r>
      <w:r w:rsidRPr="006F4F49">
        <w:rPr>
          <w:rtl/>
        </w:rPr>
        <w:t>.</w:t>
      </w:r>
    </w:p>
    <w:p w:rsidR="008E1AA6" w:rsidRPr="008E1AA6" w:rsidRDefault="008E1AA6" w:rsidP="006F4F49">
      <w:pPr>
        <w:pStyle w:val="libNormal"/>
      </w:pPr>
      <w:r w:rsidRPr="006F4F49">
        <w:rPr>
          <w:rtl/>
        </w:rPr>
        <w:t xml:space="preserve">لقد اتضح لنا من هذه الأحاديث أنّ السيدة فاطمة الزهراء </w:t>
      </w:r>
      <w:r w:rsidR="001A7A84" w:rsidRPr="001A7A84">
        <w:rPr>
          <w:rStyle w:val="libAlaemChar"/>
          <w:rtl/>
        </w:rPr>
        <w:t>عليها‌السلام</w:t>
      </w:r>
      <w:r w:rsidRPr="006F4F49">
        <w:rPr>
          <w:rtl/>
        </w:rPr>
        <w:t xml:space="preserve"> مع جلالة قدرها وعظم شأنها وشرف نسبها كانت تقوم بأعمال البيت، وتدير أمور البيت بنفسها، وكان علي </w:t>
      </w:r>
      <w:r w:rsidR="001A7A84" w:rsidRPr="001A7A84">
        <w:rPr>
          <w:rStyle w:val="libAlaemChar"/>
          <w:rtl/>
        </w:rPr>
        <w:t>عليه‌السلام</w:t>
      </w:r>
      <w:r w:rsidRPr="006F4F49">
        <w:rPr>
          <w:rtl/>
        </w:rPr>
        <w:t xml:space="preserve"> يعينها ويتعاون معها، كما في البحار، عن جامع الأخبار، عن علي </w:t>
      </w:r>
      <w:r w:rsidR="001A7A84" w:rsidRPr="001A7A84">
        <w:rPr>
          <w:rStyle w:val="libAlaemChar"/>
          <w:rtl/>
        </w:rPr>
        <w:t>عليه‌السلام</w:t>
      </w:r>
      <w:r w:rsidRPr="006F4F49">
        <w:rPr>
          <w:rtl/>
        </w:rPr>
        <w:t xml:space="preserve"> قال: دخل علينا رسول الله </w:t>
      </w:r>
      <w:r w:rsidR="001A7A84" w:rsidRPr="001A7A84">
        <w:rPr>
          <w:rStyle w:val="libAlaemChar"/>
          <w:rtl/>
        </w:rPr>
        <w:t>صلى‌الله‌عليه‌وآله</w:t>
      </w:r>
      <w:r w:rsidRPr="006F4F49">
        <w:rPr>
          <w:rtl/>
        </w:rPr>
        <w:t xml:space="preserve"> وفاطمة جالسة عند القدر وأنا أنقّي العدس.</w:t>
      </w:r>
    </w:p>
    <w:p w:rsidR="008E1AA6" w:rsidRPr="006F4F49" w:rsidRDefault="008E1AA6" w:rsidP="006F4F49">
      <w:pPr>
        <w:pStyle w:val="libNormal0"/>
      </w:pPr>
      <w:r w:rsidRPr="00EB46BB">
        <w:rPr>
          <w:rtl/>
        </w:rPr>
        <w:t>قال</w:t>
      </w:r>
      <w:r>
        <w:rPr>
          <w:rtl/>
        </w:rPr>
        <w:t>:</w:t>
      </w:r>
      <w:r w:rsidRPr="00EB46BB">
        <w:rPr>
          <w:rtl/>
        </w:rPr>
        <w:t xml:space="preserve"> يا أبا الحسن</w:t>
      </w:r>
      <w:r>
        <w:rPr>
          <w:rtl/>
        </w:rPr>
        <w:t>.</w:t>
      </w:r>
    </w:p>
    <w:p w:rsidR="008E1AA6" w:rsidRPr="006F4F49" w:rsidRDefault="008E1AA6" w:rsidP="006F4F49">
      <w:pPr>
        <w:pStyle w:val="libNormal0"/>
      </w:pPr>
      <w:r w:rsidRPr="00EB46BB">
        <w:rPr>
          <w:rtl/>
        </w:rPr>
        <w:t>قلت</w:t>
      </w:r>
      <w:r>
        <w:rPr>
          <w:rtl/>
        </w:rPr>
        <w:t>:</w:t>
      </w:r>
      <w:r w:rsidRPr="00EB46BB">
        <w:rPr>
          <w:rtl/>
        </w:rPr>
        <w:t xml:space="preserve"> لبّيك يا رسول الله</w:t>
      </w:r>
      <w:r>
        <w:rPr>
          <w:rtl/>
        </w:rPr>
        <w:t>.</w:t>
      </w:r>
    </w:p>
    <w:p w:rsidR="008E1AA6" w:rsidRPr="008E1AA6" w:rsidRDefault="008E1AA6" w:rsidP="006F4F49">
      <w:pPr>
        <w:pStyle w:val="libNormal"/>
      </w:pPr>
      <w:r w:rsidRPr="006F4F49">
        <w:rPr>
          <w:rStyle w:val="libNormal0Char"/>
          <w:rtl/>
        </w:rPr>
        <w:t>قال: اسمع منّي، وما أقول إلاّ من أمر ربّي: ما من رجل يعين امرأته في بيتها إلاّ كان له بكل شعرة على بدنه عبادة سنة، صيام نهارها، وقيام ليلها...</w:t>
      </w:r>
      <w:r w:rsidRPr="006F4F49">
        <w:rPr>
          <w:rtl/>
        </w:rPr>
        <w:t>  إلى آخر الحديث</w:t>
      </w:r>
      <w:r w:rsidRPr="006F4F49">
        <w:rPr>
          <w:rStyle w:val="libFootnotenumChar"/>
          <w:rtl/>
        </w:rPr>
        <w:t xml:space="preserve"> (2)</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EB46BB">
        <w:rPr>
          <w:rtl/>
        </w:rPr>
        <w:t>بحار الأنوار ج 85</w:t>
      </w:r>
      <w:r>
        <w:rPr>
          <w:rtl/>
        </w:rPr>
        <w:t>.</w:t>
      </w:r>
    </w:p>
    <w:p w:rsidR="006F4F49" w:rsidRPr="00275503" w:rsidRDefault="008E1AA6" w:rsidP="00275503">
      <w:pPr>
        <w:pStyle w:val="libFootnote0"/>
      </w:pPr>
      <w:r w:rsidRPr="008E1AA6">
        <w:rPr>
          <w:rtl/>
        </w:rPr>
        <w:t xml:space="preserve">(2) </w:t>
      </w:r>
      <w:r w:rsidRPr="00EB46BB">
        <w:rPr>
          <w:rtl/>
        </w:rPr>
        <w:t>جامع الأخبار</w:t>
      </w:r>
      <w:r>
        <w:rPr>
          <w:rtl/>
        </w:rPr>
        <w:t>،</w:t>
      </w:r>
      <w:r w:rsidRPr="00EB46BB">
        <w:rPr>
          <w:rtl/>
        </w:rPr>
        <w:t xml:space="preserve"> وفي البحار ج 43</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05" w:name="48"/>
      <w:bookmarkStart w:id="106" w:name="_Toc414178661"/>
      <w:r w:rsidRPr="00A23219">
        <w:rPr>
          <w:rtl/>
        </w:rPr>
        <w:lastRenderedPageBreak/>
        <w:t xml:space="preserve">فاطمة الزهراء </w:t>
      </w:r>
      <w:r w:rsidR="001A7A84" w:rsidRPr="001A7A84">
        <w:rPr>
          <w:rStyle w:val="libAlaemChar"/>
          <w:rtl/>
        </w:rPr>
        <w:t>عليها‌السلام</w:t>
      </w:r>
      <w:r w:rsidRPr="00A23219">
        <w:rPr>
          <w:rtl/>
        </w:rPr>
        <w:t xml:space="preserve"> والعِلم</w:t>
      </w:r>
      <w:bookmarkEnd w:id="105"/>
      <w:bookmarkEnd w:id="106"/>
    </w:p>
    <w:p w:rsidR="008E1AA6" w:rsidRPr="008E1AA6" w:rsidRDefault="008E1AA6" w:rsidP="006F4F49">
      <w:pPr>
        <w:pStyle w:val="libNormal"/>
      </w:pPr>
      <w:r w:rsidRPr="006F4F49">
        <w:rPr>
          <w:rtl/>
        </w:rPr>
        <w:t>لقد عرفت</w:t>
      </w:r>
      <w:r w:rsidR="00275503">
        <w:rPr>
          <w:rtl/>
        </w:rPr>
        <w:t xml:space="preserve"> - </w:t>
      </w:r>
      <w:r w:rsidRPr="006F4F49">
        <w:rPr>
          <w:rtl/>
        </w:rPr>
        <w:t>من مجموع هذه الأحاديث الماضية</w:t>
      </w:r>
      <w:r w:rsidR="00275503">
        <w:rPr>
          <w:rtl/>
        </w:rPr>
        <w:t xml:space="preserve"> - </w:t>
      </w:r>
      <w:r w:rsidRPr="006F4F49">
        <w:rPr>
          <w:rtl/>
        </w:rPr>
        <w:t xml:space="preserve">أنّ السيدة الزهراء </w:t>
      </w:r>
      <w:r w:rsidR="001A7A84" w:rsidRPr="001A7A84">
        <w:rPr>
          <w:rStyle w:val="libAlaemChar"/>
          <w:rtl/>
        </w:rPr>
        <w:t>عليها‌السلام</w:t>
      </w:r>
      <w:r w:rsidRPr="006F4F49">
        <w:rPr>
          <w:rtl/>
        </w:rPr>
        <w:t xml:space="preserve"> كانت أقرب إنسانة إلى رسول الله </w:t>
      </w:r>
      <w:r w:rsidR="001A7A84" w:rsidRPr="001A7A84">
        <w:rPr>
          <w:rStyle w:val="libAlaemChar"/>
          <w:rtl/>
        </w:rPr>
        <w:t>صلى‌الله‌عليه‌وآله</w:t>
      </w:r>
      <w:r w:rsidRPr="006F4F49">
        <w:rPr>
          <w:rtl/>
        </w:rPr>
        <w:t>، واتصالها وارتباطها بالنبي هو اتصال وارتباط الجزء بالكل، وارتباط بعض الشيء بالبعض الآخر، فالحب والعطف والانسجام والعلاقات الودّية قد بلغت إلى أقصى درجة...</w:t>
      </w:r>
    </w:p>
    <w:p w:rsidR="008E1AA6" w:rsidRPr="008E1AA6" w:rsidRDefault="008E1AA6" w:rsidP="006F4F49">
      <w:pPr>
        <w:pStyle w:val="libNormal"/>
      </w:pPr>
      <w:r w:rsidRPr="006F4F49">
        <w:rPr>
          <w:rtl/>
        </w:rPr>
        <w:t xml:space="preserve">فلا عجب إذا كان رسول الله </w:t>
      </w:r>
      <w:r w:rsidR="001A7A84" w:rsidRPr="001A7A84">
        <w:rPr>
          <w:rStyle w:val="libAlaemChar"/>
          <w:rtl/>
        </w:rPr>
        <w:t>صلى‌الله‌عليه‌وآله</w:t>
      </w:r>
      <w:r w:rsidRPr="006F4F49">
        <w:rPr>
          <w:rtl/>
        </w:rPr>
        <w:t xml:space="preserve"> يعلّم ابنته أفضل الأعمال، ويرشدها إلى أحسن الأخلاق، ويفيض عليها أحسن المعارف وأرقاها.</w:t>
      </w:r>
    </w:p>
    <w:p w:rsidR="008E1AA6" w:rsidRPr="008E1AA6" w:rsidRDefault="008E1AA6" w:rsidP="006F4F49">
      <w:pPr>
        <w:pStyle w:val="libNormal"/>
      </w:pPr>
      <w:r w:rsidRPr="006F4F49">
        <w:rPr>
          <w:rtl/>
        </w:rPr>
        <w:t xml:space="preserve">والزهراء </w:t>
      </w:r>
      <w:r w:rsidR="001A7A84" w:rsidRPr="001A7A84">
        <w:rPr>
          <w:rStyle w:val="libAlaemChar"/>
          <w:rtl/>
        </w:rPr>
        <w:t>عليها‌السلام</w:t>
      </w:r>
      <w:r w:rsidRPr="006F4F49">
        <w:rPr>
          <w:rtl/>
        </w:rPr>
        <w:t xml:space="preserve"> تلتهم العلوم الربّانية من ذلك النبع العذب الزلال، وتمتص رحيق الحقيقة من مهبط الوحي، فيمتلئ قلبها الواعي الواسع بأنواع الحكمة، ويساعدها عقلها الوقّاد، وذكاؤها المفرط على فهم المعاني ودرك المفاهيم، وحفظ المطالب على أتمّ وجه وأكمل صورة.</w:t>
      </w:r>
    </w:p>
    <w:p w:rsidR="008E1AA6" w:rsidRPr="008E1AA6" w:rsidRDefault="008E1AA6" w:rsidP="006F4F49">
      <w:pPr>
        <w:pStyle w:val="libNormal"/>
      </w:pPr>
      <w:r w:rsidRPr="006F4F49">
        <w:rPr>
          <w:rtl/>
        </w:rPr>
        <w:t xml:space="preserve">لقد سمعتْ من أبيها الرسول الأقدس </w:t>
      </w:r>
      <w:r w:rsidR="001A7A84" w:rsidRPr="001A7A84">
        <w:rPr>
          <w:rStyle w:val="libAlaemChar"/>
          <w:rtl/>
        </w:rPr>
        <w:t>صلى‌الله‌عليه‌وآله‌وسلم</w:t>
      </w:r>
      <w:r w:rsidRPr="006F4F49">
        <w:rPr>
          <w:rtl/>
        </w:rPr>
        <w:t xml:space="preserve"> الكثير الكثير من العلوم، وتعلّمت منه القدر الغزير من الأحكام والأدعية والأخلاق والحِكَم.</w:t>
      </w:r>
    </w:p>
    <w:p w:rsidR="008E1AA6" w:rsidRPr="008E1AA6" w:rsidRDefault="008E1AA6" w:rsidP="006F4F49">
      <w:pPr>
        <w:pStyle w:val="libNormal"/>
      </w:pPr>
      <w:r w:rsidRPr="006F4F49">
        <w:rPr>
          <w:rtl/>
        </w:rPr>
        <w:t>هذا كلّه... بالإضافة إلى ما ألهمها الله تعالى من العلم والمعرفة.</w:t>
      </w:r>
    </w:p>
    <w:p w:rsidR="008E1AA6" w:rsidRPr="008E1AA6" w:rsidRDefault="008E1AA6" w:rsidP="006F4F49">
      <w:pPr>
        <w:pStyle w:val="libNormal"/>
      </w:pPr>
      <w:r w:rsidRPr="006F4F49">
        <w:rPr>
          <w:rtl/>
        </w:rPr>
        <w:t xml:space="preserve">وقد مرَّ عليك بعض التفصيل عند التحدّث عن اسمها: </w:t>
      </w:r>
      <w:r w:rsidR="00692040">
        <w:rPr>
          <w:rtl/>
        </w:rPr>
        <w:t>(</w:t>
      </w:r>
      <w:r w:rsidRPr="00275503">
        <w:rPr>
          <w:rStyle w:val="libBold2Char"/>
          <w:rtl/>
        </w:rPr>
        <w:t>المحدّثة</w:t>
      </w:r>
      <w:r w:rsidR="00692040">
        <w:rPr>
          <w:rStyle w:val="libBold2Char"/>
          <w:rtl/>
        </w:rPr>
        <w:t>)</w:t>
      </w:r>
      <w:r w:rsidRPr="006F4F49">
        <w:rPr>
          <w:rtl/>
        </w:rPr>
        <w:t>.</w:t>
      </w:r>
    </w:p>
    <w:p w:rsidR="008E1AA6" w:rsidRPr="008E1AA6" w:rsidRDefault="008E1AA6" w:rsidP="006F4F49">
      <w:pPr>
        <w:pStyle w:val="libNormal"/>
      </w:pPr>
      <w:r w:rsidRPr="006F4F49">
        <w:rPr>
          <w:rtl/>
        </w:rPr>
        <w:t xml:space="preserve">وروى جابر بن عبد الله الأنصاري عن رسول الله </w:t>
      </w:r>
      <w:r w:rsidR="00692040">
        <w:rPr>
          <w:rtl/>
        </w:rPr>
        <w:t>(</w:t>
      </w:r>
      <w:r w:rsidRPr="006F4F49">
        <w:rPr>
          <w:rtl/>
        </w:rPr>
        <w:t>صلّى الله عليه</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وآله وسلّم</w:t>
      </w:r>
      <w:r w:rsidR="00692040">
        <w:rPr>
          <w:rtl/>
        </w:rPr>
        <w:t>)</w:t>
      </w:r>
      <w:r w:rsidRPr="006F4F49">
        <w:rPr>
          <w:rtl/>
        </w:rPr>
        <w:t xml:space="preserve"> أنّه قال: </w:t>
      </w:r>
      <w:r w:rsidR="00692040">
        <w:rPr>
          <w:rtl/>
        </w:rPr>
        <w:t>(</w:t>
      </w:r>
      <w:r w:rsidRPr="006F4F49">
        <w:rPr>
          <w:rtl/>
        </w:rPr>
        <w:t>إنّ الله جعل عليّاً وزوجته وأبناءه حجج الله على خلقه، وهم أبواب العِلم في أُمّتي، مَن اهتدى بهم هُدي إلى صراط مستقيم</w:t>
      </w:r>
      <w:r w:rsidR="00692040">
        <w:rPr>
          <w:rtl/>
        </w:rPr>
        <w:t>)</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ولكنّ المؤسف حقّاً أنّه قد رُوي عنها القليل، حسَب ظروفها الخاصة، ولما ستعرفه قريباً.</w:t>
      </w:r>
    </w:p>
    <w:p w:rsidR="008E1AA6" w:rsidRPr="008E1AA6" w:rsidRDefault="008E1AA6" w:rsidP="006F4F49">
      <w:pPr>
        <w:pStyle w:val="libNormal"/>
      </w:pPr>
      <w:r w:rsidRPr="006F4F49">
        <w:rPr>
          <w:rtl/>
        </w:rPr>
        <w:t xml:space="preserve">ولو كانت الزهراء </w:t>
      </w:r>
      <w:r w:rsidR="001A7A84" w:rsidRPr="001A7A84">
        <w:rPr>
          <w:rStyle w:val="libAlaemChar"/>
          <w:rtl/>
        </w:rPr>
        <w:t>عليها‌السلام</w:t>
      </w:r>
      <w:r w:rsidRPr="006F4F49">
        <w:rPr>
          <w:rtl/>
        </w:rPr>
        <w:t xml:space="preserve"> تعيش أكثر ممّا عاشت</w:t>
      </w:r>
      <w:r w:rsidR="00275503">
        <w:rPr>
          <w:rtl/>
        </w:rPr>
        <w:t xml:space="preserve"> - </w:t>
      </w:r>
      <w:r w:rsidRPr="006F4F49">
        <w:rPr>
          <w:rtl/>
        </w:rPr>
        <w:t>مع فسح المجال أمامها</w:t>
      </w:r>
      <w:r w:rsidR="00275503">
        <w:rPr>
          <w:rtl/>
        </w:rPr>
        <w:t xml:space="preserve"> - </w:t>
      </w:r>
      <w:r w:rsidRPr="006F4F49">
        <w:rPr>
          <w:rtl/>
        </w:rPr>
        <w:t>لملأت الدنيا علماً وثقافة ومعرفة.</w:t>
      </w:r>
    </w:p>
    <w:p w:rsidR="008E1AA6" w:rsidRPr="008E1AA6" w:rsidRDefault="008E1AA6" w:rsidP="006F4F49">
      <w:pPr>
        <w:pStyle w:val="libNormal"/>
      </w:pPr>
      <w:r w:rsidRPr="006F4F49">
        <w:rPr>
          <w:rtl/>
        </w:rPr>
        <w:t>وليس هذا ادّعاءاً فارغاً، بل هو الواقع الذي لا شكّ فيه.</w:t>
      </w:r>
    </w:p>
    <w:p w:rsidR="008E1AA6" w:rsidRPr="008E1AA6" w:rsidRDefault="008E1AA6" w:rsidP="006F4F49">
      <w:pPr>
        <w:pStyle w:val="libNormal"/>
      </w:pPr>
      <w:r w:rsidRPr="006F4F49">
        <w:rPr>
          <w:rtl/>
        </w:rPr>
        <w:t xml:space="preserve">فقد وجدت السيدة الزهراء المجال في حياتها ساعتين فقط: ساعةً خطبت فيها في مسجد أبيها رسول الله </w:t>
      </w:r>
      <w:r w:rsidR="001A7A84" w:rsidRPr="001A7A84">
        <w:rPr>
          <w:rStyle w:val="libAlaemChar"/>
          <w:rtl/>
        </w:rPr>
        <w:t>صلى‌الله‌عليه‌وآله‌وسلم</w:t>
      </w:r>
      <w:r w:rsidRPr="006F4F49">
        <w:rPr>
          <w:rtl/>
        </w:rPr>
        <w:t xml:space="preserve"> وساعةً خطبت في بيتها في جمع النساء اللاّتي حضرن لعيادتها.</w:t>
      </w:r>
    </w:p>
    <w:p w:rsidR="008E1AA6" w:rsidRPr="008E1AA6" w:rsidRDefault="008E1AA6" w:rsidP="006F4F49">
      <w:pPr>
        <w:pStyle w:val="libNormal"/>
      </w:pPr>
      <w:r w:rsidRPr="006F4F49">
        <w:rPr>
          <w:rtl/>
        </w:rPr>
        <w:t>وستعرف قريباً مدى مواهبها وسعة اطّلاعها، وكثرة معلوماتها، ومقدار قدرتها على الأداء والشرح والبيان.</w:t>
      </w:r>
    </w:p>
    <w:p w:rsidR="008E1AA6" w:rsidRPr="008E1AA6" w:rsidRDefault="008E1AA6" w:rsidP="006F4F49">
      <w:pPr>
        <w:pStyle w:val="libNormal"/>
      </w:pPr>
      <w:r w:rsidRPr="006F4F49">
        <w:rPr>
          <w:rtl/>
        </w:rPr>
        <w:t>ولكنّها</w:t>
      </w:r>
      <w:r w:rsidR="00275503">
        <w:rPr>
          <w:rtl/>
        </w:rPr>
        <w:t xml:space="preserve"> - </w:t>
      </w:r>
      <w:r w:rsidRPr="006F4F49">
        <w:rPr>
          <w:rtl/>
        </w:rPr>
        <w:t>أسَفي عليها</w:t>
      </w:r>
      <w:r w:rsidR="00275503">
        <w:rPr>
          <w:rtl/>
        </w:rPr>
        <w:t xml:space="preserve"> - </w:t>
      </w:r>
      <w:r w:rsidRPr="006F4F49">
        <w:rPr>
          <w:rtl/>
        </w:rPr>
        <w:t>ما عاشت إلاّ يسيراً، وقد عرفت تاريخ ميلادها وستعرف تاريخ وفاتها، وستعرف أنّها ماتت ولم تبلغ العشرين من العمر!!</w:t>
      </w:r>
    </w:p>
    <w:p w:rsidR="008E1AA6" w:rsidRPr="008E1AA6" w:rsidRDefault="008E1AA6" w:rsidP="006F4F49">
      <w:pPr>
        <w:pStyle w:val="libNormal"/>
      </w:pPr>
      <w:r w:rsidRPr="006F4F49">
        <w:rPr>
          <w:rtl/>
        </w:rPr>
        <w:t>فما تقول لو كانت الزهراء تعيش حتى تبلغ الخمسين والستين من العمر مع فسح المجال؟!</w:t>
      </w:r>
    </w:p>
    <w:p w:rsidR="008E1AA6" w:rsidRPr="008E1AA6" w:rsidRDefault="008E1AA6" w:rsidP="006F4F49">
      <w:pPr>
        <w:pStyle w:val="libNormal"/>
      </w:pPr>
      <w:r w:rsidRPr="006F4F49">
        <w:rPr>
          <w:rtl/>
        </w:rPr>
        <w:t>لكانت تترك للأُمّة الإسلامية أعظم ثروة فكريَّة وعلمية في شتّى المواضيع والفنون!!</w:t>
      </w:r>
    </w:p>
    <w:p w:rsidR="008E1AA6" w:rsidRPr="008E1AA6" w:rsidRDefault="008E1AA6" w:rsidP="006F4F49">
      <w:pPr>
        <w:pStyle w:val="libNormal"/>
      </w:pPr>
      <w:r w:rsidRPr="006F4F49">
        <w:rPr>
          <w:rtl/>
        </w:rPr>
        <w:t>ولكن...؟!</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23219">
        <w:rPr>
          <w:rtl/>
        </w:rPr>
        <w:t>شواهد التنزيل للحسكاني الحنفي ج 1 ص 58</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أيّها القارئ الكريم: إليك الآن بعض ما رُوي عنها من الأحاديث الشريفة:</w:t>
      </w:r>
    </w:p>
    <w:p w:rsidR="008E1AA6" w:rsidRPr="008E1AA6" w:rsidRDefault="008E1AA6" w:rsidP="006F4F49">
      <w:pPr>
        <w:pStyle w:val="libNormal"/>
      </w:pPr>
      <w:r w:rsidRPr="006F4F49">
        <w:rPr>
          <w:rtl/>
        </w:rPr>
        <w:t>1</w:t>
      </w:r>
      <w:r w:rsidR="00275503">
        <w:rPr>
          <w:rtl/>
        </w:rPr>
        <w:t xml:space="preserve"> - </w:t>
      </w:r>
      <w:r w:rsidRPr="006F4F49">
        <w:rPr>
          <w:rtl/>
        </w:rPr>
        <w:t xml:space="preserve">عن تفسير الإمام العسكري </w:t>
      </w:r>
      <w:r w:rsidR="001A7A84" w:rsidRPr="001A7A84">
        <w:rPr>
          <w:rStyle w:val="libAlaemChar"/>
          <w:rtl/>
        </w:rPr>
        <w:t>عليه‌السلام</w:t>
      </w:r>
      <w:r w:rsidRPr="006F4F49">
        <w:rPr>
          <w:rtl/>
        </w:rPr>
        <w:t xml:space="preserve"> قال: حضرت امرأة عند الصدِّيقة فاطمة الزهراء </w:t>
      </w:r>
      <w:r w:rsidR="001A7A84" w:rsidRPr="001A7A84">
        <w:rPr>
          <w:rStyle w:val="libAlaemChar"/>
          <w:rtl/>
        </w:rPr>
        <w:t>عليها‌السلام</w:t>
      </w:r>
      <w:r w:rsidRPr="006F4F49">
        <w:rPr>
          <w:rtl/>
        </w:rPr>
        <w:t xml:space="preserve"> فقالت: إنّ لي والدة ضعيفة وقد لبس</w:t>
      </w:r>
      <w:r w:rsidR="00275503">
        <w:rPr>
          <w:rtl/>
        </w:rPr>
        <w:t xml:space="preserve"> - </w:t>
      </w:r>
      <w:r w:rsidRPr="006F4F49">
        <w:rPr>
          <w:rtl/>
        </w:rPr>
        <w:t>أي: اشتبه</w:t>
      </w:r>
      <w:r w:rsidR="00275503">
        <w:rPr>
          <w:rtl/>
        </w:rPr>
        <w:t xml:space="preserve"> - </w:t>
      </w:r>
      <w:r w:rsidRPr="006F4F49">
        <w:rPr>
          <w:rtl/>
        </w:rPr>
        <w:t xml:space="preserve">عليها في أمر صلاتها شيء، وقد بعثتني إليك أسألكِ، فأجابتها فاطمة </w:t>
      </w:r>
      <w:r w:rsidR="001A7A84" w:rsidRPr="001A7A84">
        <w:rPr>
          <w:rStyle w:val="libAlaemChar"/>
          <w:rtl/>
        </w:rPr>
        <w:t>عليها‌السلام</w:t>
      </w:r>
      <w:r w:rsidRPr="006F4F49">
        <w:rPr>
          <w:rtl/>
        </w:rPr>
        <w:t xml:space="preserve"> عن ذلك، فثنّت </w:t>
      </w:r>
      <w:r w:rsidRPr="006F4F49">
        <w:rPr>
          <w:rStyle w:val="libFootnotenumChar"/>
          <w:rtl/>
        </w:rPr>
        <w:t>(1)</w:t>
      </w:r>
      <w:r w:rsidRPr="006F4F49">
        <w:rPr>
          <w:rtl/>
        </w:rPr>
        <w:t xml:space="preserve"> فأجابت </w:t>
      </w:r>
      <w:r w:rsidRPr="00275503">
        <w:rPr>
          <w:rStyle w:val="libBold2Char"/>
          <w:rtl/>
        </w:rPr>
        <w:t>(الزهراء)</w:t>
      </w:r>
      <w:r w:rsidRPr="006F4F49">
        <w:rPr>
          <w:rtl/>
        </w:rPr>
        <w:t xml:space="preserve">، ثم ثلّثت إلى أن عشّرت </w:t>
      </w:r>
      <w:r w:rsidRPr="006F4F49">
        <w:rPr>
          <w:rStyle w:val="libFootnotenumChar"/>
          <w:rtl/>
        </w:rPr>
        <w:t>(2)</w:t>
      </w:r>
      <w:r w:rsidRPr="006F4F49">
        <w:rPr>
          <w:rtl/>
        </w:rPr>
        <w:t xml:space="preserve"> فأجابت، ثم خجلت من الكثرة فقالت: لا أشقّ عليكِ يا ابنة رسول الله.</w:t>
      </w:r>
    </w:p>
    <w:p w:rsidR="008E1AA6" w:rsidRPr="008E1AA6" w:rsidRDefault="008E1AA6" w:rsidP="006F4F49">
      <w:pPr>
        <w:pStyle w:val="libNormal"/>
      </w:pPr>
      <w:r w:rsidRPr="006F4F49">
        <w:rPr>
          <w:rStyle w:val="libNormal0Char"/>
          <w:rtl/>
        </w:rPr>
        <w:t>قالت فاطمة: هاتي وسلي عمّا بدا لكِ، أرأيت من أكتُرِيَ</w:t>
      </w:r>
      <w:r w:rsidRPr="006F4F49">
        <w:rPr>
          <w:rtl/>
        </w:rPr>
        <w:t xml:space="preserve"> </w:t>
      </w:r>
      <w:r w:rsidR="00692040">
        <w:rPr>
          <w:rtl/>
        </w:rPr>
        <w:t>(</w:t>
      </w:r>
      <w:r w:rsidRPr="006F4F49">
        <w:rPr>
          <w:rtl/>
        </w:rPr>
        <w:t>أي استؤجِر</w:t>
      </w:r>
      <w:r w:rsidR="00692040">
        <w:rPr>
          <w:rtl/>
        </w:rPr>
        <w:t>)</w:t>
      </w:r>
      <w:r w:rsidRPr="006F4F49">
        <w:rPr>
          <w:rtl/>
        </w:rPr>
        <w:t xml:space="preserve"> يوماً يصعد إلى سطح بحمل ثقيل، وكراه </w:t>
      </w:r>
      <w:r w:rsidR="00692040">
        <w:rPr>
          <w:rtl/>
        </w:rPr>
        <w:t>(</w:t>
      </w:r>
      <w:r w:rsidRPr="006F4F49">
        <w:rPr>
          <w:rtl/>
        </w:rPr>
        <w:t>أي أجرته</w:t>
      </w:r>
      <w:r w:rsidR="00692040">
        <w:rPr>
          <w:rtl/>
        </w:rPr>
        <w:t>)</w:t>
      </w:r>
      <w:r w:rsidRPr="006F4F49">
        <w:rPr>
          <w:rtl/>
        </w:rPr>
        <w:t xml:space="preserve"> مائة ألف دينار يثقل عليه؟</w:t>
      </w:r>
    </w:p>
    <w:p w:rsidR="008E1AA6" w:rsidRPr="006F4F49" w:rsidRDefault="008E1AA6" w:rsidP="006F4F49">
      <w:pPr>
        <w:pStyle w:val="libNormal0"/>
      </w:pPr>
      <w:r w:rsidRPr="00A23219">
        <w:rPr>
          <w:rtl/>
        </w:rPr>
        <w:t>فقالت: لا</w:t>
      </w:r>
      <w:r>
        <w:rPr>
          <w:rtl/>
        </w:rPr>
        <w:t>.</w:t>
      </w:r>
    </w:p>
    <w:p w:rsidR="008E1AA6" w:rsidRPr="006F4F49" w:rsidRDefault="008E1AA6" w:rsidP="006F4F49">
      <w:pPr>
        <w:pStyle w:val="libNormal0"/>
      </w:pPr>
      <w:r w:rsidRPr="00A23219">
        <w:rPr>
          <w:rtl/>
        </w:rPr>
        <w:t>فقالت</w:t>
      </w:r>
      <w:r>
        <w:rPr>
          <w:rtl/>
        </w:rPr>
        <w:t>:</w:t>
      </w:r>
      <w:r w:rsidRPr="00A23219">
        <w:rPr>
          <w:rtl/>
        </w:rPr>
        <w:t xml:space="preserve"> اكتريت أنا لكل مسألة بأكثر من ملء ما بين الثرى إلى العرش لؤلؤاً</w:t>
      </w:r>
      <w:r>
        <w:rPr>
          <w:rtl/>
        </w:rPr>
        <w:t>،</w:t>
      </w:r>
      <w:r w:rsidRPr="00A23219">
        <w:rPr>
          <w:rtl/>
        </w:rPr>
        <w:t xml:space="preserve"> فأحرى أن لا يثقل عليَّ</w:t>
      </w:r>
      <w:r>
        <w:rPr>
          <w:rtl/>
        </w:rPr>
        <w:t>؛</w:t>
      </w:r>
      <w:r w:rsidRPr="00A23219">
        <w:rPr>
          <w:rtl/>
        </w:rPr>
        <w:t xml:space="preserve"> سمعت أبي </w:t>
      </w:r>
      <w:r w:rsidR="001A7A84" w:rsidRPr="001A7A84">
        <w:rPr>
          <w:rStyle w:val="libAlaemChar"/>
          <w:rtl/>
        </w:rPr>
        <w:t>صلى‌الله‌عليه‌وآله</w:t>
      </w:r>
      <w:r w:rsidRPr="00A23219">
        <w:rPr>
          <w:rtl/>
        </w:rPr>
        <w:t xml:space="preserve"> يقول</w:t>
      </w:r>
      <w:r>
        <w:rPr>
          <w:rtl/>
        </w:rPr>
        <w:t>:</w:t>
      </w:r>
      <w:r w:rsidRPr="00A23219">
        <w:rPr>
          <w:rtl/>
        </w:rPr>
        <w:t xml:space="preserve"> إنّ</w:t>
      </w:r>
      <w:r w:rsidRPr="008E1AA6">
        <w:rPr>
          <w:rtl/>
        </w:rPr>
        <w:t xml:space="preserve"> </w:t>
      </w:r>
      <w:r w:rsidRPr="00A23219">
        <w:rPr>
          <w:rtl/>
        </w:rPr>
        <w:t>علماء شيعتنا يُحشرون</w:t>
      </w:r>
      <w:r>
        <w:rPr>
          <w:rtl/>
        </w:rPr>
        <w:t>،</w:t>
      </w:r>
      <w:r w:rsidRPr="00A23219">
        <w:rPr>
          <w:rtl/>
        </w:rPr>
        <w:t xml:space="preserve"> فيُخلع عليهم من خلع الكرامات على قدر كثرة علومهم</w:t>
      </w:r>
      <w:r w:rsidRPr="008E1AA6">
        <w:rPr>
          <w:rtl/>
        </w:rPr>
        <w:t xml:space="preserve"> </w:t>
      </w:r>
      <w:r w:rsidRPr="00A23219">
        <w:rPr>
          <w:rtl/>
        </w:rPr>
        <w:t>وجِدّهم في إرشاد عباد الله</w:t>
      </w:r>
      <w:r>
        <w:rPr>
          <w:rtl/>
        </w:rPr>
        <w:t>،</w:t>
      </w:r>
      <w:r w:rsidRPr="00A23219">
        <w:rPr>
          <w:rtl/>
        </w:rPr>
        <w:t xml:space="preserve"> حتى يخلع على الواحد منهم ألف ألف حلّة من</w:t>
      </w:r>
      <w:r w:rsidRPr="008E1AA6">
        <w:rPr>
          <w:rtl/>
        </w:rPr>
        <w:t xml:space="preserve"> </w:t>
      </w:r>
      <w:r w:rsidRPr="00A23219">
        <w:rPr>
          <w:rtl/>
        </w:rPr>
        <w:t>نور</w:t>
      </w:r>
      <w:r>
        <w:rPr>
          <w:rtl/>
        </w:rPr>
        <w:t>،</w:t>
      </w:r>
      <w:r w:rsidRPr="00A23219">
        <w:rPr>
          <w:rtl/>
        </w:rPr>
        <w:t xml:space="preserve"> ثم ينادي منادي ربّنا عزّ وجل</w:t>
      </w:r>
      <w:r>
        <w:rPr>
          <w:rtl/>
        </w:rPr>
        <w:t>:</w:t>
      </w:r>
      <w:r w:rsidRPr="00A23219">
        <w:rPr>
          <w:rtl/>
        </w:rPr>
        <w:t xml:space="preserve"> أيّها الكافلون لأيتام محمد </w:t>
      </w:r>
      <w:r w:rsidR="001A7A84" w:rsidRPr="001A7A84">
        <w:rPr>
          <w:rStyle w:val="libAlaemChar"/>
          <w:rtl/>
        </w:rPr>
        <w:t>صلى‌الله‌عليه‌وآله</w:t>
      </w:r>
      <w:r w:rsidRPr="00A23219">
        <w:rPr>
          <w:rtl/>
        </w:rPr>
        <w:t xml:space="preserve"> الناعشون لهم</w:t>
      </w:r>
      <w:r w:rsidRPr="008E1AA6">
        <w:rPr>
          <w:rtl/>
        </w:rPr>
        <w:t xml:space="preserve"> </w:t>
      </w:r>
      <w:r w:rsidRPr="00A23219">
        <w:rPr>
          <w:rtl/>
        </w:rPr>
        <w:t>عند انقطاعهم عن آبائهم الذين هم أئمّتهم</w:t>
      </w:r>
      <w:r>
        <w:rPr>
          <w:rtl/>
        </w:rPr>
        <w:t>،</w:t>
      </w:r>
      <w:r w:rsidRPr="008E1AA6">
        <w:rPr>
          <w:rtl/>
        </w:rPr>
        <w:t xml:space="preserve"> </w:t>
      </w:r>
      <w:r w:rsidRPr="00A23219">
        <w:rPr>
          <w:rtl/>
        </w:rPr>
        <w:t>هؤلاء تلامذتكم والأيتام الذين كفلتموهم ونعشتموهم</w:t>
      </w:r>
      <w:r>
        <w:rPr>
          <w:rtl/>
        </w:rPr>
        <w:t>،</w:t>
      </w:r>
      <w:r w:rsidRPr="00A23219">
        <w:rPr>
          <w:rtl/>
        </w:rPr>
        <w:t xml:space="preserve"> فاخلعوا</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23219">
        <w:rPr>
          <w:rtl/>
        </w:rPr>
        <w:t>أي</w:t>
      </w:r>
      <w:r>
        <w:rPr>
          <w:rtl/>
        </w:rPr>
        <w:t>:</w:t>
      </w:r>
      <w:r w:rsidRPr="00A23219">
        <w:rPr>
          <w:rtl/>
        </w:rPr>
        <w:t xml:space="preserve"> جاءت المرأة مرَّة ثانية أو سألت مرّة أخرى</w:t>
      </w:r>
      <w:r>
        <w:rPr>
          <w:rtl/>
        </w:rPr>
        <w:t>.</w:t>
      </w:r>
    </w:p>
    <w:p w:rsidR="008E1AA6" w:rsidRPr="00275503" w:rsidRDefault="008E1AA6" w:rsidP="00275503">
      <w:pPr>
        <w:pStyle w:val="libFootnote0"/>
      </w:pPr>
      <w:r w:rsidRPr="008E1AA6">
        <w:rPr>
          <w:rtl/>
        </w:rPr>
        <w:t xml:space="preserve">(2) </w:t>
      </w:r>
      <w:r w:rsidRPr="00A23219">
        <w:rPr>
          <w:rtl/>
        </w:rPr>
        <w:t>أي</w:t>
      </w:r>
      <w:r>
        <w:rPr>
          <w:rtl/>
        </w:rPr>
        <w:t>:</w:t>
      </w:r>
      <w:r w:rsidRPr="00A23219">
        <w:rPr>
          <w:rtl/>
        </w:rPr>
        <w:t xml:space="preserve"> جاءت مرة عاشرة</w:t>
      </w:r>
      <w:r>
        <w:rPr>
          <w:rtl/>
        </w:rPr>
        <w:t>،</w:t>
      </w:r>
      <w:r w:rsidRPr="00A23219">
        <w:rPr>
          <w:rtl/>
        </w:rPr>
        <w:t xml:space="preserve"> أو</w:t>
      </w:r>
      <w:r>
        <w:rPr>
          <w:rtl/>
        </w:rPr>
        <w:t>:</w:t>
      </w:r>
      <w:r w:rsidRPr="00A23219">
        <w:rPr>
          <w:rtl/>
        </w:rPr>
        <w:t xml:space="preserve"> سألت عشر مرات</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A23219">
        <w:rPr>
          <w:rtl/>
        </w:rPr>
        <w:lastRenderedPageBreak/>
        <w:t>عليهم خلع العلوم في الدنيا</w:t>
      </w:r>
      <w:r>
        <w:rPr>
          <w:rtl/>
        </w:rPr>
        <w:t>،</w:t>
      </w:r>
      <w:r w:rsidRPr="00A23219">
        <w:rPr>
          <w:rtl/>
        </w:rPr>
        <w:t xml:space="preserve"> فيخلعون على كل واحد من أُولئك الأيتام كمَن</w:t>
      </w:r>
      <w:r w:rsidRPr="008E1AA6">
        <w:rPr>
          <w:rtl/>
        </w:rPr>
        <w:t xml:space="preserve"> </w:t>
      </w:r>
      <w:r w:rsidRPr="00A23219">
        <w:rPr>
          <w:rtl/>
        </w:rPr>
        <w:t>يُخلع عليه مائة ألف خلعة</w:t>
      </w:r>
      <w:r>
        <w:rPr>
          <w:rtl/>
        </w:rPr>
        <w:t>،</w:t>
      </w:r>
      <w:r w:rsidRPr="00A23219">
        <w:rPr>
          <w:rtl/>
        </w:rPr>
        <w:t xml:space="preserve"> وكذلك يخلع هؤلاء الأيتام على مَن تعلّم منهم</w:t>
      </w:r>
      <w:r>
        <w:rPr>
          <w:rtl/>
        </w:rPr>
        <w:t>.</w:t>
      </w:r>
    </w:p>
    <w:p w:rsidR="008E1AA6" w:rsidRPr="006F4F49" w:rsidRDefault="008E1AA6" w:rsidP="006F4F49">
      <w:pPr>
        <w:pStyle w:val="libNormal0"/>
      </w:pPr>
      <w:r w:rsidRPr="00A23219">
        <w:rPr>
          <w:rtl/>
        </w:rPr>
        <w:t>ثم إنّ الله تعالى يقول</w:t>
      </w:r>
      <w:r>
        <w:rPr>
          <w:rtl/>
        </w:rPr>
        <w:t>:</w:t>
      </w:r>
      <w:r w:rsidRPr="00A23219">
        <w:rPr>
          <w:rtl/>
        </w:rPr>
        <w:t xml:space="preserve"> </w:t>
      </w:r>
      <w:r w:rsidR="00692040">
        <w:rPr>
          <w:rtl/>
        </w:rPr>
        <w:t>(</w:t>
      </w:r>
      <w:r w:rsidRPr="00A23219">
        <w:rPr>
          <w:rtl/>
        </w:rPr>
        <w:t>أعيدوا على هؤلاء العلماء الكافلين للأيتام</w:t>
      </w:r>
      <w:r>
        <w:rPr>
          <w:rtl/>
        </w:rPr>
        <w:t>،</w:t>
      </w:r>
      <w:r w:rsidRPr="008E1AA6">
        <w:rPr>
          <w:rtl/>
        </w:rPr>
        <w:t xml:space="preserve"> </w:t>
      </w:r>
      <w:r w:rsidRPr="00A23219">
        <w:rPr>
          <w:rtl/>
        </w:rPr>
        <w:t>حتى تتمّوا لهم خلعهم</w:t>
      </w:r>
      <w:r>
        <w:rPr>
          <w:rtl/>
        </w:rPr>
        <w:t>،</w:t>
      </w:r>
      <w:r w:rsidRPr="00A23219">
        <w:rPr>
          <w:rtl/>
        </w:rPr>
        <w:t xml:space="preserve"> وتضعّفوها لهم</w:t>
      </w:r>
      <w:r>
        <w:rPr>
          <w:rtl/>
        </w:rPr>
        <w:t>،</w:t>
      </w:r>
      <w:r w:rsidRPr="00A23219">
        <w:rPr>
          <w:rtl/>
        </w:rPr>
        <w:t xml:space="preserve"> فيتمّ ما كان لهم قبل أن يخلعوا</w:t>
      </w:r>
      <w:r w:rsidRPr="008E1AA6">
        <w:rPr>
          <w:rtl/>
        </w:rPr>
        <w:t xml:space="preserve"> </w:t>
      </w:r>
      <w:r w:rsidRPr="00A23219">
        <w:rPr>
          <w:rtl/>
        </w:rPr>
        <w:t>عليهم ويضاعف لهم</w:t>
      </w:r>
      <w:r>
        <w:rPr>
          <w:rtl/>
        </w:rPr>
        <w:t>،</w:t>
      </w:r>
      <w:r w:rsidRPr="00A23219">
        <w:rPr>
          <w:rtl/>
        </w:rPr>
        <w:t xml:space="preserve"> وكذلك مَن يليهم ممّن خلع على مَن يليهم</w:t>
      </w:r>
      <w:r w:rsidR="00692040">
        <w:rPr>
          <w:rtl/>
        </w:rPr>
        <w:t>)</w:t>
      </w:r>
      <w:r>
        <w:rPr>
          <w:rtl/>
        </w:rPr>
        <w:t>.</w:t>
      </w:r>
    </w:p>
    <w:p w:rsidR="008E1AA6" w:rsidRPr="008E1AA6" w:rsidRDefault="008E1AA6" w:rsidP="006F4F49">
      <w:pPr>
        <w:pStyle w:val="libNormal"/>
      </w:pPr>
      <w:r w:rsidRPr="006F4F49">
        <w:rPr>
          <w:rStyle w:val="libNormal0Char"/>
          <w:rtl/>
        </w:rPr>
        <w:t xml:space="preserve">ثم قالت فاطمة </w:t>
      </w:r>
      <w:r w:rsidR="001A7A84" w:rsidRPr="001A7A84">
        <w:rPr>
          <w:rStyle w:val="libAlaemChar"/>
          <w:rtl/>
        </w:rPr>
        <w:t>عليها‌السلام</w:t>
      </w:r>
      <w:r w:rsidRPr="006F4F49">
        <w:rPr>
          <w:rStyle w:val="libNormal0Char"/>
          <w:rtl/>
        </w:rPr>
        <w:t xml:space="preserve">: </w:t>
      </w:r>
      <w:r w:rsidR="00692040">
        <w:rPr>
          <w:rStyle w:val="libNormal0Char"/>
          <w:rtl/>
        </w:rPr>
        <w:t>(</w:t>
      </w:r>
      <w:r w:rsidRPr="006F4F49">
        <w:rPr>
          <w:rStyle w:val="libNormal0Char"/>
          <w:rtl/>
        </w:rPr>
        <w:t>يا أمَة الله إن سلكةً من تلك الخِلَع لأفضل ممّا طلعت عليه الشمس ألف ألف مرّة</w:t>
      </w:r>
      <w:r w:rsidR="00692040">
        <w:rPr>
          <w:rStyle w:val="libNormal0Char"/>
          <w:rtl/>
        </w:rPr>
        <w:t>)</w:t>
      </w:r>
      <w:r w:rsidRPr="006F4F49">
        <w:rPr>
          <w:rStyle w:val="libFootnotenumChar"/>
          <w:rtl/>
        </w:rPr>
        <w:t>(1)</w:t>
      </w:r>
      <w:r w:rsidRPr="006F4F49">
        <w:rPr>
          <w:rtl/>
        </w:rPr>
        <w:t>.</w:t>
      </w:r>
    </w:p>
    <w:p w:rsidR="008E1AA6" w:rsidRPr="008E1AA6" w:rsidRDefault="008E1AA6" w:rsidP="006F4F49">
      <w:pPr>
        <w:pStyle w:val="libNormal"/>
      </w:pPr>
      <w:r w:rsidRPr="006F4F49">
        <w:rPr>
          <w:rtl/>
        </w:rPr>
        <w:t>2</w:t>
      </w:r>
      <w:r w:rsidR="00275503">
        <w:rPr>
          <w:rtl/>
        </w:rPr>
        <w:t xml:space="preserve"> - </w:t>
      </w:r>
      <w:r w:rsidRPr="006F4F49">
        <w:rPr>
          <w:rtl/>
        </w:rPr>
        <w:t xml:space="preserve">وعن دعوات الراوندي، عن سويد بن غفلة قال: أصابت عليّاً </w:t>
      </w:r>
      <w:r w:rsidR="001A7A84" w:rsidRPr="001A7A84">
        <w:rPr>
          <w:rStyle w:val="libAlaemChar"/>
          <w:rtl/>
        </w:rPr>
        <w:t>عليه‌السلام</w:t>
      </w:r>
      <w:r w:rsidRPr="006F4F49">
        <w:rPr>
          <w:rtl/>
        </w:rPr>
        <w:t xml:space="preserve"> شدّة، فأتت فاطمة </w:t>
      </w:r>
      <w:r w:rsidR="001A7A84" w:rsidRPr="001A7A84">
        <w:rPr>
          <w:rStyle w:val="libAlaemChar"/>
          <w:rtl/>
        </w:rPr>
        <w:t>عليها‌السلام</w:t>
      </w:r>
      <w:r w:rsidRPr="006F4F49">
        <w:rPr>
          <w:rtl/>
        </w:rPr>
        <w:t xml:space="preserve"> رسول الله </w:t>
      </w:r>
      <w:r w:rsidR="001A7A84" w:rsidRPr="001A7A84">
        <w:rPr>
          <w:rStyle w:val="libAlaemChar"/>
          <w:rtl/>
        </w:rPr>
        <w:t>صلى‌الله‌عليه‌وآله‌وسلم</w:t>
      </w:r>
      <w:r w:rsidRPr="006F4F49">
        <w:rPr>
          <w:rtl/>
        </w:rPr>
        <w:t xml:space="preserve"> فدقّت الباب، فقال: أسمع حسّ حبيبتي بالباب يا أُمّ أيمن قومي وانظري! ففتحت لها الباب فدخلت.</w:t>
      </w:r>
    </w:p>
    <w:p w:rsidR="008E1AA6" w:rsidRPr="008E1AA6" w:rsidRDefault="008E1AA6" w:rsidP="006F4F49">
      <w:pPr>
        <w:pStyle w:val="libNormal"/>
      </w:pPr>
      <w:r w:rsidRPr="006F4F49">
        <w:rPr>
          <w:rtl/>
        </w:rPr>
        <w:t xml:space="preserve">فقال </w:t>
      </w:r>
      <w:r w:rsidR="001A7A84" w:rsidRPr="001A7A84">
        <w:rPr>
          <w:rStyle w:val="libAlaemChar"/>
          <w:rtl/>
        </w:rPr>
        <w:t>صلى‌الله‌عليه‌وآله‌وسلم</w:t>
      </w:r>
      <w:r w:rsidRPr="006F4F49">
        <w:rPr>
          <w:rtl/>
        </w:rPr>
        <w:t>: لقد جئتينا في وقت ما كنتِ تأتينا في مثله؟</w:t>
      </w:r>
    </w:p>
    <w:p w:rsidR="008E1AA6" w:rsidRPr="008E1AA6" w:rsidRDefault="008E1AA6" w:rsidP="006F4F49">
      <w:pPr>
        <w:pStyle w:val="libNormal"/>
      </w:pPr>
      <w:r w:rsidRPr="006F4F49">
        <w:rPr>
          <w:rtl/>
        </w:rPr>
        <w:t>فقالت فاطمة: يا رسول الله ما طعام الملائكة عند ربّنا؟</w:t>
      </w:r>
    </w:p>
    <w:p w:rsidR="008E1AA6" w:rsidRPr="008E1AA6" w:rsidRDefault="008E1AA6" w:rsidP="006F4F49">
      <w:pPr>
        <w:pStyle w:val="libNormal"/>
      </w:pPr>
      <w:r w:rsidRPr="006F4F49">
        <w:rPr>
          <w:rtl/>
        </w:rPr>
        <w:t>فقال: التحميد.</w:t>
      </w:r>
    </w:p>
    <w:p w:rsidR="008E1AA6" w:rsidRPr="008E1AA6" w:rsidRDefault="008E1AA6" w:rsidP="006F4F49">
      <w:pPr>
        <w:pStyle w:val="libNormal"/>
      </w:pPr>
      <w:r w:rsidRPr="006F4F49">
        <w:rPr>
          <w:rtl/>
        </w:rPr>
        <w:t>فقالت: ما طعامنا؟</w:t>
      </w:r>
    </w:p>
    <w:p w:rsidR="008E1AA6" w:rsidRPr="008E1AA6" w:rsidRDefault="008E1AA6" w:rsidP="006F4F49">
      <w:pPr>
        <w:pStyle w:val="libNormal"/>
      </w:pPr>
      <w:r w:rsidRPr="006F4F49">
        <w:rPr>
          <w:rtl/>
        </w:rPr>
        <w:t xml:space="preserve">فقال رسول الله </w:t>
      </w:r>
      <w:r w:rsidR="001A7A84" w:rsidRPr="001A7A84">
        <w:rPr>
          <w:rStyle w:val="libAlaemChar"/>
          <w:rtl/>
        </w:rPr>
        <w:t>صلى‌الله‌عليه‌وآله‌وسلم</w:t>
      </w:r>
      <w:r w:rsidRPr="006F4F49">
        <w:rPr>
          <w:rtl/>
        </w:rPr>
        <w:t xml:space="preserve">: والذي نفسي بيده ما اقتبس في آل محمد شهراً ناراً </w:t>
      </w:r>
      <w:r w:rsidRPr="006F4F49">
        <w:rPr>
          <w:rStyle w:val="libFootnotenumChar"/>
          <w:rtl/>
        </w:rPr>
        <w:t>(2)</w:t>
      </w:r>
      <w:r w:rsidRPr="006F4F49">
        <w:rPr>
          <w:rtl/>
        </w:rPr>
        <w:t xml:space="preserve"> وأعلّمك خمس كلمات علّمنيهن جبرئيل </w:t>
      </w:r>
      <w:r w:rsidR="001A7A84" w:rsidRPr="001A7A84">
        <w:rPr>
          <w:rStyle w:val="libAlaemChar"/>
          <w:rtl/>
        </w:rPr>
        <w:t>عليه‌السلام</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23219">
        <w:rPr>
          <w:rtl/>
        </w:rPr>
        <w:t xml:space="preserve">بحار الأنوار كتاب العِلم عن تفسير الإمام العسكري </w:t>
      </w:r>
      <w:r w:rsidR="001A7A84" w:rsidRPr="001A7A84">
        <w:rPr>
          <w:rStyle w:val="libAlaemChar"/>
          <w:rtl/>
        </w:rPr>
        <w:t>عليه‌السلام</w:t>
      </w:r>
      <w:r>
        <w:rPr>
          <w:rtl/>
        </w:rPr>
        <w:t>.</w:t>
      </w:r>
    </w:p>
    <w:p w:rsidR="008E1AA6" w:rsidRPr="00275503" w:rsidRDefault="008E1AA6" w:rsidP="00275503">
      <w:pPr>
        <w:pStyle w:val="libFootnote0"/>
      </w:pPr>
      <w:r w:rsidRPr="008E1AA6">
        <w:rPr>
          <w:rtl/>
        </w:rPr>
        <w:t xml:space="preserve">(2) </w:t>
      </w:r>
      <w:r w:rsidRPr="00A23219">
        <w:rPr>
          <w:rtl/>
        </w:rPr>
        <w:t>أي</w:t>
      </w:r>
      <w:r>
        <w:rPr>
          <w:rtl/>
        </w:rPr>
        <w:t>:</w:t>
      </w:r>
      <w:r w:rsidRPr="00A23219">
        <w:rPr>
          <w:rtl/>
        </w:rPr>
        <w:t xml:space="preserve"> ما اشتعلت نار للطبخ في بيوت رسول الله منذ شهر</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قالت: يا رسول الله ما الخمس الكلمات؟</w:t>
      </w:r>
    </w:p>
    <w:p w:rsidR="008E1AA6" w:rsidRPr="008E1AA6" w:rsidRDefault="008E1AA6" w:rsidP="006F4F49">
      <w:pPr>
        <w:pStyle w:val="libNormal"/>
      </w:pPr>
      <w:r w:rsidRPr="006F4F49">
        <w:rPr>
          <w:rtl/>
        </w:rPr>
        <w:t>قال: يا ربّ الأوّلين والآخرين، ويا خير الأوّلين والآخرين، ويا ذا القوّة المتين، ويا راحم المساكين، ويا أرحم الراحمين</w:t>
      </w:r>
      <w:r w:rsidR="00692040">
        <w:rPr>
          <w:rtl/>
        </w:rPr>
        <w:t>)</w:t>
      </w:r>
      <w:r w:rsidRPr="006F4F49">
        <w:rPr>
          <w:rtl/>
        </w:rPr>
        <w:t>.</w:t>
      </w:r>
    </w:p>
    <w:p w:rsidR="008E1AA6" w:rsidRPr="008E1AA6" w:rsidRDefault="008E1AA6" w:rsidP="006F4F49">
      <w:pPr>
        <w:pStyle w:val="libNormal"/>
      </w:pPr>
      <w:r w:rsidRPr="006F4F49">
        <w:rPr>
          <w:rtl/>
        </w:rPr>
        <w:t xml:space="preserve">فرجعت، فلمّا أبصرها علي </w:t>
      </w:r>
      <w:r w:rsidR="001A7A84" w:rsidRPr="001A7A84">
        <w:rPr>
          <w:rStyle w:val="libAlaemChar"/>
          <w:rtl/>
        </w:rPr>
        <w:t>عليه‌السلام</w:t>
      </w:r>
      <w:r w:rsidRPr="006F4F49">
        <w:rPr>
          <w:rtl/>
        </w:rPr>
        <w:t xml:space="preserve"> قال: بأبي أنتِ وأُمّي ما وراءكِ يا فاطمة؟</w:t>
      </w:r>
    </w:p>
    <w:p w:rsidR="008E1AA6" w:rsidRPr="008E1AA6" w:rsidRDefault="008E1AA6" w:rsidP="006F4F49">
      <w:pPr>
        <w:pStyle w:val="libNormal"/>
      </w:pPr>
      <w:r w:rsidRPr="006F4F49">
        <w:rPr>
          <w:rtl/>
        </w:rPr>
        <w:t>قالت: ذهبتُ للدنيا وجئت للآخرة!</w:t>
      </w:r>
    </w:p>
    <w:p w:rsidR="008E1AA6" w:rsidRPr="008E1AA6" w:rsidRDefault="008E1AA6" w:rsidP="006F4F49">
      <w:pPr>
        <w:pStyle w:val="libNormal"/>
      </w:pPr>
      <w:r w:rsidRPr="006F4F49">
        <w:rPr>
          <w:rtl/>
        </w:rPr>
        <w:t>فقال علي: خير أمامك، خير أمامكِ.</w:t>
      </w:r>
    </w:p>
    <w:p w:rsidR="008E1AA6" w:rsidRPr="008E1AA6" w:rsidRDefault="008E1AA6" w:rsidP="006F4F49">
      <w:pPr>
        <w:pStyle w:val="libNormal"/>
      </w:pPr>
      <w:r w:rsidRPr="006F4F49">
        <w:rPr>
          <w:rtl/>
        </w:rPr>
        <w:t>3</w:t>
      </w:r>
      <w:r w:rsidR="00275503">
        <w:rPr>
          <w:rtl/>
        </w:rPr>
        <w:t xml:space="preserve"> - </w:t>
      </w:r>
      <w:r w:rsidRPr="006F4F49">
        <w:rPr>
          <w:rtl/>
        </w:rPr>
        <w:t xml:space="preserve">وفي الكافي عن الإمام الصادق </w:t>
      </w:r>
      <w:r w:rsidR="001A7A84" w:rsidRPr="001A7A84">
        <w:rPr>
          <w:rStyle w:val="libAlaemChar"/>
          <w:rtl/>
        </w:rPr>
        <w:t>عليه‌السلام</w:t>
      </w:r>
      <w:r w:rsidRPr="006F4F49">
        <w:rPr>
          <w:rtl/>
        </w:rPr>
        <w:t xml:space="preserve"> قال: جاءت فاطمة تشكو إلى رسول الله </w:t>
      </w:r>
      <w:r w:rsidR="001A7A84" w:rsidRPr="001A7A84">
        <w:rPr>
          <w:rStyle w:val="libAlaemChar"/>
          <w:rtl/>
        </w:rPr>
        <w:t>صلى‌الله‌عليه‌وآله‌وسلم</w:t>
      </w:r>
      <w:r w:rsidRPr="006F4F49">
        <w:rPr>
          <w:rtl/>
        </w:rPr>
        <w:t xml:space="preserve"> بعض أمرها، فأعطاها رسول الله </w:t>
      </w:r>
      <w:r w:rsidR="001A7A84" w:rsidRPr="001A7A84">
        <w:rPr>
          <w:rStyle w:val="libAlaemChar"/>
          <w:rtl/>
        </w:rPr>
        <w:t>صلى‌الله‌عليه‌وآله‌وسلم</w:t>
      </w:r>
      <w:r w:rsidRPr="006F4F49">
        <w:rPr>
          <w:rtl/>
        </w:rPr>
        <w:t xml:space="preserve"> كربةً </w:t>
      </w:r>
      <w:r w:rsidRPr="006F4F49">
        <w:rPr>
          <w:rStyle w:val="libFootnotenumChar"/>
          <w:rtl/>
        </w:rPr>
        <w:t>(1)</w:t>
      </w:r>
      <w:r w:rsidRPr="006F4F49">
        <w:rPr>
          <w:rtl/>
        </w:rPr>
        <w:t xml:space="preserve"> وقال: تعلّني ما فيها، وإذا فيها: مَن كان يؤمن بالله واليوم الآخر فلا يؤذ جاره، ومَن كان يؤمن بالله واليوم الآخر فليكرم ضيفه، ومَن كان يؤمن بالله واليوم الآخر فليقُل خيراً أو ليسكت.</w:t>
      </w:r>
    </w:p>
    <w:p w:rsidR="008E1AA6" w:rsidRPr="008E1AA6" w:rsidRDefault="008E1AA6" w:rsidP="006F4F49">
      <w:pPr>
        <w:pStyle w:val="libNormal"/>
      </w:pPr>
      <w:r w:rsidRPr="006F4F49">
        <w:rPr>
          <w:rtl/>
        </w:rPr>
        <w:t>4</w:t>
      </w:r>
      <w:r w:rsidR="00275503">
        <w:rPr>
          <w:rtl/>
        </w:rPr>
        <w:t xml:space="preserve"> - </w:t>
      </w:r>
      <w:r w:rsidRPr="006F4F49">
        <w:rPr>
          <w:rtl/>
        </w:rPr>
        <w:t xml:space="preserve">وقالت فاطمة </w:t>
      </w:r>
      <w:r w:rsidR="001A7A84" w:rsidRPr="001A7A84">
        <w:rPr>
          <w:rStyle w:val="libAlaemChar"/>
          <w:rtl/>
        </w:rPr>
        <w:t>عليها‌السلام</w:t>
      </w:r>
      <w:r w:rsidRPr="006F4F49">
        <w:rPr>
          <w:rtl/>
        </w:rPr>
        <w:t>: مَن أصعد إلى الله خالص عبادته، أهبط الله إليه أفضل مصلحته</w:t>
      </w:r>
      <w:r w:rsidRPr="00275503">
        <w:rPr>
          <w:rStyle w:val="libBold2Char"/>
          <w:rtl/>
        </w:rPr>
        <w:t xml:space="preserve"> </w:t>
      </w:r>
      <w:r w:rsidRPr="006F4F49">
        <w:rPr>
          <w:rStyle w:val="libFootnotenumChar"/>
          <w:rtl/>
        </w:rPr>
        <w:t>(2)</w:t>
      </w:r>
      <w:r w:rsidRPr="006F4F49">
        <w:rPr>
          <w:rtl/>
        </w:rPr>
        <w:t>.</w:t>
      </w:r>
    </w:p>
    <w:p w:rsidR="008E1AA6" w:rsidRPr="008E1AA6" w:rsidRDefault="008E1AA6" w:rsidP="006F4F49">
      <w:pPr>
        <w:pStyle w:val="libNormal"/>
      </w:pPr>
      <w:r w:rsidRPr="006F4F49">
        <w:rPr>
          <w:rtl/>
        </w:rPr>
        <w:t>5</w:t>
      </w:r>
      <w:r w:rsidR="00275503">
        <w:rPr>
          <w:rtl/>
        </w:rPr>
        <w:t xml:space="preserve"> - </w:t>
      </w:r>
      <w:r w:rsidRPr="006F4F49">
        <w:rPr>
          <w:rtl/>
        </w:rPr>
        <w:t xml:space="preserve">وعن فاطمة بنت رسول الله قالت: سمعت أبي رسولَ الله </w:t>
      </w:r>
      <w:r w:rsidR="001A7A84" w:rsidRPr="001A7A84">
        <w:rPr>
          <w:rStyle w:val="libAlaemChar"/>
          <w:rtl/>
        </w:rPr>
        <w:t>صلى‌الله‌عليه‌وآله‌وسلم</w:t>
      </w:r>
      <w:r w:rsidR="00275503">
        <w:rPr>
          <w:rtl/>
        </w:rPr>
        <w:t xml:space="preserve"> - </w:t>
      </w:r>
      <w:r w:rsidRPr="006F4F49">
        <w:rPr>
          <w:rtl/>
        </w:rPr>
        <w:t>في مرضه الذي قُبض فيه</w:t>
      </w:r>
      <w:r w:rsidR="00275503">
        <w:rPr>
          <w:rtl/>
        </w:rPr>
        <w:t xml:space="preserve"> - </w:t>
      </w:r>
      <w:r w:rsidRPr="006F4F49">
        <w:rPr>
          <w:rtl/>
        </w:rPr>
        <w:t>يقول</w:t>
      </w:r>
      <w:r w:rsidR="00275503">
        <w:rPr>
          <w:rtl/>
        </w:rPr>
        <w:t xml:space="preserve"> - </w:t>
      </w:r>
      <w:r w:rsidRPr="006F4F49">
        <w:rPr>
          <w:rtl/>
        </w:rPr>
        <w:t>وقد امتلأت الحجرة من أصحابه</w:t>
      </w:r>
      <w:r w:rsidR="00275503">
        <w:rPr>
          <w:rtl/>
        </w:rPr>
        <w:t xml:space="preserve"> -</w:t>
      </w:r>
      <w:r w:rsidRPr="006F4F49">
        <w:rPr>
          <w:rtl/>
        </w:rPr>
        <w:t xml:space="preserve">: أيّها الناس يوشك أن أُقبض قبضاً يسيراً، وقد قدَّمت إليكم القول معذرة إليكم، ألا إنّي مخلّف فيكم: كتاب ربّي </w:t>
      </w:r>
      <w:r w:rsidR="00692040">
        <w:rPr>
          <w:rtl/>
        </w:rPr>
        <w:t>(</w:t>
      </w:r>
      <w:r w:rsidRPr="006F4F49">
        <w:rPr>
          <w:rtl/>
        </w:rPr>
        <w:t>عزّ وجلّ</w:t>
      </w:r>
      <w:r w:rsidR="00692040">
        <w:rPr>
          <w:rtl/>
        </w:rPr>
        <w:t>)</w:t>
      </w:r>
      <w:r w:rsidRPr="006F4F49">
        <w:rPr>
          <w:rtl/>
        </w:rPr>
        <w:t>، وعترتي أهل بيتي.</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23219">
        <w:rPr>
          <w:rtl/>
        </w:rPr>
        <w:t>كربة</w:t>
      </w:r>
      <w:r>
        <w:rPr>
          <w:rtl/>
        </w:rPr>
        <w:t>:</w:t>
      </w:r>
      <w:r w:rsidRPr="00A23219">
        <w:rPr>
          <w:rtl/>
        </w:rPr>
        <w:t xml:space="preserve"> أصل السعف</w:t>
      </w:r>
      <w:r>
        <w:rPr>
          <w:rtl/>
        </w:rPr>
        <w:t>،</w:t>
      </w:r>
      <w:r w:rsidRPr="00A23219">
        <w:rPr>
          <w:rtl/>
        </w:rPr>
        <w:t xml:space="preserve"> وقيل</w:t>
      </w:r>
      <w:r>
        <w:rPr>
          <w:rtl/>
        </w:rPr>
        <w:t>:</w:t>
      </w:r>
      <w:r w:rsidRPr="00A23219">
        <w:rPr>
          <w:rtl/>
        </w:rPr>
        <w:t xml:space="preserve"> ما يبقى في أصوله في النخلة</w:t>
      </w:r>
      <w:r>
        <w:rPr>
          <w:rtl/>
        </w:rPr>
        <w:t>.</w:t>
      </w:r>
    </w:p>
    <w:p w:rsidR="008E1AA6" w:rsidRPr="00275503" w:rsidRDefault="008E1AA6" w:rsidP="00275503">
      <w:pPr>
        <w:pStyle w:val="libFootnote0"/>
      </w:pPr>
      <w:r w:rsidRPr="008E1AA6">
        <w:rPr>
          <w:rtl/>
        </w:rPr>
        <w:t xml:space="preserve">(2) </w:t>
      </w:r>
      <w:r w:rsidRPr="00A23219">
        <w:rPr>
          <w:rtl/>
        </w:rPr>
        <w:t>بحار الأنوار ج 71 ص 184</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A23219">
        <w:rPr>
          <w:rtl/>
        </w:rPr>
        <w:lastRenderedPageBreak/>
        <w:t>ثم أخذ بيد علي فقال</w:t>
      </w:r>
      <w:r>
        <w:rPr>
          <w:rtl/>
        </w:rPr>
        <w:t>:</w:t>
      </w:r>
      <w:r w:rsidRPr="00A23219">
        <w:rPr>
          <w:rtl/>
        </w:rPr>
        <w:t xml:space="preserve"> هذا علي مع القرآن</w:t>
      </w:r>
      <w:r>
        <w:rPr>
          <w:rtl/>
        </w:rPr>
        <w:t>،</w:t>
      </w:r>
      <w:r w:rsidRPr="00A23219">
        <w:rPr>
          <w:rtl/>
        </w:rPr>
        <w:t xml:space="preserve"> والقرآن مع علي</w:t>
      </w:r>
      <w:r>
        <w:rPr>
          <w:rtl/>
        </w:rPr>
        <w:t>،</w:t>
      </w:r>
      <w:r w:rsidRPr="00A23219">
        <w:rPr>
          <w:rtl/>
        </w:rPr>
        <w:t xml:space="preserve"> لا يفترقان</w:t>
      </w:r>
      <w:r w:rsidRPr="008E1AA6">
        <w:rPr>
          <w:rtl/>
        </w:rPr>
        <w:t xml:space="preserve"> </w:t>
      </w:r>
      <w:r w:rsidRPr="00A23219">
        <w:rPr>
          <w:rtl/>
        </w:rPr>
        <w:t>حتى يردا عليَّ الحوض</w:t>
      </w:r>
      <w:r>
        <w:rPr>
          <w:rtl/>
        </w:rPr>
        <w:t>،</w:t>
      </w:r>
      <w:r w:rsidRPr="00A23219">
        <w:rPr>
          <w:rtl/>
        </w:rPr>
        <w:t xml:space="preserve"> فأسألكم ما تخلفوني فيهما</w:t>
      </w:r>
      <w:r>
        <w:rPr>
          <w:rtl/>
        </w:rPr>
        <w:t>.</w:t>
      </w:r>
    </w:p>
    <w:p w:rsidR="008E1AA6" w:rsidRPr="008E1AA6" w:rsidRDefault="008E1AA6" w:rsidP="006F4F49">
      <w:pPr>
        <w:pStyle w:val="libNormal"/>
      </w:pPr>
      <w:r w:rsidRPr="006F4F49">
        <w:rPr>
          <w:rtl/>
        </w:rPr>
        <w:t xml:space="preserve">قال القندوزي الحنفي: روى هذا الحديث ثلاثون صحابياً، وإنّ كثيراً مِن طُرقه صحيح وحَسَن </w:t>
      </w:r>
      <w:r w:rsidRPr="006F4F49">
        <w:rPr>
          <w:rStyle w:val="libFootnotenumChar"/>
          <w:rtl/>
        </w:rPr>
        <w:t>(1)</w:t>
      </w:r>
      <w:r w:rsidRPr="006F4F49">
        <w:rPr>
          <w:rtl/>
        </w:rPr>
        <w:t>.</w:t>
      </w:r>
    </w:p>
    <w:p w:rsidR="008E1AA6" w:rsidRPr="008E1AA6" w:rsidRDefault="008E1AA6" w:rsidP="006F4F49">
      <w:pPr>
        <w:pStyle w:val="libNormal"/>
      </w:pPr>
      <w:r w:rsidRPr="006F4F49">
        <w:rPr>
          <w:rtl/>
        </w:rPr>
        <w:t>6</w:t>
      </w:r>
      <w:r w:rsidR="00275503">
        <w:rPr>
          <w:rtl/>
        </w:rPr>
        <w:t xml:space="preserve"> - </w:t>
      </w:r>
      <w:r w:rsidRPr="006F4F49">
        <w:rPr>
          <w:rtl/>
        </w:rPr>
        <w:t xml:space="preserve">وقالت </w:t>
      </w:r>
      <w:r w:rsidR="001A7A84" w:rsidRPr="001A7A84">
        <w:rPr>
          <w:rStyle w:val="libAlaemChar"/>
          <w:rtl/>
        </w:rPr>
        <w:t>عليها‌السلام</w:t>
      </w:r>
      <w:r w:rsidRPr="006F4F49">
        <w:rPr>
          <w:rtl/>
        </w:rPr>
        <w:t xml:space="preserve">: قال رسول الله </w:t>
      </w:r>
      <w:r w:rsidR="001A7A84" w:rsidRPr="001A7A84">
        <w:rPr>
          <w:rStyle w:val="libAlaemChar"/>
          <w:rtl/>
        </w:rPr>
        <w:t>صلى‌الله‌عليه‌وآله‌وسلم</w:t>
      </w:r>
      <w:r w:rsidRPr="006F4F49">
        <w:rPr>
          <w:rtl/>
        </w:rPr>
        <w:t xml:space="preserve">: </w:t>
      </w:r>
      <w:r w:rsidR="00692040">
        <w:rPr>
          <w:rtl/>
        </w:rPr>
        <w:t>(</w:t>
      </w:r>
      <w:r w:rsidRPr="006F4F49">
        <w:rPr>
          <w:rtl/>
        </w:rPr>
        <w:t>مَن تختَّم بالعقيق لم يزل يرى خيراً</w:t>
      </w:r>
      <w:r w:rsidR="00692040">
        <w:rPr>
          <w:rtl/>
        </w:rPr>
        <w:t>)</w:t>
      </w:r>
      <w:r w:rsidRPr="006F4F49">
        <w:rPr>
          <w:rtl/>
        </w:rPr>
        <w:t xml:space="preserve"> </w:t>
      </w:r>
      <w:r w:rsidRPr="006F4F49">
        <w:rPr>
          <w:rStyle w:val="libFootnotenumChar"/>
          <w:rtl/>
        </w:rPr>
        <w:t>(2)</w:t>
      </w:r>
      <w:r w:rsidRPr="006F4F49">
        <w:rPr>
          <w:rtl/>
        </w:rPr>
        <w:t>.</w:t>
      </w:r>
    </w:p>
    <w:p w:rsidR="008E1AA6" w:rsidRPr="008E1AA6" w:rsidRDefault="008E1AA6" w:rsidP="006F4F49">
      <w:pPr>
        <w:pStyle w:val="libNormal"/>
      </w:pPr>
      <w:r w:rsidRPr="006F4F49">
        <w:rPr>
          <w:rtl/>
        </w:rPr>
        <w:t>7</w:t>
      </w:r>
      <w:r w:rsidR="00275503">
        <w:rPr>
          <w:rtl/>
        </w:rPr>
        <w:t xml:space="preserve"> - </w:t>
      </w:r>
      <w:r w:rsidRPr="006F4F49">
        <w:rPr>
          <w:rtl/>
        </w:rPr>
        <w:t xml:space="preserve">وعن فاطمة بنت رسول الله قالت: ما يصنع الصائم بصيام إذا لم يَصُن لسانه وسمعه وبَصره وجوارحه؟! </w:t>
      </w:r>
      <w:r w:rsidRPr="006F4F49">
        <w:rPr>
          <w:rStyle w:val="libFootnotenumChar"/>
          <w:rtl/>
        </w:rPr>
        <w:t>(3)</w:t>
      </w:r>
      <w:r w:rsidRPr="006F4F49">
        <w:rPr>
          <w:rtl/>
        </w:rPr>
        <w:t>.</w:t>
      </w:r>
    </w:p>
    <w:p w:rsidR="008E1AA6" w:rsidRPr="008E1AA6" w:rsidRDefault="008E1AA6" w:rsidP="006F4F49">
      <w:pPr>
        <w:pStyle w:val="libNormal"/>
      </w:pPr>
      <w:r w:rsidRPr="006F4F49">
        <w:rPr>
          <w:rtl/>
        </w:rPr>
        <w:t>8</w:t>
      </w:r>
      <w:r w:rsidR="00275503">
        <w:rPr>
          <w:rtl/>
        </w:rPr>
        <w:t xml:space="preserve"> - </w:t>
      </w:r>
      <w:r w:rsidRPr="006F4F49">
        <w:rPr>
          <w:rtl/>
        </w:rPr>
        <w:t xml:space="preserve">وروي عن الشهيد زيد بن علي بن الحسين، عن آبائه </w:t>
      </w:r>
      <w:r w:rsidR="001A7A84" w:rsidRPr="001A7A84">
        <w:rPr>
          <w:rStyle w:val="libAlaemChar"/>
          <w:rtl/>
        </w:rPr>
        <w:t>عليهم‌السلام</w:t>
      </w:r>
      <w:r w:rsidRPr="006F4F49">
        <w:rPr>
          <w:rtl/>
        </w:rPr>
        <w:t xml:space="preserve">، عن فاطمة بنت النبي </w:t>
      </w:r>
      <w:r w:rsidR="001A7A84" w:rsidRPr="001A7A84">
        <w:rPr>
          <w:rStyle w:val="libAlaemChar"/>
          <w:rtl/>
        </w:rPr>
        <w:t>صلى‌الله‌عليه‌وآله‌وسلم</w:t>
      </w:r>
      <w:r w:rsidRPr="006F4F49">
        <w:rPr>
          <w:rtl/>
        </w:rPr>
        <w:t xml:space="preserve"> قالت: سمعت النبيّ يقول: إنّ في الجمعة لساعة لا يوافقها رجل مسلم يسأل الله </w:t>
      </w:r>
      <w:r w:rsidR="00692040">
        <w:rPr>
          <w:rtl/>
        </w:rPr>
        <w:t>(</w:t>
      </w:r>
      <w:r w:rsidRPr="006F4F49">
        <w:rPr>
          <w:rtl/>
        </w:rPr>
        <w:t>عزّ وجلّ</w:t>
      </w:r>
      <w:r w:rsidR="00692040">
        <w:rPr>
          <w:rtl/>
        </w:rPr>
        <w:t>)</w:t>
      </w:r>
      <w:r w:rsidRPr="006F4F49">
        <w:rPr>
          <w:rtl/>
        </w:rPr>
        <w:t xml:space="preserve"> فيها خيراً إلاّ أعطاه إيّاها</w:t>
      </w:r>
      <w:r w:rsidR="00692040">
        <w:rPr>
          <w:rtl/>
        </w:rPr>
        <w:t>)</w:t>
      </w:r>
      <w:r w:rsidRPr="006F4F49">
        <w:rPr>
          <w:rtl/>
        </w:rPr>
        <w:t>.</w:t>
      </w:r>
    </w:p>
    <w:p w:rsidR="008E1AA6" w:rsidRPr="006F4F49" w:rsidRDefault="008E1AA6" w:rsidP="006F4F49">
      <w:pPr>
        <w:pStyle w:val="libNormal0"/>
      </w:pPr>
      <w:r w:rsidRPr="00A23219">
        <w:rPr>
          <w:rtl/>
        </w:rPr>
        <w:t>قالت</w:t>
      </w:r>
      <w:r>
        <w:rPr>
          <w:rtl/>
        </w:rPr>
        <w:t>:</w:t>
      </w:r>
      <w:r w:rsidRPr="00A23219">
        <w:rPr>
          <w:rtl/>
        </w:rPr>
        <w:t xml:space="preserve"> فقلت</w:t>
      </w:r>
      <w:r>
        <w:rPr>
          <w:rtl/>
        </w:rPr>
        <w:t>:</w:t>
      </w:r>
      <w:r w:rsidRPr="00A23219">
        <w:rPr>
          <w:rtl/>
        </w:rPr>
        <w:t xml:space="preserve"> يا رسول الله أيّ ساعة هذه</w:t>
      </w:r>
      <w:r>
        <w:rPr>
          <w:rtl/>
        </w:rPr>
        <w:t>؟</w:t>
      </w:r>
    </w:p>
    <w:p w:rsidR="008E1AA6" w:rsidRPr="006F4F49" w:rsidRDefault="008E1AA6" w:rsidP="006F4F49">
      <w:pPr>
        <w:pStyle w:val="libNormal0"/>
      </w:pPr>
      <w:r w:rsidRPr="00A23219">
        <w:rPr>
          <w:rtl/>
        </w:rPr>
        <w:t>قال</w:t>
      </w:r>
      <w:r>
        <w:rPr>
          <w:rtl/>
        </w:rPr>
        <w:t>:</w:t>
      </w:r>
      <w:r w:rsidRPr="00A23219">
        <w:rPr>
          <w:rtl/>
        </w:rPr>
        <w:t xml:space="preserve"> </w:t>
      </w:r>
      <w:r w:rsidR="00692040">
        <w:rPr>
          <w:rtl/>
        </w:rPr>
        <w:t>(</w:t>
      </w:r>
      <w:r w:rsidRPr="00A23219">
        <w:rPr>
          <w:rtl/>
        </w:rPr>
        <w:t>إذا تدلّى نصف عين الشمس للغروب</w:t>
      </w:r>
      <w:r w:rsidR="00692040">
        <w:rPr>
          <w:rtl/>
        </w:rPr>
        <w:t>)</w:t>
      </w:r>
      <w:r>
        <w:rPr>
          <w:rtl/>
        </w:rPr>
        <w:t>.</w:t>
      </w:r>
    </w:p>
    <w:p w:rsidR="008E1AA6" w:rsidRPr="008E1AA6" w:rsidRDefault="008E1AA6" w:rsidP="006F4F49">
      <w:pPr>
        <w:pStyle w:val="libNormal"/>
      </w:pPr>
      <w:r w:rsidRPr="006F4F49">
        <w:rPr>
          <w:rStyle w:val="libNormal0Char"/>
          <w:rtl/>
        </w:rPr>
        <w:t xml:space="preserve">قال: وكانت فاطمة </w:t>
      </w:r>
      <w:r w:rsidR="001A7A84" w:rsidRPr="001A7A84">
        <w:rPr>
          <w:rStyle w:val="libAlaemChar"/>
          <w:rtl/>
        </w:rPr>
        <w:t>عليها‌السلام</w:t>
      </w:r>
      <w:r w:rsidRPr="006F4F49">
        <w:rPr>
          <w:rStyle w:val="libNormal0Char"/>
          <w:rtl/>
        </w:rPr>
        <w:t xml:space="preserve"> تقول لخادمها: اصعدي على السطح، فإذا رأيت نصف عين الشمس قد تدلّى للغروب فاعلميني حتى أدعو</w:t>
      </w:r>
      <w:r w:rsidRPr="006F4F49">
        <w:rPr>
          <w:rtl/>
        </w:rPr>
        <w:t xml:space="preserve"> </w:t>
      </w:r>
      <w:r w:rsidRPr="006F4F49">
        <w:rPr>
          <w:rStyle w:val="libFootnotenumChar"/>
          <w:rtl/>
        </w:rPr>
        <w:t>(4)</w:t>
      </w:r>
      <w:r w:rsidRPr="006F4F49">
        <w:rPr>
          <w:rtl/>
        </w:rPr>
        <w:t>.</w:t>
      </w:r>
    </w:p>
    <w:p w:rsidR="008E1AA6" w:rsidRPr="008E1AA6" w:rsidRDefault="008E1AA6" w:rsidP="006F4F49">
      <w:pPr>
        <w:pStyle w:val="libNormal"/>
      </w:pPr>
      <w:r w:rsidRPr="006F4F49">
        <w:rPr>
          <w:rtl/>
        </w:rPr>
        <w:t>9</w:t>
      </w:r>
      <w:r w:rsidR="00275503">
        <w:rPr>
          <w:rtl/>
        </w:rPr>
        <w:t xml:space="preserve"> - </w:t>
      </w:r>
      <w:r w:rsidRPr="006F4F49">
        <w:rPr>
          <w:rtl/>
        </w:rPr>
        <w:t xml:space="preserve">وروى حسن بن حسن عن أُمّه فاطمة بنت الحسين، عن فاطمة الكبرى بنت رسول الله </w:t>
      </w:r>
      <w:r w:rsidR="001A7A84" w:rsidRPr="001A7A84">
        <w:rPr>
          <w:rStyle w:val="libAlaemChar"/>
          <w:rtl/>
        </w:rPr>
        <w:t>صلى‌الله‌عليه‌وآله‌وسلم</w:t>
      </w:r>
      <w:r w:rsidRPr="006F4F49">
        <w:rPr>
          <w:rtl/>
        </w:rPr>
        <w:t xml:space="preserve"> قالت: قال رسول الله:</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23219">
        <w:rPr>
          <w:rtl/>
        </w:rPr>
        <w:t>ينابيع المودّة للقندوزي الحنفي ص 40</w:t>
      </w:r>
      <w:r>
        <w:rPr>
          <w:rtl/>
        </w:rPr>
        <w:t>.</w:t>
      </w:r>
    </w:p>
    <w:p w:rsidR="008E1AA6" w:rsidRPr="00275503" w:rsidRDefault="008E1AA6" w:rsidP="00275503">
      <w:pPr>
        <w:pStyle w:val="libFootnote0"/>
      </w:pPr>
      <w:r w:rsidRPr="008E1AA6">
        <w:rPr>
          <w:rtl/>
        </w:rPr>
        <w:t xml:space="preserve">(2) </w:t>
      </w:r>
      <w:r w:rsidRPr="00A23219">
        <w:rPr>
          <w:rtl/>
        </w:rPr>
        <w:t>أمالي الطوسي ج 1 ص 318</w:t>
      </w:r>
      <w:r>
        <w:rPr>
          <w:rtl/>
        </w:rPr>
        <w:t>.</w:t>
      </w:r>
    </w:p>
    <w:p w:rsidR="008E1AA6" w:rsidRPr="00275503" w:rsidRDefault="008E1AA6" w:rsidP="00275503">
      <w:pPr>
        <w:pStyle w:val="libFootnote0"/>
      </w:pPr>
      <w:r w:rsidRPr="008E1AA6">
        <w:rPr>
          <w:rtl/>
        </w:rPr>
        <w:t xml:space="preserve">(3) </w:t>
      </w:r>
      <w:r w:rsidRPr="00A23219">
        <w:rPr>
          <w:rtl/>
        </w:rPr>
        <w:t>مستدرك الوسائل كتاب الصوم</w:t>
      </w:r>
      <w:r>
        <w:rPr>
          <w:rtl/>
        </w:rPr>
        <w:t>.</w:t>
      </w:r>
    </w:p>
    <w:p w:rsidR="008E1AA6" w:rsidRPr="00275503" w:rsidRDefault="008E1AA6" w:rsidP="00275503">
      <w:pPr>
        <w:pStyle w:val="libFootnote0"/>
      </w:pPr>
      <w:r w:rsidRPr="008E1AA6">
        <w:rPr>
          <w:rtl/>
        </w:rPr>
        <w:t xml:space="preserve">(4) </w:t>
      </w:r>
      <w:r w:rsidRPr="00A23219">
        <w:rPr>
          <w:rtl/>
        </w:rPr>
        <w:t>دلائل الإمامة للطبري ص 5</w:t>
      </w:r>
      <w:r>
        <w:rPr>
          <w:rtl/>
        </w:rPr>
        <w:t>،</w:t>
      </w:r>
      <w:r w:rsidRPr="00A23219">
        <w:rPr>
          <w:rtl/>
        </w:rPr>
        <w:t xml:space="preserve"> ورواه في معاني الأخبار ص 399 باختلاف يسير</w:t>
      </w:r>
      <w:r>
        <w:rPr>
          <w:rtl/>
        </w:rPr>
        <w:t>.</w:t>
      </w:r>
    </w:p>
    <w:p w:rsidR="008E1AA6" w:rsidRDefault="008E1AA6" w:rsidP="008E1AA6">
      <w:pPr>
        <w:pStyle w:val="libNormal"/>
        <w:rPr>
          <w:rtl/>
        </w:rPr>
      </w:pPr>
      <w:r>
        <w:rPr>
          <w:rtl/>
        </w:rPr>
        <w:br w:type="page"/>
      </w:r>
    </w:p>
    <w:p w:rsidR="008E1AA6" w:rsidRPr="008E1AA6" w:rsidRDefault="00692040" w:rsidP="006F4F49">
      <w:pPr>
        <w:pStyle w:val="libNormal"/>
      </w:pPr>
      <w:r>
        <w:rPr>
          <w:rStyle w:val="libNormal0Char"/>
          <w:rtl/>
        </w:rPr>
        <w:lastRenderedPageBreak/>
        <w:t>(</w:t>
      </w:r>
      <w:r w:rsidR="008E1AA6" w:rsidRPr="006F4F49">
        <w:rPr>
          <w:rStyle w:val="libNormal0Char"/>
          <w:rtl/>
        </w:rPr>
        <w:t>لا يلومنَّ إلاّ نفسه مَن بات وفي يده غَمر</w:t>
      </w:r>
      <w:r>
        <w:rPr>
          <w:rStyle w:val="libNormal0Char"/>
          <w:rtl/>
        </w:rPr>
        <w:t>)</w:t>
      </w:r>
      <w:r w:rsidR="008E1AA6" w:rsidRPr="006F4F49">
        <w:rPr>
          <w:rtl/>
        </w:rPr>
        <w:t xml:space="preserve"> </w:t>
      </w:r>
      <w:r w:rsidR="008E1AA6" w:rsidRPr="006F4F49">
        <w:rPr>
          <w:rStyle w:val="libFootnotenumChar"/>
          <w:rtl/>
        </w:rPr>
        <w:t>(1)</w:t>
      </w:r>
      <w:r w:rsidR="008E1AA6" w:rsidRPr="006F4F49">
        <w:rPr>
          <w:rtl/>
        </w:rPr>
        <w:t>.</w:t>
      </w:r>
    </w:p>
    <w:p w:rsidR="008E1AA6" w:rsidRPr="008E1AA6" w:rsidRDefault="008E1AA6" w:rsidP="006F4F49">
      <w:pPr>
        <w:pStyle w:val="libNormal"/>
      </w:pPr>
      <w:r w:rsidRPr="006F4F49">
        <w:rPr>
          <w:rtl/>
        </w:rPr>
        <w:t>10</w:t>
      </w:r>
      <w:r w:rsidR="00275503">
        <w:rPr>
          <w:rtl/>
        </w:rPr>
        <w:t xml:space="preserve"> - </w:t>
      </w:r>
      <w:r w:rsidRPr="006F4F49">
        <w:rPr>
          <w:rtl/>
        </w:rPr>
        <w:t xml:space="preserve">وروي عن عبد الله بن الحسن، عن أبيه، عن فاطمة الكبرى </w:t>
      </w:r>
      <w:r w:rsidR="001A7A84" w:rsidRPr="001A7A84">
        <w:rPr>
          <w:rStyle w:val="libAlaemChar"/>
          <w:rtl/>
        </w:rPr>
        <w:t>عليها‌السلام</w:t>
      </w:r>
      <w:r w:rsidRPr="006F4F49">
        <w:rPr>
          <w:rtl/>
        </w:rPr>
        <w:t xml:space="preserve"> قالت: قال رسول الله </w:t>
      </w:r>
      <w:r w:rsidR="001A7A84" w:rsidRPr="001A7A84">
        <w:rPr>
          <w:rStyle w:val="libAlaemChar"/>
          <w:rtl/>
        </w:rPr>
        <w:t>صلى‌الله‌عليه‌وآله‌وسلم</w:t>
      </w:r>
      <w:r w:rsidRPr="006F4F49">
        <w:rPr>
          <w:rtl/>
        </w:rPr>
        <w:t xml:space="preserve">: </w:t>
      </w:r>
      <w:r w:rsidR="00692040">
        <w:rPr>
          <w:rtl/>
        </w:rPr>
        <w:t>(</w:t>
      </w:r>
      <w:r w:rsidRPr="006F4F49">
        <w:rPr>
          <w:rtl/>
        </w:rPr>
        <w:t>ما التقى جُندان ظالمان إلاّ تخلّى الله عنهما، ولم يبال أيَّها غلب، وما التقى جندان ظالمان إلاّ كانت الدائرة على أعتاهما</w:t>
      </w:r>
      <w:r w:rsidR="00692040">
        <w:rPr>
          <w:rtl/>
        </w:rPr>
        <w:t>)</w:t>
      </w:r>
      <w:r w:rsidRPr="006F4F49">
        <w:rPr>
          <w:rtl/>
        </w:rPr>
        <w:t xml:space="preserve"> </w:t>
      </w:r>
      <w:r w:rsidRPr="006F4F49">
        <w:rPr>
          <w:rStyle w:val="libFootnotenumChar"/>
          <w:rtl/>
        </w:rPr>
        <w:t>(2)</w:t>
      </w:r>
      <w:r w:rsidRPr="006F4F49">
        <w:rPr>
          <w:rtl/>
        </w:rPr>
        <w:t>.</w:t>
      </w:r>
    </w:p>
    <w:p w:rsidR="008E1AA6" w:rsidRPr="008E1AA6" w:rsidRDefault="008E1AA6" w:rsidP="006F4F49">
      <w:pPr>
        <w:pStyle w:val="libNormal"/>
      </w:pPr>
      <w:r w:rsidRPr="006F4F49">
        <w:rPr>
          <w:rtl/>
        </w:rPr>
        <w:t>11</w:t>
      </w:r>
      <w:r w:rsidR="00275503">
        <w:rPr>
          <w:rtl/>
        </w:rPr>
        <w:t xml:space="preserve"> - </w:t>
      </w:r>
      <w:r w:rsidRPr="006F4F49">
        <w:rPr>
          <w:rtl/>
        </w:rPr>
        <w:t xml:space="preserve">وعن فاطمة بنت الحسين، عن فاطمة الكبرى </w:t>
      </w:r>
      <w:r w:rsidR="001A7A84" w:rsidRPr="001A7A84">
        <w:rPr>
          <w:rStyle w:val="libAlaemChar"/>
          <w:rtl/>
        </w:rPr>
        <w:t>عليها‌السلام</w:t>
      </w:r>
      <w:r w:rsidRPr="006F4F49">
        <w:rPr>
          <w:rtl/>
        </w:rPr>
        <w:t xml:space="preserve"> قالت: قال رسول الله </w:t>
      </w:r>
      <w:r w:rsidR="001A7A84" w:rsidRPr="001A7A84">
        <w:rPr>
          <w:rStyle w:val="libAlaemChar"/>
          <w:rtl/>
        </w:rPr>
        <w:t>صلى‌الله‌عليه‌وآله‌وسلم</w:t>
      </w:r>
      <w:r w:rsidRPr="006F4F49">
        <w:rPr>
          <w:rtl/>
        </w:rPr>
        <w:t xml:space="preserve">: </w:t>
      </w:r>
      <w:r w:rsidR="00692040">
        <w:rPr>
          <w:rtl/>
        </w:rPr>
        <w:t>(</w:t>
      </w:r>
      <w:r w:rsidRPr="006F4F49">
        <w:rPr>
          <w:rtl/>
        </w:rPr>
        <w:t>كلّ بني أمّ ينتمون إلى عصبتهم، إلاّ وُلد فاطمة فإنّي أنا أبوهم وعصبتهم</w:t>
      </w:r>
      <w:r w:rsidR="00692040">
        <w:rPr>
          <w:rtl/>
        </w:rPr>
        <w:t>)</w:t>
      </w:r>
      <w:r w:rsidRPr="006F4F49">
        <w:rPr>
          <w:rtl/>
        </w:rPr>
        <w:t xml:space="preserve"> </w:t>
      </w:r>
      <w:r w:rsidRPr="006F4F49">
        <w:rPr>
          <w:rStyle w:val="libFootnotenumChar"/>
          <w:rtl/>
        </w:rPr>
        <w:t>(3)</w:t>
      </w:r>
      <w:r w:rsidRPr="006F4F49">
        <w:rPr>
          <w:rtl/>
        </w:rPr>
        <w:t>.</w:t>
      </w:r>
    </w:p>
    <w:p w:rsidR="008E1AA6" w:rsidRPr="008E1AA6" w:rsidRDefault="008E1AA6" w:rsidP="006F4F49">
      <w:pPr>
        <w:pStyle w:val="libNormal"/>
      </w:pPr>
      <w:r w:rsidRPr="006F4F49">
        <w:rPr>
          <w:rtl/>
        </w:rPr>
        <w:t>أقول: عَصبَة جمع عاصب، مثل: طلبة جمع طالب، وعَصبَة الرجل: بنوه وقرابته لأبيه، وإنّما سُمّوا عَصَبة لأنّهم عصبوا به، أي: أحاطوا به.</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23219">
        <w:rPr>
          <w:rtl/>
        </w:rPr>
        <w:t>الغمر</w:t>
      </w:r>
      <w:r>
        <w:rPr>
          <w:rtl/>
        </w:rPr>
        <w:t>:</w:t>
      </w:r>
      <w:r w:rsidRPr="00A23219">
        <w:rPr>
          <w:rtl/>
        </w:rPr>
        <w:t xml:space="preserve"> الدسم والزهومة من اللحم</w:t>
      </w:r>
      <w:r>
        <w:rPr>
          <w:rtl/>
        </w:rPr>
        <w:t>.</w:t>
      </w:r>
      <w:r w:rsidRPr="00A23219">
        <w:rPr>
          <w:rtl/>
        </w:rPr>
        <w:t xml:space="preserve"> والحديث في كتاب كشف الغمّة ج 1 ص</w:t>
      </w:r>
      <w:r w:rsidRPr="008E1AA6">
        <w:rPr>
          <w:rtl/>
        </w:rPr>
        <w:t xml:space="preserve"> 554</w:t>
      </w:r>
      <w:r>
        <w:rPr>
          <w:rtl/>
        </w:rPr>
        <w:t>.</w:t>
      </w:r>
    </w:p>
    <w:p w:rsidR="008E1AA6" w:rsidRPr="00275503" w:rsidRDefault="008E1AA6" w:rsidP="00275503">
      <w:pPr>
        <w:pStyle w:val="libFootnote0"/>
      </w:pPr>
      <w:r w:rsidRPr="008E1AA6">
        <w:rPr>
          <w:rtl/>
        </w:rPr>
        <w:t xml:space="preserve">(2) </w:t>
      </w:r>
      <w:r w:rsidRPr="00A23219">
        <w:rPr>
          <w:rtl/>
        </w:rPr>
        <w:t>كشف الغمّة ج 1 ص 553</w:t>
      </w:r>
      <w:r>
        <w:rPr>
          <w:rtl/>
        </w:rPr>
        <w:t>.</w:t>
      </w:r>
    </w:p>
    <w:p w:rsidR="008E1AA6" w:rsidRPr="00275503" w:rsidRDefault="008E1AA6" w:rsidP="00275503">
      <w:pPr>
        <w:pStyle w:val="libFootnote0"/>
      </w:pPr>
      <w:r w:rsidRPr="008E1AA6">
        <w:rPr>
          <w:rtl/>
        </w:rPr>
        <w:t xml:space="preserve">(3) </w:t>
      </w:r>
      <w:r w:rsidRPr="00A23219">
        <w:rPr>
          <w:rtl/>
        </w:rPr>
        <w:t>بحار الأنوار ج 43 ص 228</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07" w:name="49"/>
      <w:bookmarkStart w:id="108" w:name="_Toc414178662"/>
      <w:r w:rsidRPr="00A23219">
        <w:rPr>
          <w:rtl/>
        </w:rPr>
        <w:lastRenderedPageBreak/>
        <w:t>حديث اللَّوح</w:t>
      </w:r>
      <w:bookmarkEnd w:id="107"/>
      <w:bookmarkEnd w:id="108"/>
    </w:p>
    <w:p w:rsidR="008E1AA6" w:rsidRPr="008E1AA6" w:rsidRDefault="008E1AA6" w:rsidP="006F4F49">
      <w:pPr>
        <w:pStyle w:val="libNormal"/>
      </w:pPr>
      <w:r w:rsidRPr="006F4F49">
        <w:rPr>
          <w:rtl/>
        </w:rPr>
        <w:t>12</w:t>
      </w:r>
      <w:r w:rsidR="00275503">
        <w:rPr>
          <w:rtl/>
        </w:rPr>
        <w:t xml:space="preserve"> - </w:t>
      </w:r>
      <w:r w:rsidRPr="006F4F49">
        <w:rPr>
          <w:rtl/>
        </w:rPr>
        <w:t xml:space="preserve">في </w:t>
      </w:r>
      <w:r w:rsidR="00692040">
        <w:rPr>
          <w:rtl/>
        </w:rPr>
        <w:t>(</w:t>
      </w:r>
      <w:r w:rsidRPr="006F4F49">
        <w:rPr>
          <w:rtl/>
        </w:rPr>
        <w:t>الكافي</w:t>
      </w:r>
      <w:r w:rsidR="00692040">
        <w:rPr>
          <w:rtl/>
        </w:rPr>
        <w:t>)</w:t>
      </w:r>
      <w:r w:rsidRPr="006F4F49">
        <w:rPr>
          <w:rtl/>
        </w:rPr>
        <w:t xml:space="preserve"> بسنده عن أبي بصير، عن أبي عبد الله [ الصادق ] </w:t>
      </w:r>
      <w:r w:rsidR="001A7A84" w:rsidRPr="001A7A84">
        <w:rPr>
          <w:rStyle w:val="libAlaemChar"/>
          <w:rtl/>
        </w:rPr>
        <w:t>عليه‌السلام</w:t>
      </w:r>
      <w:r w:rsidRPr="006F4F49">
        <w:rPr>
          <w:rtl/>
        </w:rPr>
        <w:t xml:space="preserve"> قال:</w:t>
      </w:r>
    </w:p>
    <w:p w:rsidR="008E1AA6" w:rsidRPr="006F4F49" w:rsidRDefault="00692040" w:rsidP="006F4F49">
      <w:pPr>
        <w:pStyle w:val="libNormal0"/>
      </w:pPr>
      <w:r>
        <w:rPr>
          <w:rtl/>
        </w:rPr>
        <w:t>(</w:t>
      </w:r>
      <w:r w:rsidR="008E1AA6" w:rsidRPr="00A23219">
        <w:rPr>
          <w:rtl/>
        </w:rPr>
        <w:t>قال أبي لجابر بن عبد الله الأنصاري</w:t>
      </w:r>
      <w:r w:rsidR="008E1AA6">
        <w:rPr>
          <w:rtl/>
        </w:rPr>
        <w:t>:</w:t>
      </w:r>
      <w:r w:rsidR="008E1AA6" w:rsidRPr="00A23219">
        <w:rPr>
          <w:rtl/>
        </w:rPr>
        <w:t xml:space="preserve"> إنّ لي إليك حاجة</w:t>
      </w:r>
      <w:r w:rsidR="008E1AA6">
        <w:rPr>
          <w:rtl/>
        </w:rPr>
        <w:t>،</w:t>
      </w:r>
      <w:r w:rsidR="008E1AA6" w:rsidRPr="00A23219">
        <w:rPr>
          <w:rtl/>
        </w:rPr>
        <w:t xml:space="preserve"> فمتى يخفُّ عليك</w:t>
      </w:r>
      <w:r w:rsidR="008E1AA6" w:rsidRPr="008E1AA6">
        <w:rPr>
          <w:rtl/>
        </w:rPr>
        <w:t xml:space="preserve"> </w:t>
      </w:r>
      <w:r w:rsidR="008E1AA6" w:rsidRPr="00A23219">
        <w:rPr>
          <w:rtl/>
        </w:rPr>
        <w:t>أن أخلو بك فأسألك عنها</w:t>
      </w:r>
      <w:r w:rsidR="008E1AA6">
        <w:rPr>
          <w:rtl/>
        </w:rPr>
        <w:t>؟</w:t>
      </w:r>
      <w:r w:rsidR="008E1AA6" w:rsidRPr="00A23219">
        <w:rPr>
          <w:rtl/>
        </w:rPr>
        <w:t xml:space="preserve"> فقال له جابر</w:t>
      </w:r>
      <w:r w:rsidR="008E1AA6">
        <w:rPr>
          <w:rtl/>
        </w:rPr>
        <w:t>:</w:t>
      </w:r>
      <w:r w:rsidR="008E1AA6" w:rsidRPr="00A23219">
        <w:rPr>
          <w:rtl/>
        </w:rPr>
        <w:t xml:space="preserve"> أيّ الأوقات أحببتَه</w:t>
      </w:r>
      <w:r w:rsidR="008E1AA6">
        <w:rPr>
          <w:rtl/>
        </w:rPr>
        <w:t>.</w:t>
      </w:r>
    </w:p>
    <w:p w:rsidR="008E1AA6" w:rsidRPr="006F4F49" w:rsidRDefault="008E1AA6" w:rsidP="006F4F49">
      <w:pPr>
        <w:pStyle w:val="libNormal0"/>
      </w:pPr>
      <w:r w:rsidRPr="00A23219">
        <w:rPr>
          <w:rtl/>
        </w:rPr>
        <w:t>فخلا به في بعض الأيام</w:t>
      </w:r>
      <w:r>
        <w:rPr>
          <w:rtl/>
        </w:rPr>
        <w:t>،</w:t>
      </w:r>
      <w:r w:rsidRPr="00A23219">
        <w:rPr>
          <w:rtl/>
        </w:rPr>
        <w:t xml:space="preserve"> فقال له</w:t>
      </w:r>
      <w:r>
        <w:rPr>
          <w:rtl/>
        </w:rPr>
        <w:t>:</w:t>
      </w:r>
      <w:r w:rsidRPr="00A23219">
        <w:rPr>
          <w:rtl/>
        </w:rPr>
        <w:t xml:space="preserve"> يا جابر</w:t>
      </w:r>
      <w:r>
        <w:rPr>
          <w:rtl/>
        </w:rPr>
        <w:t>،</w:t>
      </w:r>
      <w:r w:rsidRPr="00A23219">
        <w:rPr>
          <w:rtl/>
        </w:rPr>
        <w:t xml:space="preserve"> أخبرني عن اللّوح الذي رأيته</w:t>
      </w:r>
      <w:r w:rsidRPr="008E1AA6">
        <w:rPr>
          <w:rtl/>
        </w:rPr>
        <w:t xml:space="preserve"> </w:t>
      </w:r>
      <w:r w:rsidRPr="00A23219">
        <w:rPr>
          <w:rtl/>
        </w:rPr>
        <w:t xml:space="preserve">في يد أُمّي فاطمة </w:t>
      </w:r>
      <w:r w:rsidR="001A7A84" w:rsidRPr="001A7A84">
        <w:rPr>
          <w:rStyle w:val="libAlaemChar"/>
          <w:rtl/>
        </w:rPr>
        <w:t>عليها‌السلام</w:t>
      </w:r>
      <w:r w:rsidRPr="00A23219">
        <w:rPr>
          <w:rtl/>
        </w:rPr>
        <w:t xml:space="preserve"> بنت رسول الله </w:t>
      </w:r>
      <w:r w:rsidR="001A7A84" w:rsidRPr="001A7A84">
        <w:rPr>
          <w:rStyle w:val="libAlaemChar"/>
          <w:rtl/>
        </w:rPr>
        <w:t>صلى‌الله‌عليه‌وآله‌وسلم</w:t>
      </w:r>
      <w:r w:rsidRPr="00A23219">
        <w:rPr>
          <w:rtl/>
        </w:rPr>
        <w:t xml:space="preserve"> وما أخبرتك به أُمّي أنّه في ذلك اللَّوح مكتوب</w:t>
      </w:r>
      <w:r>
        <w:rPr>
          <w:rtl/>
        </w:rPr>
        <w:t>؟</w:t>
      </w:r>
    </w:p>
    <w:p w:rsidR="008E1AA6" w:rsidRPr="006F4F49" w:rsidRDefault="008E1AA6" w:rsidP="006F4F49">
      <w:pPr>
        <w:pStyle w:val="libNormal0"/>
      </w:pPr>
      <w:r w:rsidRPr="00A23219">
        <w:rPr>
          <w:rtl/>
        </w:rPr>
        <w:t>فقال جابر</w:t>
      </w:r>
      <w:r>
        <w:rPr>
          <w:rtl/>
        </w:rPr>
        <w:t>:</w:t>
      </w:r>
      <w:r w:rsidRPr="00A23219">
        <w:rPr>
          <w:rtl/>
        </w:rPr>
        <w:t xml:space="preserve"> أشهد بالله أنّي دخلتُ على أُمّك فاطمة </w:t>
      </w:r>
      <w:r w:rsidR="001A7A84" w:rsidRPr="001A7A84">
        <w:rPr>
          <w:rStyle w:val="libAlaemChar"/>
          <w:rtl/>
        </w:rPr>
        <w:t>عليها‌السلام</w:t>
      </w:r>
      <w:r w:rsidRPr="00A23219">
        <w:rPr>
          <w:rtl/>
        </w:rPr>
        <w:t xml:space="preserve"> في</w:t>
      </w:r>
      <w:r w:rsidRPr="008E1AA6">
        <w:rPr>
          <w:rtl/>
        </w:rPr>
        <w:t xml:space="preserve"> </w:t>
      </w:r>
      <w:r w:rsidRPr="00A23219">
        <w:rPr>
          <w:rtl/>
        </w:rPr>
        <w:t xml:space="preserve">حياة رسول الله </w:t>
      </w:r>
      <w:r w:rsidR="001A7A84" w:rsidRPr="001A7A84">
        <w:rPr>
          <w:rStyle w:val="libAlaemChar"/>
          <w:rtl/>
        </w:rPr>
        <w:t>صلى‌الله‌عليه‌وآله‌وسلم</w:t>
      </w:r>
      <w:r w:rsidRPr="00A23219">
        <w:rPr>
          <w:rtl/>
        </w:rPr>
        <w:t xml:space="preserve"> فهنئتُها بولادة الحسين</w:t>
      </w:r>
      <w:r>
        <w:rPr>
          <w:rtl/>
        </w:rPr>
        <w:t>،</w:t>
      </w:r>
      <w:r w:rsidRPr="008E1AA6">
        <w:rPr>
          <w:rtl/>
        </w:rPr>
        <w:t xml:space="preserve"> </w:t>
      </w:r>
      <w:r w:rsidRPr="00A23219">
        <w:rPr>
          <w:rtl/>
        </w:rPr>
        <w:t>ورأيت في يديها لوحاً أخضر ظننتُ أنّه من زمرّد</w:t>
      </w:r>
      <w:r>
        <w:rPr>
          <w:rtl/>
        </w:rPr>
        <w:t>،</w:t>
      </w:r>
      <w:r w:rsidRPr="00A23219">
        <w:rPr>
          <w:rtl/>
        </w:rPr>
        <w:t xml:space="preserve"> ورأيتُ فيه كتاباً أبيض</w:t>
      </w:r>
      <w:r>
        <w:rPr>
          <w:rtl/>
        </w:rPr>
        <w:t>،</w:t>
      </w:r>
      <w:r w:rsidRPr="008E1AA6">
        <w:rPr>
          <w:rtl/>
        </w:rPr>
        <w:t xml:space="preserve"> </w:t>
      </w:r>
      <w:r w:rsidRPr="00A23219">
        <w:rPr>
          <w:rtl/>
        </w:rPr>
        <w:t>شبه لون الشمس</w:t>
      </w:r>
      <w:r>
        <w:rPr>
          <w:rtl/>
        </w:rPr>
        <w:t>؛</w:t>
      </w:r>
      <w:r w:rsidRPr="00A23219">
        <w:rPr>
          <w:rtl/>
        </w:rPr>
        <w:t xml:space="preserve"> فقلت لها</w:t>
      </w:r>
      <w:r>
        <w:rPr>
          <w:rtl/>
        </w:rPr>
        <w:t>:</w:t>
      </w:r>
      <w:r w:rsidRPr="00A23219">
        <w:rPr>
          <w:rtl/>
        </w:rPr>
        <w:t xml:space="preserve"> بأبي أنتِ وأُمّي يا بنت رسول الله </w:t>
      </w:r>
      <w:r w:rsidR="001A7A84" w:rsidRPr="001A7A84">
        <w:rPr>
          <w:rStyle w:val="libAlaemChar"/>
          <w:rtl/>
        </w:rPr>
        <w:t>صلى‌الله‌عليه‌وآله‌وسلم</w:t>
      </w:r>
      <w:r w:rsidRPr="00A23219">
        <w:rPr>
          <w:rtl/>
        </w:rPr>
        <w:t xml:space="preserve"> ما هذا اللوح</w:t>
      </w:r>
      <w:r>
        <w:rPr>
          <w:rtl/>
        </w:rPr>
        <w:t>؟</w:t>
      </w:r>
    </w:p>
    <w:p w:rsidR="008E1AA6" w:rsidRPr="006F4F49" w:rsidRDefault="008E1AA6" w:rsidP="006F4F49">
      <w:pPr>
        <w:pStyle w:val="libNormal0"/>
      </w:pPr>
      <w:r w:rsidRPr="00A23219">
        <w:rPr>
          <w:rtl/>
        </w:rPr>
        <w:t>فقالت</w:t>
      </w:r>
      <w:r>
        <w:rPr>
          <w:rtl/>
        </w:rPr>
        <w:t>:</w:t>
      </w:r>
      <w:r w:rsidRPr="00A23219">
        <w:rPr>
          <w:rtl/>
        </w:rPr>
        <w:t xml:space="preserve"> هذا لوحٌ أهداه الله إلى رسوله </w:t>
      </w:r>
      <w:r w:rsidR="001A7A84" w:rsidRPr="001A7A84">
        <w:rPr>
          <w:rStyle w:val="libAlaemChar"/>
          <w:rtl/>
        </w:rPr>
        <w:t>صلى‌الله‌عليه‌وآله‌وسلم</w:t>
      </w:r>
      <w:r w:rsidRPr="00A23219">
        <w:rPr>
          <w:rtl/>
        </w:rPr>
        <w:t xml:space="preserve"> فيه</w:t>
      </w:r>
      <w:r w:rsidRPr="008E1AA6">
        <w:rPr>
          <w:rtl/>
        </w:rPr>
        <w:t xml:space="preserve"> </w:t>
      </w:r>
      <w:r w:rsidRPr="00A23219">
        <w:rPr>
          <w:rtl/>
        </w:rPr>
        <w:t>اسم أبي واسم بَعلي</w:t>
      </w:r>
      <w:r>
        <w:rPr>
          <w:rtl/>
        </w:rPr>
        <w:t>،</w:t>
      </w:r>
      <w:r w:rsidRPr="00A23219">
        <w:rPr>
          <w:rtl/>
        </w:rPr>
        <w:t xml:space="preserve"> واسم ابنيّ</w:t>
      </w:r>
      <w:r>
        <w:rPr>
          <w:rtl/>
        </w:rPr>
        <w:t>،</w:t>
      </w:r>
      <w:r w:rsidRPr="00A23219">
        <w:rPr>
          <w:rtl/>
        </w:rPr>
        <w:t xml:space="preserve"> واسم الأوصياء من وُلدي</w:t>
      </w:r>
      <w:r>
        <w:rPr>
          <w:rtl/>
        </w:rPr>
        <w:t>،</w:t>
      </w:r>
      <w:r w:rsidRPr="00A23219">
        <w:rPr>
          <w:rtl/>
        </w:rPr>
        <w:t xml:space="preserve"> وأعطانيه أبي</w:t>
      </w:r>
      <w:r w:rsidRPr="008E1AA6">
        <w:rPr>
          <w:rtl/>
        </w:rPr>
        <w:t xml:space="preserve"> </w:t>
      </w:r>
      <w:r w:rsidRPr="00A23219">
        <w:rPr>
          <w:rtl/>
        </w:rPr>
        <w:t>ليبشّرني بذلك</w:t>
      </w:r>
      <w:r>
        <w:rPr>
          <w:rtl/>
        </w:rPr>
        <w:t>.</w:t>
      </w:r>
    </w:p>
    <w:p w:rsidR="008E1AA6" w:rsidRPr="006F4F49" w:rsidRDefault="008E1AA6" w:rsidP="006F4F49">
      <w:pPr>
        <w:pStyle w:val="libNormal0"/>
      </w:pPr>
      <w:r w:rsidRPr="00A23219">
        <w:rPr>
          <w:rtl/>
        </w:rPr>
        <w:t>قال جابر</w:t>
      </w:r>
      <w:r>
        <w:rPr>
          <w:rtl/>
        </w:rPr>
        <w:t>:</w:t>
      </w:r>
      <w:r w:rsidRPr="00A23219">
        <w:rPr>
          <w:rtl/>
        </w:rPr>
        <w:t xml:space="preserve"> فأعطتنيه أمُُّك فاطمة </w:t>
      </w:r>
      <w:r w:rsidR="001A7A84" w:rsidRPr="001A7A84">
        <w:rPr>
          <w:rStyle w:val="libAlaemChar"/>
          <w:rtl/>
        </w:rPr>
        <w:t>عليها‌السلام</w:t>
      </w:r>
      <w:r w:rsidRPr="00A23219">
        <w:rPr>
          <w:rtl/>
        </w:rPr>
        <w:t xml:space="preserve"> فقرأته واستنسختُه</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Normal0Char"/>
          <w:rtl/>
        </w:rPr>
        <w:lastRenderedPageBreak/>
        <w:t>فقال له أبي</w:t>
      </w:r>
      <w:r w:rsidRPr="006F4F49">
        <w:rPr>
          <w:rtl/>
        </w:rPr>
        <w:t xml:space="preserve"> [ الإمام الباقر ]: فهل لك يا جابر أن تعرضه علَيَّ؟</w:t>
      </w:r>
    </w:p>
    <w:p w:rsidR="008E1AA6" w:rsidRPr="006F4F49" w:rsidRDefault="008E1AA6" w:rsidP="006F4F49">
      <w:pPr>
        <w:pStyle w:val="libNormal0"/>
      </w:pPr>
      <w:r w:rsidRPr="00A23219">
        <w:rPr>
          <w:rtl/>
        </w:rPr>
        <w:t>قال</w:t>
      </w:r>
      <w:r>
        <w:rPr>
          <w:rtl/>
        </w:rPr>
        <w:t>:</w:t>
      </w:r>
      <w:r w:rsidRPr="00A23219">
        <w:rPr>
          <w:rtl/>
        </w:rPr>
        <w:t xml:space="preserve"> نعم</w:t>
      </w:r>
      <w:r>
        <w:rPr>
          <w:rtl/>
        </w:rPr>
        <w:t>.</w:t>
      </w:r>
    </w:p>
    <w:p w:rsidR="008E1AA6" w:rsidRPr="008E1AA6" w:rsidRDefault="008E1AA6" w:rsidP="006F4F49">
      <w:pPr>
        <w:pStyle w:val="libNormal"/>
      </w:pPr>
      <w:r w:rsidRPr="006F4F49">
        <w:rPr>
          <w:rStyle w:val="libNormal0Char"/>
          <w:rtl/>
        </w:rPr>
        <w:t>فمشى معه أبي إلى منزل جابر، فأخرج صحيفة من رقٍّ</w:t>
      </w:r>
      <w:r w:rsidRPr="006F4F49">
        <w:rPr>
          <w:rtl/>
        </w:rPr>
        <w:t xml:space="preserve"> </w:t>
      </w:r>
      <w:r w:rsidRPr="006F4F49">
        <w:rPr>
          <w:rStyle w:val="libFootnotenumChar"/>
          <w:rtl/>
        </w:rPr>
        <w:t xml:space="preserve">(1) </w:t>
      </w:r>
      <w:r w:rsidRPr="006F4F49">
        <w:rPr>
          <w:rtl/>
        </w:rPr>
        <w:t>فقال: يا جابر، أنظر في كتابك لأقرأ أنا عليك.</w:t>
      </w:r>
    </w:p>
    <w:p w:rsidR="008E1AA6" w:rsidRPr="006F4F49" w:rsidRDefault="008E1AA6" w:rsidP="006F4F49">
      <w:pPr>
        <w:pStyle w:val="libNormal0"/>
      </w:pPr>
      <w:r w:rsidRPr="00A23219">
        <w:rPr>
          <w:rtl/>
        </w:rPr>
        <w:t>فنظر جابر في نسخته</w:t>
      </w:r>
      <w:r>
        <w:rPr>
          <w:rtl/>
        </w:rPr>
        <w:t>،</w:t>
      </w:r>
      <w:r w:rsidRPr="00A23219">
        <w:rPr>
          <w:rtl/>
        </w:rPr>
        <w:t xml:space="preserve"> فقرأه أبي</w:t>
      </w:r>
      <w:r>
        <w:rPr>
          <w:rtl/>
        </w:rPr>
        <w:t>،</w:t>
      </w:r>
      <w:r w:rsidRPr="00A23219">
        <w:rPr>
          <w:rtl/>
        </w:rPr>
        <w:t xml:space="preserve"> فما خالَفَ حرفٌ حرفاً</w:t>
      </w:r>
      <w:r>
        <w:rPr>
          <w:rtl/>
        </w:rPr>
        <w:t>.</w:t>
      </w:r>
    </w:p>
    <w:p w:rsidR="008E1AA6" w:rsidRPr="006F4F49" w:rsidRDefault="008E1AA6" w:rsidP="006F4F49">
      <w:pPr>
        <w:pStyle w:val="libNormal0"/>
      </w:pPr>
      <w:r w:rsidRPr="00A23219">
        <w:rPr>
          <w:rtl/>
        </w:rPr>
        <w:t>فقال جابر</w:t>
      </w:r>
      <w:r>
        <w:rPr>
          <w:rtl/>
        </w:rPr>
        <w:t>:</w:t>
      </w:r>
      <w:r w:rsidRPr="00A23219">
        <w:rPr>
          <w:rtl/>
        </w:rPr>
        <w:t xml:space="preserve"> فأشهد بالله أني هكذا رأيته في اللّوح مكتوباً</w:t>
      </w:r>
      <w:r>
        <w:rPr>
          <w:rtl/>
        </w:rPr>
        <w:t>:</w:t>
      </w:r>
    </w:p>
    <w:p w:rsidR="008E1AA6" w:rsidRPr="006F4F49" w:rsidRDefault="00692040" w:rsidP="006F4F49">
      <w:pPr>
        <w:pStyle w:val="libNormal0"/>
      </w:pPr>
      <w:r>
        <w:rPr>
          <w:rtl/>
        </w:rPr>
        <w:t>(</w:t>
      </w:r>
      <w:r w:rsidR="008E1AA6" w:rsidRPr="00A23219">
        <w:rPr>
          <w:rtl/>
        </w:rPr>
        <w:t>بسم الله الرحمن الرحيم</w:t>
      </w:r>
      <w:r>
        <w:rPr>
          <w:rtl/>
        </w:rPr>
        <w:t>)</w:t>
      </w:r>
    </w:p>
    <w:p w:rsidR="008E1AA6" w:rsidRPr="006F4F49" w:rsidRDefault="008E1AA6" w:rsidP="006F4F49">
      <w:pPr>
        <w:pStyle w:val="libNormal0"/>
      </w:pPr>
      <w:r w:rsidRPr="00A23219">
        <w:rPr>
          <w:rtl/>
        </w:rPr>
        <w:t>هذا كتاب من الله العزيز الحكيم</w:t>
      </w:r>
    </w:p>
    <w:p w:rsidR="008E1AA6" w:rsidRPr="006F4F49" w:rsidRDefault="008E1AA6" w:rsidP="006F4F49">
      <w:pPr>
        <w:pStyle w:val="libNormal0"/>
      </w:pPr>
      <w:r w:rsidRPr="00A23219">
        <w:rPr>
          <w:rtl/>
        </w:rPr>
        <w:t>لمحمّد نبيِّه ونوره وسفيره</w:t>
      </w:r>
      <w:r>
        <w:rPr>
          <w:rtl/>
        </w:rPr>
        <w:t>،</w:t>
      </w:r>
      <w:r w:rsidRPr="00A23219">
        <w:rPr>
          <w:rtl/>
        </w:rPr>
        <w:t xml:space="preserve"> وحجابه ودليله</w:t>
      </w:r>
      <w:r>
        <w:rPr>
          <w:rtl/>
        </w:rPr>
        <w:t>،</w:t>
      </w:r>
      <w:r w:rsidRPr="00A23219">
        <w:rPr>
          <w:rtl/>
        </w:rPr>
        <w:t xml:space="preserve"> نزل به الروح الأمين من عند</w:t>
      </w:r>
      <w:r w:rsidRPr="008E1AA6">
        <w:rPr>
          <w:rtl/>
        </w:rPr>
        <w:t xml:space="preserve"> </w:t>
      </w:r>
      <w:r w:rsidRPr="00A23219">
        <w:rPr>
          <w:rtl/>
        </w:rPr>
        <w:t>ربِّ العالمين</w:t>
      </w:r>
      <w:r>
        <w:rPr>
          <w:rtl/>
        </w:rPr>
        <w:t>:</w:t>
      </w:r>
    </w:p>
    <w:p w:rsidR="008E1AA6" w:rsidRPr="006F4F49" w:rsidRDefault="008E1AA6" w:rsidP="006F4F49">
      <w:pPr>
        <w:pStyle w:val="libNormal0"/>
      </w:pPr>
      <w:r w:rsidRPr="00A23219">
        <w:rPr>
          <w:rtl/>
        </w:rPr>
        <w:t>عظِّم</w:t>
      </w:r>
      <w:r w:rsidR="00275503">
        <w:rPr>
          <w:rtl/>
        </w:rPr>
        <w:t xml:space="preserve"> - </w:t>
      </w:r>
      <w:r w:rsidRPr="00A23219">
        <w:rPr>
          <w:rtl/>
        </w:rPr>
        <w:t>يا محمّد</w:t>
      </w:r>
      <w:r w:rsidR="00275503">
        <w:rPr>
          <w:rtl/>
        </w:rPr>
        <w:t xml:space="preserve"> - </w:t>
      </w:r>
      <w:r w:rsidRPr="00A23219">
        <w:rPr>
          <w:rtl/>
        </w:rPr>
        <w:t>أسمائي</w:t>
      </w:r>
      <w:r>
        <w:rPr>
          <w:rtl/>
        </w:rPr>
        <w:t>،</w:t>
      </w:r>
      <w:r w:rsidRPr="00A23219">
        <w:rPr>
          <w:rtl/>
        </w:rPr>
        <w:t xml:space="preserve"> واشكر نعمائي</w:t>
      </w:r>
      <w:r>
        <w:rPr>
          <w:rtl/>
        </w:rPr>
        <w:t>،</w:t>
      </w:r>
      <w:r w:rsidRPr="00A23219">
        <w:rPr>
          <w:rtl/>
        </w:rPr>
        <w:t xml:space="preserve"> ولا تجحد آلائي</w:t>
      </w:r>
      <w:r>
        <w:rPr>
          <w:rtl/>
        </w:rPr>
        <w:t>.</w:t>
      </w:r>
    </w:p>
    <w:p w:rsidR="008E1AA6" w:rsidRPr="006F4F49" w:rsidRDefault="008E1AA6" w:rsidP="006F4F49">
      <w:pPr>
        <w:pStyle w:val="libNormal0"/>
      </w:pPr>
      <w:r w:rsidRPr="00A23219">
        <w:rPr>
          <w:rtl/>
        </w:rPr>
        <w:t>إنّي أنا الله</w:t>
      </w:r>
      <w:r>
        <w:rPr>
          <w:rtl/>
        </w:rPr>
        <w:t>،</w:t>
      </w:r>
      <w:r w:rsidRPr="00A23219">
        <w:rPr>
          <w:rtl/>
        </w:rPr>
        <w:t xml:space="preserve"> لا إله إلا أنا</w:t>
      </w:r>
      <w:r>
        <w:rPr>
          <w:rtl/>
        </w:rPr>
        <w:t>،</w:t>
      </w:r>
      <w:r w:rsidRPr="00A23219">
        <w:rPr>
          <w:rtl/>
        </w:rPr>
        <w:t xml:space="preserve"> قاصم الجبّارين</w:t>
      </w:r>
      <w:r>
        <w:rPr>
          <w:rtl/>
        </w:rPr>
        <w:t>،</w:t>
      </w:r>
      <w:r w:rsidRPr="00A23219">
        <w:rPr>
          <w:rtl/>
        </w:rPr>
        <w:t xml:space="preserve"> ومديل المظلومين</w:t>
      </w:r>
      <w:r>
        <w:rPr>
          <w:rtl/>
        </w:rPr>
        <w:t>،</w:t>
      </w:r>
      <w:r w:rsidRPr="008E1AA6">
        <w:rPr>
          <w:rtl/>
        </w:rPr>
        <w:t xml:space="preserve"> </w:t>
      </w:r>
      <w:r w:rsidRPr="00A23219">
        <w:rPr>
          <w:rtl/>
        </w:rPr>
        <w:t>وديّان يوم الدِّين</w:t>
      </w:r>
      <w:r>
        <w:rPr>
          <w:rtl/>
        </w:rPr>
        <w:t>.</w:t>
      </w:r>
    </w:p>
    <w:p w:rsidR="008E1AA6" w:rsidRPr="006F4F49" w:rsidRDefault="008E1AA6" w:rsidP="006F4F49">
      <w:pPr>
        <w:pStyle w:val="libNormal0"/>
      </w:pPr>
      <w:r w:rsidRPr="00A23219">
        <w:rPr>
          <w:rtl/>
        </w:rPr>
        <w:t>إنّي أنا الله لا إله إلاّ أنا</w:t>
      </w:r>
      <w:r>
        <w:rPr>
          <w:rtl/>
        </w:rPr>
        <w:t>،</w:t>
      </w:r>
      <w:r w:rsidRPr="00A23219">
        <w:rPr>
          <w:rtl/>
        </w:rPr>
        <w:t xml:space="preserve"> فَمَن رجا غير فضلي</w:t>
      </w:r>
      <w:r>
        <w:rPr>
          <w:rtl/>
        </w:rPr>
        <w:t>،</w:t>
      </w:r>
      <w:r w:rsidRPr="00A23219">
        <w:rPr>
          <w:rtl/>
        </w:rPr>
        <w:t xml:space="preserve"> أو خاف غير عدلي</w:t>
      </w:r>
      <w:r w:rsidRPr="008E1AA6">
        <w:rPr>
          <w:rtl/>
        </w:rPr>
        <w:t xml:space="preserve"> </w:t>
      </w:r>
      <w:r w:rsidRPr="00A23219">
        <w:rPr>
          <w:rtl/>
        </w:rPr>
        <w:t>عذَّبتُه عذاباً لا أُعذِّبه أحداً من العالمين</w:t>
      </w:r>
      <w:r>
        <w:rPr>
          <w:rtl/>
        </w:rPr>
        <w:t>؛</w:t>
      </w:r>
    </w:p>
    <w:p w:rsidR="008E1AA6" w:rsidRPr="006F4F49" w:rsidRDefault="008E1AA6" w:rsidP="006F4F49">
      <w:pPr>
        <w:pStyle w:val="libNormal0"/>
      </w:pPr>
      <w:r w:rsidRPr="00A23219">
        <w:rPr>
          <w:rtl/>
        </w:rPr>
        <w:t>فإيّاي فاعبد</w:t>
      </w:r>
      <w:r>
        <w:rPr>
          <w:rtl/>
        </w:rPr>
        <w:t>،</w:t>
      </w:r>
      <w:r w:rsidRPr="00A23219">
        <w:rPr>
          <w:rtl/>
        </w:rPr>
        <w:t xml:space="preserve"> وعليّ فتوكَّل</w:t>
      </w:r>
      <w:r>
        <w:rPr>
          <w:rtl/>
        </w:rPr>
        <w:t>،</w:t>
      </w:r>
      <w:r w:rsidRPr="00A23219">
        <w:rPr>
          <w:rtl/>
        </w:rPr>
        <w:t xml:space="preserve"> إنّي لم أبعث نبيّاً فأكملت أيّامه</w:t>
      </w:r>
      <w:r>
        <w:rPr>
          <w:rtl/>
        </w:rPr>
        <w:t>،</w:t>
      </w:r>
      <w:r w:rsidRPr="008E1AA6">
        <w:rPr>
          <w:rtl/>
        </w:rPr>
        <w:t xml:space="preserve"> </w:t>
      </w:r>
      <w:r w:rsidRPr="00A23219">
        <w:rPr>
          <w:rtl/>
        </w:rPr>
        <w:t>وانقضت مُدَّته إلاّ جعلتُ له وصيّاً</w:t>
      </w:r>
      <w:r>
        <w:rPr>
          <w:rtl/>
        </w:rPr>
        <w:t>،</w:t>
      </w:r>
      <w:r w:rsidRPr="00A23219">
        <w:rPr>
          <w:rtl/>
        </w:rPr>
        <w:t xml:space="preserve"> وإنّي فضَّلتك على الأنبياء</w:t>
      </w:r>
      <w:r>
        <w:rPr>
          <w:rtl/>
        </w:rPr>
        <w:t>،</w:t>
      </w:r>
      <w:r w:rsidRPr="008E1AA6">
        <w:rPr>
          <w:rtl/>
        </w:rPr>
        <w:t xml:space="preserve"> </w:t>
      </w:r>
      <w:r w:rsidRPr="00A23219">
        <w:rPr>
          <w:rtl/>
        </w:rPr>
        <w:t>وفضّلت وصيَّك على الأوصياء</w:t>
      </w:r>
      <w:r>
        <w:rPr>
          <w:rtl/>
        </w:rPr>
        <w:t>،</w:t>
      </w:r>
      <w:r w:rsidRPr="00A23219">
        <w:rPr>
          <w:rtl/>
        </w:rPr>
        <w:t xml:space="preserve"> وأكرمتك بشبليك وسبطيك</w:t>
      </w:r>
      <w:r>
        <w:rPr>
          <w:rtl/>
        </w:rPr>
        <w:t>:</w:t>
      </w:r>
      <w:r w:rsidRPr="00A23219">
        <w:rPr>
          <w:rtl/>
        </w:rPr>
        <w:t xml:space="preserve"> حسن وحسين</w:t>
      </w:r>
      <w:r>
        <w:rPr>
          <w:rtl/>
        </w:rPr>
        <w:t>.</w:t>
      </w:r>
    </w:p>
    <w:p w:rsidR="008E1AA6" w:rsidRPr="006F4F49" w:rsidRDefault="008E1AA6" w:rsidP="006F4F49">
      <w:pPr>
        <w:pStyle w:val="libNormal0"/>
      </w:pPr>
      <w:r w:rsidRPr="00A23219">
        <w:rPr>
          <w:rtl/>
        </w:rPr>
        <w:t>فجعلتُ حسناً معدن علمي بعد انقضاء مدَّة أبيه</w:t>
      </w:r>
      <w:r>
        <w:rPr>
          <w:rtl/>
        </w:rPr>
        <w:t>.</w:t>
      </w:r>
    </w:p>
    <w:p w:rsidR="008E1AA6" w:rsidRPr="006F4F49" w:rsidRDefault="008E1AA6" w:rsidP="006F4F49">
      <w:pPr>
        <w:pStyle w:val="libNormal0"/>
      </w:pPr>
      <w:r w:rsidRPr="00A23219">
        <w:rPr>
          <w:rtl/>
        </w:rPr>
        <w:t>وجعلتُ حُسيناً خازن وحيي</w:t>
      </w:r>
      <w:r>
        <w:rPr>
          <w:rtl/>
        </w:rPr>
        <w:t>،</w:t>
      </w:r>
      <w:r w:rsidRPr="00A23219">
        <w:rPr>
          <w:rtl/>
        </w:rPr>
        <w:t xml:space="preserve"> وأكرمته بالشهادة</w:t>
      </w:r>
      <w:r>
        <w:rPr>
          <w:rtl/>
        </w:rPr>
        <w:t>،</w:t>
      </w:r>
      <w:r w:rsidRPr="00A23219">
        <w:rPr>
          <w:rtl/>
        </w:rPr>
        <w:t xml:space="preserve"> وختمت له بالسعادة</w:t>
      </w:r>
      <w:r>
        <w:rPr>
          <w:rtl/>
        </w:rPr>
        <w:t>،</w:t>
      </w:r>
      <w:r w:rsidRPr="00A23219">
        <w:rPr>
          <w:rtl/>
        </w:rPr>
        <w:t xml:space="preserve"> فهو</w:t>
      </w:r>
      <w:r w:rsidRPr="008E1AA6">
        <w:rPr>
          <w:rtl/>
        </w:rPr>
        <w:t xml:space="preserve"> </w:t>
      </w:r>
      <w:r w:rsidRPr="00A23219">
        <w:rPr>
          <w:rtl/>
        </w:rPr>
        <w:t>أفضل مَن استُشهِد</w:t>
      </w:r>
      <w:r>
        <w:rPr>
          <w:rtl/>
        </w:rPr>
        <w:t>،</w:t>
      </w:r>
      <w:r w:rsidRPr="00A23219">
        <w:rPr>
          <w:rtl/>
        </w:rPr>
        <w:t xml:space="preserve"> وأرفع الشهداء درجةً</w:t>
      </w:r>
      <w:r>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23219">
        <w:rPr>
          <w:rtl/>
        </w:rPr>
        <w:t>الرَّق</w:t>
      </w:r>
      <w:r>
        <w:rPr>
          <w:rtl/>
        </w:rPr>
        <w:t>:</w:t>
      </w:r>
      <w:r w:rsidRPr="00A23219">
        <w:rPr>
          <w:rtl/>
        </w:rPr>
        <w:t xml:space="preserve"> الجِلد</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A23219">
        <w:rPr>
          <w:rtl/>
        </w:rPr>
        <w:lastRenderedPageBreak/>
        <w:t>جعلت كلمتي التامّة معه</w:t>
      </w:r>
      <w:r>
        <w:rPr>
          <w:rtl/>
        </w:rPr>
        <w:t>،</w:t>
      </w:r>
      <w:r w:rsidRPr="00A23219">
        <w:rPr>
          <w:rtl/>
        </w:rPr>
        <w:t xml:space="preserve"> وحجّتي البالغة عنده</w:t>
      </w:r>
      <w:r>
        <w:rPr>
          <w:rtl/>
        </w:rPr>
        <w:t>،</w:t>
      </w:r>
      <w:r w:rsidRPr="00A23219">
        <w:rPr>
          <w:rtl/>
        </w:rPr>
        <w:t xml:space="preserve"> بعترته أُثيب وأُعاقب</w:t>
      </w:r>
      <w:r>
        <w:rPr>
          <w:rtl/>
        </w:rPr>
        <w:t>؛</w:t>
      </w:r>
      <w:r w:rsidRPr="008E1AA6">
        <w:rPr>
          <w:rtl/>
        </w:rPr>
        <w:t xml:space="preserve"> </w:t>
      </w:r>
      <w:r w:rsidRPr="00A23219">
        <w:rPr>
          <w:rtl/>
        </w:rPr>
        <w:t>أوّلهم</w:t>
      </w:r>
      <w:r>
        <w:rPr>
          <w:rtl/>
        </w:rPr>
        <w:t>:</w:t>
      </w:r>
      <w:r w:rsidRPr="00A23219">
        <w:rPr>
          <w:rtl/>
        </w:rPr>
        <w:t xml:space="preserve"> عليّ سيد العابدين</w:t>
      </w:r>
      <w:r>
        <w:rPr>
          <w:rtl/>
        </w:rPr>
        <w:t>،</w:t>
      </w:r>
      <w:r w:rsidRPr="00A23219">
        <w:rPr>
          <w:rtl/>
        </w:rPr>
        <w:t xml:space="preserve"> وزين أوليائي الماضين</w:t>
      </w:r>
      <w:r>
        <w:rPr>
          <w:rtl/>
        </w:rPr>
        <w:t>،</w:t>
      </w:r>
      <w:r w:rsidRPr="00A23219">
        <w:rPr>
          <w:rtl/>
        </w:rPr>
        <w:t xml:space="preserve"> وابنُه شبه جدِّه</w:t>
      </w:r>
      <w:r w:rsidRPr="008E1AA6">
        <w:rPr>
          <w:rtl/>
        </w:rPr>
        <w:t xml:space="preserve"> </w:t>
      </w:r>
      <w:r w:rsidRPr="00A23219">
        <w:rPr>
          <w:rtl/>
        </w:rPr>
        <w:t>المحمود</w:t>
      </w:r>
      <w:r>
        <w:rPr>
          <w:rtl/>
        </w:rPr>
        <w:t>:</w:t>
      </w:r>
      <w:r w:rsidRPr="00A23219">
        <w:rPr>
          <w:rtl/>
        </w:rPr>
        <w:t xml:space="preserve"> محمد الباقر علمي</w:t>
      </w:r>
      <w:r>
        <w:rPr>
          <w:rtl/>
        </w:rPr>
        <w:t>،</w:t>
      </w:r>
      <w:r w:rsidRPr="00A23219">
        <w:rPr>
          <w:rtl/>
        </w:rPr>
        <w:t xml:space="preserve"> والمعدن لحكمتي</w:t>
      </w:r>
      <w:r>
        <w:rPr>
          <w:rtl/>
        </w:rPr>
        <w:t>،</w:t>
      </w:r>
      <w:r w:rsidRPr="00A23219">
        <w:rPr>
          <w:rtl/>
        </w:rPr>
        <w:t xml:space="preserve"> سيهلك المرتابون في جعفر</w:t>
      </w:r>
      <w:r>
        <w:rPr>
          <w:rtl/>
        </w:rPr>
        <w:t>،</w:t>
      </w:r>
      <w:r w:rsidRPr="008E1AA6">
        <w:rPr>
          <w:rtl/>
        </w:rPr>
        <w:t xml:space="preserve"> </w:t>
      </w:r>
      <w:r w:rsidRPr="00A23219">
        <w:rPr>
          <w:rtl/>
        </w:rPr>
        <w:t>الرادّ عليه كالرّادّ عليّ</w:t>
      </w:r>
      <w:r>
        <w:rPr>
          <w:rtl/>
        </w:rPr>
        <w:t>،</w:t>
      </w:r>
      <w:r w:rsidRPr="00A23219">
        <w:rPr>
          <w:rtl/>
        </w:rPr>
        <w:t xml:space="preserve"> حقّ القول منّي لأكرمنّ مثوى جعفر</w:t>
      </w:r>
      <w:r>
        <w:rPr>
          <w:rtl/>
        </w:rPr>
        <w:t>،</w:t>
      </w:r>
      <w:r w:rsidRPr="00A23219">
        <w:rPr>
          <w:rtl/>
        </w:rPr>
        <w:t xml:space="preserve"> ولأسرّنّه</w:t>
      </w:r>
      <w:r w:rsidRPr="008E1AA6">
        <w:rPr>
          <w:rtl/>
        </w:rPr>
        <w:t xml:space="preserve"> </w:t>
      </w:r>
      <w:r w:rsidRPr="00A23219">
        <w:rPr>
          <w:rtl/>
        </w:rPr>
        <w:t>في أشياعه وأنصاره وأوليائه</w:t>
      </w:r>
      <w:r>
        <w:rPr>
          <w:rtl/>
        </w:rPr>
        <w:t>.</w:t>
      </w:r>
    </w:p>
    <w:p w:rsidR="008E1AA6" w:rsidRPr="006F4F49" w:rsidRDefault="008E1AA6" w:rsidP="006F4F49">
      <w:pPr>
        <w:pStyle w:val="libNormal0"/>
      </w:pPr>
      <w:r w:rsidRPr="00A23219">
        <w:rPr>
          <w:rtl/>
        </w:rPr>
        <w:t>إنتجبتُ بعده موسى</w:t>
      </w:r>
      <w:r>
        <w:rPr>
          <w:rtl/>
        </w:rPr>
        <w:t>،</w:t>
      </w:r>
      <w:r w:rsidRPr="00A23219">
        <w:rPr>
          <w:rtl/>
        </w:rPr>
        <w:t xml:space="preserve"> فتنة عمياء حندس</w:t>
      </w:r>
      <w:r>
        <w:rPr>
          <w:rtl/>
        </w:rPr>
        <w:t>؛</w:t>
      </w:r>
      <w:r w:rsidRPr="00A23219">
        <w:rPr>
          <w:rtl/>
        </w:rPr>
        <w:t xml:space="preserve"> لأنّ خيط فرضي لا ينقطع وحجَّتي لا</w:t>
      </w:r>
      <w:r w:rsidRPr="008E1AA6">
        <w:rPr>
          <w:rtl/>
        </w:rPr>
        <w:t xml:space="preserve"> </w:t>
      </w:r>
      <w:r w:rsidRPr="00A23219">
        <w:rPr>
          <w:rtl/>
        </w:rPr>
        <w:t>تخفى</w:t>
      </w:r>
      <w:r>
        <w:rPr>
          <w:rtl/>
        </w:rPr>
        <w:t>،</w:t>
      </w:r>
      <w:r w:rsidRPr="00A23219">
        <w:rPr>
          <w:rtl/>
        </w:rPr>
        <w:t xml:space="preserve"> وإنّ أوليائي يُسقَون بالكأس الأوفى</w:t>
      </w:r>
      <w:r>
        <w:rPr>
          <w:rtl/>
        </w:rPr>
        <w:t>،</w:t>
      </w:r>
      <w:r w:rsidRPr="00A23219">
        <w:rPr>
          <w:rtl/>
        </w:rPr>
        <w:t xml:space="preserve"> مَن جَحدَ واحداً منهم فقد</w:t>
      </w:r>
      <w:r w:rsidRPr="008E1AA6">
        <w:rPr>
          <w:rtl/>
        </w:rPr>
        <w:t xml:space="preserve"> </w:t>
      </w:r>
      <w:r w:rsidRPr="00A23219">
        <w:rPr>
          <w:rtl/>
        </w:rPr>
        <w:t>جَحدَ نعمتي</w:t>
      </w:r>
      <w:r>
        <w:rPr>
          <w:rtl/>
        </w:rPr>
        <w:t>،</w:t>
      </w:r>
      <w:r w:rsidRPr="00A23219">
        <w:rPr>
          <w:rtl/>
        </w:rPr>
        <w:t xml:space="preserve"> ومَن غيَّر آيةً من كتابه فقد افترى عليّ</w:t>
      </w:r>
      <w:r>
        <w:rPr>
          <w:rtl/>
        </w:rPr>
        <w:t>،</w:t>
      </w:r>
      <w:r w:rsidRPr="00A23219">
        <w:rPr>
          <w:rtl/>
        </w:rPr>
        <w:t xml:space="preserve"> ويل للمفترين</w:t>
      </w:r>
      <w:r>
        <w:rPr>
          <w:rtl/>
        </w:rPr>
        <w:t>،</w:t>
      </w:r>
      <w:r w:rsidRPr="008E1AA6">
        <w:rPr>
          <w:rtl/>
        </w:rPr>
        <w:t xml:space="preserve"> </w:t>
      </w:r>
      <w:r w:rsidRPr="00A23219">
        <w:rPr>
          <w:rtl/>
        </w:rPr>
        <w:t>الجاحدين</w:t>
      </w:r>
      <w:r>
        <w:rPr>
          <w:rtl/>
        </w:rPr>
        <w:t>؛</w:t>
      </w:r>
    </w:p>
    <w:p w:rsidR="008E1AA6" w:rsidRPr="008E1AA6" w:rsidRDefault="008E1AA6" w:rsidP="006F4F49">
      <w:pPr>
        <w:pStyle w:val="libNormal"/>
      </w:pPr>
      <w:r w:rsidRPr="006F4F49">
        <w:rPr>
          <w:rStyle w:val="libNormal0Char"/>
          <w:rtl/>
        </w:rPr>
        <w:t>عند انقضاء مدَّة موسى عبدي وحبيبي وخيرتي في عليّ وليّيّ وناصري، ومَن أضع عليه أعباء النبوّة، وأمتحنه بالاضطلاع بها، يقتله عفريت مستكبر يُدفن في المدينة التي بناها العبد الصالح</w:t>
      </w:r>
      <w:r w:rsidRPr="006F4F49">
        <w:rPr>
          <w:rtl/>
        </w:rPr>
        <w:t xml:space="preserve"> </w:t>
      </w:r>
      <w:r w:rsidRPr="006F4F49">
        <w:rPr>
          <w:rStyle w:val="libFootnotenumChar"/>
          <w:rtl/>
        </w:rPr>
        <w:t>(1)</w:t>
      </w:r>
      <w:r w:rsidRPr="006F4F49">
        <w:rPr>
          <w:rtl/>
        </w:rPr>
        <w:t xml:space="preserve"> إلى جنب شرِّ خلقي.</w:t>
      </w:r>
    </w:p>
    <w:p w:rsidR="008E1AA6" w:rsidRPr="006F4F49" w:rsidRDefault="008E1AA6" w:rsidP="006F4F49">
      <w:pPr>
        <w:pStyle w:val="libNormal0"/>
      </w:pPr>
      <w:r w:rsidRPr="00A23219">
        <w:rPr>
          <w:rtl/>
        </w:rPr>
        <w:t>حقَّ القول منّي لأسرنّه بمحمدٍ ابنه</w:t>
      </w:r>
      <w:r>
        <w:rPr>
          <w:rtl/>
        </w:rPr>
        <w:t>،</w:t>
      </w:r>
      <w:r w:rsidRPr="00A23219">
        <w:rPr>
          <w:rtl/>
        </w:rPr>
        <w:t xml:space="preserve"> وخليفته من بعده</w:t>
      </w:r>
      <w:r>
        <w:rPr>
          <w:rtl/>
        </w:rPr>
        <w:t>،</w:t>
      </w:r>
      <w:r w:rsidRPr="00A23219">
        <w:rPr>
          <w:rtl/>
        </w:rPr>
        <w:t xml:space="preserve"> ووارث علمه فهو</w:t>
      </w:r>
      <w:r w:rsidRPr="008E1AA6">
        <w:rPr>
          <w:rtl/>
        </w:rPr>
        <w:t xml:space="preserve"> </w:t>
      </w:r>
      <w:r w:rsidRPr="00A23219">
        <w:rPr>
          <w:rtl/>
        </w:rPr>
        <w:t>معدن علمي</w:t>
      </w:r>
      <w:r>
        <w:rPr>
          <w:rtl/>
        </w:rPr>
        <w:t>،</w:t>
      </w:r>
      <w:r w:rsidRPr="00A23219">
        <w:rPr>
          <w:rtl/>
        </w:rPr>
        <w:t xml:space="preserve"> وموضع سرّي وحُجّتي على خلقي</w:t>
      </w:r>
      <w:r>
        <w:rPr>
          <w:rtl/>
        </w:rPr>
        <w:t>،</w:t>
      </w:r>
      <w:r w:rsidRPr="00A23219">
        <w:rPr>
          <w:rtl/>
        </w:rPr>
        <w:t xml:space="preserve"> لا يؤمن عبدٌ به إلاّ جعلتُ</w:t>
      </w:r>
      <w:r w:rsidRPr="008E1AA6">
        <w:rPr>
          <w:rtl/>
        </w:rPr>
        <w:t xml:space="preserve"> </w:t>
      </w:r>
      <w:r w:rsidRPr="00A23219">
        <w:rPr>
          <w:rtl/>
        </w:rPr>
        <w:t>الجنّة مثواه</w:t>
      </w:r>
      <w:r>
        <w:rPr>
          <w:rtl/>
        </w:rPr>
        <w:t>،</w:t>
      </w:r>
      <w:r w:rsidRPr="00A23219">
        <w:rPr>
          <w:rtl/>
        </w:rPr>
        <w:t xml:space="preserve"> وشفّعته في سبعين من أهل بيته</w:t>
      </w:r>
      <w:r>
        <w:rPr>
          <w:rtl/>
        </w:rPr>
        <w:t>،</w:t>
      </w:r>
      <w:r w:rsidRPr="00A23219">
        <w:rPr>
          <w:rtl/>
        </w:rPr>
        <w:t xml:space="preserve"> كلّهم قد استوجبوا النار</w:t>
      </w:r>
      <w:r>
        <w:rPr>
          <w:rtl/>
        </w:rPr>
        <w:t>.</w:t>
      </w:r>
    </w:p>
    <w:p w:rsidR="008E1AA6" w:rsidRPr="006F4F49" w:rsidRDefault="008E1AA6" w:rsidP="006F4F49">
      <w:pPr>
        <w:pStyle w:val="libNormal0"/>
      </w:pPr>
      <w:r w:rsidRPr="00A23219">
        <w:rPr>
          <w:rtl/>
        </w:rPr>
        <w:t>وأختم بالسعادة لابنه عليّ</w:t>
      </w:r>
      <w:r>
        <w:rPr>
          <w:rtl/>
        </w:rPr>
        <w:t>،</w:t>
      </w:r>
      <w:r w:rsidRPr="00A23219">
        <w:rPr>
          <w:rtl/>
        </w:rPr>
        <w:t xml:space="preserve"> وليّي وناصري</w:t>
      </w:r>
      <w:r>
        <w:rPr>
          <w:rtl/>
        </w:rPr>
        <w:t>،</w:t>
      </w:r>
      <w:r w:rsidRPr="00A23219">
        <w:rPr>
          <w:rtl/>
        </w:rPr>
        <w:t xml:space="preserve"> والشاهد في خلقي</w:t>
      </w:r>
      <w:r>
        <w:rPr>
          <w:rtl/>
        </w:rPr>
        <w:t>،</w:t>
      </w:r>
      <w:r w:rsidRPr="00A23219">
        <w:rPr>
          <w:rtl/>
        </w:rPr>
        <w:t xml:space="preserve"> وأميني على</w:t>
      </w:r>
      <w:r w:rsidRPr="008E1AA6">
        <w:rPr>
          <w:rtl/>
        </w:rPr>
        <w:t xml:space="preserve"> </w:t>
      </w:r>
      <w:r w:rsidRPr="00A23219">
        <w:rPr>
          <w:rtl/>
        </w:rPr>
        <w:t>وحيي</w:t>
      </w:r>
      <w:r>
        <w:rPr>
          <w:rtl/>
        </w:rPr>
        <w:t>،</w:t>
      </w:r>
      <w:r w:rsidRPr="00A23219">
        <w:rPr>
          <w:rtl/>
        </w:rPr>
        <w:t xml:space="preserve"> أُخرج منه الداعي إلى سبيلي</w:t>
      </w:r>
      <w:r>
        <w:rPr>
          <w:rtl/>
        </w:rPr>
        <w:t>،</w:t>
      </w:r>
      <w:r w:rsidRPr="00A23219">
        <w:rPr>
          <w:rtl/>
        </w:rPr>
        <w:t xml:space="preserve"> والخازن لعلمي</w:t>
      </w:r>
      <w:r>
        <w:rPr>
          <w:rtl/>
        </w:rPr>
        <w:t>،</w:t>
      </w:r>
      <w:r w:rsidRPr="00A23219">
        <w:rPr>
          <w:rtl/>
        </w:rPr>
        <w:t xml:space="preserve"> الحسن</w:t>
      </w:r>
      <w:r>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23219">
        <w:rPr>
          <w:rtl/>
        </w:rPr>
        <w:t>المقصود</w:t>
      </w:r>
      <w:r>
        <w:rPr>
          <w:rtl/>
        </w:rPr>
        <w:t>:</w:t>
      </w:r>
      <w:r w:rsidRPr="00A23219">
        <w:rPr>
          <w:rtl/>
        </w:rPr>
        <w:t xml:space="preserve"> طوس</w:t>
      </w:r>
      <w:r>
        <w:rPr>
          <w:rtl/>
        </w:rPr>
        <w:t>،</w:t>
      </w:r>
      <w:r w:rsidRPr="00A23219">
        <w:rPr>
          <w:rtl/>
        </w:rPr>
        <w:t xml:space="preserve"> فقد دُفن فيه الإمام علي الرضا </w:t>
      </w:r>
      <w:r w:rsidR="001A7A84" w:rsidRPr="001A7A84">
        <w:rPr>
          <w:rStyle w:val="libAlaemChar"/>
          <w:rtl/>
        </w:rPr>
        <w:t>عليه‌السلام</w:t>
      </w:r>
      <w:r w:rsidRPr="00A23219">
        <w:rPr>
          <w:rtl/>
        </w:rPr>
        <w:t xml:space="preserve"> جنب</w:t>
      </w:r>
      <w:r w:rsidRPr="008E1AA6">
        <w:rPr>
          <w:rtl/>
        </w:rPr>
        <w:t xml:space="preserve"> </w:t>
      </w:r>
      <w:r w:rsidRPr="00A23219">
        <w:rPr>
          <w:rtl/>
        </w:rPr>
        <w:t>قبر هارون العبّاسي</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A23219">
        <w:rPr>
          <w:rtl/>
        </w:rPr>
        <w:lastRenderedPageBreak/>
        <w:t>وأُكمل ذلك بابنه</w:t>
      </w:r>
      <w:r>
        <w:rPr>
          <w:rtl/>
        </w:rPr>
        <w:t>:</w:t>
      </w:r>
      <w:r w:rsidRPr="00A23219">
        <w:rPr>
          <w:rtl/>
        </w:rPr>
        <w:t xml:space="preserve"> </w:t>
      </w:r>
      <w:r w:rsidR="00692040">
        <w:rPr>
          <w:rtl/>
        </w:rPr>
        <w:t>(</w:t>
      </w:r>
      <w:r w:rsidRPr="00A23219">
        <w:rPr>
          <w:rtl/>
        </w:rPr>
        <w:t>م ح م د</w:t>
      </w:r>
      <w:r w:rsidR="00692040">
        <w:rPr>
          <w:rtl/>
        </w:rPr>
        <w:t>)</w:t>
      </w:r>
      <w:r w:rsidRPr="00A23219">
        <w:rPr>
          <w:rtl/>
        </w:rPr>
        <w:t xml:space="preserve"> رحمة للعالمين</w:t>
      </w:r>
      <w:r>
        <w:rPr>
          <w:rtl/>
        </w:rPr>
        <w:t>،</w:t>
      </w:r>
      <w:r w:rsidRPr="00A23219">
        <w:rPr>
          <w:rtl/>
        </w:rPr>
        <w:t xml:space="preserve"> عليه كمال موسى</w:t>
      </w:r>
      <w:r>
        <w:rPr>
          <w:rtl/>
        </w:rPr>
        <w:t>،</w:t>
      </w:r>
      <w:r w:rsidRPr="00A23219">
        <w:rPr>
          <w:rtl/>
        </w:rPr>
        <w:t xml:space="preserve"> وبهاء</w:t>
      </w:r>
      <w:r w:rsidRPr="008E1AA6">
        <w:rPr>
          <w:rtl/>
        </w:rPr>
        <w:t xml:space="preserve"> </w:t>
      </w:r>
      <w:r w:rsidRPr="00A23219">
        <w:rPr>
          <w:rtl/>
        </w:rPr>
        <w:t>عيسى</w:t>
      </w:r>
      <w:r>
        <w:rPr>
          <w:rtl/>
        </w:rPr>
        <w:t>،</w:t>
      </w:r>
      <w:r w:rsidRPr="00A23219">
        <w:rPr>
          <w:rtl/>
        </w:rPr>
        <w:t xml:space="preserve"> وصبر أيّوب</w:t>
      </w:r>
      <w:r>
        <w:rPr>
          <w:rtl/>
        </w:rPr>
        <w:t>،</w:t>
      </w:r>
      <w:r w:rsidRPr="00A23219">
        <w:rPr>
          <w:rtl/>
        </w:rPr>
        <w:t xml:space="preserve"> فيذلّ أوليائي في زمانه</w:t>
      </w:r>
      <w:r>
        <w:rPr>
          <w:rtl/>
        </w:rPr>
        <w:t>،</w:t>
      </w:r>
      <w:r w:rsidRPr="00A23219">
        <w:rPr>
          <w:rtl/>
        </w:rPr>
        <w:t xml:space="preserve"> وتُتهادى رؤوسهم كما تُتهادى</w:t>
      </w:r>
      <w:r w:rsidRPr="008E1AA6">
        <w:rPr>
          <w:rtl/>
        </w:rPr>
        <w:t xml:space="preserve"> </w:t>
      </w:r>
      <w:r w:rsidRPr="00A23219">
        <w:rPr>
          <w:rtl/>
        </w:rPr>
        <w:t>رؤوس التُرك والديلم</w:t>
      </w:r>
      <w:r>
        <w:rPr>
          <w:rtl/>
        </w:rPr>
        <w:t>،</w:t>
      </w:r>
      <w:r w:rsidRPr="00A23219">
        <w:rPr>
          <w:rtl/>
        </w:rPr>
        <w:t xml:space="preserve"> فيقتلون</w:t>
      </w:r>
      <w:r>
        <w:rPr>
          <w:rtl/>
        </w:rPr>
        <w:t>،</w:t>
      </w:r>
      <w:r w:rsidRPr="00A23219">
        <w:rPr>
          <w:rtl/>
        </w:rPr>
        <w:t xml:space="preserve"> ويُحرقون</w:t>
      </w:r>
      <w:r>
        <w:rPr>
          <w:rtl/>
        </w:rPr>
        <w:t>،</w:t>
      </w:r>
      <w:r w:rsidRPr="00A23219">
        <w:rPr>
          <w:rtl/>
        </w:rPr>
        <w:t xml:space="preserve"> ويكونون خائفين</w:t>
      </w:r>
      <w:r>
        <w:rPr>
          <w:rtl/>
        </w:rPr>
        <w:t>،</w:t>
      </w:r>
      <w:r w:rsidRPr="00A23219">
        <w:rPr>
          <w:rtl/>
        </w:rPr>
        <w:t xml:space="preserve"> مرعوبين</w:t>
      </w:r>
      <w:r>
        <w:rPr>
          <w:rtl/>
        </w:rPr>
        <w:t>،</w:t>
      </w:r>
      <w:r w:rsidRPr="008E1AA6">
        <w:rPr>
          <w:rtl/>
        </w:rPr>
        <w:t xml:space="preserve"> </w:t>
      </w:r>
      <w:r w:rsidRPr="00A23219">
        <w:rPr>
          <w:rtl/>
        </w:rPr>
        <w:t>وجلين تصبغ الأرض بدمائهم</w:t>
      </w:r>
      <w:r>
        <w:rPr>
          <w:rtl/>
        </w:rPr>
        <w:t>،</w:t>
      </w:r>
      <w:r w:rsidRPr="00A23219">
        <w:rPr>
          <w:rtl/>
        </w:rPr>
        <w:t xml:space="preserve"> ويفشو الويل والرنّة في نسائهم</w:t>
      </w:r>
      <w:r>
        <w:rPr>
          <w:rtl/>
        </w:rPr>
        <w:t>،</w:t>
      </w:r>
      <w:r w:rsidRPr="00A23219">
        <w:rPr>
          <w:rtl/>
        </w:rPr>
        <w:t xml:space="preserve"> أولئك أوليائي</w:t>
      </w:r>
      <w:r w:rsidRPr="008E1AA6">
        <w:rPr>
          <w:rtl/>
        </w:rPr>
        <w:t xml:space="preserve"> </w:t>
      </w:r>
      <w:r w:rsidRPr="00A23219">
        <w:rPr>
          <w:rtl/>
        </w:rPr>
        <w:t>حقّاً</w:t>
      </w:r>
      <w:r>
        <w:rPr>
          <w:rtl/>
        </w:rPr>
        <w:t>.</w:t>
      </w:r>
    </w:p>
    <w:p w:rsidR="008E1AA6" w:rsidRPr="006F4F49" w:rsidRDefault="008E1AA6" w:rsidP="006F4F49">
      <w:pPr>
        <w:pStyle w:val="libNormal0"/>
      </w:pPr>
      <w:r w:rsidRPr="00A23219">
        <w:rPr>
          <w:rtl/>
        </w:rPr>
        <w:t>بهم أدفع كل فتنة عمياء حندس</w:t>
      </w:r>
      <w:r>
        <w:rPr>
          <w:rtl/>
        </w:rPr>
        <w:t>،</w:t>
      </w:r>
      <w:r w:rsidRPr="00A23219">
        <w:rPr>
          <w:rtl/>
        </w:rPr>
        <w:t xml:space="preserve"> وبهم أكشف الزلازل</w:t>
      </w:r>
      <w:r>
        <w:rPr>
          <w:rtl/>
        </w:rPr>
        <w:t>،</w:t>
      </w:r>
      <w:r w:rsidRPr="00A23219">
        <w:rPr>
          <w:rtl/>
        </w:rPr>
        <w:t xml:space="preserve"> وأدفع الآصار والأغلال</w:t>
      </w:r>
      <w:r>
        <w:rPr>
          <w:rtl/>
        </w:rPr>
        <w:t>،</w:t>
      </w:r>
      <w:r w:rsidRPr="00A23219">
        <w:rPr>
          <w:rtl/>
        </w:rPr>
        <w:t xml:space="preserve"> أولئك عليهم صلوات من ربّهم ورحمة وأولئك هم المهتدون</w:t>
      </w:r>
      <w:r w:rsidR="00692040">
        <w:rPr>
          <w:rtl/>
        </w:rPr>
        <w:t>)</w:t>
      </w:r>
      <w:r>
        <w:rPr>
          <w:rtl/>
        </w:rPr>
        <w:t>.</w:t>
      </w:r>
    </w:p>
    <w:p w:rsidR="008E1AA6" w:rsidRPr="008E1AA6" w:rsidRDefault="008E1AA6" w:rsidP="006F4F49">
      <w:pPr>
        <w:pStyle w:val="libNormal"/>
      </w:pPr>
      <w:r w:rsidRPr="006F4F49">
        <w:rPr>
          <w:rtl/>
        </w:rPr>
        <w:t xml:space="preserve">قال عبد الرحمان بن سالم: قال أبو بصير: لو لم تسمع في دهرك إلاّ هذا الحديث لكفاك، فَصُنه إلاّ عن أهله </w:t>
      </w:r>
      <w:r w:rsidRPr="006F4F49">
        <w:rPr>
          <w:rStyle w:val="libFootnotenumChar"/>
          <w:rtl/>
        </w:rPr>
        <w:t>(1)</w:t>
      </w:r>
      <w:r w:rsidRPr="006F4F49">
        <w:rPr>
          <w:rtl/>
        </w:rPr>
        <w:t>.</w:t>
      </w:r>
    </w:p>
    <w:p w:rsidR="008E1AA6" w:rsidRPr="008E1AA6" w:rsidRDefault="008E1AA6" w:rsidP="006F4F49">
      <w:pPr>
        <w:pStyle w:val="libNormal"/>
      </w:pPr>
      <w:r w:rsidRPr="006F4F49">
        <w:rPr>
          <w:rtl/>
        </w:rPr>
        <w:t>أيّها القارئ الكريم:</w:t>
      </w:r>
    </w:p>
    <w:p w:rsidR="008E1AA6" w:rsidRPr="008E1AA6" w:rsidRDefault="008E1AA6" w:rsidP="006F4F49">
      <w:pPr>
        <w:pStyle w:val="libNormal"/>
      </w:pPr>
      <w:r w:rsidRPr="006F4F49">
        <w:rPr>
          <w:rtl/>
        </w:rPr>
        <w:t xml:space="preserve">بعد ما قرأتَ وعرفتَ من علم الزهراء وكثرة اتصالها بالرسول </w:t>
      </w:r>
      <w:r w:rsidR="001A7A84" w:rsidRPr="001A7A84">
        <w:rPr>
          <w:rStyle w:val="libAlaemChar"/>
          <w:rtl/>
        </w:rPr>
        <w:t>صلى‌الله‌عليه‌وآله‌وسلم</w:t>
      </w:r>
      <w:r w:rsidRPr="006F4F49">
        <w:rPr>
          <w:rtl/>
        </w:rPr>
        <w:t>، هلمَّ معي واستمع إلى ما يذكره العقّاد ثم اضحك أو ابك:</w:t>
      </w:r>
    </w:p>
    <w:p w:rsidR="008E1AA6" w:rsidRPr="008E1AA6" w:rsidRDefault="008E1AA6" w:rsidP="006F4F49">
      <w:pPr>
        <w:pStyle w:val="libNormal"/>
      </w:pPr>
      <w:r w:rsidRPr="006F4F49">
        <w:rPr>
          <w:rtl/>
        </w:rPr>
        <w:t xml:space="preserve">ذكر العقّاد في كتابه: </w:t>
      </w:r>
      <w:r w:rsidR="00692040">
        <w:rPr>
          <w:rtl/>
        </w:rPr>
        <w:t>(</w:t>
      </w:r>
      <w:r w:rsidRPr="00275503">
        <w:rPr>
          <w:rStyle w:val="libBold2Char"/>
          <w:rtl/>
        </w:rPr>
        <w:t>فاطمة والفاطميّون</w:t>
      </w:r>
      <w:r w:rsidR="00692040">
        <w:rPr>
          <w:rtl/>
        </w:rPr>
        <w:t>)</w:t>
      </w:r>
      <w:r w:rsidRPr="006F4F49">
        <w:rPr>
          <w:rtl/>
        </w:rPr>
        <w:t xml:space="preserve"> أحاديث سقيمة استحسنها هو، وكأنّه أُعجب بها، ومن جملتها هذه الخرافة:</w:t>
      </w:r>
    </w:p>
    <w:p w:rsidR="008E1AA6" w:rsidRPr="008E1AA6" w:rsidRDefault="00692040" w:rsidP="006F4F49">
      <w:pPr>
        <w:pStyle w:val="libNormal"/>
      </w:pPr>
      <w:r>
        <w:rPr>
          <w:rtl/>
        </w:rPr>
        <w:t>(</w:t>
      </w:r>
      <w:r w:rsidR="008E1AA6" w:rsidRPr="006F4F49">
        <w:rPr>
          <w:rtl/>
        </w:rPr>
        <w:t xml:space="preserve">ومن فطرة التديّن في وريثة محمد وخديجة أنّها كانت شديدة التحرّج فيما اعتقدته من أوامر الدين، حتى وهمت أنّ أكل الطعام المطبوخ يوجب الوضوء، يظهر ذلك من حديث الحسن بن الحسن عن فاطمة حيث قالت: </w:t>
      </w:r>
      <w:r>
        <w:rPr>
          <w:rtl/>
        </w:rPr>
        <w:t>(</w:t>
      </w:r>
      <w:r w:rsidR="008E1AA6" w:rsidRPr="006F4F49">
        <w:rPr>
          <w:rtl/>
        </w:rPr>
        <w:t xml:space="preserve">دخل عليَّ رسول الله </w:t>
      </w:r>
      <w:r w:rsidR="001A7A84" w:rsidRPr="001A7A84">
        <w:rPr>
          <w:rStyle w:val="libAlaemChar"/>
          <w:rtl/>
        </w:rPr>
        <w:t>صلى‌الله‌عليه‌وآله‌وسلم</w:t>
      </w:r>
      <w:r w:rsidR="008E1AA6" w:rsidRPr="006F4F49">
        <w:rPr>
          <w:rtl/>
        </w:rPr>
        <w:t xml:space="preserve"> فأكل عرقاً </w:t>
      </w:r>
      <w:r w:rsidR="008E1AA6" w:rsidRPr="006F4F49">
        <w:rPr>
          <w:rStyle w:val="libFootnotenumChar"/>
          <w:rtl/>
        </w:rPr>
        <w:t xml:space="preserve">(2) </w:t>
      </w:r>
      <w:r w:rsidR="008E1AA6" w:rsidRPr="006F4F49">
        <w:rPr>
          <w:rtl/>
        </w:rPr>
        <w:t>فجاء</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23219">
        <w:rPr>
          <w:rtl/>
        </w:rPr>
        <w:t>الكافي ج 1 ص 527</w:t>
      </w:r>
      <w:r>
        <w:rPr>
          <w:rtl/>
        </w:rPr>
        <w:t>.</w:t>
      </w:r>
    </w:p>
    <w:p w:rsidR="008E1AA6" w:rsidRPr="00275503" w:rsidRDefault="008E1AA6" w:rsidP="00275503">
      <w:pPr>
        <w:pStyle w:val="libFootnote0"/>
      </w:pPr>
      <w:r w:rsidRPr="008E1AA6">
        <w:rPr>
          <w:rtl/>
        </w:rPr>
        <w:t xml:space="preserve">(2) </w:t>
      </w:r>
      <w:r w:rsidRPr="00A23219">
        <w:rPr>
          <w:rtl/>
        </w:rPr>
        <w:t>العرق</w:t>
      </w:r>
      <w:r w:rsidR="00275503">
        <w:rPr>
          <w:rtl/>
        </w:rPr>
        <w:t xml:space="preserve"> - </w:t>
      </w:r>
      <w:r w:rsidRPr="00A23219">
        <w:rPr>
          <w:rtl/>
        </w:rPr>
        <w:t>بكسر العين وسكون الراء</w:t>
      </w:r>
      <w:r w:rsidR="00275503">
        <w:rPr>
          <w:rtl/>
        </w:rPr>
        <w:t xml:space="preserve"> - </w:t>
      </w:r>
      <w:r w:rsidRPr="00A23219">
        <w:rPr>
          <w:rtl/>
        </w:rPr>
        <w:t>اللحم الذي على العظم</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بلال بالأذان فقام ليصلّي، فأخذت بثوبه فقلت: يا أبة ألا تتوضّأ؟ فقال: مِمَّ أتوضأ يا بنيّة؟ فقلت: ممّا مسَّتِ النار. فقال لي: أوليس أطيب طعامكم ما مسّت النار</w:t>
      </w:r>
      <w:r w:rsidR="00692040">
        <w:rPr>
          <w:rtl/>
        </w:rPr>
        <w:t>)</w:t>
      </w:r>
      <w:r w:rsidRPr="006F4F49">
        <w:rPr>
          <w:rtl/>
        </w:rPr>
        <w:t>.</w:t>
      </w:r>
    </w:p>
    <w:p w:rsidR="008E1AA6" w:rsidRPr="008E1AA6" w:rsidRDefault="008E1AA6" w:rsidP="006F4F49">
      <w:pPr>
        <w:pStyle w:val="libNormal"/>
      </w:pPr>
      <w:r w:rsidRPr="006F4F49">
        <w:rPr>
          <w:rtl/>
        </w:rPr>
        <w:t>فهي فيما تجهله تتحرّج ولا تترخّص، وتوثر الشدَّة مع نفسها على الهوادة معها</w:t>
      </w:r>
      <w:r w:rsidR="00692040">
        <w:rPr>
          <w:rtl/>
        </w:rPr>
        <w:t>)</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لا أدري كيف أزيف هذه الأكذوبة التي اختلقتها يد الهوى، وصاغتها ألسنة الكذب والدجل؟!</w:t>
      </w:r>
    </w:p>
    <w:p w:rsidR="008E1AA6" w:rsidRPr="008E1AA6" w:rsidRDefault="008E1AA6" w:rsidP="006F4F49">
      <w:pPr>
        <w:pStyle w:val="libNormal"/>
      </w:pPr>
      <w:r w:rsidRPr="006F4F49">
        <w:rPr>
          <w:rtl/>
        </w:rPr>
        <w:t>ولا أطالب العقّاد عن مصدر هذه الأسطورة، ولا عن كتاب ذكر هذه الأضحوكة، فالحديث منه عليه شواهد أنّه كذب وافتراء بصرف النظر عن المصدر والكتاب.</w:t>
      </w:r>
    </w:p>
    <w:p w:rsidR="008E1AA6" w:rsidRPr="008E1AA6" w:rsidRDefault="008E1AA6" w:rsidP="006F4F49">
      <w:pPr>
        <w:pStyle w:val="libNormal"/>
      </w:pPr>
      <w:r w:rsidRPr="006F4F49">
        <w:rPr>
          <w:rtl/>
        </w:rPr>
        <w:t>ولكنّي أتساءل: ممّن كانت الزهراء تأخذ معالم الدين؟!</w:t>
      </w:r>
    </w:p>
    <w:p w:rsidR="008E1AA6" w:rsidRPr="008E1AA6" w:rsidRDefault="008E1AA6" w:rsidP="006F4F49">
      <w:pPr>
        <w:pStyle w:val="libNormal"/>
      </w:pPr>
      <w:r w:rsidRPr="006F4F49">
        <w:rPr>
          <w:rtl/>
        </w:rPr>
        <w:t>وممّن كانت تتعلّم أحكام الإسلام؟</w:t>
      </w:r>
    </w:p>
    <w:p w:rsidR="008E1AA6" w:rsidRPr="008E1AA6" w:rsidRDefault="008E1AA6" w:rsidP="006F4F49">
      <w:pPr>
        <w:pStyle w:val="libNormal"/>
      </w:pPr>
      <w:r w:rsidRPr="006F4F49">
        <w:rPr>
          <w:rtl/>
        </w:rPr>
        <w:t xml:space="preserve">أليس المصدر الأوّل لعلومها هو أبوها رسول الله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وزوجها باب مدينة علم الرسول علي بن أبي طالب؟!</w:t>
      </w:r>
    </w:p>
    <w:p w:rsidR="008E1AA6" w:rsidRPr="008E1AA6" w:rsidRDefault="008E1AA6" w:rsidP="006F4F49">
      <w:pPr>
        <w:pStyle w:val="libNormal"/>
      </w:pPr>
      <w:r w:rsidRPr="006F4F49">
        <w:rPr>
          <w:rtl/>
        </w:rPr>
        <w:t>وقبل هذين هو القرآن العظيم الذي نزل شيء منه في بيتها؟</w:t>
      </w:r>
    </w:p>
    <w:p w:rsidR="008E1AA6" w:rsidRPr="008E1AA6" w:rsidRDefault="008E1AA6" w:rsidP="006F4F49">
      <w:pPr>
        <w:pStyle w:val="libNormal"/>
      </w:pPr>
      <w:r w:rsidRPr="006F4F49">
        <w:rPr>
          <w:rtl/>
        </w:rPr>
        <w:t>فمن أين جاءها هذا التوهّم؟</w:t>
      </w:r>
    </w:p>
    <w:p w:rsidR="008E1AA6" w:rsidRPr="008E1AA6" w:rsidRDefault="008E1AA6" w:rsidP="006F4F49">
      <w:pPr>
        <w:pStyle w:val="libNormal"/>
      </w:pPr>
      <w:r w:rsidRPr="006F4F49">
        <w:rPr>
          <w:rtl/>
        </w:rPr>
        <w:t>من القرآن؟</w:t>
      </w:r>
    </w:p>
    <w:p w:rsidR="008E1AA6" w:rsidRPr="008E1AA6" w:rsidRDefault="008E1AA6" w:rsidP="006F4F49">
      <w:pPr>
        <w:pStyle w:val="libNormal"/>
      </w:pPr>
      <w:r w:rsidRPr="006F4F49">
        <w:rPr>
          <w:rtl/>
        </w:rPr>
        <w:t>من أبيها؟</w:t>
      </w:r>
    </w:p>
    <w:p w:rsidR="008E1AA6" w:rsidRPr="008E1AA6" w:rsidRDefault="008E1AA6" w:rsidP="006F4F49">
      <w:pPr>
        <w:pStyle w:val="libNormal"/>
      </w:pPr>
      <w:r w:rsidRPr="006F4F49">
        <w:rPr>
          <w:rtl/>
        </w:rPr>
        <w:t>من زوجها؟</w:t>
      </w:r>
    </w:p>
    <w:p w:rsidR="008E1AA6" w:rsidRPr="008E1AA6" w:rsidRDefault="008E1AA6" w:rsidP="006F4F49">
      <w:pPr>
        <w:pStyle w:val="libNormal"/>
      </w:pPr>
      <w:r w:rsidRPr="006F4F49">
        <w:rPr>
          <w:rtl/>
        </w:rPr>
        <w:t>وكيف كانت تجهل سيّدة نساء العالمين هذا الحكم الذي تكثر إليه</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23219">
        <w:rPr>
          <w:rtl/>
        </w:rPr>
        <w:t>ص 53</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الحاجة، ويعمُّ به الابتلاء؟</w:t>
      </w:r>
    </w:p>
    <w:p w:rsidR="008E1AA6" w:rsidRPr="008E1AA6" w:rsidRDefault="008E1AA6" w:rsidP="006F4F49">
      <w:pPr>
        <w:pStyle w:val="libNormal"/>
      </w:pPr>
      <w:r w:rsidRPr="006F4F49">
        <w:rPr>
          <w:rtl/>
        </w:rPr>
        <w:t>فهل كانت السيدة فاطمة تأخذ الأحكام من الكذّابين الدجّالين فتعلّمت هذا الحكم منهم؟ ولهذا أخذت بثوب أبيها لتمنعه عن الصلاة بلا وضوء؟</w:t>
      </w:r>
    </w:p>
    <w:p w:rsidR="008E1AA6" w:rsidRPr="008E1AA6" w:rsidRDefault="008E1AA6" w:rsidP="006F4F49">
      <w:pPr>
        <w:pStyle w:val="libNormal"/>
      </w:pPr>
      <w:r w:rsidRPr="006F4F49">
        <w:rPr>
          <w:rtl/>
        </w:rPr>
        <w:t>أنا ما أدري، ولعلّ العقّاد يدري، ولعلّ الذين اختلقوا هذه الأسطورة يدرون!</w:t>
      </w:r>
    </w:p>
    <w:p w:rsidR="008E1AA6" w:rsidRDefault="008E1AA6" w:rsidP="008E1AA6">
      <w:pPr>
        <w:pStyle w:val="libNormal"/>
        <w:rPr>
          <w:rtl/>
        </w:rPr>
      </w:pPr>
      <w:r>
        <w:rPr>
          <w:rtl/>
        </w:rPr>
        <w:br w:type="page"/>
      </w:r>
    </w:p>
    <w:p w:rsidR="008E1AA6" w:rsidRPr="00275503" w:rsidRDefault="008E1AA6" w:rsidP="00275503">
      <w:pPr>
        <w:pStyle w:val="Heading2Center"/>
      </w:pPr>
      <w:bookmarkStart w:id="109" w:name="50"/>
      <w:bookmarkStart w:id="110" w:name="_Toc414178663"/>
      <w:r w:rsidRPr="00A23219">
        <w:rPr>
          <w:rtl/>
        </w:rPr>
        <w:lastRenderedPageBreak/>
        <w:t xml:space="preserve">فاطمة الزهراء </w:t>
      </w:r>
      <w:r w:rsidR="001A7A84" w:rsidRPr="001A7A84">
        <w:rPr>
          <w:rStyle w:val="libAlaemChar"/>
          <w:rtl/>
        </w:rPr>
        <w:t>عليها‌السلام</w:t>
      </w:r>
      <w:r w:rsidRPr="00A23219">
        <w:rPr>
          <w:rtl/>
        </w:rPr>
        <w:t xml:space="preserve"> والحجاب</w:t>
      </w:r>
      <w:bookmarkEnd w:id="109"/>
      <w:bookmarkEnd w:id="110"/>
    </w:p>
    <w:p w:rsidR="008E1AA6" w:rsidRPr="008E1AA6" w:rsidRDefault="008E1AA6" w:rsidP="006F4F49">
      <w:pPr>
        <w:pStyle w:val="libNormal"/>
      </w:pPr>
      <w:r w:rsidRPr="006F4F49">
        <w:rPr>
          <w:rtl/>
        </w:rPr>
        <w:t>إنّ من جملة التعاليم الإسلامية</w:t>
      </w:r>
      <w:r w:rsidR="00275503">
        <w:rPr>
          <w:rtl/>
        </w:rPr>
        <w:t xml:space="preserve"> - </w:t>
      </w:r>
      <w:r w:rsidRPr="006F4F49">
        <w:rPr>
          <w:rtl/>
        </w:rPr>
        <w:t xml:space="preserve">التي كانت السيدة الزهراء </w:t>
      </w:r>
      <w:r w:rsidR="001A7A84" w:rsidRPr="001A7A84">
        <w:rPr>
          <w:rStyle w:val="libAlaemChar"/>
          <w:rtl/>
        </w:rPr>
        <w:t>عليها‌السلام</w:t>
      </w:r>
      <w:r w:rsidRPr="006F4F49">
        <w:rPr>
          <w:rtl/>
        </w:rPr>
        <w:t xml:space="preserve"> تهتمّ بها غاية الاهتمام</w:t>
      </w:r>
      <w:r w:rsidR="00275503">
        <w:rPr>
          <w:rtl/>
        </w:rPr>
        <w:t xml:space="preserve"> - </w:t>
      </w:r>
      <w:r w:rsidRPr="006F4F49">
        <w:rPr>
          <w:rtl/>
        </w:rPr>
        <w:t xml:space="preserve">هي المحافظة على شرف المرأة وحفظ كيانها، عن طريق الحجاب والتستّر، فالزهراء </w:t>
      </w:r>
      <w:r w:rsidR="001A7A84" w:rsidRPr="001A7A84">
        <w:rPr>
          <w:rStyle w:val="libAlaemChar"/>
          <w:rtl/>
        </w:rPr>
        <w:t>عليها‌السلام</w:t>
      </w:r>
      <w:r w:rsidRPr="006F4F49">
        <w:rPr>
          <w:rtl/>
        </w:rPr>
        <w:t xml:space="preserve"> تعلم</w:t>
      </w:r>
      <w:r w:rsidR="00275503">
        <w:rPr>
          <w:rtl/>
        </w:rPr>
        <w:t xml:space="preserve"> - </w:t>
      </w:r>
      <w:r w:rsidRPr="006F4F49">
        <w:rPr>
          <w:rtl/>
        </w:rPr>
        <w:t>حسَب علم الاجتماع</w:t>
      </w:r>
      <w:r w:rsidR="00275503">
        <w:rPr>
          <w:rtl/>
        </w:rPr>
        <w:t xml:space="preserve"> - </w:t>
      </w:r>
      <w:r w:rsidRPr="006F4F49">
        <w:rPr>
          <w:rtl/>
        </w:rPr>
        <w:t>أنّ ملايين الفضائح والجرائم والمآسي تأتي عن طريق السفور والتبرّج والخلاعة والاختلاط، المسمّى في زماننا هذا بالحريّة والتقدّم!!.</w:t>
      </w:r>
    </w:p>
    <w:p w:rsidR="008E1AA6" w:rsidRPr="008E1AA6" w:rsidRDefault="008E1AA6" w:rsidP="006F4F49">
      <w:pPr>
        <w:pStyle w:val="libNormal"/>
      </w:pPr>
      <w:r w:rsidRPr="006F4F49">
        <w:rPr>
          <w:rtl/>
        </w:rPr>
        <w:t>فإن كنت لا تصدّق فاقرأ الجرائد والمجلاّت التي تصدر يوميّاً وأُسبوعياً، في البلاد الإسلامية وغير الإسلامية؛ كي تعرف عدد الضحايا التي تقدّمها: الحضارة، والتقدّم، والحريّة!!!</w:t>
      </w:r>
    </w:p>
    <w:p w:rsidR="008E1AA6" w:rsidRPr="008E1AA6" w:rsidRDefault="008E1AA6" w:rsidP="006F4F49">
      <w:pPr>
        <w:pStyle w:val="libNormal"/>
      </w:pPr>
      <w:r w:rsidRPr="006F4F49">
        <w:rPr>
          <w:rtl/>
        </w:rPr>
        <w:t xml:space="preserve">فمِن حوادث الاغتصاب، إلى جرائم الإجهاض وإسقاط الجنين، إلى قضايا الخيانة الزوجيَّة، إلى انهدام الأُسرة وتشتّت العائلة... وأخيراً إلى الفساد والميوعة... كل هذه من مساوئ السفور وآثاره السيّئة </w:t>
      </w:r>
      <w:r w:rsidRPr="006F4F49">
        <w:rPr>
          <w:rStyle w:val="libFootnotenumChar"/>
          <w:rtl/>
        </w:rPr>
        <w:t>(1)</w:t>
      </w:r>
      <w:r w:rsidRPr="006F4F49">
        <w:rPr>
          <w:rtl/>
        </w:rPr>
        <w:t>.</w:t>
      </w:r>
    </w:p>
    <w:p w:rsidR="008E1AA6" w:rsidRPr="008E1AA6" w:rsidRDefault="008E1AA6" w:rsidP="006F4F49">
      <w:pPr>
        <w:pStyle w:val="libNormal"/>
      </w:pPr>
      <w:r w:rsidRPr="006F4F49">
        <w:rPr>
          <w:rtl/>
        </w:rPr>
        <w:t>ولا تنس أن عُشر معشار هذه الفجائع والمآسي ما كانت تحدث للمرأة المسلمة يوم كانت تؤمن بالحجاب والعفاف والحياء!</w:t>
      </w:r>
    </w:p>
    <w:p w:rsidR="008E1AA6" w:rsidRPr="008E1AA6" w:rsidRDefault="008E1AA6" w:rsidP="006F4F49">
      <w:pPr>
        <w:pStyle w:val="libNormal"/>
      </w:pPr>
      <w:r w:rsidRPr="006F4F49">
        <w:rPr>
          <w:rtl/>
        </w:rPr>
        <w:t>يوم كانت تؤمن بالحلال والحرام!</w:t>
      </w:r>
    </w:p>
    <w:p w:rsidR="008E1AA6" w:rsidRPr="008E1AA6" w:rsidRDefault="008E1AA6" w:rsidP="006F4F49">
      <w:pPr>
        <w:pStyle w:val="libNormal"/>
      </w:pPr>
      <w:r w:rsidRPr="006F4F49">
        <w:rPr>
          <w:rtl/>
        </w:rPr>
        <w:t>يوم كانت تأبى وترفض أن ينظر إليها رجل أجنبي واحد!</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23219">
        <w:rPr>
          <w:rtl/>
        </w:rPr>
        <w:t>جاء في تقرير نشرته جريدة النهار اللبنانية بتاريخ 8 شباط 1972 م</w:t>
      </w:r>
      <w:r>
        <w:rPr>
          <w:rtl/>
        </w:rPr>
        <w:t>:</w:t>
      </w:r>
      <w:r w:rsidRPr="008E1AA6">
        <w:rPr>
          <w:rtl/>
        </w:rPr>
        <w:t xml:space="preserve"> (</w:t>
      </w:r>
      <w:r>
        <w:rPr>
          <w:rtl/>
        </w:rPr>
        <w:t>.</w:t>
      </w:r>
      <w:r w:rsidRPr="008E1AA6">
        <w:rPr>
          <w:rtl/>
        </w:rPr>
        <w:t xml:space="preserve">.. </w:t>
      </w:r>
      <w:r w:rsidRPr="00A23219">
        <w:rPr>
          <w:rtl/>
        </w:rPr>
        <w:t>في لندن ارتفع عدد حالات الإجهاض من 50 ألف في عام 1969 م</w:t>
      </w:r>
      <w:r>
        <w:rPr>
          <w:rtl/>
        </w:rPr>
        <w:t>،</w:t>
      </w:r>
      <w:r w:rsidRPr="00A23219">
        <w:rPr>
          <w:rtl/>
        </w:rPr>
        <w:t xml:space="preserve"> إلى 83 ألف</w:t>
      </w:r>
      <w:r w:rsidRPr="008E1AA6">
        <w:rPr>
          <w:rtl/>
        </w:rPr>
        <w:t xml:space="preserve"> </w:t>
      </w:r>
      <w:r w:rsidRPr="00A23219">
        <w:rPr>
          <w:rtl/>
        </w:rPr>
        <w:t>في عام 1970</w:t>
      </w:r>
      <w:r>
        <w:rPr>
          <w:rtl/>
        </w:rPr>
        <w:t>،</w:t>
      </w:r>
      <w:r w:rsidRPr="00A23219">
        <w:rPr>
          <w:rtl/>
        </w:rPr>
        <w:t xml:space="preserve"> وما يقارب 200 ألف في عام 1971</w:t>
      </w:r>
      <w:r>
        <w:rPr>
          <w:rtl/>
        </w:rPr>
        <w:t>،</w:t>
      </w:r>
      <w:r w:rsidRPr="00A23219">
        <w:rPr>
          <w:rtl/>
        </w:rPr>
        <w:t xml:space="preserve"> وترتفع هذه النسبة في فرنسا</w:t>
      </w:r>
      <w:r>
        <w:rPr>
          <w:rtl/>
        </w:rPr>
        <w:t>.</w:t>
      </w:r>
      <w:r w:rsidRPr="008E1AA6">
        <w:rPr>
          <w:rtl/>
        </w:rPr>
        <w:t>..</w:t>
      </w:r>
      <w:r>
        <w:rPr>
          <w:rtl/>
        </w:rPr>
        <w:t>،</w:t>
      </w:r>
      <w:r w:rsidRPr="00A23219">
        <w:rPr>
          <w:rtl/>
        </w:rPr>
        <w:t xml:space="preserve"> وفي الاتحاد السوفياتي 6 ملايين إجهاض سنويّاً</w:t>
      </w:r>
      <w:r w:rsidR="00692040">
        <w:rPr>
          <w:rtl/>
        </w:rPr>
        <w:t>)</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فكيف أن تجعل جسمها ورأسها ووجهها محلاًّ لأنظار المئات بل الألوف من الرجال الأجانب، على اختلاف أديانهم وأهوائهم.</w:t>
      </w:r>
    </w:p>
    <w:p w:rsidR="008E1AA6" w:rsidRPr="008E1AA6" w:rsidRDefault="008E1AA6" w:rsidP="006F4F49">
      <w:pPr>
        <w:pStyle w:val="libNormal"/>
      </w:pPr>
      <w:r w:rsidRPr="006F4F49">
        <w:rPr>
          <w:rtl/>
        </w:rPr>
        <w:t>ولمّا ضاعت المفاهيم والقِيَم سقطت المرأة المسلمة إلى حيث سقطت، وبَلغ بها الأمر إلى ما بلغ.</w:t>
      </w:r>
    </w:p>
    <w:p w:rsidR="008E1AA6" w:rsidRPr="008E1AA6" w:rsidRDefault="008E1AA6" w:rsidP="006F4F49">
      <w:pPr>
        <w:pStyle w:val="libNormal"/>
      </w:pPr>
      <w:r w:rsidRPr="006F4F49">
        <w:rPr>
          <w:rtl/>
        </w:rPr>
        <w:t xml:space="preserve">وإليك هذين الحديثين اللذين تضمّنا إعجاب الرسول </w:t>
      </w:r>
      <w:r w:rsidR="001A7A84" w:rsidRPr="001A7A84">
        <w:rPr>
          <w:rStyle w:val="libAlaemChar"/>
          <w:rtl/>
        </w:rPr>
        <w:t>صلى‌الله‌عليه‌وآله‌وسلم</w:t>
      </w:r>
      <w:r w:rsidRPr="006F4F49">
        <w:rPr>
          <w:rtl/>
        </w:rPr>
        <w:t xml:space="preserve"> بكلام ابنته الطاهرة العفيفة فاطمة الزهراء حول المرأة، وتصديقه لها، وتقديره لرأيها:</w:t>
      </w:r>
    </w:p>
    <w:p w:rsidR="008E1AA6" w:rsidRPr="008E1AA6" w:rsidRDefault="008E1AA6" w:rsidP="006F4F49">
      <w:pPr>
        <w:pStyle w:val="libNormal"/>
      </w:pPr>
      <w:r w:rsidRPr="006F4F49">
        <w:rPr>
          <w:rtl/>
        </w:rPr>
        <w:t xml:space="preserve">روى أبو نعيم في </w:t>
      </w:r>
      <w:r w:rsidR="00692040">
        <w:rPr>
          <w:rtl/>
        </w:rPr>
        <w:t>(</w:t>
      </w:r>
      <w:r w:rsidRPr="006F4F49">
        <w:rPr>
          <w:rtl/>
        </w:rPr>
        <w:t>حلية الأولياء</w:t>
      </w:r>
      <w:r w:rsidR="00692040">
        <w:rPr>
          <w:rtl/>
        </w:rPr>
        <w:t>)</w:t>
      </w:r>
      <w:r w:rsidRPr="006F4F49">
        <w:rPr>
          <w:rtl/>
        </w:rPr>
        <w:t xml:space="preserve"> ج 2 ص 40 عن أنس بن مالك قال:</w:t>
      </w:r>
    </w:p>
    <w:p w:rsidR="008E1AA6" w:rsidRPr="008E1AA6" w:rsidRDefault="008E1AA6" w:rsidP="006F4F49">
      <w:pPr>
        <w:pStyle w:val="libNormal"/>
      </w:pPr>
      <w:r w:rsidRPr="006F4F49">
        <w:rPr>
          <w:rtl/>
        </w:rPr>
        <w:t xml:space="preserve">قال رسول الله </w:t>
      </w:r>
      <w:r w:rsidR="001A7A84" w:rsidRPr="001A7A84">
        <w:rPr>
          <w:rStyle w:val="libAlaemChar"/>
          <w:rtl/>
        </w:rPr>
        <w:t>صلى‌الله‌عليه‌وآله‌وسلم</w:t>
      </w:r>
      <w:r w:rsidRPr="006F4F49">
        <w:rPr>
          <w:rtl/>
        </w:rPr>
        <w:t>: ما خيرٌ للنساء؟</w:t>
      </w:r>
    </w:p>
    <w:p w:rsidR="008E1AA6" w:rsidRPr="008E1AA6" w:rsidRDefault="008E1AA6" w:rsidP="006F4F49">
      <w:pPr>
        <w:pStyle w:val="libNormal"/>
      </w:pPr>
      <w:r w:rsidRPr="006F4F49">
        <w:rPr>
          <w:rtl/>
        </w:rPr>
        <w:t xml:space="preserve">فلم ندرِ ما نقول، فسار عليٌّ إلى فاطمة فأخبرها بذلك، فقالت: فهلاّ قلت له: خير لهنّ أن لا يرين الرجال ولا يرونهنّ. </w:t>
      </w:r>
    </w:p>
    <w:p w:rsidR="008E1AA6" w:rsidRPr="008E1AA6" w:rsidRDefault="008E1AA6" w:rsidP="006F4F49">
      <w:pPr>
        <w:pStyle w:val="libNormal"/>
      </w:pPr>
      <w:r w:rsidRPr="006F4F49">
        <w:rPr>
          <w:rtl/>
        </w:rPr>
        <w:t>فرجع</w:t>
      </w:r>
      <w:r w:rsidR="00275503">
        <w:rPr>
          <w:rtl/>
        </w:rPr>
        <w:t xml:space="preserve"> - </w:t>
      </w:r>
      <w:r w:rsidRPr="006F4F49">
        <w:rPr>
          <w:rtl/>
        </w:rPr>
        <w:t>علي إلى رسول الله</w:t>
      </w:r>
      <w:r w:rsidR="00275503">
        <w:rPr>
          <w:rtl/>
        </w:rPr>
        <w:t xml:space="preserve"> - </w:t>
      </w:r>
      <w:r w:rsidRPr="006F4F49">
        <w:rPr>
          <w:rtl/>
        </w:rPr>
        <w:t>فأخبره بذلك.</w:t>
      </w:r>
    </w:p>
    <w:p w:rsidR="008E1AA6" w:rsidRPr="008E1AA6" w:rsidRDefault="008E1AA6" w:rsidP="006F4F49">
      <w:pPr>
        <w:pStyle w:val="libNormal"/>
      </w:pPr>
      <w:r w:rsidRPr="006F4F49">
        <w:rPr>
          <w:rtl/>
        </w:rPr>
        <w:t>فقال النبي... صدقت إنّها بضعة منّي.</w:t>
      </w:r>
    </w:p>
    <w:p w:rsidR="008E1AA6" w:rsidRPr="008E1AA6" w:rsidRDefault="008E1AA6" w:rsidP="006F4F49">
      <w:pPr>
        <w:pStyle w:val="libNormal"/>
      </w:pPr>
      <w:r w:rsidRPr="006F4F49">
        <w:rPr>
          <w:rtl/>
        </w:rPr>
        <w:t>الرواية بصورة أُخرى:</w:t>
      </w:r>
    </w:p>
    <w:p w:rsidR="008E1AA6" w:rsidRPr="008E1AA6" w:rsidRDefault="008E1AA6" w:rsidP="006F4F49">
      <w:pPr>
        <w:pStyle w:val="libNormal"/>
      </w:pPr>
      <w:r w:rsidRPr="006F4F49">
        <w:rPr>
          <w:rtl/>
        </w:rPr>
        <w:t xml:space="preserve">عن علي </w:t>
      </w:r>
      <w:r w:rsidR="001A7A84" w:rsidRPr="001A7A84">
        <w:rPr>
          <w:rStyle w:val="libAlaemChar"/>
          <w:rtl/>
        </w:rPr>
        <w:t>عليه‌السلام</w:t>
      </w:r>
      <w:r w:rsidRPr="006F4F49">
        <w:rPr>
          <w:rtl/>
        </w:rPr>
        <w:t xml:space="preserve"> أنّه قال لفاطمة: ما خير للنساء؟</w:t>
      </w:r>
    </w:p>
    <w:p w:rsidR="008E1AA6" w:rsidRPr="008E1AA6" w:rsidRDefault="008E1AA6" w:rsidP="006F4F49">
      <w:pPr>
        <w:pStyle w:val="libNormal"/>
      </w:pPr>
      <w:r w:rsidRPr="006F4F49">
        <w:rPr>
          <w:rtl/>
        </w:rPr>
        <w:t>قالت: لا يرين الرجال ولا يرونهن.</w:t>
      </w:r>
    </w:p>
    <w:p w:rsidR="008E1AA6" w:rsidRPr="008E1AA6" w:rsidRDefault="008E1AA6" w:rsidP="006F4F49">
      <w:pPr>
        <w:pStyle w:val="libNormal"/>
      </w:pPr>
      <w:r w:rsidRPr="006F4F49">
        <w:rPr>
          <w:rtl/>
        </w:rPr>
        <w:t>فذكر ذلك للنبي فقال: إنّما فاطمة بضعة منّي.</w:t>
      </w:r>
    </w:p>
    <w:p w:rsidR="008E1AA6" w:rsidRPr="008E1AA6" w:rsidRDefault="008E1AA6" w:rsidP="006F4F49">
      <w:pPr>
        <w:pStyle w:val="libNormal"/>
      </w:pPr>
      <w:r w:rsidRPr="006F4F49">
        <w:rPr>
          <w:rtl/>
        </w:rPr>
        <w:t xml:space="preserve">وذكر ابن المغازلي في مناقبه، عن الإمام علي بن الحسين بن علي </w:t>
      </w:r>
      <w:r w:rsidR="001A7A84" w:rsidRPr="001A7A84">
        <w:rPr>
          <w:rStyle w:val="libAlaemChar"/>
          <w:rtl/>
        </w:rPr>
        <w:t>عليهم‌السلام</w:t>
      </w:r>
      <w:r w:rsidRPr="006F4F49">
        <w:rPr>
          <w:rtl/>
        </w:rPr>
        <w:t xml:space="preserve"> أنّ فاطمة بنت رسول الله </w:t>
      </w:r>
      <w:r w:rsidR="001A7A84" w:rsidRPr="001A7A84">
        <w:rPr>
          <w:rStyle w:val="libAlaemChar"/>
          <w:rtl/>
        </w:rPr>
        <w:t>صلى‌الله‌عليه‌وآله‌وسلم</w:t>
      </w:r>
      <w:r w:rsidRPr="006F4F49">
        <w:rPr>
          <w:rtl/>
        </w:rPr>
        <w:t xml:space="preserve"> استأذن عليها أعمى فحجبته؛ فقال لها النبي </w:t>
      </w:r>
      <w:r w:rsidR="001A7A84" w:rsidRPr="001A7A84">
        <w:rPr>
          <w:rStyle w:val="libAlaemChar"/>
          <w:rtl/>
        </w:rPr>
        <w:t>صلى‌الله‌عليه‌وآله‌وسلم</w:t>
      </w:r>
      <w:r w:rsidRPr="006F4F49">
        <w:rPr>
          <w:rtl/>
        </w:rPr>
        <w:t>: لِمَ حجبتيه وهو لا يراك؟</w:t>
      </w:r>
    </w:p>
    <w:p w:rsidR="008E1AA6" w:rsidRPr="008E1AA6" w:rsidRDefault="008E1AA6" w:rsidP="006F4F49">
      <w:pPr>
        <w:pStyle w:val="libNormal"/>
      </w:pPr>
      <w:r w:rsidRPr="006F4F49">
        <w:rPr>
          <w:rtl/>
        </w:rPr>
        <w:t>فقالت: يا رسول الله، إن لم يكن يراني فأنا أراه وهو يشمّ الريح.</w:t>
      </w:r>
    </w:p>
    <w:p w:rsidR="008E1AA6" w:rsidRPr="008E1AA6" w:rsidRDefault="008E1AA6" w:rsidP="006F4F49">
      <w:pPr>
        <w:pStyle w:val="libNormal"/>
      </w:pPr>
      <w:r w:rsidRPr="006F4F49">
        <w:rPr>
          <w:rtl/>
        </w:rPr>
        <w:t xml:space="preserve">فقال النبي </w:t>
      </w:r>
      <w:r w:rsidR="001A7A84" w:rsidRPr="001A7A84">
        <w:rPr>
          <w:rStyle w:val="libAlaemChar"/>
          <w:rtl/>
        </w:rPr>
        <w:t>صلى‌الله‌عليه‌وآله‌وسلم</w:t>
      </w:r>
      <w:r w:rsidRPr="006F4F49">
        <w:rPr>
          <w:rtl/>
        </w:rPr>
        <w:t>: أشهد أنّكِ بضعة منّي.</w:t>
      </w:r>
    </w:p>
    <w:p w:rsidR="008E1AA6" w:rsidRDefault="008E1AA6" w:rsidP="008E1AA6">
      <w:pPr>
        <w:pStyle w:val="libNormal"/>
        <w:rPr>
          <w:rtl/>
        </w:rPr>
      </w:pPr>
      <w:r>
        <w:rPr>
          <w:rtl/>
        </w:rPr>
        <w:br w:type="page"/>
      </w:r>
    </w:p>
    <w:p w:rsidR="008E1AA6" w:rsidRPr="00275503" w:rsidRDefault="008E1AA6" w:rsidP="00275503">
      <w:pPr>
        <w:pStyle w:val="Heading2Center"/>
      </w:pPr>
      <w:bookmarkStart w:id="111" w:name="51"/>
      <w:bookmarkStart w:id="112" w:name="_Toc414178664"/>
      <w:r w:rsidRPr="00A23219">
        <w:rPr>
          <w:rtl/>
        </w:rPr>
        <w:lastRenderedPageBreak/>
        <w:t xml:space="preserve">فاطمة الزهراء </w:t>
      </w:r>
      <w:r w:rsidR="001A7A84" w:rsidRPr="001A7A84">
        <w:rPr>
          <w:rStyle w:val="libAlaemChar"/>
          <w:rtl/>
        </w:rPr>
        <w:t>عليها‌السلام</w:t>
      </w:r>
      <w:r w:rsidRPr="00A23219">
        <w:rPr>
          <w:rtl/>
        </w:rPr>
        <w:t xml:space="preserve"> والدعاء</w:t>
      </w:r>
      <w:bookmarkEnd w:id="111"/>
      <w:bookmarkEnd w:id="112"/>
    </w:p>
    <w:p w:rsidR="008E1AA6" w:rsidRPr="008E1AA6" w:rsidRDefault="008E1AA6" w:rsidP="006F4F49">
      <w:pPr>
        <w:pStyle w:val="libNormal"/>
      </w:pPr>
      <w:r w:rsidRPr="006F4F49">
        <w:rPr>
          <w:rtl/>
        </w:rPr>
        <w:t>لا شك أنّ للدعاء أهميّة كبرى وأثراً بالغاً في حياة الإنسان وسعادته، وقضاء حوائجه واستجابة دعائه وتحقّق آماله.</w:t>
      </w:r>
    </w:p>
    <w:p w:rsidR="008E1AA6" w:rsidRPr="008E1AA6" w:rsidRDefault="008E1AA6" w:rsidP="0008590C">
      <w:pPr>
        <w:pStyle w:val="libNormal"/>
      </w:pPr>
      <w:r w:rsidRPr="006F4F49">
        <w:rPr>
          <w:rtl/>
        </w:rPr>
        <w:t xml:space="preserve">وخاصة حينما تنسد الأبواب في وجه الإنسان، وتفشل الوسائل والطُرق الماديَّة، فإنّه يفزع إلى الدعاء والمناجاة بين يدي الخالق العظيم الذي هو على كل شيء قدير، كما قال سبحانه: </w:t>
      </w:r>
      <w:r w:rsidRPr="00692040">
        <w:rPr>
          <w:rStyle w:val="libAlaemChar"/>
          <w:rtl/>
        </w:rPr>
        <w:t>(</w:t>
      </w:r>
      <w:r w:rsidR="0008590C" w:rsidRPr="0008590C">
        <w:rPr>
          <w:rStyle w:val="libAieChar"/>
          <w:rFonts w:hint="cs"/>
          <w:rtl/>
        </w:rPr>
        <w:t>ادْعُونِي</w:t>
      </w:r>
      <w:r w:rsidR="0008590C" w:rsidRPr="0008590C">
        <w:rPr>
          <w:rStyle w:val="libAieChar"/>
          <w:rtl/>
        </w:rPr>
        <w:t xml:space="preserve"> </w:t>
      </w:r>
      <w:r w:rsidR="0008590C" w:rsidRPr="0008590C">
        <w:rPr>
          <w:rStyle w:val="libAieChar"/>
          <w:rFonts w:hint="cs"/>
          <w:rtl/>
        </w:rPr>
        <w:t>أَسْتَجِبْ</w:t>
      </w:r>
      <w:r w:rsidR="0008590C" w:rsidRPr="0008590C">
        <w:rPr>
          <w:rStyle w:val="libAieChar"/>
          <w:rtl/>
        </w:rPr>
        <w:t xml:space="preserve"> </w:t>
      </w:r>
      <w:r w:rsidR="0008590C" w:rsidRPr="0008590C">
        <w:rPr>
          <w:rStyle w:val="libAieChar"/>
          <w:rFonts w:hint="cs"/>
          <w:rtl/>
        </w:rPr>
        <w:t>لَكُمْ</w:t>
      </w:r>
      <w:r w:rsidRPr="00692040">
        <w:rPr>
          <w:rStyle w:val="libAlaemChar"/>
          <w:rtl/>
        </w:rPr>
        <w:t>)</w:t>
      </w:r>
      <w:r w:rsidRPr="006F4F49">
        <w:rPr>
          <w:rtl/>
        </w:rPr>
        <w:t>.</w:t>
      </w:r>
    </w:p>
    <w:p w:rsidR="008E1AA6" w:rsidRPr="008E1AA6" w:rsidRDefault="008E1AA6" w:rsidP="006F4F49">
      <w:pPr>
        <w:pStyle w:val="libNormal"/>
      </w:pPr>
      <w:r w:rsidRPr="006F4F49">
        <w:rPr>
          <w:rtl/>
        </w:rPr>
        <w:t>بل إنّ الدعاء لا يختصّ بوقت الحاجة فقط، بل يجب أن يكون برنامجاً يومياً في حياة الإنسان؛ لأنّه يؤدّي إلى توثيق علاقته بربّه سبحانه، ويمنح الإنسان صفاءً معنويّاً ونورانيّة قلبيّة تحلّق به إلى سماء الكمال الإنساني.</w:t>
      </w:r>
    </w:p>
    <w:p w:rsidR="008E1AA6" w:rsidRPr="008E1AA6" w:rsidRDefault="008E1AA6" w:rsidP="006F4F49">
      <w:pPr>
        <w:pStyle w:val="libNormal"/>
      </w:pPr>
      <w:r w:rsidRPr="006F4F49">
        <w:rPr>
          <w:rtl/>
        </w:rPr>
        <w:t>من هنا... فقد كان أولياء الله سبحانه يستأنسون بالدعاء، ويرتاحون إليه، وينسجمون معه تمام الانسجام.</w:t>
      </w:r>
    </w:p>
    <w:p w:rsidR="008E1AA6" w:rsidRPr="008E1AA6" w:rsidRDefault="008E1AA6" w:rsidP="006F4F49">
      <w:pPr>
        <w:pStyle w:val="libNormal"/>
      </w:pPr>
      <w:r w:rsidRPr="006F4F49">
        <w:rPr>
          <w:rtl/>
        </w:rPr>
        <w:t xml:space="preserve">هذا... وقد رويت عن السيدة فاطمة الزهراء </w:t>
      </w:r>
      <w:r w:rsidR="001A7A84" w:rsidRPr="001A7A84">
        <w:rPr>
          <w:rStyle w:val="libAlaemChar"/>
          <w:rtl/>
        </w:rPr>
        <w:t>عليها‌السلام</w:t>
      </w:r>
      <w:r w:rsidRPr="006F4F49">
        <w:rPr>
          <w:rtl/>
        </w:rPr>
        <w:t xml:space="preserve"> أدعية كثيرة، كانت تدعو بها ربّها سبحانه.</w:t>
      </w:r>
    </w:p>
    <w:p w:rsidR="008E1AA6" w:rsidRPr="008E1AA6" w:rsidRDefault="008E1AA6" w:rsidP="006F4F49">
      <w:pPr>
        <w:pStyle w:val="libNormal"/>
      </w:pPr>
      <w:r w:rsidRPr="006F4F49">
        <w:rPr>
          <w:rtl/>
        </w:rPr>
        <w:t>وفيما يلي نذكر نماذج منها، تتميماً للفائدة:</w:t>
      </w:r>
    </w:p>
    <w:p w:rsidR="008E1AA6" w:rsidRPr="008E1AA6" w:rsidRDefault="008E1AA6" w:rsidP="006F4F49">
      <w:pPr>
        <w:pStyle w:val="libNormal"/>
      </w:pPr>
      <w:r w:rsidRPr="006F4F49">
        <w:rPr>
          <w:rtl/>
        </w:rPr>
        <w:t>في كتاب مهج الدعوات للسيد ابن طاووس:</w:t>
      </w:r>
    </w:p>
    <w:p w:rsidR="008E1AA6" w:rsidRPr="008E1AA6" w:rsidRDefault="00692040" w:rsidP="006F4F49">
      <w:pPr>
        <w:pStyle w:val="libNormal"/>
      </w:pPr>
      <w:r>
        <w:rPr>
          <w:rtl/>
        </w:rPr>
        <w:t>(</w:t>
      </w:r>
      <w:r w:rsidR="008E1AA6" w:rsidRPr="006F4F49">
        <w:rPr>
          <w:rtl/>
        </w:rPr>
        <w:t xml:space="preserve">ذكر ما نختاره من الدعوات عن سيّدتنا وأُمِّنا المعظَّمة: فاطمة سيّدة نساء العالمين، بنت سيّد المرسلين </w:t>
      </w:r>
      <w:r>
        <w:rPr>
          <w:rtl/>
        </w:rPr>
        <w:t>(</w:t>
      </w:r>
      <w:r w:rsidR="008E1AA6" w:rsidRPr="006F4F49">
        <w:rPr>
          <w:rtl/>
        </w:rPr>
        <w:t>صلوات الله عليهما وعلى عترتهما الطاهرين</w:t>
      </w:r>
      <w:r>
        <w:rPr>
          <w:rtl/>
        </w:rPr>
        <w:t>)</w:t>
      </w:r>
      <w:r w:rsidR="008E1AA6" w:rsidRPr="006F4F49">
        <w:rPr>
          <w:rtl/>
        </w:rPr>
        <w:t>:</w:t>
      </w:r>
    </w:p>
    <w:p w:rsidR="008E1AA6" w:rsidRDefault="008E1AA6" w:rsidP="008E1AA6">
      <w:pPr>
        <w:pStyle w:val="libNormal"/>
        <w:rPr>
          <w:rtl/>
        </w:rPr>
      </w:pPr>
      <w:r>
        <w:rPr>
          <w:rtl/>
        </w:rPr>
        <w:br w:type="page"/>
      </w:r>
    </w:p>
    <w:p w:rsidR="008E1AA6" w:rsidRPr="00275503" w:rsidRDefault="008E1AA6" w:rsidP="00275503">
      <w:pPr>
        <w:pStyle w:val="Heading3"/>
      </w:pPr>
      <w:bookmarkStart w:id="113" w:name="_Toc414178665"/>
      <w:r w:rsidRPr="008E1AA6">
        <w:rPr>
          <w:rtl/>
        </w:rPr>
        <w:lastRenderedPageBreak/>
        <w:t>1</w:t>
      </w:r>
      <w:r w:rsidR="00275503">
        <w:rPr>
          <w:rtl/>
        </w:rPr>
        <w:t xml:space="preserve"> - </w:t>
      </w:r>
      <w:r w:rsidRPr="00A23219">
        <w:rPr>
          <w:rtl/>
        </w:rPr>
        <w:t xml:space="preserve">فمن ذلك دعاء علَّمها إيّاه رسول الله </w:t>
      </w:r>
      <w:r w:rsidR="001A7A84" w:rsidRPr="001A7A84">
        <w:rPr>
          <w:rStyle w:val="libAlaemChar"/>
          <w:rtl/>
        </w:rPr>
        <w:t>صلى‌الله‌عليه‌وآله</w:t>
      </w:r>
      <w:r>
        <w:rPr>
          <w:rtl/>
        </w:rPr>
        <w:t>:</w:t>
      </w:r>
      <w:bookmarkEnd w:id="113"/>
    </w:p>
    <w:p w:rsidR="008E1AA6" w:rsidRPr="008E1AA6" w:rsidRDefault="008E1AA6" w:rsidP="006F4F49">
      <w:pPr>
        <w:pStyle w:val="libNormal"/>
      </w:pPr>
      <w:r w:rsidRPr="006F4F49">
        <w:rPr>
          <w:rtl/>
        </w:rPr>
        <w:t xml:space="preserve">رويناه بإسنادنا إلى أبي المفضّل محمد بن المطّلب الشيباني في الجزء الثالث من أماليه، بإسناد نسبه إلى مولانا الحسن بن مولانا علي بن أبي طالب </w:t>
      </w:r>
      <w:r w:rsidR="001A7A84" w:rsidRPr="001A7A84">
        <w:rPr>
          <w:rStyle w:val="libAlaemChar"/>
          <w:rtl/>
        </w:rPr>
        <w:t>عليهما‌السلام</w:t>
      </w:r>
      <w:r w:rsidRPr="006F4F49">
        <w:rPr>
          <w:rtl/>
        </w:rPr>
        <w:t xml:space="preserve">، عن أمِّه فاطمة بنت رسول الله </w:t>
      </w:r>
      <w:r w:rsidR="001A7A84" w:rsidRPr="001A7A84">
        <w:rPr>
          <w:rStyle w:val="libAlaemChar"/>
          <w:rtl/>
        </w:rPr>
        <w:t>صلى‌الله‌عليه‌وآله‌وسلم</w:t>
      </w:r>
      <w:r w:rsidRPr="006F4F49">
        <w:rPr>
          <w:rtl/>
        </w:rPr>
        <w:t xml:space="preserve"> وجدناه بإسناد صحيح:</w:t>
      </w:r>
    </w:p>
    <w:p w:rsidR="008E1AA6" w:rsidRPr="006F4F49" w:rsidRDefault="008E1AA6" w:rsidP="006F4F49">
      <w:pPr>
        <w:pStyle w:val="libNormal0"/>
      </w:pPr>
      <w:r w:rsidRPr="00A23219">
        <w:rPr>
          <w:rtl/>
        </w:rPr>
        <w:t xml:space="preserve">إنّ رسول الله </w:t>
      </w:r>
      <w:r w:rsidR="001A7A84" w:rsidRPr="001A7A84">
        <w:rPr>
          <w:rStyle w:val="libAlaemChar"/>
          <w:rtl/>
        </w:rPr>
        <w:t>صلى‌الله‌عليه‌وآله‌وسلم</w:t>
      </w:r>
      <w:r w:rsidRPr="00A23219">
        <w:rPr>
          <w:rtl/>
        </w:rPr>
        <w:t xml:space="preserve"> قال للزهراء </w:t>
      </w:r>
      <w:r w:rsidR="001A7A84" w:rsidRPr="001A7A84">
        <w:rPr>
          <w:rStyle w:val="libAlaemChar"/>
          <w:rtl/>
        </w:rPr>
        <w:t>عليها‌السلام</w:t>
      </w:r>
      <w:r>
        <w:rPr>
          <w:rtl/>
        </w:rPr>
        <w:t>:</w:t>
      </w:r>
      <w:r w:rsidRPr="008E1AA6">
        <w:rPr>
          <w:rtl/>
        </w:rPr>
        <w:t xml:space="preserve"> </w:t>
      </w:r>
      <w:r w:rsidRPr="00A23219">
        <w:rPr>
          <w:rtl/>
        </w:rPr>
        <w:t>يا بُنيّة</w:t>
      </w:r>
      <w:r>
        <w:rPr>
          <w:rtl/>
        </w:rPr>
        <w:t>،</w:t>
      </w:r>
      <w:r w:rsidRPr="00A23219">
        <w:rPr>
          <w:rtl/>
        </w:rPr>
        <w:t xml:space="preserve"> ألا أعلِّمك دعاءً لا يدعو به أحدٌ إلاّ استجيب له</w:t>
      </w:r>
      <w:r>
        <w:rPr>
          <w:rtl/>
        </w:rPr>
        <w:t>،</w:t>
      </w:r>
      <w:r w:rsidRPr="00A23219">
        <w:rPr>
          <w:rtl/>
        </w:rPr>
        <w:t xml:space="preserve"> ولا</w:t>
      </w:r>
      <w:r w:rsidRPr="008E1AA6">
        <w:rPr>
          <w:rtl/>
        </w:rPr>
        <w:t xml:space="preserve"> </w:t>
      </w:r>
      <w:r w:rsidRPr="00A23219">
        <w:rPr>
          <w:rtl/>
        </w:rPr>
        <w:t>يجوز فيك سِحر ولا سمّ</w:t>
      </w:r>
      <w:r>
        <w:rPr>
          <w:rtl/>
        </w:rPr>
        <w:t>،</w:t>
      </w:r>
      <w:r w:rsidRPr="00A23219">
        <w:rPr>
          <w:rtl/>
        </w:rPr>
        <w:t xml:space="preserve"> ولا يشمت بك عدوّ</w:t>
      </w:r>
      <w:r>
        <w:rPr>
          <w:rtl/>
        </w:rPr>
        <w:t>،</w:t>
      </w:r>
      <w:r w:rsidRPr="00A23219">
        <w:rPr>
          <w:rtl/>
        </w:rPr>
        <w:t xml:space="preserve"> ولا يعرض لك الشيطان</w:t>
      </w:r>
      <w:r>
        <w:rPr>
          <w:rtl/>
        </w:rPr>
        <w:t>،</w:t>
      </w:r>
      <w:r w:rsidRPr="00A23219">
        <w:rPr>
          <w:rtl/>
        </w:rPr>
        <w:t xml:space="preserve"> ولا</w:t>
      </w:r>
      <w:r w:rsidRPr="008E1AA6">
        <w:rPr>
          <w:rtl/>
        </w:rPr>
        <w:t xml:space="preserve"> </w:t>
      </w:r>
      <w:r w:rsidRPr="00A23219">
        <w:rPr>
          <w:rtl/>
        </w:rPr>
        <w:t>يُعرض عنك الرحمان</w:t>
      </w:r>
      <w:r>
        <w:rPr>
          <w:rtl/>
        </w:rPr>
        <w:t>،</w:t>
      </w:r>
      <w:r w:rsidRPr="00A23219">
        <w:rPr>
          <w:rtl/>
        </w:rPr>
        <w:t xml:space="preserve"> ولا يزيغ قلبكِ</w:t>
      </w:r>
      <w:r>
        <w:rPr>
          <w:rtl/>
        </w:rPr>
        <w:t>،</w:t>
      </w:r>
      <w:r w:rsidRPr="00A23219">
        <w:rPr>
          <w:rtl/>
        </w:rPr>
        <w:t xml:space="preserve"> ولا تُردُّ لكِ دعوة</w:t>
      </w:r>
      <w:r>
        <w:rPr>
          <w:rtl/>
        </w:rPr>
        <w:t>،</w:t>
      </w:r>
      <w:r w:rsidRPr="00A23219">
        <w:rPr>
          <w:rtl/>
        </w:rPr>
        <w:t xml:space="preserve"> ويقضى حوائجك</w:t>
      </w:r>
      <w:r w:rsidRPr="008E1AA6">
        <w:rPr>
          <w:rtl/>
        </w:rPr>
        <w:t xml:space="preserve"> </w:t>
      </w:r>
      <w:r w:rsidRPr="00A23219">
        <w:rPr>
          <w:rtl/>
        </w:rPr>
        <w:t>كلّها</w:t>
      </w:r>
      <w:r>
        <w:rPr>
          <w:rtl/>
        </w:rPr>
        <w:t>؟</w:t>
      </w:r>
    </w:p>
    <w:p w:rsidR="008E1AA6" w:rsidRPr="006F4F49" w:rsidRDefault="008E1AA6" w:rsidP="006F4F49">
      <w:pPr>
        <w:pStyle w:val="libNormal0"/>
      </w:pPr>
      <w:r w:rsidRPr="00A23219">
        <w:rPr>
          <w:rtl/>
        </w:rPr>
        <w:t>قالت</w:t>
      </w:r>
      <w:r>
        <w:rPr>
          <w:rtl/>
        </w:rPr>
        <w:t>:</w:t>
      </w:r>
      <w:r w:rsidRPr="00A23219">
        <w:rPr>
          <w:rtl/>
        </w:rPr>
        <w:t xml:space="preserve"> يا أبت</w:t>
      </w:r>
      <w:r>
        <w:rPr>
          <w:rtl/>
        </w:rPr>
        <w:t>!</w:t>
      </w:r>
      <w:r w:rsidRPr="00A23219">
        <w:rPr>
          <w:rtl/>
        </w:rPr>
        <w:t xml:space="preserve"> لَهذا أحبّ إليّ من الدنيا وما فيها</w:t>
      </w:r>
      <w:r>
        <w:rPr>
          <w:rtl/>
        </w:rPr>
        <w:t>.</w:t>
      </w:r>
    </w:p>
    <w:p w:rsidR="008E1AA6" w:rsidRPr="006F4F49" w:rsidRDefault="008E1AA6" w:rsidP="006F4F49">
      <w:pPr>
        <w:pStyle w:val="libNormal0"/>
      </w:pPr>
      <w:r w:rsidRPr="00A23219">
        <w:rPr>
          <w:rtl/>
        </w:rPr>
        <w:t>قال</w:t>
      </w:r>
      <w:r>
        <w:rPr>
          <w:rtl/>
        </w:rPr>
        <w:t>:</w:t>
      </w:r>
      <w:r w:rsidRPr="00A23219">
        <w:rPr>
          <w:rtl/>
        </w:rPr>
        <w:t xml:space="preserve"> تقولين</w:t>
      </w:r>
      <w:r>
        <w:rPr>
          <w:rtl/>
        </w:rPr>
        <w:t>:</w:t>
      </w:r>
    </w:p>
    <w:p w:rsidR="008E1AA6" w:rsidRPr="006F4F49" w:rsidRDefault="00692040" w:rsidP="006F4F49">
      <w:pPr>
        <w:pStyle w:val="libNormal0"/>
      </w:pPr>
      <w:r>
        <w:rPr>
          <w:rtl/>
        </w:rPr>
        <w:t>(</w:t>
      </w:r>
      <w:r w:rsidR="008E1AA6" w:rsidRPr="00A23219">
        <w:rPr>
          <w:rtl/>
        </w:rPr>
        <w:t>يا أعزَّ مذكور وأقدمه قدماً في العزّ والجبروت</w:t>
      </w:r>
      <w:r w:rsidR="008E1AA6">
        <w:rPr>
          <w:rtl/>
        </w:rPr>
        <w:t>،</w:t>
      </w:r>
      <w:r w:rsidR="008E1AA6" w:rsidRPr="00A23219">
        <w:rPr>
          <w:rtl/>
        </w:rPr>
        <w:t xml:space="preserve"> يا رحيم كل مسترحم</w:t>
      </w:r>
      <w:r w:rsidR="008E1AA6">
        <w:rPr>
          <w:rtl/>
        </w:rPr>
        <w:t>،</w:t>
      </w:r>
      <w:r w:rsidR="008E1AA6" w:rsidRPr="008E1AA6">
        <w:rPr>
          <w:rtl/>
        </w:rPr>
        <w:t xml:space="preserve"> </w:t>
      </w:r>
      <w:r w:rsidR="008E1AA6" w:rsidRPr="00A23219">
        <w:rPr>
          <w:rtl/>
        </w:rPr>
        <w:t>ومفزع كل ملهوف إليه</w:t>
      </w:r>
      <w:r w:rsidR="008E1AA6">
        <w:rPr>
          <w:rtl/>
        </w:rPr>
        <w:t>،</w:t>
      </w:r>
      <w:r w:rsidR="008E1AA6" w:rsidRPr="00A23219">
        <w:rPr>
          <w:rtl/>
        </w:rPr>
        <w:t xml:space="preserve"> يا راحم كل حزين يشكو بثّة وحُزنه إليه</w:t>
      </w:r>
      <w:r w:rsidR="008E1AA6">
        <w:rPr>
          <w:rtl/>
        </w:rPr>
        <w:t>،</w:t>
      </w:r>
      <w:r w:rsidR="008E1AA6" w:rsidRPr="00A23219">
        <w:rPr>
          <w:rtl/>
        </w:rPr>
        <w:t xml:space="preserve"> يا خير مَن</w:t>
      </w:r>
      <w:r w:rsidR="008E1AA6" w:rsidRPr="008E1AA6">
        <w:rPr>
          <w:rtl/>
        </w:rPr>
        <w:t xml:space="preserve"> </w:t>
      </w:r>
      <w:r w:rsidR="008E1AA6" w:rsidRPr="00A23219">
        <w:rPr>
          <w:rtl/>
        </w:rPr>
        <w:t>سُئل المعروف وأسرعهُ إعطاءً</w:t>
      </w:r>
      <w:r w:rsidR="008E1AA6">
        <w:rPr>
          <w:rtl/>
        </w:rPr>
        <w:t>،</w:t>
      </w:r>
      <w:r w:rsidR="008E1AA6" w:rsidRPr="00A23219">
        <w:rPr>
          <w:rtl/>
        </w:rPr>
        <w:t xml:space="preserve"> يا مَن يخاف الملائكة</w:t>
      </w:r>
      <w:r w:rsidR="00275503">
        <w:rPr>
          <w:rtl/>
        </w:rPr>
        <w:t xml:space="preserve"> - </w:t>
      </w:r>
      <w:r w:rsidR="008E1AA6" w:rsidRPr="00A23219">
        <w:rPr>
          <w:rtl/>
        </w:rPr>
        <w:t>المتوقّدة بالنور</w:t>
      </w:r>
      <w:r w:rsidR="00275503">
        <w:rPr>
          <w:rtl/>
        </w:rPr>
        <w:t xml:space="preserve"> - </w:t>
      </w:r>
      <w:r w:rsidR="008E1AA6" w:rsidRPr="00A23219">
        <w:rPr>
          <w:rtl/>
        </w:rPr>
        <w:t>منه</w:t>
      </w:r>
      <w:r w:rsidR="008E1AA6">
        <w:rPr>
          <w:rtl/>
        </w:rPr>
        <w:t>؛</w:t>
      </w:r>
      <w:r w:rsidR="008E1AA6" w:rsidRPr="00A23219">
        <w:rPr>
          <w:rtl/>
        </w:rPr>
        <w:t xml:space="preserve"> أسألك بالأسماء التي يدعوك بها حَمَلَة عَرشك</w:t>
      </w:r>
      <w:r w:rsidR="008E1AA6">
        <w:rPr>
          <w:rtl/>
        </w:rPr>
        <w:t>،</w:t>
      </w:r>
      <w:r w:rsidR="008E1AA6" w:rsidRPr="00A23219">
        <w:rPr>
          <w:rtl/>
        </w:rPr>
        <w:t xml:space="preserve"> ومَن حولَ عرشك</w:t>
      </w:r>
      <w:r w:rsidR="008E1AA6" w:rsidRPr="008E1AA6">
        <w:rPr>
          <w:rtl/>
        </w:rPr>
        <w:t xml:space="preserve"> </w:t>
      </w:r>
      <w:r w:rsidR="008E1AA6" w:rsidRPr="00A23219">
        <w:rPr>
          <w:rtl/>
        </w:rPr>
        <w:t>بِنورك يُسبِّحون شفقةً من خوف عقابك</w:t>
      </w:r>
      <w:r w:rsidR="008E1AA6">
        <w:rPr>
          <w:rtl/>
        </w:rPr>
        <w:t>،</w:t>
      </w:r>
      <w:r w:rsidR="008E1AA6" w:rsidRPr="00A23219">
        <w:rPr>
          <w:rtl/>
        </w:rPr>
        <w:t xml:space="preserve"> وبالأسماء التي يدعوك بها جبرئيل</w:t>
      </w:r>
      <w:r w:rsidR="008E1AA6" w:rsidRPr="008E1AA6">
        <w:rPr>
          <w:rtl/>
        </w:rPr>
        <w:t xml:space="preserve"> </w:t>
      </w:r>
      <w:r w:rsidR="008E1AA6" w:rsidRPr="00A23219">
        <w:rPr>
          <w:rtl/>
        </w:rPr>
        <w:t>وميكائيل وإسرافيل إلاّ أجبتني وكشفت</w:t>
      </w:r>
      <w:r w:rsidR="00275503">
        <w:rPr>
          <w:rtl/>
        </w:rPr>
        <w:t xml:space="preserve"> - </w:t>
      </w:r>
      <w:r w:rsidR="008E1AA6" w:rsidRPr="00A23219">
        <w:rPr>
          <w:rtl/>
        </w:rPr>
        <w:t>يا إلهي</w:t>
      </w:r>
      <w:r w:rsidR="00275503">
        <w:rPr>
          <w:rtl/>
        </w:rPr>
        <w:t xml:space="preserve"> - </w:t>
      </w:r>
      <w:r w:rsidR="008E1AA6" w:rsidRPr="00A23219">
        <w:rPr>
          <w:rtl/>
        </w:rPr>
        <w:t>كُربتي</w:t>
      </w:r>
      <w:r w:rsidR="008E1AA6">
        <w:rPr>
          <w:rtl/>
        </w:rPr>
        <w:t>،</w:t>
      </w:r>
      <w:r w:rsidR="008E1AA6" w:rsidRPr="00A23219">
        <w:rPr>
          <w:rtl/>
        </w:rPr>
        <w:t xml:space="preserve"> وسترت ذنوبي</w:t>
      </w:r>
      <w:r w:rsidR="008E1AA6">
        <w:rPr>
          <w:rtl/>
        </w:rPr>
        <w:t>.</w:t>
      </w:r>
      <w:r w:rsidR="008E1AA6" w:rsidRPr="008E1AA6">
        <w:rPr>
          <w:rtl/>
        </w:rPr>
        <w:t xml:space="preserve"> </w:t>
      </w:r>
      <w:r w:rsidR="008E1AA6" w:rsidRPr="00A23219">
        <w:rPr>
          <w:rtl/>
        </w:rPr>
        <w:t>يا مَن أمر بالصيحة في خلقه فإذا هُم بالساهرة يُحشرون</w:t>
      </w:r>
      <w:r w:rsidR="008E1AA6">
        <w:rPr>
          <w:rtl/>
        </w:rPr>
        <w:t>،</w:t>
      </w:r>
      <w:r w:rsidR="008E1AA6" w:rsidRPr="00A23219">
        <w:rPr>
          <w:rtl/>
        </w:rPr>
        <w:t xml:space="preserve"> وبذلك الاسم الذي</w:t>
      </w:r>
      <w:r w:rsidR="008E1AA6" w:rsidRPr="008E1AA6">
        <w:rPr>
          <w:rtl/>
        </w:rPr>
        <w:t xml:space="preserve"> </w:t>
      </w:r>
      <w:r w:rsidR="008E1AA6" w:rsidRPr="00A23219">
        <w:rPr>
          <w:rtl/>
        </w:rPr>
        <w:t>أحييت به العظام وهي رميم</w:t>
      </w:r>
      <w:r w:rsidR="008E1AA6">
        <w:rPr>
          <w:rtl/>
        </w:rPr>
        <w:t>،</w:t>
      </w:r>
      <w:r w:rsidR="008E1AA6" w:rsidRPr="00A23219">
        <w:rPr>
          <w:rtl/>
        </w:rPr>
        <w:t xml:space="preserve"> أحيِ قلبي</w:t>
      </w:r>
      <w:r w:rsidR="008E1AA6">
        <w:rPr>
          <w:rtl/>
        </w:rPr>
        <w:t>،</w:t>
      </w:r>
      <w:r w:rsidR="008E1AA6" w:rsidRPr="00A23219">
        <w:rPr>
          <w:rtl/>
        </w:rPr>
        <w:t xml:space="preserve"> واشرح صدري</w:t>
      </w:r>
      <w:r w:rsidR="008E1AA6">
        <w:rPr>
          <w:rtl/>
        </w:rPr>
        <w:t>،</w:t>
      </w:r>
      <w:r w:rsidR="008E1AA6" w:rsidRPr="00A23219">
        <w:rPr>
          <w:rtl/>
        </w:rPr>
        <w:t xml:space="preserve"> وأصلح شأني</w:t>
      </w:r>
      <w:r w:rsidR="008E1AA6">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A23219">
        <w:rPr>
          <w:rtl/>
        </w:rPr>
        <w:lastRenderedPageBreak/>
        <w:t>يا مَن خصَّ نفسه بالبقاء</w:t>
      </w:r>
      <w:r>
        <w:rPr>
          <w:rtl/>
        </w:rPr>
        <w:t>،</w:t>
      </w:r>
      <w:r w:rsidRPr="00A23219">
        <w:rPr>
          <w:rtl/>
        </w:rPr>
        <w:t xml:space="preserve"> وخلَق لبريّته الموت والحياة والفناء يا مَن</w:t>
      </w:r>
      <w:r w:rsidRPr="008E1AA6">
        <w:rPr>
          <w:rtl/>
        </w:rPr>
        <w:t xml:space="preserve"> </w:t>
      </w:r>
      <w:r w:rsidRPr="00A23219">
        <w:rPr>
          <w:rtl/>
        </w:rPr>
        <w:t>فعلُه قول</w:t>
      </w:r>
      <w:r>
        <w:rPr>
          <w:rtl/>
        </w:rPr>
        <w:t>،</w:t>
      </w:r>
      <w:r w:rsidRPr="00A23219">
        <w:rPr>
          <w:rtl/>
        </w:rPr>
        <w:t xml:space="preserve"> وقوله أمرٌ</w:t>
      </w:r>
      <w:r>
        <w:rPr>
          <w:rtl/>
        </w:rPr>
        <w:t>،</w:t>
      </w:r>
      <w:r w:rsidRPr="00A23219">
        <w:rPr>
          <w:rtl/>
        </w:rPr>
        <w:t xml:space="preserve"> وأمرُه ماضٍ على ما يشاء</w:t>
      </w:r>
      <w:r>
        <w:rPr>
          <w:rtl/>
        </w:rPr>
        <w:t>؛</w:t>
      </w:r>
    </w:p>
    <w:p w:rsidR="008E1AA6" w:rsidRPr="008E1AA6" w:rsidRDefault="008E1AA6" w:rsidP="006F4F49">
      <w:pPr>
        <w:pStyle w:val="libNormal"/>
      </w:pPr>
      <w:r w:rsidRPr="006F4F49">
        <w:rPr>
          <w:rStyle w:val="libNormal0Char"/>
          <w:rtl/>
        </w:rPr>
        <w:t>أسألك بالاسم الذي دعاك به خليلك حين أُلقي في النار، فدعاك به فاستجبت له، وقلت:</w:t>
      </w:r>
      <w:r w:rsidRPr="006F4F49">
        <w:rPr>
          <w:rtl/>
        </w:rPr>
        <w:t xml:space="preserve"> </w:t>
      </w:r>
      <w:r w:rsidR="0008590C" w:rsidRPr="00692040">
        <w:rPr>
          <w:rStyle w:val="libAlaemChar"/>
          <w:rFonts w:hint="cs"/>
          <w:rtl/>
        </w:rPr>
        <w:t>(</w:t>
      </w:r>
      <w:r w:rsidRPr="006F4F49">
        <w:rPr>
          <w:rStyle w:val="libAieChar"/>
          <w:rtl/>
        </w:rPr>
        <w:t>يَا نَارُ كُونِي بَرْداً وَسَلاماً عَلَى إِبْرَاهِيمَ</w:t>
      </w:r>
      <w:r w:rsidR="0008590C" w:rsidRPr="00692040">
        <w:rPr>
          <w:rStyle w:val="libAlaemChar"/>
          <w:rFonts w:hint="cs"/>
          <w:rtl/>
        </w:rPr>
        <w:t>)</w:t>
      </w:r>
      <w:r w:rsidRPr="006F4F49">
        <w:rPr>
          <w:rtl/>
        </w:rPr>
        <w:t>.</w:t>
      </w:r>
    </w:p>
    <w:p w:rsidR="008E1AA6" w:rsidRPr="006F4F49" w:rsidRDefault="008E1AA6" w:rsidP="006F4F49">
      <w:pPr>
        <w:pStyle w:val="libNormal0"/>
      </w:pPr>
      <w:r w:rsidRPr="00A23219">
        <w:rPr>
          <w:rtl/>
        </w:rPr>
        <w:t>وبالاسم الذي دعاك به موسى من جانب الطور الأيمن فاستجبتَ له</w:t>
      </w:r>
      <w:r>
        <w:rPr>
          <w:rtl/>
        </w:rPr>
        <w:t>.</w:t>
      </w:r>
    </w:p>
    <w:p w:rsidR="008E1AA6" w:rsidRPr="006F4F49" w:rsidRDefault="008E1AA6" w:rsidP="006F4F49">
      <w:pPr>
        <w:pStyle w:val="libNormal0"/>
      </w:pPr>
      <w:r w:rsidRPr="00A23219">
        <w:rPr>
          <w:rtl/>
        </w:rPr>
        <w:t>وبالاسم الذي خلقتَ به عيسى من روح القُدُس</w:t>
      </w:r>
      <w:r>
        <w:rPr>
          <w:rtl/>
        </w:rPr>
        <w:t>،</w:t>
      </w:r>
      <w:r w:rsidRPr="00A23219">
        <w:rPr>
          <w:rtl/>
        </w:rPr>
        <w:t xml:space="preserve"> وبالاسم الذي تُبتَ على داود</w:t>
      </w:r>
      <w:r>
        <w:rPr>
          <w:rtl/>
        </w:rPr>
        <w:t>،</w:t>
      </w:r>
      <w:r w:rsidRPr="00A23219">
        <w:rPr>
          <w:rtl/>
        </w:rPr>
        <w:t xml:space="preserve"> وبالاسم الذي وهبتَ لزكريا يحيى</w:t>
      </w:r>
      <w:r>
        <w:rPr>
          <w:rtl/>
        </w:rPr>
        <w:t>،</w:t>
      </w:r>
      <w:r w:rsidRPr="00A23219">
        <w:rPr>
          <w:rtl/>
        </w:rPr>
        <w:t xml:space="preserve"> وبالاسم الذي كشفتَ به عن أيوب الضُرَّ</w:t>
      </w:r>
      <w:r>
        <w:rPr>
          <w:rtl/>
        </w:rPr>
        <w:t>،</w:t>
      </w:r>
      <w:r w:rsidRPr="00A23219">
        <w:rPr>
          <w:rtl/>
        </w:rPr>
        <w:t xml:space="preserve"> وتُبتَ به على داود</w:t>
      </w:r>
      <w:r>
        <w:rPr>
          <w:rtl/>
        </w:rPr>
        <w:t>،</w:t>
      </w:r>
      <w:r w:rsidRPr="00A23219">
        <w:rPr>
          <w:rtl/>
        </w:rPr>
        <w:t xml:space="preserve"> وسخَّرت به لسليمان الريح تجري بأمره</w:t>
      </w:r>
      <w:r>
        <w:rPr>
          <w:rtl/>
        </w:rPr>
        <w:t>،</w:t>
      </w:r>
      <w:r w:rsidRPr="00A23219">
        <w:rPr>
          <w:rtl/>
        </w:rPr>
        <w:t xml:space="preserve"> والشياطين</w:t>
      </w:r>
      <w:r w:rsidRPr="008E1AA6">
        <w:rPr>
          <w:rtl/>
        </w:rPr>
        <w:t xml:space="preserve"> </w:t>
      </w:r>
      <w:r w:rsidRPr="00A23219">
        <w:rPr>
          <w:rtl/>
        </w:rPr>
        <w:t>وعلّمته منطق الطير</w:t>
      </w:r>
      <w:r>
        <w:rPr>
          <w:rtl/>
        </w:rPr>
        <w:t>.</w:t>
      </w:r>
    </w:p>
    <w:p w:rsidR="008E1AA6" w:rsidRPr="006F4F49" w:rsidRDefault="008E1AA6" w:rsidP="006F4F49">
      <w:pPr>
        <w:pStyle w:val="libNormal0"/>
      </w:pPr>
      <w:r w:rsidRPr="00A23219">
        <w:rPr>
          <w:rtl/>
        </w:rPr>
        <w:t>وبالاسم الذي خلقتَ به العرش</w:t>
      </w:r>
      <w:r>
        <w:rPr>
          <w:rtl/>
        </w:rPr>
        <w:t>،</w:t>
      </w:r>
      <w:r w:rsidRPr="00A23219">
        <w:rPr>
          <w:rtl/>
        </w:rPr>
        <w:t xml:space="preserve"> وبالاسم الذي خلقت به الكرسي</w:t>
      </w:r>
      <w:r>
        <w:rPr>
          <w:rtl/>
        </w:rPr>
        <w:t>،</w:t>
      </w:r>
      <w:r w:rsidRPr="00A23219">
        <w:rPr>
          <w:rtl/>
        </w:rPr>
        <w:t xml:space="preserve"> وبالاسم الذي</w:t>
      </w:r>
      <w:r w:rsidRPr="008E1AA6">
        <w:rPr>
          <w:rtl/>
        </w:rPr>
        <w:t xml:space="preserve"> </w:t>
      </w:r>
      <w:r w:rsidRPr="00A23219">
        <w:rPr>
          <w:rtl/>
        </w:rPr>
        <w:t>خلقتَ به الرَّوحانيين</w:t>
      </w:r>
      <w:r>
        <w:rPr>
          <w:rtl/>
        </w:rPr>
        <w:t>،</w:t>
      </w:r>
      <w:r w:rsidRPr="00A23219">
        <w:rPr>
          <w:rtl/>
        </w:rPr>
        <w:t xml:space="preserve"> وبالاسم الذي خلقتَ به الجنّ والإنس</w:t>
      </w:r>
      <w:r>
        <w:rPr>
          <w:rtl/>
        </w:rPr>
        <w:t>،</w:t>
      </w:r>
      <w:r w:rsidRPr="00A23219">
        <w:rPr>
          <w:rtl/>
        </w:rPr>
        <w:t xml:space="preserve"> وبالاسم</w:t>
      </w:r>
      <w:r w:rsidRPr="008E1AA6">
        <w:rPr>
          <w:rtl/>
        </w:rPr>
        <w:t xml:space="preserve"> </w:t>
      </w:r>
      <w:r w:rsidRPr="00A23219">
        <w:rPr>
          <w:rtl/>
        </w:rPr>
        <w:t>الذي خلقتَ به جميع خلقك</w:t>
      </w:r>
      <w:r>
        <w:rPr>
          <w:rtl/>
        </w:rPr>
        <w:t>،</w:t>
      </w:r>
      <w:r w:rsidRPr="00A23219">
        <w:rPr>
          <w:rtl/>
        </w:rPr>
        <w:t xml:space="preserve"> وبالاسم الذي خلقت به جميع ما أردتَ من شيء</w:t>
      </w:r>
      <w:r w:rsidRPr="008E1AA6">
        <w:rPr>
          <w:rtl/>
        </w:rPr>
        <w:t xml:space="preserve"> </w:t>
      </w:r>
      <w:r w:rsidRPr="00A23219">
        <w:rPr>
          <w:rtl/>
        </w:rPr>
        <w:t>وبالاسم الذي قَدَرتَ به على كل شيء</w:t>
      </w:r>
      <w:r>
        <w:rPr>
          <w:rtl/>
        </w:rPr>
        <w:t>؛</w:t>
      </w:r>
    </w:p>
    <w:p w:rsidR="008E1AA6" w:rsidRPr="006F4F49" w:rsidRDefault="008E1AA6" w:rsidP="006F4F49">
      <w:pPr>
        <w:pStyle w:val="libNormal0"/>
      </w:pPr>
      <w:r w:rsidRPr="00A23219">
        <w:rPr>
          <w:rtl/>
        </w:rPr>
        <w:t>أسألك بهذه الأسماء إلاّ ما أعطيتني سؤلي</w:t>
      </w:r>
      <w:r>
        <w:rPr>
          <w:rtl/>
        </w:rPr>
        <w:t>،</w:t>
      </w:r>
      <w:r w:rsidRPr="00A23219">
        <w:rPr>
          <w:rtl/>
        </w:rPr>
        <w:t xml:space="preserve"> وقضيت حوائجي يا كريم</w:t>
      </w:r>
      <w:r w:rsidR="00692040">
        <w:rPr>
          <w:rtl/>
        </w:rPr>
        <w:t>)</w:t>
      </w:r>
      <w:r>
        <w:rPr>
          <w:rtl/>
        </w:rPr>
        <w:t>.</w:t>
      </w:r>
    </w:p>
    <w:p w:rsidR="008E1AA6" w:rsidRDefault="008E1AA6" w:rsidP="006F4F49">
      <w:pPr>
        <w:pStyle w:val="libNormal"/>
      </w:pPr>
      <w:r w:rsidRPr="006F4F49">
        <w:rPr>
          <w:rStyle w:val="libNormal0Char"/>
          <w:rtl/>
        </w:rPr>
        <w:t>فإنّه يقال لكِ: يا فاطمة! نَعَم، نعم</w:t>
      </w:r>
      <w:r w:rsidRPr="006F4F49">
        <w:rPr>
          <w:rtl/>
        </w:rPr>
        <w:t xml:space="preserve"> </w:t>
      </w:r>
      <w:r w:rsidRPr="006F4F49">
        <w:rPr>
          <w:rStyle w:val="libFootnotenumChar"/>
          <w:rtl/>
        </w:rPr>
        <w:t>(1)</w:t>
      </w:r>
      <w:r w:rsidRPr="006F4F49">
        <w:rPr>
          <w:rtl/>
        </w:rPr>
        <w:t>.</w:t>
      </w:r>
    </w:p>
    <w:p w:rsidR="008E1AA6" w:rsidRPr="00275503" w:rsidRDefault="008E1AA6" w:rsidP="00275503">
      <w:pPr>
        <w:pStyle w:val="Heading3"/>
      </w:pPr>
      <w:bookmarkStart w:id="114" w:name="_Toc414178666"/>
      <w:r w:rsidRPr="008E1AA6">
        <w:rPr>
          <w:rtl/>
        </w:rPr>
        <w:t>2</w:t>
      </w:r>
      <w:r w:rsidR="00275503">
        <w:rPr>
          <w:rtl/>
        </w:rPr>
        <w:t xml:space="preserve"> - </w:t>
      </w:r>
      <w:r w:rsidRPr="00A23219">
        <w:rPr>
          <w:rtl/>
        </w:rPr>
        <w:t xml:space="preserve">ومن ذلك دعاء آخر عن مولاتنا فاطمة الزهراء </w:t>
      </w:r>
      <w:r w:rsidR="00692040">
        <w:rPr>
          <w:rtl/>
        </w:rPr>
        <w:t>(</w:t>
      </w:r>
      <w:r w:rsidRPr="00A23219">
        <w:rPr>
          <w:rtl/>
        </w:rPr>
        <w:t>صلوات الله عليها</w:t>
      </w:r>
      <w:r w:rsidR="00692040">
        <w:rPr>
          <w:rtl/>
        </w:rPr>
        <w:t>)</w:t>
      </w:r>
      <w:r>
        <w:rPr>
          <w:rtl/>
        </w:rPr>
        <w:t>:</w:t>
      </w:r>
      <w:bookmarkEnd w:id="114"/>
    </w:p>
    <w:p w:rsidR="008E1AA6" w:rsidRPr="006F4F49" w:rsidRDefault="00692040" w:rsidP="006F4F49">
      <w:pPr>
        <w:pStyle w:val="libNormal0"/>
      </w:pPr>
      <w:r>
        <w:rPr>
          <w:rtl/>
        </w:rPr>
        <w:t>(</w:t>
      </w:r>
      <w:r w:rsidR="008E1AA6" w:rsidRPr="00A23219">
        <w:rPr>
          <w:rtl/>
        </w:rPr>
        <w:t>اللّهمّ قنِّعني بما رزقتني</w:t>
      </w:r>
      <w:r w:rsidR="008E1AA6">
        <w:rPr>
          <w:rtl/>
        </w:rPr>
        <w:t>،</w:t>
      </w:r>
      <w:r w:rsidR="008E1AA6" w:rsidRPr="00A23219">
        <w:rPr>
          <w:rtl/>
        </w:rPr>
        <w:t xml:space="preserve"> واستُرني وعافني أبداً ما أبقيتني</w:t>
      </w:r>
      <w:r w:rsidR="008E1AA6">
        <w:rPr>
          <w:rtl/>
        </w:rPr>
        <w:t>،</w:t>
      </w:r>
      <w:r w:rsidR="008E1AA6" w:rsidRPr="00A23219">
        <w:rPr>
          <w:rtl/>
        </w:rPr>
        <w:t xml:space="preserve"> واغفر لي</w:t>
      </w:r>
      <w:r w:rsidR="008E1AA6" w:rsidRPr="008E1AA6">
        <w:rPr>
          <w:rtl/>
        </w:rPr>
        <w:t xml:space="preserve"> </w:t>
      </w:r>
      <w:r w:rsidR="008E1AA6" w:rsidRPr="00A23219">
        <w:rPr>
          <w:rtl/>
        </w:rPr>
        <w:t>وارحمني إذا توفَّيتني</w:t>
      </w:r>
      <w:r w:rsidR="008E1AA6">
        <w:rPr>
          <w:rtl/>
        </w:rPr>
        <w:t>.</w:t>
      </w:r>
    </w:p>
    <w:p w:rsidR="008E1AA6" w:rsidRPr="006F4F49" w:rsidRDefault="008E1AA6" w:rsidP="006F4F49">
      <w:pPr>
        <w:pStyle w:val="libNormal0"/>
      </w:pPr>
      <w:r w:rsidRPr="00A23219">
        <w:rPr>
          <w:rtl/>
        </w:rPr>
        <w:t>اللّهمّ لا تُعيني في طلب ما لا تُقدِّر لي</w:t>
      </w:r>
      <w:r>
        <w:rPr>
          <w:rtl/>
        </w:rPr>
        <w:t>،</w:t>
      </w:r>
      <w:r w:rsidRPr="00A23219">
        <w:rPr>
          <w:rtl/>
        </w:rPr>
        <w:t xml:space="preserve"> وما قدّرته عليَّ فاجعله</w:t>
      </w:r>
      <w:r w:rsidRPr="008E1AA6">
        <w:rPr>
          <w:rtl/>
        </w:rPr>
        <w:t xml:space="preserve"> </w:t>
      </w:r>
      <w:r w:rsidRPr="00A23219">
        <w:rPr>
          <w:rtl/>
        </w:rPr>
        <w:t>ميسّراً سهلاً</w:t>
      </w:r>
      <w:r>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23219">
        <w:rPr>
          <w:rtl/>
        </w:rPr>
        <w:t>مهج الدعوات</w:t>
      </w:r>
      <w:r>
        <w:rPr>
          <w:rtl/>
        </w:rPr>
        <w:t>:</w:t>
      </w:r>
      <w:r w:rsidRPr="00A23219">
        <w:rPr>
          <w:rtl/>
        </w:rPr>
        <w:t xml:space="preserve"> 139</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A23219">
        <w:rPr>
          <w:rtl/>
        </w:rPr>
        <w:lastRenderedPageBreak/>
        <w:t>اللّهمّ كافِ عنّي والديَّ</w:t>
      </w:r>
      <w:r w:rsidR="00275503">
        <w:rPr>
          <w:rtl/>
        </w:rPr>
        <w:t xml:space="preserve"> - </w:t>
      </w:r>
      <w:r w:rsidRPr="00A23219">
        <w:rPr>
          <w:rtl/>
        </w:rPr>
        <w:t>وكلّ مَن له نعمةٌ عليّ</w:t>
      </w:r>
      <w:r w:rsidR="00275503">
        <w:rPr>
          <w:rtl/>
        </w:rPr>
        <w:t xml:space="preserve"> - </w:t>
      </w:r>
      <w:r w:rsidRPr="00A23219">
        <w:rPr>
          <w:rtl/>
        </w:rPr>
        <w:t>خير مكافاة</w:t>
      </w:r>
      <w:r>
        <w:rPr>
          <w:rtl/>
        </w:rPr>
        <w:t>.</w:t>
      </w:r>
    </w:p>
    <w:p w:rsidR="008E1AA6" w:rsidRPr="006F4F49" w:rsidRDefault="008E1AA6" w:rsidP="006F4F49">
      <w:pPr>
        <w:pStyle w:val="libNormal0"/>
      </w:pPr>
      <w:r w:rsidRPr="00A23219">
        <w:rPr>
          <w:rtl/>
        </w:rPr>
        <w:t>اللّهمّ فرِّغني لما خلقتني له</w:t>
      </w:r>
      <w:r>
        <w:rPr>
          <w:rtl/>
        </w:rPr>
        <w:t>،</w:t>
      </w:r>
      <w:r w:rsidRPr="00A23219">
        <w:rPr>
          <w:rtl/>
        </w:rPr>
        <w:t xml:space="preserve"> ولا تشغلني بما تكفّلتَ لي به</w:t>
      </w:r>
      <w:r>
        <w:rPr>
          <w:rtl/>
        </w:rPr>
        <w:t>،</w:t>
      </w:r>
      <w:r w:rsidRPr="00A23219">
        <w:rPr>
          <w:rtl/>
        </w:rPr>
        <w:t xml:space="preserve"> ولا</w:t>
      </w:r>
      <w:r w:rsidRPr="008E1AA6">
        <w:rPr>
          <w:rtl/>
        </w:rPr>
        <w:t xml:space="preserve"> </w:t>
      </w:r>
      <w:r w:rsidRPr="00A23219">
        <w:rPr>
          <w:rtl/>
        </w:rPr>
        <w:t>تعذِّبني وأنا أستغفرك</w:t>
      </w:r>
      <w:r>
        <w:rPr>
          <w:rtl/>
        </w:rPr>
        <w:t>،</w:t>
      </w:r>
      <w:r w:rsidRPr="00A23219">
        <w:rPr>
          <w:rtl/>
        </w:rPr>
        <w:t xml:space="preserve"> ولا تَحرمني وانا أسالك</w:t>
      </w:r>
      <w:r>
        <w:rPr>
          <w:rtl/>
        </w:rPr>
        <w:t>.</w:t>
      </w:r>
    </w:p>
    <w:p w:rsidR="008E1AA6" w:rsidRDefault="008E1AA6" w:rsidP="006F4F49">
      <w:pPr>
        <w:pStyle w:val="libNormal"/>
      </w:pPr>
      <w:r w:rsidRPr="006F4F49">
        <w:rPr>
          <w:rStyle w:val="libNormal0Char"/>
          <w:rtl/>
        </w:rPr>
        <w:t>اللّهمّ ذلِّل نفسي في نفسي، وعظِّم شأنك في نفسي، وألهِمني طاعتك، والعملَ بما يُرضيك، والتجنُّب عمّا يُسخطك، يا أرحم الراحمين</w:t>
      </w:r>
      <w:r w:rsidR="00692040">
        <w:rPr>
          <w:rStyle w:val="libNormal0Char"/>
          <w:rtl/>
        </w:rPr>
        <w:t>)</w:t>
      </w:r>
      <w:r w:rsidRPr="006F4F49">
        <w:rPr>
          <w:rtl/>
        </w:rPr>
        <w:t xml:space="preserve"> </w:t>
      </w:r>
      <w:r w:rsidRPr="006F4F49">
        <w:rPr>
          <w:rStyle w:val="libFootnotenumChar"/>
          <w:rtl/>
        </w:rPr>
        <w:t>(1).</w:t>
      </w:r>
    </w:p>
    <w:p w:rsidR="008E1AA6" w:rsidRPr="00275503" w:rsidRDefault="008E1AA6" w:rsidP="00275503">
      <w:pPr>
        <w:pStyle w:val="Heading3"/>
      </w:pPr>
      <w:bookmarkStart w:id="115" w:name="_Toc414178667"/>
      <w:r w:rsidRPr="008E1AA6">
        <w:rPr>
          <w:rtl/>
        </w:rPr>
        <w:t>3</w:t>
      </w:r>
      <w:r w:rsidR="00275503">
        <w:rPr>
          <w:rtl/>
        </w:rPr>
        <w:t xml:space="preserve"> - </w:t>
      </w:r>
      <w:r w:rsidRPr="00A23219">
        <w:rPr>
          <w:rtl/>
        </w:rPr>
        <w:t>ومن ذلك للحمّى</w:t>
      </w:r>
      <w:r>
        <w:rPr>
          <w:rtl/>
        </w:rPr>
        <w:t>:</w:t>
      </w:r>
      <w:r w:rsidRPr="00A23219">
        <w:rPr>
          <w:rtl/>
        </w:rPr>
        <w:t xml:space="preserve"> دعاء آخر لمولاتنا فاطمة الزهراء </w:t>
      </w:r>
      <w:r w:rsidR="001A7A84" w:rsidRPr="001A7A84">
        <w:rPr>
          <w:rStyle w:val="libAlaemChar"/>
          <w:rtl/>
        </w:rPr>
        <w:t>عليها‌السلام</w:t>
      </w:r>
      <w:r>
        <w:rPr>
          <w:rtl/>
        </w:rPr>
        <w:t>:</w:t>
      </w:r>
      <w:bookmarkEnd w:id="115"/>
    </w:p>
    <w:p w:rsidR="008E1AA6" w:rsidRPr="008E1AA6" w:rsidRDefault="008E1AA6" w:rsidP="006F4F49">
      <w:pPr>
        <w:pStyle w:val="libNormal"/>
      </w:pPr>
      <w:r w:rsidRPr="006F4F49">
        <w:rPr>
          <w:rtl/>
        </w:rPr>
        <w:t xml:space="preserve">دخل النبي </w:t>
      </w:r>
      <w:r w:rsidR="001A7A84" w:rsidRPr="001A7A84">
        <w:rPr>
          <w:rStyle w:val="libAlaemChar"/>
          <w:rtl/>
        </w:rPr>
        <w:t>صلى‌الله‌عليه‌وآله‌وسلم</w:t>
      </w:r>
      <w:r w:rsidRPr="006F4F49">
        <w:rPr>
          <w:rtl/>
        </w:rPr>
        <w:t xml:space="preserve"> على فاطمة الزهراء </w:t>
      </w:r>
      <w:r w:rsidR="001A7A84" w:rsidRPr="001A7A84">
        <w:rPr>
          <w:rStyle w:val="libAlaemChar"/>
          <w:rtl/>
        </w:rPr>
        <w:t>عليها‌السلام</w:t>
      </w:r>
      <w:r w:rsidRPr="006F4F49">
        <w:rPr>
          <w:rtl/>
        </w:rPr>
        <w:t xml:space="preserve"> فوجَدَ الحسنَ </w:t>
      </w:r>
      <w:r w:rsidR="001A7A84" w:rsidRPr="001A7A84">
        <w:rPr>
          <w:rStyle w:val="libAlaemChar"/>
          <w:rtl/>
        </w:rPr>
        <w:t>عليه‌السلام</w:t>
      </w:r>
      <w:r w:rsidRPr="006F4F49">
        <w:rPr>
          <w:rtl/>
        </w:rPr>
        <w:t xml:space="preserve"> موعوكاً </w:t>
      </w:r>
      <w:r w:rsidRPr="006F4F49">
        <w:rPr>
          <w:rStyle w:val="libFootnotenumChar"/>
          <w:rtl/>
        </w:rPr>
        <w:t>(2)</w:t>
      </w:r>
      <w:r w:rsidRPr="006F4F49">
        <w:rPr>
          <w:rtl/>
        </w:rPr>
        <w:t xml:space="preserve">، فشقَّ ذلك على النبي </w:t>
      </w:r>
      <w:r w:rsidR="001A7A84" w:rsidRPr="001A7A84">
        <w:rPr>
          <w:rStyle w:val="libAlaemChar"/>
          <w:rtl/>
        </w:rPr>
        <w:t>صلى‌الله‌عليه‌وآله‌وسلم</w:t>
      </w:r>
      <w:r w:rsidRPr="006F4F49">
        <w:rPr>
          <w:rtl/>
        </w:rPr>
        <w:t xml:space="preserve"> فنزل جبرئيل </w:t>
      </w:r>
      <w:r w:rsidR="001A7A84" w:rsidRPr="001A7A84">
        <w:rPr>
          <w:rStyle w:val="libAlaemChar"/>
          <w:rtl/>
        </w:rPr>
        <w:t>عليه‌السلام</w:t>
      </w:r>
      <w:r w:rsidRPr="006F4F49">
        <w:rPr>
          <w:rtl/>
        </w:rPr>
        <w:t xml:space="preserve"> فقال: يا محمّد! ألا أعلِّمك معاذةً تدعو بها فينجلي عنه [ الحسن ] ما يجده؟</w:t>
      </w:r>
    </w:p>
    <w:p w:rsidR="008E1AA6" w:rsidRPr="008E1AA6" w:rsidRDefault="008E1AA6" w:rsidP="006F4F49">
      <w:pPr>
        <w:pStyle w:val="libNormal"/>
      </w:pPr>
      <w:r w:rsidRPr="006F4F49">
        <w:rPr>
          <w:rtl/>
        </w:rPr>
        <w:t>قال [ النبي ]: بلى.</w:t>
      </w:r>
    </w:p>
    <w:p w:rsidR="008E1AA6" w:rsidRPr="008E1AA6" w:rsidRDefault="008E1AA6" w:rsidP="006F4F49">
      <w:pPr>
        <w:pStyle w:val="libNormal"/>
      </w:pPr>
      <w:r w:rsidRPr="006F4F49">
        <w:rPr>
          <w:rtl/>
        </w:rPr>
        <w:t>قال: قل:</w:t>
      </w:r>
    </w:p>
    <w:p w:rsidR="008E1AA6" w:rsidRPr="006F4F49" w:rsidRDefault="00692040" w:rsidP="006F4F49">
      <w:pPr>
        <w:pStyle w:val="libNormal0"/>
      </w:pPr>
      <w:r>
        <w:rPr>
          <w:rtl/>
        </w:rPr>
        <w:t>(</w:t>
      </w:r>
      <w:r w:rsidR="008E1AA6" w:rsidRPr="00A23219">
        <w:rPr>
          <w:rtl/>
        </w:rPr>
        <w:t>اللّهمّ لا إله إلاّ أنتَ العليُّ العظيم</w:t>
      </w:r>
      <w:r w:rsidR="008E1AA6">
        <w:rPr>
          <w:rtl/>
        </w:rPr>
        <w:t>،</w:t>
      </w:r>
      <w:r w:rsidR="008E1AA6" w:rsidRPr="00A23219">
        <w:rPr>
          <w:rtl/>
        </w:rPr>
        <w:t xml:space="preserve"> ذو السلطان القديم</w:t>
      </w:r>
      <w:r w:rsidR="008E1AA6">
        <w:rPr>
          <w:rtl/>
        </w:rPr>
        <w:t>،</w:t>
      </w:r>
      <w:r w:rsidR="008E1AA6" w:rsidRPr="00A23219">
        <w:rPr>
          <w:rtl/>
        </w:rPr>
        <w:t xml:space="preserve"> والمنِّ</w:t>
      </w:r>
      <w:r w:rsidR="008E1AA6" w:rsidRPr="008E1AA6">
        <w:rPr>
          <w:rtl/>
        </w:rPr>
        <w:t xml:space="preserve"> </w:t>
      </w:r>
      <w:r w:rsidR="008E1AA6" w:rsidRPr="00A23219">
        <w:rPr>
          <w:rtl/>
        </w:rPr>
        <w:t>العظيم</w:t>
      </w:r>
      <w:r w:rsidR="008E1AA6">
        <w:rPr>
          <w:rtl/>
        </w:rPr>
        <w:t>،</w:t>
      </w:r>
      <w:r w:rsidR="008E1AA6" w:rsidRPr="00A23219">
        <w:rPr>
          <w:rtl/>
        </w:rPr>
        <w:t xml:space="preserve"> والوجه الكريم</w:t>
      </w:r>
      <w:r w:rsidR="008E1AA6">
        <w:rPr>
          <w:rtl/>
        </w:rPr>
        <w:t>،</w:t>
      </w:r>
      <w:r w:rsidR="008E1AA6" w:rsidRPr="00A23219">
        <w:rPr>
          <w:rtl/>
        </w:rPr>
        <w:t xml:space="preserve"> لا إله إلاّ أنت العلي العظيم</w:t>
      </w:r>
      <w:r w:rsidR="008E1AA6">
        <w:rPr>
          <w:rtl/>
        </w:rPr>
        <w:t>،</w:t>
      </w:r>
      <w:r w:rsidR="008E1AA6" w:rsidRPr="00A23219">
        <w:rPr>
          <w:rtl/>
        </w:rPr>
        <w:t xml:space="preserve"> وليّ الكلمات</w:t>
      </w:r>
      <w:r w:rsidR="008E1AA6" w:rsidRPr="008E1AA6">
        <w:rPr>
          <w:rtl/>
        </w:rPr>
        <w:t xml:space="preserve"> </w:t>
      </w:r>
      <w:r w:rsidR="008E1AA6" w:rsidRPr="00A23219">
        <w:rPr>
          <w:rtl/>
        </w:rPr>
        <w:t>التامّات والدعوات المستجابات</w:t>
      </w:r>
      <w:r w:rsidR="008E1AA6">
        <w:rPr>
          <w:rtl/>
        </w:rPr>
        <w:t>،</w:t>
      </w:r>
      <w:r w:rsidR="008E1AA6" w:rsidRPr="00A23219">
        <w:rPr>
          <w:rtl/>
        </w:rPr>
        <w:t xml:space="preserve"> حُلَّ ما أصبح بفُلان</w:t>
      </w:r>
      <w:r>
        <w:rPr>
          <w:rtl/>
        </w:rPr>
        <w:t>)</w:t>
      </w:r>
      <w:r w:rsidR="008E1AA6">
        <w:rPr>
          <w:rtl/>
        </w:rPr>
        <w:t>.</w:t>
      </w:r>
    </w:p>
    <w:p w:rsidR="008E1AA6" w:rsidRPr="008E1AA6" w:rsidRDefault="008E1AA6" w:rsidP="006F4F49">
      <w:pPr>
        <w:pStyle w:val="libNormal"/>
      </w:pPr>
      <w:r w:rsidRPr="006F4F49">
        <w:rPr>
          <w:rtl/>
        </w:rPr>
        <w:t xml:space="preserve">فدعا النبي </w:t>
      </w:r>
      <w:r w:rsidR="001A7A84" w:rsidRPr="001A7A84">
        <w:rPr>
          <w:rStyle w:val="libAlaemChar"/>
          <w:rtl/>
        </w:rPr>
        <w:t>صلى‌الله‌عليه‌وآله‌وسلم</w:t>
      </w:r>
      <w:r w:rsidRPr="006F4F49">
        <w:rPr>
          <w:rtl/>
        </w:rPr>
        <w:t>، ثم وضع يده على جبهته [ الحسن ] فإذا هو</w:t>
      </w:r>
      <w:r w:rsidR="00275503">
        <w:rPr>
          <w:rtl/>
        </w:rPr>
        <w:t xml:space="preserve"> - </w:t>
      </w:r>
      <w:r w:rsidRPr="006F4F49">
        <w:rPr>
          <w:rtl/>
        </w:rPr>
        <w:t>بعون الله</w:t>
      </w:r>
      <w:r w:rsidR="00275503">
        <w:rPr>
          <w:rtl/>
        </w:rPr>
        <w:t xml:space="preserve"> - </w:t>
      </w:r>
      <w:r w:rsidRPr="006F4F49">
        <w:rPr>
          <w:rtl/>
        </w:rPr>
        <w:t xml:space="preserve">قد أفاق </w:t>
      </w:r>
      <w:r w:rsidRPr="006F4F49">
        <w:rPr>
          <w:rStyle w:val="libFootnotenumChar"/>
          <w:rtl/>
        </w:rPr>
        <w:t>(3)</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23219">
        <w:rPr>
          <w:rtl/>
        </w:rPr>
        <w:t>مهج الدعوات</w:t>
      </w:r>
      <w:r>
        <w:rPr>
          <w:rtl/>
        </w:rPr>
        <w:t>:</w:t>
      </w:r>
      <w:r w:rsidRPr="00A23219">
        <w:rPr>
          <w:rtl/>
        </w:rPr>
        <w:t xml:space="preserve"> 141</w:t>
      </w:r>
      <w:r>
        <w:rPr>
          <w:rtl/>
        </w:rPr>
        <w:t>.</w:t>
      </w:r>
    </w:p>
    <w:p w:rsidR="008E1AA6" w:rsidRPr="00275503" w:rsidRDefault="008E1AA6" w:rsidP="00275503">
      <w:pPr>
        <w:pStyle w:val="libFootnote0"/>
      </w:pPr>
      <w:r w:rsidRPr="008E1AA6">
        <w:rPr>
          <w:rtl/>
        </w:rPr>
        <w:t xml:space="preserve">(2) </w:t>
      </w:r>
      <w:r w:rsidRPr="00A23219">
        <w:rPr>
          <w:rtl/>
        </w:rPr>
        <w:t>موعوكاً</w:t>
      </w:r>
      <w:r>
        <w:rPr>
          <w:rtl/>
        </w:rPr>
        <w:t>:</w:t>
      </w:r>
      <w:r w:rsidRPr="00A23219">
        <w:rPr>
          <w:rtl/>
        </w:rPr>
        <w:t xml:space="preserve"> مريضاً</w:t>
      </w:r>
      <w:r>
        <w:rPr>
          <w:rtl/>
        </w:rPr>
        <w:t>.</w:t>
      </w:r>
    </w:p>
    <w:p w:rsidR="006F4F49" w:rsidRPr="00275503" w:rsidRDefault="008E1AA6" w:rsidP="00275503">
      <w:pPr>
        <w:pStyle w:val="libFootnote0"/>
      </w:pPr>
      <w:r w:rsidRPr="008E1AA6">
        <w:rPr>
          <w:rtl/>
        </w:rPr>
        <w:t xml:space="preserve">(3) </w:t>
      </w:r>
      <w:r w:rsidRPr="00A23219">
        <w:rPr>
          <w:rtl/>
        </w:rPr>
        <w:t>مهج الدعوات</w:t>
      </w:r>
      <w:r>
        <w:rPr>
          <w:rtl/>
        </w:rPr>
        <w:t>:</w:t>
      </w:r>
      <w:r w:rsidRPr="00A23219">
        <w:rPr>
          <w:rtl/>
        </w:rPr>
        <w:t xml:space="preserve"> 141</w:t>
      </w:r>
      <w:r>
        <w:rPr>
          <w:rtl/>
        </w:rPr>
        <w:t>.</w:t>
      </w:r>
    </w:p>
    <w:p w:rsidR="008E1AA6" w:rsidRDefault="008E1AA6" w:rsidP="008E1AA6">
      <w:pPr>
        <w:pStyle w:val="libNormal"/>
        <w:rPr>
          <w:rtl/>
        </w:rPr>
      </w:pPr>
      <w:r>
        <w:rPr>
          <w:rtl/>
        </w:rPr>
        <w:br w:type="page"/>
      </w:r>
    </w:p>
    <w:p w:rsidR="008E1AA6" w:rsidRPr="00275503" w:rsidRDefault="008E1AA6" w:rsidP="00275503">
      <w:pPr>
        <w:pStyle w:val="Heading3"/>
      </w:pPr>
      <w:bookmarkStart w:id="116" w:name="_Toc414178668"/>
      <w:r w:rsidRPr="008E1AA6">
        <w:rPr>
          <w:rtl/>
        </w:rPr>
        <w:lastRenderedPageBreak/>
        <w:t>4</w:t>
      </w:r>
      <w:r w:rsidR="00275503">
        <w:rPr>
          <w:rtl/>
        </w:rPr>
        <w:t xml:space="preserve"> - </w:t>
      </w:r>
      <w:r w:rsidRPr="000C158E">
        <w:rPr>
          <w:rtl/>
        </w:rPr>
        <w:t>دعاء النور</w:t>
      </w:r>
      <w:r>
        <w:rPr>
          <w:rtl/>
        </w:rPr>
        <w:t>:</w:t>
      </w:r>
      <w:r w:rsidRPr="000C158E">
        <w:rPr>
          <w:rtl/>
        </w:rPr>
        <w:t xml:space="preserve"> العلاج العجيب لمكافحة الحُمّى</w:t>
      </w:r>
      <w:bookmarkEnd w:id="116"/>
    </w:p>
    <w:p w:rsidR="008E1AA6" w:rsidRPr="008E1AA6" w:rsidRDefault="008E1AA6" w:rsidP="006F4F49">
      <w:pPr>
        <w:pStyle w:val="libNormal"/>
      </w:pPr>
      <w:r w:rsidRPr="006F4F49">
        <w:rPr>
          <w:rtl/>
        </w:rPr>
        <w:t xml:space="preserve">لقد اشتهر بين الشيعة، بكافّة طبقاتهم من أهل العلم وغيرهم، دعاء النور المروي عن سيّدتنا فاطمة الزهراء </w:t>
      </w:r>
      <w:r w:rsidR="001A7A84" w:rsidRPr="001A7A84">
        <w:rPr>
          <w:rStyle w:val="libAlaemChar"/>
          <w:rtl/>
        </w:rPr>
        <w:t>عليها‌السلام</w:t>
      </w:r>
      <w:r w:rsidRPr="006F4F49">
        <w:rPr>
          <w:rtl/>
        </w:rPr>
        <w:t>. وفي خلال هذه القرون ثبت بالتجارب</w:t>
      </w:r>
      <w:r w:rsidR="00275503">
        <w:rPr>
          <w:rtl/>
        </w:rPr>
        <w:t xml:space="preserve"> - </w:t>
      </w:r>
      <w:r w:rsidRPr="006F4F49">
        <w:rPr>
          <w:rtl/>
        </w:rPr>
        <w:t>على مرّ التاريخ</w:t>
      </w:r>
      <w:r w:rsidR="00275503">
        <w:rPr>
          <w:rtl/>
        </w:rPr>
        <w:t xml:space="preserve"> - </w:t>
      </w:r>
      <w:r w:rsidRPr="006F4F49">
        <w:rPr>
          <w:rtl/>
        </w:rPr>
        <w:t xml:space="preserve">أنّ لهذا الدعاء تأثيراً خاصاً للاستشفاء من الحمّى وقد ذكر ذلك جلّ علمائنا في كتب الأدعية والأحاديث، ومنهم السيد ابن طاووس في كتابه </w:t>
      </w:r>
      <w:r w:rsidR="00692040">
        <w:rPr>
          <w:rtl/>
        </w:rPr>
        <w:t>(</w:t>
      </w:r>
      <w:r w:rsidRPr="00275503">
        <w:rPr>
          <w:rStyle w:val="libBold2Char"/>
          <w:rtl/>
        </w:rPr>
        <w:t>مهج الدعوات</w:t>
      </w:r>
      <w:r w:rsidR="00692040">
        <w:rPr>
          <w:rtl/>
        </w:rPr>
        <w:t>)</w:t>
      </w:r>
      <w:r w:rsidRPr="006F4F49">
        <w:rPr>
          <w:rtl/>
        </w:rPr>
        <w:t>.</w:t>
      </w:r>
    </w:p>
    <w:p w:rsidR="008E1AA6" w:rsidRPr="008E1AA6" w:rsidRDefault="008E1AA6" w:rsidP="006F4F49">
      <w:pPr>
        <w:pStyle w:val="libNormal"/>
      </w:pPr>
      <w:r w:rsidRPr="006F4F49">
        <w:rPr>
          <w:rtl/>
        </w:rPr>
        <w:t xml:space="preserve">وخلاصة الحديث أنّ السيدة فاطمة الزهراء </w:t>
      </w:r>
      <w:r w:rsidR="001A7A84" w:rsidRPr="001A7A84">
        <w:rPr>
          <w:rStyle w:val="libAlaemChar"/>
          <w:rtl/>
        </w:rPr>
        <w:t>عليها‌السلام</w:t>
      </w:r>
      <w:r w:rsidRPr="006F4F49">
        <w:rPr>
          <w:rtl/>
        </w:rPr>
        <w:t xml:space="preserve"> علّمت سليمان الفارسي (رضوان الله عليه) هذا الدعاء وقالت له: إن سَرَّك أن لا يمسَّك أذى الحمّى ما عشت في دار الدنيا، فواظب على هذا الكلام الذي علّمنيه أبي محمد </w:t>
      </w:r>
      <w:r w:rsidR="001A7A84" w:rsidRPr="001A7A84">
        <w:rPr>
          <w:rStyle w:val="libAlaemChar"/>
          <w:rtl/>
        </w:rPr>
        <w:t>صلى‌الله‌عليه‌وآله</w:t>
      </w:r>
      <w:r w:rsidRPr="006F4F49">
        <w:rPr>
          <w:rtl/>
        </w:rPr>
        <w:t xml:space="preserve"> كنت أقوله غدوة وعشيّة:</w:t>
      </w:r>
    </w:p>
    <w:p w:rsidR="008E1AA6" w:rsidRPr="006F4F49" w:rsidRDefault="008E1AA6" w:rsidP="006F4F49">
      <w:pPr>
        <w:pStyle w:val="libNormal0"/>
      </w:pPr>
      <w:r w:rsidRPr="000C158E">
        <w:rPr>
          <w:rtl/>
        </w:rPr>
        <w:t>بِسمِ الله الرّحْمنِ الرَّحيمِ</w:t>
      </w:r>
    </w:p>
    <w:p w:rsidR="008E1AA6" w:rsidRPr="006F4F49" w:rsidRDefault="008E1AA6" w:rsidP="006F4F49">
      <w:pPr>
        <w:pStyle w:val="libNormal0"/>
      </w:pPr>
      <w:r w:rsidRPr="000C158E">
        <w:rPr>
          <w:rtl/>
        </w:rPr>
        <w:t>بسم الله النور</w:t>
      </w:r>
      <w:r>
        <w:rPr>
          <w:rtl/>
        </w:rPr>
        <w:t>،</w:t>
      </w:r>
      <w:r w:rsidRPr="000C158E">
        <w:rPr>
          <w:rtl/>
        </w:rPr>
        <w:t xml:space="preserve"> بسم الله نور النور</w:t>
      </w:r>
      <w:r>
        <w:rPr>
          <w:rtl/>
        </w:rPr>
        <w:t>،</w:t>
      </w:r>
      <w:r w:rsidRPr="000C158E">
        <w:rPr>
          <w:rtl/>
        </w:rPr>
        <w:t xml:space="preserve"> بسم الله نور من نور</w:t>
      </w:r>
      <w:r>
        <w:rPr>
          <w:rtl/>
        </w:rPr>
        <w:t>،</w:t>
      </w:r>
      <w:r w:rsidRPr="000C158E">
        <w:rPr>
          <w:rtl/>
        </w:rPr>
        <w:t xml:space="preserve"> بسم الله</w:t>
      </w:r>
      <w:r w:rsidRPr="008E1AA6">
        <w:rPr>
          <w:rtl/>
        </w:rPr>
        <w:t xml:space="preserve"> </w:t>
      </w:r>
      <w:r w:rsidRPr="000C158E">
        <w:rPr>
          <w:rtl/>
        </w:rPr>
        <w:t>الذي هو مدبّر الأمور</w:t>
      </w:r>
      <w:r>
        <w:rPr>
          <w:rtl/>
        </w:rPr>
        <w:t>،</w:t>
      </w:r>
      <w:r w:rsidRPr="000C158E">
        <w:rPr>
          <w:rtl/>
        </w:rPr>
        <w:t xml:space="preserve"> بسم الله الذي خلق النور من النور</w:t>
      </w:r>
      <w:r>
        <w:rPr>
          <w:rtl/>
        </w:rPr>
        <w:t>،</w:t>
      </w:r>
      <w:r w:rsidRPr="000C158E">
        <w:rPr>
          <w:rtl/>
        </w:rPr>
        <w:t xml:space="preserve"> الحمد لله الذي</w:t>
      </w:r>
      <w:r w:rsidRPr="008E1AA6">
        <w:rPr>
          <w:rtl/>
        </w:rPr>
        <w:t xml:space="preserve"> </w:t>
      </w:r>
      <w:r w:rsidRPr="000C158E">
        <w:rPr>
          <w:rtl/>
        </w:rPr>
        <w:t>خلق النور من النور</w:t>
      </w:r>
      <w:r>
        <w:rPr>
          <w:rtl/>
        </w:rPr>
        <w:t>،</w:t>
      </w:r>
      <w:r w:rsidRPr="000C158E">
        <w:rPr>
          <w:rtl/>
        </w:rPr>
        <w:t xml:space="preserve"> وأنزل النور على الطُور</w:t>
      </w:r>
      <w:r>
        <w:rPr>
          <w:rtl/>
        </w:rPr>
        <w:t>،</w:t>
      </w:r>
      <w:r w:rsidRPr="000C158E">
        <w:rPr>
          <w:rtl/>
        </w:rPr>
        <w:t xml:space="preserve"> في كتاب مَسطور في رَقٍّ</w:t>
      </w:r>
      <w:r w:rsidRPr="008E1AA6">
        <w:rPr>
          <w:rtl/>
        </w:rPr>
        <w:t xml:space="preserve"> </w:t>
      </w:r>
      <w:r w:rsidRPr="000C158E">
        <w:rPr>
          <w:rtl/>
        </w:rPr>
        <w:t>منشور</w:t>
      </w:r>
      <w:r>
        <w:rPr>
          <w:rtl/>
        </w:rPr>
        <w:t>،</w:t>
      </w:r>
      <w:r w:rsidRPr="000C158E">
        <w:rPr>
          <w:rtl/>
        </w:rPr>
        <w:t xml:space="preserve"> بَقَدرٍ مقدور</w:t>
      </w:r>
      <w:r>
        <w:rPr>
          <w:rtl/>
        </w:rPr>
        <w:t>،</w:t>
      </w:r>
      <w:r w:rsidRPr="000C158E">
        <w:rPr>
          <w:rtl/>
        </w:rPr>
        <w:t xml:space="preserve"> على نبيٍّ مَحبُور</w:t>
      </w:r>
      <w:r>
        <w:rPr>
          <w:rtl/>
        </w:rPr>
        <w:t>،</w:t>
      </w:r>
      <w:r w:rsidRPr="000C158E">
        <w:rPr>
          <w:rtl/>
        </w:rPr>
        <w:t xml:space="preserve"> الحمد لله الذي هو بالعِزّ</w:t>
      </w:r>
      <w:r w:rsidRPr="008E1AA6">
        <w:rPr>
          <w:rtl/>
        </w:rPr>
        <w:t xml:space="preserve"> </w:t>
      </w:r>
      <w:r w:rsidRPr="000C158E">
        <w:rPr>
          <w:rtl/>
        </w:rPr>
        <w:t>مذكور</w:t>
      </w:r>
      <w:r>
        <w:rPr>
          <w:rtl/>
        </w:rPr>
        <w:t>،</w:t>
      </w:r>
      <w:r w:rsidRPr="000C158E">
        <w:rPr>
          <w:rtl/>
        </w:rPr>
        <w:t xml:space="preserve"> وبالفخر مشهور</w:t>
      </w:r>
      <w:r>
        <w:rPr>
          <w:rtl/>
        </w:rPr>
        <w:t>،</w:t>
      </w:r>
      <w:r w:rsidRPr="000C158E">
        <w:rPr>
          <w:rtl/>
        </w:rPr>
        <w:t xml:space="preserve"> وعلى السَّرَّاء والضَّرَّاء مشكور</w:t>
      </w:r>
      <w:r>
        <w:rPr>
          <w:rtl/>
        </w:rPr>
        <w:t>،</w:t>
      </w:r>
      <w:r w:rsidRPr="000C158E">
        <w:rPr>
          <w:rtl/>
        </w:rPr>
        <w:t xml:space="preserve"> وصلّى الله</w:t>
      </w:r>
      <w:r w:rsidRPr="008E1AA6">
        <w:rPr>
          <w:rtl/>
        </w:rPr>
        <w:t xml:space="preserve"> </w:t>
      </w:r>
      <w:r w:rsidRPr="000C158E">
        <w:rPr>
          <w:rtl/>
        </w:rPr>
        <w:t>على سيّدنا محمد وآله الطاهرين</w:t>
      </w:r>
      <w:r>
        <w:rPr>
          <w:rtl/>
        </w:rPr>
        <w:t>.</w:t>
      </w:r>
    </w:p>
    <w:p w:rsidR="008E1AA6" w:rsidRPr="008E1AA6" w:rsidRDefault="008E1AA6" w:rsidP="006F4F49">
      <w:pPr>
        <w:pStyle w:val="libNormal"/>
      </w:pPr>
      <w:r w:rsidRPr="006F4F49">
        <w:rPr>
          <w:rtl/>
        </w:rPr>
        <w:t>قال سلمان: والله لقد علّمتُ أكثر من ألف إنسان في مكّة والمدينة كانوا مصابين بالحمّى، فبرئوا بإذن الله.</w:t>
      </w:r>
    </w:p>
    <w:p w:rsidR="008E1AA6" w:rsidRDefault="008E1AA6" w:rsidP="008E1AA6">
      <w:pPr>
        <w:pStyle w:val="libNormal"/>
        <w:rPr>
          <w:rtl/>
        </w:rPr>
      </w:pPr>
      <w:r>
        <w:rPr>
          <w:rtl/>
        </w:rPr>
        <w:br w:type="page"/>
      </w:r>
    </w:p>
    <w:p w:rsidR="008E1AA6" w:rsidRPr="008E1AA6" w:rsidRDefault="008E1AA6" w:rsidP="00275503">
      <w:pPr>
        <w:pStyle w:val="Heading3"/>
      </w:pPr>
      <w:bookmarkStart w:id="117" w:name="_Toc414178669"/>
      <w:r w:rsidRPr="008E1AA6">
        <w:rPr>
          <w:rtl/>
        </w:rPr>
        <w:lastRenderedPageBreak/>
        <w:t>5</w:t>
      </w:r>
      <w:r w:rsidR="00275503">
        <w:rPr>
          <w:rtl/>
        </w:rPr>
        <w:t xml:space="preserve"> - </w:t>
      </w:r>
      <w:r w:rsidRPr="000C158E">
        <w:rPr>
          <w:rtl/>
        </w:rPr>
        <w:t xml:space="preserve">وفي </w:t>
      </w:r>
      <w:r w:rsidR="00692040">
        <w:rPr>
          <w:rtl/>
        </w:rPr>
        <w:t>(</w:t>
      </w:r>
      <w:r w:rsidRPr="000C158E">
        <w:rPr>
          <w:rtl/>
        </w:rPr>
        <w:t>كشف الغمّة</w:t>
      </w:r>
      <w:r w:rsidR="00692040">
        <w:rPr>
          <w:rtl/>
        </w:rPr>
        <w:t>)</w:t>
      </w:r>
      <w:r>
        <w:rPr>
          <w:rtl/>
        </w:rPr>
        <w:t>:</w:t>
      </w:r>
      <w:bookmarkEnd w:id="117"/>
      <w:r w:rsidRPr="006F4F49">
        <w:rPr>
          <w:rtl/>
        </w:rPr>
        <w:t xml:space="preserve"> </w:t>
      </w:r>
    </w:p>
    <w:p w:rsidR="008E1AA6" w:rsidRPr="008E1AA6" w:rsidRDefault="008E1AA6" w:rsidP="006F4F49">
      <w:pPr>
        <w:pStyle w:val="libNormal"/>
      </w:pPr>
      <w:r w:rsidRPr="006F4F49">
        <w:rPr>
          <w:rtl/>
        </w:rPr>
        <w:t xml:space="preserve">وعن عبد الله بن الحسن، عن أُمّه فاطمة بنت الحسين، عن فاطمة </w:t>
      </w:r>
      <w:r w:rsidR="001A7A84" w:rsidRPr="001A7A84">
        <w:rPr>
          <w:rStyle w:val="libAlaemChar"/>
          <w:rtl/>
        </w:rPr>
        <w:t>عليها‌السلام</w:t>
      </w:r>
      <w:r w:rsidRPr="006F4F49">
        <w:rPr>
          <w:rtl/>
        </w:rPr>
        <w:t xml:space="preserve"> قالت:</w:t>
      </w:r>
    </w:p>
    <w:p w:rsidR="008E1AA6" w:rsidRPr="006F4F49" w:rsidRDefault="00692040" w:rsidP="006F4F49">
      <w:pPr>
        <w:pStyle w:val="libNormal0"/>
      </w:pPr>
      <w:r>
        <w:rPr>
          <w:rtl/>
        </w:rPr>
        <w:t>(</w:t>
      </w:r>
      <w:r w:rsidR="008E1AA6" w:rsidRPr="000C158E">
        <w:rPr>
          <w:rtl/>
        </w:rPr>
        <w:t xml:space="preserve">كان رسول الله </w:t>
      </w:r>
      <w:r w:rsidR="001A7A84" w:rsidRPr="001A7A84">
        <w:rPr>
          <w:rStyle w:val="libAlaemChar"/>
          <w:rtl/>
        </w:rPr>
        <w:t>صلى‌الله‌عليه‌وآله‌وسلم</w:t>
      </w:r>
      <w:r w:rsidR="008E1AA6" w:rsidRPr="000C158E">
        <w:rPr>
          <w:rtl/>
        </w:rPr>
        <w:t xml:space="preserve"> إذا دخل المسجد قال</w:t>
      </w:r>
      <w:r w:rsidR="008E1AA6">
        <w:rPr>
          <w:rtl/>
        </w:rPr>
        <w:t>:</w:t>
      </w:r>
      <w:r w:rsidR="008E1AA6" w:rsidRPr="000C158E">
        <w:rPr>
          <w:rtl/>
        </w:rPr>
        <w:t xml:space="preserve"> </w:t>
      </w:r>
      <w:r>
        <w:rPr>
          <w:rtl/>
        </w:rPr>
        <w:t>(</w:t>
      </w:r>
      <w:r w:rsidR="008E1AA6" w:rsidRPr="000C158E">
        <w:rPr>
          <w:rtl/>
        </w:rPr>
        <w:t>بسم</w:t>
      </w:r>
      <w:r w:rsidR="008E1AA6" w:rsidRPr="008E1AA6">
        <w:rPr>
          <w:rtl/>
        </w:rPr>
        <w:t xml:space="preserve"> </w:t>
      </w:r>
      <w:r w:rsidR="008E1AA6" w:rsidRPr="000C158E">
        <w:rPr>
          <w:rtl/>
        </w:rPr>
        <w:t>الله</w:t>
      </w:r>
      <w:r w:rsidR="008E1AA6">
        <w:rPr>
          <w:rtl/>
        </w:rPr>
        <w:t>،</w:t>
      </w:r>
      <w:r w:rsidR="008E1AA6" w:rsidRPr="000C158E">
        <w:rPr>
          <w:rtl/>
        </w:rPr>
        <w:t xml:space="preserve"> والحمد لله</w:t>
      </w:r>
      <w:r w:rsidR="008E1AA6">
        <w:rPr>
          <w:rtl/>
        </w:rPr>
        <w:t>،</w:t>
      </w:r>
      <w:r w:rsidR="008E1AA6" w:rsidRPr="000C158E">
        <w:rPr>
          <w:rtl/>
        </w:rPr>
        <w:t xml:space="preserve"> وصلّى الله على رسول الله</w:t>
      </w:r>
      <w:r w:rsidR="008E1AA6">
        <w:rPr>
          <w:rtl/>
        </w:rPr>
        <w:t>،</w:t>
      </w:r>
      <w:r w:rsidR="008E1AA6" w:rsidRPr="000C158E">
        <w:rPr>
          <w:rtl/>
        </w:rPr>
        <w:t xml:space="preserve"> اللّهمّ اغفر لي ذنوبي</w:t>
      </w:r>
      <w:r w:rsidR="008E1AA6">
        <w:rPr>
          <w:rtl/>
        </w:rPr>
        <w:t>،</w:t>
      </w:r>
      <w:r w:rsidR="008E1AA6" w:rsidRPr="008E1AA6">
        <w:rPr>
          <w:rtl/>
        </w:rPr>
        <w:t xml:space="preserve"> </w:t>
      </w:r>
      <w:r w:rsidR="008E1AA6" w:rsidRPr="000C158E">
        <w:rPr>
          <w:rtl/>
        </w:rPr>
        <w:t>وسهِّل لي أبواب رحمتك</w:t>
      </w:r>
      <w:r>
        <w:rPr>
          <w:rtl/>
        </w:rPr>
        <w:t>)</w:t>
      </w:r>
      <w:r w:rsidR="008E1AA6">
        <w:rPr>
          <w:rtl/>
        </w:rPr>
        <w:t>.</w:t>
      </w:r>
    </w:p>
    <w:p w:rsidR="008E1AA6" w:rsidRPr="008E1AA6" w:rsidRDefault="008E1AA6" w:rsidP="006F4F49">
      <w:pPr>
        <w:pStyle w:val="libNormal"/>
      </w:pPr>
      <w:r w:rsidRPr="006F4F49">
        <w:rPr>
          <w:rStyle w:val="libNormal0Char"/>
          <w:rtl/>
        </w:rPr>
        <w:t xml:space="preserve">وإذا خرج قال مثل ذلك، إلاّ أنّه يقول: </w:t>
      </w:r>
      <w:r w:rsidR="00692040">
        <w:rPr>
          <w:rStyle w:val="libNormal0Char"/>
          <w:rtl/>
        </w:rPr>
        <w:t>(</w:t>
      </w:r>
      <w:r w:rsidRPr="006F4F49">
        <w:rPr>
          <w:rStyle w:val="libNormal0Char"/>
          <w:rtl/>
        </w:rPr>
        <w:t>اللّهمّ اغفر لي ذنوبي، وسهِّل أبواب [ رحمتك ] وفضلك</w:t>
      </w:r>
      <w:r w:rsidR="00692040">
        <w:rPr>
          <w:rStyle w:val="libNormal0Char"/>
          <w:rtl/>
        </w:rPr>
        <w:t>)</w:t>
      </w:r>
      <w:r w:rsidRPr="006F4F49">
        <w:rPr>
          <w:rtl/>
        </w:rPr>
        <w:t xml:space="preserve"> </w:t>
      </w:r>
      <w:r w:rsidRPr="006F4F49">
        <w:rPr>
          <w:rStyle w:val="libFootnotenumChar"/>
          <w:rtl/>
        </w:rPr>
        <w:t>(1)</w:t>
      </w:r>
      <w:r w:rsidRPr="006F4F49">
        <w:rPr>
          <w:rtl/>
        </w:rPr>
        <w:t>.</w:t>
      </w:r>
    </w:p>
    <w:p w:rsidR="008E1AA6" w:rsidRPr="008E1AA6" w:rsidRDefault="008E1AA6" w:rsidP="00275503">
      <w:pPr>
        <w:pStyle w:val="Heading3"/>
      </w:pPr>
      <w:bookmarkStart w:id="118" w:name="_Toc414178670"/>
      <w:r w:rsidRPr="008E1AA6">
        <w:rPr>
          <w:rtl/>
        </w:rPr>
        <w:t>6</w:t>
      </w:r>
      <w:r w:rsidR="00275503">
        <w:rPr>
          <w:rtl/>
        </w:rPr>
        <w:t xml:space="preserve"> - </w:t>
      </w:r>
      <w:r w:rsidRPr="000C158E">
        <w:rPr>
          <w:rtl/>
        </w:rPr>
        <w:t xml:space="preserve">وعن زين العابدين </w:t>
      </w:r>
      <w:r w:rsidR="001A7A84" w:rsidRPr="001A7A84">
        <w:rPr>
          <w:rStyle w:val="libAlaemChar"/>
          <w:rtl/>
        </w:rPr>
        <w:t>عليه‌السلام</w:t>
      </w:r>
      <w:r w:rsidRPr="000C158E">
        <w:rPr>
          <w:rtl/>
        </w:rPr>
        <w:t xml:space="preserve"> قال</w:t>
      </w:r>
      <w:r>
        <w:rPr>
          <w:rtl/>
        </w:rPr>
        <w:t>:</w:t>
      </w:r>
      <w:bookmarkEnd w:id="118"/>
      <w:r w:rsidRPr="006F4F49">
        <w:rPr>
          <w:rtl/>
        </w:rPr>
        <w:t xml:space="preserve"> </w:t>
      </w:r>
    </w:p>
    <w:p w:rsidR="008E1AA6" w:rsidRPr="006F4F49" w:rsidRDefault="008E1AA6" w:rsidP="006F4F49">
      <w:pPr>
        <w:pStyle w:val="libNormal0"/>
      </w:pPr>
      <w:r w:rsidRPr="000C158E">
        <w:rPr>
          <w:rtl/>
        </w:rPr>
        <w:t xml:space="preserve">ضمّني والدي </w:t>
      </w:r>
      <w:r w:rsidR="001A7A84" w:rsidRPr="001A7A84">
        <w:rPr>
          <w:rStyle w:val="libAlaemChar"/>
          <w:rtl/>
        </w:rPr>
        <w:t>عليه‌السلام</w:t>
      </w:r>
      <w:r w:rsidRPr="000C158E">
        <w:rPr>
          <w:rtl/>
        </w:rPr>
        <w:t xml:space="preserve"> إلى صدره يوم قُتل</w:t>
      </w:r>
      <w:r>
        <w:rPr>
          <w:rtl/>
        </w:rPr>
        <w:t>،</w:t>
      </w:r>
      <w:r w:rsidRPr="000C158E">
        <w:rPr>
          <w:rtl/>
        </w:rPr>
        <w:t xml:space="preserve"> والدماء تغلي</w:t>
      </w:r>
      <w:r>
        <w:rPr>
          <w:rtl/>
        </w:rPr>
        <w:t>،</w:t>
      </w:r>
      <w:r w:rsidRPr="000C158E">
        <w:rPr>
          <w:rtl/>
        </w:rPr>
        <w:t xml:space="preserve"> وهو يقول</w:t>
      </w:r>
      <w:r>
        <w:rPr>
          <w:rtl/>
        </w:rPr>
        <w:t>:</w:t>
      </w:r>
      <w:r w:rsidRPr="008E1AA6">
        <w:rPr>
          <w:rtl/>
        </w:rPr>
        <w:t xml:space="preserve"> </w:t>
      </w:r>
      <w:r w:rsidRPr="000C158E">
        <w:rPr>
          <w:rtl/>
        </w:rPr>
        <w:t xml:space="preserve">يا بُني احفظ عنّي دعاءً علّمتنيه فاطمة </w:t>
      </w:r>
      <w:r w:rsidR="001A7A84" w:rsidRPr="001A7A84">
        <w:rPr>
          <w:rStyle w:val="libAlaemChar"/>
          <w:rtl/>
        </w:rPr>
        <w:t>عليها‌السلام</w:t>
      </w:r>
      <w:r w:rsidRPr="000C158E">
        <w:rPr>
          <w:rtl/>
        </w:rPr>
        <w:t xml:space="preserve"> وعلَّمها رسول</w:t>
      </w:r>
      <w:r w:rsidRPr="008E1AA6">
        <w:rPr>
          <w:rtl/>
        </w:rPr>
        <w:t xml:space="preserve"> </w:t>
      </w:r>
      <w:r w:rsidRPr="000C158E">
        <w:rPr>
          <w:rtl/>
        </w:rPr>
        <w:t xml:space="preserve">الله </w:t>
      </w:r>
      <w:r w:rsidR="001A7A84" w:rsidRPr="001A7A84">
        <w:rPr>
          <w:rStyle w:val="libAlaemChar"/>
          <w:rtl/>
        </w:rPr>
        <w:t>صلى‌الله‌عليه‌وآله‌وسلم</w:t>
      </w:r>
      <w:r w:rsidRPr="000C158E">
        <w:rPr>
          <w:rtl/>
        </w:rPr>
        <w:t xml:space="preserve"> وعلّمه جبرئيل </w:t>
      </w:r>
      <w:r w:rsidR="001A7A84" w:rsidRPr="001A7A84">
        <w:rPr>
          <w:rStyle w:val="libAlaemChar"/>
          <w:rtl/>
        </w:rPr>
        <w:t>عليه‌السلام</w:t>
      </w:r>
      <w:r w:rsidRPr="000C158E">
        <w:rPr>
          <w:rtl/>
        </w:rPr>
        <w:t xml:space="preserve"> في</w:t>
      </w:r>
      <w:r w:rsidRPr="008E1AA6">
        <w:rPr>
          <w:rtl/>
        </w:rPr>
        <w:t xml:space="preserve"> </w:t>
      </w:r>
      <w:r w:rsidRPr="000C158E">
        <w:rPr>
          <w:rtl/>
        </w:rPr>
        <w:t>الحاجة والهمّ والغمّ والنازلة إذا نزلت</w:t>
      </w:r>
      <w:r>
        <w:rPr>
          <w:rtl/>
        </w:rPr>
        <w:t>،</w:t>
      </w:r>
      <w:r w:rsidRPr="000C158E">
        <w:rPr>
          <w:rtl/>
        </w:rPr>
        <w:t xml:space="preserve"> والأمر العظيم الفادح قال</w:t>
      </w:r>
      <w:r>
        <w:rPr>
          <w:rtl/>
        </w:rPr>
        <w:t>:</w:t>
      </w:r>
      <w:r w:rsidRPr="000C158E">
        <w:rPr>
          <w:rtl/>
        </w:rPr>
        <w:t xml:space="preserve"> ادع</w:t>
      </w:r>
      <w:r>
        <w:rPr>
          <w:rtl/>
        </w:rPr>
        <w:t>:</w:t>
      </w:r>
    </w:p>
    <w:p w:rsidR="008E1AA6" w:rsidRDefault="00692040" w:rsidP="006F4F49">
      <w:pPr>
        <w:pStyle w:val="libNormal"/>
      </w:pPr>
      <w:r>
        <w:rPr>
          <w:rStyle w:val="libNormal0Char"/>
          <w:rtl/>
        </w:rPr>
        <w:t>(</w:t>
      </w:r>
      <w:r w:rsidR="008E1AA6" w:rsidRPr="006F4F49">
        <w:rPr>
          <w:rStyle w:val="libNormal0Char"/>
          <w:rtl/>
        </w:rPr>
        <w:t>بحقّ يس والقرآن الحكيم، وبحق طه والقرآن العظيم، يا مَن يقدر على حوائج السائلين، يا مَن يعلم ما في الضمير، يا منفِّس عن المكروبين يا مفرّج عن المغمومين يا راحم الشيخ الكبير، يا رازق الطفل الصغير، يا مَن لا يحتاج إلى التفسير صلِّ على محمد وآل محمد، وافعل بي...</w:t>
      </w:r>
      <w:r>
        <w:rPr>
          <w:rStyle w:val="libNormal0Char"/>
          <w:rtl/>
        </w:rPr>
        <w:t>)</w:t>
      </w:r>
      <w:r w:rsidR="008E1AA6" w:rsidRPr="006F4F49">
        <w:rPr>
          <w:rtl/>
        </w:rPr>
        <w:t xml:space="preserve"> تذكر الحاجة </w:t>
      </w:r>
      <w:r w:rsidR="008E1AA6" w:rsidRPr="006F4F49">
        <w:rPr>
          <w:rStyle w:val="libFootnotenumChar"/>
          <w:rtl/>
        </w:rPr>
        <w:t>(2)</w:t>
      </w:r>
      <w:r w:rsidR="008E1AA6" w:rsidRPr="006F4F49">
        <w:rPr>
          <w:rtl/>
        </w:rPr>
        <w:t>.</w:t>
      </w:r>
    </w:p>
    <w:p w:rsidR="008E1AA6" w:rsidRPr="00275503" w:rsidRDefault="008E1AA6" w:rsidP="00275503">
      <w:pPr>
        <w:pStyle w:val="Heading3"/>
      </w:pPr>
      <w:bookmarkStart w:id="119" w:name="_Toc414178671"/>
      <w:r w:rsidRPr="008E1AA6">
        <w:rPr>
          <w:rtl/>
        </w:rPr>
        <w:t>7</w:t>
      </w:r>
      <w:r w:rsidR="00275503">
        <w:rPr>
          <w:rtl/>
        </w:rPr>
        <w:t xml:space="preserve"> - </w:t>
      </w:r>
      <w:r w:rsidRPr="000C158E">
        <w:rPr>
          <w:rtl/>
        </w:rPr>
        <w:t>وعن الإمام الصادق</w:t>
      </w:r>
      <w:r w:rsidRPr="008E1AA6">
        <w:rPr>
          <w:rtl/>
        </w:rPr>
        <w:t xml:space="preserve"> </w:t>
      </w:r>
      <w:r w:rsidR="001A7A84" w:rsidRPr="001A7A84">
        <w:rPr>
          <w:rStyle w:val="libAlaemChar"/>
          <w:rtl/>
        </w:rPr>
        <w:t>عليه‌السلام</w:t>
      </w:r>
      <w:r w:rsidRPr="000C158E">
        <w:rPr>
          <w:rtl/>
        </w:rPr>
        <w:t xml:space="preserve"> قال</w:t>
      </w:r>
      <w:r>
        <w:rPr>
          <w:rtl/>
        </w:rPr>
        <w:t>:</w:t>
      </w:r>
      <w:bookmarkEnd w:id="119"/>
      <w:r w:rsidRPr="008E1AA6">
        <w:rPr>
          <w:rtl/>
        </w:rPr>
        <w:t xml:space="preserve"> </w:t>
      </w:r>
    </w:p>
    <w:p w:rsidR="008E1AA6" w:rsidRPr="006F4F49" w:rsidRDefault="008E1AA6" w:rsidP="006F4F49">
      <w:pPr>
        <w:pStyle w:val="libNormal0"/>
      </w:pPr>
      <w:r w:rsidRPr="008E1AA6">
        <w:rPr>
          <w:rtl/>
        </w:rPr>
        <w:t>(</w:t>
      </w:r>
      <w:r>
        <w:rPr>
          <w:rtl/>
        </w:rPr>
        <w:t>.</w:t>
      </w:r>
      <w:r w:rsidRPr="008E1AA6">
        <w:rPr>
          <w:rtl/>
        </w:rPr>
        <w:t xml:space="preserve">.. </w:t>
      </w:r>
      <w:r w:rsidRPr="000C158E">
        <w:rPr>
          <w:rtl/>
        </w:rPr>
        <w:t xml:space="preserve">إنّ فاطمة أتت أباها </w:t>
      </w:r>
      <w:r w:rsidR="001A7A84" w:rsidRPr="001A7A84">
        <w:rPr>
          <w:rStyle w:val="libAlaemChar"/>
          <w:rtl/>
        </w:rPr>
        <w:t>صلى‌الله‌عليه‌وآله</w:t>
      </w:r>
      <w:r w:rsidRPr="000C158E">
        <w:rPr>
          <w:rtl/>
        </w:rPr>
        <w:t xml:space="preserve"> تشكو ما تلقى من وجع</w:t>
      </w:r>
      <w:r w:rsidRPr="008E1AA6">
        <w:rPr>
          <w:rtl/>
        </w:rPr>
        <w:t xml:space="preserve"> </w:t>
      </w:r>
      <w:r w:rsidRPr="000C158E">
        <w:rPr>
          <w:rtl/>
        </w:rPr>
        <w:t>الضرس أو السِّنّ</w:t>
      </w:r>
      <w:r>
        <w:rPr>
          <w:rtl/>
        </w:rPr>
        <w:t>،</w:t>
      </w:r>
      <w:r w:rsidRPr="000C158E">
        <w:rPr>
          <w:rtl/>
        </w:rPr>
        <w:t xml:space="preserve"> فأدخل </w:t>
      </w:r>
      <w:r w:rsidR="001A7A84" w:rsidRPr="001A7A84">
        <w:rPr>
          <w:rStyle w:val="libAlaemChar"/>
          <w:rtl/>
        </w:rPr>
        <w:t>صلى‌الله‌عليه‌وآله</w:t>
      </w:r>
      <w:r w:rsidRPr="000C158E">
        <w:rPr>
          <w:rtl/>
        </w:rPr>
        <w:t xml:space="preserve"> سبّابته اليمنى فوضعها</w:t>
      </w:r>
      <w:r w:rsidRPr="008E1AA6">
        <w:rPr>
          <w:rtl/>
        </w:rPr>
        <w:t xml:space="preserve"> </w:t>
      </w:r>
      <w:r w:rsidRPr="000C158E">
        <w:rPr>
          <w:rtl/>
        </w:rPr>
        <w:t>على سنِّها التي تضرب وقال</w:t>
      </w:r>
      <w:r>
        <w:rPr>
          <w:rtl/>
        </w:rPr>
        <w:t>:</w:t>
      </w:r>
      <w:r w:rsidRPr="000C158E">
        <w:rPr>
          <w:rtl/>
        </w:rPr>
        <w:t xml:space="preserve"> </w:t>
      </w:r>
      <w:r w:rsidR="00692040">
        <w:rPr>
          <w:rtl/>
        </w:rPr>
        <w:t>(</w:t>
      </w:r>
      <w:r w:rsidRPr="000C158E">
        <w:rPr>
          <w:rtl/>
        </w:rPr>
        <w:t>بسم الله وبالله</w:t>
      </w:r>
      <w:r>
        <w:rPr>
          <w:rtl/>
        </w:rPr>
        <w:t>،</w:t>
      </w:r>
      <w:r w:rsidRPr="000C158E">
        <w:rPr>
          <w:rtl/>
        </w:rPr>
        <w:t xml:space="preserve"> أسألك بعزَّتك وجلالك</w:t>
      </w:r>
      <w:r w:rsidRPr="008E1AA6">
        <w:rPr>
          <w:rtl/>
        </w:rPr>
        <w:t xml:space="preserve"> </w:t>
      </w:r>
      <w:r w:rsidRPr="000C158E">
        <w:rPr>
          <w:rtl/>
        </w:rPr>
        <w:t>وقدرتك على كل شيء</w:t>
      </w:r>
      <w:r>
        <w:rPr>
          <w:rtl/>
        </w:rPr>
        <w:t>،</w:t>
      </w:r>
      <w:r w:rsidRPr="000C158E">
        <w:rPr>
          <w:rtl/>
        </w:rPr>
        <w:t xml:space="preserve"> إنّ مريم</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0C158E">
        <w:rPr>
          <w:rtl/>
        </w:rPr>
        <w:t>كشف الغمّة ج 1 ص 553</w:t>
      </w:r>
      <w:r>
        <w:rPr>
          <w:rtl/>
        </w:rPr>
        <w:t>.</w:t>
      </w:r>
    </w:p>
    <w:p w:rsidR="008E1AA6" w:rsidRPr="00275503" w:rsidRDefault="008E1AA6" w:rsidP="00275503">
      <w:pPr>
        <w:pStyle w:val="libFootnote0"/>
      </w:pPr>
      <w:r w:rsidRPr="008E1AA6">
        <w:rPr>
          <w:rtl/>
        </w:rPr>
        <w:t xml:space="preserve">(2) </w:t>
      </w:r>
      <w:r w:rsidRPr="000C158E">
        <w:rPr>
          <w:rtl/>
        </w:rPr>
        <w:t>الدعوات للراوندي</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Normal0Char"/>
          <w:rtl/>
        </w:rPr>
        <w:lastRenderedPageBreak/>
        <w:t>لم تلد غير عيسى روحِك وكلمتك، أن تكشف ما تلقى فاطمة بنت خديجة من الضُرِّ كلِّه</w:t>
      </w:r>
      <w:r w:rsidR="00692040">
        <w:rPr>
          <w:rStyle w:val="libNormal0Char"/>
          <w:rtl/>
        </w:rPr>
        <w:t>)</w:t>
      </w:r>
      <w:r w:rsidRPr="006F4F49">
        <w:rPr>
          <w:rStyle w:val="libNormal0Char"/>
          <w:rtl/>
        </w:rPr>
        <w:t xml:space="preserve"> فسكن ما بها...</w:t>
      </w:r>
      <w:r w:rsidR="00692040">
        <w:rPr>
          <w:rStyle w:val="libNormal0Char"/>
          <w:rtl/>
        </w:rPr>
        <w:t>)</w:t>
      </w:r>
      <w:r w:rsidRPr="006F4F49">
        <w:rPr>
          <w:rtl/>
        </w:rPr>
        <w:t xml:space="preserve"> إلى آخر الحديث </w:t>
      </w:r>
      <w:r w:rsidRPr="006F4F49">
        <w:rPr>
          <w:rStyle w:val="libFootnotenumChar"/>
          <w:rtl/>
        </w:rPr>
        <w:t>(1)</w:t>
      </w:r>
      <w:r w:rsidRPr="006F4F49">
        <w:rPr>
          <w:rtl/>
        </w:rPr>
        <w:t>.</w:t>
      </w:r>
    </w:p>
    <w:p w:rsidR="008E1AA6" w:rsidRPr="008E1AA6" w:rsidRDefault="008E1AA6" w:rsidP="00275503">
      <w:pPr>
        <w:pStyle w:val="Heading3"/>
      </w:pPr>
      <w:bookmarkStart w:id="120" w:name="_Toc414178672"/>
      <w:r w:rsidRPr="008E1AA6">
        <w:rPr>
          <w:rtl/>
        </w:rPr>
        <w:t>8</w:t>
      </w:r>
      <w:r w:rsidR="00275503">
        <w:rPr>
          <w:rtl/>
        </w:rPr>
        <w:t xml:space="preserve"> - </w:t>
      </w:r>
      <w:r w:rsidRPr="000C158E">
        <w:rPr>
          <w:rtl/>
        </w:rPr>
        <w:t xml:space="preserve">ورُوي أنّ فاطمة </w:t>
      </w:r>
      <w:r w:rsidR="001A7A84" w:rsidRPr="001A7A84">
        <w:rPr>
          <w:rStyle w:val="libAlaemChar"/>
          <w:rtl/>
        </w:rPr>
        <w:t>عليها‌السلام</w:t>
      </w:r>
      <w:r w:rsidRPr="000C158E">
        <w:rPr>
          <w:rtl/>
        </w:rPr>
        <w:t xml:space="preserve"> زارت النبي</w:t>
      </w:r>
      <w:r w:rsidRPr="008E1AA6">
        <w:rPr>
          <w:rtl/>
        </w:rPr>
        <w:t xml:space="preserve"> </w:t>
      </w:r>
      <w:r w:rsidR="001A7A84" w:rsidRPr="001A7A84">
        <w:rPr>
          <w:rStyle w:val="libAlaemChar"/>
          <w:rtl/>
        </w:rPr>
        <w:t>صلى‌الله‌عليه‌وآله‌وسلم</w:t>
      </w:r>
      <w:r w:rsidRPr="000C158E">
        <w:rPr>
          <w:rtl/>
        </w:rPr>
        <w:t xml:space="preserve"> فقال لها</w:t>
      </w:r>
      <w:r>
        <w:rPr>
          <w:rtl/>
        </w:rPr>
        <w:t>:</w:t>
      </w:r>
      <w:bookmarkEnd w:id="120"/>
      <w:r w:rsidRPr="006F4F49">
        <w:rPr>
          <w:rtl/>
        </w:rPr>
        <w:t xml:space="preserve"> </w:t>
      </w:r>
    </w:p>
    <w:p w:rsidR="008E1AA6" w:rsidRPr="006F4F49" w:rsidRDefault="008E1AA6" w:rsidP="006F4F49">
      <w:pPr>
        <w:pStyle w:val="libNormal0"/>
      </w:pPr>
      <w:r w:rsidRPr="000C158E">
        <w:rPr>
          <w:rtl/>
        </w:rPr>
        <w:t>ألا أُزوِّدك</w:t>
      </w:r>
      <w:r>
        <w:rPr>
          <w:rtl/>
        </w:rPr>
        <w:t>؟</w:t>
      </w:r>
    </w:p>
    <w:p w:rsidR="008E1AA6" w:rsidRPr="008E1AA6" w:rsidRDefault="008E1AA6" w:rsidP="006F4F49">
      <w:pPr>
        <w:pStyle w:val="libNormal"/>
      </w:pPr>
      <w:r w:rsidRPr="006F4F49">
        <w:rPr>
          <w:rtl/>
        </w:rPr>
        <w:t>قالت: نعم.</w:t>
      </w:r>
    </w:p>
    <w:p w:rsidR="008E1AA6" w:rsidRDefault="008E1AA6" w:rsidP="006F4F49">
      <w:pPr>
        <w:pStyle w:val="libNormal"/>
      </w:pPr>
      <w:r w:rsidRPr="006F4F49">
        <w:rPr>
          <w:rtl/>
        </w:rPr>
        <w:t xml:space="preserve">قال: قولي: </w:t>
      </w:r>
      <w:r w:rsidR="00692040">
        <w:rPr>
          <w:rtl/>
        </w:rPr>
        <w:t>(</w:t>
      </w:r>
      <w:r w:rsidRPr="006F4F49">
        <w:rPr>
          <w:rtl/>
        </w:rPr>
        <w:t xml:space="preserve">اللّهمّ ربّنا وربّ كل شيء، مُنزل التوراة والإنجيل والفرقان، فالق الحب والنوى، أعوذ بك من كل دابّة أنت آخذ بناصيتها، أنت الأوّل فليس قبلك شيء، وأنت الآخر فليس بعدك شيء، وأنت الظاهر فليس فوقك شيء وأنت الباطن فليس دونك شيء، صلِّ على محمّدٍ وعلى أهل بيته </w:t>
      </w:r>
      <w:r w:rsidR="001A7A84" w:rsidRPr="001A7A84">
        <w:rPr>
          <w:rStyle w:val="libAlaemChar"/>
          <w:rtl/>
        </w:rPr>
        <w:t>عليهم‌السلام</w:t>
      </w:r>
      <w:r w:rsidRPr="006F4F49">
        <w:rPr>
          <w:rtl/>
        </w:rPr>
        <w:t>، واقض عني الدَين، وأغنني من الفقر، ويسّر لي كل أمر يا أرحم الراحمين</w:t>
      </w:r>
      <w:r w:rsidR="00692040">
        <w:rPr>
          <w:rtl/>
        </w:rPr>
        <w:t>)</w:t>
      </w:r>
      <w:r w:rsidRPr="006F4F49">
        <w:rPr>
          <w:rtl/>
        </w:rPr>
        <w:t xml:space="preserve"> </w:t>
      </w:r>
      <w:r w:rsidRPr="006F4F49">
        <w:rPr>
          <w:rStyle w:val="libFootnotenumChar"/>
          <w:rtl/>
        </w:rPr>
        <w:t>(2)</w:t>
      </w:r>
      <w:r w:rsidRPr="006F4F49">
        <w:rPr>
          <w:rtl/>
        </w:rPr>
        <w:t>.</w:t>
      </w:r>
    </w:p>
    <w:p w:rsidR="008E1AA6" w:rsidRPr="008E1AA6" w:rsidRDefault="008E1AA6" w:rsidP="00275503">
      <w:pPr>
        <w:pStyle w:val="Heading3"/>
      </w:pPr>
      <w:bookmarkStart w:id="121" w:name="_Toc414178673"/>
      <w:r w:rsidRPr="008E1AA6">
        <w:rPr>
          <w:rtl/>
        </w:rPr>
        <w:t>9</w:t>
      </w:r>
      <w:r w:rsidR="00275503">
        <w:rPr>
          <w:rtl/>
        </w:rPr>
        <w:t xml:space="preserve"> - </w:t>
      </w:r>
      <w:r w:rsidRPr="000C158E">
        <w:rPr>
          <w:rtl/>
        </w:rPr>
        <w:t xml:space="preserve">وعن علي </w:t>
      </w:r>
      <w:r w:rsidR="001A7A84" w:rsidRPr="001A7A84">
        <w:rPr>
          <w:rStyle w:val="libAlaemChar"/>
          <w:rtl/>
        </w:rPr>
        <w:t>عليه‌السلام</w:t>
      </w:r>
      <w:r w:rsidRPr="000C158E">
        <w:rPr>
          <w:rtl/>
        </w:rPr>
        <w:t xml:space="preserve"> قال</w:t>
      </w:r>
      <w:r>
        <w:rPr>
          <w:rtl/>
        </w:rPr>
        <w:t>:</w:t>
      </w:r>
      <w:bookmarkEnd w:id="121"/>
      <w:r w:rsidRPr="006F4F49">
        <w:rPr>
          <w:rtl/>
        </w:rPr>
        <w:t xml:space="preserve"> </w:t>
      </w:r>
    </w:p>
    <w:p w:rsidR="008E1AA6" w:rsidRPr="00275503" w:rsidRDefault="008E1AA6" w:rsidP="00275503">
      <w:pPr>
        <w:pStyle w:val="libFootnote0"/>
      </w:pPr>
      <w:r w:rsidRPr="006F4F49">
        <w:rPr>
          <w:rStyle w:val="libNormal0Char"/>
          <w:rtl/>
        </w:rPr>
        <w:t xml:space="preserve">إنّ فاطمة شكت إلى رسول الله </w:t>
      </w:r>
      <w:r w:rsidR="001A7A84" w:rsidRPr="001A7A84">
        <w:rPr>
          <w:rStyle w:val="libAlaemChar"/>
          <w:rtl/>
        </w:rPr>
        <w:t>صلى‌الله‌عليه‌وآله‌وسلم</w:t>
      </w:r>
      <w:r w:rsidRPr="006F4F49">
        <w:rPr>
          <w:rStyle w:val="libNormal0Char"/>
          <w:rtl/>
        </w:rPr>
        <w:t xml:space="preserve"> الأرق </w:t>
      </w:r>
      <w:r w:rsidRPr="00275503">
        <w:rPr>
          <w:rStyle w:val="libFootnotenumChar"/>
          <w:rtl/>
        </w:rPr>
        <w:t>(3)</w:t>
      </w:r>
      <w:r w:rsidRPr="006F4F49">
        <w:rPr>
          <w:rStyle w:val="libNormal0Char"/>
          <w:rtl/>
        </w:rPr>
        <w:t xml:space="preserve"> فقال لها: قولي يا بنيَّة: </w:t>
      </w:r>
      <w:r w:rsidR="00692040">
        <w:rPr>
          <w:rStyle w:val="libNormal0Char"/>
          <w:rtl/>
        </w:rPr>
        <w:t>(</w:t>
      </w:r>
      <w:r w:rsidRPr="006F4F49">
        <w:rPr>
          <w:rStyle w:val="libNormal0Char"/>
          <w:rtl/>
        </w:rPr>
        <w:t>يا مشبع البطون الجائعة، ويا كاسي الجسوم العارية، ويا ساكن العروق الضاربة، ويا منوِّم العيون الساهرة، سكِّن عروقي الضاربة، وائذن لعيني نوماً عاجلاً</w:t>
      </w:r>
      <w:r w:rsidR="00692040">
        <w:rPr>
          <w:rStyle w:val="libNormal0Char"/>
          <w:rtl/>
        </w:rPr>
        <w:t>)</w:t>
      </w:r>
      <w:r w:rsidRPr="006F4F49">
        <w:rPr>
          <w:rStyle w:val="libNormal0Char"/>
          <w:rtl/>
        </w:rPr>
        <w:t>.</w:t>
      </w:r>
    </w:p>
    <w:p w:rsidR="008E1AA6" w:rsidRPr="008E1AA6" w:rsidRDefault="008E1AA6" w:rsidP="006F4F49">
      <w:pPr>
        <w:pStyle w:val="libNormal"/>
      </w:pPr>
      <w:r w:rsidRPr="006F4F49">
        <w:rPr>
          <w:rtl/>
        </w:rPr>
        <w:t xml:space="preserve">قال </w:t>
      </w:r>
      <w:r w:rsidR="001A7A84" w:rsidRPr="001A7A84">
        <w:rPr>
          <w:rStyle w:val="libAlaemChar"/>
          <w:rtl/>
        </w:rPr>
        <w:t>عليه‌السلام</w:t>
      </w:r>
      <w:r w:rsidRPr="006F4F49">
        <w:rPr>
          <w:rtl/>
        </w:rPr>
        <w:t xml:space="preserve">: فقالته، فذهب عنها ما كانت تجده </w:t>
      </w:r>
      <w:r w:rsidRPr="006F4F49">
        <w:rPr>
          <w:rStyle w:val="libFootnotenumChar"/>
          <w:rtl/>
        </w:rPr>
        <w:t>(4)</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0C158E">
        <w:rPr>
          <w:rtl/>
        </w:rPr>
        <w:t>مكارم الأخلاق ص 406</w:t>
      </w:r>
      <w:r>
        <w:rPr>
          <w:rtl/>
        </w:rPr>
        <w:t>.</w:t>
      </w:r>
    </w:p>
    <w:p w:rsidR="008E1AA6" w:rsidRPr="00275503" w:rsidRDefault="008E1AA6" w:rsidP="00275503">
      <w:pPr>
        <w:pStyle w:val="libFootnote0"/>
      </w:pPr>
      <w:r w:rsidRPr="008E1AA6">
        <w:rPr>
          <w:rtl/>
        </w:rPr>
        <w:t xml:space="preserve">(2) </w:t>
      </w:r>
      <w:r w:rsidRPr="000C158E">
        <w:rPr>
          <w:rtl/>
        </w:rPr>
        <w:t>مهج الدعوات ص 142</w:t>
      </w:r>
      <w:r>
        <w:rPr>
          <w:rtl/>
        </w:rPr>
        <w:t>،</w:t>
      </w:r>
      <w:r w:rsidRPr="000C158E">
        <w:rPr>
          <w:rtl/>
        </w:rPr>
        <w:t xml:space="preserve"> ذخائر العقبى للطبري ص 49 وفيه</w:t>
      </w:r>
      <w:r>
        <w:rPr>
          <w:rtl/>
        </w:rPr>
        <w:t>:</w:t>
      </w:r>
      <w:r w:rsidRPr="000C158E">
        <w:rPr>
          <w:rtl/>
        </w:rPr>
        <w:t xml:space="preserve"> أنّ فاطمة</w:t>
      </w:r>
      <w:r w:rsidRPr="008E1AA6">
        <w:rPr>
          <w:rtl/>
        </w:rPr>
        <w:t xml:space="preserve"> </w:t>
      </w:r>
      <w:r w:rsidR="001A7A84" w:rsidRPr="001A7A84">
        <w:rPr>
          <w:rStyle w:val="libAlaemChar"/>
          <w:rtl/>
        </w:rPr>
        <w:t>عليها‌السلام</w:t>
      </w:r>
      <w:r w:rsidRPr="000C158E">
        <w:rPr>
          <w:rtl/>
        </w:rPr>
        <w:t xml:space="preserve"> سألت أباها خادماً</w:t>
      </w:r>
      <w:r>
        <w:rPr>
          <w:rtl/>
        </w:rPr>
        <w:t>،</w:t>
      </w:r>
      <w:r w:rsidRPr="000C158E">
        <w:rPr>
          <w:rtl/>
        </w:rPr>
        <w:t xml:space="preserve"> فعلّمها هذا الدعاء</w:t>
      </w:r>
      <w:r>
        <w:rPr>
          <w:rtl/>
        </w:rPr>
        <w:t>.</w:t>
      </w:r>
    </w:p>
    <w:p w:rsidR="008E1AA6" w:rsidRPr="00275503" w:rsidRDefault="008E1AA6" w:rsidP="00275503">
      <w:pPr>
        <w:pStyle w:val="libFootnote0"/>
      </w:pPr>
      <w:r w:rsidRPr="008E1AA6">
        <w:rPr>
          <w:rtl/>
        </w:rPr>
        <w:t xml:space="preserve">(3) </w:t>
      </w:r>
      <w:r w:rsidRPr="000C158E">
        <w:rPr>
          <w:rtl/>
        </w:rPr>
        <w:t>الأرَق</w:t>
      </w:r>
      <w:r>
        <w:rPr>
          <w:rtl/>
        </w:rPr>
        <w:t>:</w:t>
      </w:r>
      <w:r w:rsidRPr="000C158E">
        <w:rPr>
          <w:rtl/>
        </w:rPr>
        <w:t xml:space="preserve"> السَهر</w:t>
      </w:r>
      <w:r>
        <w:rPr>
          <w:rtl/>
        </w:rPr>
        <w:t>.</w:t>
      </w:r>
    </w:p>
    <w:p w:rsidR="008E1AA6" w:rsidRPr="00275503" w:rsidRDefault="008E1AA6" w:rsidP="00275503">
      <w:pPr>
        <w:pStyle w:val="libFootnote0"/>
      </w:pPr>
      <w:r w:rsidRPr="008E1AA6">
        <w:rPr>
          <w:rtl/>
        </w:rPr>
        <w:t xml:space="preserve">(4) </w:t>
      </w:r>
      <w:r w:rsidRPr="000C158E">
        <w:rPr>
          <w:rtl/>
        </w:rPr>
        <w:t>بحار الأنوار ج 76 ص 213</w:t>
      </w:r>
      <w:r>
        <w:rPr>
          <w:rtl/>
        </w:rPr>
        <w:t>.</w:t>
      </w:r>
    </w:p>
    <w:p w:rsidR="008E1AA6" w:rsidRDefault="008E1AA6" w:rsidP="008E1AA6">
      <w:pPr>
        <w:pStyle w:val="libNormal"/>
        <w:rPr>
          <w:rtl/>
        </w:rPr>
      </w:pPr>
      <w:r>
        <w:rPr>
          <w:rtl/>
        </w:rPr>
        <w:br w:type="page"/>
      </w:r>
    </w:p>
    <w:p w:rsidR="008E1AA6" w:rsidRPr="00275503" w:rsidRDefault="008E1AA6" w:rsidP="00275503">
      <w:pPr>
        <w:pStyle w:val="Heading3"/>
      </w:pPr>
      <w:bookmarkStart w:id="122" w:name="_Toc414178674"/>
      <w:r w:rsidRPr="008E1AA6">
        <w:rPr>
          <w:rtl/>
        </w:rPr>
        <w:lastRenderedPageBreak/>
        <w:t>10</w:t>
      </w:r>
      <w:r w:rsidR="00275503">
        <w:rPr>
          <w:rtl/>
        </w:rPr>
        <w:t xml:space="preserve"> - </w:t>
      </w:r>
      <w:r w:rsidRPr="000C158E">
        <w:rPr>
          <w:rtl/>
        </w:rPr>
        <w:t xml:space="preserve">وروي هذا الدعاء عن السيّدة فاطمة </w:t>
      </w:r>
      <w:r w:rsidR="001A7A84" w:rsidRPr="001A7A84">
        <w:rPr>
          <w:rStyle w:val="libAlaemChar"/>
          <w:rtl/>
        </w:rPr>
        <w:t>عليها‌السلام</w:t>
      </w:r>
      <w:r>
        <w:rPr>
          <w:rtl/>
        </w:rPr>
        <w:t>:</w:t>
      </w:r>
      <w:bookmarkEnd w:id="122"/>
    </w:p>
    <w:p w:rsidR="008E1AA6" w:rsidRPr="008E1AA6" w:rsidRDefault="00692040" w:rsidP="006F4F49">
      <w:pPr>
        <w:pStyle w:val="libNormal"/>
      </w:pPr>
      <w:r>
        <w:rPr>
          <w:rStyle w:val="libNormal0Char"/>
          <w:rtl/>
        </w:rPr>
        <w:t>(</w:t>
      </w:r>
      <w:r w:rsidR="008E1AA6" w:rsidRPr="006F4F49">
        <w:rPr>
          <w:rStyle w:val="libNormal0Char"/>
          <w:rtl/>
        </w:rPr>
        <w:t xml:space="preserve">اللّهمَّ بعلمك الغيب، وقدرتك على الخَلق، أحيني ما علمتَ الحياة خيراً لي، وتوفَّني إذا كانت الوفاة خيراً لي، اللّهمّ إنّي أسألك كلمة الإخلاص، وخشيتك في الرضا والغضب، والقصد في الغنى والفقر، وأسألك نعيماً لا ينفد، وأسألك قرَّة عينٍ لا تنقطع، وأسألك الرضا بالقضاء، وأسألك بَردَ العيش بعد الموت، وأسألك النظر إلى وجهك </w:t>
      </w:r>
      <w:r w:rsidR="008E1AA6" w:rsidRPr="006F4F49">
        <w:rPr>
          <w:rStyle w:val="libFootnotenumChar"/>
          <w:rtl/>
        </w:rPr>
        <w:t>(1)</w:t>
      </w:r>
      <w:r w:rsidR="008E1AA6" w:rsidRPr="006F4F49">
        <w:rPr>
          <w:rtl/>
        </w:rPr>
        <w:t xml:space="preserve"> والشوق إلى لقائك، من غير ضرّاء مضرَّة، ولا فتنةٍ مظلمة، اللّهمَّ زينّا بزينة الإيمان، واجعلنا هداةً مهديِّين يا ربّ العالمين</w:t>
      </w:r>
      <w:r>
        <w:rPr>
          <w:rtl/>
        </w:rPr>
        <w:t>)</w:t>
      </w:r>
      <w:r w:rsidR="008E1AA6" w:rsidRPr="006F4F49">
        <w:rPr>
          <w:rtl/>
        </w:rPr>
        <w:t xml:space="preserve"> </w:t>
      </w:r>
      <w:r w:rsidR="008E1AA6" w:rsidRPr="006F4F49">
        <w:rPr>
          <w:rStyle w:val="libFootnotenumChar"/>
          <w:rtl/>
        </w:rPr>
        <w:t>(2)</w:t>
      </w:r>
      <w:r w:rsidR="008E1AA6"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275503">
        <w:rPr>
          <w:rtl/>
        </w:rPr>
        <w:t xml:space="preserve">(1) من الثابت عقائديّاً وعقلاً: أنّ رؤية الله مستحيلة في الدنيا والآخرة؛ لأنّ الرؤية لا تكون إلاّ للأجسام، والله تعالى ليس بجسم ولا مركَّب ولا يشغل حيِّزاً ولا مكاناً. فقول الزهراء </w:t>
      </w:r>
      <w:r w:rsidR="001A7A84" w:rsidRPr="001A7A84">
        <w:rPr>
          <w:rStyle w:val="libAlaemChar"/>
          <w:rtl/>
        </w:rPr>
        <w:t>عليها‌السلام</w:t>
      </w:r>
      <w:r w:rsidRPr="00275503">
        <w:rPr>
          <w:rtl/>
        </w:rPr>
        <w:t xml:space="preserve">: </w:t>
      </w:r>
      <w:r w:rsidR="00692040">
        <w:rPr>
          <w:rStyle w:val="libNormal0Char"/>
          <w:rtl/>
        </w:rPr>
        <w:t>(</w:t>
      </w:r>
      <w:r w:rsidRPr="006F4F49">
        <w:rPr>
          <w:rStyle w:val="libNormal0Char"/>
          <w:rtl/>
        </w:rPr>
        <w:t>وأسألك النظر إلى وجهك</w:t>
      </w:r>
      <w:r w:rsidR="00692040">
        <w:rPr>
          <w:rStyle w:val="libNormal0Char"/>
          <w:rtl/>
        </w:rPr>
        <w:t>)</w:t>
      </w:r>
      <w:r w:rsidRPr="00275503">
        <w:rPr>
          <w:rtl/>
        </w:rPr>
        <w:t xml:space="preserve"> معناه: النظر إلى رحمة الله سبحانه وجميل صنعه ولطفه وإحسانه.</w:t>
      </w:r>
    </w:p>
    <w:p w:rsidR="008E1AA6" w:rsidRPr="00275503" w:rsidRDefault="008E1AA6" w:rsidP="00275503">
      <w:pPr>
        <w:pStyle w:val="libFootnote0"/>
      </w:pPr>
      <w:r w:rsidRPr="008E1AA6">
        <w:rPr>
          <w:rtl/>
        </w:rPr>
        <w:t xml:space="preserve">(2) </w:t>
      </w:r>
      <w:r w:rsidRPr="000C158E">
        <w:rPr>
          <w:rtl/>
        </w:rPr>
        <w:t>بحار الأنوار ج 94 ص 225</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23" w:name="52"/>
      <w:bookmarkStart w:id="124" w:name="_Toc414178675"/>
      <w:r w:rsidRPr="000C158E">
        <w:rPr>
          <w:rtl/>
        </w:rPr>
        <w:lastRenderedPageBreak/>
        <w:t>النبيّ يخبر الزهراء عن أحداث المستقبل</w:t>
      </w:r>
      <w:bookmarkEnd w:id="123"/>
      <w:bookmarkEnd w:id="124"/>
    </w:p>
    <w:p w:rsidR="008E1AA6" w:rsidRPr="008E1AA6" w:rsidRDefault="008E1AA6" w:rsidP="006F4F49">
      <w:pPr>
        <w:pStyle w:val="libNormal"/>
      </w:pPr>
      <w:r w:rsidRPr="006F4F49">
        <w:rPr>
          <w:rtl/>
        </w:rPr>
        <w:t xml:space="preserve">من الطبيعي أنّ السيدة فاطمة </w:t>
      </w:r>
      <w:r w:rsidR="001A7A84" w:rsidRPr="001A7A84">
        <w:rPr>
          <w:rStyle w:val="libAlaemChar"/>
          <w:rtl/>
        </w:rPr>
        <w:t>عليها‌السلام</w:t>
      </w:r>
      <w:r w:rsidRPr="006F4F49">
        <w:rPr>
          <w:rtl/>
        </w:rPr>
        <w:t xml:space="preserve"> مع منزلتها القريبة ومكانتها الخاصة عند الرسول </w:t>
      </w:r>
      <w:r w:rsidR="001A7A84" w:rsidRPr="001A7A84">
        <w:rPr>
          <w:rStyle w:val="libAlaemChar"/>
          <w:rtl/>
        </w:rPr>
        <w:t>صلى‌الله‌عليه‌وآله</w:t>
      </w:r>
      <w:r w:rsidRPr="006F4F49">
        <w:rPr>
          <w:rtl/>
        </w:rPr>
        <w:t>، كان الرسول يخبرها عن المستقبل الخاص والعام.</w:t>
      </w:r>
    </w:p>
    <w:p w:rsidR="008E1AA6" w:rsidRPr="008E1AA6" w:rsidRDefault="008E1AA6" w:rsidP="006F4F49">
      <w:pPr>
        <w:pStyle w:val="libNormal"/>
      </w:pPr>
      <w:r w:rsidRPr="006F4F49">
        <w:rPr>
          <w:rtl/>
        </w:rPr>
        <w:t xml:space="preserve">إنّ النبيّ </w:t>
      </w:r>
      <w:r w:rsidR="001A7A84" w:rsidRPr="001A7A84">
        <w:rPr>
          <w:rStyle w:val="libAlaemChar"/>
          <w:rtl/>
        </w:rPr>
        <w:t>صلى‌الله‌عليه‌وآله</w:t>
      </w:r>
      <w:r w:rsidRPr="006F4F49">
        <w:rPr>
          <w:rtl/>
        </w:rPr>
        <w:t xml:space="preserve"> كان يخبر الناس عمّا يجري بعده ويخبرهم عن أشراط الساعة، وعلائم آخر الزمان ومشاهد القيامة.</w:t>
      </w:r>
    </w:p>
    <w:p w:rsidR="008E1AA6" w:rsidRPr="008E1AA6" w:rsidRDefault="008E1AA6" w:rsidP="006F4F49">
      <w:pPr>
        <w:pStyle w:val="libNormal"/>
      </w:pPr>
      <w:r w:rsidRPr="006F4F49">
        <w:rPr>
          <w:rtl/>
        </w:rPr>
        <w:t>أتراه لا يعلم بما سوف يجري على أهل بيته من بعده، وعلى ابنته العزيزة فاطمة الزهراء؟!</w:t>
      </w:r>
    </w:p>
    <w:p w:rsidR="008E1AA6" w:rsidRPr="008E1AA6" w:rsidRDefault="008E1AA6" w:rsidP="006F4F49">
      <w:pPr>
        <w:pStyle w:val="libNormal"/>
      </w:pPr>
      <w:r w:rsidRPr="006F4F49">
        <w:rPr>
          <w:rtl/>
        </w:rPr>
        <w:t>أو تراه يعلم ذلك ولا يخبرهم بما يتعلّق بمستقبلهم ومصيرهم؟!</w:t>
      </w:r>
    </w:p>
    <w:p w:rsidR="008E1AA6" w:rsidRPr="008E1AA6" w:rsidRDefault="008E1AA6" w:rsidP="006F4F49">
      <w:pPr>
        <w:pStyle w:val="libNormal"/>
      </w:pPr>
      <w:r w:rsidRPr="006F4F49">
        <w:rPr>
          <w:rtl/>
        </w:rPr>
        <w:t xml:space="preserve">نعم... كان النبي </w:t>
      </w:r>
      <w:r w:rsidR="001A7A84" w:rsidRPr="001A7A84">
        <w:rPr>
          <w:rStyle w:val="libAlaemChar"/>
          <w:rtl/>
        </w:rPr>
        <w:t>صلى‌الله‌عليه‌وآله</w:t>
      </w:r>
      <w:r w:rsidRPr="006F4F49">
        <w:rPr>
          <w:rtl/>
        </w:rPr>
        <w:t xml:space="preserve"> يخبر أهل بيته بما سيجري عليهم من الناس من بعد وفاته مباشرة، وبعد ذلك على طول خط التاريخ، فكم أخبر النبي </w:t>
      </w:r>
      <w:r w:rsidR="001A7A84" w:rsidRPr="001A7A84">
        <w:rPr>
          <w:rStyle w:val="libAlaemChar"/>
          <w:rtl/>
        </w:rPr>
        <w:t>صلى‌الله‌عليه‌وآله</w:t>
      </w:r>
      <w:r w:rsidRPr="006F4F49">
        <w:rPr>
          <w:rtl/>
        </w:rPr>
        <w:t xml:space="preserve"> أصحابه وزوجاته بشهادة الحسين </w:t>
      </w:r>
      <w:r w:rsidR="001A7A84" w:rsidRPr="001A7A84">
        <w:rPr>
          <w:rStyle w:val="libAlaemChar"/>
          <w:rtl/>
        </w:rPr>
        <w:t>عليه‌السلام</w:t>
      </w:r>
      <w:r w:rsidRPr="006F4F49">
        <w:rPr>
          <w:rtl/>
        </w:rPr>
        <w:t>؟</w:t>
      </w:r>
    </w:p>
    <w:p w:rsidR="008E1AA6" w:rsidRPr="008E1AA6" w:rsidRDefault="008E1AA6" w:rsidP="006F4F49">
      <w:pPr>
        <w:pStyle w:val="libNormal"/>
      </w:pPr>
      <w:r w:rsidRPr="006F4F49">
        <w:rPr>
          <w:rtl/>
        </w:rPr>
        <w:t xml:space="preserve">ومن اليقين أنّه </w:t>
      </w:r>
      <w:r w:rsidR="001A7A84" w:rsidRPr="001A7A84">
        <w:rPr>
          <w:rStyle w:val="libAlaemChar"/>
          <w:rtl/>
        </w:rPr>
        <w:t>صلى‌الله‌عليه‌وآله</w:t>
      </w:r>
      <w:r w:rsidRPr="006F4F49">
        <w:rPr>
          <w:rtl/>
        </w:rPr>
        <w:t xml:space="preserve"> أخبر ابنته الحبيبة فاطمة بمصائبها ونوائبها واضطهادها، وما يجري عليها من المآسي.</w:t>
      </w:r>
    </w:p>
    <w:p w:rsidR="008E1AA6" w:rsidRPr="008E1AA6" w:rsidRDefault="008E1AA6" w:rsidP="006F4F49">
      <w:pPr>
        <w:pStyle w:val="libNormal"/>
      </w:pPr>
      <w:r w:rsidRPr="006F4F49">
        <w:rPr>
          <w:rtl/>
        </w:rPr>
        <w:t>وخاصة في الأيام الأخيرة من حياته الشريفة، وعلى الأخص في الليلة الأخيرة واليوم الأخير من حياته؛ فقد ضاق المجال وحضرت الساعة الحرجة</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ليكشف رسول الله </w:t>
      </w:r>
      <w:r w:rsidR="001A7A84" w:rsidRPr="001A7A84">
        <w:rPr>
          <w:rStyle w:val="libAlaemChar"/>
          <w:rtl/>
        </w:rPr>
        <w:t>صلى‌الله‌عليه‌وآله</w:t>
      </w:r>
      <w:r w:rsidRPr="006F4F49">
        <w:rPr>
          <w:rtl/>
        </w:rPr>
        <w:t xml:space="preserve"> النقاب عن الواقع لابنته، ويخبرها بكل صراحة، فيبشرّها أنّها لا تلبث بعده إلاّ قليلاً، ثم تلتحق بأبيها الرسول في الدرجات العلا والرفيق الأعلى، ثم يخبرها بتبدّل الأحوال وتغيّر الأوضاع:</w:t>
      </w:r>
    </w:p>
    <w:p w:rsidR="008E1AA6" w:rsidRPr="008E1AA6" w:rsidRDefault="008E1AA6" w:rsidP="006F4F49">
      <w:pPr>
        <w:pStyle w:val="libNormal"/>
      </w:pPr>
      <w:r w:rsidRPr="006F4F49">
        <w:rPr>
          <w:rtl/>
        </w:rPr>
        <w:t xml:space="preserve">فقد رُوي عن عبد الله بن العباس قال: لما حضرت رسول الله </w:t>
      </w:r>
      <w:r w:rsidR="001A7A84" w:rsidRPr="001A7A84">
        <w:rPr>
          <w:rStyle w:val="libAlaemChar"/>
          <w:rtl/>
        </w:rPr>
        <w:t>صلى‌الله‌عليه‌وآله</w:t>
      </w:r>
      <w:r w:rsidRPr="006F4F49">
        <w:rPr>
          <w:rtl/>
        </w:rPr>
        <w:t xml:space="preserve"> الوفاة بكى حتى بلّت دموعه لحيته،</w:t>
      </w:r>
    </w:p>
    <w:p w:rsidR="008E1AA6" w:rsidRPr="008E1AA6" w:rsidRDefault="008E1AA6" w:rsidP="006F4F49">
      <w:pPr>
        <w:pStyle w:val="libNormal"/>
      </w:pPr>
      <w:r w:rsidRPr="006F4F49">
        <w:rPr>
          <w:rtl/>
        </w:rPr>
        <w:t>فقيل له: يا رسول الله ما يبكيك؟</w:t>
      </w:r>
    </w:p>
    <w:p w:rsidR="008E1AA6" w:rsidRPr="008E1AA6" w:rsidRDefault="008E1AA6" w:rsidP="006F4F49">
      <w:pPr>
        <w:pStyle w:val="libNormal"/>
      </w:pPr>
      <w:r w:rsidRPr="006F4F49">
        <w:rPr>
          <w:rtl/>
        </w:rPr>
        <w:t>فقال: أبكي لذرّيّتي، وما تصنع بهم شرار أُمَّتي من بعدي، كأنّي بفاطمة بنتي وقد ظُلمت بعدي وهي تنادي يا أبتاه فلا يعينها أحد من أُمّتي.</w:t>
      </w:r>
    </w:p>
    <w:p w:rsidR="008E1AA6" w:rsidRPr="008E1AA6" w:rsidRDefault="008E1AA6" w:rsidP="006F4F49">
      <w:pPr>
        <w:pStyle w:val="libNormal"/>
      </w:pPr>
      <w:r w:rsidRPr="006F4F49">
        <w:rPr>
          <w:rtl/>
        </w:rPr>
        <w:t xml:space="preserve">فسمعت ذلك فاطمة </w:t>
      </w:r>
      <w:r w:rsidR="001A7A84" w:rsidRPr="001A7A84">
        <w:rPr>
          <w:rStyle w:val="libAlaemChar"/>
          <w:rtl/>
        </w:rPr>
        <w:t>عليها‌السلام</w:t>
      </w:r>
      <w:r w:rsidRPr="006F4F49">
        <w:rPr>
          <w:rtl/>
        </w:rPr>
        <w:t xml:space="preserve"> فبكت، فقال رسول الله </w:t>
      </w:r>
      <w:r w:rsidR="001A7A84" w:rsidRPr="001A7A84">
        <w:rPr>
          <w:rStyle w:val="libAlaemChar"/>
          <w:rtl/>
        </w:rPr>
        <w:t>صلى‌الله‌عليه‌وآله</w:t>
      </w:r>
      <w:r w:rsidRPr="006F4F49">
        <w:rPr>
          <w:rtl/>
        </w:rPr>
        <w:t>: لا تبكينّ يا بنيّة.</w:t>
      </w:r>
    </w:p>
    <w:p w:rsidR="008E1AA6" w:rsidRPr="008E1AA6" w:rsidRDefault="008E1AA6" w:rsidP="006F4F49">
      <w:pPr>
        <w:pStyle w:val="libNormal"/>
      </w:pPr>
      <w:r w:rsidRPr="006F4F49">
        <w:rPr>
          <w:rtl/>
        </w:rPr>
        <w:t>فقالت: لست أبكي لما يُصنع بي من بعدك، ولكنّني أبكي لفراقك يا رسول الله.</w:t>
      </w:r>
    </w:p>
    <w:p w:rsidR="008E1AA6" w:rsidRPr="008E1AA6" w:rsidRDefault="008E1AA6" w:rsidP="006F4F49">
      <w:pPr>
        <w:pStyle w:val="libNormal"/>
      </w:pPr>
      <w:r w:rsidRPr="006F4F49">
        <w:rPr>
          <w:rtl/>
        </w:rPr>
        <w:t>فقال لها: أبشري يا بنت محمد بسرعة اللحاق بي؛ فإنّك أوّل مَن يلحق بي من أهل بيتي</w:t>
      </w:r>
      <w:r w:rsidRPr="006F4F49">
        <w:rPr>
          <w:rStyle w:val="libFootnotenumChar"/>
          <w:rtl/>
        </w:rPr>
        <w:t xml:space="preserve"> (1)</w:t>
      </w:r>
      <w:r w:rsidRPr="006F4F49">
        <w:rPr>
          <w:rtl/>
        </w:rPr>
        <w:t>.</w:t>
      </w:r>
    </w:p>
    <w:p w:rsidR="008E1AA6" w:rsidRPr="008E1AA6" w:rsidRDefault="008E1AA6" w:rsidP="006F4F49">
      <w:pPr>
        <w:pStyle w:val="libNormal"/>
      </w:pPr>
      <w:r w:rsidRPr="006F4F49">
        <w:rPr>
          <w:rtl/>
        </w:rPr>
        <w:t xml:space="preserve">وعن ابن عبّاس عن رسول الله </w:t>
      </w:r>
      <w:r w:rsidR="001A7A84" w:rsidRPr="001A7A84">
        <w:rPr>
          <w:rStyle w:val="libAlaemChar"/>
          <w:rtl/>
        </w:rPr>
        <w:t>صلى‌الله‌عليه‌وآله‌وسلم</w:t>
      </w:r>
      <w:r w:rsidRPr="006F4F49">
        <w:rPr>
          <w:rtl/>
        </w:rPr>
        <w:t xml:space="preserve"> أنّه قال:... وإنّي</w:t>
      </w:r>
      <w:r w:rsidR="00692040">
        <w:rPr>
          <w:rtl/>
        </w:rPr>
        <w:t xml:space="preserve"> لما </w:t>
      </w:r>
      <w:r w:rsidRPr="006F4F49">
        <w:rPr>
          <w:rtl/>
        </w:rPr>
        <w:t xml:space="preserve">رأيتها </w:t>
      </w:r>
      <w:r w:rsidR="00692040">
        <w:rPr>
          <w:rStyle w:val="libBold2Char"/>
          <w:rtl/>
        </w:rPr>
        <w:t>(</w:t>
      </w:r>
      <w:r w:rsidRPr="00275503">
        <w:rPr>
          <w:rStyle w:val="libBold2Char"/>
          <w:rtl/>
        </w:rPr>
        <w:t>فاطمة</w:t>
      </w:r>
      <w:r w:rsidR="00692040">
        <w:rPr>
          <w:rStyle w:val="libBold2Char"/>
          <w:rtl/>
        </w:rPr>
        <w:t>)</w:t>
      </w:r>
      <w:r w:rsidRPr="006F4F49">
        <w:rPr>
          <w:rtl/>
        </w:rPr>
        <w:t xml:space="preserve"> ذكرت ما يُصنع بها بعدي، كأنّي وقد دخل الذلّ بيتها وانتهكت حرمتها، وغُصب حقُّها، ومُنع إرثها، وكسر جنبها، وأسقطت جنينها، وهي تنادي: يا محمّداه. فلا تُجاب، وتستغيث فلا تُغاث، فلا تزال بعدي محزونة مكروبة باكية، تتذكّر انقطاع الوحي عن بيتها مرّة، وتتذكر فراقي أُخرى، وتستوحش إذا جنّها الليل لفقد صوتي</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0C158E">
        <w:rPr>
          <w:rtl/>
        </w:rPr>
        <w:t>بحار الأنوار ج 43 ص 156 عن الأمالي للشيخ المفيد</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Normal0Char"/>
          <w:rtl/>
        </w:rPr>
        <w:lastRenderedPageBreak/>
        <w:t>الذي كانت تستمع إليه إذا تهجّدت بالقرآن، ثم ترى نفسها ذليلة بعد أن كانت في أيام أبيها عزيزة...</w:t>
      </w:r>
      <w:r w:rsidRPr="006F4F49">
        <w:rPr>
          <w:rtl/>
        </w:rPr>
        <w:t xml:space="preserve"> إلى آخره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هذا والأخبار والأحاديث الواردة عن رسول الله </w:t>
      </w:r>
      <w:r w:rsidR="001A7A84" w:rsidRPr="001A7A84">
        <w:rPr>
          <w:rStyle w:val="libAlaemChar"/>
          <w:rtl/>
        </w:rPr>
        <w:t>صلى‌الله‌عليه‌وآله</w:t>
      </w:r>
      <w:r w:rsidRPr="006F4F49">
        <w:rPr>
          <w:rtl/>
        </w:rPr>
        <w:t xml:space="preserve"> في إخباره أهل بيته بما يجري عليهم من بعده كثيرة جداً، وآخر مرة أخبر النبي أهل بيته </w:t>
      </w:r>
      <w:r w:rsidR="00692040">
        <w:rPr>
          <w:rtl/>
        </w:rPr>
        <w:t>(</w:t>
      </w:r>
      <w:r w:rsidRPr="006F4F49">
        <w:rPr>
          <w:rtl/>
        </w:rPr>
        <w:t>وهم عليّ والزهراء والحسن والحسين</w:t>
      </w:r>
      <w:r w:rsidR="00692040">
        <w:rPr>
          <w:rtl/>
        </w:rPr>
        <w:t>)</w:t>
      </w:r>
      <w:r w:rsidRPr="006F4F49">
        <w:rPr>
          <w:rtl/>
        </w:rPr>
        <w:t xml:space="preserve"> في مرض موته، وقبل وفاته </w:t>
      </w:r>
      <w:r w:rsidR="001A7A84" w:rsidRPr="001A7A84">
        <w:rPr>
          <w:rStyle w:val="libAlaemChar"/>
          <w:rtl/>
        </w:rPr>
        <w:t>صلى‌الله‌عليه‌وآله</w:t>
      </w:r>
      <w:r w:rsidRPr="006F4F49">
        <w:rPr>
          <w:rtl/>
        </w:rPr>
        <w:t xml:space="preserve"> بساعات قلائل.</w:t>
      </w:r>
    </w:p>
    <w:p w:rsidR="008E1AA6" w:rsidRPr="008E1AA6" w:rsidRDefault="008E1AA6" w:rsidP="006F4F49">
      <w:pPr>
        <w:pStyle w:val="libNormal"/>
      </w:pPr>
      <w:r w:rsidRPr="006F4F49">
        <w:rPr>
          <w:rtl/>
        </w:rPr>
        <w:t>فقد رُوي عن جابر بن عبد الله الأنصاري قال: قال رسول الله (صلى الله عليه وآله وسلّم)</w:t>
      </w:r>
      <w:r w:rsidR="00275503">
        <w:rPr>
          <w:rtl/>
        </w:rPr>
        <w:t xml:space="preserve"> - </w:t>
      </w:r>
      <w:r w:rsidRPr="006F4F49">
        <w:rPr>
          <w:rtl/>
        </w:rPr>
        <w:t xml:space="preserve">في مرضه الذي قُبض فيه لفاطمة </w:t>
      </w:r>
      <w:r w:rsidR="001A7A84" w:rsidRPr="001A7A84">
        <w:rPr>
          <w:rStyle w:val="libAlaemChar"/>
          <w:rtl/>
        </w:rPr>
        <w:t>عليها‌السلام</w:t>
      </w:r>
      <w:r w:rsidR="00275503">
        <w:rPr>
          <w:rtl/>
        </w:rPr>
        <w:t xml:space="preserve"> -</w:t>
      </w:r>
      <w:r w:rsidRPr="006F4F49">
        <w:rPr>
          <w:rtl/>
        </w:rPr>
        <w:t>: بأبي وأُمّي أنتِ! أرسلي إلى بعلك فادعيه لي.</w:t>
      </w:r>
    </w:p>
    <w:p w:rsidR="008E1AA6" w:rsidRPr="008E1AA6" w:rsidRDefault="008E1AA6" w:rsidP="006F4F49">
      <w:pPr>
        <w:pStyle w:val="libNormal"/>
      </w:pPr>
      <w:r w:rsidRPr="006F4F49">
        <w:rPr>
          <w:rtl/>
        </w:rPr>
        <w:t xml:space="preserve">فقالت فاطمة للحسين أو الحسن: انطلق إلى أبيك فقل: يدعوك جدّي. فانطلق إليه الحسين فدعاه. فأقبل عليّ بن أبي طالب </w:t>
      </w:r>
      <w:r w:rsidR="001A7A84" w:rsidRPr="001A7A84">
        <w:rPr>
          <w:rStyle w:val="libAlaemChar"/>
          <w:rtl/>
        </w:rPr>
        <w:t>عليه‌السلام</w:t>
      </w:r>
      <w:r w:rsidRPr="006F4F49">
        <w:rPr>
          <w:rtl/>
        </w:rPr>
        <w:t xml:space="preserve"> حتى دخل على رسول الله </w:t>
      </w:r>
      <w:r w:rsidR="001A7A84" w:rsidRPr="001A7A84">
        <w:rPr>
          <w:rStyle w:val="libAlaemChar"/>
          <w:rtl/>
        </w:rPr>
        <w:t>صلى‌الله‌عليه‌وآله</w:t>
      </w:r>
      <w:r w:rsidRPr="006F4F49">
        <w:rPr>
          <w:rtl/>
        </w:rPr>
        <w:t xml:space="preserve"> وفاطمة عنده وهي تقول:</w:t>
      </w:r>
    </w:p>
    <w:p w:rsidR="008E1AA6" w:rsidRPr="006F4F49" w:rsidRDefault="008E1AA6" w:rsidP="006F4F49">
      <w:pPr>
        <w:pStyle w:val="libNormal0"/>
      </w:pPr>
      <w:r w:rsidRPr="000C158E">
        <w:rPr>
          <w:rtl/>
        </w:rPr>
        <w:t>وا كرباه لكربك يا أبتاه</w:t>
      </w:r>
      <w:r>
        <w:rPr>
          <w:rtl/>
        </w:rPr>
        <w:t>!</w:t>
      </w:r>
    </w:p>
    <w:p w:rsidR="008E1AA6" w:rsidRPr="008E1AA6" w:rsidRDefault="008E1AA6" w:rsidP="006F4F49">
      <w:pPr>
        <w:pStyle w:val="libNormal"/>
      </w:pPr>
      <w:r w:rsidRPr="006F4F49">
        <w:rPr>
          <w:rtl/>
        </w:rPr>
        <w:t xml:space="preserve">فقال لها رسول الله </w:t>
      </w:r>
      <w:r w:rsidR="001A7A84" w:rsidRPr="001A7A84">
        <w:rPr>
          <w:rStyle w:val="libAlaemChar"/>
          <w:rtl/>
        </w:rPr>
        <w:t>صلى‌الله‌عليه‌وآله</w:t>
      </w:r>
      <w:r w:rsidRPr="006F4F49">
        <w:rPr>
          <w:rtl/>
        </w:rPr>
        <w:t xml:space="preserve">: لا كرب على أبيك بعد اليوم يا فاطمة، ولكن قولي كما قال أبوك على إبراهيم </w:t>
      </w:r>
      <w:r w:rsidRPr="006F4F49">
        <w:rPr>
          <w:rStyle w:val="libFootnotenumChar"/>
          <w:rtl/>
        </w:rPr>
        <w:t>(2)</w:t>
      </w:r>
      <w:r w:rsidRPr="006F4F49">
        <w:rPr>
          <w:rtl/>
        </w:rPr>
        <w:t>: تدمع العينان وقد يوجع القلب، ولا نقول ما يسخط الرب، وإنّا بك يا إبراهيم لمحزونون</w:t>
      </w:r>
      <w:r w:rsidRPr="006F4F49">
        <w:rPr>
          <w:rStyle w:val="libFootnotenumChar"/>
          <w:rtl/>
        </w:rPr>
        <w:t xml:space="preserve"> (3)</w:t>
      </w:r>
      <w:r w:rsidRPr="006F4F49">
        <w:rPr>
          <w:rtl/>
        </w:rPr>
        <w:t>.</w:t>
      </w:r>
    </w:p>
    <w:p w:rsidR="008E1AA6" w:rsidRPr="008E1AA6" w:rsidRDefault="008E1AA6" w:rsidP="006F4F49">
      <w:pPr>
        <w:pStyle w:val="libNormal"/>
      </w:pPr>
      <w:r w:rsidRPr="006F4F49">
        <w:rPr>
          <w:rtl/>
        </w:rPr>
        <w:t xml:space="preserve">ورُوي أنّ النبي (صلى الله عليه وآله وسلّم) دعا عليّاً وفاطمة والحسن والحسين </w:t>
      </w:r>
      <w:r w:rsidR="001A7A84" w:rsidRPr="001A7A84">
        <w:rPr>
          <w:rStyle w:val="libAlaemChar"/>
          <w:rtl/>
        </w:rPr>
        <w:t>عليهم‌السلام</w:t>
      </w:r>
      <w:r w:rsidRPr="006F4F49">
        <w:rPr>
          <w:rtl/>
        </w:rPr>
        <w:t xml:space="preserve"> وقال </w:t>
      </w:r>
      <w:r w:rsidR="00692040">
        <w:rPr>
          <w:rtl/>
        </w:rPr>
        <w:t>لمـَ</w:t>
      </w:r>
      <w:r w:rsidRPr="006F4F49">
        <w:rPr>
          <w:rtl/>
        </w:rPr>
        <w:t>ن في بيته: أخرجوا عني. وقال لأُم</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0C158E">
        <w:rPr>
          <w:rtl/>
        </w:rPr>
        <w:t>بحار الأنوار ج43 ص 172 عن أمالي الصدوق / 99</w:t>
      </w:r>
      <w:r>
        <w:rPr>
          <w:rtl/>
        </w:rPr>
        <w:t>.</w:t>
      </w:r>
    </w:p>
    <w:p w:rsidR="008E1AA6" w:rsidRPr="00275503" w:rsidRDefault="008E1AA6" w:rsidP="00275503">
      <w:pPr>
        <w:pStyle w:val="libFootnote0"/>
      </w:pPr>
      <w:r w:rsidRPr="008E1AA6">
        <w:rPr>
          <w:rtl/>
        </w:rPr>
        <w:t xml:space="preserve">(2) </w:t>
      </w:r>
      <w:r w:rsidRPr="000C158E">
        <w:rPr>
          <w:rtl/>
        </w:rPr>
        <w:t>ابراهيم بن رسول الله</w:t>
      </w:r>
      <w:r>
        <w:rPr>
          <w:rtl/>
        </w:rPr>
        <w:t>،</w:t>
      </w:r>
      <w:r w:rsidRPr="000C158E">
        <w:rPr>
          <w:rtl/>
        </w:rPr>
        <w:t xml:space="preserve"> وامّه مارية القبطية</w:t>
      </w:r>
      <w:r>
        <w:rPr>
          <w:rtl/>
        </w:rPr>
        <w:t>،</w:t>
      </w:r>
      <w:r w:rsidRPr="000C158E">
        <w:rPr>
          <w:rtl/>
        </w:rPr>
        <w:t xml:space="preserve"> توفي وله من العمر سنة</w:t>
      </w:r>
      <w:r w:rsidRPr="008E1AA6">
        <w:rPr>
          <w:rtl/>
        </w:rPr>
        <w:t xml:space="preserve"> </w:t>
      </w:r>
      <w:r w:rsidRPr="000C158E">
        <w:rPr>
          <w:rtl/>
        </w:rPr>
        <w:t>ونصف</w:t>
      </w:r>
      <w:r>
        <w:rPr>
          <w:rtl/>
        </w:rPr>
        <w:t>.</w:t>
      </w:r>
    </w:p>
    <w:p w:rsidR="008E1AA6" w:rsidRPr="00275503" w:rsidRDefault="008E1AA6" w:rsidP="00275503">
      <w:pPr>
        <w:pStyle w:val="libFootnote0"/>
      </w:pPr>
      <w:r w:rsidRPr="008E1AA6">
        <w:rPr>
          <w:rtl/>
        </w:rPr>
        <w:t xml:space="preserve">(3) </w:t>
      </w:r>
      <w:r w:rsidRPr="000C158E">
        <w:rPr>
          <w:rtl/>
        </w:rPr>
        <w:t>تفسير فرات بن ابراهيم</w:t>
      </w:r>
      <w:r>
        <w:rPr>
          <w:rtl/>
        </w:rPr>
        <w:t>،</w:t>
      </w:r>
      <w:r w:rsidRPr="000C158E">
        <w:rPr>
          <w:rtl/>
        </w:rPr>
        <w:t xml:space="preserve"> رواه عنه في البحار ج 22</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سلمة: كوني على الباب فلا يقربه أحد.</w:t>
      </w:r>
    </w:p>
    <w:p w:rsidR="008E1AA6" w:rsidRPr="008E1AA6" w:rsidRDefault="008E1AA6" w:rsidP="006F4F49">
      <w:pPr>
        <w:pStyle w:val="libNormal"/>
      </w:pPr>
      <w:r w:rsidRPr="006F4F49">
        <w:rPr>
          <w:rtl/>
        </w:rPr>
        <w:t xml:space="preserve">ثم قال لعلي: أُدنُ منّي، فدنا منه فأخذ بيد فاطمة فوضعها على صدره طويلاً وأخذ بيد عليّ بيده الأخرى، فلمّا أراد رسول الله </w:t>
      </w:r>
      <w:r w:rsidR="001A7A84" w:rsidRPr="001A7A84">
        <w:rPr>
          <w:rStyle w:val="libAlaemChar"/>
          <w:rtl/>
        </w:rPr>
        <w:t>صلى‌الله‌عليه‌وآله</w:t>
      </w:r>
      <w:r w:rsidRPr="006F4F49">
        <w:rPr>
          <w:rtl/>
        </w:rPr>
        <w:t xml:space="preserve"> الكلام غلبته عبرته، فلم يقدر على الكلام، فبكت فاطمة بكاءً شديداً وبكى عليّ والحسن والحسين </w:t>
      </w:r>
      <w:r w:rsidR="001A7A84" w:rsidRPr="001A7A84">
        <w:rPr>
          <w:rStyle w:val="libAlaemChar"/>
          <w:rtl/>
        </w:rPr>
        <w:t>عليهم‌السلام</w:t>
      </w:r>
      <w:r w:rsidRPr="006F4F49">
        <w:rPr>
          <w:rtl/>
        </w:rPr>
        <w:t xml:space="preserve"> لبكاء رسول الله </w:t>
      </w:r>
      <w:r w:rsidR="001A7A84" w:rsidRPr="001A7A84">
        <w:rPr>
          <w:rStyle w:val="libAlaemChar"/>
          <w:rtl/>
        </w:rPr>
        <w:t>صلى‌الله‌عليه‌وآله</w:t>
      </w:r>
      <w:r w:rsidRPr="006F4F49">
        <w:rPr>
          <w:rtl/>
        </w:rPr>
        <w:t xml:space="preserve"> فقالت فاطمة: يا رسول الله قد قطّعت قلبي، وأحرقت كبدي لبكائك يا سيّد النبيّين من الأوّلين والآخرين، ويا أمين ربّه ورسوله، ويا حبيبه ونبيّه.</w:t>
      </w:r>
    </w:p>
    <w:p w:rsidR="008E1AA6" w:rsidRPr="006F4F49" w:rsidRDefault="008E1AA6" w:rsidP="006F4F49">
      <w:pPr>
        <w:pStyle w:val="libNormal0"/>
      </w:pPr>
      <w:r w:rsidRPr="000C158E">
        <w:rPr>
          <w:rtl/>
        </w:rPr>
        <w:t>مَن لولدي بعدك</w:t>
      </w:r>
      <w:r>
        <w:rPr>
          <w:rtl/>
        </w:rPr>
        <w:t>؟</w:t>
      </w:r>
    </w:p>
    <w:p w:rsidR="008E1AA6" w:rsidRPr="006F4F49" w:rsidRDefault="008E1AA6" w:rsidP="006F4F49">
      <w:pPr>
        <w:pStyle w:val="libNormal0"/>
      </w:pPr>
      <w:r w:rsidRPr="000C158E">
        <w:rPr>
          <w:rtl/>
        </w:rPr>
        <w:t>ولذُلٍّ ينزل بي بعدك</w:t>
      </w:r>
      <w:r>
        <w:rPr>
          <w:rtl/>
        </w:rPr>
        <w:t>؟</w:t>
      </w:r>
      <w:r w:rsidRPr="000C158E">
        <w:rPr>
          <w:rtl/>
        </w:rPr>
        <w:t xml:space="preserve"> مَن لعليّ أخيك وناصر الدين</w:t>
      </w:r>
      <w:r>
        <w:rPr>
          <w:rtl/>
        </w:rPr>
        <w:t>؟</w:t>
      </w:r>
    </w:p>
    <w:p w:rsidR="008E1AA6" w:rsidRPr="006F4F49" w:rsidRDefault="008E1AA6" w:rsidP="006F4F49">
      <w:pPr>
        <w:pStyle w:val="libNormal0"/>
      </w:pPr>
      <w:r w:rsidRPr="000C158E">
        <w:rPr>
          <w:rtl/>
        </w:rPr>
        <w:t>مَن لوحي الله وأمره</w:t>
      </w:r>
      <w:r>
        <w:rPr>
          <w:rtl/>
        </w:rPr>
        <w:t>؟</w:t>
      </w:r>
    </w:p>
    <w:p w:rsidR="008E1AA6" w:rsidRPr="008E1AA6" w:rsidRDefault="008E1AA6" w:rsidP="006F4F49">
      <w:pPr>
        <w:pStyle w:val="libNormal"/>
      </w:pPr>
      <w:r w:rsidRPr="006F4F49">
        <w:rPr>
          <w:rtl/>
        </w:rPr>
        <w:t xml:space="preserve">ثم بكت وأكبَّت على وجهه فقبّلته، وأكبَّ عليه عليّ والحسن والحسين </w:t>
      </w:r>
      <w:r w:rsidR="001A7A84" w:rsidRPr="001A7A84">
        <w:rPr>
          <w:rStyle w:val="libAlaemChar"/>
          <w:rtl/>
        </w:rPr>
        <w:t>عليهم‌السلام</w:t>
      </w:r>
      <w:r w:rsidRPr="006F4F49">
        <w:rPr>
          <w:rtl/>
        </w:rPr>
        <w:t xml:space="preserve"> فرفع رأسه </w:t>
      </w:r>
      <w:r w:rsidR="001A7A84" w:rsidRPr="001A7A84">
        <w:rPr>
          <w:rStyle w:val="libAlaemChar"/>
          <w:rtl/>
        </w:rPr>
        <w:t>صلى‌الله‌عليه‌وآله‌وسلم</w:t>
      </w:r>
      <w:r w:rsidRPr="006F4F49">
        <w:rPr>
          <w:rtl/>
        </w:rPr>
        <w:t xml:space="preserve"> إليهم، ويد فاطمة في يده فوضعها في يد عليّ وقال له: </w:t>
      </w:r>
    </w:p>
    <w:p w:rsidR="008E1AA6" w:rsidRPr="006F4F49" w:rsidRDefault="008E1AA6" w:rsidP="006F4F49">
      <w:pPr>
        <w:pStyle w:val="libNormal0"/>
      </w:pPr>
      <w:r w:rsidRPr="000C158E">
        <w:rPr>
          <w:rtl/>
        </w:rPr>
        <w:t>يا أبا الحسن وديعة الله ووديعة رسوله محمد عندك</w:t>
      </w:r>
      <w:r>
        <w:rPr>
          <w:rtl/>
        </w:rPr>
        <w:t>،</w:t>
      </w:r>
      <w:r w:rsidRPr="000C158E">
        <w:rPr>
          <w:rtl/>
        </w:rPr>
        <w:t xml:space="preserve"> فاحفظ الله واحفظني</w:t>
      </w:r>
      <w:r w:rsidRPr="008E1AA6">
        <w:rPr>
          <w:rtl/>
        </w:rPr>
        <w:t xml:space="preserve"> </w:t>
      </w:r>
      <w:r w:rsidRPr="000C158E">
        <w:rPr>
          <w:rtl/>
        </w:rPr>
        <w:t>فيها</w:t>
      </w:r>
      <w:r>
        <w:rPr>
          <w:rtl/>
        </w:rPr>
        <w:t>،</w:t>
      </w:r>
      <w:r w:rsidRPr="000C158E">
        <w:rPr>
          <w:rtl/>
        </w:rPr>
        <w:t xml:space="preserve"> وإنّك لفاعل هذا</w:t>
      </w:r>
      <w:r>
        <w:rPr>
          <w:rtl/>
        </w:rPr>
        <w:t>.</w:t>
      </w:r>
    </w:p>
    <w:p w:rsidR="008E1AA6" w:rsidRPr="008E1AA6" w:rsidRDefault="008E1AA6" w:rsidP="006F4F49">
      <w:pPr>
        <w:pStyle w:val="libNormal"/>
      </w:pPr>
      <w:r w:rsidRPr="006F4F49">
        <w:rPr>
          <w:rStyle w:val="libNormal0Char"/>
          <w:rtl/>
        </w:rPr>
        <w:t>يا عليّ هذه</w:t>
      </w:r>
      <w:r w:rsidR="00275503">
        <w:rPr>
          <w:rStyle w:val="libNormal0Char"/>
          <w:rtl/>
        </w:rPr>
        <w:t xml:space="preserve"> - </w:t>
      </w:r>
      <w:r w:rsidRPr="006F4F49">
        <w:rPr>
          <w:rStyle w:val="libNormal0Char"/>
          <w:rtl/>
        </w:rPr>
        <w:t>والله</w:t>
      </w:r>
      <w:r w:rsidR="00275503">
        <w:rPr>
          <w:rStyle w:val="libNormal0Char"/>
          <w:rtl/>
        </w:rPr>
        <w:t xml:space="preserve"> - </w:t>
      </w:r>
      <w:r w:rsidRPr="006F4F49">
        <w:rPr>
          <w:rStyle w:val="libNormal0Char"/>
          <w:rtl/>
        </w:rPr>
        <w:t>سيّدة نساء أهل الجنّة من الأوّلين والآخرين، هذه</w:t>
      </w:r>
      <w:r w:rsidR="00275503">
        <w:rPr>
          <w:rStyle w:val="libNormal0Char"/>
          <w:rtl/>
        </w:rPr>
        <w:t xml:space="preserve"> - </w:t>
      </w:r>
      <w:r w:rsidRPr="006F4F49">
        <w:rPr>
          <w:rStyle w:val="libNormal0Char"/>
          <w:rtl/>
        </w:rPr>
        <w:t>والله</w:t>
      </w:r>
      <w:r w:rsidR="00275503">
        <w:rPr>
          <w:rStyle w:val="libNormal0Char"/>
          <w:rtl/>
        </w:rPr>
        <w:t xml:space="preserve"> - </w:t>
      </w:r>
      <w:r w:rsidRPr="006F4F49">
        <w:rPr>
          <w:rStyle w:val="libNormal0Char"/>
          <w:rtl/>
        </w:rPr>
        <w:t>مريم الكبرى</w:t>
      </w:r>
      <w:r w:rsidRPr="006F4F49">
        <w:rPr>
          <w:rStyle w:val="libFootnotenumChar"/>
          <w:rtl/>
        </w:rPr>
        <w:t xml:space="preserve"> (1)</w:t>
      </w:r>
      <w:r w:rsidRPr="006F4F49">
        <w:rPr>
          <w:rtl/>
        </w:rPr>
        <w:t>.</w:t>
      </w:r>
    </w:p>
    <w:p w:rsidR="008E1AA6" w:rsidRPr="006F4F49" w:rsidRDefault="008E1AA6" w:rsidP="006F4F49">
      <w:pPr>
        <w:pStyle w:val="libNormal0"/>
      </w:pPr>
      <w:r w:rsidRPr="000C158E">
        <w:rPr>
          <w:rtl/>
        </w:rPr>
        <w:t>أما</w:t>
      </w:r>
      <w:r w:rsidR="00275503">
        <w:rPr>
          <w:rtl/>
        </w:rPr>
        <w:t xml:space="preserve"> - </w:t>
      </w:r>
      <w:r w:rsidRPr="000C158E">
        <w:rPr>
          <w:rtl/>
        </w:rPr>
        <w:t>والله</w:t>
      </w:r>
      <w:r w:rsidR="00275503">
        <w:rPr>
          <w:rtl/>
        </w:rPr>
        <w:t xml:space="preserve"> - </w:t>
      </w:r>
      <w:r w:rsidRPr="000C158E">
        <w:rPr>
          <w:rtl/>
        </w:rPr>
        <w:t>ما بلغت نفسي هذا الموضع حتى سألت الله لها ولكم</w:t>
      </w:r>
      <w:r>
        <w:rPr>
          <w:rtl/>
        </w:rPr>
        <w:t>،</w:t>
      </w:r>
      <w:r w:rsidRPr="000C158E">
        <w:rPr>
          <w:rtl/>
        </w:rPr>
        <w:t xml:space="preserve"> فأعطاني</w:t>
      </w:r>
      <w:r w:rsidRPr="008E1AA6">
        <w:rPr>
          <w:rtl/>
        </w:rPr>
        <w:t xml:space="preserve"> </w:t>
      </w:r>
      <w:r w:rsidRPr="000C158E">
        <w:rPr>
          <w:rtl/>
        </w:rPr>
        <w:t>ما سألته</w:t>
      </w:r>
      <w:r>
        <w:rPr>
          <w:rtl/>
        </w:rPr>
        <w:t>.</w:t>
      </w:r>
    </w:p>
    <w:p w:rsidR="008E1AA6" w:rsidRPr="006F4F49" w:rsidRDefault="008E1AA6" w:rsidP="006F4F49">
      <w:pPr>
        <w:pStyle w:val="libNormal0"/>
      </w:pPr>
      <w:r w:rsidRPr="000C158E">
        <w:rPr>
          <w:rtl/>
        </w:rPr>
        <w:t>يا عليّ أنفذ ما أمرتك به فاطمة</w:t>
      </w:r>
      <w:r>
        <w:rPr>
          <w:rtl/>
        </w:rPr>
        <w:t>،</w:t>
      </w:r>
      <w:r w:rsidRPr="000C158E">
        <w:rPr>
          <w:rtl/>
        </w:rPr>
        <w:t xml:space="preserve"> فقد أمرتها بأشياء أمر بها جبرئيل</w:t>
      </w:r>
      <w:r>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0C158E">
        <w:rPr>
          <w:rtl/>
        </w:rPr>
        <w:t>أي من حيث الشبه أو المنزلة</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0C158E">
        <w:rPr>
          <w:rtl/>
        </w:rPr>
        <w:lastRenderedPageBreak/>
        <w:t>واعلم يا عليّ أنّي راضٍ عمّن رضيت عنه ابنتي فاطمة</w:t>
      </w:r>
      <w:r>
        <w:rPr>
          <w:rtl/>
        </w:rPr>
        <w:t>،</w:t>
      </w:r>
      <w:r w:rsidRPr="000C158E">
        <w:rPr>
          <w:rtl/>
        </w:rPr>
        <w:t xml:space="preserve"> وكذلك ربّي وملائكته</w:t>
      </w:r>
      <w:r>
        <w:rPr>
          <w:rtl/>
        </w:rPr>
        <w:t>.</w:t>
      </w:r>
    </w:p>
    <w:p w:rsidR="008E1AA6" w:rsidRPr="006F4F49" w:rsidRDefault="008E1AA6" w:rsidP="006F4F49">
      <w:pPr>
        <w:pStyle w:val="libNormal0"/>
      </w:pPr>
      <w:r w:rsidRPr="000C158E">
        <w:rPr>
          <w:rtl/>
        </w:rPr>
        <w:t>يا عليّ</w:t>
      </w:r>
      <w:r>
        <w:rPr>
          <w:rtl/>
        </w:rPr>
        <w:t>:</w:t>
      </w:r>
      <w:r w:rsidRPr="000C158E">
        <w:rPr>
          <w:rtl/>
        </w:rPr>
        <w:t xml:space="preserve"> ويل </w:t>
      </w:r>
      <w:r w:rsidR="00692040">
        <w:rPr>
          <w:rtl/>
        </w:rPr>
        <w:t>لمـَ</w:t>
      </w:r>
      <w:r w:rsidRPr="000C158E">
        <w:rPr>
          <w:rtl/>
        </w:rPr>
        <w:t>ن ظلمها</w:t>
      </w:r>
      <w:r>
        <w:rPr>
          <w:rtl/>
        </w:rPr>
        <w:t>،</w:t>
      </w:r>
      <w:r w:rsidRPr="000C158E">
        <w:rPr>
          <w:rtl/>
        </w:rPr>
        <w:t xml:space="preserve"> ويل </w:t>
      </w:r>
      <w:r w:rsidR="00692040">
        <w:rPr>
          <w:rtl/>
        </w:rPr>
        <w:t>لمـَ</w:t>
      </w:r>
      <w:r w:rsidRPr="000C158E">
        <w:rPr>
          <w:rtl/>
        </w:rPr>
        <w:t>ن ابتزّها حقّها</w:t>
      </w:r>
      <w:r>
        <w:rPr>
          <w:rtl/>
        </w:rPr>
        <w:t>،</w:t>
      </w:r>
      <w:r w:rsidRPr="000C158E">
        <w:rPr>
          <w:rtl/>
        </w:rPr>
        <w:t xml:space="preserve"> وويل </w:t>
      </w:r>
      <w:r w:rsidR="00692040">
        <w:rPr>
          <w:rtl/>
        </w:rPr>
        <w:t>لمـَ</w:t>
      </w:r>
      <w:r w:rsidRPr="000C158E">
        <w:rPr>
          <w:rtl/>
        </w:rPr>
        <w:t>ن هتك حرمتها</w:t>
      </w:r>
      <w:r>
        <w:rPr>
          <w:rtl/>
        </w:rPr>
        <w:t>.</w:t>
      </w:r>
      <w:r w:rsidRPr="008E1AA6">
        <w:rPr>
          <w:rtl/>
        </w:rPr>
        <w:t>..</w:t>
      </w:r>
    </w:p>
    <w:p w:rsidR="008E1AA6" w:rsidRPr="008E1AA6" w:rsidRDefault="008E1AA6" w:rsidP="006F4F49">
      <w:pPr>
        <w:pStyle w:val="libNormal"/>
      </w:pPr>
      <w:r w:rsidRPr="006F4F49">
        <w:rPr>
          <w:rtl/>
        </w:rPr>
        <w:t xml:space="preserve">ثم ضمّ </w:t>
      </w:r>
      <w:r w:rsidR="001A7A84" w:rsidRPr="001A7A84">
        <w:rPr>
          <w:rStyle w:val="libAlaemChar"/>
          <w:rtl/>
        </w:rPr>
        <w:t>صلى‌الله‌عليه‌وآله</w:t>
      </w:r>
      <w:r w:rsidRPr="006F4F49">
        <w:rPr>
          <w:rtl/>
        </w:rPr>
        <w:t xml:space="preserve"> فاطمة إليه وقبّل رأسها وقال: فداك أبوك يا فاطمة... إلى آخره</w:t>
      </w:r>
      <w:r w:rsidRPr="006F4F49">
        <w:rPr>
          <w:rStyle w:val="libFootnotenumChar"/>
          <w:rtl/>
        </w:rPr>
        <w:t xml:space="preserve"> (1)</w:t>
      </w:r>
      <w:r w:rsidRPr="006F4F49">
        <w:rPr>
          <w:rtl/>
        </w:rPr>
        <w:t>.</w:t>
      </w:r>
    </w:p>
    <w:p w:rsidR="008E1AA6" w:rsidRPr="008E1AA6" w:rsidRDefault="008E1AA6" w:rsidP="006F4F49">
      <w:pPr>
        <w:pStyle w:val="libNormal"/>
      </w:pPr>
      <w:r w:rsidRPr="006F4F49">
        <w:rPr>
          <w:rtl/>
        </w:rPr>
        <w:t xml:space="preserve">وروي عن الإمام الصادق </w:t>
      </w:r>
      <w:r w:rsidR="001A7A84" w:rsidRPr="001A7A84">
        <w:rPr>
          <w:rStyle w:val="libAlaemChar"/>
          <w:rtl/>
        </w:rPr>
        <w:t>عليه‌السلام</w:t>
      </w:r>
      <w:r w:rsidR="00275503">
        <w:rPr>
          <w:rtl/>
        </w:rPr>
        <w:t xml:space="preserve"> - </w:t>
      </w:r>
      <w:r w:rsidRPr="006F4F49">
        <w:rPr>
          <w:rtl/>
        </w:rPr>
        <w:t>في حديث طويل</w:t>
      </w:r>
      <w:r w:rsidR="00275503">
        <w:rPr>
          <w:rtl/>
        </w:rPr>
        <w:t xml:space="preserve"> -</w:t>
      </w:r>
      <w:r w:rsidRPr="006F4F49">
        <w:rPr>
          <w:rtl/>
        </w:rPr>
        <w:t xml:space="preserve">: أنّ رسول الله </w:t>
      </w:r>
      <w:r w:rsidR="001A7A84" w:rsidRPr="001A7A84">
        <w:rPr>
          <w:rStyle w:val="libAlaemChar"/>
          <w:rtl/>
        </w:rPr>
        <w:t>صلى‌الله‌عليه‌وآله‌وسلم</w:t>
      </w:r>
      <w:r w:rsidRPr="006F4F49">
        <w:rPr>
          <w:rtl/>
        </w:rPr>
        <w:t xml:space="preserve"> قال لابنته فاطمة </w:t>
      </w:r>
      <w:r w:rsidR="001A7A84" w:rsidRPr="001A7A84">
        <w:rPr>
          <w:rStyle w:val="libAlaemChar"/>
          <w:rtl/>
        </w:rPr>
        <w:t>عليها‌السلام</w:t>
      </w:r>
      <w:r w:rsidRPr="006F4F49">
        <w:rPr>
          <w:rtl/>
        </w:rPr>
        <w:t xml:space="preserve">: </w:t>
      </w:r>
      <w:r w:rsidR="00692040">
        <w:rPr>
          <w:rtl/>
        </w:rPr>
        <w:t>(</w:t>
      </w:r>
      <w:r w:rsidRPr="006F4F49">
        <w:rPr>
          <w:rtl/>
        </w:rPr>
        <w:t>أما ترضين أن تنظري إلى الملائكة على أرجاء السماء ينظرون إليكِ والى ما تأمرين به، وينظرون إلى بَعلك قد حضَر الخلائق وهو يخاصمهم عند الله، فما ترين الله صانعاً بقاتل ولدك وقاتليك وقاتل بعلك...</w:t>
      </w:r>
      <w:r w:rsidR="00692040">
        <w:rPr>
          <w:rtl/>
        </w:rPr>
        <w:t>)</w:t>
      </w:r>
      <w:r w:rsidRPr="006F4F49">
        <w:rPr>
          <w:rtl/>
        </w:rPr>
        <w:t xml:space="preserve"> إلى آخر الحديث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إنّ النبي </w:t>
      </w:r>
      <w:r w:rsidR="001A7A84" w:rsidRPr="001A7A84">
        <w:rPr>
          <w:rStyle w:val="libAlaemChar"/>
          <w:rtl/>
        </w:rPr>
        <w:t>صلى‌الله‌عليه‌وآله‌وسلم</w:t>
      </w:r>
      <w:r w:rsidRPr="006F4F49">
        <w:rPr>
          <w:rtl/>
        </w:rPr>
        <w:t xml:space="preserve"> يخبر ابنته</w:t>
      </w:r>
      <w:r w:rsidR="00275503">
        <w:rPr>
          <w:rtl/>
        </w:rPr>
        <w:t xml:space="preserve"> - </w:t>
      </w:r>
      <w:r w:rsidRPr="006F4F49">
        <w:rPr>
          <w:rtl/>
        </w:rPr>
        <w:t>بكل صراحة</w:t>
      </w:r>
      <w:r w:rsidR="00275503">
        <w:rPr>
          <w:rtl/>
        </w:rPr>
        <w:t xml:space="preserve"> - </w:t>
      </w:r>
      <w:r w:rsidRPr="006F4F49">
        <w:rPr>
          <w:rtl/>
        </w:rPr>
        <w:t>بأنّها سوف تُقتل، كما يُقتل زوجها ووُلدها أيضاً.</w:t>
      </w:r>
    </w:p>
    <w:p w:rsidR="008E1AA6" w:rsidRPr="008E1AA6" w:rsidRDefault="008E1AA6" w:rsidP="006F4F49">
      <w:pPr>
        <w:pStyle w:val="libNormal"/>
      </w:pPr>
      <w:r w:rsidRPr="006F4F49">
        <w:rPr>
          <w:rtl/>
        </w:rPr>
        <w:t>وسوف تقرأ</w:t>
      </w:r>
      <w:r w:rsidR="00275503">
        <w:rPr>
          <w:rtl/>
        </w:rPr>
        <w:t xml:space="preserve"> - </w:t>
      </w:r>
      <w:r w:rsidRPr="006F4F49">
        <w:rPr>
          <w:rtl/>
        </w:rPr>
        <w:t>في فصل قادم</w:t>
      </w:r>
      <w:r w:rsidR="00275503">
        <w:rPr>
          <w:rtl/>
        </w:rPr>
        <w:t xml:space="preserve"> - </w:t>
      </w:r>
      <w:r w:rsidRPr="006F4F49">
        <w:rPr>
          <w:rtl/>
        </w:rPr>
        <w:t>ما جرى على سيّدة النساء من المصائب والآلام، التي أدّت إلى شهادتها ووفاتها.</w:t>
      </w:r>
    </w:p>
    <w:p w:rsidR="008E1AA6" w:rsidRPr="008E1AA6" w:rsidRDefault="008E1AA6" w:rsidP="006F4F49">
      <w:pPr>
        <w:pStyle w:val="libNormal"/>
      </w:pPr>
      <w:r w:rsidRPr="006F4F49">
        <w:rPr>
          <w:rtl/>
        </w:rPr>
        <w:t xml:space="preserve">وروي عن الإمام موسى بن جعفر </w:t>
      </w:r>
      <w:r w:rsidR="001A7A84" w:rsidRPr="001A7A84">
        <w:rPr>
          <w:rStyle w:val="libAlaemChar"/>
          <w:rtl/>
        </w:rPr>
        <w:t>عليه‌السلام</w:t>
      </w:r>
      <w:r w:rsidRPr="006F4F49">
        <w:rPr>
          <w:rtl/>
        </w:rPr>
        <w:t xml:space="preserve"> قال: قلت لأبي عبد الله </w:t>
      </w:r>
      <w:r w:rsidRPr="00275503">
        <w:rPr>
          <w:rStyle w:val="libBold2Char"/>
          <w:rtl/>
        </w:rPr>
        <w:t xml:space="preserve">[ الصادق ] </w:t>
      </w:r>
      <w:r w:rsidR="001A7A84" w:rsidRPr="001A7A84">
        <w:rPr>
          <w:rStyle w:val="libAlaemChar"/>
          <w:rtl/>
        </w:rPr>
        <w:t>عليه‌السلام</w:t>
      </w:r>
      <w:r w:rsidRPr="006F4F49">
        <w:rPr>
          <w:rtl/>
        </w:rPr>
        <w:t xml:space="preserve">: أليس كان أمير المؤمنين كاتب الوصيّة، ورسول الله </w:t>
      </w:r>
      <w:r w:rsidR="001A7A84" w:rsidRPr="001A7A84">
        <w:rPr>
          <w:rStyle w:val="libAlaemChar"/>
          <w:rtl/>
        </w:rPr>
        <w:t>صلى‌الله‌عليه‌وآله‌وسلم</w:t>
      </w:r>
      <w:r w:rsidRPr="006F4F49">
        <w:rPr>
          <w:rtl/>
        </w:rPr>
        <w:t xml:space="preserve"> المملي عليه، وجبرئيل والملائكة المقرّبون </w:t>
      </w:r>
      <w:r w:rsidR="001A7A84" w:rsidRPr="001A7A84">
        <w:rPr>
          <w:rStyle w:val="libAlaemChar"/>
          <w:rtl/>
        </w:rPr>
        <w:t>عليهم‌السلام</w:t>
      </w:r>
      <w:r w:rsidRPr="006F4F49">
        <w:rPr>
          <w:rtl/>
        </w:rPr>
        <w:t xml:space="preserve"> شهوداً؟</w:t>
      </w:r>
    </w:p>
    <w:p w:rsidR="008E1AA6" w:rsidRPr="008E1AA6" w:rsidRDefault="008E1AA6" w:rsidP="006F4F49">
      <w:pPr>
        <w:pStyle w:val="libNormal"/>
      </w:pPr>
      <w:r w:rsidRPr="006F4F49">
        <w:rPr>
          <w:rtl/>
        </w:rPr>
        <w:t>قال: فأطرق</w:t>
      </w:r>
      <w:r w:rsidRPr="00275503">
        <w:rPr>
          <w:rStyle w:val="libBold2Char"/>
          <w:rtl/>
        </w:rPr>
        <w:t xml:space="preserve"> [ الإمام الصادق ] </w:t>
      </w:r>
      <w:r w:rsidRPr="006F4F49">
        <w:rPr>
          <w:rtl/>
        </w:rPr>
        <w:t xml:space="preserve">طويلاً </w:t>
      </w:r>
      <w:r w:rsidRPr="006F4F49">
        <w:rPr>
          <w:rStyle w:val="libFootnotenumChar"/>
          <w:rtl/>
        </w:rPr>
        <w:t>(1)</w:t>
      </w:r>
      <w:r w:rsidRPr="006F4F49">
        <w:rPr>
          <w:rtl/>
        </w:rPr>
        <w:t xml:space="preserve"> ثم قال</w:t>
      </w:r>
      <w:r w:rsidRPr="00275503">
        <w:rPr>
          <w:rStyle w:val="libBold2Char"/>
          <w:rtl/>
        </w:rPr>
        <w:t xml:space="preserve"> [ الإمام ]</w:t>
      </w:r>
      <w:r w:rsidRPr="006F4F49">
        <w:rPr>
          <w:rtl/>
        </w:rPr>
        <w:t xml:space="preserve">: يا أبا الحسن </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0C158E">
        <w:rPr>
          <w:rtl/>
        </w:rPr>
        <w:t>بحار الأنوار ج 22 / 484</w:t>
      </w:r>
      <w:r>
        <w:rPr>
          <w:rtl/>
        </w:rPr>
        <w:t>.</w:t>
      </w:r>
    </w:p>
    <w:p w:rsidR="008E1AA6" w:rsidRPr="00275503" w:rsidRDefault="008E1AA6" w:rsidP="00275503">
      <w:pPr>
        <w:pStyle w:val="libFootnote0"/>
      </w:pPr>
      <w:r w:rsidRPr="008E1AA6">
        <w:rPr>
          <w:rtl/>
        </w:rPr>
        <w:t xml:space="preserve">(2) </w:t>
      </w:r>
      <w:r w:rsidRPr="000C158E">
        <w:rPr>
          <w:rtl/>
        </w:rPr>
        <w:t>بحار الأنوار ج 44 ص 265</w:t>
      </w:r>
      <w:r>
        <w:rPr>
          <w:rtl/>
        </w:rPr>
        <w:t>.</w:t>
      </w:r>
    </w:p>
    <w:p w:rsidR="008E1AA6" w:rsidRPr="00275503" w:rsidRDefault="008E1AA6" w:rsidP="00275503">
      <w:pPr>
        <w:pStyle w:val="libFootnote0"/>
      </w:pPr>
      <w:r w:rsidRPr="008E1AA6">
        <w:rPr>
          <w:rtl/>
        </w:rPr>
        <w:t xml:space="preserve">(3) </w:t>
      </w:r>
      <w:r w:rsidRPr="000C158E">
        <w:rPr>
          <w:rtl/>
        </w:rPr>
        <w:t>وفي نسخة</w:t>
      </w:r>
      <w:r>
        <w:rPr>
          <w:rtl/>
        </w:rPr>
        <w:t>:</w:t>
      </w:r>
      <w:r w:rsidRPr="000C158E">
        <w:rPr>
          <w:rtl/>
        </w:rPr>
        <w:t xml:space="preserve"> مليّاً</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275503">
        <w:rPr>
          <w:rStyle w:val="libBold2Char"/>
          <w:rtl/>
        </w:rPr>
        <w:lastRenderedPageBreak/>
        <w:t>[ الكاظم ]</w:t>
      </w:r>
      <w:r w:rsidRPr="006F4F49">
        <w:rPr>
          <w:rStyle w:val="libNormal0Char"/>
          <w:rtl/>
        </w:rPr>
        <w:t xml:space="preserve"> قد كان ما قلت، ولكن حين نزل برسول الله </w:t>
      </w:r>
      <w:r w:rsidR="001A7A84" w:rsidRPr="001A7A84">
        <w:rPr>
          <w:rStyle w:val="libAlaemChar"/>
          <w:rtl/>
        </w:rPr>
        <w:t>صلى‌الله‌عليه‌وآله</w:t>
      </w:r>
      <w:r w:rsidRPr="006F4F49">
        <w:rPr>
          <w:rStyle w:val="libNormal0Char"/>
          <w:rtl/>
        </w:rPr>
        <w:t xml:space="preserve"> الأمر </w:t>
      </w:r>
      <w:r w:rsidRPr="006F4F49">
        <w:rPr>
          <w:rStyle w:val="libFootnotenumChar"/>
          <w:rtl/>
        </w:rPr>
        <w:t xml:space="preserve">(1) </w:t>
      </w:r>
      <w:r w:rsidRPr="006F4F49">
        <w:rPr>
          <w:rStyle w:val="libNormal0Char"/>
          <w:rtl/>
        </w:rPr>
        <w:t>نزلت الوصيّة من عند الله كتاباً مُسجّلاً</w:t>
      </w:r>
      <w:r w:rsidRPr="006F4F49">
        <w:rPr>
          <w:rtl/>
        </w:rPr>
        <w:t xml:space="preserve"> </w:t>
      </w:r>
      <w:r w:rsidRPr="006F4F49">
        <w:rPr>
          <w:rStyle w:val="libFootnotenumChar"/>
          <w:rtl/>
        </w:rPr>
        <w:t>(2)</w:t>
      </w:r>
      <w:r w:rsidRPr="006F4F49">
        <w:rPr>
          <w:rtl/>
        </w:rPr>
        <w:t xml:space="preserve"> نزل به جبرئيل مع أمناء الله </w:t>
      </w:r>
      <w:r w:rsidR="00692040">
        <w:rPr>
          <w:rtl/>
        </w:rPr>
        <w:t>(</w:t>
      </w:r>
      <w:r w:rsidRPr="006F4F49">
        <w:rPr>
          <w:rtl/>
        </w:rPr>
        <w:t>تبارك وتعالى</w:t>
      </w:r>
      <w:r w:rsidR="00692040">
        <w:rPr>
          <w:rtl/>
        </w:rPr>
        <w:t>)</w:t>
      </w:r>
      <w:r w:rsidRPr="006F4F49">
        <w:rPr>
          <w:rtl/>
        </w:rPr>
        <w:t xml:space="preserve"> من الملائكة.</w:t>
      </w:r>
    </w:p>
    <w:p w:rsidR="008E1AA6" w:rsidRPr="006F4F49" w:rsidRDefault="008E1AA6" w:rsidP="006F4F49">
      <w:pPr>
        <w:pStyle w:val="libNormal0"/>
      </w:pPr>
      <w:r w:rsidRPr="000C158E">
        <w:rPr>
          <w:rtl/>
        </w:rPr>
        <w:t>فقال جبرئيل</w:t>
      </w:r>
      <w:r>
        <w:rPr>
          <w:rtl/>
        </w:rPr>
        <w:t>:</w:t>
      </w:r>
      <w:r w:rsidRPr="000C158E">
        <w:rPr>
          <w:rtl/>
        </w:rPr>
        <w:t xml:space="preserve"> يا محمد</w:t>
      </w:r>
      <w:r>
        <w:rPr>
          <w:rtl/>
        </w:rPr>
        <w:t>!</w:t>
      </w:r>
      <w:r w:rsidRPr="000C158E">
        <w:rPr>
          <w:rtl/>
        </w:rPr>
        <w:t xml:space="preserve"> مُر بإخراج مَن عندك</w:t>
      </w:r>
      <w:r>
        <w:rPr>
          <w:rtl/>
        </w:rPr>
        <w:t>،</w:t>
      </w:r>
      <w:r w:rsidRPr="000C158E">
        <w:rPr>
          <w:rtl/>
        </w:rPr>
        <w:t xml:space="preserve"> إلاّ وصيَّك</w:t>
      </w:r>
      <w:r>
        <w:rPr>
          <w:rtl/>
        </w:rPr>
        <w:t>،</w:t>
      </w:r>
      <w:r w:rsidRPr="000C158E">
        <w:rPr>
          <w:rtl/>
        </w:rPr>
        <w:t xml:space="preserve"> ليقبضها منّا</w:t>
      </w:r>
      <w:r>
        <w:rPr>
          <w:rtl/>
        </w:rPr>
        <w:t>،</w:t>
      </w:r>
      <w:r w:rsidRPr="000C158E">
        <w:rPr>
          <w:rtl/>
        </w:rPr>
        <w:t xml:space="preserve"> وتُشهِدنا بدَفعك إيّاها إليه</w:t>
      </w:r>
      <w:r>
        <w:rPr>
          <w:rtl/>
        </w:rPr>
        <w:t>،</w:t>
      </w:r>
      <w:r w:rsidRPr="000C158E">
        <w:rPr>
          <w:rtl/>
        </w:rPr>
        <w:t xml:space="preserve"> ضامناً لها</w:t>
      </w:r>
      <w:r w:rsidR="00275503">
        <w:rPr>
          <w:rtl/>
        </w:rPr>
        <w:t xml:space="preserve"> - </w:t>
      </w:r>
      <w:r w:rsidRPr="000C158E">
        <w:rPr>
          <w:rtl/>
        </w:rPr>
        <w:t xml:space="preserve">يعني عليّاً </w:t>
      </w:r>
      <w:r w:rsidR="001A7A84" w:rsidRPr="001A7A84">
        <w:rPr>
          <w:rStyle w:val="libAlaemChar"/>
          <w:rtl/>
        </w:rPr>
        <w:t>عليه‌السلام</w:t>
      </w:r>
      <w:r>
        <w:rPr>
          <w:rtl/>
        </w:rPr>
        <w:t>.</w:t>
      </w:r>
    </w:p>
    <w:p w:rsidR="008E1AA6" w:rsidRPr="006F4F49" w:rsidRDefault="008E1AA6" w:rsidP="006F4F49">
      <w:pPr>
        <w:pStyle w:val="libNormal0"/>
      </w:pPr>
      <w:r w:rsidRPr="000C158E">
        <w:rPr>
          <w:rtl/>
        </w:rPr>
        <w:t xml:space="preserve">فأمر النبي </w:t>
      </w:r>
      <w:r w:rsidR="001A7A84" w:rsidRPr="001A7A84">
        <w:rPr>
          <w:rStyle w:val="libAlaemChar"/>
          <w:rtl/>
        </w:rPr>
        <w:t>صلى‌الله‌عليه‌وآله</w:t>
      </w:r>
      <w:r w:rsidRPr="000C158E">
        <w:rPr>
          <w:rtl/>
        </w:rPr>
        <w:t xml:space="preserve"> بإخراج مَن كان في البيت ماخلا عليّاً</w:t>
      </w:r>
      <w:r w:rsidRPr="008E1AA6">
        <w:rPr>
          <w:rtl/>
        </w:rPr>
        <w:t xml:space="preserve"> </w:t>
      </w:r>
      <w:r w:rsidR="001A7A84" w:rsidRPr="001A7A84">
        <w:rPr>
          <w:rStyle w:val="libAlaemChar"/>
          <w:rtl/>
        </w:rPr>
        <w:t>عليه‌السلام</w:t>
      </w:r>
      <w:r w:rsidRPr="000C158E">
        <w:rPr>
          <w:rtl/>
        </w:rPr>
        <w:t xml:space="preserve"> وفاطمة فيما بين الستر والباب</w:t>
      </w:r>
      <w:r>
        <w:rPr>
          <w:rtl/>
        </w:rPr>
        <w:t>؛</w:t>
      </w:r>
    </w:p>
    <w:p w:rsidR="008E1AA6" w:rsidRPr="006F4F49" w:rsidRDefault="008E1AA6" w:rsidP="006F4F49">
      <w:pPr>
        <w:pStyle w:val="libNormal0"/>
      </w:pPr>
      <w:r w:rsidRPr="000C158E">
        <w:rPr>
          <w:rtl/>
        </w:rPr>
        <w:t>فقال جبرئيل</w:t>
      </w:r>
      <w:r>
        <w:rPr>
          <w:rtl/>
        </w:rPr>
        <w:t>:</w:t>
      </w:r>
      <w:r w:rsidRPr="000C158E">
        <w:rPr>
          <w:rtl/>
        </w:rPr>
        <w:t xml:space="preserve"> يا محمد</w:t>
      </w:r>
      <w:r>
        <w:rPr>
          <w:rtl/>
        </w:rPr>
        <w:t>!</w:t>
      </w:r>
      <w:r w:rsidRPr="000C158E">
        <w:rPr>
          <w:rtl/>
        </w:rPr>
        <w:t xml:space="preserve"> ربُّك يقرؤك السلام</w:t>
      </w:r>
      <w:r>
        <w:rPr>
          <w:rtl/>
        </w:rPr>
        <w:t>،</w:t>
      </w:r>
      <w:r w:rsidRPr="000C158E">
        <w:rPr>
          <w:rtl/>
        </w:rPr>
        <w:t xml:space="preserve"> ويقول</w:t>
      </w:r>
      <w:r>
        <w:rPr>
          <w:rtl/>
        </w:rPr>
        <w:t>:</w:t>
      </w:r>
    </w:p>
    <w:p w:rsidR="008E1AA6" w:rsidRPr="006F4F49" w:rsidRDefault="00692040" w:rsidP="006F4F49">
      <w:pPr>
        <w:pStyle w:val="libNormal0"/>
      </w:pPr>
      <w:r>
        <w:rPr>
          <w:rtl/>
        </w:rPr>
        <w:t>(</w:t>
      </w:r>
      <w:r w:rsidR="008E1AA6" w:rsidRPr="000C158E">
        <w:rPr>
          <w:rtl/>
        </w:rPr>
        <w:t>هذا كتاب ما كنتُ عهدتُ إليك</w:t>
      </w:r>
      <w:r w:rsidR="008E1AA6">
        <w:rPr>
          <w:rtl/>
        </w:rPr>
        <w:t>،</w:t>
      </w:r>
      <w:r w:rsidR="008E1AA6" w:rsidRPr="000C158E">
        <w:rPr>
          <w:rtl/>
        </w:rPr>
        <w:t xml:space="preserve"> وشرطت عليك</w:t>
      </w:r>
      <w:r w:rsidR="008E1AA6">
        <w:rPr>
          <w:rtl/>
        </w:rPr>
        <w:t>،</w:t>
      </w:r>
      <w:r w:rsidR="008E1AA6" w:rsidRPr="000C158E">
        <w:rPr>
          <w:rtl/>
        </w:rPr>
        <w:t xml:space="preserve"> وشهدت به عليك وأشهدت به عليك</w:t>
      </w:r>
      <w:r w:rsidR="008E1AA6" w:rsidRPr="008E1AA6">
        <w:rPr>
          <w:rtl/>
        </w:rPr>
        <w:t xml:space="preserve"> </w:t>
      </w:r>
      <w:r w:rsidR="008E1AA6" w:rsidRPr="000C158E">
        <w:rPr>
          <w:rtl/>
        </w:rPr>
        <w:t>ملائكتي</w:t>
      </w:r>
      <w:r w:rsidR="008E1AA6">
        <w:rPr>
          <w:rtl/>
        </w:rPr>
        <w:t>،</w:t>
      </w:r>
      <w:r w:rsidR="008E1AA6" w:rsidRPr="000C158E">
        <w:rPr>
          <w:rtl/>
        </w:rPr>
        <w:t xml:space="preserve"> وكفى بي</w:t>
      </w:r>
      <w:r w:rsidR="00275503">
        <w:rPr>
          <w:rtl/>
        </w:rPr>
        <w:t xml:space="preserve"> - </w:t>
      </w:r>
      <w:r w:rsidR="008E1AA6" w:rsidRPr="000C158E">
        <w:rPr>
          <w:rtl/>
        </w:rPr>
        <w:t>يا محمد</w:t>
      </w:r>
      <w:r w:rsidR="00275503">
        <w:rPr>
          <w:rtl/>
        </w:rPr>
        <w:t xml:space="preserve"> - </w:t>
      </w:r>
      <w:r w:rsidR="008E1AA6" w:rsidRPr="000C158E">
        <w:rPr>
          <w:rtl/>
        </w:rPr>
        <w:t>شهيداً</w:t>
      </w:r>
      <w:r w:rsidR="008E1AA6">
        <w:rPr>
          <w:rtl/>
        </w:rPr>
        <w:t>.</w:t>
      </w:r>
    </w:p>
    <w:p w:rsidR="008E1AA6" w:rsidRPr="00275503" w:rsidRDefault="008E1AA6" w:rsidP="00275503">
      <w:pPr>
        <w:pStyle w:val="libFootnote0"/>
      </w:pPr>
      <w:r w:rsidRPr="006F4F49">
        <w:rPr>
          <w:rStyle w:val="libNormal0Char"/>
          <w:rtl/>
        </w:rPr>
        <w:t xml:space="preserve">قال </w:t>
      </w:r>
      <w:r w:rsidRPr="00275503">
        <w:rPr>
          <w:rStyle w:val="libBold2Char"/>
          <w:rtl/>
        </w:rPr>
        <w:t>[ الإمام الصادق ]</w:t>
      </w:r>
      <w:r w:rsidRPr="006F4F49">
        <w:rPr>
          <w:rStyle w:val="libNormal0Char"/>
          <w:rtl/>
        </w:rPr>
        <w:t xml:space="preserve">: فارتعدت مفاصل النبي </w:t>
      </w:r>
      <w:r w:rsidR="001A7A84" w:rsidRPr="001A7A84">
        <w:rPr>
          <w:rStyle w:val="libAlaemChar"/>
          <w:rtl/>
        </w:rPr>
        <w:t>صلى‌الله‌عليه‌وآله‌وسلم</w:t>
      </w:r>
      <w:r w:rsidRPr="006F4F49">
        <w:rPr>
          <w:rStyle w:val="libNormal0Char"/>
          <w:rtl/>
        </w:rPr>
        <w:t xml:space="preserve"> فقال: يا جبرئيل؛ ربّي هو السلام، ومنه السلام، وإليه يعود السلام، صدق </w:t>
      </w:r>
      <w:r w:rsidR="00692040">
        <w:rPr>
          <w:rStyle w:val="libNormal0Char"/>
          <w:rtl/>
        </w:rPr>
        <w:t>(</w:t>
      </w:r>
      <w:r w:rsidRPr="006F4F49">
        <w:rPr>
          <w:rStyle w:val="libNormal0Char"/>
          <w:rtl/>
        </w:rPr>
        <w:t>عزّ وجلّ</w:t>
      </w:r>
      <w:r w:rsidR="00692040">
        <w:rPr>
          <w:rStyle w:val="libNormal0Char"/>
          <w:rtl/>
        </w:rPr>
        <w:t>)</w:t>
      </w:r>
      <w:r w:rsidRPr="006F4F49">
        <w:rPr>
          <w:rStyle w:val="libNormal0Char"/>
          <w:rtl/>
        </w:rPr>
        <w:t xml:space="preserve"> وبرَّ، هاتِ الكتاب.</w:t>
      </w:r>
    </w:p>
    <w:p w:rsidR="008E1AA6" w:rsidRPr="006F4F49" w:rsidRDefault="008E1AA6" w:rsidP="006F4F49">
      <w:pPr>
        <w:pStyle w:val="libNormal0"/>
      </w:pPr>
      <w:r w:rsidRPr="000C158E">
        <w:rPr>
          <w:rtl/>
        </w:rPr>
        <w:t>فدفعه إليه</w:t>
      </w:r>
      <w:r>
        <w:rPr>
          <w:rtl/>
        </w:rPr>
        <w:t>،</w:t>
      </w:r>
      <w:r w:rsidRPr="000C158E">
        <w:rPr>
          <w:rtl/>
        </w:rPr>
        <w:t xml:space="preserve"> وأمره بدفعه إلى أمير المؤمنين </w:t>
      </w:r>
      <w:r w:rsidR="001A7A84" w:rsidRPr="001A7A84">
        <w:rPr>
          <w:rStyle w:val="libAlaemChar"/>
          <w:rtl/>
        </w:rPr>
        <w:t>عليه‌السلام</w:t>
      </w:r>
      <w:r w:rsidRPr="000C158E">
        <w:rPr>
          <w:rtl/>
        </w:rPr>
        <w:t xml:space="preserve"> فقال له</w:t>
      </w:r>
      <w:r>
        <w:rPr>
          <w:rtl/>
        </w:rPr>
        <w:t>:</w:t>
      </w:r>
      <w:r w:rsidRPr="008E1AA6">
        <w:rPr>
          <w:rtl/>
        </w:rPr>
        <w:t xml:space="preserve"> </w:t>
      </w:r>
      <w:r w:rsidRPr="000C158E">
        <w:rPr>
          <w:rtl/>
        </w:rPr>
        <w:t>اقرأه</w:t>
      </w:r>
      <w:r>
        <w:rPr>
          <w:rtl/>
        </w:rPr>
        <w:t>.</w:t>
      </w:r>
      <w:r w:rsidRPr="000C158E">
        <w:rPr>
          <w:rtl/>
        </w:rPr>
        <w:t xml:space="preserve"> فقرأه حرفاً حرفاً</w:t>
      </w:r>
      <w:r>
        <w:rPr>
          <w:rtl/>
        </w:rPr>
        <w:t>؛</w:t>
      </w:r>
      <w:r w:rsidRPr="000C158E">
        <w:rPr>
          <w:rtl/>
        </w:rPr>
        <w:t xml:space="preserve"> فقال [ النبي ]</w:t>
      </w:r>
      <w:r>
        <w:rPr>
          <w:rtl/>
        </w:rPr>
        <w:t>:</w:t>
      </w:r>
      <w:r w:rsidRPr="000C158E">
        <w:rPr>
          <w:rtl/>
        </w:rPr>
        <w:t xml:space="preserve"> يا علي</w:t>
      </w:r>
      <w:r>
        <w:rPr>
          <w:rtl/>
        </w:rPr>
        <w:t>،</w:t>
      </w:r>
      <w:r w:rsidRPr="000C158E">
        <w:rPr>
          <w:rtl/>
        </w:rPr>
        <w:t xml:space="preserve"> هذا عهد ربّي</w:t>
      </w:r>
      <w:r w:rsidRPr="008E1AA6">
        <w:rPr>
          <w:rtl/>
        </w:rPr>
        <w:t xml:space="preserve"> </w:t>
      </w:r>
      <w:r w:rsidR="00692040">
        <w:rPr>
          <w:rtl/>
        </w:rPr>
        <w:t>(</w:t>
      </w:r>
      <w:r w:rsidRPr="000C158E">
        <w:rPr>
          <w:rtl/>
        </w:rPr>
        <w:t>تبارك وتعالى</w:t>
      </w:r>
      <w:r w:rsidR="00692040">
        <w:rPr>
          <w:rtl/>
        </w:rPr>
        <w:t>)</w:t>
      </w:r>
      <w:r w:rsidRPr="000C158E">
        <w:rPr>
          <w:rtl/>
        </w:rPr>
        <w:t xml:space="preserve"> إليّ</w:t>
      </w:r>
      <w:r>
        <w:rPr>
          <w:rtl/>
        </w:rPr>
        <w:t>،</w:t>
      </w:r>
      <w:r w:rsidRPr="000C158E">
        <w:rPr>
          <w:rtl/>
        </w:rPr>
        <w:t xml:space="preserve"> وشرطه عليّ</w:t>
      </w:r>
      <w:r>
        <w:rPr>
          <w:rtl/>
        </w:rPr>
        <w:t>،</w:t>
      </w:r>
      <w:r w:rsidRPr="000C158E">
        <w:rPr>
          <w:rtl/>
        </w:rPr>
        <w:t xml:space="preserve"> وأمانته</w:t>
      </w:r>
      <w:r>
        <w:rPr>
          <w:rtl/>
        </w:rPr>
        <w:t>،</w:t>
      </w:r>
      <w:r w:rsidRPr="000C158E">
        <w:rPr>
          <w:rtl/>
        </w:rPr>
        <w:t xml:space="preserve"> وقد بلّغت ونصحتُ وأدّيتُ</w:t>
      </w:r>
      <w:r>
        <w:rPr>
          <w:rtl/>
        </w:rPr>
        <w:t>!</w:t>
      </w:r>
    </w:p>
    <w:p w:rsidR="008E1AA6" w:rsidRPr="006F4F49" w:rsidRDefault="008E1AA6" w:rsidP="006F4F49">
      <w:pPr>
        <w:pStyle w:val="libNormal0"/>
      </w:pPr>
      <w:r w:rsidRPr="000C158E">
        <w:rPr>
          <w:rtl/>
        </w:rPr>
        <w:t xml:space="preserve">فقال علي </w:t>
      </w:r>
      <w:r w:rsidR="001A7A84" w:rsidRPr="001A7A84">
        <w:rPr>
          <w:rStyle w:val="libAlaemChar"/>
          <w:rtl/>
        </w:rPr>
        <w:t>عليه‌السلام</w:t>
      </w:r>
      <w:r>
        <w:rPr>
          <w:rtl/>
        </w:rPr>
        <w:t>:</w:t>
      </w:r>
      <w:r w:rsidRPr="000C158E">
        <w:rPr>
          <w:rtl/>
        </w:rPr>
        <w:t xml:space="preserve"> وأنا أشهد لك</w:t>
      </w:r>
      <w:r w:rsidR="00275503">
        <w:rPr>
          <w:rtl/>
        </w:rPr>
        <w:t xml:space="preserve"> - </w:t>
      </w:r>
      <w:r w:rsidRPr="000C158E">
        <w:rPr>
          <w:rtl/>
        </w:rPr>
        <w:t>بأبي وأمّي أنت</w:t>
      </w:r>
      <w:r w:rsidR="00275503">
        <w:rPr>
          <w:rtl/>
        </w:rPr>
        <w:t xml:space="preserve"> - </w:t>
      </w:r>
      <w:r w:rsidRPr="000C158E">
        <w:rPr>
          <w:rtl/>
        </w:rPr>
        <w:t>بالبلاغ</w:t>
      </w:r>
      <w:r w:rsidRPr="008E1AA6">
        <w:rPr>
          <w:rtl/>
        </w:rPr>
        <w:t xml:space="preserve"> </w:t>
      </w:r>
      <w:r w:rsidRPr="000C158E">
        <w:rPr>
          <w:rtl/>
        </w:rPr>
        <w:t>والنصيحة والتصديق على ما قلت</w:t>
      </w:r>
      <w:r>
        <w:rPr>
          <w:rtl/>
        </w:rPr>
        <w:t>،</w:t>
      </w:r>
      <w:r w:rsidRPr="000C158E">
        <w:rPr>
          <w:rtl/>
        </w:rPr>
        <w:t xml:space="preserve"> ويشهد لك سمعي وبصري ولحمي ودمي</w:t>
      </w:r>
      <w:r>
        <w:rPr>
          <w:rtl/>
        </w:rPr>
        <w:t>!</w:t>
      </w:r>
    </w:p>
    <w:p w:rsidR="008E1AA6" w:rsidRPr="006F4F49" w:rsidRDefault="008E1AA6" w:rsidP="006F4F49">
      <w:pPr>
        <w:pStyle w:val="libNormal0"/>
      </w:pPr>
      <w:r w:rsidRPr="000C158E">
        <w:rPr>
          <w:rtl/>
        </w:rPr>
        <w:t>فقال جبرئيل</w:t>
      </w:r>
      <w:r>
        <w:rPr>
          <w:rtl/>
        </w:rPr>
        <w:t>:</w:t>
      </w:r>
      <w:r w:rsidRPr="000C158E">
        <w:rPr>
          <w:rtl/>
        </w:rPr>
        <w:t xml:space="preserve"> وأنا لكما على ذلك من الشاهدين</w:t>
      </w:r>
      <w:r>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0C158E">
        <w:rPr>
          <w:rtl/>
        </w:rPr>
        <w:t>لعلّ المقصود من الأمر</w:t>
      </w:r>
      <w:r w:rsidR="00275503">
        <w:rPr>
          <w:rtl/>
        </w:rPr>
        <w:t xml:space="preserve"> - </w:t>
      </w:r>
      <w:r w:rsidRPr="000C158E">
        <w:rPr>
          <w:rtl/>
        </w:rPr>
        <w:t>هنا</w:t>
      </w:r>
      <w:r w:rsidR="00275503">
        <w:rPr>
          <w:rtl/>
        </w:rPr>
        <w:t xml:space="preserve"> -</w:t>
      </w:r>
      <w:r>
        <w:rPr>
          <w:rtl/>
        </w:rPr>
        <w:t>:</w:t>
      </w:r>
      <w:r w:rsidRPr="000C158E">
        <w:rPr>
          <w:rtl/>
        </w:rPr>
        <w:t xml:space="preserve"> الموت</w:t>
      </w:r>
      <w:r>
        <w:rPr>
          <w:rtl/>
        </w:rPr>
        <w:t>.</w:t>
      </w:r>
    </w:p>
    <w:p w:rsidR="008E1AA6" w:rsidRPr="00275503" w:rsidRDefault="008E1AA6" w:rsidP="00275503">
      <w:pPr>
        <w:pStyle w:val="libFootnote0"/>
      </w:pPr>
      <w:r w:rsidRPr="008E1AA6">
        <w:rPr>
          <w:rtl/>
        </w:rPr>
        <w:t xml:space="preserve">(2) </w:t>
      </w:r>
      <w:r w:rsidRPr="000C158E">
        <w:rPr>
          <w:rtl/>
        </w:rPr>
        <w:t>مُسجّلاً</w:t>
      </w:r>
      <w:r>
        <w:rPr>
          <w:rtl/>
        </w:rPr>
        <w:t>:</w:t>
      </w:r>
      <w:r w:rsidRPr="000C158E">
        <w:rPr>
          <w:rtl/>
        </w:rPr>
        <w:t xml:space="preserve"> أي محكماً مستوثقاً</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0C158E">
        <w:rPr>
          <w:rtl/>
        </w:rPr>
        <w:lastRenderedPageBreak/>
        <w:t xml:space="preserve">فقال رسول الله </w:t>
      </w:r>
      <w:r w:rsidR="001A7A84" w:rsidRPr="001A7A84">
        <w:rPr>
          <w:rStyle w:val="libAlaemChar"/>
          <w:rtl/>
        </w:rPr>
        <w:t>صلى‌الله‌عليه‌وآله</w:t>
      </w:r>
      <w:r>
        <w:rPr>
          <w:rtl/>
        </w:rPr>
        <w:t>:</w:t>
      </w:r>
      <w:r w:rsidRPr="000C158E">
        <w:rPr>
          <w:rtl/>
        </w:rPr>
        <w:t xml:space="preserve"> يا عليّ</w:t>
      </w:r>
      <w:r>
        <w:rPr>
          <w:rtl/>
        </w:rPr>
        <w:t>،</w:t>
      </w:r>
      <w:r w:rsidRPr="000C158E">
        <w:rPr>
          <w:rtl/>
        </w:rPr>
        <w:t xml:space="preserve"> أخذتَ وصيَّتي وعرفتها</w:t>
      </w:r>
      <w:r>
        <w:rPr>
          <w:rtl/>
        </w:rPr>
        <w:t>،</w:t>
      </w:r>
      <w:r w:rsidRPr="000C158E">
        <w:rPr>
          <w:rtl/>
        </w:rPr>
        <w:t xml:space="preserve"> وضمنتَ لله ولي الوفاء بما فيها</w:t>
      </w:r>
      <w:r>
        <w:rPr>
          <w:rtl/>
        </w:rPr>
        <w:t>؟</w:t>
      </w:r>
    </w:p>
    <w:p w:rsidR="008E1AA6" w:rsidRPr="006F4F49" w:rsidRDefault="008E1AA6" w:rsidP="006F4F49">
      <w:pPr>
        <w:pStyle w:val="libNormal0"/>
      </w:pPr>
      <w:r w:rsidRPr="000C158E">
        <w:rPr>
          <w:rtl/>
        </w:rPr>
        <w:t xml:space="preserve">فقال علي </w:t>
      </w:r>
      <w:r w:rsidR="001A7A84" w:rsidRPr="001A7A84">
        <w:rPr>
          <w:rStyle w:val="libAlaemChar"/>
          <w:rtl/>
        </w:rPr>
        <w:t>عليه‌السلام</w:t>
      </w:r>
      <w:r>
        <w:rPr>
          <w:rtl/>
        </w:rPr>
        <w:t>:</w:t>
      </w:r>
      <w:r w:rsidRPr="000C158E">
        <w:rPr>
          <w:rtl/>
        </w:rPr>
        <w:t xml:space="preserve"> نعم بأبي أنت وأُمّي</w:t>
      </w:r>
      <w:r>
        <w:rPr>
          <w:rtl/>
        </w:rPr>
        <w:t>،</w:t>
      </w:r>
      <w:r w:rsidRPr="000C158E">
        <w:rPr>
          <w:rtl/>
        </w:rPr>
        <w:t xml:space="preserve"> عليّ ضمانُها</w:t>
      </w:r>
      <w:r>
        <w:rPr>
          <w:rtl/>
        </w:rPr>
        <w:t>،</w:t>
      </w:r>
      <w:r w:rsidRPr="000C158E">
        <w:rPr>
          <w:rtl/>
        </w:rPr>
        <w:t xml:space="preserve"> وعلى</w:t>
      </w:r>
      <w:r w:rsidRPr="008E1AA6">
        <w:rPr>
          <w:rtl/>
        </w:rPr>
        <w:t xml:space="preserve"> </w:t>
      </w:r>
      <w:r w:rsidRPr="000C158E">
        <w:rPr>
          <w:rtl/>
        </w:rPr>
        <w:t>الله عوني وتوفيقي على أدائها</w:t>
      </w:r>
      <w:r>
        <w:rPr>
          <w:rtl/>
        </w:rPr>
        <w:t>.</w:t>
      </w:r>
    </w:p>
    <w:p w:rsidR="008E1AA6" w:rsidRPr="006F4F49" w:rsidRDefault="008E1AA6" w:rsidP="006F4F49">
      <w:pPr>
        <w:pStyle w:val="libNormal0"/>
      </w:pPr>
      <w:r w:rsidRPr="000C158E">
        <w:rPr>
          <w:rtl/>
        </w:rPr>
        <w:t xml:space="preserve">فقال رسول الله </w:t>
      </w:r>
      <w:r w:rsidR="001A7A84" w:rsidRPr="001A7A84">
        <w:rPr>
          <w:rStyle w:val="libAlaemChar"/>
          <w:rtl/>
        </w:rPr>
        <w:t>صلى‌الله‌عليه‌وآله</w:t>
      </w:r>
      <w:r>
        <w:rPr>
          <w:rtl/>
        </w:rPr>
        <w:t>:</w:t>
      </w:r>
      <w:r w:rsidRPr="000C158E">
        <w:rPr>
          <w:rtl/>
        </w:rPr>
        <w:t xml:space="preserve"> يا علي</w:t>
      </w:r>
      <w:r>
        <w:rPr>
          <w:rtl/>
        </w:rPr>
        <w:t>،</w:t>
      </w:r>
      <w:r w:rsidRPr="000C158E">
        <w:rPr>
          <w:rtl/>
        </w:rPr>
        <w:t xml:space="preserve"> إنّي أريد أن أشهد عليك</w:t>
      </w:r>
      <w:r w:rsidRPr="008E1AA6">
        <w:rPr>
          <w:rtl/>
        </w:rPr>
        <w:t xml:space="preserve"> </w:t>
      </w:r>
      <w:r w:rsidRPr="000C158E">
        <w:rPr>
          <w:rtl/>
        </w:rPr>
        <w:t>بموافاتي بها يوم القيامة</w:t>
      </w:r>
      <w:r>
        <w:rPr>
          <w:rtl/>
        </w:rPr>
        <w:t>!</w:t>
      </w:r>
      <w:r w:rsidRPr="008E1AA6">
        <w:rPr>
          <w:rtl/>
        </w:rPr>
        <w:t>!</w:t>
      </w:r>
    </w:p>
    <w:p w:rsidR="008E1AA6" w:rsidRPr="006F4F49" w:rsidRDefault="008E1AA6" w:rsidP="006F4F49">
      <w:pPr>
        <w:pStyle w:val="libNormal0"/>
      </w:pPr>
      <w:r w:rsidRPr="000C158E">
        <w:rPr>
          <w:rtl/>
        </w:rPr>
        <w:t xml:space="preserve">فقال علي </w:t>
      </w:r>
      <w:r w:rsidR="001A7A84" w:rsidRPr="001A7A84">
        <w:rPr>
          <w:rStyle w:val="libAlaemChar"/>
          <w:rtl/>
        </w:rPr>
        <w:t>عليه‌السلام</w:t>
      </w:r>
      <w:r>
        <w:rPr>
          <w:rtl/>
        </w:rPr>
        <w:t>:</w:t>
      </w:r>
      <w:r w:rsidRPr="000C158E">
        <w:rPr>
          <w:rtl/>
        </w:rPr>
        <w:t xml:space="preserve"> نعم</w:t>
      </w:r>
      <w:r>
        <w:rPr>
          <w:rtl/>
        </w:rPr>
        <w:t>،</w:t>
      </w:r>
      <w:r w:rsidRPr="000C158E">
        <w:rPr>
          <w:rtl/>
        </w:rPr>
        <w:t xml:space="preserve"> أشهد</w:t>
      </w:r>
      <w:r>
        <w:rPr>
          <w:rtl/>
        </w:rPr>
        <w:t>.</w:t>
      </w:r>
    </w:p>
    <w:p w:rsidR="008E1AA6" w:rsidRPr="006F4F49" w:rsidRDefault="008E1AA6" w:rsidP="006F4F49">
      <w:pPr>
        <w:pStyle w:val="libNormal0"/>
      </w:pPr>
      <w:r w:rsidRPr="000C158E">
        <w:rPr>
          <w:rtl/>
        </w:rPr>
        <w:t xml:space="preserve">فقال النبي </w:t>
      </w:r>
      <w:r w:rsidR="001A7A84" w:rsidRPr="001A7A84">
        <w:rPr>
          <w:rStyle w:val="libAlaemChar"/>
          <w:rtl/>
        </w:rPr>
        <w:t>صلى‌الله‌عليه‌وآله</w:t>
      </w:r>
      <w:r>
        <w:rPr>
          <w:rtl/>
        </w:rPr>
        <w:t>:</w:t>
      </w:r>
      <w:r w:rsidRPr="000C158E">
        <w:rPr>
          <w:rtl/>
        </w:rPr>
        <w:t xml:space="preserve"> إن جبرئيل وميكائيل فيما بيني وبينك</w:t>
      </w:r>
      <w:r w:rsidRPr="008E1AA6">
        <w:rPr>
          <w:rtl/>
        </w:rPr>
        <w:t xml:space="preserve"> </w:t>
      </w:r>
      <w:r w:rsidRPr="000C158E">
        <w:rPr>
          <w:rtl/>
        </w:rPr>
        <w:t>الآن</w:t>
      </w:r>
      <w:r>
        <w:rPr>
          <w:rtl/>
        </w:rPr>
        <w:t>،</w:t>
      </w:r>
      <w:r w:rsidRPr="000C158E">
        <w:rPr>
          <w:rtl/>
        </w:rPr>
        <w:t xml:space="preserve"> وهُما حاضران</w:t>
      </w:r>
      <w:r>
        <w:rPr>
          <w:rtl/>
        </w:rPr>
        <w:t>،</w:t>
      </w:r>
      <w:r w:rsidRPr="000C158E">
        <w:rPr>
          <w:rtl/>
        </w:rPr>
        <w:t xml:space="preserve"> معهما الملائكة المقرّبون</w:t>
      </w:r>
      <w:r>
        <w:rPr>
          <w:rtl/>
        </w:rPr>
        <w:t>،</w:t>
      </w:r>
      <w:r w:rsidRPr="000C158E">
        <w:rPr>
          <w:rtl/>
        </w:rPr>
        <w:t xml:space="preserve"> لأشهدهم عليك</w:t>
      </w:r>
      <w:r>
        <w:rPr>
          <w:rtl/>
        </w:rPr>
        <w:t>!</w:t>
      </w:r>
    </w:p>
    <w:p w:rsidR="008E1AA6" w:rsidRPr="006F4F49" w:rsidRDefault="008E1AA6" w:rsidP="006F4F49">
      <w:pPr>
        <w:pStyle w:val="libNormal0"/>
      </w:pPr>
      <w:r w:rsidRPr="000C158E">
        <w:rPr>
          <w:rtl/>
        </w:rPr>
        <w:t>فقال</w:t>
      </w:r>
      <w:r>
        <w:rPr>
          <w:rtl/>
        </w:rPr>
        <w:t>:</w:t>
      </w:r>
      <w:r w:rsidRPr="000C158E">
        <w:rPr>
          <w:rtl/>
        </w:rPr>
        <w:t xml:space="preserve"> نعم</w:t>
      </w:r>
      <w:r>
        <w:rPr>
          <w:rtl/>
        </w:rPr>
        <w:t>،</w:t>
      </w:r>
      <w:r w:rsidRPr="000C158E">
        <w:rPr>
          <w:rtl/>
        </w:rPr>
        <w:t xml:space="preserve"> ليشهدوا</w:t>
      </w:r>
      <w:r>
        <w:rPr>
          <w:rtl/>
        </w:rPr>
        <w:t>،</w:t>
      </w:r>
      <w:r w:rsidRPr="000C158E">
        <w:rPr>
          <w:rtl/>
        </w:rPr>
        <w:t xml:space="preserve"> وأنا</w:t>
      </w:r>
      <w:r w:rsidR="00275503">
        <w:rPr>
          <w:rtl/>
        </w:rPr>
        <w:t xml:space="preserve"> - </w:t>
      </w:r>
      <w:r w:rsidRPr="000C158E">
        <w:rPr>
          <w:rtl/>
        </w:rPr>
        <w:t>بأبي أنت وأُمّي</w:t>
      </w:r>
      <w:r w:rsidR="00275503">
        <w:rPr>
          <w:rtl/>
        </w:rPr>
        <w:t xml:space="preserve"> - </w:t>
      </w:r>
      <w:r w:rsidRPr="000C158E">
        <w:rPr>
          <w:rtl/>
        </w:rPr>
        <w:t>أشهدهم</w:t>
      </w:r>
      <w:r>
        <w:rPr>
          <w:rtl/>
        </w:rPr>
        <w:t>!</w:t>
      </w:r>
    </w:p>
    <w:p w:rsidR="008E1AA6" w:rsidRPr="006F4F49" w:rsidRDefault="008E1AA6" w:rsidP="006F4F49">
      <w:pPr>
        <w:pStyle w:val="libNormal0"/>
      </w:pPr>
      <w:r w:rsidRPr="000C158E">
        <w:rPr>
          <w:rtl/>
        </w:rPr>
        <w:t xml:space="preserve">فأشهدهم رسول الله </w:t>
      </w:r>
      <w:r w:rsidR="001A7A84" w:rsidRPr="001A7A84">
        <w:rPr>
          <w:rStyle w:val="libAlaemChar"/>
          <w:rtl/>
        </w:rPr>
        <w:t>صلى‌الله‌عليه‌وآله</w:t>
      </w:r>
      <w:r>
        <w:rPr>
          <w:rtl/>
        </w:rPr>
        <w:t>.</w:t>
      </w:r>
    </w:p>
    <w:p w:rsidR="008E1AA6" w:rsidRPr="006F4F49" w:rsidRDefault="008E1AA6" w:rsidP="006F4F49">
      <w:pPr>
        <w:pStyle w:val="libNormal0"/>
      </w:pPr>
      <w:r w:rsidRPr="000C158E">
        <w:rPr>
          <w:rtl/>
        </w:rPr>
        <w:t>وكان فيما اشترط عليه النبي</w:t>
      </w:r>
      <w:r w:rsidR="00275503">
        <w:rPr>
          <w:rtl/>
        </w:rPr>
        <w:t xml:space="preserve"> - </w:t>
      </w:r>
      <w:r w:rsidRPr="000C158E">
        <w:rPr>
          <w:rtl/>
        </w:rPr>
        <w:t xml:space="preserve">بأمر جبرئيل </w:t>
      </w:r>
      <w:r w:rsidR="001A7A84" w:rsidRPr="001A7A84">
        <w:rPr>
          <w:rStyle w:val="libAlaemChar"/>
          <w:rtl/>
        </w:rPr>
        <w:t>عليه‌السلام</w:t>
      </w:r>
      <w:r w:rsidRPr="000C158E">
        <w:rPr>
          <w:rtl/>
        </w:rPr>
        <w:t xml:space="preserve"> فيما أمر الله</w:t>
      </w:r>
      <w:r w:rsidRPr="008E1AA6">
        <w:rPr>
          <w:rtl/>
        </w:rPr>
        <w:t xml:space="preserve"> </w:t>
      </w:r>
      <w:r w:rsidRPr="000C158E">
        <w:rPr>
          <w:rtl/>
        </w:rPr>
        <w:t xml:space="preserve">به </w:t>
      </w:r>
      <w:r w:rsidR="00692040">
        <w:rPr>
          <w:rtl/>
        </w:rPr>
        <w:t>(</w:t>
      </w:r>
      <w:r w:rsidRPr="000C158E">
        <w:rPr>
          <w:rtl/>
        </w:rPr>
        <w:t>عزّ وجلّ</w:t>
      </w:r>
      <w:r w:rsidR="00692040">
        <w:rPr>
          <w:rtl/>
        </w:rPr>
        <w:t>)</w:t>
      </w:r>
      <w:r w:rsidRPr="000C158E">
        <w:rPr>
          <w:rtl/>
        </w:rPr>
        <w:t xml:space="preserve"> أن قال له</w:t>
      </w:r>
      <w:r>
        <w:rPr>
          <w:rtl/>
        </w:rPr>
        <w:t>:</w:t>
      </w:r>
    </w:p>
    <w:p w:rsidR="008E1AA6" w:rsidRPr="008E1AA6" w:rsidRDefault="00692040" w:rsidP="006F4F49">
      <w:pPr>
        <w:pStyle w:val="libNormal"/>
      </w:pPr>
      <w:r>
        <w:rPr>
          <w:rStyle w:val="libNormal0Char"/>
          <w:rtl/>
        </w:rPr>
        <w:t>(</w:t>
      </w:r>
      <w:r w:rsidR="008E1AA6" w:rsidRPr="006F4F49">
        <w:rPr>
          <w:rStyle w:val="libNormal0Char"/>
          <w:rtl/>
        </w:rPr>
        <w:t xml:space="preserve">يا علي، تفي بما فيها من موالاة مَن والى الله ورسوله، والبراءة والعداوة </w:t>
      </w:r>
      <w:r>
        <w:rPr>
          <w:rStyle w:val="libNormal0Char"/>
          <w:rtl/>
        </w:rPr>
        <w:t>لمـَ</w:t>
      </w:r>
      <w:r w:rsidR="008E1AA6" w:rsidRPr="006F4F49">
        <w:rPr>
          <w:rStyle w:val="libNormal0Char"/>
          <w:rtl/>
        </w:rPr>
        <w:t xml:space="preserve">ن عادى الله ورسوله، والبراءة منهم على الصبر منك [ و ] على كظم الغيظ، وعلى ذهاب حقّي، وغصب خُمسك </w:t>
      </w:r>
      <w:r w:rsidR="008E1AA6" w:rsidRPr="006F4F49">
        <w:rPr>
          <w:rStyle w:val="libFootnotenumChar"/>
          <w:rtl/>
        </w:rPr>
        <w:t>(1)</w:t>
      </w:r>
      <w:r w:rsidR="008E1AA6" w:rsidRPr="006F4F49">
        <w:rPr>
          <w:rtl/>
        </w:rPr>
        <w:t xml:space="preserve"> وانتهاك حُرمتك؟</w:t>
      </w:r>
    </w:p>
    <w:p w:rsidR="008E1AA6" w:rsidRPr="006F4F49" w:rsidRDefault="008E1AA6" w:rsidP="006F4F49">
      <w:pPr>
        <w:pStyle w:val="libNormal0"/>
      </w:pPr>
      <w:r w:rsidRPr="000C158E">
        <w:rPr>
          <w:rtl/>
        </w:rPr>
        <w:t>فقال</w:t>
      </w:r>
      <w:r>
        <w:rPr>
          <w:rtl/>
        </w:rPr>
        <w:t>:</w:t>
      </w:r>
      <w:r w:rsidRPr="000C158E">
        <w:rPr>
          <w:rtl/>
        </w:rPr>
        <w:t xml:space="preserve"> نعم</w:t>
      </w:r>
      <w:r>
        <w:rPr>
          <w:rtl/>
        </w:rPr>
        <w:t>،</w:t>
      </w:r>
      <w:r w:rsidRPr="000C158E">
        <w:rPr>
          <w:rtl/>
        </w:rPr>
        <w:t xml:space="preserve"> يا رسول الله</w:t>
      </w:r>
      <w:r>
        <w:rPr>
          <w:rtl/>
        </w:rPr>
        <w:t>.</w:t>
      </w:r>
    </w:p>
    <w:p w:rsidR="008E1AA6" w:rsidRPr="006F4F49" w:rsidRDefault="008E1AA6" w:rsidP="006F4F49">
      <w:pPr>
        <w:pStyle w:val="libNormal0"/>
      </w:pPr>
      <w:r w:rsidRPr="000C158E">
        <w:rPr>
          <w:rtl/>
        </w:rPr>
        <w:t xml:space="preserve">قال أمير المؤمنين </w:t>
      </w:r>
      <w:r w:rsidR="001A7A84" w:rsidRPr="001A7A84">
        <w:rPr>
          <w:rStyle w:val="libAlaemChar"/>
          <w:rtl/>
        </w:rPr>
        <w:t>عليه‌السلام</w:t>
      </w:r>
      <w:r>
        <w:rPr>
          <w:rtl/>
        </w:rPr>
        <w:t>:</w:t>
      </w:r>
      <w:r w:rsidRPr="000C158E">
        <w:rPr>
          <w:rtl/>
        </w:rPr>
        <w:t xml:space="preserve"> والذي فلق الحبّة</w:t>
      </w:r>
      <w:r>
        <w:rPr>
          <w:rtl/>
        </w:rPr>
        <w:t>،</w:t>
      </w:r>
      <w:r w:rsidRPr="000C158E">
        <w:rPr>
          <w:rtl/>
        </w:rPr>
        <w:t xml:space="preserve"> وبرأ النّسمة</w:t>
      </w:r>
      <w:r>
        <w:rPr>
          <w:rtl/>
        </w:rPr>
        <w:t>،</w:t>
      </w:r>
      <w:r w:rsidRPr="008E1AA6">
        <w:rPr>
          <w:rtl/>
        </w:rPr>
        <w:t xml:space="preserve"> </w:t>
      </w:r>
      <w:r w:rsidRPr="000C158E">
        <w:rPr>
          <w:rtl/>
        </w:rPr>
        <w:t xml:space="preserve">لقد سمعت جبرئيل </w:t>
      </w:r>
      <w:r w:rsidR="001A7A84" w:rsidRPr="001A7A84">
        <w:rPr>
          <w:rStyle w:val="libAlaemChar"/>
          <w:rtl/>
        </w:rPr>
        <w:t>عليه‌السلام</w:t>
      </w:r>
      <w:r w:rsidRPr="000C158E">
        <w:rPr>
          <w:rtl/>
        </w:rPr>
        <w:t xml:space="preserve"> يقول للنبي</w:t>
      </w:r>
      <w:r>
        <w:rPr>
          <w:rtl/>
        </w:rPr>
        <w:t>:</w:t>
      </w:r>
    </w:p>
    <w:p w:rsidR="008E1AA6" w:rsidRPr="006F4F49" w:rsidRDefault="00692040" w:rsidP="006F4F49">
      <w:pPr>
        <w:pStyle w:val="libNormal0"/>
      </w:pPr>
      <w:r>
        <w:rPr>
          <w:rtl/>
        </w:rPr>
        <w:t>(</w:t>
      </w:r>
      <w:r w:rsidR="008E1AA6" w:rsidRPr="000C158E">
        <w:rPr>
          <w:rtl/>
        </w:rPr>
        <w:t>يا محمد</w:t>
      </w:r>
      <w:r w:rsidR="008E1AA6">
        <w:rPr>
          <w:rtl/>
        </w:rPr>
        <w:t>!</w:t>
      </w:r>
      <w:r w:rsidR="008E1AA6" w:rsidRPr="000C158E">
        <w:rPr>
          <w:rtl/>
        </w:rPr>
        <w:t xml:space="preserve"> عرِّفه أنّه ينتهك الحرمة</w:t>
      </w:r>
      <w:r w:rsidR="008E1AA6">
        <w:rPr>
          <w:rtl/>
        </w:rPr>
        <w:t>،</w:t>
      </w:r>
      <w:r w:rsidR="008E1AA6" w:rsidRPr="000C158E">
        <w:rPr>
          <w:rtl/>
        </w:rPr>
        <w:t xml:space="preserve"> وهي حرمة الله</w:t>
      </w:r>
      <w:r w:rsidR="008E1AA6">
        <w:rPr>
          <w:rtl/>
        </w:rPr>
        <w:t>،</w:t>
      </w:r>
      <w:r w:rsidR="008E1AA6" w:rsidRPr="000C158E">
        <w:rPr>
          <w:rtl/>
        </w:rPr>
        <w:t xml:space="preserve"> وحرمة رسول الله</w:t>
      </w:r>
      <w:r w:rsidR="008E1AA6" w:rsidRPr="008E1AA6">
        <w:rPr>
          <w:rtl/>
        </w:rPr>
        <w:t xml:space="preserve"> </w:t>
      </w:r>
      <w:r w:rsidR="001A7A84" w:rsidRPr="001A7A84">
        <w:rPr>
          <w:rStyle w:val="libAlaemChar"/>
          <w:rtl/>
        </w:rPr>
        <w:t>صلى‌الله‌عليه‌وآله</w:t>
      </w:r>
      <w:r w:rsidR="008E1AA6" w:rsidRPr="000C158E">
        <w:rPr>
          <w:rtl/>
        </w:rPr>
        <w:t xml:space="preserve"> وعلي أن تخضب لحيته من رأسه بدم عبيط</w:t>
      </w:r>
      <w:r w:rsidR="008E1AA6">
        <w:rPr>
          <w:rtl/>
        </w:rPr>
        <w:t>!</w:t>
      </w:r>
      <w:r>
        <w:rPr>
          <w:rtl/>
        </w:rPr>
        <w:t>)</w:t>
      </w:r>
      <w:r w:rsidR="008E1AA6">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0C158E">
        <w:rPr>
          <w:rtl/>
        </w:rPr>
        <w:t>وفي نسخة</w:t>
      </w:r>
      <w:r>
        <w:rPr>
          <w:rtl/>
        </w:rPr>
        <w:t>:</w:t>
      </w:r>
      <w:r w:rsidRPr="000C158E">
        <w:rPr>
          <w:rtl/>
        </w:rPr>
        <w:t xml:space="preserve"> غصبك</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0C158E">
        <w:rPr>
          <w:rtl/>
        </w:rPr>
        <w:lastRenderedPageBreak/>
        <w:t xml:space="preserve">قال أمير المؤمنين </w:t>
      </w:r>
      <w:r w:rsidR="001A7A84" w:rsidRPr="001A7A84">
        <w:rPr>
          <w:rStyle w:val="libAlaemChar"/>
          <w:rtl/>
        </w:rPr>
        <w:t>عليه‌السلام</w:t>
      </w:r>
      <w:r>
        <w:rPr>
          <w:rtl/>
        </w:rPr>
        <w:t>:</w:t>
      </w:r>
      <w:r w:rsidRPr="000C158E">
        <w:rPr>
          <w:rtl/>
        </w:rPr>
        <w:t xml:space="preserve"> فصعقت حين فهمتُ الكلمة من الأمين</w:t>
      </w:r>
      <w:r w:rsidRPr="008E1AA6">
        <w:rPr>
          <w:rtl/>
        </w:rPr>
        <w:t xml:space="preserve"> </w:t>
      </w:r>
      <w:r w:rsidRPr="000C158E">
        <w:rPr>
          <w:rtl/>
        </w:rPr>
        <w:t>جبرئيل حتى سقطتُ على وجهي</w:t>
      </w:r>
      <w:r>
        <w:rPr>
          <w:rtl/>
        </w:rPr>
        <w:t>،</w:t>
      </w:r>
      <w:r w:rsidRPr="000C158E">
        <w:rPr>
          <w:rtl/>
        </w:rPr>
        <w:t xml:space="preserve"> وقلتُ</w:t>
      </w:r>
      <w:r>
        <w:rPr>
          <w:rtl/>
        </w:rPr>
        <w:t>:</w:t>
      </w:r>
    </w:p>
    <w:p w:rsidR="008E1AA6" w:rsidRPr="00275503" w:rsidRDefault="00692040" w:rsidP="00275503">
      <w:pPr>
        <w:pStyle w:val="libFootnote0"/>
      </w:pPr>
      <w:r>
        <w:rPr>
          <w:rStyle w:val="libNormal0Char"/>
          <w:rtl/>
        </w:rPr>
        <w:t>(</w:t>
      </w:r>
      <w:r w:rsidR="008E1AA6" w:rsidRPr="006F4F49">
        <w:rPr>
          <w:rStyle w:val="libNormal0Char"/>
          <w:rtl/>
        </w:rPr>
        <w:t xml:space="preserve">نعم، قبلتُ ورضيتُ، وإن انتهكت الحرمة! وعُطّلت السّنن، ومزّق الكتاب </w:t>
      </w:r>
      <w:r w:rsidR="008E1AA6" w:rsidRPr="00275503">
        <w:rPr>
          <w:rStyle w:val="libBold2Char"/>
          <w:rtl/>
        </w:rPr>
        <w:t>[ القرآن ]</w:t>
      </w:r>
      <w:r w:rsidR="008E1AA6" w:rsidRPr="006F4F49">
        <w:rPr>
          <w:rStyle w:val="libNormal0Char"/>
          <w:rtl/>
        </w:rPr>
        <w:t xml:space="preserve"> وهدّمت الكعبة، وخضبت لحيتي من رأسي بدم عبيط، محتسباً أبداً، حتى أقدم عليك</w:t>
      </w:r>
      <w:r>
        <w:rPr>
          <w:rStyle w:val="libNormal0Char"/>
          <w:rtl/>
        </w:rPr>
        <w:t>)</w:t>
      </w:r>
      <w:r w:rsidR="008E1AA6" w:rsidRPr="006F4F49">
        <w:rPr>
          <w:rStyle w:val="libNormal0Char"/>
          <w:rtl/>
        </w:rPr>
        <w:t>.</w:t>
      </w:r>
    </w:p>
    <w:p w:rsidR="008E1AA6" w:rsidRPr="008E1AA6" w:rsidRDefault="008E1AA6" w:rsidP="006F4F49">
      <w:pPr>
        <w:pStyle w:val="libNormal"/>
      </w:pPr>
      <w:r w:rsidRPr="006F4F49">
        <w:rPr>
          <w:rtl/>
        </w:rPr>
        <w:t xml:space="preserve">ثم دعا رسول الله </w:t>
      </w:r>
      <w:r w:rsidR="001A7A84" w:rsidRPr="001A7A84">
        <w:rPr>
          <w:rStyle w:val="libAlaemChar"/>
          <w:rtl/>
        </w:rPr>
        <w:t>صلى‌الله‌عليه‌وآله</w:t>
      </w:r>
      <w:r w:rsidRPr="006F4F49">
        <w:rPr>
          <w:rtl/>
        </w:rPr>
        <w:t xml:space="preserve">: فاطمة والحسن والحسين، وأعلمهم مثل ما أعلم أمير المؤمنين، فقالوا مثل قوله؛ فَخُتِمت الوصية بخواتيم من ذهب لم تمسّه النار، ودفعت إلى أمير المؤمنين </w:t>
      </w:r>
      <w:r w:rsidR="001A7A84" w:rsidRPr="001A7A84">
        <w:rPr>
          <w:rStyle w:val="libAlaemChar"/>
          <w:rtl/>
        </w:rPr>
        <w:t>عليه‌السلام</w:t>
      </w:r>
      <w:r w:rsidRPr="006F4F49">
        <w:rPr>
          <w:rtl/>
        </w:rPr>
        <w:t>.</w:t>
      </w:r>
    </w:p>
    <w:p w:rsidR="008E1AA6" w:rsidRPr="008E1AA6" w:rsidRDefault="008E1AA6" w:rsidP="006F4F49">
      <w:pPr>
        <w:pStyle w:val="libNormal"/>
      </w:pPr>
      <w:r w:rsidRPr="006F4F49">
        <w:rPr>
          <w:rtl/>
        </w:rPr>
        <w:t xml:space="preserve">قال الراوي: فقلت لأبي الحسن [ الكاظم ] </w:t>
      </w:r>
      <w:r w:rsidR="001A7A84" w:rsidRPr="001A7A84">
        <w:rPr>
          <w:rStyle w:val="libAlaemChar"/>
          <w:rtl/>
        </w:rPr>
        <w:t>عليه‌السلام</w:t>
      </w:r>
      <w:r w:rsidRPr="006F4F49">
        <w:rPr>
          <w:rtl/>
        </w:rPr>
        <w:t>: بأبي أنت وأُمّي! ألا تذكر ما كان في الوصيّة؟</w:t>
      </w:r>
    </w:p>
    <w:p w:rsidR="008E1AA6" w:rsidRPr="008E1AA6" w:rsidRDefault="008E1AA6" w:rsidP="006F4F49">
      <w:pPr>
        <w:pStyle w:val="libNormal"/>
      </w:pPr>
      <w:r w:rsidRPr="006F4F49">
        <w:rPr>
          <w:rtl/>
        </w:rPr>
        <w:t>فقال: سنن الله وسنن رسوله.</w:t>
      </w:r>
    </w:p>
    <w:p w:rsidR="008E1AA6" w:rsidRPr="008E1AA6" w:rsidRDefault="008E1AA6" w:rsidP="006F4F49">
      <w:pPr>
        <w:pStyle w:val="libNormal"/>
      </w:pPr>
      <w:r w:rsidRPr="006F4F49">
        <w:rPr>
          <w:rtl/>
        </w:rPr>
        <w:t xml:space="preserve">فقلت: أكان في الوصيّة توثّبهم </w:t>
      </w:r>
      <w:r w:rsidRPr="006F4F49">
        <w:rPr>
          <w:rStyle w:val="libFootnotenumChar"/>
          <w:rtl/>
        </w:rPr>
        <w:t>(1)</w:t>
      </w:r>
      <w:r w:rsidRPr="006F4F49">
        <w:rPr>
          <w:rtl/>
        </w:rPr>
        <w:t xml:space="preserve"> وخلافهم على أمير المؤمنين </w:t>
      </w:r>
      <w:r w:rsidR="001A7A84" w:rsidRPr="001A7A84">
        <w:rPr>
          <w:rStyle w:val="libAlaemChar"/>
          <w:rtl/>
        </w:rPr>
        <w:t>عليه‌السلام</w:t>
      </w:r>
      <w:r w:rsidRPr="006F4F49">
        <w:rPr>
          <w:rtl/>
        </w:rPr>
        <w:t>؟</w:t>
      </w:r>
    </w:p>
    <w:p w:rsidR="008E1AA6" w:rsidRPr="008E1AA6" w:rsidRDefault="008E1AA6" w:rsidP="006F4F49">
      <w:pPr>
        <w:pStyle w:val="libNormal"/>
      </w:pPr>
      <w:r w:rsidRPr="006F4F49">
        <w:rPr>
          <w:rtl/>
        </w:rPr>
        <w:t xml:space="preserve">فقال: نعم، والله، شيئاً شيئاً، وحرفاً حرفاً، أما سمعتَ قول الله </w:t>
      </w:r>
      <w:r w:rsidR="00692040">
        <w:rPr>
          <w:rtl/>
        </w:rPr>
        <w:t>(</w:t>
      </w:r>
      <w:r w:rsidRPr="006F4F49">
        <w:rPr>
          <w:rtl/>
        </w:rPr>
        <w:t>عزّ وجلّ</w:t>
      </w:r>
      <w:r w:rsidR="00692040">
        <w:rPr>
          <w:rtl/>
        </w:rPr>
        <w:t>)</w:t>
      </w:r>
      <w:r w:rsidRPr="006F4F49">
        <w:rPr>
          <w:rtl/>
        </w:rPr>
        <w:t xml:space="preserve">: </w:t>
      </w:r>
      <w:r w:rsidR="00692040" w:rsidRPr="00692040">
        <w:rPr>
          <w:rStyle w:val="libAlaemChar"/>
          <w:rtl/>
        </w:rPr>
        <w:t>(</w:t>
      </w:r>
      <w:r w:rsidRPr="006F4F49">
        <w:rPr>
          <w:rStyle w:val="libAieChar"/>
          <w:rtl/>
        </w:rPr>
        <w:t>إِنَّا نَحْنُ نُحْيِي الْمَوْتَى وَنَكْتُبُ مَا قَدَّمُوا وَآَثَارَهُمْ وَكُلَّ شَيْءٍ أحْصَيْنَاهُ فِي إِمَامٍ مُبِينٍ</w:t>
      </w:r>
      <w:r w:rsidR="00692040" w:rsidRPr="00692040">
        <w:rPr>
          <w:rStyle w:val="libAlaemChar"/>
          <w:rtl/>
        </w:rPr>
        <w:t>)</w:t>
      </w:r>
      <w:r w:rsidRPr="006F4F49">
        <w:rPr>
          <w:rtl/>
        </w:rPr>
        <w:t>؟</w:t>
      </w:r>
    </w:p>
    <w:p w:rsidR="008E1AA6" w:rsidRPr="006F4F49" w:rsidRDefault="008E1AA6" w:rsidP="006F4F49">
      <w:pPr>
        <w:pStyle w:val="libNormal0"/>
      </w:pPr>
      <w:r w:rsidRPr="000C158E">
        <w:rPr>
          <w:rtl/>
        </w:rPr>
        <w:t xml:space="preserve">والله لقد قال رسول الله </w:t>
      </w:r>
      <w:r w:rsidR="001A7A84" w:rsidRPr="001A7A84">
        <w:rPr>
          <w:rStyle w:val="libAlaemChar"/>
          <w:rtl/>
        </w:rPr>
        <w:t>صلى‌الله‌عليه‌وآله</w:t>
      </w:r>
      <w:r w:rsidRPr="000C158E">
        <w:rPr>
          <w:rtl/>
        </w:rPr>
        <w:t xml:space="preserve"> لأمير المؤمنين وفاطمة</w:t>
      </w:r>
      <w:r w:rsidRPr="008E1AA6">
        <w:rPr>
          <w:rtl/>
        </w:rPr>
        <w:t xml:space="preserve"> </w:t>
      </w:r>
      <w:r w:rsidR="001A7A84" w:rsidRPr="001A7A84">
        <w:rPr>
          <w:rStyle w:val="libAlaemChar"/>
          <w:rtl/>
        </w:rPr>
        <w:t>عليهما‌السلام</w:t>
      </w:r>
      <w:r>
        <w:rPr>
          <w:rtl/>
        </w:rPr>
        <w:t>:</w:t>
      </w:r>
      <w:r w:rsidRPr="000C158E">
        <w:rPr>
          <w:rtl/>
        </w:rPr>
        <w:t xml:space="preserve"> أليس قد فهمتُما ما تقدّمت به إليكما وقبلتماه</w:t>
      </w:r>
      <w:r>
        <w:rPr>
          <w:rtl/>
        </w:rPr>
        <w:t>؟</w:t>
      </w:r>
    </w:p>
    <w:p w:rsidR="008E1AA6" w:rsidRPr="008E1AA6" w:rsidRDefault="008E1AA6" w:rsidP="006F4F49">
      <w:pPr>
        <w:pStyle w:val="libNormal"/>
      </w:pPr>
      <w:r w:rsidRPr="006F4F49">
        <w:rPr>
          <w:rStyle w:val="libNormal0Char"/>
          <w:rtl/>
        </w:rPr>
        <w:t>فقالا: بلى، وصبرنا على ما ساءنا وغاظنا</w:t>
      </w:r>
      <w:r w:rsidRPr="006F4F49">
        <w:rPr>
          <w:rtl/>
        </w:rPr>
        <w:t xml:space="preserve">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كان رسول الله </w:t>
      </w:r>
      <w:r w:rsidR="001A7A84" w:rsidRPr="001A7A84">
        <w:rPr>
          <w:rStyle w:val="libAlaemChar"/>
          <w:rtl/>
        </w:rPr>
        <w:t>صلى‌الله‌عليه‌وآله</w:t>
      </w:r>
      <w:r w:rsidRPr="006F4F49">
        <w:rPr>
          <w:rtl/>
        </w:rPr>
        <w:t xml:space="preserve"> في تلك الساعة الأخيرة</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0C158E">
        <w:rPr>
          <w:rtl/>
        </w:rPr>
        <w:t>التوثُّب</w:t>
      </w:r>
      <w:r>
        <w:rPr>
          <w:rtl/>
        </w:rPr>
        <w:t>:</w:t>
      </w:r>
      <w:r w:rsidRPr="000C158E">
        <w:rPr>
          <w:rtl/>
        </w:rPr>
        <w:t xml:space="preserve"> الاستيلاء على الشيء ظلماً</w:t>
      </w:r>
      <w:r>
        <w:rPr>
          <w:rtl/>
        </w:rPr>
        <w:t>.</w:t>
      </w:r>
    </w:p>
    <w:p w:rsidR="008E1AA6" w:rsidRPr="00275503" w:rsidRDefault="008E1AA6" w:rsidP="00275503">
      <w:pPr>
        <w:pStyle w:val="libFootnote0"/>
      </w:pPr>
      <w:r w:rsidRPr="008E1AA6">
        <w:rPr>
          <w:rtl/>
        </w:rPr>
        <w:t xml:space="preserve">(2) </w:t>
      </w:r>
      <w:r w:rsidRPr="000C158E">
        <w:rPr>
          <w:rtl/>
        </w:rPr>
        <w:t>الكافي</w:t>
      </w:r>
      <w:r>
        <w:rPr>
          <w:rtl/>
        </w:rPr>
        <w:t>:</w:t>
      </w:r>
      <w:r w:rsidRPr="000C158E">
        <w:rPr>
          <w:rtl/>
        </w:rPr>
        <w:t xml:space="preserve"> ج1 ص281</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واضعاً رأسه على صدر عليّ </w:t>
      </w:r>
      <w:r w:rsidR="001A7A84" w:rsidRPr="001A7A84">
        <w:rPr>
          <w:rStyle w:val="libAlaemChar"/>
          <w:rtl/>
        </w:rPr>
        <w:t>عليه‌السلام</w:t>
      </w:r>
      <w:r w:rsidRPr="006F4F49">
        <w:rPr>
          <w:rtl/>
        </w:rPr>
        <w:t xml:space="preserve"> وقلبه لا يطاوعه إلاَّ أن يضمّ فاطمة إلى صدره مرة بعد مرة ودموعه تجري كالمطر، حتى ابتلت لحيته الشريفة وابتلّت الملاءة التي كانت عليه، وأقبل الحسن والحسين يقبّلان قدميه ويبكيان بأعلى أصواتهما.</w:t>
      </w:r>
    </w:p>
    <w:p w:rsidR="008E1AA6" w:rsidRPr="008E1AA6" w:rsidRDefault="008E1AA6" w:rsidP="006F4F49">
      <w:pPr>
        <w:pStyle w:val="libNormal"/>
      </w:pPr>
      <w:r w:rsidRPr="006F4F49">
        <w:rPr>
          <w:rtl/>
        </w:rPr>
        <w:t xml:space="preserve">وأراد عليّ </w:t>
      </w:r>
      <w:r w:rsidR="001A7A84" w:rsidRPr="001A7A84">
        <w:rPr>
          <w:rStyle w:val="libAlaemChar"/>
          <w:rtl/>
        </w:rPr>
        <w:t>عليه‌السلام</w:t>
      </w:r>
      <w:r w:rsidRPr="006F4F49">
        <w:rPr>
          <w:rtl/>
        </w:rPr>
        <w:t xml:space="preserve"> أن يرفعهما، فقال النبي </w:t>
      </w:r>
      <w:r w:rsidR="001A7A84" w:rsidRPr="001A7A84">
        <w:rPr>
          <w:rStyle w:val="libAlaemChar"/>
          <w:rtl/>
        </w:rPr>
        <w:t>صلى‌الله‌عليه‌وآله</w:t>
      </w:r>
      <w:r w:rsidRPr="006F4F49">
        <w:rPr>
          <w:rtl/>
        </w:rPr>
        <w:t>: دَعهما يشمّاني وأشمّهما، ويتزوّدا منّي وأتزوّد منهما، فسيلقيان من بعدي زلزالاً، وأمراً عضالاً، فلعن الله مَن يحيفهما، اللّهمّ إنّي أستودعكهما وصالح المؤمنين.</w:t>
      </w:r>
    </w:p>
    <w:p w:rsidR="008E1AA6" w:rsidRPr="008E1AA6" w:rsidRDefault="008E1AA6" w:rsidP="006F4F49">
      <w:pPr>
        <w:pStyle w:val="libNormal"/>
      </w:pPr>
      <w:r w:rsidRPr="006F4F49">
        <w:rPr>
          <w:rtl/>
        </w:rPr>
        <w:t>ولا تسأل عن بكاء السيدة فاطمة الزهراء في تلك اللحظات، وهي ترى أباها الرسول العظيم ووالدها البار العطوف الحنون على أعتاب المنيّة، فكانت تخاطب أباها بدموع جارية: نفسي لنفسك الفداء ووجهي لوجهك الوقاء، يا أبتاه ألا تكلّمني كلمة، فإنّي أنظر إليك وأراك مفارق الدنيا، وأرى عساكر الموت تغشاك شديداً.</w:t>
      </w:r>
    </w:p>
    <w:p w:rsidR="008E1AA6" w:rsidRPr="008E1AA6" w:rsidRDefault="008E1AA6" w:rsidP="006F4F49">
      <w:pPr>
        <w:pStyle w:val="libNormal"/>
      </w:pPr>
      <w:r w:rsidRPr="006F4F49">
        <w:rPr>
          <w:rtl/>
        </w:rPr>
        <w:t>فقال لها: بُنية إنّي مفارقك، فسلام عليك منّي.</w:t>
      </w:r>
    </w:p>
    <w:p w:rsidR="008E1AA6" w:rsidRPr="008E1AA6" w:rsidRDefault="008E1AA6" w:rsidP="006F4F49">
      <w:pPr>
        <w:pStyle w:val="libNormal"/>
      </w:pPr>
      <w:r w:rsidRPr="006F4F49">
        <w:rPr>
          <w:rtl/>
        </w:rPr>
        <w:t xml:space="preserve">وفي كشف الغمّة: ثم قال </w:t>
      </w:r>
      <w:r w:rsidR="001A7A84" w:rsidRPr="001A7A84">
        <w:rPr>
          <w:rStyle w:val="libAlaemChar"/>
          <w:rtl/>
        </w:rPr>
        <w:t>صلى‌الله‌عليه‌وآله</w:t>
      </w:r>
      <w:r w:rsidRPr="006F4F49">
        <w:rPr>
          <w:rtl/>
        </w:rPr>
        <w:t>: يا بنية أنتِ المظلومة بعدي، وأنت المستضعفة بعدي، فمَن آذاك فقد آذاني، ومَن جفاكِ فقد جفاني، ومَن وصلك فقد وصلني، ومَن قطعك فقد قطعني، ومَن أنصفك فقد أنصفني؛ لأنّك منّي وأنا منك، وأنت بضعة منّي وروحي التي بين جَنبيّ.</w:t>
      </w:r>
    </w:p>
    <w:p w:rsidR="008E1AA6" w:rsidRPr="008E1AA6" w:rsidRDefault="008E1AA6" w:rsidP="006F4F49">
      <w:pPr>
        <w:pStyle w:val="libNormal"/>
      </w:pPr>
      <w:r w:rsidRPr="006F4F49">
        <w:rPr>
          <w:rtl/>
        </w:rPr>
        <w:t>ثم قال: إلى الله أشكو ظالميك من أُمّتي.</w:t>
      </w:r>
    </w:p>
    <w:p w:rsidR="008E1AA6" w:rsidRPr="008E1AA6" w:rsidRDefault="008E1AA6" w:rsidP="006F4F49">
      <w:pPr>
        <w:pStyle w:val="libNormal"/>
      </w:pPr>
      <w:r w:rsidRPr="006F4F49">
        <w:rPr>
          <w:rtl/>
        </w:rPr>
        <w:t xml:space="preserve">فما مضت سوى فترة قصيرة إذ قام عليّ </w:t>
      </w:r>
      <w:r w:rsidR="001A7A84" w:rsidRPr="001A7A84">
        <w:rPr>
          <w:rStyle w:val="libAlaemChar"/>
          <w:rtl/>
        </w:rPr>
        <w:t>عليه‌السلام</w:t>
      </w:r>
      <w:r w:rsidRPr="006F4F49">
        <w:rPr>
          <w:rtl/>
        </w:rPr>
        <w:t xml:space="preserve"> قائلاً: أعظم الله أجوركم في نبيّكم فقد قبضه الله إليه.</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فارتفعت الأصوات بالضجّة والبكاء، فكان أعظم يوم في تاريخ البشر، وأوجع صدمة على قلوب المسلمين، ولم ير يوم أكثر باكياً وباكية من ذلك اليوم.</w:t>
      </w:r>
    </w:p>
    <w:p w:rsidR="008E1AA6" w:rsidRPr="008E1AA6" w:rsidRDefault="008E1AA6" w:rsidP="006F4F49">
      <w:pPr>
        <w:pStyle w:val="libNormal"/>
      </w:pPr>
      <w:r w:rsidRPr="006F4F49">
        <w:rPr>
          <w:rtl/>
        </w:rPr>
        <w:t>وهكذا مرّت تلك الساعة ا</w:t>
      </w:r>
      <w:r w:rsidR="00692040">
        <w:rPr>
          <w:rtl/>
        </w:rPr>
        <w:t>لمـُ</w:t>
      </w:r>
      <w:r w:rsidRPr="006F4F49">
        <w:rPr>
          <w:rtl/>
        </w:rPr>
        <w:t>رة العصيبة التي كانت أصعب ساعة في حياة الزهراء.</w:t>
      </w:r>
    </w:p>
    <w:p w:rsidR="008E1AA6" w:rsidRPr="008E1AA6" w:rsidRDefault="008E1AA6" w:rsidP="006F4F49">
      <w:pPr>
        <w:pStyle w:val="libNormal"/>
      </w:pPr>
      <w:r w:rsidRPr="006F4F49">
        <w:rPr>
          <w:rtl/>
        </w:rPr>
        <w:t>فكيف انقضت تلك الدقائق على قلب فاطمة وهي ترى أباها مسجّى لا حراك به؟!</w:t>
      </w:r>
    </w:p>
    <w:p w:rsidR="008E1AA6" w:rsidRPr="008E1AA6" w:rsidRDefault="008E1AA6" w:rsidP="006F4F49">
      <w:pPr>
        <w:pStyle w:val="libNormal"/>
      </w:pPr>
      <w:r w:rsidRPr="006F4F49">
        <w:rPr>
          <w:rtl/>
        </w:rPr>
        <w:t>فكانت الزهراء تقول: يا أبتاه من ربه ما أدناه!</w:t>
      </w:r>
    </w:p>
    <w:p w:rsidR="008E1AA6" w:rsidRPr="006F4F49" w:rsidRDefault="008E1AA6" w:rsidP="006F4F49">
      <w:pPr>
        <w:pStyle w:val="libNormal0"/>
      </w:pPr>
      <w:r w:rsidRPr="000C158E">
        <w:rPr>
          <w:rtl/>
        </w:rPr>
        <w:t>وا أبتاه جنّة الفردوس مأواه</w:t>
      </w:r>
      <w:r>
        <w:rPr>
          <w:rtl/>
        </w:rPr>
        <w:t>!</w:t>
      </w:r>
    </w:p>
    <w:p w:rsidR="008E1AA6" w:rsidRPr="006F4F49" w:rsidRDefault="008E1AA6" w:rsidP="006F4F49">
      <w:pPr>
        <w:pStyle w:val="libNormal0"/>
      </w:pPr>
      <w:r w:rsidRPr="000C158E">
        <w:rPr>
          <w:rtl/>
        </w:rPr>
        <w:t>وا أبتاه إلى جبرئيل ننعاه</w:t>
      </w:r>
      <w:r>
        <w:rPr>
          <w:rtl/>
        </w:rPr>
        <w:t>!</w:t>
      </w:r>
    </w:p>
    <w:p w:rsidR="008E1AA6" w:rsidRPr="008E1AA6" w:rsidRDefault="008E1AA6" w:rsidP="006F4F49">
      <w:pPr>
        <w:pStyle w:val="libNormal"/>
      </w:pPr>
      <w:r w:rsidRPr="006F4F49">
        <w:rPr>
          <w:rStyle w:val="libNormal0Char"/>
          <w:rtl/>
        </w:rPr>
        <w:t xml:space="preserve">وا أبتاه أجاب ربّاً دعاه </w:t>
      </w:r>
      <w:r w:rsidRPr="006F4F49">
        <w:rPr>
          <w:rStyle w:val="libFootnotenumChar"/>
          <w:rtl/>
        </w:rPr>
        <w:t>(1)</w:t>
      </w:r>
      <w:r w:rsidRPr="006F4F49">
        <w:rPr>
          <w:rtl/>
        </w:rPr>
        <w:t>.</w:t>
      </w:r>
    </w:p>
    <w:p w:rsidR="008E1AA6" w:rsidRPr="008E1AA6" w:rsidRDefault="008E1AA6" w:rsidP="006F4F49">
      <w:pPr>
        <w:pStyle w:val="libNormal"/>
      </w:pPr>
      <w:r w:rsidRPr="006F4F49">
        <w:rPr>
          <w:rtl/>
        </w:rPr>
        <w:t>وكان عليّ يقول: يا رسول الله!</w:t>
      </w:r>
    </w:p>
    <w:p w:rsidR="008E1AA6" w:rsidRPr="008E1AA6" w:rsidRDefault="008E1AA6" w:rsidP="006F4F49">
      <w:pPr>
        <w:pStyle w:val="libNormal"/>
      </w:pPr>
      <w:r w:rsidRPr="006F4F49">
        <w:rPr>
          <w:rtl/>
        </w:rPr>
        <w:t>والحسنان يبكيان يقولان: وا جدّاه وا جدّاه</w:t>
      </w:r>
      <w:r w:rsidRPr="006F4F49">
        <w:rPr>
          <w:rStyle w:val="libFootnotenumChar"/>
          <w:rtl/>
        </w:rPr>
        <w:t xml:space="preserve"> (2)</w:t>
      </w:r>
      <w:r w:rsidRPr="006F4F49">
        <w:rPr>
          <w:rtl/>
        </w:rPr>
        <w:t>.</w:t>
      </w:r>
    </w:p>
    <w:p w:rsidR="008E1AA6" w:rsidRPr="008E1AA6" w:rsidRDefault="008E1AA6" w:rsidP="006F4F49">
      <w:pPr>
        <w:pStyle w:val="libNormal"/>
      </w:pPr>
      <w:r w:rsidRPr="006F4F49">
        <w:rPr>
          <w:rtl/>
        </w:rPr>
        <w:t xml:space="preserve">وقام </w:t>
      </w:r>
      <w:r w:rsidR="001A7A84" w:rsidRPr="001A7A84">
        <w:rPr>
          <w:rStyle w:val="libAlaemChar"/>
          <w:rtl/>
        </w:rPr>
        <w:t>عليه‌السلام</w:t>
      </w:r>
      <w:r w:rsidRPr="006F4F49">
        <w:rPr>
          <w:rtl/>
        </w:rPr>
        <w:t xml:space="preserve"> بتغسيل الرسول </w:t>
      </w:r>
      <w:r w:rsidR="001A7A84" w:rsidRPr="001A7A84">
        <w:rPr>
          <w:rStyle w:val="libAlaemChar"/>
          <w:rtl/>
        </w:rPr>
        <w:t>صلى‌الله‌عليه‌وآله‌وسلم</w:t>
      </w:r>
      <w:r w:rsidRPr="006F4F49">
        <w:rPr>
          <w:rtl/>
        </w:rPr>
        <w:t xml:space="preserve"> وتحنيطه وتكفينه وحضر وقت الصلاة عليه، فكانت السيدة فاطمة الزهراء من جملة المصلّين على جثمان أبيها العظيم في الوجبة الأُولى</w:t>
      </w:r>
      <w:r w:rsidRPr="006F4F49">
        <w:rPr>
          <w:rStyle w:val="libFootnotenumChar"/>
          <w:rtl/>
        </w:rPr>
        <w:t xml:space="preserve"> (3)</w:t>
      </w:r>
      <w:r w:rsidRPr="006F4F49">
        <w:rPr>
          <w:rtl/>
        </w:rPr>
        <w:t>.</w:t>
      </w:r>
    </w:p>
    <w:p w:rsidR="008E1AA6" w:rsidRPr="008E1AA6" w:rsidRDefault="008E1AA6" w:rsidP="006F4F49">
      <w:pPr>
        <w:pStyle w:val="libNormal"/>
      </w:pPr>
      <w:r w:rsidRPr="006F4F49">
        <w:rPr>
          <w:rtl/>
        </w:rPr>
        <w:t xml:space="preserve">وإلى أن دُفن رسول الله </w:t>
      </w:r>
      <w:r w:rsidR="001A7A84" w:rsidRPr="001A7A84">
        <w:rPr>
          <w:rStyle w:val="libAlaemChar"/>
          <w:rtl/>
        </w:rPr>
        <w:t>صلى‌الله‌عليه‌وآله</w:t>
      </w:r>
      <w:r w:rsidRPr="006F4F49">
        <w:rPr>
          <w:rtl/>
        </w:rPr>
        <w:t xml:space="preserve"> كان بكاء الزهراء مستمرّاً متصلاً، ورجعت إلى بيتها واجتمعت النساء فقالت: إنّا لله وإنا إليه راجعون، انقطع عنّا خبر السماء.</w:t>
      </w:r>
    </w:p>
    <w:p w:rsidR="008E1AA6" w:rsidRPr="008E1AA6" w:rsidRDefault="008E1AA6" w:rsidP="006F4F49">
      <w:pPr>
        <w:pStyle w:val="libNormal"/>
      </w:pPr>
      <w:r w:rsidRPr="006F4F49">
        <w:rPr>
          <w:rtl/>
        </w:rPr>
        <w:t>ثم قالت في مرثيّة أبيها أبياتاً نذكرها قريباً.</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0C158E">
        <w:rPr>
          <w:rtl/>
        </w:rPr>
        <w:t>البخاري ج 5 ص 15</w:t>
      </w:r>
      <w:r>
        <w:rPr>
          <w:rtl/>
        </w:rPr>
        <w:t>.</w:t>
      </w:r>
    </w:p>
    <w:p w:rsidR="008E1AA6" w:rsidRPr="00275503" w:rsidRDefault="008E1AA6" w:rsidP="00275503">
      <w:pPr>
        <w:pStyle w:val="libFootnote0"/>
      </w:pPr>
      <w:r w:rsidRPr="008E1AA6">
        <w:rPr>
          <w:rtl/>
        </w:rPr>
        <w:t xml:space="preserve">(2) </w:t>
      </w:r>
      <w:r w:rsidRPr="000C158E">
        <w:rPr>
          <w:rtl/>
        </w:rPr>
        <w:t>المنتقى ص 178</w:t>
      </w:r>
      <w:r>
        <w:rPr>
          <w:rtl/>
        </w:rPr>
        <w:t>.</w:t>
      </w:r>
    </w:p>
    <w:p w:rsidR="008E1AA6" w:rsidRPr="00275503" w:rsidRDefault="008E1AA6" w:rsidP="00275503">
      <w:pPr>
        <w:pStyle w:val="libFootnote0"/>
      </w:pPr>
      <w:r w:rsidRPr="008E1AA6">
        <w:rPr>
          <w:rtl/>
        </w:rPr>
        <w:t xml:space="preserve">(3) </w:t>
      </w:r>
      <w:r w:rsidRPr="000C158E">
        <w:rPr>
          <w:rtl/>
        </w:rPr>
        <w:t>الاحتجاج</w:t>
      </w:r>
      <w:r>
        <w:rPr>
          <w:rtl/>
        </w:rPr>
        <w:t>،</w:t>
      </w:r>
      <w:r w:rsidRPr="000C158E">
        <w:rPr>
          <w:rtl/>
        </w:rPr>
        <w:t xml:space="preserve"> للطبرسي</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وقالت لأنس بن مالك: أطابت نفوسكم أن تحثوا على رسول الله التراب؟</w:t>
      </w:r>
    </w:p>
    <w:p w:rsidR="008E1AA6" w:rsidRPr="008E1AA6" w:rsidRDefault="008E1AA6" w:rsidP="006F4F49">
      <w:pPr>
        <w:pStyle w:val="libNormal"/>
      </w:pPr>
      <w:r w:rsidRPr="006F4F49">
        <w:rPr>
          <w:rtl/>
        </w:rPr>
        <w:t xml:space="preserve">وفي كشف الغمّة عن الإمام الباقر </w:t>
      </w:r>
      <w:r w:rsidR="001A7A84" w:rsidRPr="001A7A84">
        <w:rPr>
          <w:rStyle w:val="libAlaemChar"/>
          <w:rtl/>
        </w:rPr>
        <w:t>عليه‌السلام</w:t>
      </w:r>
      <w:r w:rsidRPr="006F4F49">
        <w:rPr>
          <w:rtl/>
        </w:rPr>
        <w:t xml:space="preserve">: ما رُؤيت فاطمة </w:t>
      </w:r>
      <w:r w:rsidR="001A7A84" w:rsidRPr="001A7A84">
        <w:rPr>
          <w:rStyle w:val="libAlaemChar"/>
          <w:rtl/>
        </w:rPr>
        <w:t>عليها‌السلام</w:t>
      </w:r>
      <w:r w:rsidRPr="006F4F49">
        <w:rPr>
          <w:rtl/>
        </w:rPr>
        <w:t xml:space="preserve"> ضاحكة مستبشرة منذ قُبض رسول الله </w:t>
      </w:r>
      <w:r w:rsidR="001A7A84" w:rsidRPr="001A7A84">
        <w:rPr>
          <w:rStyle w:val="libAlaemChar"/>
          <w:rtl/>
        </w:rPr>
        <w:t>صلى‌الله‌عليه‌وآله</w:t>
      </w:r>
      <w:r w:rsidRPr="006F4F49">
        <w:rPr>
          <w:rtl/>
        </w:rPr>
        <w:t xml:space="preserve"> حتى قُبضت.</w:t>
      </w:r>
    </w:p>
    <w:p w:rsidR="008E1AA6" w:rsidRPr="008E1AA6" w:rsidRDefault="008E1AA6" w:rsidP="006F4F49">
      <w:pPr>
        <w:pStyle w:val="libNormal"/>
      </w:pPr>
      <w:r w:rsidRPr="006F4F49">
        <w:rPr>
          <w:rtl/>
        </w:rPr>
        <w:t xml:space="preserve">وفي رواية أخرى: </w:t>
      </w:r>
      <w:r w:rsidRPr="00275503">
        <w:rPr>
          <w:rStyle w:val="libBold2Char"/>
          <w:rtl/>
        </w:rPr>
        <w:t>إلاّ يوماً افترت بطرف نابها</w:t>
      </w:r>
      <w:r w:rsidRPr="006F4F49">
        <w:rPr>
          <w:rtl/>
        </w:rPr>
        <w:t xml:space="preserve"> </w:t>
      </w:r>
      <w:r w:rsidRPr="006F4F49">
        <w:rPr>
          <w:rStyle w:val="libFootnotenumChar"/>
          <w:rtl/>
        </w:rPr>
        <w:t>(1).</w:t>
      </w:r>
    </w:p>
    <w:p w:rsidR="008E1AA6" w:rsidRPr="008E1AA6" w:rsidRDefault="008E1AA6" w:rsidP="006F4F49">
      <w:pPr>
        <w:pStyle w:val="libNormal"/>
      </w:pPr>
      <w:r w:rsidRPr="006F4F49">
        <w:rPr>
          <w:rtl/>
        </w:rPr>
        <w:t xml:space="preserve">وعن عمران بن دينار: إنّ فاطمة لم تضحك بعد النبي حتى قُبضت؛ لِما لحقها من شدّة الحزن على أبيها </w:t>
      </w:r>
      <w:r w:rsidR="001A7A84" w:rsidRPr="001A7A84">
        <w:rPr>
          <w:rStyle w:val="libAlaemChar"/>
          <w:rtl/>
        </w:rPr>
        <w:t>صلى‌الله‌عليه‌وآله‌وسلم</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0C158E">
        <w:rPr>
          <w:rtl/>
        </w:rPr>
        <w:t>أي</w:t>
      </w:r>
      <w:r>
        <w:rPr>
          <w:rtl/>
        </w:rPr>
        <w:t>:</w:t>
      </w:r>
      <w:r w:rsidRPr="000C158E">
        <w:rPr>
          <w:rtl/>
        </w:rPr>
        <w:t xml:space="preserve"> ابتسمت ابتسامة خفيفة</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25" w:name="53"/>
      <w:bookmarkStart w:id="126" w:name="_Toc414178676"/>
      <w:r w:rsidRPr="000C158E">
        <w:rPr>
          <w:rtl/>
        </w:rPr>
        <w:lastRenderedPageBreak/>
        <w:t xml:space="preserve">فَاطِمةُ الزهَراء </w:t>
      </w:r>
      <w:r w:rsidR="001A7A84" w:rsidRPr="001A7A84">
        <w:rPr>
          <w:rStyle w:val="libAlaemChar"/>
          <w:rtl/>
        </w:rPr>
        <w:t>عليها‌السلام</w:t>
      </w:r>
      <w:bookmarkEnd w:id="126"/>
      <w:r w:rsidRPr="008E1AA6">
        <w:rPr>
          <w:rtl/>
        </w:rPr>
        <w:t xml:space="preserve"> </w:t>
      </w:r>
      <w:bookmarkEnd w:id="125"/>
    </w:p>
    <w:p w:rsidR="008E1AA6" w:rsidRPr="00275503" w:rsidRDefault="008E1AA6" w:rsidP="00275503">
      <w:pPr>
        <w:pStyle w:val="Heading2Center"/>
      </w:pPr>
      <w:bookmarkStart w:id="127" w:name="_Toc414178677"/>
      <w:r w:rsidRPr="000C158E">
        <w:rPr>
          <w:rtl/>
        </w:rPr>
        <w:t>بَعَدَ وَفَاةِ الرسُول (صلى الله عليه وآله وسلَّم</w:t>
      </w:r>
      <w:r w:rsidRPr="008E1AA6">
        <w:rPr>
          <w:rtl/>
        </w:rPr>
        <w:t>)</w:t>
      </w:r>
      <w:bookmarkEnd w:id="127"/>
    </w:p>
    <w:p w:rsidR="008E1AA6" w:rsidRPr="008E1AA6" w:rsidRDefault="008E1AA6" w:rsidP="006F4F49">
      <w:pPr>
        <w:pStyle w:val="libNormal"/>
      </w:pPr>
      <w:r w:rsidRPr="006F4F49">
        <w:rPr>
          <w:rtl/>
        </w:rPr>
        <w:t>في كل يوم من أيام الدنيا آباء يموتون، وبناتهم يُفجعن بهم، ويبكين في مصابهم، ويحزنَّ لفقدهم إلاَّ أنّ نسبة الحزن والبكاء وألم المصيبة تختلف باختلاف الآباء والبنات، وباختلاف العلاقات الودّيّة بين الأب وابنته، فهناك العدد الكثير من البنات اللاتي لا نصيب لهنّ من الآباء إلاّ الأُبوّة، فلا عطف ولا حنان ولا محبّة، فكأنّه لا معرفة بينهما ولا صلة.</w:t>
      </w:r>
    </w:p>
    <w:p w:rsidR="008E1AA6" w:rsidRPr="008E1AA6" w:rsidRDefault="008E1AA6" w:rsidP="006F4F49">
      <w:pPr>
        <w:pStyle w:val="libNormal"/>
      </w:pPr>
      <w:r w:rsidRPr="006F4F49">
        <w:rPr>
          <w:rtl/>
        </w:rPr>
        <w:t>وهناك آباء يمطرون بناتهم بالعطف والدلال والاحترام والمحافظة على البنت لئلاّ تنخدش عواطفها، ولئلاّ يحدث شيء يمسّ بكرامتها.</w:t>
      </w:r>
    </w:p>
    <w:p w:rsidR="008E1AA6" w:rsidRPr="008E1AA6" w:rsidRDefault="008E1AA6" w:rsidP="006F4F49">
      <w:pPr>
        <w:pStyle w:val="libNormal"/>
      </w:pPr>
      <w:r w:rsidRPr="006F4F49">
        <w:rPr>
          <w:rtl/>
        </w:rPr>
        <w:t>ويجد الأب من ابنته نفس الشعور المتبادل والاحترام والتقدير.</w:t>
      </w:r>
    </w:p>
    <w:p w:rsidR="008E1AA6" w:rsidRPr="008E1AA6" w:rsidRDefault="008E1AA6" w:rsidP="006F4F49">
      <w:pPr>
        <w:pStyle w:val="libNormal"/>
      </w:pPr>
      <w:r w:rsidRPr="006F4F49">
        <w:rPr>
          <w:rtl/>
        </w:rPr>
        <w:t>وفي هذه الصورة تكون العلاقات الودّيّة بين الأب وابنته وثيقة جداً، وعلى هذا تكون مصيبة الأب على قلب ابنته أليمة وعميقة.</w:t>
      </w:r>
    </w:p>
    <w:p w:rsidR="008E1AA6" w:rsidRPr="008E1AA6" w:rsidRDefault="008E1AA6" w:rsidP="006F4F49">
      <w:pPr>
        <w:pStyle w:val="libNormal"/>
      </w:pPr>
      <w:r w:rsidRPr="006F4F49">
        <w:rPr>
          <w:rtl/>
        </w:rPr>
        <w:t xml:space="preserve">وقد مرّ عليك موقف رسول الله </w:t>
      </w:r>
      <w:r w:rsidR="001A7A84" w:rsidRPr="001A7A84">
        <w:rPr>
          <w:rStyle w:val="libAlaemChar"/>
          <w:rtl/>
        </w:rPr>
        <w:t>صلى‌الله‌عليه‌وآله</w:t>
      </w:r>
      <w:r w:rsidRPr="006F4F49">
        <w:rPr>
          <w:rtl/>
        </w:rPr>
        <w:t xml:space="preserve"> من ابنته الطاهرة فاطمة الزهراء </w:t>
      </w:r>
      <w:r w:rsidR="001A7A84" w:rsidRPr="001A7A84">
        <w:rPr>
          <w:rStyle w:val="libAlaemChar"/>
          <w:rtl/>
        </w:rPr>
        <w:t>عليها‌السلام</w:t>
      </w:r>
      <w:r w:rsidRPr="006F4F49">
        <w:rPr>
          <w:rtl/>
        </w:rPr>
        <w:t xml:space="preserve">، وسوف يسهل عليك أن تدرك علاقة السيدة فاطمة الزهراء بأبيها الرسول </w:t>
      </w:r>
      <w:r w:rsidR="001A7A84" w:rsidRPr="001A7A84">
        <w:rPr>
          <w:rStyle w:val="libAlaemChar"/>
          <w:rtl/>
        </w:rPr>
        <w:t>صلى‌الله‌عليه‌وآله</w:t>
      </w:r>
      <w:r w:rsidRPr="006F4F49">
        <w:rPr>
          <w:rtl/>
        </w:rPr>
        <w:t>؛ ومحبّتها إيّاه لم تكن بدافع الأبوّة والنبوّة فقط، بل كانت السيدة فاطمة تعتبره أباً عطوفاً، ووالداً رؤوفاً، شفيقاً رحيماً.</w:t>
      </w:r>
    </w:p>
    <w:p w:rsidR="008E1AA6" w:rsidRPr="008E1AA6" w:rsidRDefault="008E1AA6" w:rsidP="006F4F49">
      <w:pPr>
        <w:pStyle w:val="libNormal"/>
      </w:pPr>
      <w:r w:rsidRPr="006F4F49">
        <w:rPr>
          <w:rtl/>
        </w:rPr>
        <w:t>وفي الوقت نفسه تعتبره رسول الله، وسيّد الأنبياء والمرسلين، فهي تحترم أباها كما تحترم المرأة المسلمة العارفة نبيّها، وتعظّمه أقصى</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أنواع التعظيم، وأعلى درجات التفخيم والتجليل.</w:t>
      </w:r>
    </w:p>
    <w:p w:rsidR="008E1AA6" w:rsidRPr="008E1AA6" w:rsidRDefault="008E1AA6" w:rsidP="006F4F49">
      <w:pPr>
        <w:pStyle w:val="libNormal"/>
      </w:pPr>
      <w:r w:rsidRPr="006F4F49">
        <w:rPr>
          <w:rtl/>
        </w:rPr>
        <w:t xml:space="preserve">والسيدة فاطمة الزهراء </w:t>
      </w:r>
      <w:r w:rsidR="001A7A84" w:rsidRPr="001A7A84">
        <w:rPr>
          <w:rStyle w:val="libAlaemChar"/>
          <w:rtl/>
        </w:rPr>
        <w:t>عليها‌السلام</w:t>
      </w:r>
      <w:r w:rsidRPr="006F4F49">
        <w:rPr>
          <w:rtl/>
        </w:rPr>
        <w:t xml:space="preserve"> أعلم امرأة في الإسلام، وأعرف أُنثى بعظمة نبي الإسلام.</w:t>
      </w:r>
    </w:p>
    <w:p w:rsidR="008E1AA6" w:rsidRPr="008E1AA6" w:rsidRDefault="008E1AA6" w:rsidP="006F4F49">
      <w:pPr>
        <w:pStyle w:val="libNormal"/>
      </w:pPr>
      <w:r w:rsidRPr="006F4F49">
        <w:rPr>
          <w:rtl/>
        </w:rPr>
        <w:t xml:space="preserve">وبعد هذه المقدّمة يتضح لنا أنّ مصيبة وفاة الرسول </w:t>
      </w:r>
      <w:r w:rsidR="001A7A84" w:rsidRPr="001A7A84">
        <w:rPr>
          <w:rStyle w:val="libAlaemChar"/>
          <w:rtl/>
        </w:rPr>
        <w:t>صلى‌الله‌عليه‌وآله</w:t>
      </w:r>
      <w:r w:rsidRPr="006F4F49">
        <w:rPr>
          <w:rtl/>
        </w:rPr>
        <w:t xml:space="preserve"> سلبت عن ابنته البّارة كل قرار واستقرار، وكل هدوء وسكون.</w:t>
      </w:r>
    </w:p>
    <w:p w:rsidR="008E1AA6" w:rsidRPr="008E1AA6" w:rsidRDefault="008E1AA6" w:rsidP="006F4F49">
      <w:pPr>
        <w:pStyle w:val="libNormal"/>
      </w:pPr>
      <w:r w:rsidRPr="006F4F49">
        <w:rPr>
          <w:rtl/>
        </w:rPr>
        <w:t>فالزهراء تعرف عِظم المصاب، ومدى تأثير الواقعة في الموجودات كلّها.</w:t>
      </w:r>
    </w:p>
    <w:p w:rsidR="008E1AA6" w:rsidRPr="008E1AA6" w:rsidRDefault="008E1AA6" w:rsidP="006F4F49">
      <w:pPr>
        <w:pStyle w:val="libNormal"/>
      </w:pPr>
      <w:r w:rsidRPr="006F4F49">
        <w:rPr>
          <w:rtl/>
        </w:rPr>
        <w:t xml:space="preserve">وهنا تحدّثنا فضّة خادمة الزهراء عن الحزن المسيطر على السيدة فاطمة بسبب وفاة أبيها الرسول </w:t>
      </w:r>
      <w:r w:rsidR="001A7A84" w:rsidRPr="001A7A84">
        <w:rPr>
          <w:rStyle w:val="libAlaemChar"/>
          <w:rtl/>
        </w:rPr>
        <w:t>صلى‌الله‌عليه‌وآله</w:t>
      </w:r>
      <w:r w:rsidRPr="006F4F49">
        <w:rPr>
          <w:rtl/>
        </w:rPr>
        <w:t xml:space="preserve"> قالت:</w:t>
      </w:r>
    </w:p>
    <w:p w:rsidR="008E1AA6" w:rsidRPr="008E1AA6" w:rsidRDefault="00692040" w:rsidP="006F4F49">
      <w:pPr>
        <w:pStyle w:val="libNormal"/>
      </w:pPr>
      <w:r>
        <w:rPr>
          <w:rtl/>
        </w:rPr>
        <w:t>(</w:t>
      </w:r>
      <w:r w:rsidR="008E1AA6" w:rsidRPr="006F4F49">
        <w:rPr>
          <w:rtl/>
        </w:rPr>
        <w:t xml:space="preserve">ولمّا تُوفّي رسول الله </w:t>
      </w:r>
      <w:r w:rsidR="001A7A84" w:rsidRPr="001A7A84">
        <w:rPr>
          <w:rStyle w:val="libAlaemChar"/>
          <w:rtl/>
        </w:rPr>
        <w:t>صلى‌الله‌عليه‌وآله</w:t>
      </w:r>
      <w:r w:rsidR="008E1AA6" w:rsidRPr="006F4F49">
        <w:rPr>
          <w:rtl/>
        </w:rPr>
        <w:t xml:space="preserve"> افتجع له الصغير والكبير وكثر عليه البكاء، وعظُم رزؤه على الأقرباء والأصحاب والأولياء والأحباب، والغرباء والأنساب.</w:t>
      </w:r>
    </w:p>
    <w:p w:rsidR="008E1AA6" w:rsidRPr="008E1AA6" w:rsidRDefault="008E1AA6" w:rsidP="006F4F49">
      <w:pPr>
        <w:pStyle w:val="libNormal"/>
      </w:pPr>
      <w:r w:rsidRPr="006F4F49">
        <w:rPr>
          <w:rtl/>
        </w:rPr>
        <w:t xml:space="preserve">ولم تلق إلاّ كل باكٍ وباكية، ونادب ونادبة، ولم يكن في أهل الأرض والأصحاب والأقرباء والأحباب أشدّ حزناً وأعظم بكاءً وانتحاباً من السيدة فاطمة الزهراء </w:t>
      </w:r>
      <w:r w:rsidR="001A7A84" w:rsidRPr="001A7A84">
        <w:rPr>
          <w:rStyle w:val="libAlaemChar"/>
          <w:rtl/>
        </w:rPr>
        <w:t>عليها‌السلام</w:t>
      </w:r>
      <w:r w:rsidRPr="006F4F49">
        <w:rPr>
          <w:rtl/>
        </w:rPr>
        <w:t xml:space="preserve"> وكان حزنها يتجدّد ويزيد، وبكاؤها يشتد، فجلست سبعة أيام لا يهدأ لها أنين، ولا يسكن منها الحنين، وكل يوم كان بكاؤها أكثر من اليوم الذي قبله.</w:t>
      </w:r>
    </w:p>
    <w:p w:rsidR="008E1AA6" w:rsidRPr="008E1AA6" w:rsidRDefault="008E1AA6" w:rsidP="006F4F49">
      <w:pPr>
        <w:pStyle w:val="libNormal"/>
      </w:pPr>
      <w:r w:rsidRPr="006F4F49">
        <w:rPr>
          <w:rtl/>
        </w:rPr>
        <w:t>فلمّا كان اليوم الثامن أبدت ما كتمت من الحزن، فلم تطق صبراً، إذ خرجت وصرخت، وضجَّ الناس بالبكاء، فتبادرت النسوة، وأطفئت المصابيح لكيلا تتبيّن وجوه النساء.</w:t>
      </w:r>
    </w:p>
    <w:p w:rsidR="008E1AA6" w:rsidRPr="008E1AA6" w:rsidRDefault="008E1AA6" w:rsidP="006F4F49">
      <w:pPr>
        <w:pStyle w:val="libNormal"/>
      </w:pPr>
      <w:r w:rsidRPr="006F4F49">
        <w:rPr>
          <w:rtl/>
        </w:rPr>
        <w:t>كانت السيدة فاطمة تنادي وتندب أباها قائلة:</w:t>
      </w:r>
    </w:p>
    <w:p w:rsidR="008E1AA6" w:rsidRPr="006F4F49" w:rsidRDefault="008E1AA6" w:rsidP="006F4F49">
      <w:pPr>
        <w:pStyle w:val="libNormal0"/>
      </w:pPr>
      <w:r w:rsidRPr="000C158E">
        <w:rPr>
          <w:rtl/>
        </w:rPr>
        <w:t>وا أبتاه</w:t>
      </w:r>
      <w:r>
        <w:rPr>
          <w:rtl/>
        </w:rPr>
        <w:t>،</w:t>
      </w:r>
      <w:r w:rsidRPr="000C158E">
        <w:rPr>
          <w:rtl/>
        </w:rPr>
        <w:t xml:space="preserve"> وا صفياه</w:t>
      </w:r>
      <w:r>
        <w:rPr>
          <w:rtl/>
        </w:rPr>
        <w:t>،</w:t>
      </w:r>
      <w:r w:rsidRPr="000C158E">
        <w:rPr>
          <w:rtl/>
        </w:rPr>
        <w:t xml:space="preserve"> وا محمداه</w:t>
      </w:r>
      <w:r>
        <w:rPr>
          <w:rtl/>
        </w:rPr>
        <w:t>،</w:t>
      </w:r>
      <w:r w:rsidRPr="000C158E">
        <w:rPr>
          <w:rtl/>
        </w:rPr>
        <w:t xml:space="preserve"> وا أبا القاسماه</w:t>
      </w:r>
      <w:r>
        <w:rPr>
          <w:rtl/>
        </w:rPr>
        <w:t>،</w:t>
      </w:r>
      <w:r w:rsidRPr="000C158E">
        <w:rPr>
          <w:rtl/>
        </w:rPr>
        <w:t xml:space="preserve"> وا ربيع الأرامل</w:t>
      </w:r>
      <w:r w:rsidRPr="008E1AA6">
        <w:rPr>
          <w:rtl/>
        </w:rPr>
        <w:t xml:space="preserve"> </w:t>
      </w:r>
      <w:r w:rsidRPr="000C158E">
        <w:rPr>
          <w:rtl/>
        </w:rPr>
        <w:t>واليتامى</w:t>
      </w:r>
      <w:r>
        <w:rPr>
          <w:rtl/>
        </w:rPr>
        <w:t>!</w:t>
      </w:r>
    </w:p>
    <w:p w:rsidR="008E1AA6" w:rsidRPr="006F4F49" w:rsidRDefault="008E1AA6" w:rsidP="006F4F49">
      <w:pPr>
        <w:pStyle w:val="libNormal0"/>
      </w:pPr>
      <w:r w:rsidRPr="000C158E">
        <w:rPr>
          <w:rtl/>
        </w:rPr>
        <w:t>مَن للقبلة والمصلّى</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0C158E">
        <w:rPr>
          <w:rtl/>
        </w:rPr>
        <w:lastRenderedPageBreak/>
        <w:t>ومَن لابنتك الوالهة الثكلى</w:t>
      </w:r>
      <w:r>
        <w:rPr>
          <w:rtl/>
        </w:rPr>
        <w:t>؟</w:t>
      </w:r>
    </w:p>
    <w:p w:rsidR="008E1AA6" w:rsidRPr="008E1AA6" w:rsidRDefault="008E1AA6" w:rsidP="006F4F49">
      <w:pPr>
        <w:pStyle w:val="libNormal"/>
      </w:pPr>
      <w:r w:rsidRPr="006F4F49">
        <w:rPr>
          <w:rtl/>
        </w:rPr>
        <w:t xml:space="preserve">ثم أقبلت تعثر في أذيالها، وهي لا تبصر شيئاً من عبرتها، ومن تواتر دمعتها، حتى دنت من قبر أبيها رسول الله </w:t>
      </w:r>
      <w:r w:rsidR="001A7A84" w:rsidRPr="001A7A84">
        <w:rPr>
          <w:rStyle w:val="libAlaemChar"/>
          <w:rtl/>
        </w:rPr>
        <w:t>صلى‌الله‌عليه‌وآله</w:t>
      </w:r>
      <w:r w:rsidRPr="006F4F49">
        <w:rPr>
          <w:rtl/>
        </w:rPr>
        <w:t xml:space="preserve"> فلمّا نظرت إلى الحجرة وقع طرفها على المئذنة أغمي عليها، فتبادرت النسوة، فنضحن الماء عليها وعلى صدرها، وجبينها حتى أفاقت، فقامت وهي تقول:</w:t>
      </w:r>
    </w:p>
    <w:p w:rsidR="008E1AA6" w:rsidRPr="006F4F49" w:rsidRDefault="008E1AA6" w:rsidP="006F4F49">
      <w:pPr>
        <w:pStyle w:val="libNormal0"/>
      </w:pPr>
      <w:r w:rsidRPr="000C158E">
        <w:rPr>
          <w:rtl/>
        </w:rPr>
        <w:t>رُفعت قوتي</w:t>
      </w:r>
      <w:r>
        <w:rPr>
          <w:rtl/>
        </w:rPr>
        <w:t>،</w:t>
      </w:r>
      <w:r w:rsidRPr="000C158E">
        <w:rPr>
          <w:rtl/>
        </w:rPr>
        <w:t xml:space="preserve"> وخانني جَلَدي</w:t>
      </w:r>
      <w:r>
        <w:rPr>
          <w:rtl/>
        </w:rPr>
        <w:t>،</w:t>
      </w:r>
      <w:r w:rsidRPr="000C158E">
        <w:rPr>
          <w:rtl/>
        </w:rPr>
        <w:t xml:space="preserve"> وشمت بي عدوي</w:t>
      </w:r>
      <w:r>
        <w:rPr>
          <w:rtl/>
        </w:rPr>
        <w:t>،</w:t>
      </w:r>
      <w:r w:rsidRPr="000C158E">
        <w:rPr>
          <w:rtl/>
        </w:rPr>
        <w:t xml:space="preserve"> والكمد قاتلي</w:t>
      </w:r>
      <w:r>
        <w:rPr>
          <w:rtl/>
        </w:rPr>
        <w:t>.</w:t>
      </w:r>
    </w:p>
    <w:p w:rsidR="008E1AA6" w:rsidRPr="006F4F49" w:rsidRDefault="008E1AA6" w:rsidP="006F4F49">
      <w:pPr>
        <w:pStyle w:val="libNormal0"/>
      </w:pPr>
      <w:r w:rsidRPr="000C158E">
        <w:rPr>
          <w:rtl/>
        </w:rPr>
        <w:t>يا أبتاه بقيت والهة وحيدة</w:t>
      </w:r>
      <w:r>
        <w:rPr>
          <w:rtl/>
        </w:rPr>
        <w:t>،</w:t>
      </w:r>
      <w:r w:rsidRPr="000C158E">
        <w:rPr>
          <w:rtl/>
        </w:rPr>
        <w:t xml:space="preserve"> وحيرانة فريدة</w:t>
      </w:r>
      <w:r>
        <w:rPr>
          <w:rtl/>
        </w:rPr>
        <w:t>.</w:t>
      </w:r>
    </w:p>
    <w:p w:rsidR="008E1AA6" w:rsidRPr="006F4F49" w:rsidRDefault="008E1AA6" w:rsidP="006F4F49">
      <w:pPr>
        <w:pStyle w:val="libNormal0"/>
      </w:pPr>
      <w:r w:rsidRPr="000C158E">
        <w:rPr>
          <w:rtl/>
        </w:rPr>
        <w:t>فقد انخمد صوتي</w:t>
      </w:r>
      <w:r>
        <w:rPr>
          <w:rtl/>
        </w:rPr>
        <w:t>،</w:t>
      </w:r>
      <w:r w:rsidRPr="000C158E">
        <w:rPr>
          <w:rtl/>
        </w:rPr>
        <w:t xml:space="preserve"> وانقطع ظهري</w:t>
      </w:r>
      <w:r>
        <w:rPr>
          <w:rtl/>
        </w:rPr>
        <w:t>،</w:t>
      </w:r>
      <w:r w:rsidRPr="000C158E">
        <w:rPr>
          <w:rtl/>
        </w:rPr>
        <w:t xml:space="preserve"> وتنغَّص عيشي</w:t>
      </w:r>
      <w:r>
        <w:rPr>
          <w:rtl/>
        </w:rPr>
        <w:t>،</w:t>
      </w:r>
      <w:r w:rsidRPr="000C158E">
        <w:rPr>
          <w:rtl/>
        </w:rPr>
        <w:t xml:space="preserve"> وتكدَّر دهري</w:t>
      </w:r>
      <w:r>
        <w:rPr>
          <w:rtl/>
        </w:rPr>
        <w:t>.</w:t>
      </w:r>
    </w:p>
    <w:p w:rsidR="008E1AA6" w:rsidRPr="006F4F49" w:rsidRDefault="008E1AA6" w:rsidP="006F4F49">
      <w:pPr>
        <w:pStyle w:val="libNormal0"/>
      </w:pPr>
      <w:r w:rsidRPr="000C158E">
        <w:rPr>
          <w:rtl/>
        </w:rPr>
        <w:t>فما أجد</w:t>
      </w:r>
      <w:r w:rsidR="00275503">
        <w:rPr>
          <w:rtl/>
        </w:rPr>
        <w:t xml:space="preserve"> - </w:t>
      </w:r>
      <w:r w:rsidRPr="000C158E">
        <w:rPr>
          <w:rtl/>
        </w:rPr>
        <w:t>يا أبتاه</w:t>
      </w:r>
      <w:r w:rsidR="00275503">
        <w:rPr>
          <w:rtl/>
        </w:rPr>
        <w:t xml:space="preserve"> - </w:t>
      </w:r>
      <w:r w:rsidRPr="000C158E">
        <w:rPr>
          <w:rtl/>
        </w:rPr>
        <w:t>بعدك أنيساً لوحشتي</w:t>
      </w:r>
      <w:r>
        <w:rPr>
          <w:rtl/>
        </w:rPr>
        <w:t>،</w:t>
      </w:r>
      <w:r w:rsidRPr="000C158E">
        <w:rPr>
          <w:rtl/>
        </w:rPr>
        <w:t xml:space="preserve"> ولا راداً لدمعتي</w:t>
      </w:r>
      <w:r>
        <w:rPr>
          <w:rtl/>
        </w:rPr>
        <w:t>،</w:t>
      </w:r>
      <w:r w:rsidRPr="000C158E">
        <w:rPr>
          <w:rtl/>
        </w:rPr>
        <w:t xml:space="preserve"> ولا معيناً</w:t>
      </w:r>
      <w:r w:rsidRPr="008E1AA6">
        <w:rPr>
          <w:rtl/>
        </w:rPr>
        <w:t xml:space="preserve"> </w:t>
      </w:r>
      <w:r w:rsidRPr="000C158E">
        <w:rPr>
          <w:rtl/>
        </w:rPr>
        <w:t>لضعفي</w:t>
      </w:r>
      <w:r>
        <w:rPr>
          <w:rtl/>
        </w:rPr>
        <w:t>،</w:t>
      </w:r>
      <w:r w:rsidRPr="000C158E">
        <w:rPr>
          <w:rtl/>
        </w:rPr>
        <w:t xml:space="preserve"> فقد فني بعدك محكم التنزيل</w:t>
      </w:r>
      <w:r>
        <w:rPr>
          <w:rtl/>
        </w:rPr>
        <w:t>،</w:t>
      </w:r>
      <w:r w:rsidRPr="000C158E">
        <w:rPr>
          <w:rtl/>
        </w:rPr>
        <w:t xml:space="preserve"> ومهبط جبرئيل</w:t>
      </w:r>
      <w:r>
        <w:rPr>
          <w:rtl/>
        </w:rPr>
        <w:t>،</w:t>
      </w:r>
      <w:r w:rsidRPr="000C158E">
        <w:rPr>
          <w:rtl/>
        </w:rPr>
        <w:t xml:space="preserve"> ومحل ميكائيل</w:t>
      </w:r>
      <w:r>
        <w:rPr>
          <w:rtl/>
        </w:rPr>
        <w:t>.</w:t>
      </w:r>
    </w:p>
    <w:p w:rsidR="008E1AA6" w:rsidRPr="006F4F49" w:rsidRDefault="008E1AA6" w:rsidP="006F4F49">
      <w:pPr>
        <w:pStyle w:val="libNormal0"/>
      </w:pPr>
      <w:r w:rsidRPr="000C158E">
        <w:rPr>
          <w:rtl/>
        </w:rPr>
        <w:t>انقلبت</w:t>
      </w:r>
      <w:r w:rsidR="00275503">
        <w:rPr>
          <w:rtl/>
        </w:rPr>
        <w:t xml:space="preserve"> - </w:t>
      </w:r>
      <w:r w:rsidRPr="000C158E">
        <w:rPr>
          <w:rtl/>
        </w:rPr>
        <w:t>بعدك</w:t>
      </w:r>
      <w:r w:rsidR="00275503">
        <w:rPr>
          <w:rtl/>
        </w:rPr>
        <w:t xml:space="preserve"> - </w:t>
      </w:r>
      <w:r w:rsidRPr="000C158E">
        <w:rPr>
          <w:rtl/>
        </w:rPr>
        <w:t>يا أبتاه الأسباب</w:t>
      </w:r>
      <w:r>
        <w:rPr>
          <w:rtl/>
        </w:rPr>
        <w:t>.</w:t>
      </w:r>
    </w:p>
    <w:p w:rsidR="008E1AA6" w:rsidRPr="006F4F49" w:rsidRDefault="008E1AA6" w:rsidP="006F4F49">
      <w:pPr>
        <w:pStyle w:val="libNormal0"/>
      </w:pPr>
      <w:r w:rsidRPr="000C158E">
        <w:rPr>
          <w:rtl/>
        </w:rPr>
        <w:t>وتغلَّقت دوني الأبواب</w:t>
      </w:r>
      <w:r>
        <w:rPr>
          <w:rtl/>
        </w:rPr>
        <w:t>.</w:t>
      </w:r>
    </w:p>
    <w:p w:rsidR="008E1AA6" w:rsidRPr="006F4F49" w:rsidRDefault="008E1AA6" w:rsidP="006F4F49">
      <w:pPr>
        <w:pStyle w:val="libNormal0"/>
      </w:pPr>
      <w:r w:rsidRPr="000C158E">
        <w:rPr>
          <w:rtl/>
        </w:rPr>
        <w:t>فأما الدنيا بعدك قالية</w:t>
      </w:r>
      <w:r>
        <w:rPr>
          <w:rtl/>
        </w:rPr>
        <w:t>،</w:t>
      </w:r>
      <w:r w:rsidRPr="000C158E">
        <w:rPr>
          <w:rtl/>
        </w:rPr>
        <w:t xml:space="preserve"> وعليك ما تردّدت أنفاسي باكية</w:t>
      </w:r>
      <w:r>
        <w:rPr>
          <w:rtl/>
        </w:rPr>
        <w:t>.</w:t>
      </w:r>
    </w:p>
    <w:p w:rsidR="008E1AA6" w:rsidRPr="006F4F49" w:rsidRDefault="008E1AA6" w:rsidP="006F4F49">
      <w:pPr>
        <w:pStyle w:val="libNormal0"/>
      </w:pPr>
      <w:r w:rsidRPr="000C158E">
        <w:rPr>
          <w:rtl/>
        </w:rPr>
        <w:t>لا ينفد شوقي إليك</w:t>
      </w:r>
      <w:r>
        <w:rPr>
          <w:rtl/>
        </w:rPr>
        <w:t>،</w:t>
      </w:r>
      <w:r w:rsidRPr="000C158E">
        <w:rPr>
          <w:rtl/>
        </w:rPr>
        <w:t xml:space="preserve"> ولا حزني عليك</w:t>
      </w:r>
      <w:r>
        <w:rPr>
          <w:rtl/>
        </w:rPr>
        <w:t>.</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F71892" w:rsidP="00423EC8">
            <w:pPr>
              <w:pStyle w:val="libPoem"/>
            </w:pPr>
            <w:r w:rsidRPr="000C158E">
              <w:rPr>
                <w:rtl/>
              </w:rPr>
              <w:t>إنّ حزني عليك حزنٌ جديد</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F71892" w:rsidP="00423EC8">
            <w:pPr>
              <w:pStyle w:val="libPoem"/>
            </w:pPr>
            <w:r w:rsidRPr="000C158E">
              <w:rPr>
                <w:rtl/>
              </w:rPr>
              <w:t>وفؤادي والله صبّ عنيدُ</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F71892" w:rsidP="00423EC8">
            <w:pPr>
              <w:pStyle w:val="libPoem"/>
            </w:pPr>
            <w:r w:rsidRPr="000C158E">
              <w:rPr>
                <w:rtl/>
              </w:rPr>
              <w:t>كل يوم يزيد فيه شجوني</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F71892" w:rsidP="00423EC8">
            <w:pPr>
              <w:pStyle w:val="libPoem"/>
            </w:pPr>
            <w:r w:rsidRPr="000C158E">
              <w:rPr>
                <w:rtl/>
              </w:rPr>
              <w:t>واكتئابي عليك ليس يبيدُ</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F71892" w:rsidP="00423EC8">
            <w:pPr>
              <w:pStyle w:val="libPoem"/>
            </w:pPr>
            <w:r w:rsidRPr="000C158E">
              <w:rPr>
                <w:rtl/>
              </w:rPr>
              <w:t>جلّ خطبي</w:t>
            </w:r>
            <w:r>
              <w:rPr>
                <w:rtl/>
              </w:rPr>
              <w:t>،</w:t>
            </w:r>
            <w:r w:rsidRPr="000C158E">
              <w:rPr>
                <w:rtl/>
              </w:rPr>
              <w:t xml:space="preserve"> فبان عنّي عزائي</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F71892" w:rsidP="00423EC8">
            <w:pPr>
              <w:pStyle w:val="libPoem"/>
            </w:pPr>
            <w:r w:rsidRPr="000C158E">
              <w:rPr>
                <w:rtl/>
              </w:rPr>
              <w:t>فبكائي في كل وقتٍ جديدُ</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F71892" w:rsidP="00423EC8">
            <w:pPr>
              <w:pStyle w:val="libPoem"/>
            </w:pPr>
            <w:r w:rsidRPr="000C158E">
              <w:rPr>
                <w:rtl/>
              </w:rPr>
              <w:t>إنّ قلباً عليك يألف صبراً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F71892" w:rsidP="00423EC8">
            <w:pPr>
              <w:pStyle w:val="libPoem"/>
            </w:pPr>
            <w:r w:rsidRPr="000C158E">
              <w:rPr>
                <w:rtl/>
              </w:rPr>
              <w:t>أو عزاءً فإنّه لجليدُ</w:t>
            </w:r>
            <w:r w:rsidR="00DC0F87" w:rsidRPr="00725071">
              <w:rPr>
                <w:rStyle w:val="libPoemTiniChar0"/>
                <w:rtl/>
              </w:rPr>
              <w:br/>
              <w:t> </w:t>
            </w:r>
          </w:p>
        </w:tc>
      </w:tr>
    </w:tbl>
    <w:p w:rsidR="008E1AA6" w:rsidRPr="008E1AA6" w:rsidRDefault="008E1AA6" w:rsidP="006F4F49">
      <w:pPr>
        <w:pStyle w:val="libNormal"/>
      </w:pPr>
      <w:r w:rsidRPr="006F4F49">
        <w:rPr>
          <w:rtl/>
        </w:rPr>
        <w:t>ثم نادت:</w:t>
      </w:r>
    </w:p>
    <w:p w:rsidR="008E1AA6" w:rsidRPr="006F4F49" w:rsidRDefault="008E1AA6" w:rsidP="006F4F49">
      <w:pPr>
        <w:pStyle w:val="libNormal0"/>
      </w:pPr>
      <w:r w:rsidRPr="000C158E">
        <w:rPr>
          <w:rtl/>
        </w:rPr>
        <w:t>يا أبتاه</w:t>
      </w:r>
      <w:r>
        <w:rPr>
          <w:rtl/>
        </w:rPr>
        <w:t>،</w:t>
      </w:r>
      <w:r w:rsidRPr="000C158E">
        <w:rPr>
          <w:rtl/>
        </w:rPr>
        <w:t xml:space="preserve"> انقطعت بك الدنيا بأنوارها</w:t>
      </w:r>
      <w:r>
        <w:rPr>
          <w:rtl/>
        </w:rPr>
        <w:t>،</w:t>
      </w:r>
      <w:r w:rsidRPr="000C158E">
        <w:rPr>
          <w:rtl/>
        </w:rPr>
        <w:t xml:space="preserve"> وذوتْ زهرتها وكانت ببهجتك زاهرة</w:t>
      </w:r>
      <w:r>
        <w:rPr>
          <w:rtl/>
        </w:rPr>
        <w:t>.</w:t>
      </w:r>
    </w:p>
    <w:p w:rsidR="008E1AA6" w:rsidRPr="006F4F49" w:rsidRDefault="008E1AA6" w:rsidP="006F4F49">
      <w:pPr>
        <w:pStyle w:val="libNormal0"/>
      </w:pPr>
      <w:r w:rsidRPr="000C158E">
        <w:rPr>
          <w:rtl/>
        </w:rPr>
        <w:t>يا أبتاه</w:t>
      </w:r>
      <w:r>
        <w:rPr>
          <w:rtl/>
        </w:rPr>
        <w:t>،</w:t>
      </w:r>
      <w:r w:rsidRPr="000C158E">
        <w:rPr>
          <w:rtl/>
        </w:rPr>
        <w:t xml:space="preserve"> لا زلت آسفة عليك إلى التلاق</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0C158E">
        <w:rPr>
          <w:rtl/>
        </w:rPr>
        <w:lastRenderedPageBreak/>
        <w:t>يا أبتاه</w:t>
      </w:r>
      <w:r>
        <w:rPr>
          <w:rtl/>
        </w:rPr>
        <w:t>،</w:t>
      </w:r>
      <w:r w:rsidRPr="000C158E">
        <w:rPr>
          <w:rtl/>
        </w:rPr>
        <w:t xml:space="preserve"> زال غمضي منذ حقَّ الفراق</w:t>
      </w:r>
      <w:r>
        <w:rPr>
          <w:rtl/>
        </w:rPr>
        <w:t>.</w:t>
      </w:r>
    </w:p>
    <w:p w:rsidR="008E1AA6" w:rsidRPr="006F4F49" w:rsidRDefault="008E1AA6" w:rsidP="006F4F49">
      <w:pPr>
        <w:pStyle w:val="libNormal0"/>
      </w:pPr>
      <w:r w:rsidRPr="000C158E">
        <w:rPr>
          <w:rtl/>
        </w:rPr>
        <w:t>يا أبتاه</w:t>
      </w:r>
      <w:r>
        <w:rPr>
          <w:rtl/>
        </w:rPr>
        <w:t>،</w:t>
      </w:r>
      <w:r w:rsidRPr="000C158E">
        <w:rPr>
          <w:rtl/>
        </w:rPr>
        <w:t xml:space="preserve"> مَن للأرامل والمساكين</w:t>
      </w:r>
      <w:r>
        <w:rPr>
          <w:rtl/>
        </w:rPr>
        <w:t>؟</w:t>
      </w:r>
    </w:p>
    <w:p w:rsidR="008E1AA6" w:rsidRPr="006F4F49" w:rsidRDefault="008E1AA6" w:rsidP="006F4F49">
      <w:pPr>
        <w:pStyle w:val="libNormal0"/>
      </w:pPr>
      <w:r w:rsidRPr="000C158E">
        <w:rPr>
          <w:rtl/>
        </w:rPr>
        <w:t>ومَن للأُمّة إلى يوم الدين</w:t>
      </w:r>
      <w:r>
        <w:rPr>
          <w:rtl/>
        </w:rPr>
        <w:t>؟</w:t>
      </w:r>
    </w:p>
    <w:p w:rsidR="008E1AA6" w:rsidRPr="006F4F49" w:rsidRDefault="008E1AA6" w:rsidP="006F4F49">
      <w:pPr>
        <w:pStyle w:val="libNormal0"/>
      </w:pPr>
      <w:r w:rsidRPr="000C158E">
        <w:rPr>
          <w:rtl/>
        </w:rPr>
        <w:t>يا أبتاه</w:t>
      </w:r>
      <w:r>
        <w:rPr>
          <w:rtl/>
        </w:rPr>
        <w:t>،</w:t>
      </w:r>
      <w:r w:rsidRPr="000C158E">
        <w:rPr>
          <w:rtl/>
        </w:rPr>
        <w:t xml:space="preserve"> أمسينا بعدك من المستضعفين</w:t>
      </w:r>
      <w:r>
        <w:rPr>
          <w:rtl/>
        </w:rPr>
        <w:t>!</w:t>
      </w:r>
    </w:p>
    <w:p w:rsidR="008E1AA6" w:rsidRPr="006F4F49" w:rsidRDefault="008E1AA6" w:rsidP="006F4F49">
      <w:pPr>
        <w:pStyle w:val="libNormal0"/>
      </w:pPr>
      <w:r w:rsidRPr="000C158E">
        <w:rPr>
          <w:rtl/>
        </w:rPr>
        <w:t>يا أبتاه</w:t>
      </w:r>
      <w:r>
        <w:rPr>
          <w:rtl/>
        </w:rPr>
        <w:t>،</w:t>
      </w:r>
      <w:r w:rsidRPr="000C158E">
        <w:rPr>
          <w:rtl/>
        </w:rPr>
        <w:t xml:space="preserve"> أصبحت الناس عنّا معرضين</w:t>
      </w:r>
      <w:r>
        <w:rPr>
          <w:rtl/>
        </w:rPr>
        <w:t>!</w:t>
      </w:r>
    </w:p>
    <w:p w:rsidR="008E1AA6" w:rsidRPr="006F4F49" w:rsidRDefault="008E1AA6" w:rsidP="006F4F49">
      <w:pPr>
        <w:pStyle w:val="libNormal0"/>
      </w:pPr>
      <w:r w:rsidRPr="000C158E">
        <w:rPr>
          <w:rtl/>
        </w:rPr>
        <w:t>ولقد كنَّا بك معظَّمين في الناس غير مستضعفين</w:t>
      </w:r>
      <w:r>
        <w:rPr>
          <w:rtl/>
        </w:rPr>
        <w:t>!</w:t>
      </w:r>
    </w:p>
    <w:p w:rsidR="008E1AA6" w:rsidRPr="006F4F49" w:rsidRDefault="008E1AA6" w:rsidP="006F4F49">
      <w:pPr>
        <w:pStyle w:val="libNormal0"/>
      </w:pPr>
      <w:r w:rsidRPr="000C158E">
        <w:rPr>
          <w:rtl/>
        </w:rPr>
        <w:t>فأي دمعة لفراقك لا تنهمل</w:t>
      </w:r>
      <w:r>
        <w:rPr>
          <w:rtl/>
        </w:rPr>
        <w:t>؟</w:t>
      </w:r>
    </w:p>
    <w:p w:rsidR="008E1AA6" w:rsidRPr="006F4F49" w:rsidRDefault="008E1AA6" w:rsidP="006F4F49">
      <w:pPr>
        <w:pStyle w:val="libNormal0"/>
      </w:pPr>
      <w:r w:rsidRPr="000C158E">
        <w:rPr>
          <w:rtl/>
        </w:rPr>
        <w:t>وأي حزن بعدك لا يتصل</w:t>
      </w:r>
      <w:r>
        <w:rPr>
          <w:rtl/>
        </w:rPr>
        <w:t>؟</w:t>
      </w:r>
    </w:p>
    <w:p w:rsidR="008E1AA6" w:rsidRPr="006F4F49" w:rsidRDefault="008E1AA6" w:rsidP="006F4F49">
      <w:pPr>
        <w:pStyle w:val="libNormal0"/>
      </w:pPr>
      <w:r w:rsidRPr="000C158E">
        <w:rPr>
          <w:rtl/>
        </w:rPr>
        <w:t>وأي جفن بعدك بالنوم يكتحل</w:t>
      </w:r>
      <w:r>
        <w:rPr>
          <w:rtl/>
        </w:rPr>
        <w:t>؟</w:t>
      </w:r>
    </w:p>
    <w:p w:rsidR="008E1AA6" w:rsidRPr="006F4F49" w:rsidRDefault="008E1AA6" w:rsidP="006F4F49">
      <w:pPr>
        <w:pStyle w:val="libNormal0"/>
      </w:pPr>
      <w:r w:rsidRPr="000C158E">
        <w:rPr>
          <w:rtl/>
        </w:rPr>
        <w:t>وأنت ربيع الدين</w:t>
      </w:r>
      <w:r>
        <w:rPr>
          <w:rtl/>
        </w:rPr>
        <w:t>،</w:t>
      </w:r>
      <w:r w:rsidRPr="000C158E">
        <w:rPr>
          <w:rtl/>
        </w:rPr>
        <w:t xml:space="preserve"> ونور النبيّين</w:t>
      </w:r>
      <w:r>
        <w:rPr>
          <w:rtl/>
        </w:rPr>
        <w:t>.</w:t>
      </w:r>
    </w:p>
    <w:p w:rsidR="008E1AA6" w:rsidRPr="006F4F49" w:rsidRDefault="008E1AA6" w:rsidP="006F4F49">
      <w:pPr>
        <w:pStyle w:val="libNormal0"/>
      </w:pPr>
      <w:r w:rsidRPr="000C158E">
        <w:rPr>
          <w:rtl/>
        </w:rPr>
        <w:t>فكيف بالجبال لا تمور</w:t>
      </w:r>
      <w:r>
        <w:rPr>
          <w:rtl/>
        </w:rPr>
        <w:t>؟</w:t>
      </w:r>
      <w:r w:rsidRPr="000C158E">
        <w:rPr>
          <w:rtl/>
        </w:rPr>
        <w:t xml:space="preserve"> وللبحار بعدك لا تغور</w:t>
      </w:r>
      <w:r>
        <w:rPr>
          <w:rtl/>
        </w:rPr>
        <w:t>؟</w:t>
      </w:r>
    </w:p>
    <w:p w:rsidR="008E1AA6" w:rsidRPr="006F4F49" w:rsidRDefault="008E1AA6" w:rsidP="006F4F49">
      <w:pPr>
        <w:pStyle w:val="libNormal0"/>
      </w:pPr>
      <w:r w:rsidRPr="000C158E">
        <w:rPr>
          <w:rtl/>
        </w:rPr>
        <w:t>والأرض كيف لم تتزلزل</w:t>
      </w:r>
      <w:r>
        <w:rPr>
          <w:rtl/>
        </w:rPr>
        <w:t>؟</w:t>
      </w:r>
    </w:p>
    <w:p w:rsidR="008E1AA6" w:rsidRPr="006F4F49" w:rsidRDefault="008E1AA6" w:rsidP="006F4F49">
      <w:pPr>
        <w:pStyle w:val="libNormal0"/>
      </w:pPr>
      <w:r w:rsidRPr="000C158E">
        <w:rPr>
          <w:rtl/>
        </w:rPr>
        <w:t>رُميتُ</w:t>
      </w:r>
      <w:r w:rsidR="00275503">
        <w:rPr>
          <w:rtl/>
        </w:rPr>
        <w:t xml:space="preserve"> - </w:t>
      </w:r>
      <w:r w:rsidRPr="000C158E">
        <w:rPr>
          <w:rtl/>
        </w:rPr>
        <w:t>يا أبتاه</w:t>
      </w:r>
      <w:r w:rsidR="00275503">
        <w:rPr>
          <w:rtl/>
        </w:rPr>
        <w:t xml:space="preserve"> - </w:t>
      </w:r>
      <w:r w:rsidRPr="000C158E">
        <w:rPr>
          <w:rtl/>
        </w:rPr>
        <w:t>بالخطب الجليل</w:t>
      </w:r>
      <w:r>
        <w:rPr>
          <w:rtl/>
        </w:rPr>
        <w:t>.</w:t>
      </w:r>
    </w:p>
    <w:p w:rsidR="008E1AA6" w:rsidRPr="006F4F49" w:rsidRDefault="008E1AA6" w:rsidP="006F4F49">
      <w:pPr>
        <w:pStyle w:val="libNormal0"/>
      </w:pPr>
      <w:r w:rsidRPr="000C158E">
        <w:rPr>
          <w:rtl/>
        </w:rPr>
        <w:t>ولم تكن الرزيّة بالقليل</w:t>
      </w:r>
      <w:r>
        <w:rPr>
          <w:rtl/>
        </w:rPr>
        <w:t>.</w:t>
      </w:r>
    </w:p>
    <w:p w:rsidR="008E1AA6" w:rsidRPr="006F4F49" w:rsidRDefault="008E1AA6" w:rsidP="006F4F49">
      <w:pPr>
        <w:pStyle w:val="libNormal0"/>
      </w:pPr>
      <w:r w:rsidRPr="000C158E">
        <w:rPr>
          <w:rtl/>
        </w:rPr>
        <w:t>وطُرِقتُ</w:t>
      </w:r>
      <w:r w:rsidR="00275503">
        <w:rPr>
          <w:rtl/>
        </w:rPr>
        <w:t xml:space="preserve"> - </w:t>
      </w:r>
      <w:r w:rsidRPr="000C158E">
        <w:rPr>
          <w:rtl/>
        </w:rPr>
        <w:t>يا أبتاه</w:t>
      </w:r>
      <w:r w:rsidR="00275503">
        <w:rPr>
          <w:rtl/>
        </w:rPr>
        <w:t xml:space="preserve"> - </w:t>
      </w:r>
      <w:r w:rsidRPr="000C158E">
        <w:rPr>
          <w:rtl/>
        </w:rPr>
        <w:t>بالمصاب العظيم</w:t>
      </w:r>
      <w:r>
        <w:rPr>
          <w:rtl/>
        </w:rPr>
        <w:t>،</w:t>
      </w:r>
      <w:r w:rsidRPr="000C158E">
        <w:rPr>
          <w:rtl/>
        </w:rPr>
        <w:t xml:space="preserve"> وبالفادح المهول</w:t>
      </w:r>
      <w:r>
        <w:rPr>
          <w:rtl/>
        </w:rPr>
        <w:t>.</w:t>
      </w:r>
    </w:p>
    <w:p w:rsidR="008E1AA6" w:rsidRPr="006F4F49" w:rsidRDefault="008E1AA6" w:rsidP="006F4F49">
      <w:pPr>
        <w:pStyle w:val="libNormal0"/>
      </w:pPr>
      <w:r w:rsidRPr="000C158E">
        <w:rPr>
          <w:rtl/>
        </w:rPr>
        <w:t>بكتك</w:t>
      </w:r>
      <w:r w:rsidR="00275503">
        <w:rPr>
          <w:rtl/>
        </w:rPr>
        <w:t xml:space="preserve"> - </w:t>
      </w:r>
      <w:r w:rsidRPr="000C158E">
        <w:rPr>
          <w:rtl/>
        </w:rPr>
        <w:t>يا أبتاه</w:t>
      </w:r>
      <w:r w:rsidR="00275503">
        <w:rPr>
          <w:rtl/>
        </w:rPr>
        <w:t xml:space="preserve"> - </w:t>
      </w:r>
      <w:r w:rsidRPr="000C158E">
        <w:rPr>
          <w:rtl/>
        </w:rPr>
        <w:t>الأملاك</w:t>
      </w:r>
      <w:r>
        <w:rPr>
          <w:rtl/>
        </w:rPr>
        <w:t>.</w:t>
      </w:r>
    </w:p>
    <w:p w:rsidR="008E1AA6" w:rsidRPr="006F4F49" w:rsidRDefault="008E1AA6" w:rsidP="006F4F49">
      <w:pPr>
        <w:pStyle w:val="libNormal0"/>
      </w:pPr>
      <w:r w:rsidRPr="000C158E">
        <w:rPr>
          <w:rtl/>
        </w:rPr>
        <w:t>ووقفتِ الأفلاك</w:t>
      </w:r>
      <w:r>
        <w:rPr>
          <w:rtl/>
        </w:rPr>
        <w:t>.</w:t>
      </w:r>
    </w:p>
    <w:p w:rsidR="008E1AA6" w:rsidRPr="006F4F49" w:rsidRDefault="008E1AA6" w:rsidP="006F4F49">
      <w:pPr>
        <w:pStyle w:val="libNormal0"/>
      </w:pPr>
      <w:r w:rsidRPr="000C158E">
        <w:rPr>
          <w:rtl/>
        </w:rPr>
        <w:t>فمنبرك بعدك مستوحش</w:t>
      </w:r>
      <w:r>
        <w:rPr>
          <w:rtl/>
        </w:rPr>
        <w:t>.</w:t>
      </w:r>
    </w:p>
    <w:p w:rsidR="008E1AA6" w:rsidRPr="006F4F49" w:rsidRDefault="008E1AA6" w:rsidP="006F4F49">
      <w:pPr>
        <w:pStyle w:val="libNormal0"/>
      </w:pPr>
      <w:r w:rsidRPr="000C158E">
        <w:rPr>
          <w:rtl/>
        </w:rPr>
        <w:t>ومحرابك خالٍ من مناجاتك</w:t>
      </w:r>
      <w:r>
        <w:rPr>
          <w:rtl/>
        </w:rPr>
        <w:t>.</w:t>
      </w:r>
    </w:p>
    <w:p w:rsidR="008E1AA6" w:rsidRPr="006F4F49" w:rsidRDefault="008E1AA6" w:rsidP="006F4F49">
      <w:pPr>
        <w:pStyle w:val="libNormal0"/>
      </w:pPr>
      <w:r w:rsidRPr="000C158E">
        <w:rPr>
          <w:rtl/>
        </w:rPr>
        <w:t>وقبرك فرِحٌ بمواراتك</w:t>
      </w:r>
      <w:r>
        <w:rPr>
          <w:rtl/>
        </w:rPr>
        <w:t>.</w:t>
      </w:r>
    </w:p>
    <w:p w:rsidR="008E1AA6" w:rsidRPr="006F4F49" w:rsidRDefault="008E1AA6" w:rsidP="006F4F49">
      <w:pPr>
        <w:pStyle w:val="libNormal0"/>
      </w:pPr>
      <w:r w:rsidRPr="000C158E">
        <w:rPr>
          <w:rtl/>
        </w:rPr>
        <w:t>والجنّة مشتاقة إليك وإلى دعائك وصلاتك</w:t>
      </w:r>
      <w:r>
        <w:rPr>
          <w:rtl/>
        </w:rPr>
        <w:t>.</w:t>
      </w:r>
    </w:p>
    <w:p w:rsidR="008E1AA6" w:rsidRPr="006F4F49" w:rsidRDefault="008E1AA6" w:rsidP="006F4F49">
      <w:pPr>
        <w:pStyle w:val="libNormal0"/>
      </w:pPr>
      <w:r w:rsidRPr="000C158E">
        <w:rPr>
          <w:rtl/>
        </w:rPr>
        <w:t>يا أبتاه ما أعظم ظلمة مجالسك</w:t>
      </w:r>
      <w:r>
        <w:rPr>
          <w:rtl/>
        </w:rPr>
        <w:t>!</w:t>
      </w:r>
      <w:r w:rsidRPr="008E1AA6">
        <w:rPr>
          <w:rtl/>
        </w:rPr>
        <w:t>!</w:t>
      </w:r>
    </w:p>
    <w:p w:rsidR="008E1AA6" w:rsidRPr="006F4F49" w:rsidRDefault="008E1AA6" w:rsidP="006F4F49">
      <w:pPr>
        <w:pStyle w:val="libNormal0"/>
      </w:pPr>
      <w:r w:rsidRPr="000C158E">
        <w:rPr>
          <w:rtl/>
        </w:rPr>
        <w:t>فوا أسفاه عليك إلى أن أقدم عاجلاً عليك</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0C158E">
        <w:rPr>
          <w:rtl/>
        </w:rPr>
        <w:lastRenderedPageBreak/>
        <w:t>وأُثكل أبو الحسن المؤتمن</w:t>
      </w:r>
      <w:r>
        <w:rPr>
          <w:rtl/>
        </w:rPr>
        <w:t>،</w:t>
      </w:r>
      <w:r w:rsidRPr="000C158E">
        <w:rPr>
          <w:rtl/>
        </w:rPr>
        <w:t xml:space="preserve"> أبو ولديك الحسن والحسين</w:t>
      </w:r>
      <w:r>
        <w:rPr>
          <w:rtl/>
        </w:rPr>
        <w:t>.</w:t>
      </w:r>
    </w:p>
    <w:p w:rsidR="008E1AA6" w:rsidRPr="006F4F49" w:rsidRDefault="008E1AA6" w:rsidP="006F4F49">
      <w:pPr>
        <w:pStyle w:val="libNormal0"/>
      </w:pPr>
      <w:r w:rsidRPr="000C158E">
        <w:rPr>
          <w:rtl/>
        </w:rPr>
        <w:t>وأخوك ووليّك</w:t>
      </w:r>
      <w:r>
        <w:rPr>
          <w:rtl/>
        </w:rPr>
        <w:t>،</w:t>
      </w:r>
      <w:r w:rsidRPr="000C158E">
        <w:rPr>
          <w:rtl/>
        </w:rPr>
        <w:t xml:space="preserve"> وحبيبك</w:t>
      </w:r>
      <w:r>
        <w:rPr>
          <w:rtl/>
        </w:rPr>
        <w:t>،</w:t>
      </w:r>
      <w:r w:rsidRPr="000C158E">
        <w:rPr>
          <w:rtl/>
        </w:rPr>
        <w:t xml:space="preserve"> ومَن ربيّته صغيراً وآخيته كبيراً</w:t>
      </w:r>
      <w:r>
        <w:rPr>
          <w:rtl/>
        </w:rPr>
        <w:t>.</w:t>
      </w:r>
    </w:p>
    <w:p w:rsidR="008E1AA6" w:rsidRPr="006F4F49" w:rsidRDefault="008E1AA6" w:rsidP="006F4F49">
      <w:pPr>
        <w:pStyle w:val="libNormal0"/>
      </w:pPr>
      <w:r w:rsidRPr="000C158E">
        <w:rPr>
          <w:rtl/>
        </w:rPr>
        <w:t>وأحلى أحبابك وأصحابك إليك</w:t>
      </w:r>
      <w:r>
        <w:rPr>
          <w:rtl/>
        </w:rPr>
        <w:t>.</w:t>
      </w:r>
    </w:p>
    <w:p w:rsidR="008E1AA6" w:rsidRPr="006F4F49" w:rsidRDefault="008E1AA6" w:rsidP="006F4F49">
      <w:pPr>
        <w:pStyle w:val="libNormal0"/>
      </w:pPr>
      <w:r w:rsidRPr="000C158E">
        <w:rPr>
          <w:rtl/>
        </w:rPr>
        <w:t>مَن كان منهم سابقاً ومهاجراً وناصراً</w:t>
      </w:r>
      <w:r>
        <w:rPr>
          <w:rtl/>
        </w:rPr>
        <w:t>.</w:t>
      </w:r>
    </w:p>
    <w:p w:rsidR="008E1AA6" w:rsidRPr="006F4F49" w:rsidRDefault="008E1AA6" w:rsidP="006F4F49">
      <w:pPr>
        <w:pStyle w:val="libNormal0"/>
      </w:pPr>
      <w:r w:rsidRPr="000C158E">
        <w:rPr>
          <w:rtl/>
        </w:rPr>
        <w:t>والثكل شاملنا</w:t>
      </w:r>
      <w:r>
        <w:rPr>
          <w:rtl/>
        </w:rPr>
        <w:t>!</w:t>
      </w:r>
      <w:r w:rsidRPr="000C158E">
        <w:rPr>
          <w:rtl/>
        </w:rPr>
        <w:t xml:space="preserve"> والبكاء قاتلنا</w:t>
      </w:r>
      <w:r>
        <w:rPr>
          <w:rtl/>
        </w:rPr>
        <w:t>!</w:t>
      </w:r>
      <w:r w:rsidRPr="000C158E">
        <w:rPr>
          <w:rtl/>
        </w:rPr>
        <w:t xml:space="preserve"> والأسى لازمنا</w:t>
      </w:r>
      <w:r>
        <w:rPr>
          <w:rtl/>
        </w:rPr>
        <w:t>.</w:t>
      </w:r>
    </w:p>
    <w:p w:rsidR="008E1AA6" w:rsidRPr="008E1AA6" w:rsidRDefault="008E1AA6" w:rsidP="006F4F49">
      <w:pPr>
        <w:pStyle w:val="libNormal"/>
      </w:pPr>
      <w:r w:rsidRPr="006F4F49">
        <w:rPr>
          <w:rtl/>
        </w:rPr>
        <w:t>ثم زفرت، وأنَّت أنيناً يخدش القلوب، ثم قالت:</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F71892" w:rsidP="00423EC8">
            <w:pPr>
              <w:pStyle w:val="libPoem"/>
            </w:pPr>
            <w:r w:rsidRPr="000C158E">
              <w:rPr>
                <w:rtl/>
              </w:rPr>
              <w:t>قلَّ صبري وبان عنّي عزائي</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F71892" w:rsidP="00423EC8">
            <w:pPr>
              <w:pStyle w:val="libPoem"/>
            </w:pPr>
            <w:r w:rsidRPr="000C158E">
              <w:rPr>
                <w:rtl/>
              </w:rPr>
              <w:t>بعد فقدي لخاتم الأنبياءِ</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F71892" w:rsidP="00423EC8">
            <w:pPr>
              <w:pStyle w:val="libPoem"/>
            </w:pPr>
            <w:r w:rsidRPr="000C158E">
              <w:rPr>
                <w:rtl/>
              </w:rPr>
              <w:t>عين يا عين اسكبي الدمع سحّاً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F198D" w:rsidP="00423EC8">
            <w:pPr>
              <w:pStyle w:val="libPoem"/>
            </w:pPr>
            <w:r w:rsidRPr="000C158E">
              <w:rPr>
                <w:rtl/>
              </w:rPr>
              <w:t>ويك لا تبخلي بفيض الدماءِ</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F198D" w:rsidP="00423EC8">
            <w:pPr>
              <w:pStyle w:val="libPoem"/>
            </w:pPr>
            <w:r w:rsidRPr="000C158E">
              <w:rPr>
                <w:rtl/>
              </w:rPr>
              <w:t>يا رسول الإله يا خيرة الله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F198D" w:rsidP="00423EC8">
            <w:pPr>
              <w:pStyle w:val="libPoem"/>
            </w:pPr>
            <w:r w:rsidRPr="000C158E">
              <w:rPr>
                <w:rtl/>
              </w:rPr>
              <w:t>وكهف الأيتام والضعفاءِ</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F198D" w:rsidP="00423EC8">
            <w:pPr>
              <w:pStyle w:val="libPoem"/>
            </w:pPr>
            <w:r w:rsidRPr="000C158E">
              <w:rPr>
                <w:rtl/>
              </w:rPr>
              <w:t>قد بكتك الجبال والوحش جمعاً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F198D" w:rsidP="00423EC8">
            <w:pPr>
              <w:pStyle w:val="libPoem"/>
            </w:pPr>
            <w:r w:rsidRPr="000C158E">
              <w:rPr>
                <w:rtl/>
              </w:rPr>
              <w:t>والطير والأرض بعد بكي السماءِ</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F198D" w:rsidP="00423EC8">
            <w:pPr>
              <w:pStyle w:val="libPoem"/>
            </w:pPr>
            <w:r w:rsidRPr="000C158E">
              <w:rPr>
                <w:rtl/>
              </w:rPr>
              <w:t>وبكاك الحجون والركن والمشـ</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F198D" w:rsidP="00423EC8">
            <w:pPr>
              <w:pStyle w:val="libPoem"/>
            </w:pPr>
            <w:r>
              <w:rPr>
                <w:rFonts w:hint="cs"/>
                <w:rtl/>
              </w:rPr>
              <w:t>ـ</w:t>
            </w:r>
            <w:r w:rsidRPr="000C158E">
              <w:rPr>
                <w:rtl/>
              </w:rPr>
              <w:t>عر</w:t>
            </w:r>
            <w:r>
              <w:rPr>
                <w:rtl/>
              </w:rPr>
              <w:t xml:space="preserve"> - </w:t>
            </w:r>
            <w:r w:rsidRPr="000C158E">
              <w:rPr>
                <w:rtl/>
              </w:rPr>
              <w:t>يا سيّدي</w:t>
            </w:r>
            <w:r>
              <w:rPr>
                <w:rtl/>
              </w:rPr>
              <w:t xml:space="preserve"> - </w:t>
            </w:r>
            <w:r w:rsidRPr="000C158E">
              <w:rPr>
                <w:rtl/>
              </w:rPr>
              <w:t>مع البطحاءِ</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F198D" w:rsidP="00423EC8">
            <w:pPr>
              <w:pStyle w:val="libPoem"/>
            </w:pPr>
            <w:r w:rsidRPr="000C158E">
              <w:rPr>
                <w:rtl/>
              </w:rPr>
              <w:t>وبكاك المحراب والدرس</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F198D" w:rsidP="00423EC8">
            <w:pPr>
              <w:pStyle w:val="libPoem"/>
            </w:pPr>
            <w:r w:rsidRPr="000C158E">
              <w:rPr>
                <w:rtl/>
              </w:rPr>
              <w:t>للقرآن في الصبح معلناً والمساءِ</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F198D" w:rsidP="00423EC8">
            <w:pPr>
              <w:pStyle w:val="libPoem"/>
            </w:pPr>
            <w:r w:rsidRPr="000C158E">
              <w:rPr>
                <w:rtl/>
              </w:rPr>
              <w:t>وبكاك الإسلام إذ صار في النا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F198D" w:rsidP="00423EC8">
            <w:pPr>
              <w:pStyle w:val="libPoem"/>
            </w:pPr>
            <w:r w:rsidRPr="000C158E">
              <w:rPr>
                <w:rtl/>
              </w:rPr>
              <w:t>س غريباً من سائر الغرباءِ</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F198D" w:rsidP="00423EC8">
            <w:pPr>
              <w:pStyle w:val="libPoem"/>
            </w:pPr>
            <w:r w:rsidRPr="000C158E">
              <w:rPr>
                <w:rtl/>
              </w:rPr>
              <w:t>لو ترى المنبر الذي كنت تعلو</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F198D" w:rsidP="00423EC8">
            <w:pPr>
              <w:pStyle w:val="libPoem"/>
            </w:pPr>
            <w:r w:rsidRPr="000C158E">
              <w:rPr>
                <w:rtl/>
              </w:rPr>
              <w:t>ه علاه الظلام بعد الضياءِ</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F198D" w:rsidP="00423EC8">
            <w:pPr>
              <w:pStyle w:val="libPoem"/>
            </w:pPr>
            <w:r w:rsidRPr="000C158E">
              <w:rPr>
                <w:rtl/>
              </w:rPr>
              <w:t>يا إلهي عجّل وفاتي سريعاً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92040" w:rsidP="00423EC8">
            <w:pPr>
              <w:pStyle w:val="libPoem"/>
            </w:pPr>
            <w:r>
              <w:rPr>
                <w:rtl/>
              </w:rPr>
              <w:t>(</w:t>
            </w:r>
            <w:r w:rsidR="008F198D" w:rsidRPr="000C158E">
              <w:rPr>
                <w:rtl/>
              </w:rPr>
              <w:t>فلقد عِفْتُ الحياة يا مولائي</w:t>
            </w:r>
            <w:r>
              <w:rPr>
                <w:rtl/>
              </w:rPr>
              <w:t>)</w:t>
            </w:r>
            <w:r w:rsidR="00DC0F87" w:rsidRPr="00725071">
              <w:rPr>
                <w:rStyle w:val="libPoemTiniChar0"/>
                <w:rtl/>
              </w:rPr>
              <w:br/>
              <w:t> </w:t>
            </w:r>
          </w:p>
        </w:tc>
      </w:tr>
    </w:tbl>
    <w:p w:rsidR="008E1AA6" w:rsidRPr="008E1AA6" w:rsidRDefault="008E1AA6" w:rsidP="006F4F49">
      <w:pPr>
        <w:pStyle w:val="libNormal"/>
      </w:pPr>
      <w:r w:rsidRPr="006F4F49">
        <w:rPr>
          <w:rtl/>
        </w:rPr>
        <w:t xml:space="preserve">وأخذت فاطمة الزهراء </w:t>
      </w:r>
      <w:r w:rsidR="001A7A84" w:rsidRPr="001A7A84">
        <w:rPr>
          <w:rStyle w:val="libAlaemChar"/>
          <w:rtl/>
        </w:rPr>
        <w:t>عليها‌السلام</w:t>
      </w:r>
      <w:r w:rsidRPr="006F4F49">
        <w:rPr>
          <w:rtl/>
        </w:rPr>
        <w:t xml:space="preserve"> شيئاً من تراب قبر أبيها رسول الله </w:t>
      </w:r>
      <w:r w:rsidR="001A7A84" w:rsidRPr="001A7A84">
        <w:rPr>
          <w:rStyle w:val="libAlaemChar"/>
          <w:rtl/>
        </w:rPr>
        <w:t>صلى‌الله‌عليه‌وآله</w:t>
      </w:r>
      <w:r w:rsidRPr="006F4F49">
        <w:rPr>
          <w:rtl/>
        </w:rPr>
        <w:t xml:space="preserve"> وجعلت تشمّه وهي تقول:</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8F198D" w:rsidP="00423EC8">
            <w:pPr>
              <w:pStyle w:val="libPoem"/>
            </w:pPr>
            <w:r w:rsidRPr="000C158E">
              <w:rPr>
                <w:rtl/>
              </w:rPr>
              <w:t>ماذا على مَن شمّ تربة أحمدٍ</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8F198D" w:rsidP="00423EC8">
            <w:pPr>
              <w:pStyle w:val="libPoem"/>
            </w:pPr>
            <w:r w:rsidRPr="000C158E">
              <w:rPr>
                <w:rtl/>
              </w:rPr>
              <w:t>إن لا يشمّ مدى الزمان غواليا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F198D" w:rsidP="00423EC8">
            <w:pPr>
              <w:pStyle w:val="libPoem"/>
            </w:pPr>
            <w:r w:rsidRPr="000C158E">
              <w:rPr>
                <w:rtl/>
              </w:rPr>
              <w:t>قل للمغيّب تحت أطباق الثرى</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F198D" w:rsidP="00423EC8">
            <w:pPr>
              <w:pStyle w:val="libPoem"/>
            </w:pPr>
            <w:r w:rsidRPr="000C158E">
              <w:rPr>
                <w:rtl/>
              </w:rPr>
              <w:t>إن كنت تسمع صرختي وندائيا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F198D" w:rsidP="00423EC8">
            <w:pPr>
              <w:pStyle w:val="libPoem"/>
            </w:pPr>
            <w:r w:rsidRPr="000C158E">
              <w:rPr>
                <w:rtl/>
              </w:rPr>
              <w:t>صُبَّت عليَّ مصائب لو أنّها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F198D" w:rsidP="00423EC8">
            <w:pPr>
              <w:pStyle w:val="libPoem"/>
            </w:pPr>
            <w:r w:rsidRPr="000C158E">
              <w:rPr>
                <w:rtl/>
              </w:rPr>
              <w:t>صُبَّت على الأيام صرن لياليا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F198D" w:rsidP="00423EC8">
            <w:pPr>
              <w:pStyle w:val="libPoem"/>
            </w:pPr>
            <w:r w:rsidRPr="000C158E">
              <w:rPr>
                <w:rtl/>
              </w:rPr>
              <w:t>قد كنت ذات حمى بظلّ محمّدٍ</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F198D" w:rsidP="00423EC8">
            <w:pPr>
              <w:pStyle w:val="libPoem"/>
            </w:pPr>
            <w:r w:rsidRPr="000C158E">
              <w:rPr>
                <w:rtl/>
              </w:rPr>
              <w:t>لا أخش من ضيم وكان حمىً ليا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F198D" w:rsidP="00423EC8">
            <w:pPr>
              <w:pStyle w:val="libPoem"/>
            </w:pPr>
            <w:r w:rsidRPr="000C158E">
              <w:rPr>
                <w:rtl/>
              </w:rPr>
              <w:t>فاليوم أخضع للذليل وأتّقي</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F198D" w:rsidP="00423EC8">
            <w:pPr>
              <w:pStyle w:val="libPoem"/>
            </w:pPr>
            <w:r w:rsidRPr="000C158E">
              <w:rPr>
                <w:rtl/>
              </w:rPr>
              <w:t>ضيمي</w:t>
            </w:r>
            <w:r>
              <w:rPr>
                <w:rtl/>
              </w:rPr>
              <w:t>،</w:t>
            </w:r>
            <w:r w:rsidRPr="000C158E">
              <w:rPr>
                <w:rtl/>
              </w:rPr>
              <w:t xml:space="preserve"> وأدفع ظالمي بردائيا</w:t>
            </w:r>
            <w:r w:rsidR="00DC0F87" w:rsidRPr="00725071">
              <w:rPr>
                <w:rStyle w:val="libPoemTiniChar0"/>
                <w:rtl/>
              </w:rPr>
              <w:br/>
              <w:t> </w:t>
            </w:r>
          </w:p>
        </w:tc>
      </w:tr>
    </w:tbl>
    <w:p w:rsidR="008E1AA6" w:rsidRDefault="008E1AA6" w:rsidP="008E1AA6">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8F198D" w:rsidP="00423EC8">
            <w:pPr>
              <w:pStyle w:val="libPoem"/>
            </w:pPr>
            <w:r w:rsidRPr="0086378C">
              <w:rPr>
                <w:rtl/>
              </w:rPr>
              <w:lastRenderedPageBreak/>
              <w:t>فإذا بكت قمريّة في ليلها</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8F198D" w:rsidP="00423EC8">
            <w:pPr>
              <w:pStyle w:val="libPoem"/>
            </w:pPr>
            <w:r w:rsidRPr="0086378C">
              <w:rPr>
                <w:rtl/>
              </w:rPr>
              <w:t>شجناً على غصنٍ بكيت صباحيا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F198D" w:rsidP="00423EC8">
            <w:pPr>
              <w:pStyle w:val="libPoem"/>
            </w:pPr>
            <w:r w:rsidRPr="006F4F49">
              <w:rPr>
                <w:rStyle w:val="libNormal0Char"/>
                <w:rtl/>
              </w:rPr>
              <w:t>فلأجعلنّ الحزن بعدك مؤنسي</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F198D" w:rsidP="00423EC8">
            <w:pPr>
              <w:pStyle w:val="libPoem"/>
            </w:pPr>
            <w:r w:rsidRPr="006F4F49">
              <w:rPr>
                <w:rStyle w:val="libNormal0Char"/>
                <w:rtl/>
              </w:rPr>
              <w:t xml:space="preserve">ولأجعلنّ الدمع فيك وِشاحيا </w:t>
            </w:r>
            <w:r w:rsidRPr="00275503">
              <w:rPr>
                <w:rStyle w:val="libFootnotenumChar"/>
                <w:rtl/>
              </w:rPr>
              <w:t>(1)</w:t>
            </w:r>
            <w:r w:rsidR="00DC0F87" w:rsidRPr="00725071">
              <w:rPr>
                <w:rStyle w:val="libPoemTiniChar0"/>
                <w:rtl/>
              </w:rPr>
              <w:br/>
              <w:t> </w:t>
            </w:r>
          </w:p>
        </w:tc>
      </w:tr>
    </w:tbl>
    <w:p w:rsidR="008E1AA6" w:rsidRPr="008E1AA6" w:rsidRDefault="008E1AA6" w:rsidP="006F4F49">
      <w:pPr>
        <w:pStyle w:val="libNormal"/>
      </w:pPr>
      <w:r w:rsidRPr="006F4F49">
        <w:rPr>
          <w:rtl/>
        </w:rPr>
        <w:t xml:space="preserve">وروى زيني دحلان في السيرة النبوية هذه الأبيات لها في رثاء أبيها بعد دفنه </w:t>
      </w:r>
      <w:r w:rsidR="001A7A84" w:rsidRPr="001A7A84">
        <w:rPr>
          <w:rStyle w:val="libAlaemChar"/>
          <w:rtl/>
        </w:rPr>
        <w:t>صلى‌الله‌عليه‌وآله</w:t>
      </w:r>
      <w:r w:rsidRPr="006F4F49">
        <w:rPr>
          <w:rtl/>
        </w:rPr>
        <w:t>:</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8F198D" w:rsidP="00423EC8">
            <w:pPr>
              <w:pStyle w:val="libPoem"/>
            </w:pPr>
            <w:r w:rsidRPr="0086378C">
              <w:rPr>
                <w:rtl/>
              </w:rPr>
              <w:t>اغبرَّ آفاق السماء وكوّرت</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8F198D" w:rsidP="00423EC8">
            <w:pPr>
              <w:pStyle w:val="libPoem"/>
            </w:pPr>
            <w:r w:rsidRPr="0086378C">
              <w:rPr>
                <w:rtl/>
              </w:rPr>
              <w:t>شمس النهار وأظلم العصرانِ</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F198D" w:rsidP="00423EC8">
            <w:pPr>
              <w:pStyle w:val="libPoem"/>
            </w:pPr>
            <w:r w:rsidRPr="0086378C">
              <w:rPr>
                <w:rtl/>
              </w:rPr>
              <w:t>والأرض من بعد النبيّ كئيبة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F198D" w:rsidP="00423EC8">
            <w:pPr>
              <w:pStyle w:val="libPoem"/>
            </w:pPr>
            <w:r w:rsidRPr="0086378C">
              <w:rPr>
                <w:rtl/>
              </w:rPr>
              <w:t>أسفاً عليه كثيرة الرجفانِ</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F198D" w:rsidP="00423EC8">
            <w:pPr>
              <w:pStyle w:val="libPoem"/>
            </w:pPr>
            <w:r w:rsidRPr="0086378C">
              <w:rPr>
                <w:rtl/>
              </w:rPr>
              <w:t>فليبكه شرق البلاد وغربها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F198D" w:rsidP="00423EC8">
            <w:pPr>
              <w:pStyle w:val="libPoem"/>
            </w:pPr>
            <w:r w:rsidRPr="0086378C">
              <w:rPr>
                <w:rtl/>
              </w:rPr>
              <w:t>وليبكه مضرٌ وكل يماني</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F198D" w:rsidP="00423EC8">
            <w:pPr>
              <w:pStyle w:val="libPoem"/>
            </w:pPr>
            <w:r w:rsidRPr="0086378C">
              <w:rPr>
                <w:rtl/>
              </w:rPr>
              <w:t>وليبكه الطود المعظّم جوّه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F198D" w:rsidP="00423EC8">
            <w:pPr>
              <w:pStyle w:val="libPoem"/>
            </w:pPr>
            <w:r w:rsidRPr="0086378C">
              <w:rPr>
                <w:rtl/>
              </w:rPr>
              <w:t>والبيت ذو الأستار والأركانِ</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8F198D" w:rsidP="00423EC8">
            <w:pPr>
              <w:pStyle w:val="libPoem"/>
            </w:pPr>
            <w:r w:rsidRPr="0086378C">
              <w:rPr>
                <w:rtl/>
              </w:rPr>
              <w:t>يا خاتم الرسل المبارك ضوؤه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8F198D" w:rsidP="00423EC8">
            <w:pPr>
              <w:pStyle w:val="libPoem"/>
            </w:pPr>
            <w:r w:rsidRPr="0086378C">
              <w:rPr>
                <w:rtl/>
              </w:rPr>
              <w:t>صلّى عليك منزّل القرآنِ</w:t>
            </w:r>
            <w:r w:rsidR="00DC0F87" w:rsidRPr="00725071">
              <w:rPr>
                <w:rStyle w:val="libPoemTiniChar0"/>
                <w:rtl/>
              </w:rPr>
              <w:br/>
              <w:t> </w:t>
            </w:r>
          </w:p>
        </w:tc>
      </w:tr>
    </w:tbl>
    <w:p w:rsidR="008E1AA6" w:rsidRPr="008E1AA6" w:rsidRDefault="008E1AA6" w:rsidP="006F4F49">
      <w:pPr>
        <w:pStyle w:val="libNormal"/>
      </w:pPr>
      <w:r w:rsidRPr="006F4F49">
        <w:rPr>
          <w:rtl/>
        </w:rPr>
        <w:t>ثم رجعت إلى منزلها، وأخذت بالبكاء والعويل، وكانت</w:t>
      </w:r>
      <w:r w:rsidR="00275503">
        <w:rPr>
          <w:rtl/>
        </w:rPr>
        <w:t xml:space="preserve"> - </w:t>
      </w:r>
      <w:r w:rsidRPr="006F4F49">
        <w:rPr>
          <w:rtl/>
        </w:rPr>
        <w:t>سلام الله عليها</w:t>
      </w:r>
      <w:r w:rsidR="00275503">
        <w:rPr>
          <w:rtl/>
        </w:rPr>
        <w:t xml:space="preserve"> - </w:t>
      </w:r>
      <w:r w:rsidRPr="006F4F49">
        <w:rPr>
          <w:rtl/>
        </w:rPr>
        <w:t>معصبة الرأس، ناحلة الجسم منهدّة الركن، باكية العين، محترقة القلب، يغشى عليها ساعة بعد ساعة.</w:t>
      </w:r>
    </w:p>
    <w:p w:rsidR="008E1AA6" w:rsidRPr="008E1AA6" w:rsidRDefault="008E1AA6" w:rsidP="006F4F49">
      <w:pPr>
        <w:pStyle w:val="libNormal"/>
      </w:pPr>
      <w:r w:rsidRPr="006F4F49">
        <w:rPr>
          <w:rtl/>
        </w:rPr>
        <w:t>وتقول لولديها: أين أبوكما الذي كان يكرمكما ويحملكما مرّة بعد مرّة؟</w:t>
      </w:r>
    </w:p>
    <w:p w:rsidR="008E1AA6" w:rsidRPr="006F4F49" w:rsidRDefault="008E1AA6" w:rsidP="006F4F49">
      <w:pPr>
        <w:pStyle w:val="libNormal0"/>
      </w:pPr>
      <w:r w:rsidRPr="0086378C">
        <w:rPr>
          <w:rtl/>
        </w:rPr>
        <w:t>أين أبوكما الذي كان أشد الناس شفقة عليكما</w:t>
      </w:r>
      <w:r>
        <w:rPr>
          <w:rtl/>
        </w:rPr>
        <w:t>،</w:t>
      </w:r>
      <w:r w:rsidRPr="0086378C">
        <w:rPr>
          <w:rtl/>
        </w:rPr>
        <w:t xml:space="preserve"> فلا يدعكما تمشيان على الأرض</w:t>
      </w:r>
      <w:r>
        <w:rPr>
          <w:rtl/>
        </w:rPr>
        <w:t>.</w:t>
      </w:r>
    </w:p>
    <w:p w:rsidR="008E1AA6" w:rsidRPr="008E1AA6" w:rsidRDefault="008E1AA6" w:rsidP="006F4F49">
      <w:pPr>
        <w:pStyle w:val="libNormal"/>
      </w:pPr>
      <w:r w:rsidRPr="006F4F49">
        <w:rPr>
          <w:rStyle w:val="libNormal0Char"/>
          <w:rtl/>
        </w:rPr>
        <w:t>لا أراه يفتح هذا الباب أبداً، ولا يحملكما على عاتقه، كما لم يزل يفعل بكما!</w:t>
      </w:r>
      <w:r w:rsidRPr="006F4F49">
        <w:rPr>
          <w:rtl/>
        </w:rPr>
        <w:t>!</w:t>
      </w:r>
    </w:p>
    <w:p w:rsidR="008E1AA6" w:rsidRPr="008E1AA6" w:rsidRDefault="008E1AA6" w:rsidP="006F4F49">
      <w:pPr>
        <w:pStyle w:val="libNormal"/>
      </w:pPr>
      <w:r w:rsidRPr="006F4F49">
        <w:rPr>
          <w:rtl/>
        </w:rPr>
        <w:t xml:space="preserve">ولمّا توفّى رسول الله </w:t>
      </w:r>
      <w:r w:rsidR="001A7A84" w:rsidRPr="001A7A84">
        <w:rPr>
          <w:rStyle w:val="libAlaemChar"/>
          <w:rtl/>
        </w:rPr>
        <w:t>صلى‌الله‌عليه‌وآله</w:t>
      </w:r>
      <w:r w:rsidRPr="006F4F49">
        <w:rPr>
          <w:rtl/>
        </w:rPr>
        <w:t xml:space="preserve"> امتنع بلال من الأذان قال: لا أؤذن لأحد بعد رسول الله </w:t>
      </w:r>
      <w:r w:rsidR="001A7A84" w:rsidRPr="001A7A84">
        <w:rPr>
          <w:rStyle w:val="libAlaemChar"/>
          <w:rtl/>
        </w:rPr>
        <w:t>صلى‌الله‌عليه‌وآله‌وسلم</w:t>
      </w:r>
    </w:p>
    <w:p w:rsidR="008E1AA6" w:rsidRPr="008E1AA6" w:rsidRDefault="008E1AA6" w:rsidP="006F4F49">
      <w:pPr>
        <w:pStyle w:val="libNormal"/>
      </w:pPr>
      <w:r w:rsidRPr="006F4F49">
        <w:rPr>
          <w:rtl/>
        </w:rPr>
        <w:t xml:space="preserve">وإنّ فاطمة </w:t>
      </w:r>
      <w:r w:rsidR="001A7A84" w:rsidRPr="001A7A84">
        <w:rPr>
          <w:rStyle w:val="libAlaemChar"/>
          <w:rtl/>
        </w:rPr>
        <w:t>عليها‌السلام</w:t>
      </w:r>
      <w:r w:rsidRPr="006F4F49">
        <w:rPr>
          <w:rtl/>
        </w:rPr>
        <w:t xml:space="preserve"> قالت ذات يوم: إنّي أشتهي أن أسمع </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6378C">
        <w:rPr>
          <w:rtl/>
        </w:rPr>
        <w:t>بحار الأنوار ج43</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86378C">
        <w:rPr>
          <w:rtl/>
        </w:rPr>
        <w:lastRenderedPageBreak/>
        <w:t xml:space="preserve">صوت مؤذّن أبي </w:t>
      </w:r>
      <w:r w:rsidR="001A7A84" w:rsidRPr="001A7A84">
        <w:rPr>
          <w:rStyle w:val="libAlaemChar"/>
          <w:rtl/>
        </w:rPr>
        <w:t>صلى‌الله‌عليه‌وآله</w:t>
      </w:r>
      <w:r w:rsidRPr="0086378C">
        <w:rPr>
          <w:rtl/>
        </w:rPr>
        <w:t xml:space="preserve"> بالأذان</w:t>
      </w:r>
      <w:r>
        <w:rPr>
          <w:rtl/>
        </w:rPr>
        <w:t>.</w:t>
      </w:r>
    </w:p>
    <w:p w:rsidR="008E1AA6" w:rsidRPr="008E1AA6" w:rsidRDefault="008E1AA6" w:rsidP="006F4F49">
      <w:pPr>
        <w:pStyle w:val="libNormal"/>
      </w:pPr>
      <w:r w:rsidRPr="006F4F49">
        <w:rPr>
          <w:rtl/>
        </w:rPr>
        <w:t>فبلغ ذلك بلالاً فأخذ في الأذان فلما قال: الله أكبر الله أكبر، ذكرت أباها وأيامه، فلم تتمالك من البكاء.</w:t>
      </w:r>
    </w:p>
    <w:p w:rsidR="008E1AA6" w:rsidRPr="008E1AA6" w:rsidRDefault="008E1AA6" w:rsidP="006F4F49">
      <w:pPr>
        <w:pStyle w:val="libNormal"/>
      </w:pPr>
      <w:r w:rsidRPr="006F4F49">
        <w:rPr>
          <w:rtl/>
        </w:rPr>
        <w:t xml:space="preserve">فلما بلغ إلى قوله: أشهد أنّ محمّداً رسول الله شهقت فاطمة </w:t>
      </w:r>
      <w:r w:rsidR="001A7A84" w:rsidRPr="001A7A84">
        <w:rPr>
          <w:rStyle w:val="libAlaemChar"/>
          <w:rtl/>
        </w:rPr>
        <w:t>عليها‌السلام</w:t>
      </w:r>
      <w:r w:rsidRPr="006F4F49">
        <w:rPr>
          <w:rtl/>
        </w:rPr>
        <w:t xml:space="preserve"> وسقطت لوجهها وغشي عليها.</w:t>
      </w:r>
    </w:p>
    <w:p w:rsidR="008E1AA6" w:rsidRPr="008E1AA6" w:rsidRDefault="008E1AA6" w:rsidP="006F4F49">
      <w:pPr>
        <w:pStyle w:val="libNormal"/>
      </w:pPr>
      <w:r w:rsidRPr="006F4F49">
        <w:rPr>
          <w:rtl/>
        </w:rPr>
        <w:t xml:space="preserve">فقال الناس لبلال: أمسك يا بلال فقد فارقت ابنة رسول الله </w:t>
      </w:r>
      <w:r w:rsidR="001A7A84" w:rsidRPr="001A7A84">
        <w:rPr>
          <w:rStyle w:val="libAlaemChar"/>
          <w:rtl/>
        </w:rPr>
        <w:t>صلى‌الله‌عليه‌وآله</w:t>
      </w:r>
      <w:r w:rsidRPr="006F4F49">
        <w:rPr>
          <w:rtl/>
        </w:rPr>
        <w:t xml:space="preserve"> الدنيا، وظنّوا أنّها قد ماتت؟ فقطع أذانه، ولم يتمّه.</w:t>
      </w:r>
    </w:p>
    <w:p w:rsidR="008E1AA6" w:rsidRPr="008E1AA6" w:rsidRDefault="008E1AA6" w:rsidP="006F4F49">
      <w:pPr>
        <w:pStyle w:val="libNormal"/>
      </w:pPr>
      <w:r w:rsidRPr="006F4F49">
        <w:rPr>
          <w:rtl/>
        </w:rPr>
        <w:t xml:space="preserve">فأفاقت فاطمة </w:t>
      </w:r>
      <w:r w:rsidR="001A7A84" w:rsidRPr="001A7A84">
        <w:rPr>
          <w:rStyle w:val="libAlaemChar"/>
          <w:rtl/>
        </w:rPr>
        <w:t>عليها‌السلام</w:t>
      </w:r>
      <w:r w:rsidRPr="006F4F49">
        <w:rPr>
          <w:rtl/>
        </w:rPr>
        <w:t xml:space="preserve"> وسألته أن يتمّ الأذان فلم يفعل وقال لها: يا سيّدة النسوان إنّي أخشى عليك ممّا تنزلينه بنفسك إذا سمعت صوتي بالأذان. فأعفته عن ذلك</w:t>
      </w:r>
      <w:r w:rsidRPr="006F4F49">
        <w:rPr>
          <w:rStyle w:val="libFootnotenumChar"/>
          <w:rtl/>
        </w:rPr>
        <w:t xml:space="preserve"> (1)</w:t>
      </w:r>
      <w:r w:rsidRPr="006F4F49">
        <w:rPr>
          <w:rtl/>
        </w:rPr>
        <w:t>.</w:t>
      </w:r>
    </w:p>
    <w:p w:rsidR="008E1AA6" w:rsidRPr="008E1AA6" w:rsidRDefault="008E1AA6" w:rsidP="006F4F49">
      <w:pPr>
        <w:pStyle w:val="libNormal"/>
      </w:pPr>
      <w:r w:rsidRPr="006F4F49">
        <w:rPr>
          <w:rtl/>
        </w:rPr>
        <w:t xml:space="preserve">قال أمير المؤمنين </w:t>
      </w:r>
      <w:r w:rsidR="001A7A84" w:rsidRPr="001A7A84">
        <w:rPr>
          <w:rStyle w:val="libAlaemChar"/>
          <w:rtl/>
        </w:rPr>
        <w:t>عليه‌السلام</w:t>
      </w:r>
      <w:r w:rsidRPr="006F4F49">
        <w:rPr>
          <w:rtl/>
        </w:rPr>
        <w:t xml:space="preserve">: غسّلت النبي </w:t>
      </w:r>
      <w:r w:rsidR="001A7A84" w:rsidRPr="001A7A84">
        <w:rPr>
          <w:rStyle w:val="libAlaemChar"/>
          <w:rtl/>
        </w:rPr>
        <w:t>صلى‌الله‌عليه‌وآله</w:t>
      </w:r>
      <w:r w:rsidRPr="006F4F49">
        <w:rPr>
          <w:rtl/>
        </w:rPr>
        <w:t xml:space="preserve"> في قميصه. فكانت فاطمة تقول: أرني القميص. فإذا شمّته غشي عليها. فلمّا رأيت ذلك غيّبته</w:t>
      </w:r>
      <w:r w:rsidRPr="006F4F49">
        <w:rPr>
          <w:rStyle w:val="libFootnotenumChar"/>
          <w:rtl/>
        </w:rPr>
        <w:t xml:space="preserve"> (2)</w:t>
      </w:r>
      <w:r w:rsidRPr="006F4F49">
        <w:rPr>
          <w:rtl/>
        </w:rPr>
        <w:t>.</w:t>
      </w:r>
    </w:p>
    <w:p w:rsidR="008E1AA6" w:rsidRPr="008E1AA6" w:rsidRDefault="008E1AA6" w:rsidP="006F4F49">
      <w:pPr>
        <w:pStyle w:val="libNormal"/>
      </w:pPr>
      <w:r w:rsidRPr="006F4F49">
        <w:rPr>
          <w:rtl/>
        </w:rPr>
        <w:t xml:space="preserve">ورُوي عن الإمام جعفر الصادق </w:t>
      </w:r>
      <w:r w:rsidR="001A7A84" w:rsidRPr="001A7A84">
        <w:rPr>
          <w:rStyle w:val="libAlaemChar"/>
          <w:rtl/>
        </w:rPr>
        <w:t>عليه‌السلام</w:t>
      </w:r>
      <w:r w:rsidRPr="006F4F49">
        <w:rPr>
          <w:rtl/>
        </w:rPr>
        <w:t xml:space="preserve"> أنّه قال: عاشت فاطمة بعد رسول الله </w:t>
      </w:r>
      <w:r w:rsidR="001A7A84" w:rsidRPr="001A7A84">
        <w:rPr>
          <w:rStyle w:val="libAlaemChar"/>
          <w:rtl/>
        </w:rPr>
        <w:t>صلى‌الله‌عليه‌وآله‌وسلم</w:t>
      </w:r>
      <w:r w:rsidRPr="006F4F49">
        <w:rPr>
          <w:rtl/>
        </w:rPr>
        <w:t xml:space="preserve"> خمسة وسبعين يوماً، لم تُرَ كاشرةً ولا ضاحكة، تأتي قبور الشهداء في كل جمعة مرّتين: الاثنين والخميس، فتقول، ها هنا كان رسول الله، وها هنا كان المشركون </w:t>
      </w:r>
      <w:r w:rsidRPr="006F4F49">
        <w:rPr>
          <w:rStyle w:val="libFootnotenumChar"/>
          <w:rtl/>
        </w:rPr>
        <w:t>(3).</w:t>
      </w:r>
    </w:p>
    <w:p w:rsidR="008E1AA6" w:rsidRPr="008E1AA6" w:rsidRDefault="008E1AA6" w:rsidP="006F4F49">
      <w:pPr>
        <w:pStyle w:val="libNormal"/>
      </w:pPr>
      <w:r w:rsidRPr="006F4F49">
        <w:rPr>
          <w:rtl/>
        </w:rPr>
        <w:t>وعن محمود بن لبيد قال:</w:t>
      </w:r>
      <w:r w:rsidR="00692040">
        <w:rPr>
          <w:rtl/>
        </w:rPr>
        <w:t xml:space="preserve"> لما </w:t>
      </w:r>
      <w:r w:rsidRPr="006F4F49">
        <w:rPr>
          <w:rtl/>
        </w:rPr>
        <w:t xml:space="preserve">قُبض رسول الله </w:t>
      </w:r>
      <w:r w:rsidR="001A7A84" w:rsidRPr="001A7A84">
        <w:rPr>
          <w:rStyle w:val="libAlaemChar"/>
          <w:rtl/>
        </w:rPr>
        <w:t>صلى‌الله‌عليه‌وآله‌وسلم</w:t>
      </w:r>
      <w:r w:rsidRPr="006F4F49">
        <w:rPr>
          <w:rtl/>
        </w:rPr>
        <w:t xml:space="preserve"> كانت فاطمة </w:t>
      </w:r>
      <w:r w:rsidR="001A7A84" w:rsidRPr="001A7A84">
        <w:rPr>
          <w:rStyle w:val="libAlaemChar"/>
          <w:rtl/>
        </w:rPr>
        <w:t>عليها‌السلام</w:t>
      </w:r>
      <w:r w:rsidRPr="006F4F49">
        <w:rPr>
          <w:rtl/>
        </w:rPr>
        <w:t xml:space="preserve"> تأتي قبور الشهداء وتأتي قبر حمزة</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6378C">
        <w:rPr>
          <w:rtl/>
        </w:rPr>
        <w:t>بحار الأنوار ج 43 عن مَن لا يحضره الفقيه</w:t>
      </w:r>
      <w:r>
        <w:rPr>
          <w:rtl/>
        </w:rPr>
        <w:t>.</w:t>
      </w:r>
    </w:p>
    <w:p w:rsidR="008E1AA6" w:rsidRPr="00275503" w:rsidRDefault="008E1AA6" w:rsidP="00275503">
      <w:pPr>
        <w:pStyle w:val="libFootnote0"/>
      </w:pPr>
      <w:r w:rsidRPr="008E1AA6">
        <w:rPr>
          <w:rtl/>
        </w:rPr>
        <w:t xml:space="preserve">(2) </w:t>
      </w:r>
      <w:r w:rsidRPr="0086378C">
        <w:rPr>
          <w:rtl/>
        </w:rPr>
        <w:t>مقتل الحسين للخوارزمي</w:t>
      </w:r>
      <w:r>
        <w:rPr>
          <w:rtl/>
        </w:rPr>
        <w:t>.</w:t>
      </w:r>
    </w:p>
    <w:p w:rsidR="008E1AA6" w:rsidRPr="00275503" w:rsidRDefault="008E1AA6" w:rsidP="00275503">
      <w:pPr>
        <w:pStyle w:val="libFootnote0"/>
      </w:pPr>
      <w:r w:rsidRPr="008E1AA6">
        <w:rPr>
          <w:rtl/>
        </w:rPr>
        <w:t xml:space="preserve">(3) </w:t>
      </w:r>
      <w:r w:rsidRPr="0086378C">
        <w:rPr>
          <w:rtl/>
        </w:rPr>
        <w:t>بحار الأنوار ج 43 ص 195 عن الكافي</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وتبكي هناك.</w:t>
      </w:r>
    </w:p>
    <w:p w:rsidR="008E1AA6" w:rsidRPr="008E1AA6" w:rsidRDefault="008E1AA6" w:rsidP="006F4F49">
      <w:pPr>
        <w:pStyle w:val="libNormal"/>
      </w:pPr>
      <w:r w:rsidRPr="006F4F49">
        <w:rPr>
          <w:rtl/>
        </w:rPr>
        <w:t>فلمّا كان في بعض الأيام أتيت قبر حمزة فوجدتُها تبكي هناك، فأمهلتها حتى سكنت، فأتيتها وسلّمت عليها وقلت: يا سيّدة النسوان قد</w:t>
      </w:r>
      <w:r w:rsidR="00275503">
        <w:rPr>
          <w:rtl/>
        </w:rPr>
        <w:t xml:space="preserve"> - </w:t>
      </w:r>
      <w:r w:rsidRPr="006F4F49">
        <w:rPr>
          <w:rtl/>
        </w:rPr>
        <w:t>والله</w:t>
      </w:r>
      <w:r w:rsidR="00275503">
        <w:rPr>
          <w:rtl/>
        </w:rPr>
        <w:t xml:space="preserve"> - </w:t>
      </w:r>
      <w:r w:rsidRPr="006F4F49">
        <w:rPr>
          <w:rtl/>
        </w:rPr>
        <w:t>قطعتِ نياط قلبي من بكائك.</w:t>
      </w:r>
    </w:p>
    <w:p w:rsidR="008E1AA6" w:rsidRPr="008E1AA6" w:rsidRDefault="008E1AA6" w:rsidP="006F4F49">
      <w:pPr>
        <w:pStyle w:val="libNormal"/>
      </w:pPr>
      <w:r w:rsidRPr="006F4F49">
        <w:rPr>
          <w:rtl/>
        </w:rPr>
        <w:t>فقالت: يا أبا عمرو، ويحقّ لي البكاء، فلقد أصبتُ بخير الآباء: رسول الله.</w:t>
      </w:r>
    </w:p>
    <w:p w:rsidR="008E1AA6" w:rsidRPr="006F4F49" w:rsidRDefault="008E1AA6" w:rsidP="006F4F49">
      <w:pPr>
        <w:pStyle w:val="libNormal0"/>
      </w:pPr>
      <w:r w:rsidRPr="0086378C">
        <w:rPr>
          <w:rtl/>
        </w:rPr>
        <w:t>وا شوقاه إلى رسول الله</w:t>
      </w:r>
      <w:r>
        <w:rPr>
          <w:rtl/>
        </w:rPr>
        <w:t>.</w:t>
      </w:r>
    </w:p>
    <w:p w:rsidR="008E1AA6" w:rsidRPr="008E1AA6" w:rsidRDefault="008E1AA6" w:rsidP="006F4F49">
      <w:pPr>
        <w:pStyle w:val="libNormal"/>
      </w:pPr>
      <w:r w:rsidRPr="006F4F49">
        <w:rPr>
          <w:rtl/>
        </w:rPr>
        <w:t>ثم أنشأت تقول:</w:t>
      </w:r>
    </w:p>
    <w:tbl>
      <w:tblPr>
        <w:tblStyle w:val="TableGrid"/>
        <w:bidiVisual/>
        <w:tblW w:w="4562" w:type="pct"/>
        <w:tblInd w:w="384" w:type="dxa"/>
        <w:tblLook w:val="01E0"/>
      </w:tblPr>
      <w:tblGrid>
        <w:gridCol w:w="3528"/>
        <w:gridCol w:w="272"/>
        <w:gridCol w:w="3510"/>
      </w:tblGrid>
      <w:tr w:rsidR="00DC0F87" w:rsidTr="00423EC8">
        <w:trPr>
          <w:trHeight w:val="350"/>
        </w:trPr>
        <w:tc>
          <w:tcPr>
            <w:tcW w:w="3920" w:type="dxa"/>
            <w:shd w:val="clear" w:color="auto" w:fill="auto"/>
          </w:tcPr>
          <w:p w:rsidR="00DC0F87" w:rsidRDefault="008F198D" w:rsidP="00423EC8">
            <w:pPr>
              <w:pStyle w:val="libPoem"/>
            </w:pPr>
            <w:r w:rsidRPr="006F4F49">
              <w:rPr>
                <w:rStyle w:val="libNormal0Char"/>
                <w:rtl/>
              </w:rPr>
              <w:t>إذا مات يوماً ميّتٌ قلَّ ذكره</w:t>
            </w:r>
            <w:r w:rsidR="00DC0F87" w:rsidRPr="00725071">
              <w:rPr>
                <w:rStyle w:val="libPoemTiniChar0"/>
                <w:rtl/>
              </w:rPr>
              <w:br/>
              <w:t> </w:t>
            </w:r>
          </w:p>
        </w:tc>
        <w:tc>
          <w:tcPr>
            <w:tcW w:w="279" w:type="dxa"/>
            <w:shd w:val="clear" w:color="auto" w:fill="auto"/>
          </w:tcPr>
          <w:p w:rsidR="00DC0F87" w:rsidRDefault="00DC0F87" w:rsidP="00423EC8">
            <w:pPr>
              <w:pStyle w:val="libPoem"/>
              <w:rPr>
                <w:rtl/>
              </w:rPr>
            </w:pPr>
          </w:p>
        </w:tc>
        <w:tc>
          <w:tcPr>
            <w:tcW w:w="3881" w:type="dxa"/>
            <w:shd w:val="clear" w:color="auto" w:fill="auto"/>
          </w:tcPr>
          <w:p w:rsidR="00DC0F87" w:rsidRDefault="008F198D" w:rsidP="00423EC8">
            <w:pPr>
              <w:pStyle w:val="libPoem"/>
            </w:pPr>
            <w:r w:rsidRPr="006F4F49">
              <w:rPr>
                <w:rStyle w:val="libNormal0Char"/>
                <w:rtl/>
              </w:rPr>
              <w:t>وذكر أبي مذ مات</w:t>
            </w:r>
            <w:r>
              <w:rPr>
                <w:rStyle w:val="libNormal0Char"/>
                <w:rtl/>
              </w:rPr>
              <w:t xml:space="preserve"> - </w:t>
            </w:r>
            <w:r w:rsidRPr="006F4F49">
              <w:rPr>
                <w:rStyle w:val="libNormal0Char"/>
                <w:rtl/>
              </w:rPr>
              <w:t>والله</w:t>
            </w:r>
            <w:r>
              <w:rPr>
                <w:rStyle w:val="libNormal0Char"/>
                <w:rtl/>
              </w:rPr>
              <w:t xml:space="preserve"> - </w:t>
            </w:r>
            <w:r w:rsidRPr="006F4F49">
              <w:rPr>
                <w:rStyle w:val="libNormal0Char"/>
                <w:rtl/>
              </w:rPr>
              <w:t>أكثر</w:t>
            </w:r>
            <w:r w:rsidRPr="00275503">
              <w:rPr>
                <w:rStyle w:val="libFootnotenumChar"/>
                <w:rtl/>
              </w:rPr>
              <w:t>(1)</w:t>
            </w:r>
            <w:r w:rsidR="00DC0F87" w:rsidRPr="00725071">
              <w:rPr>
                <w:rStyle w:val="libPoemTiniChar0"/>
                <w:rtl/>
              </w:rPr>
              <w:br/>
              <w:t> </w:t>
            </w:r>
          </w:p>
        </w:tc>
      </w:tr>
    </w:tbl>
    <w:p w:rsidR="008E1AA6" w:rsidRPr="008E1AA6" w:rsidRDefault="008E1AA6" w:rsidP="006F4F49">
      <w:pPr>
        <w:pStyle w:val="libNormal"/>
      </w:pPr>
      <w:r w:rsidRPr="006F4F49">
        <w:rPr>
          <w:rtl/>
        </w:rPr>
        <w:t xml:space="preserve">أقول: المستفاد من التاريخ والأحاديث أنّ السيدة فاطمة </w:t>
      </w:r>
      <w:r w:rsidR="001A7A84" w:rsidRPr="001A7A84">
        <w:rPr>
          <w:rStyle w:val="libAlaemChar"/>
          <w:rtl/>
        </w:rPr>
        <w:t>عليها‌السلام</w:t>
      </w:r>
      <w:r w:rsidRPr="006F4F49">
        <w:rPr>
          <w:rtl/>
        </w:rPr>
        <w:t xml:space="preserve"> كانت تبكي</w:t>
      </w:r>
      <w:r w:rsidR="00275503">
        <w:rPr>
          <w:rtl/>
        </w:rPr>
        <w:t xml:space="preserve"> - </w:t>
      </w:r>
      <w:r w:rsidRPr="006F4F49">
        <w:rPr>
          <w:rtl/>
        </w:rPr>
        <w:t>علي أبيها</w:t>
      </w:r>
      <w:r w:rsidR="00275503">
        <w:rPr>
          <w:rtl/>
        </w:rPr>
        <w:t xml:space="preserve"> - </w:t>
      </w:r>
      <w:r w:rsidRPr="006F4F49">
        <w:rPr>
          <w:rtl/>
        </w:rPr>
        <w:t>في بيتها، فلمّا منعوها عن البكاء، خرجت إلى أُحد، فلمّا اشتدّ بها المرض صعب عليها الخروج إلى أُحد، فكانت تخرج إلى البقيع وبيت الأحزان</w:t>
      </w:r>
      <w:r w:rsidR="00275503">
        <w:rPr>
          <w:rtl/>
        </w:rPr>
        <w:t xml:space="preserve"> - </w:t>
      </w:r>
      <w:r w:rsidRPr="006F4F49">
        <w:rPr>
          <w:rtl/>
        </w:rPr>
        <w:t>كما ستقرأ ذلك</w:t>
      </w:r>
      <w:r w:rsidR="00275503">
        <w:rPr>
          <w:rtl/>
        </w:rPr>
        <w:t xml:space="preserve"> -</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6378C">
        <w:rPr>
          <w:rtl/>
        </w:rPr>
        <w:t>بيت الأحزان للقمّي ص 141</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28" w:name="54"/>
      <w:bookmarkStart w:id="129" w:name="_Toc414178678"/>
      <w:r w:rsidRPr="0086378C">
        <w:rPr>
          <w:rtl/>
        </w:rPr>
        <w:lastRenderedPageBreak/>
        <w:t xml:space="preserve">فَاطِمَةُ الزهْرَاء </w:t>
      </w:r>
      <w:r w:rsidR="001A7A84" w:rsidRPr="001A7A84">
        <w:rPr>
          <w:rStyle w:val="libAlaemChar"/>
          <w:rtl/>
        </w:rPr>
        <w:t>عليها‌السلام</w:t>
      </w:r>
      <w:r w:rsidRPr="0086378C">
        <w:rPr>
          <w:rtl/>
        </w:rPr>
        <w:t xml:space="preserve"> في مهبِّ الأعَاصِير</w:t>
      </w:r>
      <w:bookmarkEnd w:id="128"/>
      <w:bookmarkEnd w:id="129"/>
    </w:p>
    <w:p w:rsidR="008E1AA6" w:rsidRPr="00275503" w:rsidRDefault="008E1AA6" w:rsidP="00275503">
      <w:pPr>
        <w:pStyle w:val="libBold2"/>
      </w:pPr>
      <w:r w:rsidRPr="0086378C">
        <w:rPr>
          <w:rtl/>
        </w:rPr>
        <w:t>أيّها القارئ</w:t>
      </w:r>
      <w:r>
        <w:rPr>
          <w:rtl/>
        </w:rPr>
        <w:t>:</w:t>
      </w:r>
    </w:p>
    <w:p w:rsidR="008E1AA6" w:rsidRPr="008E1AA6" w:rsidRDefault="008E1AA6" w:rsidP="006F4F49">
      <w:pPr>
        <w:pStyle w:val="libNormal"/>
      </w:pPr>
      <w:r w:rsidRPr="006F4F49">
        <w:rPr>
          <w:rtl/>
        </w:rPr>
        <w:t>لقد وصلنا</w:t>
      </w:r>
      <w:r w:rsidR="00275503">
        <w:rPr>
          <w:rtl/>
        </w:rPr>
        <w:t xml:space="preserve"> - </w:t>
      </w:r>
      <w:r w:rsidRPr="006F4F49">
        <w:rPr>
          <w:rtl/>
        </w:rPr>
        <w:t>في حديثنا هذا</w:t>
      </w:r>
      <w:r w:rsidR="00275503">
        <w:rPr>
          <w:rtl/>
        </w:rPr>
        <w:t xml:space="preserve"> - </w:t>
      </w:r>
      <w:r w:rsidRPr="006F4F49">
        <w:rPr>
          <w:rtl/>
        </w:rPr>
        <w:t>إلى موضع حساس جدّاً، حساس تاريخياً ودينياً وعقائدياً، ولا أعلم ما يكون صدى هذه الجملات التي سأذكرها هنا؟</w:t>
      </w:r>
    </w:p>
    <w:p w:rsidR="008E1AA6" w:rsidRPr="008E1AA6" w:rsidRDefault="008E1AA6" w:rsidP="006F4F49">
      <w:pPr>
        <w:pStyle w:val="libNormal"/>
      </w:pPr>
      <w:r w:rsidRPr="006F4F49">
        <w:rPr>
          <w:rtl/>
        </w:rPr>
        <w:t>ولا أعلم ردود الفعل التي تنشأ من مطالعة هذه الكلمات؟</w:t>
      </w:r>
    </w:p>
    <w:p w:rsidR="008E1AA6" w:rsidRPr="008E1AA6" w:rsidRDefault="008E1AA6" w:rsidP="006F4F49">
      <w:pPr>
        <w:pStyle w:val="libNormal"/>
      </w:pPr>
      <w:r w:rsidRPr="006F4F49">
        <w:rPr>
          <w:rtl/>
        </w:rPr>
        <w:t>ولا أعرف نوعية الحكم الذي سيحكم به القارئ عليَّ؟</w:t>
      </w:r>
    </w:p>
    <w:p w:rsidR="008E1AA6" w:rsidRPr="008E1AA6" w:rsidRDefault="008E1AA6" w:rsidP="006F4F49">
      <w:pPr>
        <w:pStyle w:val="libNormal"/>
      </w:pPr>
      <w:r w:rsidRPr="006F4F49">
        <w:rPr>
          <w:rtl/>
        </w:rPr>
        <w:t>وما هي التهم التي سيوجّهها إليَّ؟</w:t>
      </w:r>
    </w:p>
    <w:p w:rsidR="008E1AA6" w:rsidRPr="008E1AA6" w:rsidRDefault="008E1AA6" w:rsidP="006F4F49">
      <w:pPr>
        <w:pStyle w:val="libNormal"/>
      </w:pPr>
      <w:r w:rsidRPr="006F4F49">
        <w:rPr>
          <w:rtl/>
        </w:rPr>
        <w:t xml:space="preserve">الطائفية؟ التفرقة؟ إثارة الفتن؟ المسّ بكرامة الصحابة؟ </w:t>
      </w:r>
    </w:p>
    <w:p w:rsidR="008E1AA6" w:rsidRPr="008E1AA6" w:rsidRDefault="008E1AA6" w:rsidP="006F4F49">
      <w:pPr>
        <w:pStyle w:val="libNormal"/>
      </w:pPr>
      <w:r w:rsidRPr="006F4F49">
        <w:rPr>
          <w:rtl/>
        </w:rPr>
        <w:t>وغيرها من الكلمات التي سأحظى بها من حضرات المطالعين!!</w:t>
      </w:r>
    </w:p>
    <w:p w:rsidR="008E1AA6" w:rsidRPr="008E1AA6" w:rsidRDefault="008E1AA6" w:rsidP="006F4F49">
      <w:pPr>
        <w:pStyle w:val="libNormal"/>
      </w:pPr>
      <w:r w:rsidRPr="006F4F49">
        <w:rPr>
          <w:rtl/>
        </w:rPr>
        <w:t>ولعلّك</w:t>
      </w:r>
      <w:r w:rsidR="00275503">
        <w:rPr>
          <w:rtl/>
        </w:rPr>
        <w:t xml:space="preserve"> - </w:t>
      </w:r>
      <w:r w:rsidRPr="006F4F49">
        <w:rPr>
          <w:rtl/>
        </w:rPr>
        <w:t>أيّها القارئ</w:t>
      </w:r>
      <w:r w:rsidR="00275503">
        <w:rPr>
          <w:rtl/>
        </w:rPr>
        <w:t xml:space="preserve"> - </w:t>
      </w:r>
      <w:r w:rsidRPr="006F4F49">
        <w:rPr>
          <w:rtl/>
        </w:rPr>
        <w:t>لا ترضى بهذه الحقائق، وتظنّها كذباً وافتراءً ثم تحكم عليَّ حكماً غيابيّاً بما جاد به لسانك وقلمك.</w:t>
      </w:r>
    </w:p>
    <w:p w:rsidR="008E1AA6" w:rsidRPr="008E1AA6" w:rsidRDefault="008E1AA6" w:rsidP="006F4F49">
      <w:pPr>
        <w:pStyle w:val="libNormal"/>
      </w:pPr>
      <w:r w:rsidRPr="006F4F49">
        <w:rPr>
          <w:rtl/>
        </w:rPr>
        <w:t>لا يهمّني هذا بمقدار ما يهمّني أن تعلم أنّني لا أذكر لك</w:t>
      </w:r>
      <w:r w:rsidR="00275503">
        <w:rPr>
          <w:rtl/>
        </w:rPr>
        <w:t xml:space="preserve"> - </w:t>
      </w:r>
      <w:r w:rsidRPr="006F4F49">
        <w:rPr>
          <w:rtl/>
        </w:rPr>
        <w:t>هنا</w:t>
      </w:r>
      <w:r w:rsidR="00275503">
        <w:rPr>
          <w:rtl/>
        </w:rPr>
        <w:t xml:space="preserve"> - </w:t>
      </w:r>
      <w:r w:rsidRPr="006F4F49">
        <w:rPr>
          <w:rtl/>
        </w:rPr>
        <w:t>شيئاً من المصادر الشيعية، ولا من كتب الإمامية، وإنّما أذكر لك بعض القضايا من مصادر سُنّية بحتة محضة فقط، معتبرة عند أهل السنّة والجماعة.</w:t>
      </w:r>
    </w:p>
    <w:p w:rsidR="008E1AA6" w:rsidRPr="008E1AA6" w:rsidRDefault="008E1AA6" w:rsidP="006F4F49">
      <w:pPr>
        <w:pStyle w:val="libNormal"/>
      </w:pPr>
      <w:r w:rsidRPr="006F4F49">
        <w:rPr>
          <w:rtl/>
        </w:rPr>
        <w:t>فإن كانت هذه الأخبار صحيحة وصادقة فنعم المطلوب.</w:t>
      </w:r>
    </w:p>
    <w:p w:rsidR="008E1AA6" w:rsidRPr="008E1AA6" w:rsidRDefault="008E1AA6" w:rsidP="006F4F49">
      <w:pPr>
        <w:pStyle w:val="libNormal"/>
      </w:pPr>
      <w:r w:rsidRPr="006F4F49">
        <w:rPr>
          <w:rtl/>
        </w:rPr>
        <w:t>وإن كانت سقيمة أي غير صحيحة فليست المسؤولية عليَّ.</w:t>
      </w:r>
    </w:p>
    <w:p w:rsidR="008E1AA6" w:rsidRPr="008E1AA6" w:rsidRDefault="008E1AA6" w:rsidP="006F4F49">
      <w:pPr>
        <w:pStyle w:val="libNormal"/>
      </w:pPr>
      <w:r w:rsidRPr="006F4F49">
        <w:rPr>
          <w:rtl/>
        </w:rPr>
        <w:t>وإنّما المسؤولية على تلك المصادر.</w:t>
      </w:r>
    </w:p>
    <w:p w:rsidR="008E1AA6" w:rsidRPr="008E1AA6" w:rsidRDefault="008E1AA6" w:rsidP="006F4F49">
      <w:pPr>
        <w:pStyle w:val="libNormal"/>
      </w:pPr>
      <w:r w:rsidRPr="006F4F49">
        <w:rPr>
          <w:rtl/>
        </w:rPr>
        <w:t>وبعبارةٍ أُخرى: ليس الذنب ذنبي، بل الذنب ذنب التاريخ الذي ذكر</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هذه الوقائع.</w:t>
      </w:r>
    </w:p>
    <w:p w:rsidR="008E1AA6" w:rsidRDefault="008E1AA6" w:rsidP="006F4F49">
      <w:pPr>
        <w:pStyle w:val="libNormal"/>
      </w:pPr>
      <w:r w:rsidRPr="006F4F49">
        <w:rPr>
          <w:rtl/>
        </w:rPr>
        <w:t>ولولا ثبوتها عند علماء السنّة القدامى لما ذكروها في صحاحهم المعتبرة عندهم، المعتمدة لديهم.</w:t>
      </w:r>
    </w:p>
    <w:p w:rsidR="008E1AA6" w:rsidRPr="00275503" w:rsidRDefault="008E1AA6" w:rsidP="00275503">
      <w:pPr>
        <w:pStyle w:val="libBold2"/>
      </w:pPr>
      <w:r w:rsidRPr="0086378C">
        <w:rPr>
          <w:rtl/>
        </w:rPr>
        <w:t>أيّها القارئ</w:t>
      </w:r>
      <w:r>
        <w:rPr>
          <w:rtl/>
        </w:rPr>
        <w:t>:</w:t>
      </w:r>
    </w:p>
    <w:p w:rsidR="008E1AA6" w:rsidRPr="008E1AA6" w:rsidRDefault="008E1AA6" w:rsidP="006F4F49">
      <w:pPr>
        <w:pStyle w:val="libNormal"/>
      </w:pPr>
      <w:r w:rsidRPr="006F4F49">
        <w:rPr>
          <w:rtl/>
        </w:rPr>
        <w:t>أعود لأقول كلمتي الأخيرة، ثم أدخل في صميم الموضوع:</w:t>
      </w:r>
    </w:p>
    <w:p w:rsidR="008E1AA6" w:rsidRPr="008E1AA6" w:rsidRDefault="008E1AA6" w:rsidP="006F4F49">
      <w:pPr>
        <w:pStyle w:val="libNormal"/>
      </w:pPr>
      <w:r w:rsidRPr="006F4F49">
        <w:rPr>
          <w:rtl/>
        </w:rPr>
        <w:t>أقول: إنّني أذكر لك المصادر والمدارك التاريخية، فالأفضل أن تراجعها كي تتأكّد من صحّة القول والنقل.</w:t>
      </w:r>
    </w:p>
    <w:p w:rsidR="008E1AA6" w:rsidRPr="008E1AA6" w:rsidRDefault="008E1AA6" w:rsidP="006F4F49">
      <w:pPr>
        <w:pStyle w:val="libNormal"/>
      </w:pPr>
      <w:r w:rsidRPr="006F4F49">
        <w:rPr>
          <w:rtl/>
        </w:rPr>
        <w:t>وبعد مطالعة هذا الفصل لك الحرية في اختيار موقفك تجاه هذه الأحداث وتبقى أنت وضميرك الحي، ووجدانك وهو الذي تجده في قرارة نفسك، وديانتك التي أنت معتنقها، وإيمانك بالله الذي أنت لاقيه، والحق الذي هو فوق العاطفة والميول والتقاليد.</w:t>
      </w:r>
    </w:p>
    <w:p w:rsidR="008E1AA6" w:rsidRPr="008E1AA6" w:rsidRDefault="008E1AA6" w:rsidP="006F4F49">
      <w:pPr>
        <w:pStyle w:val="libNormal"/>
      </w:pPr>
      <w:r w:rsidRPr="006F4F49">
        <w:rPr>
          <w:rtl/>
        </w:rPr>
        <w:t>وكم يؤسفني أنّي لا أملك حرّية القلم والبيان لأسجّل على هذه الصفحات الأحداث المؤلمة، والظروف العصبية، والعواصف الزعازع، والساعات الحرجة التي مرت بآل الرسول وعترته الطيّبة في أقل من أسبوع من بعد وفاة الرسول.</w:t>
      </w:r>
    </w:p>
    <w:p w:rsidR="008E1AA6" w:rsidRPr="008E1AA6" w:rsidRDefault="008E1AA6" w:rsidP="006F4F49">
      <w:pPr>
        <w:pStyle w:val="libNormal"/>
      </w:pPr>
      <w:r w:rsidRPr="006F4F49">
        <w:rPr>
          <w:rtl/>
        </w:rPr>
        <w:t>نعم، الحرّيّة ممنوحة لكل أحد ولكل فئة إلاّ لآل رسول الله، وحرّيّة الصحافة المتعارفة في زماننا، وحرية الدفاع المسموح بها في جميع المحاكم في العالم، وحرية الرأي والفكر المعترف بها في الدول، هذه الحرّيات بكافّة أنواعها موجودة، ولكنّ التحدّث عن مصائب آل الرسول وتسجيل آلامهم ومآسيهم يعتبر ذنباً لا يُغفر...</w:t>
      </w:r>
    </w:p>
    <w:p w:rsidR="008E1AA6" w:rsidRPr="008E1AA6" w:rsidRDefault="008E1AA6" w:rsidP="006F4F49">
      <w:pPr>
        <w:pStyle w:val="libNormal"/>
      </w:pPr>
      <w:r w:rsidRPr="006F4F49">
        <w:rPr>
          <w:rtl/>
        </w:rPr>
        <w:t>والآن اقرأ ما يلي:</w:t>
      </w:r>
    </w:p>
    <w:p w:rsidR="008E1AA6" w:rsidRPr="008E1AA6" w:rsidRDefault="008E1AA6" w:rsidP="006F4F49">
      <w:pPr>
        <w:pStyle w:val="libNormal"/>
      </w:pPr>
      <w:r w:rsidRPr="006F4F49">
        <w:rPr>
          <w:rtl/>
        </w:rPr>
        <w:t xml:space="preserve">ذكر الأستاذ الفذ عبد الفتاح عبد المقصود في كتابه </w:t>
      </w:r>
      <w:r w:rsidR="00692040">
        <w:rPr>
          <w:rtl/>
        </w:rPr>
        <w:t>(</w:t>
      </w:r>
      <w:r w:rsidRPr="00275503">
        <w:rPr>
          <w:rStyle w:val="libBold2Char"/>
          <w:rtl/>
        </w:rPr>
        <w:t>الإمام عليّ بن أبي طالب</w:t>
      </w:r>
      <w:r w:rsidR="00692040">
        <w:rPr>
          <w:rtl/>
        </w:rPr>
        <w:t>)</w:t>
      </w:r>
      <w:r w:rsidRPr="006F4F49">
        <w:rPr>
          <w:rtl/>
        </w:rPr>
        <w:t xml:space="preserve"> ص225:</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واجتمعت جموعهم</w:t>
      </w:r>
      <w:r w:rsidR="00275503">
        <w:rPr>
          <w:rtl/>
        </w:rPr>
        <w:t xml:space="preserve"> - </w:t>
      </w:r>
      <w:r w:rsidRPr="006F4F49">
        <w:rPr>
          <w:rtl/>
        </w:rPr>
        <w:t>آونة في الخفاء وآخرى على ملاء</w:t>
      </w:r>
      <w:r w:rsidR="00275503">
        <w:rPr>
          <w:rtl/>
        </w:rPr>
        <w:t xml:space="preserve"> - </w:t>
      </w:r>
      <w:r w:rsidRPr="006F4F49">
        <w:rPr>
          <w:rtl/>
        </w:rPr>
        <w:t>يدعون إلى ابن أبي طالب؛ لأنّهم رأوه أولى الناس بأن يلي أمور الناس، ثم تألّبوا حول داره يهتفون باسمه ويدعونه أن يخرج إليهم ليردوا عليه تراثه المسلوب... فإذا المسلمون أمام هذا الحدث محالف أو نصير، وإذا بالمدينة حزبان، وإذا بالوحدة المرجوَّة شقّان أوشكا على انفصال، ثم لا يعرف غير الله ما سوف تؤول إليه في نظر ابن الخطاب بالقتل حتى لا تكون فتنة ولا يكون انقسام؟!</w:t>
      </w:r>
    </w:p>
    <w:p w:rsidR="008E1AA6" w:rsidRPr="008E1AA6" w:rsidRDefault="008E1AA6" w:rsidP="006F4F49">
      <w:pPr>
        <w:pStyle w:val="libNormal"/>
      </w:pPr>
      <w:r w:rsidRPr="006F4F49">
        <w:rPr>
          <w:rtl/>
        </w:rPr>
        <w:t>كان هذا أولى بعنف عمر إلى جانب غيرته على وحدة الإسلام، وبه تحدّث الناس ولهجت الألسن كاشفة عن خلجات خواطر جرت فيها الظنون مجرى اليقين، فما كان لرجل أن يحزم أو يعلم سريرة ابن الخطاب، ولكنّهم جميعاً ساروا وراء الخيال، ولهم سند ممّا عرف عن الرجل دائماً من عنف ومن دفعات، ولعلّ فيهم مَن سبق بذهنه الحوادث على متن الاستقراء فرأى بعين الخيال قبل رأي العيون، ثبات عليّ أمام وعيد عمر لو تقدّم هذا منه يطلب رضاءه وإقراره لأبي بكر بحقّه في الخلافة، ولعلّه تمادى قليلاً في تصوّر نتائج هذا الموقف وتخيّل عقباه فعاد بنتيجة لازمة لا معدّى عنها، هي خروج عمر عن الجادّة، وأخذ هذا المخالف العنيد بالعنف والشدَّة!</w:t>
      </w:r>
    </w:p>
    <w:p w:rsidR="008E1AA6" w:rsidRPr="008E1AA6" w:rsidRDefault="008E1AA6" w:rsidP="006F4F49">
      <w:pPr>
        <w:pStyle w:val="libNormal"/>
      </w:pPr>
      <w:r w:rsidRPr="006F4F49">
        <w:rPr>
          <w:rtl/>
        </w:rPr>
        <w:t>وكذلك سبقت الشائعات خطوات ابن الخطاب ذلك النهار، وهو يسير في جمع من صحبه ومعاونيه إلى دار فاطمة وفي باله أن يحمل ابن عمّ رسول الله</w:t>
      </w:r>
      <w:r w:rsidR="00275503">
        <w:rPr>
          <w:rtl/>
        </w:rPr>
        <w:t xml:space="preserve"> - </w:t>
      </w:r>
      <w:r w:rsidRPr="006F4F49">
        <w:rPr>
          <w:rtl/>
        </w:rPr>
        <w:t>إن طوعاً وإن كرهاً</w:t>
      </w:r>
      <w:r w:rsidR="00275503">
        <w:rPr>
          <w:rtl/>
        </w:rPr>
        <w:t xml:space="preserve"> - </w:t>
      </w:r>
      <w:r w:rsidRPr="006F4F49">
        <w:rPr>
          <w:rtl/>
        </w:rPr>
        <w:t>على إقرار ما أباه حتى الآن.،</w:t>
      </w:r>
    </w:p>
    <w:p w:rsidR="008E1AA6" w:rsidRPr="008E1AA6" w:rsidRDefault="008E1AA6" w:rsidP="006F4F49">
      <w:pPr>
        <w:pStyle w:val="libNormal"/>
      </w:pPr>
      <w:r w:rsidRPr="006F4F49">
        <w:rPr>
          <w:rtl/>
        </w:rPr>
        <w:t xml:space="preserve">وتحدّث أُناس بأنّ السيف سيكون وحده متن الطاعة...! وتحدّث آخرون بأنّ السيف سوف يلقى السيف...! </w:t>
      </w:r>
    </w:p>
    <w:p w:rsidR="008E1AA6" w:rsidRPr="008E1AA6" w:rsidRDefault="008E1AA6" w:rsidP="006F4F49">
      <w:pPr>
        <w:pStyle w:val="libNormal"/>
      </w:pPr>
      <w:r w:rsidRPr="006F4F49">
        <w:rPr>
          <w:rtl/>
        </w:rPr>
        <w:t>ثم تحدّث غير هؤلاء وهؤلاء بأنّ (النار) هي الوسيلة المثلى إلى حفظ الوحدة وإلى (الرضا) والإقرار...! وهل على ألسنة الناس عقال يمنعها أن</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تروى قصّة حطب أمر به ابن الخطاب فأحاط بدار فاطمة، وفيها عليّ وصحبه، ليكون عدّة الإقناع أو عدّة الإيقاع؟</w:t>
      </w:r>
    </w:p>
    <w:p w:rsidR="008E1AA6" w:rsidRPr="008E1AA6" w:rsidRDefault="008E1AA6" w:rsidP="006F4F49">
      <w:pPr>
        <w:pStyle w:val="libNormal"/>
      </w:pPr>
      <w:r w:rsidRPr="006F4F49">
        <w:rPr>
          <w:rtl/>
        </w:rPr>
        <w:t>على أنّ مثل هذه الأحاديث جميعها ومعها الخطط المدبّرة أو المرتجلة كانت كمثل الزبد، أسرع إلى ذهاب ومعها دفعة ابن الخطاب!...</w:t>
      </w:r>
    </w:p>
    <w:p w:rsidR="008E1AA6" w:rsidRPr="008E1AA6" w:rsidRDefault="008E1AA6" w:rsidP="006F4F49">
      <w:pPr>
        <w:pStyle w:val="libNormal"/>
      </w:pPr>
      <w:r w:rsidRPr="006F4F49">
        <w:rPr>
          <w:rtl/>
        </w:rPr>
        <w:t>أقبل الرجل، محنقاً مندلع الثورة على دار عليّ وقد ظاهر معاونوه ومَن جاء بهم فاقتحموها أو أوشكوا على اقتحامها فإذا وجه كوجه رسول الله يبدو بالباب حائلاً من حزن، على قسماته خطوط آلام، وفي عينيه لمعات دمع، وفوق جبينه عبسة غضب فائر وحنق ثائر...</w:t>
      </w:r>
    </w:p>
    <w:p w:rsidR="008E1AA6" w:rsidRPr="008E1AA6" w:rsidRDefault="008E1AA6" w:rsidP="006F4F49">
      <w:pPr>
        <w:pStyle w:val="libNormal"/>
      </w:pPr>
      <w:r w:rsidRPr="006F4F49">
        <w:rPr>
          <w:rtl/>
        </w:rPr>
        <w:t>وتوقّف عمر من خشية وراحت دفعته شعاعاً. وتوقف خلفه</w:t>
      </w:r>
      <w:r w:rsidR="00275503">
        <w:rPr>
          <w:rtl/>
        </w:rPr>
        <w:t xml:space="preserve"> - </w:t>
      </w:r>
      <w:r w:rsidRPr="006F4F49">
        <w:rPr>
          <w:rtl/>
        </w:rPr>
        <w:t>أمام الباب</w:t>
      </w:r>
      <w:r w:rsidR="00275503">
        <w:rPr>
          <w:rtl/>
        </w:rPr>
        <w:t xml:space="preserve"> - </w:t>
      </w:r>
      <w:r w:rsidRPr="006F4F49">
        <w:rPr>
          <w:rtl/>
        </w:rPr>
        <w:t>صحبه الذين جاء بهم إذ رأوا حيالهم صورة الرسول تطالعهم من خلال وجه حبيبته الزهراء وغضوا الأبصار من خزي أو من استحياء، ثم ولت عنهم عزمات القلوب، وهم يشهدون فاطمة تتحرك كالخيال، وئيداً وئيداً بخطواتها المحزونة الثكلى، فتقترب من ناحية قبر أبيها... وشخصت منهم الأنظار وأرهفت الأسماع إليها، وهي ترفع صوتها الرقيق الحزين النبرات، تهتف بمحمد الثاوي بقربها، تناديه باكية مريرة البكاء:</w:t>
      </w:r>
    </w:p>
    <w:p w:rsidR="008E1AA6" w:rsidRPr="008E1AA6" w:rsidRDefault="008E1AA6" w:rsidP="006F4F49">
      <w:pPr>
        <w:pStyle w:val="libNormal"/>
      </w:pPr>
      <w:r w:rsidRPr="006F4F49">
        <w:rPr>
          <w:rtl/>
        </w:rPr>
        <w:t>يا أبت يا رسول الله!... يا أبت يا رسول الله!...</w:t>
      </w:r>
    </w:p>
    <w:p w:rsidR="008E1AA6" w:rsidRPr="008E1AA6" w:rsidRDefault="008E1AA6" w:rsidP="006F4F49">
      <w:pPr>
        <w:pStyle w:val="libNormal"/>
      </w:pPr>
      <w:r w:rsidRPr="006F4F49">
        <w:rPr>
          <w:rtl/>
        </w:rPr>
        <w:t>فكأنّما زلزلت الأرض تحت هذا الجمع الباغي، من رهبة النداء...</w:t>
      </w:r>
    </w:p>
    <w:p w:rsidR="008E1AA6" w:rsidRPr="008E1AA6" w:rsidRDefault="008E1AA6" w:rsidP="006F4F49">
      <w:pPr>
        <w:pStyle w:val="libNormal"/>
      </w:pPr>
      <w:r w:rsidRPr="006F4F49">
        <w:rPr>
          <w:rtl/>
        </w:rPr>
        <w:t xml:space="preserve">وراحت الزهراء وهي تستقبل المثوى الطاهر، تستنجد بهذا الغائب الحاضر: </w:t>
      </w:r>
      <w:r w:rsidR="00692040">
        <w:rPr>
          <w:rtl/>
        </w:rPr>
        <w:t>(</w:t>
      </w:r>
      <w:r w:rsidRPr="006F4F49">
        <w:rPr>
          <w:rtl/>
        </w:rPr>
        <w:t>يا أبت يا رسول الله!... ماذا لقينا بعدك من ابن الخطاب، وابن أبي قحافة!؟</w:t>
      </w:r>
      <w:r w:rsidR="00692040">
        <w:rPr>
          <w:rtl/>
        </w:rPr>
        <w:t>)</w:t>
      </w:r>
      <w:r w:rsidRPr="006F4F49">
        <w:rPr>
          <w:rtl/>
        </w:rPr>
        <w:t>.</w:t>
      </w:r>
    </w:p>
    <w:p w:rsidR="008E1AA6" w:rsidRPr="008E1AA6" w:rsidRDefault="008E1AA6" w:rsidP="006F4F49">
      <w:pPr>
        <w:pStyle w:val="libNormal"/>
      </w:pPr>
      <w:r w:rsidRPr="006F4F49">
        <w:rPr>
          <w:rtl/>
        </w:rPr>
        <w:t>فما تركت كلماتها إلاّ قلوباً صدعها الحزن، وعيوناً جرت دمعاً، ورجالاً ودّوا لو استطاعوا أن يشقوا مواطئ أقدامهم ليذهبوا في طوايا الثرى مغيّبين...</w:t>
      </w:r>
      <w:r w:rsidR="00692040">
        <w:rPr>
          <w:rtl/>
        </w:rPr>
        <w:t>)</w:t>
      </w:r>
      <w:r w:rsidRPr="006F4F49">
        <w:rPr>
          <w:rtl/>
        </w:rPr>
        <w:t xml:space="preserve"> إلى آخر كلامه.</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اقتطفنا هذه الجملات من كتاب الأستاذ عبد الفتاح الكاتب المصري المعاصر.</w:t>
      </w:r>
    </w:p>
    <w:p w:rsidR="008E1AA6" w:rsidRPr="008E1AA6" w:rsidRDefault="008E1AA6" w:rsidP="006F4F49">
      <w:pPr>
        <w:pStyle w:val="libNormal"/>
      </w:pPr>
      <w:r w:rsidRPr="006F4F49">
        <w:rPr>
          <w:rtl/>
        </w:rPr>
        <w:t>وأمّا ما ذكره المؤرّخون القدامى، والمحدّثون المتقدّمون فهاك بعض أقوالهم حول الموضوع:</w:t>
      </w:r>
    </w:p>
    <w:p w:rsidR="008E1AA6" w:rsidRPr="008E1AA6" w:rsidRDefault="008E1AA6" w:rsidP="006F4F49">
      <w:pPr>
        <w:pStyle w:val="libNormal"/>
      </w:pPr>
      <w:r w:rsidRPr="006F4F49">
        <w:rPr>
          <w:rtl/>
        </w:rPr>
        <w:t xml:space="preserve">في العقد الفريد ج2 ص250 وتاريخ أبي الفداء ج1 ص156 وأعلام النساء ج3 ص1207: </w:t>
      </w:r>
      <w:r w:rsidR="00692040">
        <w:rPr>
          <w:rtl/>
        </w:rPr>
        <w:t>(</w:t>
      </w:r>
      <w:r w:rsidRPr="006F4F49">
        <w:rPr>
          <w:rtl/>
        </w:rPr>
        <w:t>وبعث إليهم أبو بكر عمر بن الخطاب وقال لهم: فإن أبوا فقاتلهم. وأقبل عمر بقبس من نار على أن يضرم عليهم الدار فلقيته فاطمة فقالت: يا بن الخطاب أجئت لتحرق دارنا؟</w:t>
      </w:r>
    </w:p>
    <w:p w:rsidR="008E1AA6" w:rsidRPr="008E1AA6" w:rsidRDefault="008E1AA6" w:rsidP="006F4F49">
      <w:pPr>
        <w:pStyle w:val="libNormal"/>
      </w:pPr>
      <w:r w:rsidRPr="006F4F49">
        <w:rPr>
          <w:rtl/>
        </w:rPr>
        <w:t>قال: نعم، أو تدخلوا فيما دخلت فيه الأمة.</w:t>
      </w:r>
    </w:p>
    <w:p w:rsidR="008E1AA6" w:rsidRPr="008E1AA6" w:rsidRDefault="008E1AA6" w:rsidP="006F4F49">
      <w:pPr>
        <w:pStyle w:val="libNormal"/>
      </w:pPr>
      <w:r w:rsidRPr="006F4F49">
        <w:rPr>
          <w:rtl/>
        </w:rPr>
        <w:t>وفي تاريخ الطبري ج3 ص198 والإمامة والسياسية ج1 ص13 وشرح ابن أبي الحديد ج1 ص134: دعا بالحطب وقال: والله لتحرقنّ عليكم أو لتخرجنّ إلى البيعة. أو لتخرجنّ إلى البيعة أو لأحرقنها على مَن فيها. فيقال للرجل: إنّ فيها فاطمة فيقول: وإن!!</w:t>
      </w:r>
    </w:p>
    <w:p w:rsidR="008E1AA6" w:rsidRPr="008E1AA6" w:rsidRDefault="008E1AA6" w:rsidP="006F4F49">
      <w:pPr>
        <w:pStyle w:val="libNormal"/>
      </w:pPr>
      <w:r w:rsidRPr="006F4F49">
        <w:rPr>
          <w:rtl/>
        </w:rPr>
        <w:t xml:space="preserve">وذكر ابن قتيبة </w:t>
      </w:r>
      <w:r w:rsidRPr="006F4F49">
        <w:rPr>
          <w:rStyle w:val="libFootnotenumChar"/>
          <w:rtl/>
        </w:rPr>
        <w:t>(1)</w:t>
      </w:r>
      <w:r w:rsidRPr="006F4F49">
        <w:rPr>
          <w:rtl/>
        </w:rPr>
        <w:t xml:space="preserve"> في </w:t>
      </w:r>
      <w:r w:rsidR="00692040">
        <w:rPr>
          <w:rtl/>
        </w:rPr>
        <w:t>(</w:t>
      </w:r>
      <w:r w:rsidRPr="00275503">
        <w:rPr>
          <w:rStyle w:val="libBold2Char"/>
          <w:rtl/>
        </w:rPr>
        <w:t>الإمامة والسياسة</w:t>
      </w:r>
      <w:r w:rsidR="00692040">
        <w:rPr>
          <w:rtl/>
        </w:rPr>
        <w:t>)</w:t>
      </w:r>
      <w:r w:rsidRPr="006F4F49">
        <w:rPr>
          <w:rtl/>
        </w:rPr>
        <w:t xml:space="preserve"> ص19:</w:t>
      </w:r>
    </w:p>
    <w:p w:rsidR="008E1AA6" w:rsidRPr="008E1AA6" w:rsidRDefault="008E1AA6" w:rsidP="006F4F49">
      <w:pPr>
        <w:pStyle w:val="libNormal"/>
      </w:pPr>
      <w:r w:rsidRPr="006F4F49">
        <w:rPr>
          <w:rtl/>
        </w:rPr>
        <w:t>كيف كانت بيعة عليّ بن أبي طالب (كرّم الله وجهه).</w:t>
      </w:r>
    </w:p>
    <w:p w:rsidR="008E1AA6" w:rsidRPr="008E1AA6" w:rsidRDefault="008E1AA6" w:rsidP="006F4F49">
      <w:pPr>
        <w:pStyle w:val="libNormal"/>
      </w:pPr>
      <w:r w:rsidRPr="006F4F49">
        <w:rPr>
          <w:rtl/>
        </w:rPr>
        <w:t xml:space="preserve">قال: وإنّ أبا بكر </w:t>
      </w:r>
      <w:r w:rsidR="001A7A84" w:rsidRPr="001A7A84">
        <w:rPr>
          <w:rStyle w:val="libAlaemChar"/>
          <w:rtl/>
        </w:rPr>
        <w:t>رضي‌الله‌عنه</w:t>
      </w:r>
      <w:r w:rsidRPr="006F4F49">
        <w:rPr>
          <w:rtl/>
        </w:rPr>
        <w:t xml:space="preserve"> تفقّد قوماً تخلّفوا عن بيعته عند عليّ (كرّم الله وجهه) فبعث إليهم عمر، فجاء فناداهم وهم في دار عليّ، فأبوا أن يخرجوا، فدعا بالحطب وقال: والذي نفس عمر بيده لتخرجنّ أو لأحرقنها على مَن فيها:</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6378C">
        <w:rPr>
          <w:rtl/>
        </w:rPr>
        <w:t>هو الإمام الفقيه أبو محمد عبد الله بن مسلم بن قتيبة الدينوري</w:t>
      </w:r>
      <w:r>
        <w:rPr>
          <w:rtl/>
        </w:rPr>
        <w:t>،</w:t>
      </w:r>
      <w:r w:rsidRPr="0086378C">
        <w:rPr>
          <w:rtl/>
        </w:rPr>
        <w:t xml:space="preserve"> من</w:t>
      </w:r>
      <w:r w:rsidRPr="008E1AA6">
        <w:rPr>
          <w:rtl/>
        </w:rPr>
        <w:t xml:space="preserve"> </w:t>
      </w:r>
      <w:r w:rsidRPr="0086378C">
        <w:rPr>
          <w:rtl/>
        </w:rPr>
        <w:t>علماء القرن الثالث الهجري</w:t>
      </w:r>
      <w:r>
        <w:rPr>
          <w:rtl/>
        </w:rPr>
        <w:t>،</w:t>
      </w:r>
      <w:r w:rsidRPr="0086378C">
        <w:rPr>
          <w:rtl/>
        </w:rPr>
        <w:t xml:space="preserve"> ومن أئمّة الأدب والنحو والتاريخ</w:t>
      </w:r>
      <w:r>
        <w:rPr>
          <w:rtl/>
        </w:rPr>
        <w:t>،</w:t>
      </w:r>
      <w:r w:rsidRPr="0086378C">
        <w:rPr>
          <w:rtl/>
        </w:rPr>
        <w:t xml:space="preserve"> ولد ببغداد</w:t>
      </w:r>
      <w:r w:rsidRPr="008E1AA6">
        <w:rPr>
          <w:rtl/>
        </w:rPr>
        <w:t xml:space="preserve"> </w:t>
      </w:r>
      <w:r w:rsidRPr="0086378C">
        <w:rPr>
          <w:rtl/>
        </w:rPr>
        <w:t>سنة 213 هـ</w:t>
      </w:r>
      <w:r>
        <w:rPr>
          <w:rtl/>
        </w:rPr>
        <w:t>،</w:t>
      </w:r>
      <w:r w:rsidRPr="0086378C">
        <w:rPr>
          <w:rtl/>
        </w:rPr>
        <w:t xml:space="preserve"> وتوفّي سنة 276 هـ</w:t>
      </w:r>
      <w:r>
        <w:rPr>
          <w:rtl/>
        </w:rPr>
        <w:t>،</w:t>
      </w:r>
      <w:r w:rsidRPr="0086378C">
        <w:rPr>
          <w:rtl/>
        </w:rPr>
        <w:t xml:space="preserve"> له كتب كثيرة</w:t>
      </w:r>
      <w:r>
        <w:rPr>
          <w:rtl/>
        </w:rPr>
        <w:t>،</w:t>
      </w:r>
      <w:r w:rsidRPr="0086378C">
        <w:rPr>
          <w:rtl/>
        </w:rPr>
        <w:t xml:space="preserve"> ومن أشهرها هو هذا الكتاب</w:t>
      </w:r>
      <w:r w:rsidRPr="008E1AA6">
        <w:rPr>
          <w:rtl/>
        </w:rPr>
        <w:t xml:space="preserve"> </w:t>
      </w:r>
      <w:r w:rsidRPr="0086378C">
        <w:rPr>
          <w:rtl/>
        </w:rPr>
        <w:t>المعروف بتاريخ الخلفاء</w:t>
      </w:r>
      <w:r>
        <w:rPr>
          <w:rtl/>
        </w:rPr>
        <w:t>،</w:t>
      </w:r>
      <w:r w:rsidRPr="0086378C">
        <w:rPr>
          <w:rtl/>
        </w:rPr>
        <w:t xml:space="preserve"> وقد طُبع عدّة مرات في مصر والعراق ولبنان</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فقيل له: يا أبا حفص إنّ فيها فاطمة!</w:t>
      </w:r>
    </w:p>
    <w:p w:rsidR="008E1AA6" w:rsidRPr="008E1AA6" w:rsidRDefault="008E1AA6" w:rsidP="006F4F49">
      <w:pPr>
        <w:pStyle w:val="libNormal"/>
      </w:pPr>
      <w:r w:rsidRPr="006F4F49">
        <w:rPr>
          <w:rtl/>
        </w:rPr>
        <w:t>قال: وإن!</w:t>
      </w:r>
    </w:p>
    <w:p w:rsidR="008E1AA6" w:rsidRPr="008E1AA6" w:rsidRDefault="008E1AA6" w:rsidP="006F4F49">
      <w:pPr>
        <w:pStyle w:val="libNormal"/>
      </w:pPr>
      <w:r w:rsidRPr="006F4F49">
        <w:rPr>
          <w:rtl/>
        </w:rPr>
        <w:t>فخرجوا فبايعوا إلاّ عليّاً فإنّه زعم أنّه قال: حلفت أن لا أخرج ولا أضع ثوبي</w:t>
      </w:r>
      <w:r w:rsidRPr="006F4F49">
        <w:rPr>
          <w:rStyle w:val="libFootnotenumChar"/>
          <w:rtl/>
        </w:rPr>
        <w:t xml:space="preserve"> (1)</w:t>
      </w:r>
      <w:r w:rsidRPr="006F4F49">
        <w:rPr>
          <w:rtl/>
        </w:rPr>
        <w:t xml:space="preserve"> على عاتقي حتى أجمع القرآن.</w:t>
      </w:r>
    </w:p>
    <w:p w:rsidR="008E1AA6" w:rsidRPr="008E1AA6" w:rsidRDefault="008E1AA6" w:rsidP="006F4F49">
      <w:pPr>
        <w:pStyle w:val="libNormal"/>
      </w:pPr>
      <w:r w:rsidRPr="006F4F49">
        <w:rPr>
          <w:rtl/>
        </w:rPr>
        <w:t xml:space="preserve">فوقفت فاطمة </w:t>
      </w:r>
      <w:r w:rsidR="001A7A84" w:rsidRPr="001A7A84">
        <w:rPr>
          <w:rStyle w:val="libAlaemChar"/>
          <w:rtl/>
        </w:rPr>
        <w:t>رضي‌الله‌عنها</w:t>
      </w:r>
      <w:r w:rsidRPr="006F4F49">
        <w:rPr>
          <w:rtl/>
        </w:rPr>
        <w:t xml:space="preserve"> على بابها وقالت: لا عهد لي بقوم حضروا أسوأ محضر منكم، تركتم رسول الله </w:t>
      </w:r>
      <w:r w:rsidR="001A7A84" w:rsidRPr="001A7A84">
        <w:rPr>
          <w:rStyle w:val="libAlaemChar"/>
          <w:rtl/>
        </w:rPr>
        <w:t>صلى‌الله‌عليه‌وآله</w:t>
      </w:r>
      <w:r w:rsidRPr="006F4F49">
        <w:rPr>
          <w:rtl/>
        </w:rPr>
        <w:t xml:space="preserve"> جنازة بين أيدينا وقطعتم أمركم بينكم، لم تستأمرونا ولم تردوا </w:t>
      </w:r>
      <w:r w:rsidRPr="006F4F49">
        <w:rPr>
          <w:rStyle w:val="libFootnotenumChar"/>
          <w:rtl/>
        </w:rPr>
        <w:t>(2)</w:t>
      </w:r>
      <w:r w:rsidRPr="006F4F49">
        <w:rPr>
          <w:rtl/>
        </w:rPr>
        <w:t xml:space="preserve"> لنا حقّاً؟!</w:t>
      </w:r>
    </w:p>
    <w:p w:rsidR="008E1AA6" w:rsidRPr="008E1AA6" w:rsidRDefault="008E1AA6" w:rsidP="006F4F49">
      <w:pPr>
        <w:pStyle w:val="libNormal"/>
      </w:pPr>
      <w:r w:rsidRPr="006F4F49">
        <w:rPr>
          <w:rtl/>
        </w:rPr>
        <w:t xml:space="preserve">ويقول محمد حافظ إبراهيم </w:t>
      </w:r>
      <w:r w:rsidR="00692040">
        <w:rPr>
          <w:rtl/>
        </w:rPr>
        <w:t>(</w:t>
      </w:r>
      <w:r w:rsidRPr="006F4F49">
        <w:rPr>
          <w:rtl/>
        </w:rPr>
        <w:t>شاعر النيل</w:t>
      </w:r>
      <w:r w:rsidR="00692040">
        <w:rPr>
          <w:rtl/>
        </w:rPr>
        <w:t>)</w:t>
      </w:r>
      <w:r w:rsidRPr="006F4F49">
        <w:rPr>
          <w:rtl/>
        </w:rPr>
        <w:t xml:space="preserve"> في قصيدته العمرية:</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CB2880" w:rsidP="00423EC8">
            <w:pPr>
              <w:pStyle w:val="libPoem"/>
            </w:pPr>
            <w:r w:rsidRPr="0086378C">
              <w:rPr>
                <w:rtl/>
              </w:rPr>
              <w:t>وقولةٍ لعليٍّ</w:t>
            </w:r>
            <w:r w:rsidRPr="008E1AA6">
              <w:rPr>
                <w:rtl/>
              </w:rPr>
              <w:t xml:space="preserve"> </w:t>
            </w:r>
            <w:r w:rsidRPr="0086378C">
              <w:rPr>
                <w:rtl/>
              </w:rPr>
              <w:t>قالها عمرٌ</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CB2880" w:rsidP="00423EC8">
            <w:pPr>
              <w:pStyle w:val="libPoem"/>
            </w:pPr>
            <w:r w:rsidRPr="0086378C">
              <w:rPr>
                <w:rtl/>
              </w:rPr>
              <w:t>أكرم بسامعها أعظم بملقيها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86378C">
              <w:rPr>
                <w:rtl/>
              </w:rPr>
              <w:t>حرقتُ دارك لا</w:t>
            </w:r>
            <w:r w:rsidRPr="008E1AA6">
              <w:rPr>
                <w:rtl/>
              </w:rPr>
              <w:t xml:space="preserve"> </w:t>
            </w:r>
            <w:r w:rsidRPr="0086378C">
              <w:rPr>
                <w:rtl/>
              </w:rPr>
              <w:t>أبقي عليك بها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86378C">
              <w:rPr>
                <w:rtl/>
              </w:rPr>
              <w:t>إن لم تبايع وبنت المصطفى فيها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86378C">
              <w:rPr>
                <w:rtl/>
              </w:rPr>
              <w:t>ما كان غير أبي</w:t>
            </w:r>
            <w:r w:rsidRPr="008E1AA6">
              <w:rPr>
                <w:rtl/>
              </w:rPr>
              <w:t xml:space="preserve"> </w:t>
            </w:r>
            <w:r w:rsidRPr="0086378C">
              <w:rPr>
                <w:rtl/>
              </w:rPr>
              <w:t>حفصٍ يفوه بها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86378C">
              <w:rPr>
                <w:rtl/>
              </w:rPr>
              <w:t>أمام فارس عدنان وحاميها</w:t>
            </w:r>
            <w:r w:rsidR="00DC0F87" w:rsidRPr="00725071">
              <w:rPr>
                <w:rStyle w:val="libPoemTiniChar0"/>
                <w:rtl/>
              </w:rPr>
              <w:br/>
              <w:t> </w:t>
            </w:r>
          </w:p>
        </w:tc>
      </w:tr>
    </w:tbl>
    <w:p w:rsidR="008E1AA6" w:rsidRPr="008E1AA6" w:rsidRDefault="008E1AA6" w:rsidP="006F4F49">
      <w:pPr>
        <w:pStyle w:val="libNormal"/>
      </w:pPr>
      <w:r w:rsidRPr="006F4F49">
        <w:rPr>
          <w:rtl/>
        </w:rPr>
        <w:t>ذكر مصطفى بك الدمياطي في شرحه على هذه القصيدة ص38: وفي رواية لابن جرير الطبري قال: حدثنا جرير، عن مغيرة، عن زياد بن كليب قال: أتى عمر بن الخطاب منزل عليَّ وبه طلحة والزبير ورجال من المهاجرين فقال: والله لأحرقن عليكم أو لتخرجن إلى البيعة، فخرج عليه الزبير معلناً بالسيف فسقط السيف من يده، فوثبوا عليه فأخذوه... إلى آخر كلامه.</w:t>
      </w:r>
    </w:p>
    <w:p w:rsidR="008E1AA6" w:rsidRPr="008E1AA6" w:rsidRDefault="008E1AA6" w:rsidP="006F4F49">
      <w:pPr>
        <w:pStyle w:val="libNormal"/>
      </w:pPr>
      <w:r w:rsidRPr="006F4F49">
        <w:rPr>
          <w:rtl/>
        </w:rPr>
        <w:t xml:space="preserve">وقد روى الشهرستاني في </w:t>
      </w:r>
      <w:r w:rsidR="00692040">
        <w:rPr>
          <w:rtl/>
        </w:rPr>
        <w:t>(</w:t>
      </w:r>
      <w:r w:rsidRPr="006F4F49">
        <w:rPr>
          <w:rtl/>
        </w:rPr>
        <w:t>الملل والنحل ص83</w:t>
      </w:r>
      <w:r w:rsidR="00692040">
        <w:rPr>
          <w:rtl/>
        </w:rPr>
        <w:t>)</w:t>
      </w:r>
      <w:r w:rsidRPr="006F4F49">
        <w:rPr>
          <w:rtl/>
        </w:rPr>
        <w:t xml:space="preserve"> عن النظّام قال: إنّ عمر ضرب بطن فاطمة</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6378C">
        <w:rPr>
          <w:rtl/>
        </w:rPr>
        <w:t>وفي نسخة</w:t>
      </w:r>
      <w:r>
        <w:rPr>
          <w:rtl/>
        </w:rPr>
        <w:t>:</w:t>
      </w:r>
      <w:r w:rsidRPr="0086378C">
        <w:rPr>
          <w:rtl/>
        </w:rPr>
        <w:t xml:space="preserve"> ردائي</w:t>
      </w:r>
      <w:r>
        <w:rPr>
          <w:rtl/>
        </w:rPr>
        <w:t>.</w:t>
      </w:r>
    </w:p>
    <w:p w:rsidR="008E1AA6" w:rsidRPr="00275503" w:rsidRDefault="008E1AA6" w:rsidP="00275503">
      <w:pPr>
        <w:pStyle w:val="libFootnote0"/>
      </w:pPr>
      <w:r w:rsidRPr="008E1AA6">
        <w:rPr>
          <w:rtl/>
        </w:rPr>
        <w:t xml:space="preserve">(2) </w:t>
      </w:r>
      <w:r w:rsidRPr="0086378C">
        <w:rPr>
          <w:rtl/>
        </w:rPr>
        <w:t>وفي نسخة</w:t>
      </w:r>
      <w:r>
        <w:rPr>
          <w:rtl/>
        </w:rPr>
        <w:t>:</w:t>
      </w:r>
      <w:r w:rsidRPr="0086378C">
        <w:rPr>
          <w:rtl/>
        </w:rPr>
        <w:t xml:space="preserve"> ولم تروا</w:t>
      </w:r>
      <w:r>
        <w:rPr>
          <w:rtl/>
        </w:rPr>
        <w:t>.</w:t>
      </w:r>
    </w:p>
    <w:p w:rsidR="008E1AA6" w:rsidRPr="00275503" w:rsidRDefault="008E1AA6" w:rsidP="00275503">
      <w:pPr>
        <w:pStyle w:val="libFootnote0"/>
      </w:pPr>
      <w:r w:rsidRPr="008E1AA6">
        <w:rPr>
          <w:rtl/>
        </w:rPr>
        <w:t xml:space="preserve">(3) </w:t>
      </w:r>
      <w:r w:rsidRPr="0086378C">
        <w:rPr>
          <w:rtl/>
        </w:rPr>
        <w:t>هو الإمام الفقيه محمد بن عبد الكريم الشهرستاني</w:t>
      </w:r>
      <w:r>
        <w:rPr>
          <w:rtl/>
        </w:rPr>
        <w:t>،</w:t>
      </w:r>
      <w:r w:rsidRPr="0086378C">
        <w:rPr>
          <w:rtl/>
        </w:rPr>
        <w:t xml:space="preserve"> الشافعي المذهب</w:t>
      </w:r>
      <w:r>
        <w:rPr>
          <w:rtl/>
        </w:rPr>
        <w:t>،</w:t>
      </w:r>
      <w:r w:rsidRPr="0086378C">
        <w:rPr>
          <w:rtl/>
        </w:rPr>
        <w:t xml:space="preserve"> من</w:t>
      </w:r>
      <w:r w:rsidRPr="008E1AA6">
        <w:rPr>
          <w:rtl/>
        </w:rPr>
        <w:t xml:space="preserve"> </w:t>
      </w:r>
      <w:r w:rsidRPr="0086378C">
        <w:rPr>
          <w:rtl/>
        </w:rPr>
        <w:t>علماء القرن السادس الهجري</w:t>
      </w:r>
      <w:r>
        <w:rPr>
          <w:rtl/>
        </w:rPr>
        <w:t>،</w:t>
      </w:r>
      <w:r w:rsidRPr="0086378C">
        <w:rPr>
          <w:rtl/>
        </w:rPr>
        <w:t xml:space="preserve"> وله كتب كثيرة</w:t>
      </w:r>
      <w:r>
        <w:rPr>
          <w:rtl/>
        </w:rPr>
        <w:t>،</w:t>
      </w:r>
      <w:r w:rsidRPr="0086378C">
        <w:rPr>
          <w:rtl/>
        </w:rPr>
        <w:t xml:space="preserve"> ومن أشهرها</w:t>
      </w:r>
      <w:r>
        <w:rPr>
          <w:rtl/>
        </w:rPr>
        <w:t>:</w:t>
      </w:r>
      <w:r w:rsidRPr="0086378C">
        <w:rPr>
          <w:rtl/>
        </w:rPr>
        <w:t xml:space="preserve"> كتاب الملل</w:t>
      </w:r>
      <w:r w:rsidRPr="008E1AA6">
        <w:rPr>
          <w:rtl/>
        </w:rPr>
        <w:t xml:space="preserve"> </w:t>
      </w:r>
      <w:r w:rsidRPr="0086378C">
        <w:rPr>
          <w:rtl/>
        </w:rPr>
        <w:t>والنحل</w:t>
      </w:r>
      <w:r>
        <w:rPr>
          <w:rtl/>
        </w:rPr>
        <w:t>،</w:t>
      </w:r>
      <w:r w:rsidRPr="0086378C">
        <w:rPr>
          <w:rtl/>
        </w:rPr>
        <w:t xml:space="preserve"> وقد طُبع عدّة مرّات في مصر ولبنان والعراق وغيرها</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يوم البيعة حتى ألقت الجنين </w:t>
      </w:r>
      <w:r w:rsidR="00692040">
        <w:rPr>
          <w:rtl/>
        </w:rPr>
        <w:t>(</w:t>
      </w:r>
      <w:r w:rsidRPr="00275503">
        <w:rPr>
          <w:rStyle w:val="libBold2Char"/>
          <w:rtl/>
        </w:rPr>
        <w:t>المحسن</w:t>
      </w:r>
      <w:r w:rsidR="00692040">
        <w:rPr>
          <w:rtl/>
        </w:rPr>
        <w:t>)</w:t>
      </w:r>
      <w:r w:rsidRPr="006F4F49">
        <w:rPr>
          <w:rtl/>
        </w:rPr>
        <w:t xml:space="preserve"> من بطنها، وكان يصيح: أحرقوا دارها بمَن فيها. و كان في الدار غير عليّ وفاطمة والحسن والحسين</w:t>
      </w:r>
      <w:r w:rsidRPr="006F4F49">
        <w:rPr>
          <w:rStyle w:val="libFootnotenumChar"/>
          <w:rtl/>
        </w:rPr>
        <w:t xml:space="preserve"> (1).</w:t>
      </w:r>
    </w:p>
    <w:p w:rsidR="008E1AA6" w:rsidRPr="008E1AA6" w:rsidRDefault="008E1AA6" w:rsidP="006F4F49">
      <w:pPr>
        <w:pStyle w:val="libNormal"/>
      </w:pPr>
      <w:r w:rsidRPr="006F4F49">
        <w:rPr>
          <w:rtl/>
        </w:rPr>
        <w:t xml:space="preserve">وروى مثل ذلك البلاذري في </w:t>
      </w:r>
      <w:r w:rsidR="00692040">
        <w:rPr>
          <w:rtl/>
        </w:rPr>
        <w:t>(</w:t>
      </w:r>
      <w:r w:rsidRPr="006F4F49">
        <w:rPr>
          <w:rtl/>
        </w:rPr>
        <w:t>أنساب الأشراف ج1 ص404</w:t>
      </w:r>
      <w:r w:rsidR="00692040">
        <w:rPr>
          <w:rtl/>
        </w:rPr>
        <w:t>)</w:t>
      </w:r>
      <w:r w:rsidRPr="006F4F49">
        <w:rPr>
          <w:rtl/>
        </w:rPr>
        <w:t>، والصفدي الشافعي في كتاب الوافي بالوفيات ج 5 ص 347.</w:t>
      </w:r>
    </w:p>
    <w:p w:rsidR="008E1AA6" w:rsidRPr="008E1AA6" w:rsidRDefault="008E1AA6" w:rsidP="006F4F49">
      <w:pPr>
        <w:pStyle w:val="libNormal"/>
      </w:pPr>
      <w:r w:rsidRPr="006F4F49">
        <w:rPr>
          <w:rtl/>
        </w:rPr>
        <w:t>وفي لسان الميزان لابن حجر العسقلاني ج 1 ص 268: إنّ عمر رَفَس فاطمة فأسقطت بمحسن.</w:t>
      </w:r>
    </w:p>
    <w:p w:rsidR="008E1AA6" w:rsidRPr="008E1AA6" w:rsidRDefault="008E1AA6" w:rsidP="006F4F49">
      <w:pPr>
        <w:pStyle w:val="libNormal"/>
      </w:pPr>
      <w:r w:rsidRPr="006F4F49">
        <w:rPr>
          <w:rtl/>
        </w:rPr>
        <w:t>وذكر مثله الحافظ الذهبي في ميزان الاعتدال ج 1 ص 139.</w:t>
      </w:r>
    </w:p>
    <w:p w:rsidR="008E1AA6" w:rsidRPr="008E1AA6" w:rsidRDefault="008E1AA6" w:rsidP="006F4F49">
      <w:pPr>
        <w:pStyle w:val="libNormal"/>
      </w:pPr>
      <w:r w:rsidRPr="006F4F49">
        <w:rPr>
          <w:rtl/>
        </w:rPr>
        <w:t>وذكر ابن خذابة</w:t>
      </w:r>
      <w:r w:rsidR="00275503">
        <w:rPr>
          <w:rtl/>
        </w:rPr>
        <w:t xml:space="preserve"> - </w:t>
      </w:r>
      <w:r w:rsidRPr="006F4F49">
        <w:rPr>
          <w:rtl/>
        </w:rPr>
        <w:t>أو خرذاذبة</w:t>
      </w:r>
      <w:r w:rsidR="00275503">
        <w:rPr>
          <w:rtl/>
        </w:rPr>
        <w:t xml:space="preserve"> -</w:t>
      </w:r>
      <w:r w:rsidRPr="006F4F49">
        <w:rPr>
          <w:rtl/>
        </w:rPr>
        <w:t>: قال زيد بن أسلم: كنت ممّن حمل الحطب مع عمر إلى باب فاطمة حين امتنع عليّ وأصحابه عن البيعة، فقال عمر لفاطمة: أخرجي من البيت أو لأحرقنه ومَن فيه!!!</w:t>
      </w:r>
    </w:p>
    <w:p w:rsidR="008E1AA6" w:rsidRPr="008E1AA6" w:rsidRDefault="008E1AA6" w:rsidP="006F4F49">
      <w:pPr>
        <w:pStyle w:val="libNormal"/>
      </w:pPr>
      <w:r w:rsidRPr="006F4F49">
        <w:rPr>
          <w:rtl/>
        </w:rPr>
        <w:t>قال: في البيت عليّ وفاطمة والحسن والحسين وجماعة من أصحاب النبي.</w:t>
      </w:r>
    </w:p>
    <w:p w:rsidR="008E1AA6" w:rsidRPr="008E1AA6" w:rsidRDefault="008E1AA6" w:rsidP="006F4F49">
      <w:pPr>
        <w:pStyle w:val="libNormal"/>
      </w:pPr>
      <w:r w:rsidRPr="006F4F49">
        <w:rPr>
          <w:rtl/>
        </w:rPr>
        <w:t>فقالت فاطمة: أفتحرق عليَّ وُلدي؟</w:t>
      </w:r>
    </w:p>
    <w:p w:rsidR="008E1AA6" w:rsidRPr="008E1AA6" w:rsidRDefault="008E1AA6" w:rsidP="006F4F49">
      <w:pPr>
        <w:pStyle w:val="libNormal"/>
      </w:pPr>
      <w:r w:rsidRPr="006F4F49">
        <w:rPr>
          <w:rtl/>
        </w:rPr>
        <w:t>فقال: أي والله أو ليخرجنَّ وليبايعنَّ!!</w:t>
      </w:r>
    </w:p>
    <w:p w:rsidR="008E1AA6" w:rsidRPr="008E1AA6" w:rsidRDefault="008E1AA6" w:rsidP="006F4F49">
      <w:pPr>
        <w:pStyle w:val="libNormal"/>
      </w:pPr>
      <w:r w:rsidRPr="006F4F49">
        <w:rPr>
          <w:rtl/>
        </w:rPr>
        <w:t>هذا ما ظفرت به من المصادر المذكورة في كتب أهل السنّة والجماعة؛ ولعل غيري يجد أكثر من هذه المصادر في كتب التواريخ.</w:t>
      </w:r>
    </w:p>
    <w:p w:rsidR="008E1AA6" w:rsidRPr="008E1AA6" w:rsidRDefault="008E1AA6" w:rsidP="006F4F49">
      <w:pPr>
        <w:pStyle w:val="libNormal"/>
      </w:pPr>
      <w:r w:rsidRPr="006F4F49">
        <w:rPr>
          <w:rtl/>
        </w:rPr>
        <w:t xml:space="preserve">بعد استعراض هذه النصوص التاريخية، انكشف لنا موقف بعض المسلمين تجاه أهل بيت رسول الله </w:t>
      </w:r>
      <w:r w:rsidR="001A7A84" w:rsidRPr="001A7A84">
        <w:rPr>
          <w:rStyle w:val="libAlaemChar"/>
          <w:rtl/>
        </w:rPr>
        <w:t>صلى‌الله‌عليه‌وآله</w:t>
      </w:r>
      <w:r w:rsidRPr="006F4F49">
        <w:rPr>
          <w:rtl/>
        </w:rPr>
        <w:t>، واتضح لنا أن بعض الأفراد لم يراعوا حرمة السيدة فاطمة الزهراء ولا حرمة بيتها، ولا راقبوا كرامة زوجها أمير المؤمنين عليّ، ولا كرامة ولديها، الحسن والحسين، ولم يحفظوا فيهم حرمة الرسول الأعظم.</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6378C">
        <w:rPr>
          <w:rtl/>
        </w:rPr>
        <w:t>الملل والنحل</w:t>
      </w:r>
      <w:r>
        <w:rPr>
          <w:rtl/>
        </w:rPr>
        <w:t>،</w:t>
      </w:r>
      <w:r w:rsidRPr="0086378C">
        <w:rPr>
          <w:rtl/>
        </w:rPr>
        <w:t xml:space="preserve"> الباب الأول</w:t>
      </w:r>
      <w:r>
        <w:rPr>
          <w:rtl/>
        </w:rPr>
        <w:t>،</w:t>
      </w:r>
      <w:r w:rsidRPr="0086378C">
        <w:rPr>
          <w:rtl/>
        </w:rPr>
        <w:t xml:space="preserve"> الفرقة النظامية ص 83</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فقد عرفنا من هذه النصوص أن العصابة جاءت لإخراج الإمام عليّ من بيته ليبايع أبا بكر، وقد سمعنا منهم التهديد بإحراق البيت وكل مَن فيه من آل رسول الله (صلى الله عليه وآله وسلّم).</w:t>
      </w:r>
    </w:p>
    <w:p w:rsidR="008E1AA6" w:rsidRPr="008E1AA6" w:rsidRDefault="008E1AA6" w:rsidP="006F4F49">
      <w:pPr>
        <w:pStyle w:val="libNormal"/>
      </w:pPr>
      <w:r w:rsidRPr="006F4F49">
        <w:rPr>
          <w:rtl/>
        </w:rPr>
        <w:t>ما كانت السيدة فاطمة الزهراء تنتظر أن ترى في حياتها يوماً كذلك اليوم، ومأساة كتلك المأساة، وإن كان أبوها الرسول قد أخبرها بذلك إجمالاً أو تفصيلاً، ولكنّ السماع شيء والرؤية شيء آخر، وتأثير المصيبة يختلف سماعاً ورؤية.</w:t>
      </w:r>
    </w:p>
    <w:p w:rsidR="008E1AA6" w:rsidRPr="008E1AA6" w:rsidRDefault="008E1AA6" w:rsidP="006F4F49">
      <w:pPr>
        <w:pStyle w:val="libNormal"/>
      </w:pPr>
      <w:r w:rsidRPr="006F4F49">
        <w:rPr>
          <w:rtl/>
        </w:rPr>
        <w:t xml:space="preserve">إن كانت السيدة فاطمة قد سمعت من أبيها الرسول أنّ الأمور سوف تنقلب عليها، وأنّ الأحقاد سوف تظهر بعد وفاة الرسول </w:t>
      </w:r>
      <w:r w:rsidR="001A7A84" w:rsidRPr="001A7A84">
        <w:rPr>
          <w:rStyle w:val="libAlaemChar"/>
          <w:rtl/>
        </w:rPr>
        <w:t>صلى‌الله‌عليه‌وآله</w:t>
      </w:r>
      <w:r w:rsidRPr="006F4F49">
        <w:rPr>
          <w:rtl/>
        </w:rPr>
        <w:t>، فإنّها قد شاهدت بعينها تلك الأحداث، فقد هجم القوم على عرينها ليخرجوا زوجها من ذلك البيت الذي ما كان الرسول يدخله إلاّ بعد الاستئذان من فاطمة.</w:t>
      </w:r>
    </w:p>
    <w:p w:rsidR="008E1AA6" w:rsidRPr="008E1AA6" w:rsidRDefault="008E1AA6" w:rsidP="006F4F49">
      <w:pPr>
        <w:pStyle w:val="libNormal"/>
      </w:pPr>
      <w:r w:rsidRPr="006F4F49">
        <w:rPr>
          <w:rtl/>
        </w:rPr>
        <w:t>لا تستطيع الزهراء أن تسكت وتقف موقف المتفرّجة.</w:t>
      </w:r>
    </w:p>
    <w:p w:rsidR="008E1AA6" w:rsidRPr="008E1AA6" w:rsidRDefault="008E1AA6" w:rsidP="006F4F49">
      <w:pPr>
        <w:pStyle w:val="libNormal"/>
      </w:pPr>
      <w:r w:rsidRPr="006F4F49">
        <w:rPr>
          <w:rtl/>
        </w:rPr>
        <w:t>وأيّة عائلة تسكت أو تهدأ إذا رأت عصابة تريد الهجوم على بيتها لإخراج رئيس العائلة؟</w:t>
      </w:r>
    </w:p>
    <w:p w:rsidR="008E1AA6" w:rsidRPr="008E1AA6" w:rsidRDefault="008E1AA6" w:rsidP="006F4F49">
      <w:pPr>
        <w:pStyle w:val="libNormal"/>
      </w:pPr>
      <w:r w:rsidRPr="006F4F49">
        <w:rPr>
          <w:rtl/>
        </w:rPr>
        <w:t>فالخوف والذعر الاضطراب يبلغ أشدّه، ويسلب من العائلة كلّ استقرار وهدوء، فالأطفال يصرخون باكين من هول الموقف، والأصوات ترتفع في تلك اللحظات الرهيبة.</w:t>
      </w:r>
    </w:p>
    <w:p w:rsidR="008E1AA6" w:rsidRPr="008E1AA6" w:rsidRDefault="008E1AA6" w:rsidP="006F4F49">
      <w:pPr>
        <w:pStyle w:val="libNormal"/>
      </w:pPr>
      <w:r w:rsidRPr="006F4F49">
        <w:rPr>
          <w:rtl/>
        </w:rPr>
        <w:t>كانت السيدة فاطمة</w:t>
      </w:r>
      <w:r w:rsidR="00275503">
        <w:rPr>
          <w:rtl/>
        </w:rPr>
        <w:t xml:space="preserve"> - </w:t>
      </w:r>
      <w:r w:rsidRPr="006F4F49">
        <w:rPr>
          <w:rtl/>
        </w:rPr>
        <w:t>قبل هجوم القوم</w:t>
      </w:r>
      <w:r w:rsidR="00275503">
        <w:rPr>
          <w:rtl/>
        </w:rPr>
        <w:t xml:space="preserve"> - </w:t>
      </w:r>
      <w:r w:rsidRPr="006F4F49">
        <w:rPr>
          <w:rtl/>
        </w:rPr>
        <w:t>خلف الباب وقد عصّبت رأسها بعصابة، ولم يكن عليها خمار، فلمّا هجم القوم لاذت السيدة فاطمة خلف الباب لتستر نفسها عن أُولئك الرجال، فعصروها عصرة شديدة، وكانت هي حاملاً في الشهر السادس من حملها.</w:t>
      </w:r>
    </w:p>
    <w:p w:rsidR="008E1AA6" w:rsidRPr="008E1AA6" w:rsidRDefault="008E1AA6" w:rsidP="006F4F49">
      <w:pPr>
        <w:pStyle w:val="libNormal"/>
      </w:pPr>
      <w:r w:rsidRPr="006F4F49">
        <w:rPr>
          <w:rtl/>
        </w:rPr>
        <w:t>وهنا صرخت السيدة صرخة من شدّة الألم؛ لأنّ جنينها قُتل من</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صدمة الباب، ولا تسأل عن مسمار الباب الذي نبت في صدرها بسبب عصرة الباب.</w:t>
      </w:r>
    </w:p>
    <w:p w:rsidR="008E1AA6" w:rsidRPr="008E1AA6" w:rsidRDefault="008E1AA6" w:rsidP="006F4F49">
      <w:pPr>
        <w:pStyle w:val="libNormal"/>
      </w:pPr>
      <w:r w:rsidRPr="006F4F49">
        <w:rPr>
          <w:rtl/>
        </w:rPr>
        <w:t>وفي تلك اللحظات كان القوم قد ألقوا القبض على الإمام علي وهم يريدون إخراجه من البيت، وهنا حالت السيدة فاطمة بين القوم وبين أن يُخرجوا زوجها بالرغم من الألم الشديد واضطراب الجنين في أحشائها.</w:t>
      </w:r>
    </w:p>
    <w:p w:rsidR="008E1AA6" w:rsidRPr="008E1AA6" w:rsidRDefault="008E1AA6" w:rsidP="006F4F49">
      <w:pPr>
        <w:pStyle w:val="libNormal"/>
      </w:pPr>
      <w:r w:rsidRPr="006F4F49">
        <w:rPr>
          <w:rtl/>
        </w:rPr>
        <w:t>وهنا صدر الأمر بضرب فاطمة حبيبة رسول الله وعزيزته.</w:t>
      </w:r>
    </w:p>
    <w:p w:rsidR="008E1AA6" w:rsidRPr="008E1AA6" w:rsidRDefault="008E1AA6" w:rsidP="006F4F49">
      <w:pPr>
        <w:pStyle w:val="libNormal"/>
      </w:pPr>
      <w:r w:rsidRPr="006F4F49">
        <w:rPr>
          <w:rtl/>
        </w:rPr>
        <w:t>إنّ أولاد فاطمة الزهراء الذين شاهدوا المعركة هكذا يقولون:</w:t>
      </w:r>
    </w:p>
    <w:p w:rsidR="008E1AA6" w:rsidRPr="008E1AA6" w:rsidRDefault="008E1AA6" w:rsidP="006F4F49">
      <w:pPr>
        <w:pStyle w:val="libNormal"/>
      </w:pPr>
      <w:r w:rsidRPr="006F4F49">
        <w:rPr>
          <w:rtl/>
        </w:rPr>
        <w:t xml:space="preserve">لقد خاطب الإمام الحسن </w:t>
      </w:r>
      <w:r w:rsidR="001A7A84" w:rsidRPr="001A7A84">
        <w:rPr>
          <w:rStyle w:val="libAlaemChar"/>
          <w:rtl/>
        </w:rPr>
        <w:t>عليه‌السلام</w:t>
      </w:r>
      <w:r w:rsidRPr="006F4F49">
        <w:rPr>
          <w:rtl/>
        </w:rPr>
        <w:t xml:space="preserve"> المغيرة بن شعبة في مجلس معاوية بقوله: </w:t>
      </w:r>
      <w:r w:rsidR="00692040">
        <w:rPr>
          <w:rtl/>
        </w:rPr>
        <w:t>(</w:t>
      </w:r>
      <w:r w:rsidRPr="006F4F49">
        <w:rPr>
          <w:rtl/>
        </w:rPr>
        <w:t xml:space="preserve">وأنت ضربت فاطمة بنت رسول الله حتى أدميتها، وألقت ما في بطنها، استذلالاً منك لرسول الله، ومخالفة منك لأمره، وانتهاكاً لحرمته، وقد قال لها رسول الله: </w:t>
      </w:r>
      <w:r w:rsidR="00692040">
        <w:rPr>
          <w:rtl/>
        </w:rPr>
        <w:t>(</w:t>
      </w:r>
      <w:r w:rsidRPr="006F4F49">
        <w:rPr>
          <w:rtl/>
        </w:rPr>
        <w:t>أنتِ سيّدة نساء أهل الجنّة</w:t>
      </w:r>
      <w:r w:rsidR="00692040">
        <w:rPr>
          <w:rtl/>
        </w:rPr>
        <w:t>)</w:t>
      </w:r>
      <w:r w:rsidRPr="006F4F49">
        <w:rPr>
          <w:rtl/>
        </w:rPr>
        <w:t xml:space="preserve"> والله مصيّرك إلى النار...</w:t>
      </w:r>
      <w:r w:rsidR="00692040">
        <w:rPr>
          <w:rtl/>
        </w:rPr>
        <w:t>)</w:t>
      </w:r>
      <w:r w:rsidRPr="006F4F49">
        <w:rPr>
          <w:rtl/>
        </w:rPr>
        <w:t xml:space="preserve"> إلى آخر كلامه </w:t>
      </w:r>
      <w:r w:rsidRPr="006F4F49">
        <w:rPr>
          <w:rStyle w:val="libFootnotenumChar"/>
          <w:rtl/>
        </w:rPr>
        <w:t>(1)</w:t>
      </w:r>
      <w:r w:rsidRPr="006F4F49">
        <w:rPr>
          <w:rtl/>
        </w:rPr>
        <w:t>.</w:t>
      </w:r>
    </w:p>
    <w:p w:rsidR="008E1AA6" w:rsidRPr="008E1AA6" w:rsidRDefault="008E1AA6" w:rsidP="006F4F49">
      <w:pPr>
        <w:pStyle w:val="libNormal"/>
      </w:pPr>
      <w:r w:rsidRPr="006F4F49">
        <w:rPr>
          <w:rtl/>
        </w:rPr>
        <w:t>وفي كتاب سليم بن قيس: (... فأقبل عمر وضَرب الباب ونادى: يا بن أبي طالب افتح الباب.</w:t>
      </w:r>
    </w:p>
    <w:p w:rsidR="008E1AA6" w:rsidRPr="008E1AA6" w:rsidRDefault="008E1AA6" w:rsidP="006F4F49">
      <w:pPr>
        <w:pStyle w:val="libNormal"/>
      </w:pPr>
      <w:r w:rsidRPr="006F4F49">
        <w:rPr>
          <w:rtl/>
        </w:rPr>
        <w:t xml:space="preserve">فقالت فاطمة </w:t>
      </w:r>
      <w:r w:rsidR="001A7A84" w:rsidRPr="001A7A84">
        <w:rPr>
          <w:rStyle w:val="libAlaemChar"/>
          <w:rtl/>
        </w:rPr>
        <w:t>عليها‌السلام</w:t>
      </w:r>
      <w:r w:rsidRPr="006F4F49">
        <w:rPr>
          <w:rtl/>
        </w:rPr>
        <w:t>: يا عمر مالنا ولك، لا تدعنا وما نحن فيه؟</w:t>
      </w:r>
    </w:p>
    <w:p w:rsidR="008E1AA6" w:rsidRPr="008E1AA6" w:rsidRDefault="008E1AA6" w:rsidP="006F4F49">
      <w:pPr>
        <w:pStyle w:val="libNormal"/>
      </w:pPr>
      <w:r w:rsidRPr="006F4F49">
        <w:rPr>
          <w:rtl/>
        </w:rPr>
        <w:t>فقال: افتحي الباب، وإلاّ أحرقنا عليكم!</w:t>
      </w:r>
    </w:p>
    <w:p w:rsidR="008E1AA6" w:rsidRPr="008E1AA6" w:rsidRDefault="008E1AA6" w:rsidP="006F4F49">
      <w:pPr>
        <w:pStyle w:val="libNormal"/>
      </w:pPr>
      <w:r w:rsidRPr="006F4F49">
        <w:rPr>
          <w:rtl/>
        </w:rPr>
        <w:t xml:space="preserve">فقالت </w:t>
      </w:r>
      <w:r w:rsidR="001A7A84" w:rsidRPr="001A7A84">
        <w:rPr>
          <w:rStyle w:val="libAlaemChar"/>
          <w:rtl/>
        </w:rPr>
        <w:t>عليها‌السلام</w:t>
      </w:r>
      <w:r w:rsidRPr="006F4F49">
        <w:rPr>
          <w:rtl/>
        </w:rPr>
        <w:t xml:space="preserve">: يا عمر أما تتّقي الله </w:t>
      </w:r>
      <w:r w:rsidR="00692040">
        <w:rPr>
          <w:rtl/>
        </w:rPr>
        <w:t>(</w:t>
      </w:r>
      <w:r w:rsidRPr="006F4F49">
        <w:rPr>
          <w:rtl/>
        </w:rPr>
        <w:t>عزّ وجلّ</w:t>
      </w:r>
      <w:r w:rsidR="00692040">
        <w:rPr>
          <w:rtl/>
        </w:rPr>
        <w:t>)</w:t>
      </w:r>
      <w:r w:rsidRPr="006F4F49">
        <w:rPr>
          <w:rtl/>
        </w:rPr>
        <w:t>، تدخل عليَّ بيتي وتهجم على داري؟!</w:t>
      </w:r>
    </w:p>
    <w:p w:rsidR="008E1AA6" w:rsidRPr="008E1AA6" w:rsidRDefault="008E1AA6" w:rsidP="006F4F49">
      <w:pPr>
        <w:pStyle w:val="libNormal"/>
      </w:pPr>
      <w:r w:rsidRPr="006F4F49">
        <w:rPr>
          <w:rtl/>
        </w:rPr>
        <w:t xml:space="preserve">فأبى أن ينصرف، ثم دعى عمر بالنار فأضرمها في الباب، فأحرق الباب ثم دفعه عمر، فاستقبلته فاطمة </w:t>
      </w:r>
      <w:r w:rsidR="001A7A84" w:rsidRPr="001A7A84">
        <w:rPr>
          <w:rStyle w:val="libAlaemChar"/>
          <w:rtl/>
        </w:rPr>
        <w:t>عليها‌السلام</w:t>
      </w:r>
      <w:r w:rsidRPr="006F4F49">
        <w:rPr>
          <w:rtl/>
        </w:rPr>
        <w:t xml:space="preserve"> وصاحت: يا أبتا يا رسول الله!!</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6378C">
        <w:rPr>
          <w:rtl/>
        </w:rPr>
        <w:t>الاحتجاج 137 والبحار ج 43</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فرفع عمر السيف</w:t>
      </w:r>
      <w:r w:rsidR="00275503">
        <w:rPr>
          <w:rtl/>
        </w:rPr>
        <w:t xml:space="preserve"> - </w:t>
      </w:r>
      <w:r w:rsidRPr="006F4F49">
        <w:rPr>
          <w:rtl/>
        </w:rPr>
        <w:t>وهو في غمده</w:t>
      </w:r>
      <w:r w:rsidR="00275503">
        <w:rPr>
          <w:rtl/>
        </w:rPr>
        <w:t xml:space="preserve"> - </w:t>
      </w:r>
      <w:r w:rsidRPr="006F4F49">
        <w:rPr>
          <w:rtl/>
        </w:rPr>
        <w:t>فَوَجأ به جنبها، فصرخت.</w:t>
      </w:r>
    </w:p>
    <w:p w:rsidR="008E1AA6" w:rsidRPr="008E1AA6" w:rsidRDefault="008E1AA6" w:rsidP="006F4F49">
      <w:pPr>
        <w:pStyle w:val="libNormal"/>
      </w:pPr>
      <w:r w:rsidRPr="006F4F49">
        <w:rPr>
          <w:rtl/>
        </w:rPr>
        <w:t>فرفع السوط فضرب به ذراعها، فصاحت: يا أبتاه لبئس ما خلفك أبو بكر وعمر.</w:t>
      </w:r>
    </w:p>
    <w:p w:rsidR="008E1AA6" w:rsidRPr="008E1AA6" w:rsidRDefault="008E1AA6" w:rsidP="006F4F49">
      <w:pPr>
        <w:pStyle w:val="libNormal"/>
      </w:pPr>
      <w:r w:rsidRPr="006F4F49">
        <w:rPr>
          <w:rtl/>
        </w:rPr>
        <w:t xml:space="preserve">فوثب علي بن أبي طالب </w:t>
      </w:r>
      <w:r w:rsidR="001A7A84" w:rsidRPr="001A7A84">
        <w:rPr>
          <w:rStyle w:val="libAlaemChar"/>
          <w:rtl/>
        </w:rPr>
        <w:t>عليه‌السلام</w:t>
      </w:r>
      <w:r w:rsidRPr="006F4F49">
        <w:rPr>
          <w:rtl/>
        </w:rPr>
        <w:t xml:space="preserve"> فأخذ بتلابيب عمر </w:t>
      </w:r>
      <w:r w:rsidRPr="006F4F49">
        <w:rPr>
          <w:rStyle w:val="libFootnotenumChar"/>
          <w:rtl/>
        </w:rPr>
        <w:t>(1)</w:t>
      </w:r>
      <w:r w:rsidRPr="006F4F49">
        <w:rPr>
          <w:rtl/>
        </w:rPr>
        <w:t xml:space="preserve"> ثم هزَّه فصرعه ووجأ أنفه ورقبته </w:t>
      </w:r>
      <w:r w:rsidRPr="006F4F49">
        <w:rPr>
          <w:rStyle w:val="libFootnotenumChar"/>
          <w:rtl/>
        </w:rPr>
        <w:t>(2)</w:t>
      </w:r>
      <w:r w:rsidRPr="006F4F49">
        <w:rPr>
          <w:rtl/>
        </w:rPr>
        <w:t xml:space="preserve"> وهمَّ بقتله، فذكر قول رسول الله </w:t>
      </w:r>
      <w:r w:rsidR="001A7A84" w:rsidRPr="001A7A84">
        <w:rPr>
          <w:rStyle w:val="libAlaemChar"/>
          <w:rtl/>
        </w:rPr>
        <w:t>صلى‌الله‌عليه‌وآله‌وسلم</w:t>
      </w:r>
      <w:r w:rsidRPr="006F4F49">
        <w:rPr>
          <w:rtl/>
        </w:rPr>
        <w:t xml:space="preserve"> وما أوصاه من الصبر والطاعة فقال: </w:t>
      </w:r>
      <w:r w:rsidR="00692040">
        <w:rPr>
          <w:rtl/>
        </w:rPr>
        <w:t>(</w:t>
      </w:r>
      <w:r w:rsidRPr="006F4F49">
        <w:rPr>
          <w:rtl/>
        </w:rPr>
        <w:t>والذي كرَّم محمداً بالنبوّة</w:t>
      </w:r>
      <w:r w:rsidR="00275503">
        <w:rPr>
          <w:rtl/>
        </w:rPr>
        <w:t xml:space="preserve"> - </w:t>
      </w:r>
      <w:r w:rsidRPr="006F4F49">
        <w:rPr>
          <w:rtl/>
        </w:rPr>
        <w:t>يا بن صهاك!</w:t>
      </w:r>
      <w:r w:rsidR="00275503">
        <w:rPr>
          <w:rtl/>
        </w:rPr>
        <w:t xml:space="preserve"> - </w:t>
      </w:r>
      <w:r w:rsidRPr="006F4F49">
        <w:rPr>
          <w:rtl/>
        </w:rPr>
        <w:t>لو لا كتاب من الله سبق، وعهدٌ عهد إليّ رسول الله لعلمتَ أنّك لا تدخل بيتي...</w:t>
      </w:r>
      <w:r w:rsidR="00692040">
        <w:rPr>
          <w:rtl/>
        </w:rPr>
        <w:t>)</w:t>
      </w:r>
    </w:p>
    <w:p w:rsidR="008E1AA6" w:rsidRPr="008E1AA6" w:rsidRDefault="008E1AA6" w:rsidP="006F4F49">
      <w:pPr>
        <w:pStyle w:val="libNormal"/>
      </w:pPr>
      <w:r w:rsidRPr="006F4F49">
        <w:rPr>
          <w:rtl/>
        </w:rPr>
        <w:t xml:space="preserve">فأرسل عمر يستغيث، فأقبل الناس حتى دخلوا الدار، فكاثروه </w:t>
      </w:r>
      <w:r w:rsidRPr="006F4F49">
        <w:rPr>
          <w:rStyle w:val="libFootnotenumChar"/>
          <w:rtl/>
        </w:rPr>
        <w:t>(3)</w:t>
      </w:r>
      <w:r w:rsidRPr="006F4F49">
        <w:rPr>
          <w:rtl/>
        </w:rPr>
        <w:t xml:space="preserve"> وألقوا في عنقه حبلاً.</w:t>
      </w:r>
    </w:p>
    <w:p w:rsidR="008E1AA6" w:rsidRPr="008E1AA6" w:rsidRDefault="008E1AA6" w:rsidP="006F4F49">
      <w:pPr>
        <w:pStyle w:val="libNormal"/>
      </w:pPr>
      <w:r w:rsidRPr="006F4F49">
        <w:rPr>
          <w:rtl/>
        </w:rPr>
        <w:t xml:space="preserve">فحالت بينهم وبينه فاطمة </w:t>
      </w:r>
      <w:r w:rsidR="001A7A84" w:rsidRPr="001A7A84">
        <w:rPr>
          <w:rStyle w:val="libAlaemChar"/>
          <w:rtl/>
        </w:rPr>
        <w:t>عليها‌السلام</w:t>
      </w:r>
      <w:r w:rsidRPr="006F4F49">
        <w:rPr>
          <w:rtl/>
        </w:rPr>
        <w:t xml:space="preserve"> عند باب البيت، فضربها قنفذ بالسوط، فماتت</w:t>
      </w:r>
      <w:r w:rsidR="00275503">
        <w:rPr>
          <w:rtl/>
        </w:rPr>
        <w:t xml:space="preserve"> - </w:t>
      </w:r>
      <w:r w:rsidRPr="006F4F49">
        <w:rPr>
          <w:rtl/>
        </w:rPr>
        <w:t>حين ماتت</w:t>
      </w:r>
      <w:r w:rsidR="00275503">
        <w:rPr>
          <w:rtl/>
        </w:rPr>
        <w:t xml:space="preserve"> - </w:t>
      </w:r>
      <w:r w:rsidRPr="006F4F49">
        <w:rPr>
          <w:rtl/>
        </w:rPr>
        <w:t xml:space="preserve">وانّ في عضدها كمثل الدملج </w:t>
      </w:r>
      <w:r w:rsidRPr="006F4F49">
        <w:rPr>
          <w:rStyle w:val="libFootnotenumChar"/>
          <w:rtl/>
        </w:rPr>
        <w:t>(4)</w:t>
      </w:r>
      <w:r w:rsidRPr="006F4F49">
        <w:rPr>
          <w:rtl/>
        </w:rPr>
        <w:t xml:space="preserve"> من ضربته، فالجأها إلى عضادة بيتها ودفعها، فكسر ضلعاً من جنبها، فألقت جنيناً من بطنها. </w:t>
      </w:r>
    </w:p>
    <w:p w:rsidR="008E1AA6" w:rsidRPr="008E1AA6" w:rsidRDefault="008E1AA6" w:rsidP="006F4F49">
      <w:pPr>
        <w:pStyle w:val="libNormal"/>
      </w:pPr>
      <w:r w:rsidRPr="006F4F49">
        <w:rPr>
          <w:rtl/>
        </w:rPr>
        <w:t>فلم تزل صاحبة فراش، حتى ماتت من ذلك شهيدة</w:t>
      </w:r>
      <w:r w:rsidR="00692040">
        <w:rPr>
          <w:rtl/>
        </w:rPr>
        <w:t>)</w:t>
      </w:r>
      <w:r w:rsidRPr="006F4F49">
        <w:rPr>
          <w:rtl/>
        </w:rPr>
        <w:t>.</w:t>
      </w:r>
    </w:p>
    <w:p w:rsidR="008E1AA6" w:rsidRPr="008E1AA6" w:rsidRDefault="008E1AA6" w:rsidP="006F4F49">
      <w:pPr>
        <w:pStyle w:val="libNormal"/>
      </w:pPr>
      <w:r w:rsidRPr="006F4F49">
        <w:rPr>
          <w:rtl/>
        </w:rPr>
        <w:t xml:space="preserve">وفي كتاب إرشاد القلوب: عن الزهراء </w:t>
      </w:r>
      <w:r w:rsidR="001A7A84" w:rsidRPr="001A7A84">
        <w:rPr>
          <w:rStyle w:val="libAlaemChar"/>
          <w:rtl/>
        </w:rPr>
        <w:t>عليها‌السلام</w:t>
      </w:r>
      <w:r w:rsidRPr="006F4F49">
        <w:rPr>
          <w:rtl/>
        </w:rPr>
        <w:t xml:space="preserve"> قالت: (... فجمعوا الحطب على الباب واتوا بالنار ليحرقوه ويحرقونا، فوقفتُ بعضادة الباب، وناشدتهم الله وبأبي، أن يكفّوا عنّا، فأخذ عمر السوط من يد قنفذ</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6378C">
        <w:rPr>
          <w:rtl/>
        </w:rPr>
        <w:t>تلابيب</w:t>
      </w:r>
      <w:r w:rsidR="00275503">
        <w:rPr>
          <w:rtl/>
        </w:rPr>
        <w:t xml:space="preserve"> - </w:t>
      </w:r>
      <w:r w:rsidRPr="0086378C">
        <w:rPr>
          <w:rtl/>
        </w:rPr>
        <w:t>جمع تلبيب</w:t>
      </w:r>
      <w:r w:rsidR="00275503">
        <w:rPr>
          <w:rtl/>
        </w:rPr>
        <w:t xml:space="preserve"> - </w:t>
      </w:r>
      <w:r w:rsidRPr="0086378C">
        <w:rPr>
          <w:rtl/>
        </w:rPr>
        <w:t>وهو موضع الطوق والقلادة من الصدر</w:t>
      </w:r>
      <w:r>
        <w:rPr>
          <w:rtl/>
        </w:rPr>
        <w:t>،</w:t>
      </w:r>
      <w:r w:rsidRPr="0086378C">
        <w:rPr>
          <w:rtl/>
        </w:rPr>
        <w:t xml:space="preserve"> يقال</w:t>
      </w:r>
      <w:r>
        <w:rPr>
          <w:rtl/>
        </w:rPr>
        <w:t>:</w:t>
      </w:r>
      <w:r w:rsidRPr="0086378C">
        <w:rPr>
          <w:rtl/>
        </w:rPr>
        <w:t xml:space="preserve"> أخذ</w:t>
      </w:r>
      <w:r w:rsidRPr="008E1AA6">
        <w:rPr>
          <w:rtl/>
        </w:rPr>
        <w:t xml:space="preserve"> </w:t>
      </w:r>
      <w:r w:rsidRPr="0086378C">
        <w:rPr>
          <w:rtl/>
        </w:rPr>
        <w:t>بتلابيبه أي</w:t>
      </w:r>
      <w:r>
        <w:rPr>
          <w:rtl/>
        </w:rPr>
        <w:t>:</w:t>
      </w:r>
      <w:r w:rsidRPr="0086378C">
        <w:rPr>
          <w:rtl/>
        </w:rPr>
        <w:t xml:space="preserve"> أمسكه متمكّناً منه</w:t>
      </w:r>
      <w:r>
        <w:rPr>
          <w:rtl/>
        </w:rPr>
        <w:t>.</w:t>
      </w:r>
    </w:p>
    <w:p w:rsidR="008E1AA6" w:rsidRPr="00275503" w:rsidRDefault="008E1AA6" w:rsidP="00275503">
      <w:pPr>
        <w:pStyle w:val="libFootnote0"/>
      </w:pPr>
      <w:r w:rsidRPr="008E1AA6">
        <w:rPr>
          <w:rtl/>
        </w:rPr>
        <w:t xml:space="preserve">(2) </w:t>
      </w:r>
      <w:r w:rsidRPr="0086378C">
        <w:rPr>
          <w:rtl/>
        </w:rPr>
        <w:t>وجأ</w:t>
      </w:r>
      <w:r>
        <w:rPr>
          <w:rtl/>
        </w:rPr>
        <w:t>:</w:t>
      </w:r>
      <w:r w:rsidRPr="0086378C">
        <w:rPr>
          <w:rtl/>
        </w:rPr>
        <w:t xml:space="preserve"> عَصر وضرب</w:t>
      </w:r>
      <w:r>
        <w:rPr>
          <w:rtl/>
        </w:rPr>
        <w:t>.</w:t>
      </w:r>
    </w:p>
    <w:p w:rsidR="008E1AA6" w:rsidRPr="00275503" w:rsidRDefault="008E1AA6" w:rsidP="00275503">
      <w:pPr>
        <w:pStyle w:val="libFootnote0"/>
      </w:pPr>
      <w:r w:rsidRPr="008E1AA6">
        <w:rPr>
          <w:rtl/>
        </w:rPr>
        <w:t xml:space="preserve">(3) </w:t>
      </w:r>
      <w:r w:rsidRPr="0086378C">
        <w:rPr>
          <w:rtl/>
        </w:rPr>
        <w:t>فكاثروه أي</w:t>
      </w:r>
      <w:r>
        <w:rPr>
          <w:rtl/>
        </w:rPr>
        <w:t>:</w:t>
      </w:r>
      <w:r w:rsidRPr="0086378C">
        <w:rPr>
          <w:rtl/>
        </w:rPr>
        <w:t xml:space="preserve"> اجتمعوا على الإمام </w:t>
      </w:r>
      <w:r w:rsidR="001A7A84" w:rsidRPr="001A7A84">
        <w:rPr>
          <w:rStyle w:val="libAlaemChar"/>
          <w:rtl/>
        </w:rPr>
        <w:t>عليه‌السلام</w:t>
      </w:r>
      <w:r>
        <w:rPr>
          <w:rtl/>
        </w:rPr>
        <w:t>.</w:t>
      </w:r>
    </w:p>
    <w:p w:rsidR="008E1AA6" w:rsidRPr="00275503" w:rsidRDefault="008E1AA6" w:rsidP="00275503">
      <w:pPr>
        <w:pStyle w:val="libFootnote0"/>
      </w:pPr>
      <w:r w:rsidRPr="008E1AA6">
        <w:rPr>
          <w:rtl/>
        </w:rPr>
        <w:t xml:space="preserve">(4) </w:t>
      </w:r>
      <w:r w:rsidRPr="0086378C">
        <w:rPr>
          <w:rtl/>
        </w:rPr>
        <w:t>الدملجُ</w:t>
      </w:r>
      <w:r>
        <w:rPr>
          <w:rtl/>
        </w:rPr>
        <w:t>:</w:t>
      </w:r>
      <w:r w:rsidRPr="0086378C">
        <w:rPr>
          <w:rtl/>
        </w:rPr>
        <w:t xml:space="preserve"> السوار في المعصم</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Normal0Char"/>
          <w:rtl/>
        </w:rPr>
        <w:lastRenderedPageBreak/>
        <w:t>فضرب به عضدي حتى صار كالدملج، وركل الباب برجله فردَّه عليَّ وأنا حامل، فسقطتُ لوجهي والنار تسعر، فضربني بيده حتى انتثر قرطي من أذني، وجاءني المخاض، فأسقطت محسناً، بغير جُرم</w:t>
      </w:r>
      <w:r w:rsidR="00692040">
        <w:rPr>
          <w:rStyle w:val="libNormal0Char"/>
          <w:rtl/>
        </w:rPr>
        <w:t>)</w:t>
      </w:r>
      <w:r w:rsidRPr="006F4F49">
        <w:rPr>
          <w:rtl/>
        </w:rPr>
        <w:t>.</w:t>
      </w:r>
    </w:p>
    <w:p w:rsidR="008E1AA6" w:rsidRPr="008E1AA6" w:rsidRDefault="008E1AA6" w:rsidP="006F4F49">
      <w:pPr>
        <w:pStyle w:val="libNormal"/>
      </w:pPr>
      <w:r w:rsidRPr="006F4F49">
        <w:rPr>
          <w:rtl/>
        </w:rPr>
        <w:t xml:space="preserve">وقال الإمام الصادق </w:t>
      </w:r>
      <w:r w:rsidR="001A7A84" w:rsidRPr="001A7A84">
        <w:rPr>
          <w:rStyle w:val="libAlaemChar"/>
          <w:rtl/>
        </w:rPr>
        <w:t>عليه‌السلام</w:t>
      </w:r>
      <w:r w:rsidRPr="006F4F49">
        <w:rPr>
          <w:rtl/>
        </w:rPr>
        <w:t xml:space="preserve">:... وكان سبب وفاتها أنّ قنفذاً مولى عمر لكزها بنعل السيف بأمره، فأسقطت محسناً، ومرضت من ذلك مرضاً شديداً... إلى آخر كلامه </w:t>
      </w:r>
      <w:r w:rsidR="001A7A84" w:rsidRPr="001A7A84">
        <w:rPr>
          <w:rStyle w:val="libAlaemChar"/>
          <w:rtl/>
        </w:rPr>
        <w:t>عليه‌السلام</w:t>
      </w:r>
      <w:r w:rsidRPr="006F4F49">
        <w:rPr>
          <w:rtl/>
        </w:rPr>
        <w:t>.</w:t>
      </w:r>
    </w:p>
    <w:p w:rsidR="008E1AA6" w:rsidRPr="008E1AA6" w:rsidRDefault="008E1AA6" w:rsidP="006F4F49">
      <w:pPr>
        <w:pStyle w:val="libNormal"/>
      </w:pPr>
      <w:r w:rsidRPr="006F4F49">
        <w:rPr>
          <w:rtl/>
        </w:rPr>
        <w:t xml:space="preserve">هكذا يستفاد أنّ أكثر من واحد ضرب بنت رسول الله </w:t>
      </w:r>
      <w:r w:rsidR="001A7A84" w:rsidRPr="001A7A84">
        <w:rPr>
          <w:rStyle w:val="libAlaemChar"/>
          <w:rtl/>
        </w:rPr>
        <w:t>صلى‌الله‌عليه‌وآله</w:t>
      </w:r>
      <w:r w:rsidRPr="006F4F49">
        <w:rPr>
          <w:rtl/>
        </w:rPr>
        <w:t xml:space="preserve"> ممّا سبّب إجهاض الجنين.</w:t>
      </w:r>
    </w:p>
    <w:p w:rsidR="008E1AA6" w:rsidRPr="008E1AA6" w:rsidRDefault="008E1AA6" w:rsidP="006F4F49">
      <w:pPr>
        <w:pStyle w:val="libNormal"/>
      </w:pPr>
      <w:r w:rsidRPr="006F4F49">
        <w:rPr>
          <w:rtl/>
        </w:rPr>
        <w:t>وترى الشعراء يتألّمون من هذه المأساة المروّعة ويتحدّثون عنها، يقول أحدهم:</w:t>
      </w:r>
    </w:p>
    <w:tbl>
      <w:tblPr>
        <w:tblStyle w:val="TableGrid"/>
        <w:bidiVisual/>
        <w:tblW w:w="4562" w:type="pct"/>
        <w:tblInd w:w="384" w:type="dxa"/>
        <w:tblLook w:val="01E0"/>
      </w:tblPr>
      <w:tblGrid>
        <w:gridCol w:w="3547"/>
        <w:gridCol w:w="272"/>
        <w:gridCol w:w="3491"/>
      </w:tblGrid>
      <w:tr w:rsidR="00DC0F87" w:rsidTr="00423EC8">
        <w:trPr>
          <w:trHeight w:val="350"/>
        </w:trPr>
        <w:tc>
          <w:tcPr>
            <w:tcW w:w="3920" w:type="dxa"/>
            <w:shd w:val="clear" w:color="auto" w:fill="auto"/>
          </w:tcPr>
          <w:p w:rsidR="00DC0F87" w:rsidRDefault="00CB2880" w:rsidP="00423EC8">
            <w:pPr>
              <w:pStyle w:val="libPoem"/>
            </w:pPr>
            <w:r w:rsidRPr="0086378C">
              <w:rPr>
                <w:rtl/>
              </w:rPr>
              <w:t>فأسقطت بنت الهدى</w:t>
            </w:r>
            <w:r w:rsidRPr="008E1AA6">
              <w:rPr>
                <w:rtl/>
              </w:rPr>
              <w:t xml:space="preserve"> </w:t>
            </w:r>
            <w:r w:rsidRPr="0086378C">
              <w:rPr>
                <w:rtl/>
              </w:rPr>
              <w:t>وا حَزَنا</w:t>
            </w:r>
            <w:r w:rsidR="00DC0F87" w:rsidRPr="00725071">
              <w:rPr>
                <w:rStyle w:val="libPoemTiniChar0"/>
                <w:rtl/>
              </w:rPr>
              <w:br/>
              <w:t> </w:t>
            </w:r>
          </w:p>
        </w:tc>
        <w:tc>
          <w:tcPr>
            <w:tcW w:w="279" w:type="dxa"/>
            <w:shd w:val="clear" w:color="auto" w:fill="auto"/>
          </w:tcPr>
          <w:p w:rsidR="00DC0F87" w:rsidRDefault="00DC0F87" w:rsidP="00423EC8">
            <w:pPr>
              <w:pStyle w:val="libPoem"/>
              <w:rPr>
                <w:rtl/>
              </w:rPr>
            </w:pPr>
          </w:p>
        </w:tc>
        <w:tc>
          <w:tcPr>
            <w:tcW w:w="3881" w:type="dxa"/>
            <w:shd w:val="clear" w:color="auto" w:fill="auto"/>
          </w:tcPr>
          <w:p w:rsidR="00DC0F87" w:rsidRDefault="00CB2880" w:rsidP="00423EC8">
            <w:pPr>
              <w:pStyle w:val="libPoem"/>
            </w:pPr>
            <w:r w:rsidRPr="0086378C">
              <w:rPr>
                <w:rtl/>
              </w:rPr>
              <w:t>جنينها ذاك المسمّى محسنا</w:t>
            </w:r>
            <w:r w:rsidR="00DC0F87" w:rsidRPr="00725071">
              <w:rPr>
                <w:rStyle w:val="libPoemTiniChar0"/>
                <w:rtl/>
              </w:rPr>
              <w:br/>
              <w:t> </w:t>
            </w:r>
          </w:p>
        </w:tc>
      </w:tr>
    </w:tbl>
    <w:p w:rsidR="008E1AA6" w:rsidRPr="008E1AA6" w:rsidRDefault="008E1AA6" w:rsidP="006F4F49">
      <w:pPr>
        <w:pStyle w:val="libNormal"/>
      </w:pPr>
      <w:r w:rsidRPr="006F4F49">
        <w:rPr>
          <w:rtl/>
        </w:rPr>
        <w:t>ويقول الآخر:</w:t>
      </w:r>
    </w:p>
    <w:tbl>
      <w:tblPr>
        <w:tblStyle w:val="TableGrid"/>
        <w:bidiVisual/>
        <w:tblW w:w="4562" w:type="pct"/>
        <w:tblInd w:w="384" w:type="dxa"/>
        <w:tblLook w:val="01E0"/>
      </w:tblPr>
      <w:tblGrid>
        <w:gridCol w:w="3534"/>
        <w:gridCol w:w="271"/>
        <w:gridCol w:w="3505"/>
      </w:tblGrid>
      <w:tr w:rsidR="00DC0F87" w:rsidTr="00423EC8">
        <w:trPr>
          <w:trHeight w:val="350"/>
        </w:trPr>
        <w:tc>
          <w:tcPr>
            <w:tcW w:w="3920" w:type="dxa"/>
            <w:shd w:val="clear" w:color="auto" w:fill="auto"/>
          </w:tcPr>
          <w:p w:rsidR="00DC0F87" w:rsidRDefault="00CB2880" w:rsidP="00423EC8">
            <w:pPr>
              <w:pStyle w:val="libPoem"/>
            </w:pPr>
            <w:r w:rsidRPr="0086378C">
              <w:rPr>
                <w:rtl/>
              </w:rPr>
              <w:t>والداخلين على</w:t>
            </w:r>
            <w:r w:rsidRPr="008E1AA6">
              <w:rPr>
                <w:rtl/>
              </w:rPr>
              <w:t xml:space="preserve"> </w:t>
            </w:r>
            <w:r w:rsidRPr="0086378C">
              <w:rPr>
                <w:rtl/>
              </w:rPr>
              <w:t>البتولة بيتها</w:t>
            </w:r>
            <w:r w:rsidR="00DC0F87" w:rsidRPr="00725071">
              <w:rPr>
                <w:rStyle w:val="libPoemTiniChar0"/>
                <w:rtl/>
              </w:rPr>
              <w:br/>
              <w:t> </w:t>
            </w:r>
          </w:p>
        </w:tc>
        <w:tc>
          <w:tcPr>
            <w:tcW w:w="279" w:type="dxa"/>
            <w:shd w:val="clear" w:color="auto" w:fill="auto"/>
          </w:tcPr>
          <w:p w:rsidR="00DC0F87" w:rsidRDefault="00DC0F87" w:rsidP="00423EC8">
            <w:pPr>
              <w:pStyle w:val="libPoem"/>
              <w:rPr>
                <w:rtl/>
              </w:rPr>
            </w:pPr>
          </w:p>
        </w:tc>
        <w:tc>
          <w:tcPr>
            <w:tcW w:w="3881" w:type="dxa"/>
            <w:shd w:val="clear" w:color="auto" w:fill="auto"/>
          </w:tcPr>
          <w:p w:rsidR="00DC0F87" w:rsidRDefault="00CB2880" w:rsidP="00423EC8">
            <w:pPr>
              <w:pStyle w:val="libPoem"/>
            </w:pPr>
            <w:r w:rsidRPr="0086378C">
              <w:rPr>
                <w:rtl/>
              </w:rPr>
              <w:t>والمسقطين لها أعزَّ جنينِ</w:t>
            </w:r>
            <w:r w:rsidR="00DC0F87" w:rsidRPr="00725071">
              <w:rPr>
                <w:rStyle w:val="libPoemTiniChar0"/>
                <w:rtl/>
              </w:rPr>
              <w:br/>
              <w:t> </w:t>
            </w:r>
          </w:p>
        </w:tc>
      </w:tr>
    </w:tbl>
    <w:p w:rsidR="008E1AA6" w:rsidRPr="008E1AA6" w:rsidRDefault="008E1AA6" w:rsidP="006F4F49">
      <w:pPr>
        <w:pStyle w:val="libNormal"/>
      </w:pPr>
      <w:r w:rsidRPr="006F4F49">
        <w:rPr>
          <w:rtl/>
        </w:rPr>
        <w:t>ويقول الآخر:</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CB2880" w:rsidP="00423EC8">
            <w:pPr>
              <w:pStyle w:val="libPoem"/>
            </w:pPr>
            <w:r w:rsidRPr="0086378C">
              <w:rPr>
                <w:rtl/>
              </w:rPr>
              <w:t>أو تدري ما صدر</w:t>
            </w:r>
            <w:r w:rsidRPr="008E1AA6">
              <w:rPr>
                <w:rtl/>
              </w:rPr>
              <w:t xml:space="preserve"> </w:t>
            </w:r>
            <w:r w:rsidRPr="0086378C">
              <w:rPr>
                <w:rtl/>
              </w:rPr>
              <w:t>فاطم ما المسما</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CB2880" w:rsidP="00423EC8">
            <w:pPr>
              <w:pStyle w:val="libPoem"/>
            </w:pPr>
            <w:r w:rsidRPr="0086378C">
              <w:rPr>
                <w:rtl/>
              </w:rPr>
              <w:t>ر ما حال ضلعها المكسور</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86378C">
              <w:rPr>
                <w:rtl/>
              </w:rPr>
              <w:t>ما سقوط الجنين</w:t>
            </w:r>
            <w:r>
              <w:rPr>
                <w:rtl/>
              </w:rPr>
              <w:t>؟</w:t>
            </w:r>
            <w:r w:rsidRPr="008E1AA6">
              <w:rPr>
                <w:rtl/>
              </w:rPr>
              <w:t xml:space="preserve"> </w:t>
            </w:r>
            <w:r w:rsidRPr="0086378C">
              <w:rPr>
                <w:rtl/>
              </w:rPr>
              <w:t>ما حمرة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86378C">
              <w:rPr>
                <w:rtl/>
              </w:rPr>
              <w:t>العين وما بال قرطها المنثور</w:t>
            </w:r>
            <w:r w:rsidR="00DC0F87" w:rsidRPr="00725071">
              <w:rPr>
                <w:rStyle w:val="libPoemTiniChar0"/>
                <w:rtl/>
              </w:rPr>
              <w:br/>
              <w:t> </w:t>
            </w:r>
          </w:p>
        </w:tc>
      </w:tr>
    </w:tbl>
    <w:p w:rsidR="008E1AA6" w:rsidRPr="008E1AA6" w:rsidRDefault="008E1AA6" w:rsidP="006F4F49">
      <w:pPr>
        <w:pStyle w:val="libNormal"/>
      </w:pPr>
      <w:r w:rsidRPr="006F4F49">
        <w:rPr>
          <w:rtl/>
        </w:rPr>
        <w:t>ويقول الآخر:</w:t>
      </w:r>
    </w:p>
    <w:tbl>
      <w:tblPr>
        <w:tblStyle w:val="TableGrid"/>
        <w:bidiVisual/>
        <w:tblW w:w="4562" w:type="pct"/>
        <w:tblInd w:w="384" w:type="dxa"/>
        <w:tblLook w:val="01E0"/>
      </w:tblPr>
      <w:tblGrid>
        <w:gridCol w:w="3538"/>
        <w:gridCol w:w="272"/>
        <w:gridCol w:w="3500"/>
      </w:tblGrid>
      <w:tr w:rsidR="00DC0F87" w:rsidTr="00423EC8">
        <w:trPr>
          <w:trHeight w:val="350"/>
        </w:trPr>
        <w:tc>
          <w:tcPr>
            <w:tcW w:w="3920" w:type="dxa"/>
            <w:shd w:val="clear" w:color="auto" w:fill="auto"/>
          </w:tcPr>
          <w:p w:rsidR="00DC0F87" w:rsidRDefault="00CB2880" w:rsidP="00423EC8">
            <w:pPr>
              <w:pStyle w:val="libPoem"/>
            </w:pPr>
            <w:r w:rsidRPr="0086378C">
              <w:rPr>
                <w:rtl/>
              </w:rPr>
              <w:t>ولست أدري خبر</w:t>
            </w:r>
            <w:r w:rsidRPr="008E1AA6">
              <w:rPr>
                <w:rtl/>
              </w:rPr>
              <w:t xml:space="preserve"> </w:t>
            </w:r>
            <w:r w:rsidRPr="0086378C">
              <w:rPr>
                <w:rtl/>
              </w:rPr>
              <w:t>المسمارِ</w:t>
            </w:r>
            <w:r w:rsidR="00DC0F87" w:rsidRPr="00725071">
              <w:rPr>
                <w:rStyle w:val="libPoemTiniChar0"/>
                <w:rtl/>
              </w:rPr>
              <w:br/>
              <w:t> </w:t>
            </w:r>
          </w:p>
        </w:tc>
        <w:tc>
          <w:tcPr>
            <w:tcW w:w="279" w:type="dxa"/>
            <w:shd w:val="clear" w:color="auto" w:fill="auto"/>
          </w:tcPr>
          <w:p w:rsidR="00DC0F87" w:rsidRDefault="00DC0F87" w:rsidP="00423EC8">
            <w:pPr>
              <w:pStyle w:val="libPoem"/>
              <w:rPr>
                <w:rtl/>
              </w:rPr>
            </w:pPr>
          </w:p>
        </w:tc>
        <w:tc>
          <w:tcPr>
            <w:tcW w:w="3881" w:type="dxa"/>
            <w:shd w:val="clear" w:color="auto" w:fill="auto"/>
          </w:tcPr>
          <w:p w:rsidR="00DC0F87" w:rsidRDefault="00CB2880" w:rsidP="00423EC8">
            <w:pPr>
              <w:pStyle w:val="libPoem"/>
            </w:pPr>
            <w:r w:rsidRPr="0086378C">
              <w:rPr>
                <w:rtl/>
              </w:rPr>
              <w:t>سل صدرها خزانة الأسرارِ</w:t>
            </w:r>
            <w:r w:rsidR="00DC0F87" w:rsidRPr="00725071">
              <w:rPr>
                <w:rStyle w:val="libPoemTiniChar0"/>
                <w:rtl/>
              </w:rPr>
              <w:br/>
              <w:t> </w:t>
            </w:r>
          </w:p>
        </w:tc>
      </w:tr>
    </w:tbl>
    <w:p w:rsidR="008E1AA6" w:rsidRPr="008E1AA6" w:rsidRDefault="008E1AA6" w:rsidP="006F4F49">
      <w:pPr>
        <w:pStyle w:val="libNormal"/>
      </w:pPr>
      <w:r w:rsidRPr="006F4F49">
        <w:rPr>
          <w:rtl/>
        </w:rPr>
        <w:t>استنجدت السيدة فاطمة بخادمتها فضّة وصاحت: يا فضّة! إليك فخذيني وإلى صدرك فأسنديني، والله لقد قتلوا ما في أحشائي!!</w:t>
      </w:r>
    </w:p>
    <w:p w:rsidR="006F4F49" w:rsidRDefault="008E1AA6" w:rsidP="006F4F49">
      <w:pPr>
        <w:pStyle w:val="libNormal"/>
      </w:pPr>
      <w:r w:rsidRPr="006F4F49">
        <w:rPr>
          <w:rtl/>
        </w:rPr>
        <w:t>أسرعت فضّة واحتضنت السيدة فاطمة لتحملها إلى الحجرة، ولكنّ الجنين سقط قبل وصول الزهراء إلى الحجرة.</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والمعروف أنّ آلام الإجهاض أشدّ من آلام الولادة، فكانت حبيبة رسول الله فاطمة تئنّ أنيناً يوجع كل قلب، ويُبكي كل عين، فالطفل فارق الحياة وأُمّه تنظر إليه.</w:t>
      </w:r>
    </w:p>
    <w:p w:rsidR="008E1AA6" w:rsidRPr="008E1AA6" w:rsidRDefault="008E1AA6" w:rsidP="006F4F49">
      <w:pPr>
        <w:pStyle w:val="libNormal"/>
      </w:pPr>
      <w:r w:rsidRPr="006F4F49">
        <w:rPr>
          <w:rtl/>
        </w:rPr>
        <w:t xml:space="preserve">ولكنّ القوم لم يعيروا اهتماماً بما جرى على سيّدة النساء وابنة سيّد الأنبياء، بل أخذوا زوجها العظيم، بعد أن نزعوا عنه السلاح، وتركوه أعزلاً وألقوا حبل سيفه في رقبته يقودونه من بيته إلى المسجد بكل عنف وقسوة ليبايع </w:t>
      </w:r>
      <w:r w:rsidRPr="006F4F49">
        <w:rPr>
          <w:rStyle w:val="libFootnotenumChar"/>
          <w:rtl/>
        </w:rPr>
        <w:t>(1)</w:t>
      </w:r>
      <w:r w:rsidRPr="006F4F49">
        <w:rPr>
          <w:rtl/>
        </w:rPr>
        <w:t>.</w:t>
      </w:r>
    </w:p>
    <w:p w:rsidR="008E1AA6" w:rsidRPr="008E1AA6" w:rsidRDefault="008E1AA6" w:rsidP="006F4F49">
      <w:pPr>
        <w:pStyle w:val="libNormal"/>
      </w:pPr>
      <w:r w:rsidRPr="006F4F49">
        <w:rPr>
          <w:rtl/>
        </w:rPr>
        <w:t>هنا يقف القلم عن الجري، ويخرس اللسان عن بيان وشرح تلك اللحظات التي مرّت بذلك الرجل الغيور، صاحب الحَميّة والإباء، ذلك البطل الإسلامي المجاهد العظيم، ذلك الإمام الذي كانت الزهراء أغلى عنده من كل غالٍ ونفيس وأعزّ من كل موجود، وأشرف من كل إنسان بعد الرسول.</w:t>
      </w:r>
    </w:p>
    <w:p w:rsidR="008E1AA6" w:rsidRPr="008E1AA6" w:rsidRDefault="008E1AA6" w:rsidP="006F4F49">
      <w:pPr>
        <w:pStyle w:val="libNormal"/>
      </w:pPr>
      <w:r w:rsidRPr="006F4F49">
        <w:rPr>
          <w:rtl/>
        </w:rPr>
        <w:t xml:space="preserve">وينظر سلمان إلى ذلك المنظر المذهل ويقول: أيُصنع ذا بهذا؟ والله لو أقسم على الله لانطبقت ذه على ذه </w:t>
      </w:r>
      <w:r w:rsidRPr="006F4F49">
        <w:rPr>
          <w:rStyle w:val="libFootnotenumChar"/>
          <w:rtl/>
        </w:rPr>
        <w:t>(2)</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E7635">
        <w:rPr>
          <w:rtl/>
        </w:rPr>
        <w:t>والعجب</w:t>
      </w:r>
      <w:r>
        <w:rPr>
          <w:rtl/>
        </w:rPr>
        <w:t>:</w:t>
      </w:r>
      <w:r w:rsidRPr="008E7635">
        <w:rPr>
          <w:rtl/>
        </w:rPr>
        <w:t xml:space="preserve"> أنّ معاوية يشمت بالإمام علي </w:t>
      </w:r>
      <w:r w:rsidR="001A7A84" w:rsidRPr="001A7A84">
        <w:rPr>
          <w:rStyle w:val="libAlaemChar"/>
          <w:rtl/>
        </w:rPr>
        <w:t>عليه‌السلام</w:t>
      </w:r>
      <w:r w:rsidRPr="008E7635">
        <w:rPr>
          <w:rtl/>
        </w:rPr>
        <w:t xml:space="preserve"> بهذه المأساة</w:t>
      </w:r>
      <w:r w:rsidRPr="008E1AA6">
        <w:rPr>
          <w:rtl/>
        </w:rPr>
        <w:t xml:space="preserve"> </w:t>
      </w:r>
      <w:r w:rsidRPr="008E7635">
        <w:rPr>
          <w:rtl/>
        </w:rPr>
        <w:t>ويكتب إليه</w:t>
      </w:r>
      <w:r>
        <w:rPr>
          <w:rtl/>
        </w:rPr>
        <w:t>:</w:t>
      </w:r>
      <w:r w:rsidRPr="008E7635">
        <w:rPr>
          <w:rtl/>
        </w:rPr>
        <w:t xml:space="preserve"> وتقاد إلى كل منهم كما يقاد الجمل المخشوش حتى تبايع كارهاً</w:t>
      </w:r>
      <w:r>
        <w:rPr>
          <w:rtl/>
        </w:rPr>
        <w:t>.</w:t>
      </w:r>
      <w:r w:rsidRPr="008E1AA6">
        <w:rPr>
          <w:rtl/>
        </w:rPr>
        <w:t xml:space="preserve">.. </w:t>
      </w:r>
      <w:r w:rsidRPr="008E7635">
        <w:rPr>
          <w:rtl/>
        </w:rPr>
        <w:t>إلى آخر كلامه / شرح ابن أبي الحديد ج 4</w:t>
      </w:r>
      <w:r>
        <w:rPr>
          <w:rtl/>
        </w:rPr>
        <w:t>.</w:t>
      </w:r>
    </w:p>
    <w:p w:rsidR="008E1AA6" w:rsidRPr="00275503" w:rsidRDefault="008E1AA6" w:rsidP="00275503">
      <w:pPr>
        <w:pStyle w:val="libFootnote0"/>
      </w:pPr>
      <w:r w:rsidRPr="00275503">
        <w:rPr>
          <w:rtl/>
        </w:rPr>
        <w:t xml:space="preserve">فأجابه الإمام </w:t>
      </w:r>
      <w:r w:rsidR="001A7A84" w:rsidRPr="001A7A84">
        <w:rPr>
          <w:rStyle w:val="libAlaemChar"/>
          <w:rtl/>
        </w:rPr>
        <w:t>عليه‌السلام</w:t>
      </w:r>
      <w:r w:rsidRPr="00275503">
        <w:rPr>
          <w:rtl/>
        </w:rPr>
        <w:t>... وقلتَ: إنّي كنت أُقاد كما يقاد الجمل المخشوش حتى أبايع، ولعمرو الله لقد أردت أن تذمّ فمدحت، وأن تفضح فافتضحت، وما على المسلم من غضاضة في أن يكون مظلوماً، لم يكن شاكّاً في دينه، ولا مرتاباً بيقينه، وهذه حجّتي إلى غيرك قصدها، ولكنّي أطلقت لك بقدر ما سنح من ذكرها...</w:t>
      </w:r>
      <w:r w:rsidRPr="006F4F49">
        <w:rPr>
          <w:rStyle w:val="libNormal0Char"/>
          <w:rtl/>
        </w:rPr>
        <w:t xml:space="preserve"> </w:t>
      </w:r>
      <w:r w:rsidRPr="00275503">
        <w:rPr>
          <w:rtl/>
        </w:rPr>
        <w:t xml:space="preserve">إلى آخر كلامه </w:t>
      </w:r>
      <w:r w:rsidR="001A7A84" w:rsidRPr="001A7A84">
        <w:rPr>
          <w:rStyle w:val="libAlaemChar"/>
          <w:rtl/>
        </w:rPr>
        <w:t>عليه‌السلام</w:t>
      </w:r>
      <w:r w:rsidRPr="00275503">
        <w:rPr>
          <w:rtl/>
        </w:rPr>
        <w:t xml:space="preserve"> / نهج البلاغة باب كتبه </w:t>
      </w:r>
      <w:r w:rsidR="001A7A84" w:rsidRPr="001A7A84">
        <w:rPr>
          <w:rStyle w:val="libAlaemChar"/>
          <w:rtl/>
        </w:rPr>
        <w:t>عليه‌السلام</w:t>
      </w:r>
      <w:r w:rsidRPr="00275503">
        <w:rPr>
          <w:rtl/>
        </w:rPr>
        <w:t>.</w:t>
      </w:r>
    </w:p>
    <w:p w:rsidR="008E1AA6" w:rsidRPr="00275503" w:rsidRDefault="008E1AA6" w:rsidP="00275503">
      <w:pPr>
        <w:pStyle w:val="libFootnote0"/>
      </w:pPr>
      <w:r w:rsidRPr="008E1AA6">
        <w:rPr>
          <w:rtl/>
        </w:rPr>
        <w:t xml:space="preserve">(2) </w:t>
      </w:r>
      <w:r w:rsidRPr="008E7635">
        <w:rPr>
          <w:rtl/>
        </w:rPr>
        <w:t>أي انطبقت السماء على الأرض</w:t>
      </w:r>
      <w:r>
        <w:rPr>
          <w:rtl/>
        </w:rPr>
        <w:t>.</w:t>
      </w:r>
      <w:r w:rsidRPr="008E7635">
        <w:rPr>
          <w:rtl/>
        </w:rPr>
        <w:t xml:space="preserve"> والحديث في بحار الأنوار ج 43</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قف بنا لنبكي على علي، وهو يسمع صرخات زوجته فاطمة! ويسمع أصوات ولديه وبنتيه الصغار وهم يولولون، ينظرون إلى أُمّهم تارة وإلى أبيهم أخرى، لا يدرون ما يصنعون؟ هل يلتفون حول أُمّهم ويسمعون أنينها من صدمة الباب وسقط الجنين؟</w:t>
      </w:r>
    </w:p>
    <w:p w:rsidR="008E1AA6" w:rsidRPr="008E1AA6" w:rsidRDefault="008E1AA6" w:rsidP="006F4F49">
      <w:pPr>
        <w:pStyle w:val="libNormal"/>
      </w:pPr>
      <w:r w:rsidRPr="006F4F49">
        <w:rPr>
          <w:rtl/>
        </w:rPr>
        <w:t>أو يرافقون أباهم وقد ازدحم حوله الرجال يدفعونه في ظهره ويقاومون امتناعه.</w:t>
      </w:r>
    </w:p>
    <w:p w:rsidR="008E1AA6" w:rsidRPr="008E1AA6" w:rsidRDefault="008E1AA6" w:rsidP="006F4F49">
      <w:pPr>
        <w:pStyle w:val="libNormal"/>
      </w:pPr>
      <w:r w:rsidRPr="006F4F49">
        <w:rPr>
          <w:rtl/>
        </w:rPr>
        <w:t>حيرة وأيّة حيرة؟!</w:t>
      </w:r>
    </w:p>
    <w:p w:rsidR="008E1AA6" w:rsidRPr="008E1AA6" w:rsidRDefault="008E1AA6" w:rsidP="006F4F49">
      <w:pPr>
        <w:pStyle w:val="libNormal"/>
      </w:pPr>
      <w:r w:rsidRPr="006F4F49">
        <w:rPr>
          <w:rtl/>
        </w:rPr>
        <w:t>يريد علي أن يسعف زوجته لينظر إليها وهي في تلك الحالة، ولكنّ حبل السيف في رقبته، ولكنّ الرجال يدافعونه، وصرخات الأطفال قد سلبته كل قرار.</w:t>
      </w:r>
    </w:p>
    <w:p w:rsidR="008E1AA6" w:rsidRPr="008E1AA6" w:rsidRDefault="008E1AA6" w:rsidP="006F4F49">
      <w:pPr>
        <w:pStyle w:val="libNormal"/>
      </w:pPr>
      <w:r w:rsidRPr="006F4F49">
        <w:rPr>
          <w:rtl/>
        </w:rPr>
        <w:t>ينظر يميناً وشمالاً، ينادي: وا حمزتاه، ولا حمزة لي اليوم، وا جعفراه ولا جعفر لي اليوم!!</w:t>
      </w:r>
    </w:p>
    <w:p w:rsidR="008E1AA6" w:rsidRPr="008E1AA6" w:rsidRDefault="008E1AA6" w:rsidP="006F4F49">
      <w:pPr>
        <w:pStyle w:val="libNormal"/>
      </w:pPr>
      <w:r w:rsidRPr="006F4F49">
        <w:rPr>
          <w:rtl/>
        </w:rPr>
        <w:t>وأخيراً... اخرجوا خليفة رسول الله من الدار، بتلك الصورة الفظيعة، المقرونة بالإكراه والإهانة.</w:t>
      </w:r>
    </w:p>
    <w:p w:rsidR="008E1AA6" w:rsidRPr="008E1AA6" w:rsidRDefault="008E1AA6" w:rsidP="006F4F49">
      <w:pPr>
        <w:pStyle w:val="libNormal"/>
      </w:pPr>
      <w:r w:rsidRPr="006F4F49">
        <w:rPr>
          <w:rtl/>
        </w:rPr>
        <w:t>ارتفعت أصوات النساء</w:t>
      </w:r>
      <w:r w:rsidR="00275503">
        <w:rPr>
          <w:rtl/>
        </w:rPr>
        <w:t xml:space="preserve"> - </w:t>
      </w:r>
      <w:r w:rsidRPr="006F4F49">
        <w:rPr>
          <w:rtl/>
        </w:rPr>
        <w:t>الواقفات في الطريق</w:t>
      </w:r>
      <w:r w:rsidR="00275503">
        <w:rPr>
          <w:rtl/>
        </w:rPr>
        <w:t xml:space="preserve"> - </w:t>
      </w:r>
      <w:r w:rsidRPr="006F4F49">
        <w:rPr>
          <w:rtl/>
        </w:rPr>
        <w:t>بالبكاء والعويل، وما الفائدة من صياح النساء أمام القوّة؟ وهل تلين تلك القلوب من صرخات النساء وصياحهن.</w:t>
      </w:r>
    </w:p>
    <w:p w:rsidR="008E1AA6" w:rsidRPr="008E1AA6" w:rsidRDefault="008E1AA6" w:rsidP="006F4F49">
      <w:pPr>
        <w:pStyle w:val="libNormal"/>
      </w:pPr>
      <w:r w:rsidRPr="006F4F49">
        <w:rPr>
          <w:rtl/>
        </w:rPr>
        <w:t>فتحت السيدة فاطمة عينها حينذاك، ولعلّها أفاقت على صراخ أطفالها المذعورين! وقالت: يا فضّة! أين عليّ!!</w:t>
      </w:r>
    </w:p>
    <w:p w:rsidR="008E1AA6" w:rsidRPr="008E1AA6" w:rsidRDefault="008E1AA6" w:rsidP="006F4F49">
      <w:pPr>
        <w:pStyle w:val="libNormal"/>
      </w:pPr>
      <w:r w:rsidRPr="006F4F49">
        <w:rPr>
          <w:rtl/>
        </w:rPr>
        <w:t>قالت</w:t>
      </w:r>
      <w:r w:rsidR="00275503">
        <w:rPr>
          <w:rtl/>
        </w:rPr>
        <w:t xml:space="preserve"> - </w:t>
      </w:r>
      <w:r w:rsidRPr="006F4F49">
        <w:rPr>
          <w:rtl/>
        </w:rPr>
        <w:t>وهي باكية</w:t>
      </w:r>
      <w:r w:rsidR="00275503">
        <w:rPr>
          <w:rtl/>
        </w:rPr>
        <w:t xml:space="preserve"> -</w:t>
      </w:r>
      <w:r w:rsidRPr="006F4F49">
        <w:rPr>
          <w:rtl/>
        </w:rPr>
        <w:t>: أخذوه للمسجد!!</w:t>
      </w:r>
    </w:p>
    <w:p w:rsidR="008E1AA6" w:rsidRPr="008E1AA6" w:rsidRDefault="008E1AA6" w:rsidP="006F4F49">
      <w:pPr>
        <w:pStyle w:val="libNormal"/>
      </w:pPr>
      <w:r w:rsidRPr="006F4F49">
        <w:rPr>
          <w:rtl/>
        </w:rPr>
        <w:t>نسيت فاطمة آلامها، وقامت وكلّها آلام وأوجاع، ولكنّها استعادت شجاعتها لهول الموقف ولذلك الظرف العصيب.</w:t>
      </w:r>
    </w:p>
    <w:p w:rsidR="008E1AA6" w:rsidRPr="008E1AA6" w:rsidRDefault="008E1AA6" w:rsidP="006F4F49">
      <w:pPr>
        <w:pStyle w:val="libNormal"/>
      </w:pPr>
      <w:r w:rsidRPr="006F4F49">
        <w:rPr>
          <w:rtl/>
        </w:rPr>
        <w:t>فلنترك السيدة فاطمة تستعدّ للخروج لإنقاذ زوجها من تلك الورطة</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ولتدارك ذلك الموقف، ولنذهب إلى المسجد النبوي لنرى ما جرى على الإمام عليّ؟؟</w:t>
      </w:r>
    </w:p>
    <w:p w:rsidR="008E1AA6" w:rsidRPr="008E1AA6" w:rsidRDefault="008E1AA6" w:rsidP="006F4F49">
      <w:pPr>
        <w:pStyle w:val="libNormal"/>
      </w:pPr>
      <w:r w:rsidRPr="006F4F49">
        <w:rPr>
          <w:rtl/>
        </w:rPr>
        <w:t xml:space="preserve">نعود إلى ما ذكره ابن قتيبة في </w:t>
      </w:r>
      <w:r w:rsidR="00692040">
        <w:rPr>
          <w:rtl/>
        </w:rPr>
        <w:t>(</w:t>
      </w:r>
      <w:r w:rsidRPr="00275503">
        <w:rPr>
          <w:rStyle w:val="libBold2Char"/>
          <w:rtl/>
        </w:rPr>
        <w:t>الإمامة والسياسة</w:t>
      </w:r>
      <w:r w:rsidRPr="006F4F49">
        <w:rPr>
          <w:rtl/>
        </w:rPr>
        <w:t xml:space="preserve"> ص11</w:t>
      </w:r>
      <w:r w:rsidR="00692040">
        <w:rPr>
          <w:rtl/>
        </w:rPr>
        <w:t>)</w:t>
      </w:r>
      <w:r w:rsidRPr="006F4F49">
        <w:rPr>
          <w:rtl/>
        </w:rPr>
        <w:t>:</w:t>
      </w:r>
    </w:p>
    <w:p w:rsidR="008E1AA6" w:rsidRPr="008E1AA6" w:rsidRDefault="008E1AA6" w:rsidP="006F4F49">
      <w:pPr>
        <w:pStyle w:val="libNormal"/>
      </w:pPr>
      <w:r w:rsidRPr="006F4F49">
        <w:rPr>
          <w:rtl/>
        </w:rPr>
        <w:t xml:space="preserve">وذكروا أنّ عليّاً أتى أبو بكر وهو يقول: أنا عبد الله وأخو رسوله. فقيل له: بايع أبو بكر. فقال: أنا أحقّ بهذا الأمر منكم. </w:t>
      </w:r>
    </w:p>
    <w:p w:rsidR="008E1AA6" w:rsidRPr="006F4F49" w:rsidRDefault="008E1AA6" w:rsidP="006F4F49">
      <w:pPr>
        <w:pStyle w:val="libNormal0"/>
      </w:pPr>
      <w:r w:rsidRPr="008E7635">
        <w:rPr>
          <w:rtl/>
        </w:rPr>
        <w:t>لا أُبايعكم</w:t>
      </w:r>
      <w:r>
        <w:rPr>
          <w:rtl/>
        </w:rPr>
        <w:t>،</w:t>
      </w:r>
      <w:r w:rsidRPr="008E7635">
        <w:rPr>
          <w:rtl/>
        </w:rPr>
        <w:t xml:space="preserve"> وأنتم أولى بالبيعة لي</w:t>
      </w:r>
      <w:r>
        <w:rPr>
          <w:rtl/>
        </w:rPr>
        <w:t>.</w:t>
      </w:r>
    </w:p>
    <w:p w:rsidR="008E1AA6" w:rsidRPr="006F4F49" w:rsidRDefault="008E1AA6" w:rsidP="006F4F49">
      <w:pPr>
        <w:pStyle w:val="libNormal0"/>
      </w:pPr>
      <w:r w:rsidRPr="008E7635">
        <w:rPr>
          <w:rtl/>
        </w:rPr>
        <w:t xml:space="preserve">أخذتم هذا الأمر من الأنصار واحتججتم عليهم بالقرابة من النبي </w:t>
      </w:r>
      <w:r w:rsidR="001A7A84" w:rsidRPr="001A7A84">
        <w:rPr>
          <w:rStyle w:val="libAlaemChar"/>
          <w:rtl/>
        </w:rPr>
        <w:t>صلى‌الله‌عليه‌وآله</w:t>
      </w:r>
      <w:r w:rsidRPr="008E7635">
        <w:rPr>
          <w:rtl/>
        </w:rPr>
        <w:t xml:space="preserve"> وتأخذونه من أهل البيت غصباً</w:t>
      </w:r>
      <w:r>
        <w:rPr>
          <w:rtl/>
        </w:rPr>
        <w:t>؟</w:t>
      </w:r>
      <w:r w:rsidRPr="008E7635">
        <w:rPr>
          <w:rtl/>
        </w:rPr>
        <w:t>؟</w:t>
      </w:r>
    </w:p>
    <w:p w:rsidR="008E1AA6" w:rsidRPr="006F4F49" w:rsidRDefault="008E1AA6" w:rsidP="006F4F49">
      <w:pPr>
        <w:pStyle w:val="libNormal0"/>
      </w:pPr>
      <w:r w:rsidRPr="008E7635">
        <w:rPr>
          <w:rtl/>
        </w:rPr>
        <w:t xml:space="preserve">ألستم زعمتم للأنصار أنّكم أولى بهذا الأمر لمكان محمد </w:t>
      </w:r>
      <w:r w:rsidR="001A7A84" w:rsidRPr="001A7A84">
        <w:rPr>
          <w:rStyle w:val="libAlaemChar"/>
          <w:rtl/>
        </w:rPr>
        <w:t>صلى‌الله‌عليه‌وآله</w:t>
      </w:r>
      <w:r w:rsidRPr="008E7635">
        <w:rPr>
          <w:rtl/>
        </w:rPr>
        <w:t xml:space="preserve"> منكم</w:t>
      </w:r>
      <w:r>
        <w:rPr>
          <w:rtl/>
        </w:rPr>
        <w:t>؟</w:t>
      </w:r>
      <w:r w:rsidRPr="008E7635">
        <w:rPr>
          <w:rtl/>
        </w:rPr>
        <w:t>؟ فأعطوكم المقادة</w:t>
      </w:r>
      <w:r>
        <w:rPr>
          <w:rtl/>
        </w:rPr>
        <w:t>،</w:t>
      </w:r>
      <w:r w:rsidRPr="008E7635">
        <w:rPr>
          <w:rtl/>
        </w:rPr>
        <w:t xml:space="preserve"> وسلَّموا إليكم الإمارة</w:t>
      </w:r>
      <w:r>
        <w:rPr>
          <w:rtl/>
        </w:rPr>
        <w:t>؟</w:t>
      </w:r>
    </w:p>
    <w:p w:rsidR="008E1AA6" w:rsidRPr="006F4F49" w:rsidRDefault="008E1AA6" w:rsidP="006F4F49">
      <w:pPr>
        <w:pStyle w:val="libNormal0"/>
      </w:pPr>
      <w:r w:rsidRPr="008E7635">
        <w:rPr>
          <w:rtl/>
        </w:rPr>
        <w:t>وأنا أحتجُّ عليكم بمثل ما احتججتم به على الأنصار</w:t>
      </w:r>
      <w:r>
        <w:rPr>
          <w:rtl/>
        </w:rPr>
        <w:t>:</w:t>
      </w:r>
    </w:p>
    <w:p w:rsidR="008E1AA6" w:rsidRPr="006F4F49" w:rsidRDefault="008E1AA6" w:rsidP="006F4F49">
      <w:pPr>
        <w:pStyle w:val="libNormal0"/>
      </w:pPr>
      <w:r w:rsidRPr="008E7635">
        <w:rPr>
          <w:rtl/>
        </w:rPr>
        <w:t xml:space="preserve">نحن أولى برسول الله </w:t>
      </w:r>
      <w:r w:rsidR="001A7A84" w:rsidRPr="001A7A84">
        <w:rPr>
          <w:rStyle w:val="libAlaemChar"/>
          <w:rtl/>
        </w:rPr>
        <w:t>صلى‌الله‌عليه‌وآله</w:t>
      </w:r>
      <w:r w:rsidRPr="008E7635">
        <w:rPr>
          <w:rtl/>
        </w:rPr>
        <w:t xml:space="preserve"> حيّاً وميتاً</w:t>
      </w:r>
      <w:r>
        <w:rPr>
          <w:rtl/>
        </w:rPr>
        <w:t>.</w:t>
      </w:r>
    </w:p>
    <w:p w:rsidR="008E1AA6" w:rsidRPr="006F4F49" w:rsidRDefault="008E1AA6" w:rsidP="006F4F49">
      <w:pPr>
        <w:pStyle w:val="libNormal0"/>
      </w:pPr>
      <w:r w:rsidRPr="008E7635">
        <w:rPr>
          <w:rtl/>
        </w:rPr>
        <w:t xml:space="preserve">فأنصفونا </w:t>
      </w:r>
      <w:r w:rsidR="00692040">
        <w:rPr>
          <w:rtl/>
        </w:rPr>
        <w:t>(</w:t>
      </w:r>
      <w:r w:rsidRPr="008E7635">
        <w:rPr>
          <w:rtl/>
        </w:rPr>
        <w:t>إن كنتم تخافون</w:t>
      </w:r>
      <w:r w:rsidR="00692040">
        <w:rPr>
          <w:rtl/>
        </w:rPr>
        <w:t>)</w:t>
      </w:r>
      <w:r w:rsidRPr="008E7635">
        <w:rPr>
          <w:rtl/>
        </w:rPr>
        <w:t xml:space="preserve"> من أنفسكم</w:t>
      </w:r>
      <w:r>
        <w:rPr>
          <w:rtl/>
        </w:rPr>
        <w:t>.</w:t>
      </w:r>
    </w:p>
    <w:p w:rsidR="008E1AA6" w:rsidRPr="008E1AA6" w:rsidRDefault="008E1AA6" w:rsidP="006F4F49">
      <w:pPr>
        <w:pStyle w:val="libNormal"/>
      </w:pPr>
      <w:r w:rsidRPr="006F4F49">
        <w:rPr>
          <w:rtl/>
        </w:rPr>
        <w:t>فقال له عمر: أنت لست متروكاً حتى تبايع.</w:t>
      </w:r>
    </w:p>
    <w:p w:rsidR="008E1AA6" w:rsidRPr="008E1AA6" w:rsidRDefault="008E1AA6" w:rsidP="006F4F49">
      <w:pPr>
        <w:pStyle w:val="libNormal"/>
      </w:pPr>
      <w:r w:rsidRPr="006F4F49">
        <w:rPr>
          <w:rtl/>
        </w:rPr>
        <w:t>فقال له عليّ: احلب حلباً لك شطره!!</w:t>
      </w:r>
    </w:p>
    <w:p w:rsidR="008E1AA6" w:rsidRPr="006F4F49" w:rsidRDefault="008E1AA6" w:rsidP="006F4F49">
      <w:pPr>
        <w:pStyle w:val="libNormal0"/>
      </w:pPr>
      <w:r w:rsidRPr="008E7635">
        <w:rPr>
          <w:rtl/>
        </w:rPr>
        <w:t>اشدد له اليوم ليرده عليك غداً</w:t>
      </w:r>
      <w:r>
        <w:rPr>
          <w:rtl/>
        </w:rPr>
        <w:t>.</w:t>
      </w:r>
    </w:p>
    <w:p w:rsidR="008E1AA6" w:rsidRPr="006F4F49" w:rsidRDefault="008E1AA6" w:rsidP="006F4F49">
      <w:pPr>
        <w:pStyle w:val="libNormal0"/>
      </w:pPr>
      <w:r w:rsidRPr="008E7635">
        <w:rPr>
          <w:rtl/>
        </w:rPr>
        <w:t>والله يا عمر لا أقبل قولك ولا أبايعه</w:t>
      </w:r>
      <w:r>
        <w:rPr>
          <w:rtl/>
        </w:rPr>
        <w:t>.</w:t>
      </w:r>
    </w:p>
    <w:p w:rsidR="008E1AA6" w:rsidRPr="008E1AA6" w:rsidRDefault="008E1AA6" w:rsidP="006F4F49">
      <w:pPr>
        <w:pStyle w:val="libNormal"/>
      </w:pPr>
      <w:r w:rsidRPr="006F4F49">
        <w:rPr>
          <w:rtl/>
        </w:rPr>
        <w:t>فقال له أبو بكر: فإن لم تبايعني فلا أُكرهك.</w:t>
      </w:r>
    </w:p>
    <w:p w:rsidR="008E1AA6" w:rsidRPr="008E1AA6" w:rsidRDefault="008E1AA6" w:rsidP="006F4F49">
      <w:pPr>
        <w:pStyle w:val="libNormal"/>
      </w:pPr>
      <w:r w:rsidRPr="006F4F49">
        <w:rPr>
          <w:rtl/>
        </w:rPr>
        <w:t xml:space="preserve">فقال عليّ: يا معشر المهاجرين الله! الله! لا تُخرجوا سلطان محمد في العرب من داره وقعر بيته إلى دوركم وقعور بيوتكم، وتدفعوا أهله عن </w:t>
      </w:r>
    </w:p>
    <w:p w:rsidR="008E1AA6" w:rsidRDefault="008E1AA6" w:rsidP="008E1AA6">
      <w:pPr>
        <w:pStyle w:val="libNormal"/>
        <w:rPr>
          <w:rtl/>
        </w:rPr>
      </w:pPr>
      <w:r>
        <w:rPr>
          <w:rtl/>
        </w:rPr>
        <w:br w:type="page"/>
      </w:r>
    </w:p>
    <w:p w:rsidR="008E1AA6" w:rsidRPr="006F4F49" w:rsidRDefault="008E1AA6" w:rsidP="006F4F49">
      <w:pPr>
        <w:pStyle w:val="libNormal0"/>
      </w:pPr>
      <w:r w:rsidRPr="008E7635">
        <w:rPr>
          <w:rtl/>
        </w:rPr>
        <w:lastRenderedPageBreak/>
        <w:t>مقامه في الناس وحقّه</w:t>
      </w:r>
      <w:r>
        <w:rPr>
          <w:rtl/>
        </w:rPr>
        <w:t>.</w:t>
      </w:r>
    </w:p>
    <w:p w:rsidR="008E1AA6" w:rsidRPr="006F4F49" w:rsidRDefault="008E1AA6" w:rsidP="006F4F49">
      <w:pPr>
        <w:pStyle w:val="libNormal0"/>
      </w:pPr>
      <w:r w:rsidRPr="008E7635">
        <w:rPr>
          <w:rtl/>
        </w:rPr>
        <w:t>فو الله يا معشر المهاجرين</w:t>
      </w:r>
      <w:r>
        <w:rPr>
          <w:rtl/>
        </w:rPr>
        <w:t>!</w:t>
      </w:r>
      <w:r w:rsidRPr="008E7635">
        <w:rPr>
          <w:rtl/>
        </w:rPr>
        <w:t xml:space="preserve"> لنحن أهل البيت أحقّ بهذا الأمر منكم ما كان</w:t>
      </w:r>
      <w:r w:rsidRPr="008E1AA6">
        <w:rPr>
          <w:rtl/>
        </w:rPr>
        <w:t xml:space="preserve"> </w:t>
      </w:r>
      <w:r w:rsidRPr="008E7635">
        <w:rPr>
          <w:rtl/>
        </w:rPr>
        <w:t>فينا القارئ لكتاب الله</w:t>
      </w:r>
      <w:r>
        <w:rPr>
          <w:rtl/>
        </w:rPr>
        <w:t>،</w:t>
      </w:r>
      <w:r w:rsidRPr="008E7635">
        <w:rPr>
          <w:rtl/>
        </w:rPr>
        <w:t xml:space="preserve"> الفقيه في دين الله</w:t>
      </w:r>
      <w:r>
        <w:rPr>
          <w:rtl/>
        </w:rPr>
        <w:t>،</w:t>
      </w:r>
      <w:r w:rsidRPr="008E7635">
        <w:rPr>
          <w:rtl/>
        </w:rPr>
        <w:t xml:space="preserve"> العالم بسنن رسول الله</w:t>
      </w:r>
      <w:r>
        <w:rPr>
          <w:rtl/>
        </w:rPr>
        <w:t>.</w:t>
      </w:r>
      <w:r w:rsidRPr="008E1AA6">
        <w:rPr>
          <w:rtl/>
        </w:rPr>
        <w:t>..</w:t>
      </w:r>
      <w:r w:rsidR="00692040">
        <w:rPr>
          <w:rtl/>
        </w:rPr>
        <w:t>)</w:t>
      </w:r>
      <w:r>
        <w:rPr>
          <w:rtl/>
        </w:rPr>
        <w:t>.</w:t>
      </w:r>
    </w:p>
    <w:p w:rsidR="008E1AA6" w:rsidRPr="008E1AA6" w:rsidRDefault="008E1AA6" w:rsidP="006F4F49">
      <w:pPr>
        <w:pStyle w:val="libNormal"/>
      </w:pPr>
      <w:r w:rsidRPr="006F4F49">
        <w:rPr>
          <w:rtl/>
        </w:rPr>
        <w:t xml:space="preserve">هذا ما يرويه ابن قتيبة في كتابه </w:t>
      </w:r>
      <w:r w:rsidR="00692040">
        <w:rPr>
          <w:rtl/>
        </w:rPr>
        <w:t>(</w:t>
      </w:r>
      <w:r w:rsidRPr="00275503">
        <w:rPr>
          <w:rStyle w:val="libBold2Char"/>
          <w:rtl/>
        </w:rPr>
        <w:t>الإمامة والسياسة</w:t>
      </w:r>
      <w:r w:rsidR="00692040">
        <w:rPr>
          <w:rtl/>
        </w:rPr>
        <w:t>)</w:t>
      </w:r>
      <w:r w:rsidRPr="006F4F49">
        <w:rPr>
          <w:rtl/>
        </w:rPr>
        <w:t>.</w:t>
      </w:r>
    </w:p>
    <w:p w:rsidR="008E1AA6" w:rsidRPr="008E1AA6" w:rsidRDefault="008E1AA6" w:rsidP="006F4F49">
      <w:pPr>
        <w:pStyle w:val="libNormal"/>
      </w:pPr>
      <w:r w:rsidRPr="006F4F49">
        <w:rPr>
          <w:rtl/>
        </w:rPr>
        <w:t>وأمّا ما يرويه العياشي في تفسيره 2/67:</w:t>
      </w:r>
    </w:p>
    <w:p w:rsidR="008E1AA6" w:rsidRPr="008E1AA6" w:rsidRDefault="008E1AA6" w:rsidP="006F4F49">
      <w:pPr>
        <w:pStyle w:val="libNormal"/>
      </w:pPr>
      <w:r w:rsidRPr="006F4F49">
        <w:rPr>
          <w:rtl/>
        </w:rPr>
        <w:t xml:space="preserve">(... أخرجوه من منزله ملبّباً، ومرّوا به على قبر النبي </w:t>
      </w:r>
      <w:r w:rsidR="001A7A84" w:rsidRPr="001A7A84">
        <w:rPr>
          <w:rStyle w:val="libAlaemChar"/>
          <w:rtl/>
        </w:rPr>
        <w:t>صلى‌الله‌عليه‌وآله</w:t>
      </w:r>
      <w:r w:rsidRPr="006F4F49">
        <w:rPr>
          <w:rtl/>
        </w:rPr>
        <w:t xml:space="preserve"> فقال: </w:t>
      </w:r>
      <w:r w:rsidR="00692040">
        <w:rPr>
          <w:rtl/>
        </w:rPr>
        <w:t>(</w:t>
      </w:r>
      <w:r w:rsidRPr="006F4F49">
        <w:rPr>
          <w:rtl/>
        </w:rPr>
        <w:t>يا بن أم إنّ القوم استضعفوني وكادوا يقتلونني</w:t>
      </w:r>
      <w:r w:rsidR="00692040">
        <w:rPr>
          <w:rtl/>
        </w:rPr>
        <w:t>)</w:t>
      </w:r>
      <w:r w:rsidRPr="006F4F49">
        <w:rPr>
          <w:rtl/>
        </w:rPr>
        <w:t xml:space="preserve"> فقال له عمر: بايع.</w:t>
      </w:r>
    </w:p>
    <w:p w:rsidR="008E1AA6" w:rsidRPr="008E1AA6" w:rsidRDefault="008E1AA6" w:rsidP="006F4F49">
      <w:pPr>
        <w:pStyle w:val="libNormal"/>
      </w:pPr>
      <w:r w:rsidRPr="006F4F49">
        <w:rPr>
          <w:rtl/>
        </w:rPr>
        <w:t>قال عليّ: فإن أنا لم أفعل فَمَه؟</w:t>
      </w:r>
    </w:p>
    <w:p w:rsidR="008E1AA6" w:rsidRPr="008E1AA6" w:rsidRDefault="008E1AA6" w:rsidP="006F4F49">
      <w:pPr>
        <w:pStyle w:val="libNormal"/>
      </w:pPr>
      <w:r w:rsidRPr="006F4F49">
        <w:rPr>
          <w:rtl/>
        </w:rPr>
        <w:t>قال له...: إذن والله أضرب عنقك!</w:t>
      </w:r>
    </w:p>
    <w:p w:rsidR="008E1AA6" w:rsidRPr="008E1AA6" w:rsidRDefault="008E1AA6" w:rsidP="006F4F49">
      <w:pPr>
        <w:pStyle w:val="libNormal"/>
      </w:pPr>
      <w:r w:rsidRPr="006F4F49">
        <w:rPr>
          <w:rtl/>
        </w:rPr>
        <w:t>قال عليّ: إذن</w:t>
      </w:r>
      <w:r w:rsidR="00275503">
        <w:rPr>
          <w:rtl/>
        </w:rPr>
        <w:t xml:space="preserve"> - </w:t>
      </w:r>
      <w:r w:rsidRPr="006F4F49">
        <w:rPr>
          <w:rtl/>
        </w:rPr>
        <w:t>والله</w:t>
      </w:r>
      <w:r w:rsidR="00275503">
        <w:rPr>
          <w:rtl/>
        </w:rPr>
        <w:t xml:space="preserve"> - </w:t>
      </w:r>
      <w:r w:rsidRPr="006F4F49">
        <w:rPr>
          <w:rtl/>
        </w:rPr>
        <w:t>أكون عبد الله المقتول وأخا رسول الله.</w:t>
      </w:r>
    </w:p>
    <w:p w:rsidR="008E1AA6" w:rsidRPr="008E1AA6" w:rsidRDefault="008E1AA6" w:rsidP="006F4F49">
      <w:pPr>
        <w:pStyle w:val="libNormal"/>
      </w:pPr>
      <w:r w:rsidRPr="006F4F49">
        <w:rPr>
          <w:rtl/>
        </w:rPr>
        <w:t>وفي رواية: إذن والله تقتلون عبد الله وأخا رسول الله.</w:t>
      </w:r>
    </w:p>
    <w:p w:rsidR="008E1AA6" w:rsidRPr="008E1AA6" w:rsidRDefault="008E1AA6" w:rsidP="006F4F49">
      <w:pPr>
        <w:pStyle w:val="libNormal"/>
      </w:pPr>
      <w:r w:rsidRPr="006F4F49">
        <w:rPr>
          <w:rtl/>
        </w:rPr>
        <w:t>فقال عمر: أما عبد الله فنعم، وأمّا أخو رسول الله فلا.</w:t>
      </w:r>
    </w:p>
    <w:p w:rsidR="008E1AA6" w:rsidRPr="008E1AA6" w:rsidRDefault="008E1AA6" w:rsidP="006F4F49">
      <w:pPr>
        <w:pStyle w:val="libNormal"/>
      </w:pPr>
      <w:r w:rsidRPr="006F4F49">
        <w:rPr>
          <w:rtl/>
        </w:rPr>
        <w:t>وفي رواية: وأمّا أخو رسول الله فما نقرّ لك بهذا.</w:t>
      </w:r>
    </w:p>
    <w:p w:rsidR="008E1AA6" w:rsidRPr="008E1AA6" w:rsidRDefault="008E1AA6" w:rsidP="006F4F49">
      <w:pPr>
        <w:pStyle w:val="libNormal"/>
      </w:pPr>
      <w:r w:rsidRPr="006F4F49">
        <w:rPr>
          <w:rtl/>
        </w:rPr>
        <w:t xml:space="preserve">فقال </w:t>
      </w:r>
      <w:r w:rsidR="001A7A84" w:rsidRPr="001A7A84">
        <w:rPr>
          <w:rStyle w:val="libAlaemChar"/>
          <w:rtl/>
        </w:rPr>
        <w:t>عليه‌السلام</w:t>
      </w:r>
      <w:r w:rsidRPr="006F4F49">
        <w:rPr>
          <w:rtl/>
        </w:rPr>
        <w:t xml:space="preserve">: أتجحدون أنّ رسول الله </w:t>
      </w:r>
      <w:r w:rsidR="001A7A84" w:rsidRPr="001A7A84">
        <w:rPr>
          <w:rStyle w:val="libAlaemChar"/>
          <w:rtl/>
        </w:rPr>
        <w:t>صلى‌الله‌عليه‌وآله</w:t>
      </w:r>
      <w:r w:rsidRPr="006F4F49">
        <w:rPr>
          <w:rtl/>
        </w:rPr>
        <w:t xml:space="preserve"> آخى بيني وبينه؟</w:t>
      </w:r>
    </w:p>
    <w:p w:rsidR="008E1AA6" w:rsidRPr="008E1AA6" w:rsidRDefault="008E1AA6" w:rsidP="006F4F49">
      <w:pPr>
        <w:pStyle w:val="libNormal"/>
      </w:pPr>
      <w:r w:rsidRPr="006F4F49">
        <w:rPr>
          <w:rtl/>
        </w:rPr>
        <w:t>قال: نعم.</w:t>
      </w:r>
    </w:p>
    <w:p w:rsidR="008E1AA6" w:rsidRPr="008E1AA6" w:rsidRDefault="008E1AA6" w:rsidP="006F4F49">
      <w:pPr>
        <w:pStyle w:val="libNormal"/>
      </w:pPr>
      <w:r w:rsidRPr="006F4F49">
        <w:rPr>
          <w:rtl/>
        </w:rPr>
        <w:t>وجرى</w:t>
      </w:r>
      <w:r w:rsidR="00275503">
        <w:rPr>
          <w:rtl/>
        </w:rPr>
        <w:t xml:space="preserve"> - </w:t>
      </w:r>
      <w:r w:rsidRPr="006F4F49">
        <w:rPr>
          <w:rtl/>
        </w:rPr>
        <w:t>هناك</w:t>
      </w:r>
      <w:r w:rsidR="00275503">
        <w:rPr>
          <w:rtl/>
        </w:rPr>
        <w:t xml:space="preserve"> - </w:t>
      </w:r>
      <w:r w:rsidRPr="006F4F49">
        <w:rPr>
          <w:rtl/>
        </w:rPr>
        <w:t xml:space="preserve">حوار شديد وكلام طويل بين خليفة رسول الله عليّ </w:t>
      </w:r>
      <w:r w:rsidR="001A7A84" w:rsidRPr="001A7A84">
        <w:rPr>
          <w:rStyle w:val="libAlaemChar"/>
          <w:rtl/>
        </w:rPr>
        <w:t>عليه‌السلام</w:t>
      </w:r>
      <w:r w:rsidRPr="006F4F49">
        <w:rPr>
          <w:rtl/>
        </w:rPr>
        <w:t xml:space="preserve"> وبين تلك الزمرة.</w:t>
      </w:r>
    </w:p>
    <w:p w:rsidR="008E1AA6" w:rsidRPr="008E1AA6" w:rsidRDefault="008E1AA6" w:rsidP="006F4F49">
      <w:pPr>
        <w:pStyle w:val="libNormal"/>
      </w:pPr>
      <w:r w:rsidRPr="006F4F49">
        <w:rPr>
          <w:rtl/>
        </w:rPr>
        <w:t>وعند ذلك وصلت فاطمة إلى المسجد، وقد أخذت بيد ولديها: الحسن والحسين، وما بقيت هاشمية إلاَّ وخرجت معها، ونظرت السيدة فاطمة إلى زوجها أبي الحسن وهو تحت التهديد بالقتل، فأقبلت تعدو</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وتصيح: خلّوا عن ابن عمّي!!</w:t>
      </w:r>
    </w:p>
    <w:p w:rsidR="008E1AA6" w:rsidRPr="006F4F49" w:rsidRDefault="008E1AA6" w:rsidP="006F4F49">
      <w:pPr>
        <w:pStyle w:val="libNormal0"/>
      </w:pPr>
      <w:r w:rsidRPr="008E7635">
        <w:rPr>
          <w:rtl/>
        </w:rPr>
        <w:t>خلوّا عن بعلي</w:t>
      </w:r>
      <w:r>
        <w:rPr>
          <w:rtl/>
        </w:rPr>
        <w:t>!</w:t>
      </w:r>
      <w:r w:rsidRPr="008E7635">
        <w:rPr>
          <w:rtl/>
        </w:rPr>
        <w:t>! والله لأكشفنّ عن رأسي ولأضعنَّ قميص أبي على رأسي</w:t>
      </w:r>
      <w:r w:rsidRPr="008E1AA6">
        <w:rPr>
          <w:rtl/>
        </w:rPr>
        <w:t xml:space="preserve"> </w:t>
      </w:r>
      <w:r w:rsidRPr="008E7635">
        <w:rPr>
          <w:rtl/>
        </w:rPr>
        <w:t>ولأدعونَّ الله عليكم</w:t>
      </w:r>
      <w:r>
        <w:rPr>
          <w:rtl/>
        </w:rPr>
        <w:t>.</w:t>
      </w:r>
    </w:p>
    <w:p w:rsidR="008E1AA6" w:rsidRPr="008E1AA6" w:rsidRDefault="008E1AA6" w:rsidP="006F4F49">
      <w:pPr>
        <w:pStyle w:val="libNormal"/>
      </w:pPr>
      <w:r w:rsidRPr="006F4F49">
        <w:rPr>
          <w:rtl/>
        </w:rPr>
        <w:t xml:space="preserve">وفي رواية: فو الذي بعث محمداً بالحقّ لئن لم تخلّوا عنه لأنشرنّ شعري، ولأضعنَّ قميص رسول الله (صلى الله عليه وآله وسلّم) على رأسي، ولأصرخنّ إلى الله تبارك وتعالى، فما ناقة صالح بأكرم على الله منّي، ولا الفصيل بأكرم على الله من ولدي </w:t>
      </w:r>
      <w:r w:rsidRPr="006F4F49">
        <w:rPr>
          <w:rStyle w:val="libFootnotenumChar"/>
          <w:rtl/>
        </w:rPr>
        <w:t>(1)</w:t>
      </w:r>
      <w:r w:rsidRPr="006F4F49">
        <w:rPr>
          <w:rtl/>
        </w:rPr>
        <w:t>.</w:t>
      </w:r>
    </w:p>
    <w:p w:rsidR="008E1AA6" w:rsidRPr="008E1AA6" w:rsidRDefault="008E1AA6" w:rsidP="006F4F49">
      <w:pPr>
        <w:pStyle w:val="libNormal"/>
      </w:pPr>
      <w:r w:rsidRPr="006F4F49">
        <w:rPr>
          <w:rtl/>
        </w:rPr>
        <w:t>وفي رواية العياشي: قالت: يا أبا بكر أتريد أن ترمّلني من زوجي؟ والله لئن لم تكفّ عنه لأنشرنَّ شعري، ولأشقنَّ جيبي، ولآتين قبر أبي، ولأصيحنَّ إلى ربّي!!</w:t>
      </w:r>
    </w:p>
    <w:p w:rsidR="008E1AA6" w:rsidRPr="008E1AA6" w:rsidRDefault="008E1AA6" w:rsidP="006F4F49">
      <w:pPr>
        <w:pStyle w:val="libNormal"/>
      </w:pPr>
      <w:r w:rsidRPr="006F4F49">
        <w:rPr>
          <w:rtl/>
        </w:rPr>
        <w:t xml:space="preserve">فأخذت بيد الحسن والحسين وخرجت تريد قبر النبي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وفي رواية أخرى: قالت: ما لي ولك يا أبا بكر؟ تريد أن تُيتم ابنيّ، وترملني من زوجي؟</w:t>
      </w:r>
    </w:p>
    <w:p w:rsidR="008E1AA6" w:rsidRPr="006F4F49" w:rsidRDefault="008E1AA6" w:rsidP="006F4F49">
      <w:pPr>
        <w:pStyle w:val="libNormal0"/>
      </w:pPr>
      <w:r w:rsidRPr="008E7635">
        <w:rPr>
          <w:rtl/>
        </w:rPr>
        <w:t>والله لولا أن تكون سيئة لنشرت شعري ولصرخت بهذا الفعل</w:t>
      </w:r>
      <w:r>
        <w:rPr>
          <w:rtl/>
        </w:rPr>
        <w:t>؟</w:t>
      </w:r>
      <w:r w:rsidRPr="008E7635">
        <w:rPr>
          <w:rtl/>
        </w:rPr>
        <w:t xml:space="preserve"> أتريد أن تنزّل</w:t>
      </w:r>
      <w:r w:rsidRPr="008E1AA6">
        <w:rPr>
          <w:rtl/>
        </w:rPr>
        <w:t xml:space="preserve"> </w:t>
      </w:r>
      <w:r w:rsidRPr="008E7635">
        <w:rPr>
          <w:rtl/>
        </w:rPr>
        <w:t>العذاب على هذه الأُمّة</w:t>
      </w:r>
      <w:r>
        <w:rPr>
          <w:rtl/>
        </w:rPr>
        <w:t>؟</w:t>
      </w:r>
    </w:p>
    <w:p w:rsidR="008E1AA6" w:rsidRPr="008E1AA6" w:rsidRDefault="008E1AA6" w:rsidP="006F4F49">
      <w:pPr>
        <w:pStyle w:val="libNormal"/>
      </w:pPr>
      <w:r w:rsidRPr="006F4F49">
        <w:rPr>
          <w:rtl/>
        </w:rPr>
        <w:t>فقال عليّ لسلمان: أدرك ابنة محمّد...</w:t>
      </w:r>
    </w:p>
    <w:p w:rsidR="008E1AA6" w:rsidRPr="008E1AA6" w:rsidRDefault="008E1AA6" w:rsidP="006F4F49">
      <w:pPr>
        <w:pStyle w:val="libNormal"/>
      </w:pPr>
      <w:r w:rsidRPr="006F4F49">
        <w:rPr>
          <w:rtl/>
        </w:rPr>
        <w:t>أقبل سلمان وقال: يا بنت محمد إنّ الله بعث أباك رحمة فارجعي!</w:t>
      </w:r>
    </w:p>
    <w:p w:rsidR="008E1AA6" w:rsidRPr="008E1AA6" w:rsidRDefault="008E1AA6" w:rsidP="006F4F49">
      <w:pPr>
        <w:pStyle w:val="libNormal"/>
      </w:pPr>
      <w:r w:rsidRPr="006F4F49">
        <w:rPr>
          <w:rtl/>
        </w:rPr>
        <w:t>فقالت: يا سلمان يريدون قتل عليّ! ما عليَّ صبر، فدعني حتى آتي قبر أبي فأنشر شعري، واشقّ جيبي وأصيح إلى ربّي.</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E7635">
        <w:rPr>
          <w:rtl/>
        </w:rPr>
        <w:t>بحار الأنوار ج 43 / تاريخ اليعقوبي / الاحتجاج للطبرسي</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فقال سلمان: إنّي أخاف أن يُخسف بالمدينة، وعلي بعثني إليكِ يأمركِ أن ترجعي إلى بيتك وتنصرفي.</w:t>
      </w:r>
    </w:p>
    <w:p w:rsidR="008E1AA6" w:rsidRPr="008E1AA6" w:rsidRDefault="008E1AA6" w:rsidP="006F4F49">
      <w:pPr>
        <w:pStyle w:val="libNormal"/>
      </w:pPr>
      <w:r w:rsidRPr="006F4F49">
        <w:rPr>
          <w:rtl/>
        </w:rPr>
        <w:t xml:space="preserve">فقالت </w:t>
      </w:r>
      <w:r w:rsidR="001A7A84" w:rsidRPr="001A7A84">
        <w:rPr>
          <w:rStyle w:val="libAlaemChar"/>
          <w:rtl/>
        </w:rPr>
        <w:t>عليها‌السلام</w:t>
      </w:r>
      <w:r w:rsidRPr="006F4F49">
        <w:rPr>
          <w:rtl/>
        </w:rPr>
        <w:t xml:space="preserve">: إذن أرجع وأصبر، وأسمع له وأطيع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وفي كتاب </w:t>
      </w:r>
      <w:r w:rsidR="00692040">
        <w:rPr>
          <w:rtl/>
        </w:rPr>
        <w:t>(</w:t>
      </w:r>
      <w:r w:rsidRPr="006F4F49">
        <w:rPr>
          <w:rtl/>
        </w:rPr>
        <w:t>احتجاج الزهراء</w:t>
      </w:r>
      <w:r w:rsidR="00692040">
        <w:rPr>
          <w:rtl/>
        </w:rPr>
        <w:t>)</w:t>
      </w:r>
      <w:r w:rsidRPr="006F4F49">
        <w:rPr>
          <w:rtl/>
        </w:rPr>
        <w:t xml:space="preserve"> للرضوي النجفي ص 140: فأقبل علي مُهَرولاً إلى السيدة فاطمة، فلمّا وصل إليها جعلت فاطمة تقبِّل أكتافه وتقول له</w:t>
      </w:r>
      <w:r w:rsidR="00275503">
        <w:rPr>
          <w:rtl/>
        </w:rPr>
        <w:t xml:space="preserve"> - </w:t>
      </w:r>
      <w:r w:rsidRPr="006F4F49">
        <w:rPr>
          <w:rtl/>
        </w:rPr>
        <w:t>بدموع جارية</w:t>
      </w:r>
      <w:r w:rsidR="00275503">
        <w:rPr>
          <w:rtl/>
        </w:rPr>
        <w:t xml:space="preserve"> -</w:t>
      </w:r>
      <w:r w:rsidRPr="006F4F49">
        <w:rPr>
          <w:rtl/>
        </w:rPr>
        <w:t>:</w:t>
      </w:r>
    </w:p>
    <w:p w:rsidR="008E1AA6" w:rsidRPr="006F4F49" w:rsidRDefault="00692040" w:rsidP="006F4F49">
      <w:pPr>
        <w:pStyle w:val="libNormal0"/>
      </w:pPr>
      <w:r>
        <w:rPr>
          <w:rtl/>
        </w:rPr>
        <w:t>(</w:t>
      </w:r>
      <w:r w:rsidR="008E1AA6" w:rsidRPr="008E7635">
        <w:rPr>
          <w:rtl/>
        </w:rPr>
        <w:t>روحي لروحك الفداء</w:t>
      </w:r>
      <w:r w:rsidR="008E1AA6">
        <w:rPr>
          <w:rtl/>
        </w:rPr>
        <w:t>،</w:t>
      </w:r>
      <w:r w:rsidR="008E1AA6" w:rsidRPr="008E7635">
        <w:rPr>
          <w:rtl/>
        </w:rPr>
        <w:t xml:space="preserve"> ونفسي لنفسك الوقاء</w:t>
      </w:r>
      <w:r w:rsidR="008E1AA6">
        <w:rPr>
          <w:rtl/>
        </w:rPr>
        <w:t>،</w:t>
      </w:r>
      <w:r w:rsidR="008E1AA6" w:rsidRPr="008E7635">
        <w:rPr>
          <w:rtl/>
        </w:rPr>
        <w:t xml:space="preserve"> يا أبا الحسن إن كنتَ في خير</w:t>
      </w:r>
      <w:r w:rsidR="008E1AA6" w:rsidRPr="008E1AA6">
        <w:rPr>
          <w:rtl/>
        </w:rPr>
        <w:t xml:space="preserve"> </w:t>
      </w:r>
      <w:r w:rsidR="008E1AA6" w:rsidRPr="008E7635">
        <w:rPr>
          <w:rtl/>
        </w:rPr>
        <w:t>كنتُ معك</w:t>
      </w:r>
      <w:r w:rsidR="008E1AA6">
        <w:rPr>
          <w:rtl/>
        </w:rPr>
        <w:t>،</w:t>
      </w:r>
      <w:r w:rsidR="008E1AA6" w:rsidRPr="008E7635">
        <w:rPr>
          <w:rtl/>
        </w:rPr>
        <w:t xml:space="preserve"> وأنت كنتَ في شرٍّ كنتُ معك</w:t>
      </w:r>
      <w:r>
        <w:rPr>
          <w:rtl/>
        </w:rPr>
        <w:t>)</w:t>
      </w:r>
      <w:r w:rsidR="008E1AA6">
        <w:rPr>
          <w:rtl/>
        </w:rPr>
        <w:t>.</w:t>
      </w:r>
    </w:p>
    <w:p w:rsidR="008E1AA6" w:rsidRPr="008E1AA6" w:rsidRDefault="008E1AA6" w:rsidP="006F4F49">
      <w:pPr>
        <w:pStyle w:val="libNormal"/>
      </w:pPr>
      <w:r w:rsidRPr="006F4F49">
        <w:rPr>
          <w:rtl/>
        </w:rPr>
        <w:t>وخلاصة الحديث: أنّ السيدة فاطمة ما رجعت إلى البيت إلاَّ وأخذت زوجها معها وأنقذته من تلك الزمرة، وخلَّصته من أخذ البيعة منه.</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E7635">
        <w:rPr>
          <w:rtl/>
        </w:rPr>
        <w:t>بيت الأحزان للقمّي ص 87</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30" w:name="55"/>
      <w:bookmarkStart w:id="131" w:name="_Toc414178679"/>
      <w:r w:rsidRPr="008E7635">
        <w:rPr>
          <w:rtl/>
        </w:rPr>
        <w:lastRenderedPageBreak/>
        <w:t xml:space="preserve">مَدْخَل خُطْبَةِ فَاطِمَة الزهْرَاء </w:t>
      </w:r>
      <w:r w:rsidR="001A7A84" w:rsidRPr="001A7A84">
        <w:rPr>
          <w:rStyle w:val="libAlaemChar"/>
          <w:rtl/>
        </w:rPr>
        <w:t>عليها‌السلام</w:t>
      </w:r>
      <w:bookmarkEnd w:id="130"/>
      <w:bookmarkEnd w:id="131"/>
    </w:p>
    <w:p w:rsidR="008E1AA6" w:rsidRPr="00275503" w:rsidRDefault="008E1AA6" w:rsidP="00275503">
      <w:pPr>
        <w:pStyle w:val="Heading2Center"/>
      </w:pPr>
      <w:bookmarkStart w:id="132" w:name="_Toc414178680"/>
      <w:r w:rsidRPr="008E7635">
        <w:rPr>
          <w:rtl/>
        </w:rPr>
        <w:t>مأساة فدك والعوالي</w:t>
      </w:r>
      <w:bookmarkEnd w:id="132"/>
    </w:p>
    <w:p w:rsidR="008E1AA6" w:rsidRPr="008E1AA6" w:rsidRDefault="008E1AA6" w:rsidP="006F4F49">
      <w:pPr>
        <w:pStyle w:val="libNormal"/>
      </w:pPr>
      <w:r w:rsidRPr="006F4F49">
        <w:rPr>
          <w:rtl/>
        </w:rPr>
        <w:t>أحسن كلام نفتتح به هذا البحث، وأصدق حديث نبدأ به في هذا الموضوع هو كلام الله تعالى، ومَن أصدق من الله قيلاً؟ ومَن أصدق من الله حديثاً؟</w:t>
      </w:r>
    </w:p>
    <w:p w:rsidR="008E1AA6" w:rsidRPr="008E1AA6" w:rsidRDefault="008E1AA6" w:rsidP="006F4F49">
      <w:pPr>
        <w:pStyle w:val="libNormal"/>
      </w:pPr>
      <w:r w:rsidRPr="006F4F49">
        <w:rPr>
          <w:rtl/>
        </w:rPr>
        <w:t xml:space="preserve">قال تعالى: </w:t>
      </w:r>
      <w:r w:rsidR="00692040" w:rsidRPr="00692040">
        <w:rPr>
          <w:rStyle w:val="libAlaemChar"/>
          <w:rtl/>
        </w:rPr>
        <w:t>(</w:t>
      </w:r>
      <w:r w:rsidRPr="006F4F49">
        <w:rPr>
          <w:rStyle w:val="libAieChar"/>
          <w:rtl/>
        </w:rPr>
        <w:t>فَآتِ ذَا الْقُرْبَى حَقَّهُ وَالْمِسْكِينَ وَابْنَ السَّبِيلِ ذَلِكَ خَيْرٌ لِلَّذِينَ يُرِيدُونَ وَجْهَ اللهِ وَأُولَئِكَ هُمُ الْمُفْلِحُونَ</w:t>
      </w:r>
      <w:r w:rsidR="00692040" w:rsidRPr="00692040">
        <w:rPr>
          <w:rStyle w:val="libAlaemChar"/>
          <w:rtl/>
        </w:rPr>
        <w:t>)</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هذه الآية كما تراها خطاب من الله عزّ وجل إلى حبيبه محمد </w:t>
      </w:r>
      <w:r w:rsidR="001A7A84" w:rsidRPr="001A7A84">
        <w:rPr>
          <w:rStyle w:val="libAlaemChar"/>
          <w:rtl/>
        </w:rPr>
        <w:t>صلى‌الله‌عليه‌وآله</w:t>
      </w:r>
      <w:r w:rsidRPr="006F4F49">
        <w:rPr>
          <w:rtl/>
        </w:rPr>
        <w:t xml:space="preserve"> يأمره أن يؤتي ذا القربى حقّه؛ فمَن ذو القربى؟ وما هو حقّه؟</w:t>
      </w:r>
    </w:p>
    <w:p w:rsidR="008E1AA6" w:rsidRPr="008E1AA6" w:rsidRDefault="008E1AA6" w:rsidP="006F4F49">
      <w:pPr>
        <w:pStyle w:val="libNormal"/>
      </w:pPr>
      <w:r w:rsidRPr="006F4F49">
        <w:rPr>
          <w:rtl/>
        </w:rPr>
        <w:t>لقد ذكرنا</w:t>
      </w:r>
      <w:r w:rsidR="00275503">
        <w:rPr>
          <w:rtl/>
        </w:rPr>
        <w:t xml:space="preserve"> - </w:t>
      </w:r>
      <w:r w:rsidRPr="006F4F49">
        <w:rPr>
          <w:rtl/>
        </w:rPr>
        <w:t>في آية القربى أو آية المودّة</w:t>
      </w:r>
      <w:r w:rsidR="00275503">
        <w:rPr>
          <w:rtl/>
        </w:rPr>
        <w:t xml:space="preserve"> - </w:t>
      </w:r>
      <w:r w:rsidRPr="006F4F49">
        <w:rPr>
          <w:rtl/>
        </w:rPr>
        <w:t xml:space="preserve">أنّ المقصود من القربى هم أقرباء الرسول وهم: عليّ وفاطمة والحسن والحسين </w:t>
      </w:r>
      <w:r w:rsidR="001A7A84" w:rsidRPr="001A7A84">
        <w:rPr>
          <w:rStyle w:val="libAlaemChar"/>
          <w:rtl/>
        </w:rPr>
        <w:t>عليهم‌السلام</w:t>
      </w:r>
      <w:r w:rsidRPr="006F4F49">
        <w:rPr>
          <w:rtl/>
        </w:rPr>
        <w:t xml:space="preserve"> فيكون المعنى: وأعطِ ذوي قرباك حقوقهم.</w:t>
      </w:r>
    </w:p>
    <w:p w:rsidR="008E1AA6" w:rsidRPr="008E1AA6" w:rsidRDefault="008E1AA6" w:rsidP="006F4F49">
      <w:pPr>
        <w:pStyle w:val="libNormal"/>
      </w:pPr>
      <w:r w:rsidRPr="006F4F49">
        <w:rPr>
          <w:rtl/>
        </w:rPr>
        <w:t>رُوي عن أبي سعيد الخدري وغيره: أنّه</w:t>
      </w:r>
      <w:r w:rsidR="00692040">
        <w:rPr>
          <w:rtl/>
        </w:rPr>
        <w:t xml:space="preserve"> لما </w:t>
      </w:r>
      <w:r w:rsidRPr="006F4F49">
        <w:rPr>
          <w:rtl/>
        </w:rPr>
        <w:t xml:space="preserve">نزلت هذه الآية على النبي </w:t>
      </w:r>
      <w:r w:rsidR="001A7A84" w:rsidRPr="001A7A84">
        <w:rPr>
          <w:rStyle w:val="libAlaemChar"/>
          <w:rtl/>
        </w:rPr>
        <w:t>صلى‌الله‌عليه‌وآله</w:t>
      </w:r>
      <w:r w:rsidRPr="006F4F49">
        <w:rPr>
          <w:rtl/>
        </w:rPr>
        <w:t xml:space="preserve"> أعطى فاطمة فدكاً وسلّمه إليها، وهو المروي عن الإمام الباقر والإمام الصادق </w:t>
      </w:r>
      <w:r w:rsidR="001A7A84" w:rsidRPr="001A7A84">
        <w:rPr>
          <w:rStyle w:val="libAlaemChar"/>
          <w:rtl/>
        </w:rPr>
        <w:t>عليهما‌السلام</w:t>
      </w:r>
      <w:r w:rsidRPr="006F4F49">
        <w:rPr>
          <w:rtl/>
        </w:rPr>
        <w:t xml:space="preserve"> وهو المشهور بين جميع علماء الشيعة.</w:t>
      </w:r>
    </w:p>
    <w:p w:rsidR="008E1AA6" w:rsidRPr="008E1AA6" w:rsidRDefault="008E1AA6" w:rsidP="006F4F49">
      <w:pPr>
        <w:pStyle w:val="libNormal"/>
      </w:pPr>
      <w:r w:rsidRPr="006F4F49">
        <w:rPr>
          <w:rtl/>
        </w:rPr>
        <w:t>وقد ذكر ذلك من علماء السنّة عدد كثير بطرق عديدة، فمنها:</w:t>
      </w:r>
    </w:p>
    <w:p w:rsidR="008E1AA6" w:rsidRPr="008E1AA6" w:rsidRDefault="008E1AA6" w:rsidP="006F4F49">
      <w:pPr>
        <w:pStyle w:val="libNormal"/>
      </w:pPr>
      <w:r w:rsidRPr="006F4F49">
        <w:rPr>
          <w:rtl/>
        </w:rPr>
        <w:t xml:space="preserve">صرَّح في </w:t>
      </w:r>
      <w:r w:rsidR="00692040">
        <w:rPr>
          <w:rtl/>
        </w:rPr>
        <w:t>(</w:t>
      </w:r>
      <w:r w:rsidRPr="006F4F49">
        <w:rPr>
          <w:rtl/>
        </w:rPr>
        <w:t>كنز العمّال</w:t>
      </w:r>
      <w:r w:rsidR="00692040">
        <w:rPr>
          <w:rtl/>
        </w:rPr>
        <w:t>)</w:t>
      </w:r>
      <w:r w:rsidRPr="006F4F49">
        <w:rPr>
          <w:rtl/>
        </w:rPr>
        <w:t xml:space="preserve"> وفي مختصره المطبوع في الهامش من كتاب</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E7635">
        <w:rPr>
          <w:rtl/>
        </w:rPr>
        <w:t>الروم</w:t>
      </w:r>
      <w:r>
        <w:rPr>
          <w:rtl/>
        </w:rPr>
        <w:t>:</w:t>
      </w:r>
      <w:r w:rsidRPr="008E7635">
        <w:rPr>
          <w:rtl/>
        </w:rPr>
        <w:t xml:space="preserve"> 38</w:t>
      </w:r>
      <w:r>
        <w:rPr>
          <w:rtl/>
        </w:rPr>
        <w:t>.</w:t>
      </w:r>
    </w:p>
    <w:p w:rsidR="008E1AA6" w:rsidRDefault="008E1AA6" w:rsidP="008E1AA6">
      <w:pPr>
        <w:pStyle w:val="libNormal"/>
        <w:rPr>
          <w:rtl/>
        </w:rPr>
      </w:pPr>
      <w:r>
        <w:rPr>
          <w:rtl/>
        </w:rPr>
        <w:br w:type="page"/>
      </w:r>
    </w:p>
    <w:p w:rsidR="008E1AA6" w:rsidRPr="008E1AA6" w:rsidRDefault="00692040" w:rsidP="006F4F49">
      <w:pPr>
        <w:pStyle w:val="libNormal"/>
      </w:pPr>
      <w:r>
        <w:rPr>
          <w:rtl/>
        </w:rPr>
        <w:lastRenderedPageBreak/>
        <w:t>(</w:t>
      </w:r>
      <w:r w:rsidR="008E1AA6" w:rsidRPr="006F4F49">
        <w:rPr>
          <w:rtl/>
        </w:rPr>
        <w:t>المسند</w:t>
      </w:r>
      <w:r>
        <w:rPr>
          <w:rtl/>
        </w:rPr>
        <w:t>)</w:t>
      </w:r>
      <w:r w:rsidR="008E1AA6" w:rsidRPr="006F4F49">
        <w:rPr>
          <w:rtl/>
        </w:rPr>
        <w:t xml:space="preserve"> لأحمد بن حنبل في مسألة صلة الرحم من كتاب </w:t>
      </w:r>
      <w:r>
        <w:rPr>
          <w:rtl/>
        </w:rPr>
        <w:t>(</w:t>
      </w:r>
      <w:r w:rsidR="008E1AA6" w:rsidRPr="006F4F49">
        <w:rPr>
          <w:rtl/>
        </w:rPr>
        <w:t>الأخلاق</w:t>
      </w:r>
      <w:r>
        <w:rPr>
          <w:rtl/>
        </w:rPr>
        <w:t>)</w:t>
      </w:r>
      <w:r w:rsidR="008E1AA6" w:rsidRPr="006F4F49">
        <w:rPr>
          <w:rtl/>
        </w:rPr>
        <w:t xml:space="preserve"> عن أبي سعيد الخدري قال: لما نزلت: </w:t>
      </w:r>
      <w:r w:rsidRPr="00692040">
        <w:rPr>
          <w:rStyle w:val="libAlaemChar"/>
          <w:rtl/>
        </w:rPr>
        <w:t>(</w:t>
      </w:r>
      <w:r w:rsidR="008E1AA6" w:rsidRPr="006F4F49">
        <w:rPr>
          <w:rStyle w:val="libAieChar"/>
          <w:rtl/>
        </w:rPr>
        <w:t>فَآتِ ذَا الْقُرْبَى حَقَّهُ</w:t>
      </w:r>
      <w:r w:rsidRPr="00692040">
        <w:rPr>
          <w:rStyle w:val="libAlaemChar"/>
          <w:rtl/>
        </w:rPr>
        <w:t>)</w:t>
      </w:r>
      <w:r w:rsidR="008E1AA6" w:rsidRPr="006F4F49">
        <w:rPr>
          <w:rtl/>
        </w:rPr>
        <w:t xml:space="preserve"> قال النبي </w:t>
      </w:r>
      <w:r w:rsidR="001A7A84" w:rsidRPr="001A7A84">
        <w:rPr>
          <w:rStyle w:val="libAlaemChar"/>
          <w:rtl/>
        </w:rPr>
        <w:t>صلى‌الله‌عليه‌وآله</w:t>
      </w:r>
      <w:r w:rsidR="008E1AA6" w:rsidRPr="006F4F49">
        <w:rPr>
          <w:rtl/>
        </w:rPr>
        <w:t>: يا فاطمة لك فدك.</w:t>
      </w:r>
    </w:p>
    <w:p w:rsidR="008E1AA6" w:rsidRPr="008E1AA6" w:rsidRDefault="008E1AA6" w:rsidP="006F4F49">
      <w:pPr>
        <w:pStyle w:val="libNormal"/>
      </w:pPr>
      <w:r w:rsidRPr="006F4F49">
        <w:rPr>
          <w:rtl/>
        </w:rPr>
        <w:t>قال: رواه الحاكم في تاريخه</w:t>
      </w:r>
    </w:p>
    <w:p w:rsidR="008E1AA6" w:rsidRPr="008E1AA6" w:rsidRDefault="008E1AA6" w:rsidP="0008590C">
      <w:pPr>
        <w:pStyle w:val="libNormal"/>
      </w:pPr>
      <w:r w:rsidRPr="006F4F49">
        <w:rPr>
          <w:rtl/>
        </w:rPr>
        <w:t xml:space="preserve">وفي ص177 من الجزء الرابع من تفسير </w:t>
      </w:r>
      <w:r w:rsidR="00692040">
        <w:rPr>
          <w:rtl/>
        </w:rPr>
        <w:t>(</w:t>
      </w:r>
      <w:r w:rsidRPr="006F4F49">
        <w:rPr>
          <w:rtl/>
        </w:rPr>
        <w:t>الدر المنثور</w:t>
      </w:r>
      <w:r w:rsidR="00692040">
        <w:rPr>
          <w:rtl/>
        </w:rPr>
        <w:t>)</w:t>
      </w:r>
      <w:r w:rsidRPr="006F4F49">
        <w:rPr>
          <w:rtl/>
        </w:rPr>
        <w:t xml:space="preserve"> للسيوطي أنّه أخرج البزار وأبو يعلى وابن أبي حاتم وابن مردويه عن أبي سعيد الخدري قال:</w:t>
      </w:r>
      <w:r w:rsidR="00692040">
        <w:rPr>
          <w:rtl/>
        </w:rPr>
        <w:t xml:space="preserve"> لما </w:t>
      </w:r>
      <w:r w:rsidRPr="006F4F49">
        <w:rPr>
          <w:rtl/>
        </w:rPr>
        <w:t xml:space="preserve">نزلت هذه الآية: </w:t>
      </w:r>
      <w:r w:rsidR="0008590C" w:rsidRPr="00692040">
        <w:rPr>
          <w:rStyle w:val="libAlaemChar"/>
          <w:rtl/>
        </w:rPr>
        <w:t>(</w:t>
      </w:r>
      <w:r w:rsidR="0008590C" w:rsidRPr="0008590C">
        <w:rPr>
          <w:rStyle w:val="libAieChar"/>
          <w:rFonts w:hint="cs"/>
          <w:rtl/>
        </w:rPr>
        <w:t>فَآتِ</w:t>
      </w:r>
      <w:r w:rsidR="0008590C" w:rsidRPr="0008590C">
        <w:rPr>
          <w:rStyle w:val="libAieChar"/>
          <w:rtl/>
        </w:rPr>
        <w:t xml:space="preserve"> </w:t>
      </w:r>
      <w:r w:rsidR="0008590C" w:rsidRPr="0008590C">
        <w:rPr>
          <w:rStyle w:val="libAieChar"/>
          <w:rFonts w:hint="cs"/>
          <w:rtl/>
        </w:rPr>
        <w:t>ذَا</w:t>
      </w:r>
      <w:r w:rsidR="0008590C" w:rsidRPr="0008590C">
        <w:rPr>
          <w:rStyle w:val="libAieChar"/>
          <w:rtl/>
        </w:rPr>
        <w:t xml:space="preserve"> </w:t>
      </w:r>
      <w:r w:rsidR="0008590C" w:rsidRPr="0008590C">
        <w:rPr>
          <w:rStyle w:val="libAieChar"/>
          <w:rFonts w:hint="cs"/>
          <w:rtl/>
        </w:rPr>
        <w:t>الْقُرْبَىٰ</w:t>
      </w:r>
      <w:r w:rsidR="0008590C" w:rsidRPr="0008590C">
        <w:rPr>
          <w:rStyle w:val="libAieChar"/>
          <w:rtl/>
        </w:rPr>
        <w:t xml:space="preserve"> </w:t>
      </w:r>
      <w:r w:rsidR="0008590C" w:rsidRPr="0008590C">
        <w:rPr>
          <w:rStyle w:val="libAieChar"/>
          <w:rFonts w:hint="cs"/>
          <w:rtl/>
        </w:rPr>
        <w:t>حَقَّهُ</w:t>
      </w:r>
      <w:r w:rsidR="0008590C" w:rsidRPr="00692040">
        <w:rPr>
          <w:rStyle w:val="libAlaemChar"/>
          <w:rtl/>
        </w:rPr>
        <w:t>)</w:t>
      </w:r>
      <w:r w:rsidRPr="006F4F49">
        <w:rPr>
          <w:rtl/>
        </w:rPr>
        <w:t xml:space="preserve"> أقطع رسول الله </w:t>
      </w:r>
      <w:r w:rsidR="001A7A84" w:rsidRPr="001A7A84">
        <w:rPr>
          <w:rStyle w:val="libAlaemChar"/>
          <w:rtl/>
        </w:rPr>
        <w:t>صلى‌الله‌عليه‌وآله</w:t>
      </w:r>
      <w:r w:rsidRPr="006F4F49">
        <w:rPr>
          <w:rtl/>
        </w:rPr>
        <w:t xml:space="preserve"> فاطمة فدكاً.</w:t>
      </w:r>
    </w:p>
    <w:p w:rsidR="008E1AA6" w:rsidRPr="008E1AA6" w:rsidRDefault="008E1AA6" w:rsidP="0008590C">
      <w:pPr>
        <w:pStyle w:val="libNormal"/>
      </w:pPr>
      <w:r w:rsidRPr="006F4F49">
        <w:rPr>
          <w:rtl/>
        </w:rPr>
        <w:t>قال ابن أبي الحديد المعتزلي في شرح النهج: وقد روي من طرق مختلفة غير طريق أبي سعيد الذي ذكره صاحب الكتاب: أنّه</w:t>
      </w:r>
      <w:r w:rsidR="00692040">
        <w:rPr>
          <w:rtl/>
        </w:rPr>
        <w:t xml:space="preserve"> لما </w:t>
      </w:r>
      <w:r w:rsidRPr="006F4F49">
        <w:rPr>
          <w:rtl/>
        </w:rPr>
        <w:t xml:space="preserve">نزل قوله تعالى: </w:t>
      </w:r>
      <w:r w:rsidRPr="00692040">
        <w:rPr>
          <w:rStyle w:val="libAlaemChar"/>
          <w:rtl/>
        </w:rPr>
        <w:t>(</w:t>
      </w:r>
      <w:r w:rsidR="0008590C" w:rsidRPr="0008590C">
        <w:rPr>
          <w:rStyle w:val="libAieChar"/>
          <w:rFonts w:hint="cs"/>
          <w:rtl/>
        </w:rPr>
        <w:t>فَآتِ</w:t>
      </w:r>
      <w:r w:rsidR="0008590C" w:rsidRPr="0008590C">
        <w:rPr>
          <w:rStyle w:val="libAieChar"/>
          <w:rtl/>
        </w:rPr>
        <w:t xml:space="preserve"> </w:t>
      </w:r>
      <w:r w:rsidR="0008590C" w:rsidRPr="0008590C">
        <w:rPr>
          <w:rStyle w:val="libAieChar"/>
          <w:rFonts w:hint="cs"/>
          <w:rtl/>
        </w:rPr>
        <w:t>ذَا</w:t>
      </w:r>
      <w:r w:rsidR="0008590C" w:rsidRPr="0008590C">
        <w:rPr>
          <w:rStyle w:val="libAieChar"/>
          <w:rtl/>
        </w:rPr>
        <w:t xml:space="preserve"> </w:t>
      </w:r>
      <w:r w:rsidR="0008590C" w:rsidRPr="0008590C">
        <w:rPr>
          <w:rStyle w:val="libAieChar"/>
          <w:rFonts w:hint="cs"/>
          <w:rtl/>
        </w:rPr>
        <w:t>الْقُرْبَىٰ</w:t>
      </w:r>
      <w:r w:rsidR="0008590C" w:rsidRPr="0008590C">
        <w:rPr>
          <w:rStyle w:val="libAieChar"/>
          <w:rtl/>
        </w:rPr>
        <w:t xml:space="preserve"> </w:t>
      </w:r>
      <w:r w:rsidR="0008590C" w:rsidRPr="0008590C">
        <w:rPr>
          <w:rStyle w:val="libAieChar"/>
          <w:rFonts w:hint="cs"/>
          <w:rtl/>
        </w:rPr>
        <w:t>حَقَّهُ</w:t>
      </w:r>
      <w:r w:rsidRPr="00692040">
        <w:rPr>
          <w:rStyle w:val="libAlaemChar"/>
          <w:rtl/>
        </w:rPr>
        <w:t>)</w:t>
      </w:r>
      <w:r w:rsidRPr="006F4F49">
        <w:rPr>
          <w:rtl/>
        </w:rPr>
        <w:t xml:space="preserve"> دعا النبي </w:t>
      </w:r>
      <w:r w:rsidR="001A7A84" w:rsidRPr="001A7A84">
        <w:rPr>
          <w:rStyle w:val="libAlaemChar"/>
          <w:rtl/>
        </w:rPr>
        <w:t>صلى‌الله‌عليه‌وآله</w:t>
      </w:r>
      <w:r w:rsidRPr="006F4F49">
        <w:rPr>
          <w:rtl/>
        </w:rPr>
        <w:t xml:space="preserve"> فاطمة فأعطاها فدك.</w:t>
      </w:r>
    </w:p>
    <w:p w:rsidR="008E1AA6" w:rsidRPr="008E1AA6" w:rsidRDefault="008E1AA6" w:rsidP="006F4F49">
      <w:pPr>
        <w:pStyle w:val="libNormal"/>
      </w:pPr>
      <w:r w:rsidRPr="006F4F49">
        <w:rPr>
          <w:rtl/>
        </w:rPr>
        <w:t>فما هي فدك؟</w:t>
      </w:r>
    </w:p>
    <w:p w:rsidR="008E1AA6" w:rsidRPr="008E1AA6" w:rsidRDefault="008E1AA6" w:rsidP="006F4F49">
      <w:pPr>
        <w:pStyle w:val="libNormal"/>
      </w:pPr>
      <w:r w:rsidRPr="006F4F49">
        <w:rPr>
          <w:rtl/>
        </w:rPr>
        <w:t>التحدّث عن فدك يشمل الموارد الآتية:</w:t>
      </w:r>
    </w:p>
    <w:p w:rsidR="008E1AA6" w:rsidRPr="008E1AA6" w:rsidRDefault="008E1AA6" w:rsidP="006F4F49">
      <w:pPr>
        <w:pStyle w:val="libNormal"/>
      </w:pPr>
      <w:r w:rsidRPr="006F4F49">
        <w:rPr>
          <w:rtl/>
        </w:rPr>
        <w:t>ما هي فدك؟</w:t>
      </w:r>
    </w:p>
    <w:p w:rsidR="008E1AA6" w:rsidRPr="008E1AA6" w:rsidRDefault="008E1AA6" w:rsidP="006F4F49">
      <w:pPr>
        <w:pStyle w:val="libNormal"/>
      </w:pPr>
      <w:r w:rsidRPr="006F4F49">
        <w:rPr>
          <w:rtl/>
        </w:rPr>
        <w:t>2</w:t>
      </w:r>
      <w:r w:rsidR="00275503">
        <w:rPr>
          <w:rtl/>
        </w:rPr>
        <w:t xml:space="preserve"> - </w:t>
      </w:r>
      <w:r w:rsidRPr="006F4F49">
        <w:rPr>
          <w:rtl/>
        </w:rPr>
        <w:t xml:space="preserve">هل كانت فدك لرسول الله </w:t>
      </w:r>
      <w:r w:rsidR="001A7A84" w:rsidRPr="001A7A84">
        <w:rPr>
          <w:rStyle w:val="libAlaemChar"/>
          <w:rtl/>
        </w:rPr>
        <w:t>صلى‌الله‌عليه‌وآله</w:t>
      </w:r>
      <w:r w:rsidRPr="006F4F49">
        <w:rPr>
          <w:rtl/>
        </w:rPr>
        <w:t xml:space="preserve"> خاصة أم للمسلمين عامة؟</w:t>
      </w:r>
    </w:p>
    <w:p w:rsidR="008E1AA6" w:rsidRPr="008E1AA6" w:rsidRDefault="008E1AA6" w:rsidP="006F4F49">
      <w:pPr>
        <w:pStyle w:val="libNormal"/>
      </w:pPr>
      <w:r w:rsidRPr="006F4F49">
        <w:rPr>
          <w:rtl/>
        </w:rPr>
        <w:t>3</w:t>
      </w:r>
      <w:r w:rsidR="00275503">
        <w:rPr>
          <w:rtl/>
        </w:rPr>
        <w:t xml:space="preserve"> - </w:t>
      </w:r>
      <w:r w:rsidRPr="006F4F49">
        <w:rPr>
          <w:rtl/>
        </w:rPr>
        <w:t>هل دفع الرسول فدكاً إلى ابنته فاطمة الزهراء نِحْلة وعطية في حياته أم لا؟</w:t>
      </w:r>
    </w:p>
    <w:p w:rsidR="008E1AA6" w:rsidRPr="008E1AA6" w:rsidRDefault="008E1AA6" w:rsidP="006F4F49">
      <w:pPr>
        <w:pStyle w:val="libNormal"/>
      </w:pPr>
      <w:r w:rsidRPr="006F4F49">
        <w:rPr>
          <w:rtl/>
        </w:rPr>
        <w:t>4</w:t>
      </w:r>
      <w:r w:rsidR="00275503">
        <w:rPr>
          <w:rtl/>
        </w:rPr>
        <w:t xml:space="preserve"> - </w:t>
      </w:r>
      <w:r w:rsidRPr="006F4F49">
        <w:rPr>
          <w:rtl/>
        </w:rPr>
        <w:t xml:space="preserve">هل يورّث رسول الله </w:t>
      </w:r>
      <w:r w:rsidR="001A7A84" w:rsidRPr="001A7A84">
        <w:rPr>
          <w:rStyle w:val="libAlaemChar"/>
          <w:rtl/>
        </w:rPr>
        <w:t>صلى‌الله‌عليه‌وآله</w:t>
      </w:r>
      <w:r w:rsidRPr="006F4F49">
        <w:rPr>
          <w:rtl/>
        </w:rPr>
        <w:t xml:space="preserve"> أم لا؟</w:t>
      </w:r>
    </w:p>
    <w:p w:rsidR="008E1AA6" w:rsidRPr="008E1AA6" w:rsidRDefault="008E1AA6" w:rsidP="006F4F49">
      <w:pPr>
        <w:pStyle w:val="libNormal"/>
      </w:pPr>
      <w:r w:rsidRPr="006F4F49">
        <w:rPr>
          <w:rtl/>
        </w:rPr>
        <w:t>5</w:t>
      </w:r>
      <w:r w:rsidR="00275503">
        <w:rPr>
          <w:rtl/>
        </w:rPr>
        <w:t xml:space="preserve"> - </w:t>
      </w:r>
      <w:r w:rsidRPr="006F4F49">
        <w:rPr>
          <w:rtl/>
        </w:rPr>
        <w:t>هل كانت السيدة فاطمة الزهراء تتصرّف في فدك في حياة أبيها الرسول أم لا؟</w:t>
      </w:r>
    </w:p>
    <w:p w:rsidR="008E1AA6" w:rsidRPr="008E1AA6" w:rsidRDefault="008E1AA6" w:rsidP="006F4F49">
      <w:pPr>
        <w:pStyle w:val="libNormal"/>
      </w:pPr>
      <w:r w:rsidRPr="006F4F49">
        <w:rPr>
          <w:rtl/>
        </w:rPr>
        <w:t>1</w:t>
      </w:r>
      <w:r w:rsidR="00275503">
        <w:rPr>
          <w:rtl/>
        </w:rPr>
        <w:t xml:space="preserve"> - </w:t>
      </w:r>
      <w:r w:rsidRPr="006F4F49">
        <w:rPr>
          <w:rtl/>
        </w:rPr>
        <w:t>أمّا الإجابة على السؤال الأوّل: فقد ذكر اللغويون أقوالهم في فدك:</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في القاموس: فدك قرية بخيبر.</w:t>
      </w:r>
    </w:p>
    <w:p w:rsidR="008E1AA6" w:rsidRPr="008E1AA6" w:rsidRDefault="008E1AA6" w:rsidP="006F4F49">
      <w:pPr>
        <w:pStyle w:val="libNormal"/>
      </w:pPr>
      <w:r w:rsidRPr="006F4F49">
        <w:rPr>
          <w:rtl/>
        </w:rPr>
        <w:t>وفي المصباح: فدك</w:t>
      </w:r>
      <w:r w:rsidR="00275503">
        <w:rPr>
          <w:rtl/>
        </w:rPr>
        <w:t xml:space="preserve"> - </w:t>
      </w:r>
      <w:r w:rsidRPr="006F4F49">
        <w:rPr>
          <w:rtl/>
        </w:rPr>
        <w:t>بفتحتين</w:t>
      </w:r>
      <w:r w:rsidR="00275503">
        <w:rPr>
          <w:rtl/>
        </w:rPr>
        <w:t xml:space="preserve"> - </w:t>
      </w:r>
      <w:r w:rsidRPr="006F4F49">
        <w:rPr>
          <w:rtl/>
        </w:rPr>
        <w:t xml:space="preserve">بلدة بينها وبين مدينة النبي </w:t>
      </w:r>
      <w:r w:rsidR="001A7A84" w:rsidRPr="001A7A84">
        <w:rPr>
          <w:rStyle w:val="libAlaemChar"/>
          <w:rtl/>
        </w:rPr>
        <w:t>صلى‌الله‌عليه‌وآله</w:t>
      </w:r>
      <w:r w:rsidRPr="006F4F49">
        <w:rPr>
          <w:rtl/>
        </w:rPr>
        <w:t xml:space="preserve"> يومان، وبينها وبين خيبر دون مرحلة، وهي ممّا أفاء الله على رسوله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 xml:space="preserve">وفي معجم البلدان للحموي، باب الفاء والدال: فدك: بالتحريك، وآخره كاف قرية بالحجاز، بينها وبين المدينة يومان، وقيل ثلاثة، أفاءها الله على رسوله </w:t>
      </w:r>
      <w:r w:rsidR="001A7A84" w:rsidRPr="001A7A84">
        <w:rPr>
          <w:rStyle w:val="libAlaemChar"/>
          <w:rtl/>
        </w:rPr>
        <w:t>صلى‌الله‌عليه‌وآله</w:t>
      </w:r>
      <w:r w:rsidRPr="006F4F49">
        <w:rPr>
          <w:rtl/>
        </w:rPr>
        <w:t xml:space="preserve"> في سنة سبع صلحاً؛ وذلك أنّ النبي </w:t>
      </w:r>
      <w:r w:rsidR="001A7A84" w:rsidRPr="001A7A84">
        <w:rPr>
          <w:rStyle w:val="libAlaemChar"/>
          <w:rtl/>
        </w:rPr>
        <w:t>صلى‌الله‌عليه‌وآله</w:t>
      </w:r>
      <w:r w:rsidR="00692040">
        <w:rPr>
          <w:rtl/>
        </w:rPr>
        <w:t xml:space="preserve"> لما </w:t>
      </w:r>
      <w:r w:rsidRPr="006F4F49">
        <w:rPr>
          <w:rtl/>
        </w:rPr>
        <w:t xml:space="preserve">نزل خيبر وفتح حصونها ولم يبق إلاّ ثلاث، واشتد بهم الحصار أرسلوا إلى رسول الله </w:t>
      </w:r>
      <w:r w:rsidR="001A7A84" w:rsidRPr="001A7A84">
        <w:rPr>
          <w:rStyle w:val="libAlaemChar"/>
          <w:rtl/>
        </w:rPr>
        <w:t>صلى‌الله‌عليه‌وآله</w:t>
      </w:r>
      <w:r w:rsidRPr="006F4F49">
        <w:rPr>
          <w:rtl/>
        </w:rPr>
        <w:t xml:space="preserve"> يسألونه أن ينزلهم على الجلاء، وفعل، وبلغ ذلك أهل فدك فأرسلوا إلى رسول الله </w:t>
      </w:r>
      <w:r w:rsidR="001A7A84" w:rsidRPr="001A7A84">
        <w:rPr>
          <w:rStyle w:val="libAlaemChar"/>
          <w:rtl/>
        </w:rPr>
        <w:t>صلى‌الله‌عليه‌وآله</w:t>
      </w:r>
      <w:r w:rsidRPr="006F4F49">
        <w:rPr>
          <w:rtl/>
        </w:rPr>
        <w:t xml:space="preserve"> أن يصالحهم على النصف من ثمارهم وأموالهم، فأجابهم إلى ذلك فهو ممّا لم يوجف عليه بخيل ولا ركاب فكانت خالصة لرسول الله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2</w:t>
      </w:r>
      <w:r w:rsidR="00275503">
        <w:rPr>
          <w:rtl/>
        </w:rPr>
        <w:t xml:space="preserve"> - </w:t>
      </w:r>
      <w:r w:rsidRPr="006F4F49">
        <w:rPr>
          <w:rtl/>
        </w:rPr>
        <w:t xml:space="preserve">وأمّا الإجابة على السؤال الثاني، وهو: هل كانت فدك خالصة لرسول الله </w:t>
      </w:r>
      <w:r w:rsidR="001A7A84" w:rsidRPr="001A7A84">
        <w:rPr>
          <w:rStyle w:val="libAlaemChar"/>
          <w:rtl/>
        </w:rPr>
        <w:t>صلى‌الله‌عليه‌وآله</w:t>
      </w:r>
      <w:r w:rsidRPr="006F4F49">
        <w:rPr>
          <w:rtl/>
        </w:rPr>
        <w:t xml:space="preserve">؟ فقد قال تعالى: </w:t>
      </w:r>
    </w:p>
    <w:p w:rsidR="008E1AA6" w:rsidRPr="008E1AA6" w:rsidRDefault="0008590C" w:rsidP="0008590C">
      <w:pPr>
        <w:pStyle w:val="libNormal"/>
      </w:pPr>
      <w:r w:rsidRPr="00692040">
        <w:rPr>
          <w:rStyle w:val="libAlaemChar"/>
          <w:rtl/>
        </w:rPr>
        <w:t>(</w:t>
      </w:r>
      <w:r w:rsidR="008E1AA6" w:rsidRPr="00275503">
        <w:rPr>
          <w:rStyle w:val="libAieChar"/>
          <w:rtl/>
        </w:rPr>
        <w:t>وَمَا أَفَاءَ اللهُ عَلَى رَسُولِهِ مِنْهُمْ فَمَا أَوْجَفْتُمْ عَلَيْهِ مِنْ خَيْلٍ وَلا رِكَابٍ وَلَكِنَّ اللهَ يُسَلِّطُ رُسُلَهُ عَلَى مَنْ يَشَاءُ وَاللهُ عَلَى كُلِّ شَيْءٍ قَدِيرٌ * مَا أَفَاءَ اللهُ عَلَى رَسُولِهِ مِنْ أَهْلِ الْقُرَى فَلِلّهِ وَلِلرَّسُولِ وَلِذِي الْقُرْبَى وَالْيَتَامَى وَالْمَسَاكِينِ وَابْنِ السَّبِيلِ</w:t>
      </w:r>
      <w:r w:rsidR="008E1AA6" w:rsidRPr="00692040">
        <w:rPr>
          <w:rStyle w:val="libAlaemChar"/>
          <w:rtl/>
        </w:rPr>
        <w:t>)</w:t>
      </w:r>
      <w:r w:rsidR="008E1AA6" w:rsidRPr="006F4F49">
        <w:rPr>
          <w:rtl/>
        </w:rPr>
        <w:t xml:space="preserve"> </w:t>
      </w:r>
      <w:r w:rsidR="008E1AA6" w:rsidRPr="006F4F49">
        <w:rPr>
          <w:rStyle w:val="libFootnotenumChar"/>
          <w:rtl/>
        </w:rPr>
        <w:t>(1)</w:t>
      </w:r>
      <w:r w:rsidR="008E1AA6" w:rsidRPr="006F4F49">
        <w:rPr>
          <w:rtl/>
        </w:rPr>
        <w:t>.</w:t>
      </w:r>
    </w:p>
    <w:p w:rsidR="008E1AA6" w:rsidRPr="008E1AA6" w:rsidRDefault="008E1AA6" w:rsidP="0008590C">
      <w:pPr>
        <w:pStyle w:val="libNormal"/>
      </w:pPr>
      <w:r w:rsidRPr="006F4F49">
        <w:rPr>
          <w:rtl/>
        </w:rPr>
        <w:t xml:space="preserve">قوله تعالى: </w:t>
      </w:r>
      <w:r w:rsidRPr="00692040">
        <w:rPr>
          <w:rStyle w:val="libAlaemChar"/>
          <w:rtl/>
        </w:rPr>
        <w:t>(</w:t>
      </w:r>
      <w:r w:rsidR="0008590C" w:rsidRPr="00275503">
        <w:rPr>
          <w:rStyle w:val="libAieChar"/>
          <w:rtl/>
        </w:rPr>
        <w:t>أَفَاءَ اللهُ</w:t>
      </w:r>
      <w:r w:rsidRPr="00692040">
        <w:rPr>
          <w:rStyle w:val="libAlaemChar"/>
          <w:rtl/>
        </w:rPr>
        <w:t>)</w:t>
      </w:r>
      <w:r w:rsidRPr="006F4F49">
        <w:rPr>
          <w:rtl/>
        </w:rPr>
        <w:t xml:space="preserve"> أي: ردّ الله ما كان للمشركين على رسوله بتمليك الله إيّاه منهم، أي من اليهود الذين أجلاهم.</w:t>
      </w:r>
    </w:p>
    <w:p w:rsidR="008E1AA6" w:rsidRPr="008E1AA6" w:rsidRDefault="008E1AA6" w:rsidP="0008590C">
      <w:pPr>
        <w:pStyle w:val="libNormal"/>
      </w:pPr>
      <w:r w:rsidRPr="00692040">
        <w:rPr>
          <w:rStyle w:val="libAlaemChar"/>
          <w:rtl/>
        </w:rPr>
        <w:t>(</w:t>
      </w:r>
      <w:r w:rsidR="0008590C" w:rsidRPr="0008590C">
        <w:rPr>
          <w:rStyle w:val="libAieChar"/>
          <w:rFonts w:hint="cs"/>
          <w:rtl/>
        </w:rPr>
        <w:t>فَمَا</w:t>
      </w:r>
      <w:r w:rsidR="0008590C" w:rsidRPr="0008590C">
        <w:rPr>
          <w:rStyle w:val="libAieChar"/>
          <w:rtl/>
        </w:rPr>
        <w:t xml:space="preserve"> </w:t>
      </w:r>
      <w:r w:rsidR="0008590C" w:rsidRPr="0008590C">
        <w:rPr>
          <w:rStyle w:val="libAieChar"/>
          <w:rFonts w:hint="cs"/>
          <w:rtl/>
        </w:rPr>
        <w:t>أَوْجَفْتُمْ</w:t>
      </w:r>
      <w:r w:rsidR="0008590C" w:rsidRPr="0008590C">
        <w:rPr>
          <w:rStyle w:val="libAieChar"/>
          <w:rtl/>
        </w:rPr>
        <w:t xml:space="preserve"> </w:t>
      </w:r>
      <w:r w:rsidR="0008590C" w:rsidRPr="0008590C">
        <w:rPr>
          <w:rStyle w:val="libAieChar"/>
          <w:rFonts w:hint="cs"/>
          <w:rtl/>
        </w:rPr>
        <w:t>عَلَيْهِ</w:t>
      </w:r>
      <w:r w:rsidR="0008590C" w:rsidRPr="0008590C">
        <w:rPr>
          <w:rStyle w:val="libAieChar"/>
          <w:rtl/>
        </w:rPr>
        <w:t xml:space="preserve"> </w:t>
      </w:r>
      <w:r w:rsidR="0008590C" w:rsidRPr="0008590C">
        <w:rPr>
          <w:rStyle w:val="libAieChar"/>
          <w:rFonts w:hint="cs"/>
          <w:rtl/>
        </w:rPr>
        <w:t>مِنْ</w:t>
      </w:r>
      <w:r w:rsidR="0008590C" w:rsidRPr="0008590C">
        <w:rPr>
          <w:rStyle w:val="libAieChar"/>
          <w:rtl/>
        </w:rPr>
        <w:t xml:space="preserve"> </w:t>
      </w:r>
      <w:r w:rsidR="0008590C" w:rsidRPr="0008590C">
        <w:rPr>
          <w:rStyle w:val="libAieChar"/>
          <w:rFonts w:hint="cs"/>
          <w:rtl/>
        </w:rPr>
        <w:t>خَيْلٍ</w:t>
      </w:r>
      <w:r w:rsidR="0008590C" w:rsidRPr="0008590C">
        <w:rPr>
          <w:rStyle w:val="libAieChar"/>
          <w:rtl/>
        </w:rPr>
        <w:t xml:space="preserve"> </w:t>
      </w:r>
      <w:r w:rsidR="0008590C" w:rsidRPr="0008590C">
        <w:rPr>
          <w:rStyle w:val="libAieChar"/>
          <w:rFonts w:hint="cs"/>
          <w:rtl/>
        </w:rPr>
        <w:t>وَلَا</w:t>
      </w:r>
      <w:r w:rsidR="0008590C" w:rsidRPr="0008590C">
        <w:rPr>
          <w:rStyle w:val="libAieChar"/>
          <w:rtl/>
        </w:rPr>
        <w:t xml:space="preserve"> </w:t>
      </w:r>
      <w:r w:rsidR="0008590C" w:rsidRPr="0008590C">
        <w:rPr>
          <w:rStyle w:val="libAieChar"/>
          <w:rFonts w:hint="cs"/>
          <w:rtl/>
        </w:rPr>
        <w:t>رِكَابٍ</w:t>
      </w:r>
      <w:r w:rsidRPr="00692040">
        <w:rPr>
          <w:rStyle w:val="libAlaemChar"/>
          <w:rtl/>
        </w:rPr>
        <w:t>)</w:t>
      </w:r>
      <w:r w:rsidRPr="006F4F49">
        <w:rPr>
          <w:rtl/>
        </w:rPr>
        <w:t xml:space="preserve"> أوجف خيله أي أزعجه في</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E7635">
        <w:rPr>
          <w:rtl/>
        </w:rPr>
        <w:t>الحشر</w:t>
      </w:r>
      <w:r>
        <w:rPr>
          <w:rtl/>
        </w:rPr>
        <w:t>:</w:t>
      </w:r>
      <w:r w:rsidRPr="008E7635">
        <w:rPr>
          <w:rtl/>
        </w:rPr>
        <w:t xml:space="preserve"> 6</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السير، والركاب</w:t>
      </w:r>
      <w:r w:rsidR="00275503">
        <w:rPr>
          <w:rtl/>
        </w:rPr>
        <w:t xml:space="preserve"> - </w:t>
      </w:r>
      <w:r w:rsidRPr="006F4F49">
        <w:rPr>
          <w:rtl/>
        </w:rPr>
        <w:t>هنا</w:t>
      </w:r>
      <w:r w:rsidR="00275503">
        <w:rPr>
          <w:rtl/>
        </w:rPr>
        <w:t xml:space="preserve"> - </w:t>
      </w:r>
      <w:r w:rsidRPr="006F4F49">
        <w:rPr>
          <w:rtl/>
        </w:rPr>
        <w:t>الإبل، والمعنى ما استوليتم على تلك الأموال بخيولكم أي ما ركبتم خيولكم وإبلكم لأجل الاستيلاء عليها.</w:t>
      </w:r>
    </w:p>
    <w:p w:rsidR="008E1AA6" w:rsidRPr="008E1AA6" w:rsidRDefault="008E1AA6" w:rsidP="0008590C">
      <w:pPr>
        <w:pStyle w:val="libNormal"/>
      </w:pPr>
      <w:r w:rsidRPr="00692040">
        <w:rPr>
          <w:rStyle w:val="libAlaemChar"/>
          <w:rtl/>
        </w:rPr>
        <w:t>(</w:t>
      </w:r>
      <w:r w:rsidR="0008590C" w:rsidRPr="0008590C">
        <w:rPr>
          <w:rStyle w:val="libAieChar"/>
          <w:rFonts w:hint="cs"/>
          <w:rtl/>
        </w:rPr>
        <w:t>وَلَـٰكِنَّ</w:t>
      </w:r>
      <w:r w:rsidR="0008590C" w:rsidRPr="0008590C">
        <w:rPr>
          <w:rStyle w:val="libAieChar"/>
          <w:rtl/>
        </w:rPr>
        <w:t xml:space="preserve"> </w:t>
      </w:r>
      <w:r w:rsidR="0008590C" w:rsidRPr="0008590C">
        <w:rPr>
          <w:rStyle w:val="libAieChar"/>
          <w:rFonts w:hint="cs"/>
          <w:rtl/>
        </w:rPr>
        <w:t>اللَّـهَ</w:t>
      </w:r>
      <w:r w:rsidR="0008590C" w:rsidRPr="0008590C">
        <w:rPr>
          <w:rStyle w:val="libAieChar"/>
          <w:rtl/>
        </w:rPr>
        <w:t xml:space="preserve"> </w:t>
      </w:r>
      <w:r w:rsidR="0008590C" w:rsidRPr="0008590C">
        <w:rPr>
          <w:rStyle w:val="libAieChar"/>
          <w:rFonts w:hint="cs"/>
          <w:rtl/>
        </w:rPr>
        <w:t>يُسَلِّطُ</w:t>
      </w:r>
      <w:r w:rsidR="0008590C" w:rsidRPr="0008590C">
        <w:rPr>
          <w:rStyle w:val="libAieChar"/>
          <w:rtl/>
        </w:rPr>
        <w:t xml:space="preserve"> </w:t>
      </w:r>
      <w:r w:rsidR="0008590C" w:rsidRPr="0008590C">
        <w:rPr>
          <w:rStyle w:val="libAieChar"/>
          <w:rFonts w:hint="cs"/>
          <w:rtl/>
        </w:rPr>
        <w:t>رُسُلَهُ</w:t>
      </w:r>
      <w:r w:rsidR="0008590C" w:rsidRPr="0008590C">
        <w:rPr>
          <w:rStyle w:val="libAieChar"/>
          <w:rtl/>
        </w:rPr>
        <w:t xml:space="preserve"> </w:t>
      </w:r>
      <w:r w:rsidR="0008590C" w:rsidRPr="0008590C">
        <w:rPr>
          <w:rStyle w:val="libAieChar"/>
          <w:rFonts w:hint="cs"/>
          <w:rtl/>
        </w:rPr>
        <w:t>عَلَىٰ</w:t>
      </w:r>
      <w:r w:rsidR="0008590C" w:rsidRPr="0008590C">
        <w:rPr>
          <w:rStyle w:val="libAieChar"/>
          <w:rtl/>
        </w:rPr>
        <w:t xml:space="preserve"> </w:t>
      </w:r>
      <w:r w:rsidR="0008590C" w:rsidRPr="0008590C">
        <w:rPr>
          <w:rStyle w:val="libAieChar"/>
          <w:rFonts w:hint="cs"/>
          <w:rtl/>
        </w:rPr>
        <w:t>مَن</w:t>
      </w:r>
      <w:r w:rsidR="0008590C" w:rsidRPr="0008590C">
        <w:rPr>
          <w:rStyle w:val="libAieChar"/>
          <w:rtl/>
        </w:rPr>
        <w:t xml:space="preserve"> </w:t>
      </w:r>
      <w:r w:rsidR="0008590C" w:rsidRPr="0008590C">
        <w:rPr>
          <w:rStyle w:val="libAieChar"/>
          <w:rFonts w:hint="cs"/>
          <w:rtl/>
        </w:rPr>
        <w:t>يَشَاءُ</w:t>
      </w:r>
      <w:r w:rsidRPr="00692040">
        <w:rPr>
          <w:rStyle w:val="libAlaemChar"/>
          <w:rtl/>
        </w:rPr>
        <w:t>)</w:t>
      </w:r>
      <w:r w:rsidRPr="006F4F49">
        <w:rPr>
          <w:rtl/>
        </w:rPr>
        <w:t xml:space="preserve"> أي يمكّن الله رسله من عدوّهم من غير قتال، بأن يقذف الرعب في قلوبهم، فجعل الله أموال بني النضير لرسوله خالصة يفعل بها ما يشاء، وليست من قبيل الغنائم التي توزّع على المقاتلين.</w:t>
      </w:r>
    </w:p>
    <w:p w:rsidR="008E1AA6" w:rsidRPr="008E1AA6" w:rsidRDefault="0008590C" w:rsidP="0008590C">
      <w:pPr>
        <w:pStyle w:val="libNormal"/>
      </w:pPr>
      <w:r w:rsidRPr="00692040">
        <w:rPr>
          <w:rStyle w:val="libAlaemChar"/>
          <w:rtl/>
        </w:rPr>
        <w:t>(</w:t>
      </w:r>
      <w:r w:rsidRPr="0008590C">
        <w:rPr>
          <w:rStyle w:val="libAieChar"/>
          <w:rFonts w:hint="cs"/>
          <w:rtl/>
        </w:rPr>
        <w:t>مَّا</w:t>
      </w:r>
      <w:r w:rsidRPr="0008590C">
        <w:rPr>
          <w:rStyle w:val="libAieChar"/>
          <w:rtl/>
        </w:rPr>
        <w:t xml:space="preserve"> </w:t>
      </w:r>
      <w:r w:rsidRPr="0008590C">
        <w:rPr>
          <w:rStyle w:val="libAieChar"/>
          <w:rFonts w:hint="cs"/>
          <w:rtl/>
        </w:rPr>
        <w:t>أَفَاءَ</w:t>
      </w:r>
      <w:r w:rsidRPr="0008590C">
        <w:rPr>
          <w:rStyle w:val="libAieChar"/>
          <w:rtl/>
        </w:rPr>
        <w:t xml:space="preserve"> </w:t>
      </w:r>
      <w:r w:rsidRPr="0008590C">
        <w:rPr>
          <w:rStyle w:val="libAieChar"/>
          <w:rFonts w:hint="cs"/>
          <w:rtl/>
        </w:rPr>
        <w:t>اللَّـهُ</w:t>
      </w:r>
      <w:r w:rsidRPr="0008590C">
        <w:rPr>
          <w:rStyle w:val="libAieChar"/>
          <w:rtl/>
        </w:rPr>
        <w:t xml:space="preserve"> </w:t>
      </w:r>
      <w:r w:rsidRPr="0008590C">
        <w:rPr>
          <w:rStyle w:val="libAieChar"/>
          <w:rFonts w:hint="cs"/>
          <w:rtl/>
        </w:rPr>
        <w:t>عَلَىٰ</w:t>
      </w:r>
      <w:r w:rsidRPr="0008590C">
        <w:rPr>
          <w:rStyle w:val="libAieChar"/>
          <w:rtl/>
        </w:rPr>
        <w:t xml:space="preserve"> </w:t>
      </w:r>
      <w:r w:rsidRPr="0008590C">
        <w:rPr>
          <w:rStyle w:val="libAieChar"/>
          <w:rFonts w:hint="cs"/>
          <w:rtl/>
        </w:rPr>
        <w:t>رَسُولِهِ</w:t>
      </w:r>
      <w:r w:rsidRPr="0008590C">
        <w:rPr>
          <w:rStyle w:val="libAieChar"/>
          <w:rtl/>
        </w:rPr>
        <w:t xml:space="preserve"> </w:t>
      </w:r>
      <w:r w:rsidRPr="0008590C">
        <w:rPr>
          <w:rStyle w:val="libAieChar"/>
          <w:rFonts w:hint="cs"/>
          <w:rtl/>
        </w:rPr>
        <w:t>مِنْ</w:t>
      </w:r>
      <w:r w:rsidRPr="0008590C">
        <w:rPr>
          <w:rStyle w:val="libAieChar"/>
          <w:rtl/>
        </w:rPr>
        <w:t xml:space="preserve"> </w:t>
      </w:r>
      <w:r w:rsidRPr="0008590C">
        <w:rPr>
          <w:rStyle w:val="libAieChar"/>
          <w:rFonts w:hint="cs"/>
          <w:rtl/>
        </w:rPr>
        <w:t>أَهْلِ</w:t>
      </w:r>
      <w:r w:rsidRPr="0008590C">
        <w:rPr>
          <w:rStyle w:val="libAieChar"/>
          <w:rtl/>
        </w:rPr>
        <w:t xml:space="preserve"> </w:t>
      </w:r>
      <w:r w:rsidRPr="0008590C">
        <w:rPr>
          <w:rStyle w:val="libAieChar"/>
          <w:rFonts w:hint="cs"/>
          <w:rtl/>
        </w:rPr>
        <w:t>الْقُرَىٰ</w:t>
      </w:r>
      <w:r w:rsidRPr="00692040">
        <w:rPr>
          <w:rStyle w:val="libAlaemChar"/>
          <w:rtl/>
        </w:rPr>
        <w:t>)</w:t>
      </w:r>
      <w:r w:rsidR="008E1AA6" w:rsidRPr="006F4F49">
        <w:rPr>
          <w:rtl/>
        </w:rPr>
        <w:t xml:space="preserve"> أي من أموال كفّار أهل القرى </w:t>
      </w:r>
      <w:r w:rsidR="008E1AA6" w:rsidRPr="00692040">
        <w:rPr>
          <w:rStyle w:val="libAlaemChar"/>
          <w:rtl/>
        </w:rPr>
        <w:t>(</w:t>
      </w:r>
      <w:r w:rsidRPr="0008590C">
        <w:rPr>
          <w:rStyle w:val="libAieChar"/>
          <w:rFonts w:hint="cs"/>
          <w:rtl/>
        </w:rPr>
        <w:t>فَلِلَّـهِ</w:t>
      </w:r>
      <w:r w:rsidR="008E1AA6" w:rsidRPr="00692040">
        <w:rPr>
          <w:rStyle w:val="libAlaemChar"/>
          <w:rtl/>
        </w:rPr>
        <w:t>)</w:t>
      </w:r>
      <w:r w:rsidR="008E1AA6" w:rsidRPr="006F4F49">
        <w:rPr>
          <w:rStyle w:val="libAieChar"/>
          <w:rtl/>
        </w:rPr>
        <w:t xml:space="preserve"> </w:t>
      </w:r>
      <w:r w:rsidR="008E1AA6" w:rsidRPr="00692040">
        <w:rPr>
          <w:rStyle w:val="libAlaemChar"/>
          <w:rtl/>
        </w:rPr>
        <w:t>(</w:t>
      </w:r>
      <w:r w:rsidRPr="0008590C">
        <w:rPr>
          <w:rStyle w:val="libAieChar"/>
          <w:rFonts w:hint="cs"/>
          <w:rtl/>
        </w:rPr>
        <w:t>وَلِلرَّسُولِ</w:t>
      </w:r>
      <w:r w:rsidR="008E1AA6" w:rsidRPr="00692040">
        <w:rPr>
          <w:rStyle w:val="libAlaemChar"/>
          <w:rtl/>
        </w:rPr>
        <w:t>)</w:t>
      </w:r>
      <w:r w:rsidR="008E1AA6" w:rsidRPr="006F4F49">
        <w:rPr>
          <w:rStyle w:val="libAieChar"/>
          <w:rtl/>
        </w:rPr>
        <w:t xml:space="preserve"> </w:t>
      </w:r>
      <w:r w:rsidR="008E1AA6" w:rsidRPr="006F4F49">
        <w:rPr>
          <w:rtl/>
        </w:rPr>
        <w:t xml:space="preserve">أي جعل تلك الأموال ملكاً لرسوله </w:t>
      </w:r>
      <w:r w:rsidR="008E1AA6" w:rsidRPr="00692040">
        <w:rPr>
          <w:rStyle w:val="libAlaemChar"/>
          <w:rtl/>
        </w:rPr>
        <w:t>(</w:t>
      </w:r>
      <w:r w:rsidRPr="0008590C">
        <w:rPr>
          <w:rStyle w:val="libAieChar"/>
          <w:rFonts w:hint="cs"/>
          <w:rtl/>
        </w:rPr>
        <w:t>وَلِذِي</w:t>
      </w:r>
      <w:r w:rsidRPr="0008590C">
        <w:rPr>
          <w:rStyle w:val="libAieChar"/>
          <w:rtl/>
        </w:rPr>
        <w:t xml:space="preserve"> </w:t>
      </w:r>
      <w:r w:rsidRPr="0008590C">
        <w:rPr>
          <w:rStyle w:val="libAieChar"/>
          <w:rFonts w:hint="cs"/>
          <w:rtl/>
        </w:rPr>
        <w:t>الْقُرْبَىٰ</w:t>
      </w:r>
      <w:r w:rsidR="008E1AA6" w:rsidRPr="00692040">
        <w:rPr>
          <w:rStyle w:val="libAlaemChar"/>
          <w:rtl/>
        </w:rPr>
        <w:t>)</w:t>
      </w:r>
      <w:r w:rsidR="008E1AA6" w:rsidRPr="006F4F49">
        <w:rPr>
          <w:rtl/>
        </w:rPr>
        <w:t xml:space="preserve"> يعني قرابة النبي </w:t>
      </w:r>
      <w:r w:rsidR="008E1AA6" w:rsidRPr="00692040">
        <w:rPr>
          <w:rStyle w:val="libAlaemChar"/>
          <w:rtl/>
        </w:rPr>
        <w:t>(</w:t>
      </w:r>
      <w:r w:rsidRPr="0008590C">
        <w:rPr>
          <w:rStyle w:val="libAieChar"/>
          <w:rFonts w:hint="cs"/>
          <w:rtl/>
        </w:rPr>
        <w:t>وَالْيَتَامَىٰ</w:t>
      </w:r>
      <w:r w:rsidRPr="0008590C">
        <w:rPr>
          <w:rStyle w:val="libAieChar"/>
          <w:rtl/>
        </w:rPr>
        <w:t xml:space="preserve"> </w:t>
      </w:r>
      <w:r w:rsidRPr="0008590C">
        <w:rPr>
          <w:rStyle w:val="libAieChar"/>
          <w:rFonts w:hint="cs"/>
          <w:rtl/>
        </w:rPr>
        <w:t>وَالْمَسَاكِينِ</w:t>
      </w:r>
      <w:r w:rsidRPr="0008590C">
        <w:rPr>
          <w:rStyle w:val="libAieChar"/>
          <w:rtl/>
        </w:rPr>
        <w:t xml:space="preserve"> </w:t>
      </w:r>
      <w:r w:rsidRPr="0008590C">
        <w:rPr>
          <w:rStyle w:val="libAieChar"/>
          <w:rFonts w:hint="cs"/>
          <w:rtl/>
        </w:rPr>
        <w:t>وَابْنِ</w:t>
      </w:r>
      <w:r w:rsidRPr="0008590C">
        <w:rPr>
          <w:rStyle w:val="libAieChar"/>
          <w:rtl/>
        </w:rPr>
        <w:t xml:space="preserve"> </w:t>
      </w:r>
      <w:r w:rsidRPr="0008590C">
        <w:rPr>
          <w:rStyle w:val="libAieChar"/>
          <w:rFonts w:hint="cs"/>
          <w:rtl/>
        </w:rPr>
        <w:t>السَّبِيلِ</w:t>
      </w:r>
      <w:r w:rsidR="008E1AA6" w:rsidRPr="00692040">
        <w:rPr>
          <w:rStyle w:val="libAlaemChar"/>
          <w:rtl/>
        </w:rPr>
        <w:t>)</w:t>
      </w:r>
      <w:r w:rsidR="008E1AA6" w:rsidRPr="006F4F49">
        <w:rPr>
          <w:rtl/>
        </w:rPr>
        <w:t xml:space="preserve"> من القربى.</w:t>
      </w:r>
    </w:p>
    <w:p w:rsidR="008E1AA6" w:rsidRPr="008E1AA6" w:rsidRDefault="008E1AA6" w:rsidP="0008590C">
      <w:pPr>
        <w:pStyle w:val="libNormal"/>
      </w:pPr>
      <w:r w:rsidRPr="006F4F49">
        <w:rPr>
          <w:rtl/>
        </w:rPr>
        <w:t xml:space="preserve">روى الطبرسي عن ابن عباس قال: نزل قوله: </w:t>
      </w:r>
      <w:r w:rsidRPr="00692040">
        <w:rPr>
          <w:rStyle w:val="libAlaemChar"/>
          <w:rtl/>
        </w:rPr>
        <w:t>(</w:t>
      </w:r>
      <w:r w:rsidR="0008590C" w:rsidRPr="0008590C">
        <w:rPr>
          <w:rStyle w:val="libAieChar"/>
          <w:rFonts w:hint="cs"/>
          <w:rtl/>
        </w:rPr>
        <w:t>مَّا</w:t>
      </w:r>
      <w:r w:rsidR="0008590C" w:rsidRPr="0008590C">
        <w:rPr>
          <w:rStyle w:val="libAieChar"/>
          <w:rtl/>
        </w:rPr>
        <w:t xml:space="preserve"> </w:t>
      </w:r>
      <w:r w:rsidR="0008590C" w:rsidRPr="0008590C">
        <w:rPr>
          <w:rStyle w:val="libAieChar"/>
          <w:rFonts w:hint="cs"/>
          <w:rtl/>
        </w:rPr>
        <w:t>أَفَاءَ</w:t>
      </w:r>
      <w:r w:rsidR="0008590C" w:rsidRPr="0008590C">
        <w:rPr>
          <w:rStyle w:val="libAieChar"/>
          <w:rtl/>
        </w:rPr>
        <w:t xml:space="preserve"> </w:t>
      </w:r>
      <w:r w:rsidR="0008590C" w:rsidRPr="0008590C">
        <w:rPr>
          <w:rStyle w:val="libAieChar"/>
          <w:rFonts w:hint="cs"/>
          <w:rtl/>
        </w:rPr>
        <w:t>اللَّـهُ</w:t>
      </w:r>
      <w:r w:rsidR="0008590C" w:rsidRPr="0008590C">
        <w:rPr>
          <w:rStyle w:val="libAieChar"/>
          <w:rtl/>
        </w:rPr>
        <w:t xml:space="preserve"> </w:t>
      </w:r>
      <w:r w:rsidR="0008590C" w:rsidRPr="0008590C">
        <w:rPr>
          <w:rStyle w:val="libAieChar"/>
          <w:rFonts w:hint="cs"/>
          <w:rtl/>
        </w:rPr>
        <w:t>عَلَىٰ</w:t>
      </w:r>
      <w:r w:rsidR="0008590C" w:rsidRPr="0008590C">
        <w:rPr>
          <w:rStyle w:val="libAieChar"/>
          <w:rtl/>
        </w:rPr>
        <w:t xml:space="preserve"> </w:t>
      </w:r>
      <w:r w:rsidR="0008590C" w:rsidRPr="0008590C">
        <w:rPr>
          <w:rStyle w:val="libAieChar"/>
          <w:rFonts w:hint="cs"/>
          <w:rtl/>
        </w:rPr>
        <w:t>رَسُولِهِ</w:t>
      </w:r>
      <w:r w:rsidR="0008590C" w:rsidRPr="0008590C">
        <w:rPr>
          <w:rStyle w:val="libAieChar"/>
          <w:rtl/>
        </w:rPr>
        <w:t xml:space="preserve"> </w:t>
      </w:r>
      <w:r w:rsidR="0008590C" w:rsidRPr="0008590C">
        <w:rPr>
          <w:rStyle w:val="libAieChar"/>
          <w:rFonts w:hint="cs"/>
          <w:rtl/>
        </w:rPr>
        <w:t>مِنْ</w:t>
      </w:r>
      <w:r w:rsidR="0008590C" w:rsidRPr="0008590C">
        <w:rPr>
          <w:rStyle w:val="libAieChar"/>
          <w:rtl/>
        </w:rPr>
        <w:t xml:space="preserve"> </w:t>
      </w:r>
      <w:r w:rsidR="0008590C" w:rsidRPr="0008590C">
        <w:rPr>
          <w:rStyle w:val="libAieChar"/>
          <w:rFonts w:hint="cs"/>
          <w:rtl/>
        </w:rPr>
        <w:t>أَهْلِ</w:t>
      </w:r>
      <w:r w:rsidR="0008590C" w:rsidRPr="0008590C">
        <w:rPr>
          <w:rStyle w:val="libAieChar"/>
          <w:rtl/>
        </w:rPr>
        <w:t xml:space="preserve"> </w:t>
      </w:r>
      <w:r w:rsidR="0008590C" w:rsidRPr="0008590C">
        <w:rPr>
          <w:rStyle w:val="libAieChar"/>
          <w:rFonts w:hint="cs"/>
          <w:rtl/>
        </w:rPr>
        <w:t>الْقُرَىٰ</w:t>
      </w:r>
      <w:r w:rsidRPr="006F4F49">
        <w:rPr>
          <w:rStyle w:val="libAieChar"/>
          <w:rtl/>
        </w:rPr>
        <w:t>...</w:t>
      </w:r>
      <w:r w:rsidRPr="00692040">
        <w:rPr>
          <w:rStyle w:val="libAlaemChar"/>
          <w:rtl/>
        </w:rPr>
        <w:t>)</w:t>
      </w:r>
      <w:r w:rsidRPr="006F4F49">
        <w:rPr>
          <w:rtl/>
        </w:rPr>
        <w:t xml:space="preserve"> في أموال كفّار أهل القرى، وهم بنو قريظة وبنو النضير، وهما بالمدينة وفدك وهي في المدينة على ثلاثة أميال، وخيبر وقرى عرينة وينبع جعلها الله لرسوله، يحكم فيها ما أراد، وأخبر أنّها كلّها له، فقال أُناس: فهلاّ قسَّمها؟ فنزلت الآية.</w:t>
      </w:r>
    </w:p>
    <w:p w:rsidR="008E1AA6" w:rsidRPr="008E1AA6" w:rsidRDefault="008E1AA6" w:rsidP="006F4F49">
      <w:pPr>
        <w:pStyle w:val="libNormal"/>
      </w:pPr>
      <w:r w:rsidRPr="006F4F49">
        <w:rPr>
          <w:rtl/>
        </w:rPr>
        <w:t xml:space="preserve">وقد مر عليك كلام الحموي في معجم البلدان حول فدك أنّها ممّا لم يوجف عليه بخيلٍ ولا ركاب؛ فكانت خالصة لرسول الله </w:t>
      </w:r>
      <w:r w:rsidR="001A7A84" w:rsidRPr="001A7A84">
        <w:rPr>
          <w:rStyle w:val="libAlaemChar"/>
          <w:rtl/>
        </w:rPr>
        <w:t>صلى‌الله‌عليه‌وآله</w:t>
      </w:r>
      <w:r w:rsidRPr="006F4F49">
        <w:rPr>
          <w:rtl/>
        </w:rPr>
        <w:t>.</w:t>
      </w:r>
    </w:p>
    <w:p w:rsidR="008E1AA6" w:rsidRPr="008E1AA6" w:rsidRDefault="008E1AA6" w:rsidP="0008590C">
      <w:pPr>
        <w:pStyle w:val="libNormal"/>
      </w:pPr>
      <w:r w:rsidRPr="006F4F49">
        <w:rPr>
          <w:rtl/>
        </w:rPr>
        <w:t>3</w:t>
      </w:r>
      <w:r w:rsidR="00275503">
        <w:rPr>
          <w:rtl/>
        </w:rPr>
        <w:t xml:space="preserve"> - </w:t>
      </w:r>
      <w:r w:rsidRPr="006F4F49">
        <w:rPr>
          <w:rtl/>
        </w:rPr>
        <w:t xml:space="preserve">وأمّا الإجابة على السؤال الثالث، فقد مرّ عليك ما ذكره المحدّثون في تفسير قوله تعالى: </w:t>
      </w:r>
      <w:r w:rsidR="0008590C" w:rsidRPr="00692040">
        <w:rPr>
          <w:rStyle w:val="libAlaemChar"/>
          <w:rtl/>
        </w:rPr>
        <w:t>(</w:t>
      </w:r>
      <w:r w:rsidR="0008590C" w:rsidRPr="0008590C">
        <w:rPr>
          <w:rStyle w:val="libAieChar"/>
          <w:rFonts w:hint="cs"/>
          <w:rtl/>
        </w:rPr>
        <w:t>وَآتِ</w:t>
      </w:r>
      <w:r w:rsidR="0008590C" w:rsidRPr="0008590C">
        <w:rPr>
          <w:rStyle w:val="libAieChar"/>
          <w:rtl/>
        </w:rPr>
        <w:t xml:space="preserve"> </w:t>
      </w:r>
      <w:r w:rsidR="0008590C" w:rsidRPr="0008590C">
        <w:rPr>
          <w:rStyle w:val="libAieChar"/>
          <w:rFonts w:hint="cs"/>
          <w:rtl/>
        </w:rPr>
        <w:t>ذَا</w:t>
      </w:r>
      <w:r w:rsidR="0008590C" w:rsidRPr="0008590C">
        <w:rPr>
          <w:rStyle w:val="libAieChar"/>
          <w:rtl/>
        </w:rPr>
        <w:t xml:space="preserve"> </w:t>
      </w:r>
      <w:r w:rsidR="0008590C" w:rsidRPr="0008590C">
        <w:rPr>
          <w:rStyle w:val="libAieChar"/>
          <w:rFonts w:hint="cs"/>
          <w:rtl/>
        </w:rPr>
        <w:t>الْقُرْبَىٰ</w:t>
      </w:r>
      <w:r w:rsidR="0008590C" w:rsidRPr="0008590C">
        <w:rPr>
          <w:rStyle w:val="libAieChar"/>
          <w:rtl/>
        </w:rPr>
        <w:t xml:space="preserve"> </w:t>
      </w:r>
      <w:r w:rsidR="0008590C" w:rsidRPr="0008590C">
        <w:rPr>
          <w:rStyle w:val="libAieChar"/>
          <w:rFonts w:hint="cs"/>
          <w:rtl/>
        </w:rPr>
        <w:t>حَقَّهُ</w:t>
      </w:r>
      <w:r w:rsidR="0008590C" w:rsidRPr="00692040">
        <w:rPr>
          <w:rStyle w:val="libAlaemChar"/>
          <w:rtl/>
        </w:rPr>
        <w:t>)</w:t>
      </w:r>
      <w:r w:rsidRPr="006F4F49">
        <w:rPr>
          <w:rtl/>
        </w:rPr>
        <w:t xml:space="preserve"> إنّ النبي </w:t>
      </w:r>
      <w:r w:rsidR="001A7A84" w:rsidRPr="001A7A84">
        <w:rPr>
          <w:rStyle w:val="libAlaemChar"/>
          <w:rtl/>
        </w:rPr>
        <w:t>صلى‌الله‌عليه‌وآله</w:t>
      </w:r>
      <w:r w:rsidRPr="006F4F49">
        <w:rPr>
          <w:rtl/>
        </w:rPr>
        <w:t xml:space="preserve"> أعطى فاطماً فدكاً.</w:t>
      </w:r>
    </w:p>
    <w:p w:rsidR="008E1AA6" w:rsidRPr="008E1AA6" w:rsidRDefault="008E1AA6" w:rsidP="006F4F49">
      <w:pPr>
        <w:pStyle w:val="libNormal"/>
      </w:pPr>
      <w:r w:rsidRPr="006F4F49">
        <w:rPr>
          <w:rtl/>
        </w:rPr>
        <w:t>وهاك مزيداً من الأدلة حول الموضوع تأكيداً لهذا البحث:</w:t>
      </w:r>
    </w:p>
    <w:p w:rsidR="008E1AA6" w:rsidRPr="008E1AA6" w:rsidRDefault="008E1AA6" w:rsidP="006F4F49">
      <w:pPr>
        <w:pStyle w:val="libNormal"/>
      </w:pPr>
      <w:r w:rsidRPr="006F4F49">
        <w:rPr>
          <w:rtl/>
        </w:rPr>
        <w:t>ذكر ابن حجر في الصواعق المحرقة، والشيخ السمهودي في تاريخ المدينة أنّ عمر قال: إنّي أحدّثكم عن هذا الأمر: إنّ الله خصَّ نبيّه في هذا</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الفيء بشيء لم يعطه أحداً غيره فقال: </w:t>
      </w:r>
      <w:r w:rsidR="00692040" w:rsidRPr="00692040">
        <w:rPr>
          <w:rStyle w:val="libAlaemChar"/>
          <w:rtl/>
        </w:rPr>
        <w:t>(</w:t>
      </w:r>
      <w:r w:rsidRPr="006F4F49">
        <w:rPr>
          <w:rStyle w:val="libAieChar"/>
          <w:rtl/>
        </w:rPr>
        <w:t>وَمَا أَفَاءَ اللهُ عَلَى رَسُولِهِ مِنْهُمْ فَمَا أَوْجَفْتُمْ عَلَيْهِ مِنْ خَيْلٍ وَلا رِكَابٍ وَلَكِنَّ اللهَ يُسَلِّطُ رُسُلَهُ عَلَى مَنْ يَشَاءُ وَاللهُ عَلَى كُلِّ شَيْءٍ قَدِيرٌ</w:t>
      </w:r>
      <w:r w:rsidR="00692040" w:rsidRPr="00692040">
        <w:rPr>
          <w:rStyle w:val="libAlaemChar"/>
          <w:rtl/>
        </w:rPr>
        <w:t>)</w:t>
      </w:r>
      <w:r w:rsidRPr="006F4F49">
        <w:rPr>
          <w:rtl/>
        </w:rPr>
        <w:t xml:space="preserve">، فكانت هذه خالصة لرسول الله... إلى آخره. </w:t>
      </w:r>
    </w:p>
    <w:p w:rsidR="008E1AA6" w:rsidRPr="008E1AA6" w:rsidRDefault="008E1AA6" w:rsidP="0008590C">
      <w:pPr>
        <w:pStyle w:val="libNormal"/>
      </w:pPr>
      <w:r w:rsidRPr="006F4F49">
        <w:rPr>
          <w:rtl/>
        </w:rPr>
        <w:t xml:space="preserve">إذاً فالمستفاد من مجموع الآيات والروايات أنّ فدكاً كانت لرسول الله </w:t>
      </w:r>
      <w:r w:rsidR="001A7A84" w:rsidRPr="001A7A84">
        <w:rPr>
          <w:rStyle w:val="libAlaemChar"/>
          <w:rtl/>
        </w:rPr>
        <w:t>صلى‌الله‌عليه‌وآله</w:t>
      </w:r>
      <w:r w:rsidRPr="006F4F49">
        <w:rPr>
          <w:rtl/>
        </w:rPr>
        <w:t xml:space="preserve"> خالصة، وأنّ النبي </w:t>
      </w:r>
      <w:r w:rsidR="001A7A84" w:rsidRPr="001A7A84">
        <w:rPr>
          <w:rStyle w:val="libAlaemChar"/>
          <w:rtl/>
        </w:rPr>
        <w:t>صلى‌الله‌عليه‌وآله</w:t>
      </w:r>
      <w:r w:rsidRPr="006F4F49">
        <w:rPr>
          <w:rtl/>
        </w:rPr>
        <w:t xml:space="preserve"> أعطى فاطمة فدكاً بعنوان النِحْلة والعطيّة بأمر الله تعالى حيث أمره بقوله: </w:t>
      </w:r>
      <w:r w:rsidR="0008590C" w:rsidRPr="00692040">
        <w:rPr>
          <w:rStyle w:val="libAlaemChar"/>
          <w:rtl/>
        </w:rPr>
        <w:t>(</w:t>
      </w:r>
      <w:r w:rsidR="0008590C" w:rsidRPr="0008590C">
        <w:rPr>
          <w:rStyle w:val="libAieChar"/>
          <w:rFonts w:hint="cs"/>
          <w:rtl/>
        </w:rPr>
        <w:t>وَآتِ</w:t>
      </w:r>
      <w:r w:rsidR="0008590C" w:rsidRPr="0008590C">
        <w:rPr>
          <w:rStyle w:val="libAieChar"/>
          <w:rtl/>
        </w:rPr>
        <w:t xml:space="preserve"> </w:t>
      </w:r>
      <w:r w:rsidR="0008590C" w:rsidRPr="0008590C">
        <w:rPr>
          <w:rStyle w:val="libAieChar"/>
          <w:rFonts w:hint="cs"/>
          <w:rtl/>
        </w:rPr>
        <w:t>ذَا</w:t>
      </w:r>
      <w:r w:rsidR="0008590C" w:rsidRPr="0008590C">
        <w:rPr>
          <w:rStyle w:val="libAieChar"/>
          <w:rtl/>
        </w:rPr>
        <w:t xml:space="preserve"> </w:t>
      </w:r>
      <w:r w:rsidR="0008590C" w:rsidRPr="0008590C">
        <w:rPr>
          <w:rStyle w:val="libAieChar"/>
          <w:rFonts w:hint="cs"/>
          <w:rtl/>
        </w:rPr>
        <w:t>الْقُرْبَىٰ</w:t>
      </w:r>
      <w:r w:rsidR="0008590C" w:rsidRPr="0008590C">
        <w:rPr>
          <w:rStyle w:val="libAieChar"/>
          <w:rtl/>
        </w:rPr>
        <w:t xml:space="preserve"> </w:t>
      </w:r>
      <w:r w:rsidR="0008590C" w:rsidRPr="0008590C">
        <w:rPr>
          <w:rStyle w:val="libAieChar"/>
          <w:rFonts w:hint="cs"/>
          <w:rtl/>
        </w:rPr>
        <w:t>حَقَّهُ</w:t>
      </w:r>
      <w:r w:rsidR="0008590C" w:rsidRPr="00692040">
        <w:rPr>
          <w:rStyle w:val="libAlaemChar"/>
          <w:rtl/>
        </w:rPr>
        <w:t>)</w:t>
      </w:r>
      <w:r w:rsidRPr="006F4F49">
        <w:rPr>
          <w:rtl/>
        </w:rPr>
        <w:t>.</w:t>
      </w:r>
    </w:p>
    <w:p w:rsidR="008E1AA6" w:rsidRPr="008E1AA6" w:rsidRDefault="008E1AA6" w:rsidP="006F4F49">
      <w:pPr>
        <w:pStyle w:val="libNormal"/>
      </w:pPr>
      <w:r w:rsidRPr="006F4F49">
        <w:rPr>
          <w:rtl/>
        </w:rPr>
        <w:t>والجواب على السؤال الرابع يأتيك بعد قليل.</w:t>
      </w:r>
    </w:p>
    <w:p w:rsidR="008E1AA6" w:rsidRPr="008E1AA6" w:rsidRDefault="008E1AA6" w:rsidP="006F4F49">
      <w:pPr>
        <w:pStyle w:val="libNormal"/>
      </w:pPr>
      <w:r w:rsidRPr="006F4F49">
        <w:rPr>
          <w:rtl/>
        </w:rPr>
        <w:t>5</w:t>
      </w:r>
      <w:r w:rsidR="00275503">
        <w:rPr>
          <w:rtl/>
        </w:rPr>
        <w:t xml:space="preserve"> - </w:t>
      </w:r>
      <w:r w:rsidRPr="006F4F49">
        <w:rPr>
          <w:rtl/>
        </w:rPr>
        <w:t>وأمّا الإجابة على السؤال الخامس: فيستفاد من تصريحات المؤرّخين والمحدّثين أنَّ السيدة فاطمة الزهراء كانت تتصرّف في فدك، وأنَّ فدك كانت في يدها.</w:t>
      </w:r>
    </w:p>
    <w:p w:rsidR="008E1AA6" w:rsidRPr="008E1AA6" w:rsidRDefault="008E1AA6" w:rsidP="006F4F49">
      <w:pPr>
        <w:pStyle w:val="libNormal"/>
      </w:pPr>
      <w:r w:rsidRPr="006F4F49">
        <w:rPr>
          <w:rtl/>
        </w:rPr>
        <w:t xml:space="preserve">فمنها تصريح الإمام أمير المؤمنين بن أبي طالب </w:t>
      </w:r>
      <w:r w:rsidR="001A7A84" w:rsidRPr="001A7A84">
        <w:rPr>
          <w:rStyle w:val="libAlaemChar"/>
          <w:rtl/>
        </w:rPr>
        <w:t>عليه‌السلام</w:t>
      </w:r>
      <w:r w:rsidRPr="006F4F49">
        <w:rPr>
          <w:rtl/>
        </w:rPr>
        <w:t xml:space="preserve"> في الكتاب الذي أرسله إلى عثمان بن حُنيف وهو عامله على البصرة فإنّه ذكر فيه:... بلى كانت في أيدينا فدك من كل ما أظلّته السماء، فشحّت عليها نفوس قوم وسخت عنها نفوس آخرين، ونعم الحَكَم الله... إلى آخره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وذكر ابن حجر في </w:t>
      </w:r>
      <w:r w:rsidR="00692040">
        <w:rPr>
          <w:rtl/>
        </w:rPr>
        <w:t>(</w:t>
      </w:r>
      <w:r w:rsidRPr="006F4F49">
        <w:rPr>
          <w:rtl/>
        </w:rPr>
        <w:t>الصواعق المحرقة</w:t>
      </w:r>
      <w:r w:rsidR="00692040">
        <w:rPr>
          <w:rtl/>
        </w:rPr>
        <w:t>)</w:t>
      </w:r>
      <w:r w:rsidRPr="006F4F49">
        <w:rPr>
          <w:rtl/>
        </w:rPr>
        <w:t xml:space="preserve"> في الباب الثاني: إنّ أبا بكر انتزع من فاطمة فدكاً... إلى آخر كلامه.</w:t>
      </w:r>
    </w:p>
    <w:p w:rsidR="008E1AA6" w:rsidRPr="008E1AA6" w:rsidRDefault="008E1AA6" w:rsidP="006F4F49">
      <w:pPr>
        <w:pStyle w:val="libNormal"/>
      </w:pPr>
      <w:r w:rsidRPr="006F4F49">
        <w:rPr>
          <w:rtl/>
        </w:rPr>
        <w:t xml:space="preserve">ومعنى كلام ابن حجر أنّ فدكاً كانت في يد الزهراء </w:t>
      </w:r>
      <w:r w:rsidR="001A7A84" w:rsidRPr="001A7A84">
        <w:rPr>
          <w:rStyle w:val="libAlaemChar"/>
          <w:rtl/>
        </w:rPr>
        <w:t>عليها‌السلام</w:t>
      </w:r>
      <w:r w:rsidRPr="006F4F49">
        <w:rPr>
          <w:rtl/>
        </w:rPr>
        <w:t xml:space="preserve"> من عهد أبيها الرسول فانتزعها أبو بكر منها.</w:t>
      </w:r>
    </w:p>
    <w:p w:rsidR="008E1AA6" w:rsidRPr="008E1AA6" w:rsidRDefault="008E1AA6" w:rsidP="006F4F49">
      <w:pPr>
        <w:pStyle w:val="libNormal"/>
      </w:pPr>
      <w:r w:rsidRPr="006F4F49">
        <w:rPr>
          <w:rtl/>
        </w:rPr>
        <w:t xml:space="preserve">وقد روى العلاّمة المجلسي عن كتاب </w:t>
      </w:r>
      <w:r w:rsidR="00692040">
        <w:rPr>
          <w:rtl/>
        </w:rPr>
        <w:t>(</w:t>
      </w:r>
      <w:r w:rsidRPr="006F4F49">
        <w:rPr>
          <w:rtl/>
        </w:rPr>
        <w:t>الخرائج</w:t>
      </w:r>
      <w:r w:rsidR="00692040">
        <w:rPr>
          <w:rtl/>
        </w:rPr>
        <w:t>)</w:t>
      </w:r>
      <w:r w:rsidRPr="006F4F49">
        <w:rPr>
          <w:rtl/>
        </w:rPr>
        <w:t>: فلمّا دخل رسول</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E7635">
        <w:rPr>
          <w:rtl/>
        </w:rPr>
        <w:t>نهج البلاغة</w:t>
      </w:r>
      <w:r>
        <w:rPr>
          <w:rtl/>
        </w:rPr>
        <w:t>،</w:t>
      </w:r>
      <w:r w:rsidRPr="008E7635">
        <w:rPr>
          <w:rtl/>
        </w:rPr>
        <w:t xml:space="preserve"> باب المختار من رسائله </w:t>
      </w:r>
      <w:r w:rsidR="001A7A84" w:rsidRPr="001A7A84">
        <w:rPr>
          <w:rStyle w:val="libAlaemChar"/>
          <w:rtl/>
        </w:rPr>
        <w:t>عليه‌السلام</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الله </w:t>
      </w:r>
      <w:r w:rsidR="001A7A84" w:rsidRPr="001A7A84">
        <w:rPr>
          <w:rStyle w:val="libAlaemChar"/>
          <w:rtl/>
        </w:rPr>
        <w:t>صلى‌الله‌عليه‌وآله</w:t>
      </w:r>
      <w:r w:rsidRPr="006F4F49">
        <w:rPr>
          <w:rtl/>
        </w:rPr>
        <w:t xml:space="preserve"> المدينة</w:t>
      </w:r>
      <w:r w:rsidR="00275503">
        <w:rPr>
          <w:rtl/>
        </w:rPr>
        <w:t xml:space="preserve"> - </w:t>
      </w:r>
      <w:r w:rsidRPr="006F4F49">
        <w:rPr>
          <w:rtl/>
        </w:rPr>
        <w:t>بعد استيلائه على فدك</w:t>
      </w:r>
      <w:r w:rsidR="00275503">
        <w:rPr>
          <w:rtl/>
        </w:rPr>
        <w:t xml:space="preserve"> - </w:t>
      </w:r>
      <w:r w:rsidRPr="006F4F49">
        <w:rPr>
          <w:rtl/>
        </w:rPr>
        <w:t xml:space="preserve">دخل على فاطمة </w:t>
      </w:r>
      <w:r w:rsidR="001A7A84" w:rsidRPr="001A7A84">
        <w:rPr>
          <w:rStyle w:val="libAlaemChar"/>
          <w:rtl/>
        </w:rPr>
        <w:t>عليها‌السلام</w:t>
      </w:r>
      <w:r w:rsidRPr="006F4F49">
        <w:rPr>
          <w:rtl/>
        </w:rPr>
        <w:t xml:space="preserve"> فقال: يا بنية إنّ الله قد أفاء على أبيك بفدك، واختصَّه بها، فهي له خاصة دون المسلمين، أفعل بها ما أشاء، وإنّه قد كان لأُمّك خديجة على أبيك مهر، وإنّ أباك قد جعلها لك بذلك، وأنحلتكها لك ولولدك بعدك.</w:t>
      </w:r>
    </w:p>
    <w:p w:rsidR="008E1AA6" w:rsidRPr="008E1AA6" w:rsidRDefault="008E1AA6" w:rsidP="006F4F49">
      <w:pPr>
        <w:pStyle w:val="libNormal"/>
      </w:pPr>
      <w:r w:rsidRPr="006F4F49">
        <w:rPr>
          <w:rtl/>
        </w:rPr>
        <w:t>قال: فدعا بأديم ودعا بعلي بن أبي طالب فقال: اكتب لفاطمة بفدك نِحْلة من رسول الله.</w:t>
      </w:r>
    </w:p>
    <w:p w:rsidR="008E1AA6" w:rsidRPr="008E1AA6" w:rsidRDefault="008E1AA6" w:rsidP="006F4F49">
      <w:pPr>
        <w:pStyle w:val="libNormal"/>
      </w:pPr>
      <w:r w:rsidRPr="006F4F49">
        <w:rPr>
          <w:rtl/>
        </w:rPr>
        <w:t>فشهد على ذلك: علي بن أبي طالب، ومولىً لرسول الله، وأُمّ أيمن.</w:t>
      </w:r>
    </w:p>
    <w:p w:rsidR="008E1AA6" w:rsidRPr="008E1AA6" w:rsidRDefault="008E1AA6" w:rsidP="006F4F49">
      <w:pPr>
        <w:pStyle w:val="libNormal"/>
      </w:pPr>
      <w:r w:rsidRPr="006F4F49">
        <w:rPr>
          <w:rtl/>
        </w:rPr>
        <w:t xml:space="preserve">ولمّا توفّي رسول الله </w:t>
      </w:r>
      <w:r w:rsidR="001A7A84" w:rsidRPr="001A7A84">
        <w:rPr>
          <w:rStyle w:val="libAlaemChar"/>
          <w:rtl/>
        </w:rPr>
        <w:t>صلى‌الله‌عليه‌وآله</w:t>
      </w:r>
      <w:r w:rsidRPr="006F4F49">
        <w:rPr>
          <w:rtl/>
        </w:rPr>
        <w:t xml:space="preserve"> واستولى أبو بكر على منصّة الحكم ومضت عشرة أيام. واستقام له الأمر بعث إلى فدك مَن أخرج وكيل فاطمة بنت رسول الله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 xml:space="preserve">كانت فدك للسيدة فاطمة الزهراء </w:t>
      </w:r>
      <w:r w:rsidR="001A7A84" w:rsidRPr="001A7A84">
        <w:rPr>
          <w:rStyle w:val="libAlaemChar"/>
          <w:rtl/>
        </w:rPr>
        <w:t>عليها‌السلام</w:t>
      </w:r>
      <w:r w:rsidRPr="006F4F49">
        <w:rPr>
          <w:rtl/>
        </w:rPr>
        <w:t xml:space="preserve"> من ثلاثة وجوه:</w:t>
      </w:r>
    </w:p>
    <w:p w:rsidR="008E1AA6" w:rsidRPr="008E1AA6" w:rsidRDefault="008E1AA6" w:rsidP="006F4F49">
      <w:pPr>
        <w:pStyle w:val="libNormal"/>
      </w:pPr>
      <w:r w:rsidRPr="00275503">
        <w:rPr>
          <w:rStyle w:val="libBold2Char"/>
          <w:rtl/>
        </w:rPr>
        <w:t>الوجه الأوّل:</w:t>
      </w:r>
      <w:r w:rsidRPr="006F4F49">
        <w:rPr>
          <w:rtl/>
        </w:rPr>
        <w:t xml:space="preserve"> أنّها كانت ذات اليد، أي كانت متصرّفة في فدك، فلا يجوز انتزاع فدك من يدها إلاّ بالدليل والبيّنة. كما قال رسول الله </w:t>
      </w:r>
      <w:r w:rsidR="001A7A84" w:rsidRPr="001A7A84">
        <w:rPr>
          <w:rStyle w:val="libAlaemChar"/>
          <w:rtl/>
        </w:rPr>
        <w:t>صلى‌الله‌عليه‌وآله</w:t>
      </w:r>
      <w:r w:rsidRPr="006F4F49">
        <w:rPr>
          <w:rtl/>
        </w:rPr>
        <w:t xml:space="preserve"> </w:t>
      </w:r>
      <w:r w:rsidR="00692040">
        <w:rPr>
          <w:rtl/>
        </w:rPr>
        <w:t>(</w:t>
      </w:r>
      <w:r w:rsidRPr="006F4F49">
        <w:rPr>
          <w:rtl/>
        </w:rPr>
        <w:t>البيّنة على المدعي، واليمين على مَن أنكر</w:t>
      </w:r>
      <w:r w:rsidR="00692040">
        <w:rPr>
          <w:rtl/>
        </w:rPr>
        <w:t>)</w:t>
      </w:r>
      <w:r w:rsidRPr="006F4F49">
        <w:rPr>
          <w:rtl/>
        </w:rPr>
        <w:t xml:space="preserve"> وما كان على السيدة فاطمة أن تقيم البيّنة؛ لأنّها ذات اليد.</w:t>
      </w:r>
    </w:p>
    <w:p w:rsidR="008E1AA6" w:rsidRPr="008E1AA6" w:rsidRDefault="008E1AA6" w:rsidP="006F4F49">
      <w:pPr>
        <w:pStyle w:val="libNormal"/>
      </w:pPr>
      <w:r w:rsidRPr="00275503">
        <w:rPr>
          <w:rStyle w:val="libBold2Char"/>
          <w:rtl/>
        </w:rPr>
        <w:t>الوجه الثاني:</w:t>
      </w:r>
      <w:r w:rsidRPr="006F4F49">
        <w:rPr>
          <w:rtl/>
        </w:rPr>
        <w:t xml:space="preserve"> أنّها كانت تملك فدكاً بالنِحْلة والعطيّة والهبة من أبيها رسول الله </w:t>
      </w:r>
      <w:r w:rsidR="001A7A84" w:rsidRPr="001A7A84">
        <w:rPr>
          <w:rStyle w:val="libAlaemChar"/>
          <w:rtl/>
        </w:rPr>
        <w:t>صلى‌الله‌عليه‌وآله</w:t>
      </w:r>
      <w:r w:rsidRPr="006F4F49">
        <w:rPr>
          <w:rtl/>
        </w:rPr>
        <w:t>.</w:t>
      </w:r>
    </w:p>
    <w:p w:rsidR="008E1AA6" w:rsidRPr="008E1AA6" w:rsidRDefault="008E1AA6" w:rsidP="006F4F49">
      <w:pPr>
        <w:pStyle w:val="libNormal"/>
      </w:pPr>
      <w:r w:rsidRPr="00275503">
        <w:rPr>
          <w:rStyle w:val="libBold2Char"/>
          <w:rtl/>
        </w:rPr>
        <w:t>الوجه الثالث:</w:t>
      </w:r>
      <w:r w:rsidRPr="006F4F49">
        <w:rPr>
          <w:rtl/>
        </w:rPr>
        <w:t xml:space="preserve"> أنّها كانت تستحق فدكاً بالإرث من أبيها الرسول، ولكنّ القوم خالفوا هذه الوجوه الثلاثة، فقد طالبوها بالبيّنة، وطالبوها بالشهود على النِحْلة، وأنكروا وراثة الأنبياء.</w:t>
      </w:r>
    </w:p>
    <w:p w:rsidR="008E1AA6" w:rsidRPr="008E1AA6" w:rsidRDefault="008E1AA6" w:rsidP="006F4F49">
      <w:pPr>
        <w:pStyle w:val="libNormal"/>
      </w:pPr>
      <w:r w:rsidRPr="006F4F49">
        <w:rPr>
          <w:rtl/>
        </w:rPr>
        <w:t>وكان بإمكان السيدة فاطمة أن تطالب بحقّها بكل وجه من هذه الوجوه.</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ولهذا طالبت بفدك عن طريق النِحْلة أوّلاً، ثم طالبت بها عن طريق الإرث ثانياً كما صرّح بذلك الحلبي في سيرته ج 3 ص39 قال: إنّ فاطمة أتت أبا بكر بعد وفاة رسول الله </w:t>
      </w:r>
      <w:r w:rsidR="001A7A84" w:rsidRPr="001A7A84">
        <w:rPr>
          <w:rStyle w:val="libAlaemChar"/>
          <w:rtl/>
        </w:rPr>
        <w:t>صلى‌الله‌عليه‌وآله</w:t>
      </w:r>
      <w:r w:rsidRPr="006F4F49">
        <w:rPr>
          <w:rtl/>
        </w:rPr>
        <w:t xml:space="preserve"> وقالت: إنّ فدكاً نحلة أبي، أعطانيها حال حياته. وأنكر عليها أبو بكر وقال: أُريد بذلك شهوداً، فشهد لها علي، فطلب شاهداً آخر فشهدت لها أُم أيمن، فقال لها: أبِرَجُلٍ وامرأة تستحقينها؟؟</w:t>
      </w:r>
    </w:p>
    <w:p w:rsidR="008E1AA6" w:rsidRPr="008E1AA6" w:rsidRDefault="008E1AA6" w:rsidP="006F4F49">
      <w:pPr>
        <w:pStyle w:val="libNormal"/>
      </w:pPr>
      <w:r w:rsidRPr="006F4F49">
        <w:rPr>
          <w:rtl/>
        </w:rPr>
        <w:t xml:space="preserve">وذكر الطبرسي في الاحتجاج: فجاءت فاطمة </w:t>
      </w:r>
      <w:r w:rsidR="001A7A84" w:rsidRPr="001A7A84">
        <w:rPr>
          <w:rStyle w:val="libAlaemChar"/>
          <w:rtl/>
        </w:rPr>
        <w:t>عليها‌السلام</w:t>
      </w:r>
      <w:r w:rsidRPr="006F4F49">
        <w:rPr>
          <w:rtl/>
        </w:rPr>
        <w:t xml:space="preserve"> إلى أبي بكر ثم قالت: لِمَ تمنعني ميراثي من أبي رسول الله؟ وأخرجت وكيلي من فدك وقد جعلها لي رسول الله </w:t>
      </w:r>
      <w:r w:rsidR="001A7A84" w:rsidRPr="001A7A84">
        <w:rPr>
          <w:rStyle w:val="libAlaemChar"/>
          <w:rtl/>
        </w:rPr>
        <w:t>صلى‌الله‌عليه‌وآله</w:t>
      </w:r>
      <w:r w:rsidRPr="006F4F49">
        <w:rPr>
          <w:rtl/>
        </w:rPr>
        <w:t xml:space="preserve"> بأمر الله تعالى؟</w:t>
      </w:r>
    </w:p>
    <w:p w:rsidR="008E1AA6" w:rsidRPr="008E1AA6" w:rsidRDefault="008E1AA6" w:rsidP="0008590C">
      <w:pPr>
        <w:pStyle w:val="libNormal"/>
      </w:pPr>
      <w:r w:rsidRPr="006F4F49">
        <w:rPr>
          <w:rtl/>
        </w:rPr>
        <w:t xml:space="preserve">فقال: هاتي على ذلك بشهود، فجاءت أُم أيمن فقالت: لا أشهد يا أبا بكر حتى أحتجّ عليك بما قال رسول الله </w:t>
      </w:r>
      <w:r w:rsidR="001A7A84" w:rsidRPr="001A7A84">
        <w:rPr>
          <w:rStyle w:val="libAlaemChar"/>
          <w:rtl/>
        </w:rPr>
        <w:t>صلى‌الله‌عليه‌وآله</w:t>
      </w:r>
      <w:r w:rsidRPr="006F4F49">
        <w:rPr>
          <w:rtl/>
        </w:rPr>
        <w:t xml:space="preserve"> أنشدك بالله ألست تعلم أنّ رسول الله قال: أم أيمن امرأة من أهل الجنّة؟ فقال: بلى. قالت: فاشهد أن الله عز وجل أوحى إلى رسول الله </w:t>
      </w:r>
      <w:r w:rsidR="001A7A84" w:rsidRPr="001A7A84">
        <w:rPr>
          <w:rStyle w:val="libAlaemChar"/>
          <w:rtl/>
        </w:rPr>
        <w:t>صلى‌الله‌عليه‌وآله</w:t>
      </w:r>
      <w:r w:rsidRPr="006F4F49">
        <w:rPr>
          <w:rtl/>
        </w:rPr>
        <w:t xml:space="preserve"> </w:t>
      </w:r>
      <w:r w:rsidRPr="00692040">
        <w:rPr>
          <w:rStyle w:val="libAlaemChar"/>
          <w:rtl/>
        </w:rPr>
        <w:t>(</w:t>
      </w:r>
      <w:r w:rsidR="0008590C" w:rsidRPr="0008590C">
        <w:rPr>
          <w:rStyle w:val="libAieChar"/>
          <w:rFonts w:hint="cs"/>
          <w:rtl/>
        </w:rPr>
        <w:t>وَآتِ</w:t>
      </w:r>
      <w:r w:rsidR="0008590C" w:rsidRPr="0008590C">
        <w:rPr>
          <w:rStyle w:val="libAieChar"/>
          <w:rtl/>
        </w:rPr>
        <w:t xml:space="preserve"> </w:t>
      </w:r>
      <w:r w:rsidR="0008590C" w:rsidRPr="0008590C">
        <w:rPr>
          <w:rStyle w:val="libAieChar"/>
          <w:rFonts w:hint="cs"/>
          <w:rtl/>
        </w:rPr>
        <w:t>ذَا</w:t>
      </w:r>
      <w:r w:rsidR="0008590C" w:rsidRPr="0008590C">
        <w:rPr>
          <w:rStyle w:val="libAieChar"/>
          <w:rtl/>
        </w:rPr>
        <w:t xml:space="preserve"> </w:t>
      </w:r>
      <w:r w:rsidR="0008590C" w:rsidRPr="0008590C">
        <w:rPr>
          <w:rStyle w:val="libAieChar"/>
          <w:rFonts w:hint="cs"/>
          <w:rtl/>
        </w:rPr>
        <w:t>الْقُرْبَىٰ</w:t>
      </w:r>
      <w:r w:rsidR="0008590C" w:rsidRPr="0008590C">
        <w:rPr>
          <w:rStyle w:val="libAieChar"/>
          <w:rtl/>
        </w:rPr>
        <w:t xml:space="preserve"> </w:t>
      </w:r>
      <w:r w:rsidR="0008590C" w:rsidRPr="0008590C">
        <w:rPr>
          <w:rStyle w:val="libAieChar"/>
          <w:rFonts w:hint="cs"/>
          <w:rtl/>
        </w:rPr>
        <w:t>حَقَّهُ</w:t>
      </w:r>
      <w:r w:rsidR="0008590C">
        <w:rPr>
          <w:rStyle w:val="libAieChar"/>
          <w:rFonts w:hint="cs"/>
          <w:rtl/>
        </w:rPr>
        <w:t xml:space="preserve"> </w:t>
      </w:r>
      <w:r w:rsidRPr="006F4F49">
        <w:rPr>
          <w:rStyle w:val="libAieChar"/>
          <w:rtl/>
        </w:rPr>
        <w:t>...</w:t>
      </w:r>
      <w:r w:rsidRPr="00692040">
        <w:rPr>
          <w:rStyle w:val="libAlaemChar"/>
          <w:rtl/>
        </w:rPr>
        <w:t>)</w:t>
      </w:r>
      <w:r w:rsidRPr="006F4F49">
        <w:rPr>
          <w:rtl/>
        </w:rPr>
        <w:t xml:space="preserve">. فجعل فدك لها طعمة بأمر الله تعالى. فجاء عليّ </w:t>
      </w:r>
      <w:r w:rsidR="001A7A84" w:rsidRPr="001A7A84">
        <w:rPr>
          <w:rStyle w:val="libAlaemChar"/>
          <w:rtl/>
        </w:rPr>
        <w:t>عليه‌السلام</w:t>
      </w:r>
      <w:r w:rsidRPr="006F4F49">
        <w:rPr>
          <w:rtl/>
        </w:rPr>
        <w:t xml:space="preserve"> فشهد بمثل ذلك، فكتب لها كتاباً ودفعه إليها فدخل عمر فقال: ما هذا الكتاب؟ فقال: إنّ فاطمة ادَّعت في فدك وشهدت لها أُم أيمن وعليّ، فكتبته لها. فأخذ عمر الكتاب من فاطمة، فتفل فيه فمزَّقه، فخرجت فاطمة </w:t>
      </w:r>
      <w:r w:rsidR="001A7A84" w:rsidRPr="001A7A84">
        <w:rPr>
          <w:rStyle w:val="libAlaemChar"/>
          <w:rtl/>
        </w:rPr>
        <w:t>عليها‌السلام</w:t>
      </w:r>
      <w:r w:rsidRPr="006F4F49">
        <w:rPr>
          <w:rtl/>
        </w:rPr>
        <w:t xml:space="preserve"> تبكي.</w:t>
      </w:r>
    </w:p>
    <w:p w:rsidR="006F4F49" w:rsidRDefault="008E1AA6" w:rsidP="006F4F49">
      <w:pPr>
        <w:pStyle w:val="libNormal"/>
      </w:pPr>
      <w:r w:rsidRPr="006F4F49">
        <w:rPr>
          <w:rtl/>
        </w:rPr>
        <w:t xml:space="preserve">وفي سيرة الحلبي ج3 ص391 أنّ عمر أخذ الكتاب فشقّه. </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وروي عن الإمام الصادق </w:t>
      </w:r>
      <w:r w:rsidR="001A7A84" w:rsidRPr="001A7A84">
        <w:rPr>
          <w:rStyle w:val="libAlaemChar"/>
          <w:rtl/>
        </w:rPr>
        <w:t>عليه‌السلام</w:t>
      </w:r>
      <w:r w:rsidRPr="006F4F49">
        <w:rPr>
          <w:rtl/>
        </w:rPr>
        <w:t xml:space="preserve"> أنّ السيدة فاطمة </w:t>
      </w:r>
      <w:r w:rsidR="001A7A84" w:rsidRPr="001A7A84">
        <w:rPr>
          <w:rStyle w:val="libAlaemChar"/>
          <w:rtl/>
        </w:rPr>
        <w:t>عليها‌السلام</w:t>
      </w:r>
      <w:r w:rsidRPr="006F4F49">
        <w:rPr>
          <w:rtl/>
        </w:rPr>
        <w:t xml:space="preserve"> جاءت إلى أبي بكر</w:t>
      </w:r>
      <w:r w:rsidR="00275503">
        <w:rPr>
          <w:rtl/>
        </w:rPr>
        <w:t xml:space="preserve"> - </w:t>
      </w:r>
      <w:r w:rsidRPr="006F4F49">
        <w:rPr>
          <w:rtl/>
        </w:rPr>
        <w:t xml:space="preserve">بأمرٍ من الإمام أمير المؤمنين </w:t>
      </w:r>
      <w:r w:rsidR="001A7A84" w:rsidRPr="001A7A84">
        <w:rPr>
          <w:rStyle w:val="libAlaemChar"/>
          <w:rtl/>
        </w:rPr>
        <w:t>عليه‌السلام</w:t>
      </w:r>
      <w:r w:rsidR="00275503">
        <w:rPr>
          <w:rtl/>
        </w:rPr>
        <w:t xml:space="preserve"> - </w:t>
      </w:r>
      <w:r w:rsidRPr="006F4F49">
        <w:rPr>
          <w:rtl/>
        </w:rPr>
        <w:t>وقالت له: ادّعيتَ مجلس أبي وأنّك خليفته، وجلست مجلسه، ولو كانت فدك لك واستوهبتُها منك لوجب عليك ردّها عليَّ.</w:t>
      </w:r>
    </w:p>
    <w:p w:rsidR="008E1AA6" w:rsidRPr="008E1AA6" w:rsidRDefault="008E1AA6" w:rsidP="006F4F49">
      <w:pPr>
        <w:pStyle w:val="libNormal"/>
      </w:pPr>
      <w:r w:rsidRPr="006F4F49">
        <w:rPr>
          <w:rtl/>
        </w:rPr>
        <w:t>فقال: صدقتِ.</w:t>
      </w:r>
    </w:p>
    <w:p w:rsidR="008E1AA6" w:rsidRPr="008E1AA6" w:rsidRDefault="008E1AA6" w:rsidP="006F4F49">
      <w:pPr>
        <w:pStyle w:val="libNormal"/>
      </w:pPr>
      <w:r w:rsidRPr="006F4F49">
        <w:rPr>
          <w:rtl/>
        </w:rPr>
        <w:t>ودعا بكتاب فكتب فيه بإرجاع فدك، فخرجت والكتاب معها، فلقيها عمر فقال: يا بنت محمد ما هذا الكتاب الذي معك؟</w:t>
      </w:r>
    </w:p>
    <w:p w:rsidR="008E1AA6" w:rsidRPr="008E1AA6" w:rsidRDefault="008E1AA6" w:rsidP="006F4F49">
      <w:pPr>
        <w:pStyle w:val="libNormal"/>
      </w:pPr>
      <w:r w:rsidRPr="006F4F49">
        <w:rPr>
          <w:rtl/>
        </w:rPr>
        <w:t>قالت: كتاب كتب لي أبو بكر بردّ فدك.</w:t>
      </w:r>
    </w:p>
    <w:p w:rsidR="008E1AA6" w:rsidRPr="008E1AA6" w:rsidRDefault="008E1AA6" w:rsidP="006F4F49">
      <w:pPr>
        <w:pStyle w:val="libNormal"/>
      </w:pPr>
      <w:r w:rsidRPr="006F4F49">
        <w:rPr>
          <w:rtl/>
        </w:rPr>
        <w:t>فقال: هلمّيه إليّ.</w:t>
      </w:r>
    </w:p>
    <w:p w:rsidR="008E1AA6" w:rsidRPr="008E1AA6" w:rsidRDefault="008E1AA6" w:rsidP="006F4F49">
      <w:pPr>
        <w:pStyle w:val="libNormal"/>
      </w:pPr>
      <w:r w:rsidRPr="006F4F49">
        <w:rPr>
          <w:rtl/>
        </w:rPr>
        <w:t xml:space="preserve">فأبت أن تدفعه إليه، فرفسها برجله... ثم لطمها، ثم أخذ الكتاب فحرقه </w:t>
      </w:r>
      <w:r w:rsidRPr="006F4F49">
        <w:rPr>
          <w:rStyle w:val="libFootnotenumChar"/>
          <w:rtl/>
        </w:rPr>
        <w:t>(1)</w:t>
      </w:r>
      <w:r w:rsidRPr="006F4F49">
        <w:rPr>
          <w:rtl/>
        </w:rPr>
        <w:t>.</w:t>
      </w:r>
    </w:p>
    <w:p w:rsidR="008E1AA6" w:rsidRDefault="008E1AA6" w:rsidP="006F4F49">
      <w:pPr>
        <w:pStyle w:val="libNormal"/>
      </w:pPr>
      <w:r w:rsidRPr="006F4F49">
        <w:rPr>
          <w:rtl/>
        </w:rPr>
        <w:t xml:space="preserve">فقالت: بقرتَ كتابي بَقر الله بطنك </w:t>
      </w:r>
      <w:r w:rsidRPr="006F4F49">
        <w:rPr>
          <w:rStyle w:val="libFootnotenumChar"/>
          <w:rtl/>
        </w:rPr>
        <w:t>(2)</w:t>
      </w:r>
      <w:r w:rsidRPr="006F4F49">
        <w:rPr>
          <w:rtl/>
        </w:rPr>
        <w:t>.</w:t>
      </w:r>
    </w:p>
    <w:p w:rsidR="008E1AA6" w:rsidRPr="00275503" w:rsidRDefault="008E1AA6" w:rsidP="00275503">
      <w:pPr>
        <w:pStyle w:val="Heading3"/>
      </w:pPr>
      <w:bookmarkStart w:id="133" w:name="_Toc414178681"/>
      <w:r w:rsidRPr="005C4D5D">
        <w:rPr>
          <w:rtl/>
        </w:rPr>
        <w:t>حوار ساخن بين الإمام علي وأبي بكر</w:t>
      </w:r>
      <w:bookmarkEnd w:id="133"/>
    </w:p>
    <w:p w:rsidR="008E1AA6" w:rsidRPr="008E1AA6" w:rsidRDefault="008E1AA6" w:rsidP="006F4F49">
      <w:pPr>
        <w:pStyle w:val="libNormal"/>
      </w:pPr>
      <w:r w:rsidRPr="006F4F49">
        <w:rPr>
          <w:rtl/>
        </w:rPr>
        <w:t xml:space="preserve">نعود إلى ما ذكره الطبرسي قال: فلمّا كان بعد ذلك جاء عليّ </w:t>
      </w:r>
      <w:r w:rsidR="001A7A84" w:rsidRPr="001A7A84">
        <w:rPr>
          <w:rStyle w:val="libAlaemChar"/>
          <w:rtl/>
        </w:rPr>
        <w:t>عليه‌السلام</w:t>
      </w:r>
      <w:r w:rsidRPr="006F4F49">
        <w:rPr>
          <w:rtl/>
        </w:rPr>
        <w:t xml:space="preserve"> إلى أبي بكر وهو في المسجد وحوله المهاجرون والأنصار فقال: يا أبا بكر لِمَ منعت فاطمة ميراثها من رسول الله (صلى الله عليه وآله) وقد مَلَكته في حياة رسول الله؟</w:t>
      </w:r>
    </w:p>
    <w:p w:rsidR="008E1AA6" w:rsidRPr="008E1AA6" w:rsidRDefault="008E1AA6" w:rsidP="006F4F49">
      <w:pPr>
        <w:pStyle w:val="libNormal"/>
      </w:pPr>
      <w:r w:rsidRPr="006F4F49">
        <w:rPr>
          <w:rtl/>
        </w:rPr>
        <w:t>فقال أبو بكر: هذا فيء للمسلمين، فإن أقامت شهوداً أنّ رسول الله جعله لها وإلاّ فلا حق لها فيه!</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5C4D5D">
        <w:rPr>
          <w:rtl/>
        </w:rPr>
        <w:t>الاختصاص للشيخ المفيد</w:t>
      </w:r>
      <w:r>
        <w:rPr>
          <w:rtl/>
        </w:rPr>
        <w:t>،</w:t>
      </w:r>
      <w:r w:rsidRPr="005C4D5D">
        <w:rPr>
          <w:rtl/>
        </w:rPr>
        <w:t xml:space="preserve"> الشافي للسيد المرتضى ص 236 / تلخيص الشافي</w:t>
      </w:r>
      <w:r w:rsidRPr="008E1AA6">
        <w:rPr>
          <w:rtl/>
        </w:rPr>
        <w:t xml:space="preserve"> </w:t>
      </w:r>
      <w:r w:rsidRPr="005C4D5D">
        <w:rPr>
          <w:rtl/>
        </w:rPr>
        <w:t>للطوسي ص 48</w:t>
      </w:r>
      <w:r>
        <w:rPr>
          <w:rtl/>
        </w:rPr>
        <w:t>،</w:t>
      </w:r>
      <w:r w:rsidRPr="005C4D5D">
        <w:rPr>
          <w:rtl/>
        </w:rPr>
        <w:t xml:space="preserve"> وذكر ابن حجر العسقلاني</w:t>
      </w:r>
      <w:r w:rsidR="00275503">
        <w:rPr>
          <w:rtl/>
        </w:rPr>
        <w:t xml:space="preserve"> - </w:t>
      </w:r>
      <w:r w:rsidRPr="005C4D5D">
        <w:rPr>
          <w:rtl/>
        </w:rPr>
        <w:t>في لسان الميزان ج 1 ص 268</w:t>
      </w:r>
      <w:r>
        <w:rPr>
          <w:rtl/>
        </w:rPr>
        <w:t>،</w:t>
      </w:r>
      <w:r w:rsidRPr="008E1AA6">
        <w:rPr>
          <w:rtl/>
        </w:rPr>
        <w:t xml:space="preserve"> </w:t>
      </w:r>
      <w:r w:rsidRPr="005C4D5D">
        <w:rPr>
          <w:rtl/>
        </w:rPr>
        <w:t>والذهبي في ميزان الاعتدال ج 1 ص 139</w:t>
      </w:r>
      <w:r>
        <w:rPr>
          <w:rtl/>
        </w:rPr>
        <w:t>:</w:t>
      </w:r>
      <w:r w:rsidRPr="005C4D5D">
        <w:rPr>
          <w:rtl/>
        </w:rPr>
        <w:t xml:space="preserve"> إنّ عمر رفس فاطمة</w:t>
      </w:r>
      <w:r>
        <w:rPr>
          <w:rtl/>
        </w:rPr>
        <w:t>.</w:t>
      </w:r>
      <w:r w:rsidRPr="008E1AA6">
        <w:rPr>
          <w:rtl/>
        </w:rPr>
        <w:t>..</w:t>
      </w:r>
    </w:p>
    <w:p w:rsidR="008E1AA6" w:rsidRPr="00275503" w:rsidRDefault="008E1AA6" w:rsidP="00275503">
      <w:pPr>
        <w:pStyle w:val="libFootnote0"/>
      </w:pPr>
      <w:r w:rsidRPr="008E1AA6">
        <w:rPr>
          <w:rtl/>
        </w:rPr>
        <w:t xml:space="preserve">(2) </w:t>
      </w:r>
      <w:r w:rsidRPr="005C4D5D">
        <w:rPr>
          <w:rtl/>
        </w:rPr>
        <w:t>وفاة الصِدّيقة الزهراء للمقرّم ص 78</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فقال عليّ </w:t>
      </w:r>
      <w:r w:rsidR="001A7A84" w:rsidRPr="001A7A84">
        <w:rPr>
          <w:rStyle w:val="libAlaemChar"/>
          <w:rtl/>
        </w:rPr>
        <w:t>عليه‌السلام</w:t>
      </w:r>
      <w:r w:rsidRPr="006F4F49">
        <w:rPr>
          <w:rtl/>
        </w:rPr>
        <w:t>: يا أبا بكر تحكم بيننا بخلاف حكم الله في المسلمين؟</w:t>
      </w:r>
    </w:p>
    <w:p w:rsidR="008E1AA6" w:rsidRPr="008E1AA6" w:rsidRDefault="008E1AA6" w:rsidP="006F4F49">
      <w:pPr>
        <w:pStyle w:val="libNormal"/>
      </w:pPr>
      <w:r w:rsidRPr="006F4F49">
        <w:rPr>
          <w:rtl/>
        </w:rPr>
        <w:t>قال: لا.</w:t>
      </w:r>
    </w:p>
    <w:p w:rsidR="008E1AA6" w:rsidRPr="008E1AA6" w:rsidRDefault="008E1AA6" w:rsidP="006F4F49">
      <w:pPr>
        <w:pStyle w:val="libNormal"/>
      </w:pPr>
      <w:r w:rsidRPr="006F4F49">
        <w:rPr>
          <w:rtl/>
        </w:rPr>
        <w:t xml:space="preserve">قال </w:t>
      </w:r>
      <w:r w:rsidR="001A7A84" w:rsidRPr="001A7A84">
        <w:rPr>
          <w:rStyle w:val="libAlaemChar"/>
          <w:rtl/>
        </w:rPr>
        <w:t>عليه‌السلام</w:t>
      </w:r>
      <w:r w:rsidRPr="006F4F49">
        <w:rPr>
          <w:rtl/>
        </w:rPr>
        <w:t>: فإن كان في يد المسلمين شيء يملكونه فادَّعيت أنا فيه مَن تسأل البيّنة؟</w:t>
      </w:r>
    </w:p>
    <w:p w:rsidR="008E1AA6" w:rsidRPr="008E1AA6" w:rsidRDefault="008E1AA6" w:rsidP="006F4F49">
      <w:pPr>
        <w:pStyle w:val="libNormal"/>
      </w:pPr>
      <w:r w:rsidRPr="006F4F49">
        <w:rPr>
          <w:rtl/>
        </w:rPr>
        <w:t>قال: إيّاك أسأل.</w:t>
      </w:r>
    </w:p>
    <w:p w:rsidR="008E1AA6" w:rsidRPr="008E1AA6" w:rsidRDefault="008E1AA6" w:rsidP="006F4F49">
      <w:pPr>
        <w:pStyle w:val="libNormal"/>
      </w:pPr>
      <w:r w:rsidRPr="006F4F49">
        <w:rPr>
          <w:rtl/>
        </w:rPr>
        <w:t xml:space="preserve">قال </w:t>
      </w:r>
      <w:r w:rsidR="001A7A84" w:rsidRPr="001A7A84">
        <w:rPr>
          <w:rStyle w:val="libAlaemChar"/>
          <w:rtl/>
        </w:rPr>
        <w:t>عليه‌السلام</w:t>
      </w:r>
      <w:r w:rsidRPr="006F4F49">
        <w:rPr>
          <w:rtl/>
        </w:rPr>
        <w:t>: فما بال فاطمة سألتها البيّنة على ما في يديها، وقد مَلَكته في حياة رسول الله وبعده، ولم تسأل المسلمين البيّنة على ما ادَّعوها شهوداً كما سألتني على ما ادَّعيت عليهم؟؟</w:t>
      </w:r>
    </w:p>
    <w:p w:rsidR="008E1AA6" w:rsidRPr="008E1AA6" w:rsidRDefault="008E1AA6" w:rsidP="006F4F49">
      <w:pPr>
        <w:pStyle w:val="libNormal"/>
      </w:pPr>
      <w:r w:rsidRPr="006F4F49">
        <w:rPr>
          <w:rtl/>
        </w:rPr>
        <w:t>فسكت أبو بكر فقال: يا علي دعنا من كلامك، فإنّا لا نقوى على حجّتك، فإن أتيت بشهود عدول، وإلاّ فهي فيء للمسلمين، لا حقَّ لك ولا لفاطمة فيه!!.</w:t>
      </w:r>
    </w:p>
    <w:p w:rsidR="008E1AA6" w:rsidRPr="008E1AA6" w:rsidRDefault="008E1AA6" w:rsidP="0008590C">
      <w:pPr>
        <w:pStyle w:val="libNormal"/>
      </w:pPr>
      <w:r w:rsidRPr="006F4F49">
        <w:rPr>
          <w:rtl/>
        </w:rPr>
        <w:t xml:space="preserve">فقال عليّ </w:t>
      </w:r>
      <w:r w:rsidR="001A7A84" w:rsidRPr="001A7A84">
        <w:rPr>
          <w:rStyle w:val="libAlaemChar"/>
          <w:rtl/>
        </w:rPr>
        <w:t>عليه‌السلام</w:t>
      </w:r>
      <w:r w:rsidRPr="006F4F49">
        <w:rPr>
          <w:rtl/>
        </w:rPr>
        <w:t xml:space="preserve">: يا أبا بكر تقرأ كتاب الله؟ قال: نعم. قال: أخبرني عن قول الله عزّ وجلّ: </w:t>
      </w:r>
      <w:r w:rsidRPr="00692040">
        <w:rPr>
          <w:rStyle w:val="libAlaemChar"/>
          <w:rtl/>
        </w:rPr>
        <w:t>(</w:t>
      </w:r>
      <w:r w:rsidR="0008590C" w:rsidRPr="0008590C">
        <w:rPr>
          <w:rStyle w:val="libAieChar"/>
          <w:rFonts w:hint="cs"/>
          <w:rtl/>
        </w:rPr>
        <w:t>إِنَّمَا</w:t>
      </w:r>
      <w:r w:rsidR="0008590C" w:rsidRPr="0008590C">
        <w:rPr>
          <w:rStyle w:val="libAieChar"/>
          <w:rtl/>
        </w:rPr>
        <w:t xml:space="preserve"> </w:t>
      </w:r>
      <w:r w:rsidR="0008590C" w:rsidRPr="0008590C">
        <w:rPr>
          <w:rStyle w:val="libAieChar"/>
          <w:rFonts w:hint="cs"/>
          <w:rtl/>
        </w:rPr>
        <w:t>يُرِيدُ</w:t>
      </w:r>
      <w:r w:rsidR="0008590C" w:rsidRPr="0008590C">
        <w:rPr>
          <w:rStyle w:val="libAieChar"/>
          <w:rtl/>
        </w:rPr>
        <w:t xml:space="preserve"> </w:t>
      </w:r>
      <w:r w:rsidR="0008590C" w:rsidRPr="0008590C">
        <w:rPr>
          <w:rStyle w:val="libAieChar"/>
          <w:rFonts w:hint="cs"/>
          <w:rtl/>
        </w:rPr>
        <w:t>اللَّـهُ</w:t>
      </w:r>
      <w:r w:rsidR="0008590C" w:rsidRPr="0008590C">
        <w:rPr>
          <w:rStyle w:val="libAieChar"/>
          <w:rtl/>
        </w:rPr>
        <w:t xml:space="preserve"> </w:t>
      </w:r>
      <w:r w:rsidR="0008590C" w:rsidRPr="0008590C">
        <w:rPr>
          <w:rStyle w:val="libAieChar"/>
          <w:rFonts w:hint="cs"/>
          <w:rtl/>
        </w:rPr>
        <w:t>لِيُذْهِبَ</w:t>
      </w:r>
      <w:r w:rsidR="0008590C" w:rsidRPr="0008590C">
        <w:rPr>
          <w:rStyle w:val="libAieChar"/>
          <w:rtl/>
        </w:rPr>
        <w:t xml:space="preserve"> </w:t>
      </w:r>
      <w:r w:rsidR="0008590C" w:rsidRPr="0008590C">
        <w:rPr>
          <w:rStyle w:val="libAieChar"/>
          <w:rFonts w:hint="cs"/>
          <w:rtl/>
        </w:rPr>
        <w:t>عَنكُمُ</w:t>
      </w:r>
      <w:r w:rsidR="0008590C" w:rsidRPr="0008590C">
        <w:rPr>
          <w:rStyle w:val="libAieChar"/>
          <w:rtl/>
        </w:rPr>
        <w:t xml:space="preserve"> </w:t>
      </w:r>
      <w:r w:rsidR="0008590C" w:rsidRPr="0008590C">
        <w:rPr>
          <w:rStyle w:val="libAieChar"/>
          <w:rFonts w:hint="cs"/>
          <w:rtl/>
        </w:rPr>
        <w:t>الرِّجْسَ</w:t>
      </w:r>
      <w:r w:rsidR="0008590C" w:rsidRPr="0008590C">
        <w:rPr>
          <w:rStyle w:val="libAieChar"/>
          <w:rtl/>
        </w:rPr>
        <w:t xml:space="preserve"> </w:t>
      </w:r>
      <w:r w:rsidR="0008590C" w:rsidRPr="0008590C">
        <w:rPr>
          <w:rStyle w:val="libAieChar"/>
          <w:rFonts w:hint="cs"/>
          <w:rtl/>
        </w:rPr>
        <w:t>أَهْلَ</w:t>
      </w:r>
      <w:r w:rsidR="0008590C" w:rsidRPr="0008590C">
        <w:rPr>
          <w:rStyle w:val="libAieChar"/>
          <w:rtl/>
        </w:rPr>
        <w:t xml:space="preserve"> </w:t>
      </w:r>
      <w:r w:rsidR="0008590C" w:rsidRPr="0008590C">
        <w:rPr>
          <w:rStyle w:val="libAieChar"/>
          <w:rFonts w:hint="cs"/>
          <w:rtl/>
        </w:rPr>
        <w:t>الْبَيْتِ</w:t>
      </w:r>
      <w:r w:rsidR="0008590C" w:rsidRPr="0008590C">
        <w:rPr>
          <w:rStyle w:val="libAieChar"/>
          <w:rtl/>
        </w:rPr>
        <w:t xml:space="preserve"> </w:t>
      </w:r>
      <w:r w:rsidR="0008590C" w:rsidRPr="0008590C">
        <w:rPr>
          <w:rStyle w:val="libAieChar"/>
          <w:rFonts w:hint="cs"/>
          <w:rtl/>
        </w:rPr>
        <w:t>وَيُطَهِّرَكُمْ</w:t>
      </w:r>
      <w:r w:rsidR="0008590C" w:rsidRPr="0008590C">
        <w:rPr>
          <w:rStyle w:val="libAieChar"/>
          <w:rtl/>
        </w:rPr>
        <w:t xml:space="preserve"> </w:t>
      </w:r>
      <w:r w:rsidR="0008590C" w:rsidRPr="0008590C">
        <w:rPr>
          <w:rStyle w:val="libAieChar"/>
          <w:rFonts w:hint="cs"/>
          <w:rtl/>
        </w:rPr>
        <w:t>تَطْهِيرًا</w:t>
      </w:r>
      <w:r w:rsidRPr="00692040">
        <w:rPr>
          <w:rStyle w:val="libAlaemChar"/>
          <w:rtl/>
        </w:rPr>
        <w:t>)</w:t>
      </w:r>
      <w:r w:rsidRPr="006F4F49">
        <w:rPr>
          <w:rtl/>
        </w:rPr>
        <w:t>. فيمن نزلت؟ فينا أو في غيرنا؟ قال: بل فيكم! قال: فلو أن شهوداً شهدوا على فاطمة بنت رسول الله (صلى الله عليه وآله) بفاحشة ما كنت صانعاً بها؟ قال: كنت أُقيم عليها الحد كما أُقيم على نساء المسلمين!!! قال عليّ: كنت إذن عند الله من الكافرين! قال: ولِمَ؟ قال: لأنّك رددت شهادة الله بالطهارة وقبلت شهادة الناس عليها،</w:t>
      </w:r>
    </w:p>
    <w:p w:rsidR="008E1AA6" w:rsidRDefault="008E1AA6" w:rsidP="008E1AA6">
      <w:pPr>
        <w:pStyle w:val="libNormal"/>
        <w:rPr>
          <w:rtl/>
        </w:rPr>
      </w:pPr>
      <w:r>
        <w:rPr>
          <w:rtl/>
        </w:rPr>
        <w:br w:type="page"/>
      </w:r>
    </w:p>
    <w:p w:rsidR="008E1AA6" w:rsidRPr="006F4F49" w:rsidRDefault="008E1AA6" w:rsidP="006F4F49">
      <w:pPr>
        <w:pStyle w:val="libNormal0"/>
      </w:pPr>
      <w:r w:rsidRPr="005C4D5D">
        <w:rPr>
          <w:rtl/>
        </w:rPr>
        <w:lastRenderedPageBreak/>
        <w:t>كما رددت حكم الله وحكم رسوله أن جعل لها فدك</w:t>
      </w:r>
      <w:r>
        <w:rPr>
          <w:rtl/>
        </w:rPr>
        <w:t>،</w:t>
      </w:r>
      <w:r w:rsidRPr="005C4D5D">
        <w:rPr>
          <w:rtl/>
        </w:rPr>
        <w:t xml:space="preserve"> وزعمت أنّها فيء للمسلمين</w:t>
      </w:r>
      <w:r>
        <w:rPr>
          <w:rtl/>
        </w:rPr>
        <w:t>،</w:t>
      </w:r>
      <w:r w:rsidRPr="008E1AA6">
        <w:rPr>
          <w:rtl/>
        </w:rPr>
        <w:t xml:space="preserve"> </w:t>
      </w:r>
      <w:r w:rsidRPr="005C4D5D">
        <w:rPr>
          <w:rtl/>
        </w:rPr>
        <w:t>وقد قال رسول الله (صلى الله عليه وآله)</w:t>
      </w:r>
      <w:r>
        <w:rPr>
          <w:rtl/>
        </w:rPr>
        <w:t>:</w:t>
      </w:r>
      <w:r w:rsidRPr="005C4D5D">
        <w:rPr>
          <w:rtl/>
        </w:rPr>
        <w:t xml:space="preserve"> البينة على المدّعي</w:t>
      </w:r>
      <w:r>
        <w:rPr>
          <w:rtl/>
        </w:rPr>
        <w:t>،</w:t>
      </w:r>
      <w:r w:rsidRPr="005C4D5D">
        <w:rPr>
          <w:rtl/>
        </w:rPr>
        <w:t xml:space="preserve"> واليمين</w:t>
      </w:r>
      <w:r w:rsidRPr="008E1AA6">
        <w:rPr>
          <w:rtl/>
        </w:rPr>
        <w:t xml:space="preserve"> </w:t>
      </w:r>
      <w:r w:rsidRPr="005C4D5D">
        <w:rPr>
          <w:rtl/>
        </w:rPr>
        <w:t>على من ادُّعي عليه</w:t>
      </w:r>
      <w:r>
        <w:rPr>
          <w:rtl/>
        </w:rPr>
        <w:t>.</w:t>
      </w:r>
    </w:p>
    <w:p w:rsidR="008E1AA6" w:rsidRPr="008E1AA6" w:rsidRDefault="008E1AA6" w:rsidP="006F4F49">
      <w:pPr>
        <w:pStyle w:val="libNormal"/>
      </w:pPr>
      <w:r w:rsidRPr="006F4F49">
        <w:rPr>
          <w:rtl/>
        </w:rPr>
        <w:t>قال: فدمدم الناس، وأنكر بعضهم بعضاً، وقالوا: صدق</w:t>
      </w:r>
      <w:r w:rsidR="00275503">
        <w:rPr>
          <w:rtl/>
        </w:rPr>
        <w:t xml:space="preserve"> - </w:t>
      </w:r>
      <w:r w:rsidRPr="006F4F49">
        <w:rPr>
          <w:rtl/>
        </w:rPr>
        <w:t>والله</w:t>
      </w:r>
      <w:r w:rsidR="00275503">
        <w:rPr>
          <w:rtl/>
        </w:rPr>
        <w:t xml:space="preserve"> - </w:t>
      </w:r>
      <w:r w:rsidRPr="006F4F49">
        <w:rPr>
          <w:rtl/>
        </w:rPr>
        <w:t>عليّ.</w:t>
      </w:r>
    </w:p>
    <w:p w:rsidR="008E1AA6" w:rsidRPr="008E1AA6" w:rsidRDefault="008E1AA6" w:rsidP="006F4F49">
      <w:pPr>
        <w:pStyle w:val="libNormal"/>
      </w:pPr>
      <w:r w:rsidRPr="006F4F49">
        <w:rPr>
          <w:rtl/>
        </w:rPr>
        <w:t xml:space="preserve">وقد روى العلاّمة في كشكوله عن المفضَّل بن عمر، عن أبي عبد الله الصادق </w:t>
      </w:r>
      <w:r w:rsidR="001A7A84" w:rsidRPr="001A7A84">
        <w:rPr>
          <w:rStyle w:val="libAlaemChar"/>
          <w:rtl/>
        </w:rPr>
        <w:t>عليه‌السلام</w:t>
      </w:r>
      <w:r w:rsidRPr="006F4F49">
        <w:rPr>
          <w:rtl/>
        </w:rPr>
        <w:t xml:space="preserve"> رواية لا تخلو من فائدة نذكرها بصورة موجزة قال:</w:t>
      </w:r>
    </w:p>
    <w:p w:rsidR="008E1AA6" w:rsidRPr="008E1AA6" w:rsidRDefault="008E1AA6" w:rsidP="006F4F49">
      <w:pPr>
        <w:pStyle w:val="libNormal"/>
      </w:pPr>
      <w:r w:rsidRPr="006F4F49">
        <w:rPr>
          <w:rtl/>
        </w:rPr>
        <w:t>لمّا قام أبو بكر بن أبي قحافة بالأمر نادى مناديه: مَن كان له عند رسول الله دين أو عدّة فليأتني حتى أقضيه.</w:t>
      </w:r>
    </w:p>
    <w:p w:rsidR="008E1AA6" w:rsidRPr="008E1AA6" w:rsidRDefault="008E1AA6" w:rsidP="006F4F49">
      <w:pPr>
        <w:pStyle w:val="libNormal"/>
      </w:pPr>
      <w:r w:rsidRPr="006F4F49">
        <w:rPr>
          <w:rtl/>
        </w:rPr>
        <w:t>وجاء جابر بن عبد الله وجرير بن عبد الله البجلي، وادَّعى كلٌّ منهما على رسول الله (صلى الله عليه وآله) فأنجز أبو بكر لهما.</w:t>
      </w:r>
    </w:p>
    <w:p w:rsidR="008E1AA6" w:rsidRPr="008E1AA6" w:rsidRDefault="008E1AA6" w:rsidP="006F4F49">
      <w:pPr>
        <w:pStyle w:val="libNormal"/>
      </w:pPr>
      <w:r w:rsidRPr="006F4F49">
        <w:rPr>
          <w:rtl/>
        </w:rPr>
        <w:t xml:space="preserve">فجاءت فاطمة إلى أبي بكر تطالب بفدك والخمس والفيء فقال: هاتي بيّنة يا بنت رسول الله، فاحتجّت فاطمة </w:t>
      </w:r>
      <w:r w:rsidR="001A7A84" w:rsidRPr="001A7A84">
        <w:rPr>
          <w:rStyle w:val="libAlaemChar"/>
          <w:rtl/>
        </w:rPr>
        <w:t>عليها‌السلام</w:t>
      </w:r>
      <w:r w:rsidRPr="006F4F49">
        <w:rPr>
          <w:rtl/>
        </w:rPr>
        <w:t xml:space="preserve"> بالآيات وقالت: قد صدّقتم جابر بن عبد الله وجرير بن عبد الله البجلي ولم تسألوهما البيّنة، وبَيّنتي في كتاب الله، وأخيراً طالبوها بالشهود، فبعثت إلى عليّ والحسن والحسين وأُم أيمن وأسماء بنت عميس وكانت تحت أبي بكر</w:t>
      </w:r>
      <w:r w:rsidR="00275503">
        <w:rPr>
          <w:rtl/>
        </w:rPr>
        <w:t xml:space="preserve"> - </w:t>
      </w:r>
      <w:r w:rsidRPr="006F4F49">
        <w:rPr>
          <w:rtl/>
        </w:rPr>
        <w:t>أي زوجة أبي بكر</w:t>
      </w:r>
      <w:r w:rsidR="00275503">
        <w:rPr>
          <w:rtl/>
        </w:rPr>
        <w:t xml:space="preserve"> - </w:t>
      </w:r>
      <w:r w:rsidRPr="006F4F49">
        <w:rPr>
          <w:rtl/>
        </w:rPr>
        <w:t>وشهدوا لها بجميع ما قالت.</w:t>
      </w:r>
    </w:p>
    <w:p w:rsidR="008E1AA6" w:rsidRPr="008E1AA6" w:rsidRDefault="008E1AA6" w:rsidP="006F4F49">
      <w:pPr>
        <w:pStyle w:val="libNormal"/>
      </w:pPr>
      <w:r w:rsidRPr="006F4F49">
        <w:rPr>
          <w:rtl/>
        </w:rPr>
        <w:t>فقالوا: أمّا علي فزوجها، وأمّا الحسن والحسين فابناها وأمّا أُم أيمن فمولاتها، وأمّا أسماء بنت عميس فقد كانت تحت جعفر بن أبي طالب فهي تشهد لبني هاشم، وقد كانت تخدم فاطمة وكل هؤلاء يجرّون إلى أنفسهم.</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فقال عليّ: أمّا فاطمة فبضعة من رسول الله، ومَن آذاها فقد آذى رسول الله، ومَن كذَّبها فقد كذَّب رسول الله.</w:t>
      </w:r>
    </w:p>
    <w:p w:rsidR="008E1AA6" w:rsidRPr="006F4F49" w:rsidRDefault="008E1AA6" w:rsidP="006F4F49">
      <w:pPr>
        <w:pStyle w:val="libNormal0"/>
      </w:pPr>
      <w:r w:rsidRPr="005C4D5D">
        <w:rPr>
          <w:rtl/>
        </w:rPr>
        <w:t>وأمّا الحسن والحسين فابنا رسول الله وسيّدا شباب أهل الجنّة</w:t>
      </w:r>
      <w:r>
        <w:rPr>
          <w:rtl/>
        </w:rPr>
        <w:t>،</w:t>
      </w:r>
      <w:r w:rsidRPr="005C4D5D">
        <w:rPr>
          <w:rtl/>
        </w:rPr>
        <w:t xml:space="preserve"> مَن</w:t>
      </w:r>
      <w:r w:rsidRPr="008E1AA6">
        <w:rPr>
          <w:rtl/>
        </w:rPr>
        <w:t xml:space="preserve"> </w:t>
      </w:r>
      <w:r w:rsidRPr="005C4D5D">
        <w:rPr>
          <w:rtl/>
        </w:rPr>
        <w:t>كذَّبهما فقد كذّب رسول الله</w:t>
      </w:r>
      <w:r>
        <w:rPr>
          <w:rtl/>
        </w:rPr>
        <w:t>،</w:t>
      </w:r>
      <w:r w:rsidRPr="005C4D5D">
        <w:rPr>
          <w:rtl/>
        </w:rPr>
        <w:t xml:space="preserve"> إذ كان أهل الجنّة صادقين</w:t>
      </w:r>
      <w:r>
        <w:rPr>
          <w:rtl/>
        </w:rPr>
        <w:t>.</w:t>
      </w:r>
    </w:p>
    <w:p w:rsidR="008E1AA6" w:rsidRPr="006F4F49" w:rsidRDefault="008E1AA6" w:rsidP="006F4F49">
      <w:pPr>
        <w:pStyle w:val="libNormal0"/>
      </w:pPr>
      <w:r w:rsidRPr="005C4D5D">
        <w:rPr>
          <w:rtl/>
        </w:rPr>
        <w:t>وأمّا أنا فقد قال رسول الله</w:t>
      </w:r>
      <w:r>
        <w:rPr>
          <w:rtl/>
        </w:rPr>
        <w:t>:</w:t>
      </w:r>
      <w:r w:rsidRPr="005C4D5D">
        <w:rPr>
          <w:rtl/>
        </w:rPr>
        <w:t xml:space="preserve"> أنت منّي وأنا منك</w:t>
      </w:r>
      <w:r>
        <w:rPr>
          <w:rtl/>
        </w:rPr>
        <w:t>،</w:t>
      </w:r>
      <w:r w:rsidRPr="005C4D5D">
        <w:rPr>
          <w:rtl/>
        </w:rPr>
        <w:t xml:space="preserve"> وأنت أخي في الدنيا</w:t>
      </w:r>
      <w:r w:rsidRPr="008E1AA6">
        <w:rPr>
          <w:rtl/>
        </w:rPr>
        <w:t xml:space="preserve"> </w:t>
      </w:r>
      <w:r w:rsidRPr="005C4D5D">
        <w:rPr>
          <w:rtl/>
        </w:rPr>
        <w:t>والآخرة</w:t>
      </w:r>
      <w:r>
        <w:rPr>
          <w:rtl/>
        </w:rPr>
        <w:t>،</w:t>
      </w:r>
      <w:r w:rsidRPr="005C4D5D">
        <w:rPr>
          <w:rtl/>
        </w:rPr>
        <w:t xml:space="preserve"> والراد</w:t>
      </w:r>
      <w:r w:rsidRPr="008E1AA6">
        <w:rPr>
          <w:rtl/>
        </w:rPr>
        <w:t xml:space="preserve"> </w:t>
      </w:r>
      <w:r w:rsidRPr="005C4D5D">
        <w:rPr>
          <w:rtl/>
        </w:rPr>
        <w:t>عليك هو الراد عليَّ</w:t>
      </w:r>
      <w:r>
        <w:rPr>
          <w:rtl/>
        </w:rPr>
        <w:t>،</w:t>
      </w:r>
      <w:r w:rsidRPr="005C4D5D">
        <w:rPr>
          <w:rtl/>
        </w:rPr>
        <w:t xml:space="preserve"> مَن أطاعك فقد أطاعني ومَن عصاك</w:t>
      </w:r>
      <w:r w:rsidRPr="008E1AA6">
        <w:rPr>
          <w:rtl/>
        </w:rPr>
        <w:t xml:space="preserve"> </w:t>
      </w:r>
      <w:r w:rsidRPr="005C4D5D">
        <w:rPr>
          <w:rtl/>
        </w:rPr>
        <w:t>فقد عصاني</w:t>
      </w:r>
      <w:r>
        <w:rPr>
          <w:rtl/>
        </w:rPr>
        <w:t>.</w:t>
      </w:r>
    </w:p>
    <w:p w:rsidR="008E1AA6" w:rsidRPr="006F4F49" w:rsidRDefault="008E1AA6" w:rsidP="006F4F49">
      <w:pPr>
        <w:pStyle w:val="libNormal0"/>
      </w:pPr>
      <w:r w:rsidRPr="005C4D5D">
        <w:rPr>
          <w:rtl/>
        </w:rPr>
        <w:t>وأمّا أُم أيمن فقد شهد لها رسول الله بالجنّة</w:t>
      </w:r>
      <w:r>
        <w:rPr>
          <w:rtl/>
        </w:rPr>
        <w:t>،</w:t>
      </w:r>
      <w:r w:rsidRPr="005C4D5D">
        <w:rPr>
          <w:rtl/>
        </w:rPr>
        <w:t xml:space="preserve"> ودعا لأسماء بنت عميس</w:t>
      </w:r>
      <w:r w:rsidRPr="008E1AA6">
        <w:rPr>
          <w:rtl/>
        </w:rPr>
        <w:t xml:space="preserve"> </w:t>
      </w:r>
      <w:r w:rsidRPr="005C4D5D">
        <w:rPr>
          <w:rtl/>
        </w:rPr>
        <w:t>وذرّيّتها</w:t>
      </w:r>
      <w:r>
        <w:rPr>
          <w:rtl/>
        </w:rPr>
        <w:t>.</w:t>
      </w:r>
    </w:p>
    <w:p w:rsidR="008E1AA6" w:rsidRPr="008E1AA6" w:rsidRDefault="008E1AA6" w:rsidP="006F4F49">
      <w:pPr>
        <w:pStyle w:val="libNormal"/>
      </w:pPr>
      <w:r w:rsidRPr="006F4F49">
        <w:rPr>
          <w:rtl/>
        </w:rPr>
        <w:t>فقال عمر: أنتم كما وصفتم به أنفسكم، ولكنّ شهادة الجارّ إلى نفسه لا تقبل!</w:t>
      </w:r>
    </w:p>
    <w:p w:rsidR="008E1AA6" w:rsidRPr="008E1AA6" w:rsidRDefault="008E1AA6" w:rsidP="006F4F49">
      <w:pPr>
        <w:pStyle w:val="libNormal"/>
      </w:pPr>
      <w:r w:rsidRPr="006F4F49">
        <w:rPr>
          <w:rtl/>
        </w:rPr>
        <w:t>فقال عليّ: إذا كنّا نحن كما تعرفون ولا تنكرون وشهادتنا لأنفسنا لا تُقبل وشهادة رسول الله لا تُقبل فإنّا لله وإنّا إليه راجعون، إذا ادَّعينا لأنفسنا تسألنا البيّنة فما من معين يعين، وقد وثبتم على سلطان الله وسلطان رسوله فأخرجتموه من بيته إلى بيت غيره من غير بيّنة ولا حجّة، وسيعلم الذين ظلموا أيّ منقلب ينقلبون.‍</w:t>
      </w:r>
    </w:p>
    <w:p w:rsidR="008E1AA6" w:rsidRPr="008E1AA6" w:rsidRDefault="008E1AA6" w:rsidP="006F4F49">
      <w:pPr>
        <w:pStyle w:val="libNormal"/>
      </w:pPr>
      <w:r w:rsidRPr="006F4F49">
        <w:rPr>
          <w:rtl/>
        </w:rPr>
        <w:t>ثم قال لفاطمة: انصرفي حتى يحكم الله وهو خير الحاكمين.</w:t>
      </w:r>
    </w:p>
    <w:p w:rsidR="008E1AA6" w:rsidRPr="008E1AA6" w:rsidRDefault="008E1AA6" w:rsidP="006F4F49">
      <w:pPr>
        <w:pStyle w:val="libNormal"/>
      </w:pPr>
      <w:r w:rsidRPr="006F4F49">
        <w:rPr>
          <w:rtl/>
        </w:rPr>
        <w:t xml:space="preserve">ولما رأت السيدة فاطمة الزهراء </w:t>
      </w:r>
      <w:r w:rsidR="001A7A84" w:rsidRPr="001A7A84">
        <w:rPr>
          <w:rStyle w:val="libAlaemChar"/>
          <w:rtl/>
        </w:rPr>
        <w:t>عليها‌السلام</w:t>
      </w:r>
      <w:r w:rsidRPr="006F4F49">
        <w:rPr>
          <w:rtl/>
        </w:rPr>
        <w:t xml:space="preserve"> أنّ القوم أبطلوا شهودها الذين شهدوا لها بالنِحْلة ولم تنجح مساعيها، جاءت تطالب حقّها عن طريق الإرث، واتخذت التدابير اللازمة لتقوم بأكبر حملة دعائية واسعة النطاق وهي تعلم أنّ السلطة لا يخضعون للدليل الواضح والبرهان القاطع، فقد قال الشاعر: </w:t>
      </w:r>
      <w:r w:rsidRPr="00275503">
        <w:rPr>
          <w:rStyle w:val="libBold2Char"/>
          <w:rtl/>
        </w:rPr>
        <w:t>وآية السيف تمحو آية القلم</w:t>
      </w:r>
      <w:r w:rsidRPr="006F4F49">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وكل قوم تحكم فيهم الدكتاتورية فإنّ المنطق فاشل ولا يجدي فائدة.</w:t>
      </w:r>
    </w:p>
    <w:p w:rsidR="008E1AA6" w:rsidRPr="008E1AA6" w:rsidRDefault="008E1AA6" w:rsidP="006F4F49">
      <w:pPr>
        <w:pStyle w:val="libNormal"/>
      </w:pPr>
      <w:r w:rsidRPr="006F4F49">
        <w:rPr>
          <w:rtl/>
        </w:rPr>
        <w:t>وعلى كلٍّ، فللسيّدة فاطمة هدف آخر، وهو يتحقّق قطعاً، وهدفها تسجيل مظلوميّتها في سجلّ التاريخ، وكشف الغطاء عن أعمال القوم ونواياهم، فقرّرت أن تذهب إلى المسجد وتخطب خطبة تتحقّق بها أهدافها الحكيمة.</w:t>
      </w:r>
    </w:p>
    <w:p w:rsidR="008E1AA6" w:rsidRDefault="008E1AA6" w:rsidP="008E1AA6">
      <w:pPr>
        <w:pStyle w:val="libNormal"/>
        <w:rPr>
          <w:rtl/>
        </w:rPr>
      </w:pPr>
      <w:r>
        <w:rPr>
          <w:rtl/>
        </w:rPr>
        <w:br w:type="page"/>
      </w:r>
    </w:p>
    <w:p w:rsidR="008E1AA6" w:rsidRPr="00275503" w:rsidRDefault="008E1AA6" w:rsidP="00275503">
      <w:pPr>
        <w:pStyle w:val="Heading2Center"/>
      </w:pPr>
      <w:bookmarkStart w:id="134" w:name="56"/>
      <w:bookmarkStart w:id="135" w:name="_Toc414178682"/>
      <w:r w:rsidRPr="005C4D5D">
        <w:rPr>
          <w:rtl/>
        </w:rPr>
        <w:lastRenderedPageBreak/>
        <w:t xml:space="preserve">السرُّ في مطالبة فاطمة الزهراء </w:t>
      </w:r>
      <w:r w:rsidR="001A7A84" w:rsidRPr="001A7A84">
        <w:rPr>
          <w:rStyle w:val="libAlaemChar"/>
          <w:rtl/>
        </w:rPr>
        <w:t>عليها‌السلام</w:t>
      </w:r>
      <w:r w:rsidRPr="005C4D5D">
        <w:rPr>
          <w:rtl/>
        </w:rPr>
        <w:t xml:space="preserve"> بفدك</w:t>
      </w:r>
      <w:bookmarkEnd w:id="134"/>
      <w:bookmarkEnd w:id="135"/>
    </w:p>
    <w:p w:rsidR="008E1AA6" w:rsidRPr="008E1AA6" w:rsidRDefault="008E1AA6" w:rsidP="006F4F49">
      <w:pPr>
        <w:pStyle w:val="libNormal"/>
      </w:pPr>
      <w:r w:rsidRPr="006F4F49">
        <w:rPr>
          <w:rtl/>
        </w:rPr>
        <w:t>من الممكن أن يقال: إنّ السيدة فاطمة الزهراء الزاهدة عن الدنيا وزخارفها، والتي كانت بمعزل عن الدنيا ومغريات الحياة ما الذي دعاها إلى هذه النهضة، وإلى هذا السعي المتواصل والجهود المستمرّة في طلب حقوقها؟</w:t>
      </w:r>
    </w:p>
    <w:p w:rsidR="008E1AA6" w:rsidRPr="008E1AA6" w:rsidRDefault="008E1AA6" w:rsidP="006F4F49">
      <w:pPr>
        <w:pStyle w:val="libNormal"/>
      </w:pPr>
      <w:r w:rsidRPr="006F4F49">
        <w:rPr>
          <w:rtl/>
        </w:rPr>
        <w:t>وما سبب هذا الإصرار والمتابعة بطلب فدك والاهتمام بتلك الأراضي والنخيل مع ما كانت تتمتّع به السيدة فاطمة من علوِّ النفس وسموّ المقام؟</w:t>
      </w:r>
    </w:p>
    <w:p w:rsidR="008E1AA6" w:rsidRPr="008E1AA6" w:rsidRDefault="008E1AA6" w:rsidP="006F4F49">
      <w:pPr>
        <w:pStyle w:val="libNormal"/>
      </w:pPr>
      <w:r w:rsidRPr="006F4F49">
        <w:rPr>
          <w:rtl/>
        </w:rPr>
        <w:t>وما الداعي إلى طلب الدنيا التي كانت أزهد عندهم من عفطة عنز، وأحقر من عظم خنزير في فم مجذوم، وأهون من جناح بعوضة؟</w:t>
      </w:r>
    </w:p>
    <w:p w:rsidR="008E1AA6" w:rsidRPr="008E1AA6" w:rsidRDefault="008E1AA6" w:rsidP="006F4F49">
      <w:pPr>
        <w:pStyle w:val="libNormal"/>
      </w:pPr>
      <w:r w:rsidRPr="006F4F49">
        <w:rPr>
          <w:rtl/>
        </w:rPr>
        <w:t>وما الدافع بسيّدة نساء العالمين أن تتكلّف هذا التكلّف، وتتجشم هذه الصعوبات المجهدة للمطالبة بأراضيها، وهي تعلم أنّ مساعيها تبوء بالفشل وأنّها لا تستطيع التغلّب على الموقف، ولا تتمكّن من انتزاع تلك الأراضي من المغتصبين؟؟</w:t>
      </w:r>
    </w:p>
    <w:p w:rsidR="008E1AA6" w:rsidRPr="008E1AA6" w:rsidRDefault="008E1AA6" w:rsidP="006F4F49">
      <w:pPr>
        <w:pStyle w:val="libNormal"/>
      </w:pPr>
      <w:r w:rsidRPr="006F4F49">
        <w:rPr>
          <w:rtl/>
        </w:rPr>
        <w:t>هذه أسئلة يمكن أن تتبادر إلى الأذهان حول الموضوع.</w:t>
      </w:r>
    </w:p>
    <w:p w:rsidR="008E1AA6" w:rsidRPr="008E1AA6" w:rsidRDefault="008E1AA6" w:rsidP="006F4F49">
      <w:pPr>
        <w:pStyle w:val="libNormal"/>
      </w:pPr>
      <w:r w:rsidRPr="00275503">
        <w:rPr>
          <w:rStyle w:val="libBold2Char"/>
          <w:rtl/>
        </w:rPr>
        <w:t>الجواب: أوّلاً:</w:t>
      </w:r>
      <w:r w:rsidRPr="006F4F49">
        <w:rPr>
          <w:rtl/>
        </w:rPr>
        <w:t xml:space="preserve"> إنّ السلطة حينما صادرت أموال السيدة فاطمة الزهراء وجعلتها في ميزانية الدولة </w:t>
      </w:r>
      <w:r w:rsidR="00692040">
        <w:rPr>
          <w:rtl/>
        </w:rPr>
        <w:t>(</w:t>
      </w:r>
      <w:r w:rsidRPr="006F4F49">
        <w:rPr>
          <w:rtl/>
        </w:rPr>
        <w:t>بالاصطلاح الحديث</w:t>
      </w:r>
      <w:r w:rsidR="00692040">
        <w:rPr>
          <w:rtl/>
        </w:rPr>
        <w:t>)</w:t>
      </w:r>
      <w:r w:rsidRPr="006F4F49">
        <w:rPr>
          <w:rtl/>
        </w:rPr>
        <w:t xml:space="preserve"> كان هدفهم تضعيف جانب أهل البيت، أرادوا أن يحاربوا عليّاً محاربة اقتصادية، أرادوا أن يكون علي فقيراً حتى لا يلتف الناس حوله، ولا يكون له شأن على الصعيد الاقتصادي، وهذه سياسة أراد المنافقون تنفيذها في حق رسول الله </w:t>
      </w:r>
    </w:p>
    <w:p w:rsidR="008E1AA6" w:rsidRDefault="008E1AA6" w:rsidP="008E1AA6">
      <w:pPr>
        <w:pStyle w:val="libNormal"/>
        <w:rPr>
          <w:rtl/>
        </w:rPr>
      </w:pPr>
      <w:r>
        <w:rPr>
          <w:rtl/>
        </w:rPr>
        <w:br w:type="page"/>
      </w:r>
    </w:p>
    <w:p w:rsidR="008E1AA6" w:rsidRPr="008E1AA6" w:rsidRDefault="001A7A84" w:rsidP="0008590C">
      <w:pPr>
        <w:pStyle w:val="libNormal"/>
      </w:pPr>
      <w:r w:rsidRPr="001A7A84">
        <w:rPr>
          <w:rStyle w:val="libAlaemChar"/>
          <w:rtl/>
        </w:rPr>
        <w:lastRenderedPageBreak/>
        <w:t>صلى‌الله‌عليه‌وآله‌وسلم</w:t>
      </w:r>
      <w:r w:rsidR="008E1AA6" w:rsidRPr="006F4F49">
        <w:rPr>
          <w:rtl/>
        </w:rPr>
        <w:t xml:space="preserve"> حين قالوا: </w:t>
      </w:r>
      <w:r w:rsidR="008E1AA6" w:rsidRPr="00692040">
        <w:rPr>
          <w:rStyle w:val="libAlaemChar"/>
          <w:rtl/>
        </w:rPr>
        <w:t>(</w:t>
      </w:r>
      <w:r w:rsidR="0008590C" w:rsidRPr="0008590C">
        <w:rPr>
          <w:rStyle w:val="libAieChar"/>
          <w:rFonts w:hint="cs"/>
          <w:rtl/>
        </w:rPr>
        <w:t>لَا</w:t>
      </w:r>
      <w:r w:rsidR="0008590C" w:rsidRPr="0008590C">
        <w:rPr>
          <w:rStyle w:val="libAieChar"/>
          <w:rtl/>
        </w:rPr>
        <w:t xml:space="preserve"> </w:t>
      </w:r>
      <w:r w:rsidR="0008590C" w:rsidRPr="0008590C">
        <w:rPr>
          <w:rStyle w:val="libAieChar"/>
          <w:rFonts w:hint="cs"/>
          <w:rtl/>
        </w:rPr>
        <w:t>تُنفِقُوا</w:t>
      </w:r>
      <w:r w:rsidR="0008590C" w:rsidRPr="0008590C">
        <w:rPr>
          <w:rStyle w:val="libAieChar"/>
          <w:rtl/>
        </w:rPr>
        <w:t xml:space="preserve"> </w:t>
      </w:r>
      <w:r w:rsidR="0008590C" w:rsidRPr="0008590C">
        <w:rPr>
          <w:rStyle w:val="libAieChar"/>
          <w:rFonts w:hint="cs"/>
          <w:rtl/>
        </w:rPr>
        <w:t>عَلَىٰ</w:t>
      </w:r>
      <w:r w:rsidR="0008590C" w:rsidRPr="0008590C">
        <w:rPr>
          <w:rStyle w:val="libAieChar"/>
          <w:rtl/>
        </w:rPr>
        <w:t xml:space="preserve"> </w:t>
      </w:r>
      <w:r w:rsidR="0008590C" w:rsidRPr="0008590C">
        <w:rPr>
          <w:rStyle w:val="libAieChar"/>
          <w:rFonts w:hint="cs"/>
          <w:rtl/>
        </w:rPr>
        <w:t>مَنْ</w:t>
      </w:r>
      <w:r w:rsidR="0008590C" w:rsidRPr="0008590C">
        <w:rPr>
          <w:rStyle w:val="libAieChar"/>
          <w:rtl/>
        </w:rPr>
        <w:t xml:space="preserve"> </w:t>
      </w:r>
      <w:r w:rsidR="0008590C" w:rsidRPr="0008590C">
        <w:rPr>
          <w:rStyle w:val="libAieChar"/>
          <w:rFonts w:hint="cs"/>
          <w:rtl/>
        </w:rPr>
        <w:t>عِندَ</w:t>
      </w:r>
      <w:r w:rsidR="0008590C" w:rsidRPr="0008590C">
        <w:rPr>
          <w:rStyle w:val="libAieChar"/>
          <w:rtl/>
        </w:rPr>
        <w:t xml:space="preserve"> </w:t>
      </w:r>
      <w:r w:rsidR="0008590C" w:rsidRPr="0008590C">
        <w:rPr>
          <w:rStyle w:val="libAieChar"/>
          <w:rFonts w:hint="cs"/>
          <w:rtl/>
        </w:rPr>
        <w:t>رَسُولِ</w:t>
      </w:r>
      <w:r w:rsidR="0008590C" w:rsidRPr="0008590C">
        <w:rPr>
          <w:rStyle w:val="libAieChar"/>
          <w:rtl/>
        </w:rPr>
        <w:t xml:space="preserve"> </w:t>
      </w:r>
      <w:r w:rsidR="0008590C" w:rsidRPr="0008590C">
        <w:rPr>
          <w:rStyle w:val="libAieChar"/>
          <w:rFonts w:hint="cs"/>
          <w:rtl/>
        </w:rPr>
        <w:t>اللَّـهِ</w:t>
      </w:r>
      <w:r w:rsidR="0008590C" w:rsidRPr="0008590C">
        <w:rPr>
          <w:rStyle w:val="libAieChar"/>
          <w:rtl/>
        </w:rPr>
        <w:t xml:space="preserve"> </w:t>
      </w:r>
      <w:r w:rsidR="0008590C" w:rsidRPr="0008590C">
        <w:rPr>
          <w:rStyle w:val="libAieChar"/>
          <w:rFonts w:hint="cs"/>
          <w:rtl/>
        </w:rPr>
        <w:t>حَتَّىٰ</w:t>
      </w:r>
      <w:r w:rsidR="0008590C" w:rsidRPr="0008590C">
        <w:rPr>
          <w:rStyle w:val="libAieChar"/>
          <w:rtl/>
        </w:rPr>
        <w:t xml:space="preserve"> </w:t>
      </w:r>
      <w:r w:rsidR="0008590C" w:rsidRPr="0008590C">
        <w:rPr>
          <w:rStyle w:val="libAieChar"/>
          <w:rFonts w:hint="cs"/>
          <w:rtl/>
        </w:rPr>
        <w:t>يَنفَضُّوا</w:t>
      </w:r>
      <w:r w:rsidR="008E1AA6" w:rsidRPr="00692040">
        <w:rPr>
          <w:rStyle w:val="libAlaemChar"/>
          <w:rtl/>
        </w:rPr>
        <w:t>)</w:t>
      </w:r>
      <w:r w:rsidR="008E1AA6" w:rsidRPr="006F4F49">
        <w:rPr>
          <w:rtl/>
        </w:rPr>
        <w:t xml:space="preserve"> </w:t>
      </w:r>
      <w:r w:rsidR="008E1AA6" w:rsidRPr="006F4F49">
        <w:rPr>
          <w:rStyle w:val="libFootnotenumChar"/>
          <w:rtl/>
        </w:rPr>
        <w:t>(1)</w:t>
      </w:r>
      <w:r w:rsidR="008E1AA6" w:rsidRPr="006F4F49">
        <w:rPr>
          <w:rtl/>
        </w:rPr>
        <w:t>.</w:t>
      </w:r>
    </w:p>
    <w:p w:rsidR="008E1AA6" w:rsidRPr="008E1AA6" w:rsidRDefault="008E1AA6" w:rsidP="006F4F49">
      <w:pPr>
        <w:pStyle w:val="libNormal"/>
      </w:pPr>
      <w:r w:rsidRPr="00275503">
        <w:rPr>
          <w:rStyle w:val="libBold2Char"/>
          <w:rtl/>
        </w:rPr>
        <w:t>ثانياً:</w:t>
      </w:r>
      <w:r w:rsidRPr="006F4F49">
        <w:rPr>
          <w:rtl/>
        </w:rPr>
        <w:t xml:space="preserve"> لم تكن أراضي فدك قليلة الإنتاج، ضئيلة الغلاّت بل كان لها وارد كثير يعبأ به، بل ذكر ابن أبي الحديد أنّ نخيلها كانت مثل نخيل الكوفة في زمان بن أبي الحديد.</w:t>
      </w:r>
    </w:p>
    <w:p w:rsidR="008E1AA6" w:rsidRPr="008E1AA6" w:rsidRDefault="008E1AA6" w:rsidP="006F4F49">
      <w:pPr>
        <w:pStyle w:val="libNormal"/>
      </w:pPr>
      <w:r w:rsidRPr="006F4F49">
        <w:rPr>
          <w:rtl/>
        </w:rPr>
        <w:t>وذكر الشيخ المجلسي عن كشف المحجّة أنّ وارد فدك كان أربعة وعشرين ألف دينار في كل سنة، وفي رواية أُخرى سبعين ألف دينار، ولعلّ هذا الاختلاف في واردها بسبب اختلاف السنين.</w:t>
      </w:r>
    </w:p>
    <w:p w:rsidR="008E1AA6" w:rsidRPr="008E1AA6" w:rsidRDefault="008E1AA6" w:rsidP="006F4F49">
      <w:pPr>
        <w:pStyle w:val="libNormal"/>
      </w:pPr>
      <w:r w:rsidRPr="006F4F49">
        <w:rPr>
          <w:rtl/>
        </w:rPr>
        <w:t>وعلى كل تقدير فهذه ثروة طائلة واسعة، لا يصح التغاضي عنها.</w:t>
      </w:r>
    </w:p>
    <w:p w:rsidR="008E1AA6" w:rsidRPr="008E1AA6" w:rsidRDefault="008E1AA6" w:rsidP="006F4F49">
      <w:pPr>
        <w:pStyle w:val="libNormal"/>
      </w:pPr>
      <w:r w:rsidRPr="00275503">
        <w:rPr>
          <w:rStyle w:val="libBold2Char"/>
          <w:rtl/>
        </w:rPr>
        <w:t>ثالثاً:</w:t>
      </w:r>
      <w:r w:rsidRPr="006F4F49">
        <w:rPr>
          <w:rtl/>
        </w:rPr>
        <w:t xml:space="preserve"> إنّها كانت تطالب، من وراء المطالبة بفدك، الخلافة والسلطة لزوجها علي بن أبي طالب، تلك السلطة العامّة والولاية الكبرى التي كانت لأبيها رسول الله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فقد ذكر ابن أبي الحديد في شرحه قال: سألت علي بن الفارقي، مدرّس المدرسة الغربية ببغداد فقلت له: أكانت فاطمة صادقة؟</w:t>
      </w:r>
    </w:p>
    <w:p w:rsidR="008E1AA6" w:rsidRPr="008E1AA6" w:rsidRDefault="008E1AA6" w:rsidP="006F4F49">
      <w:pPr>
        <w:pStyle w:val="libNormal"/>
      </w:pPr>
      <w:r w:rsidRPr="006F4F49">
        <w:rPr>
          <w:rtl/>
        </w:rPr>
        <w:t>قال: نعم.</w:t>
      </w:r>
    </w:p>
    <w:p w:rsidR="008E1AA6" w:rsidRPr="008E1AA6" w:rsidRDefault="008E1AA6" w:rsidP="006F4F49">
      <w:pPr>
        <w:pStyle w:val="libNormal"/>
      </w:pPr>
      <w:r w:rsidRPr="006F4F49">
        <w:rPr>
          <w:rtl/>
        </w:rPr>
        <w:t>قلت: ف</w:t>
      </w:r>
      <w:r w:rsidR="00692040">
        <w:rPr>
          <w:rtl/>
        </w:rPr>
        <w:t>لمـَ</w:t>
      </w:r>
      <w:r w:rsidRPr="006F4F49">
        <w:rPr>
          <w:rtl/>
        </w:rPr>
        <w:t xml:space="preserve"> لم يدفع إليها أبو بكر فدك وهي عنده صادقة؟</w:t>
      </w:r>
    </w:p>
    <w:p w:rsidR="008E1AA6" w:rsidRPr="008E1AA6" w:rsidRDefault="008E1AA6" w:rsidP="006F4F49">
      <w:pPr>
        <w:pStyle w:val="libNormal"/>
      </w:pPr>
      <w:r w:rsidRPr="006F4F49">
        <w:rPr>
          <w:rtl/>
        </w:rPr>
        <w:t>فتبسّم، ثم، قال كلاماً لطيفاً مستحسناً مع ناموسه وحرمته وقلة دعابته قال: لو أعطاها اليوم فدك، بمجرّد دعواها لجاءت إليه غداً وادعت لزوجها الخلافة وزحزحته عن مقامه، ولم يكن يمكنه الاعتذار، والموافقة بشيء؛ لأنّه يكون قد سجّل على نفسه بأنّها صادقة فيما تدّعي، كائناً ما كان من غير حاجة إلى بيّنة وشهود.</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5C4D5D">
        <w:rPr>
          <w:rtl/>
        </w:rPr>
        <w:t>المنافقون</w:t>
      </w:r>
      <w:r>
        <w:rPr>
          <w:rtl/>
        </w:rPr>
        <w:t>:</w:t>
      </w:r>
      <w:r w:rsidRPr="005C4D5D">
        <w:rPr>
          <w:rtl/>
        </w:rPr>
        <w:t xml:space="preserve"> 7</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275503">
        <w:rPr>
          <w:rStyle w:val="libBold2Char"/>
          <w:rtl/>
        </w:rPr>
        <w:lastRenderedPageBreak/>
        <w:t>رابعاً:</w:t>
      </w:r>
      <w:r w:rsidRPr="006F4F49">
        <w:rPr>
          <w:rtl/>
        </w:rPr>
        <w:t xml:space="preserve"> الحق يُطلب ولا يُعطى، فلابدَّ للإنسان المغصوب منه ماله أن يطالب بحقّه؛ لأنّه حقّه، حتى وإن كان مستغنياً عن ذلك المال وزاهداً فيه؛ وذلك لا ينافي الزهد وترك الدنيا، ولا ينبغي السكوت عن الحق.</w:t>
      </w:r>
    </w:p>
    <w:p w:rsidR="008E1AA6" w:rsidRPr="008E1AA6" w:rsidRDefault="008E1AA6" w:rsidP="006F4F49">
      <w:pPr>
        <w:pStyle w:val="libNormal"/>
      </w:pPr>
      <w:r w:rsidRPr="00275503">
        <w:rPr>
          <w:rStyle w:val="libBold2Char"/>
          <w:rtl/>
        </w:rPr>
        <w:t xml:space="preserve">خامساً: </w:t>
      </w:r>
      <w:r w:rsidRPr="006F4F49">
        <w:rPr>
          <w:rtl/>
        </w:rPr>
        <w:t>إنّ الإنسان وإن كان زاهداً في الدنيا راغباً في الآخرة فإنّه مع ذلك يحتاج إلى المال ليصلح به شأنه، ويحفظ به ماء وجهه ويصل به رحمه، ويصرفه في سبيل الله كما تقتضيه الحكمة.</w:t>
      </w:r>
    </w:p>
    <w:p w:rsidR="008E1AA6" w:rsidRPr="008E1AA6" w:rsidRDefault="008E1AA6" w:rsidP="006F4F49">
      <w:pPr>
        <w:pStyle w:val="libNormal"/>
      </w:pPr>
      <w:r w:rsidRPr="006F4F49">
        <w:rPr>
          <w:rtl/>
        </w:rPr>
        <w:t xml:space="preserve">أما ترى رسول الله </w:t>
      </w:r>
      <w:r w:rsidR="001A7A84" w:rsidRPr="001A7A84">
        <w:rPr>
          <w:rStyle w:val="libAlaemChar"/>
          <w:rtl/>
        </w:rPr>
        <w:t>صلى‌الله‌عليه‌وآله‌وسلم</w:t>
      </w:r>
      <w:r w:rsidR="00275503">
        <w:rPr>
          <w:rtl/>
        </w:rPr>
        <w:t xml:space="preserve"> - </w:t>
      </w:r>
      <w:r w:rsidRPr="006F4F49">
        <w:rPr>
          <w:rtl/>
        </w:rPr>
        <w:t>وهو أزهد الزهّاد</w:t>
      </w:r>
      <w:r w:rsidR="00275503">
        <w:rPr>
          <w:rtl/>
        </w:rPr>
        <w:t xml:space="preserve"> - </w:t>
      </w:r>
      <w:r w:rsidRPr="006F4F49">
        <w:rPr>
          <w:rtl/>
        </w:rPr>
        <w:t xml:space="preserve">كيف انتفع بأموال خديجة في سبيل تقوية الإسلام؟ كما مرَّ كلامه </w:t>
      </w:r>
      <w:r w:rsidR="001A7A84" w:rsidRPr="001A7A84">
        <w:rPr>
          <w:rStyle w:val="libAlaemChar"/>
          <w:rtl/>
        </w:rPr>
        <w:t>صلى‌الله‌عليه‌وآله‌وسلم</w:t>
      </w:r>
      <w:r w:rsidRPr="006F4F49">
        <w:rPr>
          <w:rtl/>
        </w:rPr>
        <w:t xml:space="preserve"> حول أموال خديجة.</w:t>
      </w:r>
    </w:p>
    <w:p w:rsidR="008E1AA6" w:rsidRPr="008E1AA6" w:rsidRDefault="008E1AA6" w:rsidP="006F4F49">
      <w:pPr>
        <w:pStyle w:val="libNormal"/>
      </w:pPr>
      <w:r w:rsidRPr="00275503">
        <w:rPr>
          <w:rStyle w:val="libBold2Char"/>
          <w:rtl/>
        </w:rPr>
        <w:t xml:space="preserve">سادساً: </w:t>
      </w:r>
      <w:r w:rsidRPr="006F4F49">
        <w:rPr>
          <w:rtl/>
        </w:rPr>
        <w:t>قد تقتضي الحكمة أن يطالب الإنسان بحقّه المغصوب، فإنّ الأمر لا يخلو من أحد وجهين:</w:t>
      </w:r>
    </w:p>
    <w:p w:rsidR="008E1AA6" w:rsidRPr="008E1AA6" w:rsidRDefault="008E1AA6" w:rsidP="006F4F49">
      <w:pPr>
        <w:pStyle w:val="libNormal"/>
      </w:pPr>
      <w:r w:rsidRPr="006F4F49">
        <w:rPr>
          <w:rtl/>
        </w:rPr>
        <w:t>إمّا أن يفوز الإنسان ويظفر بما يريد وهو المطلوب وبه يتحقق هدفه من المطالبة.</w:t>
      </w:r>
    </w:p>
    <w:p w:rsidR="008E1AA6" w:rsidRPr="008E1AA6" w:rsidRDefault="008E1AA6" w:rsidP="006F4F49">
      <w:pPr>
        <w:pStyle w:val="libNormal"/>
      </w:pPr>
      <w:r w:rsidRPr="006F4F49">
        <w:rPr>
          <w:rtl/>
        </w:rPr>
        <w:t>وإمّا أن لا يفوز في مطالبته فلن يظفر بالمال، فهو إذ ذاك قد أبدى ظلامته، وأعلن للناس أنّه مظلوم، وأنّ أمواله غصبت منه.</w:t>
      </w:r>
    </w:p>
    <w:p w:rsidR="008E1AA6" w:rsidRPr="008E1AA6" w:rsidRDefault="008E1AA6" w:rsidP="006F4F49">
      <w:pPr>
        <w:pStyle w:val="libNormal"/>
      </w:pPr>
      <w:r w:rsidRPr="006F4F49">
        <w:rPr>
          <w:rtl/>
        </w:rPr>
        <w:t>هذا وخاصة إذا كان الغاصب ممّن يدّعي الصلاح والفلاح، ويتظاهر بالديانة والتقوى، فإنّ المظلوم يعرّفه للأجيال أنّه غير صادق في دعواه.</w:t>
      </w:r>
    </w:p>
    <w:p w:rsidR="008E1AA6" w:rsidRPr="008E1AA6" w:rsidRDefault="008E1AA6" w:rsidP="006F4F49">
      <w:pPr>
        <w:pStyle w:val="libNormal"/>
      </w:pPr>
      <w:r w:rsidRPr="00275503">
        <w:rPr>
          <w:rStyle w:val="libBold2Char"/>
          <w:rtl/>
        </w:rPr>
        <w:t>سابعاً:</w:t>
      </w:r>
      <w:r w:rsidRPr="006F4F49">
        <w:rPr>
          <w:rtl/>
        </w:rPr>
        <w:t xml:space="preserve"> إنّ حملة المبادئ يتشبّثون بشتّى الوسائل الصحيحة لجلب القلوب إليهم، فهناك مَن يجلب القلوب بالمال أو بالأخلاق أو بالوعود وأشباه ذلك.</w:t>
      </w:r>
    </w:p>
    <w:p w:rsidR="008E1AA6" w:rsidRPr="008E1AA6" w:rsidRDefault="008E1AA6" w:rsidP="006F4F49">
      <w:pPr>
        <w:pStyle w:val="libNormal"/>
      </w:pPr>
      <w:r w:rsidRPr="006F4F49">
        <w:rPr>
          <w:rtl/>
        </w:rPr>
        <w:t>ولكن أفضل الوسائل لجلب القلوب، قلوب كافة الطبقات، هو التظلّم وإظهار المظلوميّة فإنّ القلوب تعطف على المظلوم كائناً مَن كان، وتشمئزّ من الظالم كائناً مَن كان.</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وهذه خطّة ناجحة وناجعة لتحقيق أهداف حملة المبادئ الذين يريدون إيجاد الوعي في النفوس عن طريق جلب القلوب إليهم.</w:t>
      </w:r>
    </w:p>
    <w:p w:rsidR="008E1AA6" w:rsidRPr="008E1AA6" w:rsidRDefault="008E1AA6" w:rsidP="006F4F49">
      <w:pPr>
        <w:pStyle w:val="libNormal"/>
      </w:pPr>
      <w:r w:rsidRPr="006F4F49">
        <w:rPr>
          <w:rtl/>
        </w:rPr>
        <w:t>وهناك أسباب ودواع أُخرى لا مجال لذكرها.</w:t>
      </w:r>
    </w:p>
    <w:p w:rsidR="008E1AA6" w:rsidRPr="008E1AA6" w:rsidRDefault="008E1AA6" w:rsidP="006F4F49">
      <w:pPr>
        <w:pStyle w:val="libNormal"/>
      </w:pPr>
      <w:r w:rsidRPr="006F4F49">
        <w:rPr>
          <w:rtl/>
        </w:rPr>
        <w:t xml:space="preserve">لهذه الأسباب قامت السيدة فاطمة الزهراء </w:t>
      </w:r>
      <w:r w:rsidR="001A7A84" w:rsidRPr="001A7A84">
        <w:rPr>
          <w:rStyle w:val="libAlaemChar"/>
          <w:rtl/>
        </w:rPr>
        <w:t>عليها‌السلام</w:t>
      </w:r>
      <w:r w:rsidRPr="006F4F49">
        <w:rPr>
          <w:rtl/>
        </w:rPr>
        <w:t xml:space="preserve"> وتوجّهت نحو مسجد أبيها رسول الله </w:t>
      </w:r>
      <w:r w:rsidR="001A7A84" w:rsidRPr="001A7A84">
        <w:rPr>
          <w:rStyle w:val="libAlaemChar"/>
          <w:rtl/>
        </w:rPr>
        <w:t>صلى‌الله‌عليه‌وآله‌وسلم</w:t>
      </w:r>
      <w:r w:rsidRPr="006F4F49">
        <w:rPr>
          <w:rtl/>
        </w:rPr>
        <w:t xml:space="preserve"> لأجل المطالبة بحقّها.</w:t>
      </w:r>
    </w:p>
    <w:p w:rsidR="008E1AA6" w:rsidRPr="008E1AA6" w:rsidRDefault="008E1AA6" w:rsidP="006F4F49">
      <w:pPr>
        <w:pStyle w:val="libNormal"/>
      </w:pPr>
      <w:r w:rsidRPr="006F4F49">
        <w:rPr>
          <w:rtl/>
        </w:rPr>
        <w:t xml:space="preserve">إنّها لم تذهب إلى دار أبي بكر ليقع الحوار بينها وبينه فقط، بل اختارت المكان الأنسب وهو المركز الإسلامي يومذاك، ومجمع المسلمين حينذاك، وهو مسجد رسول الله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كما وأنّها اختارت الزمان المناسب أيضاً ليكون المسجد غاصّاً بالناس، على اختلاف طبقاتهم من المهاجرين والأنصار، ولم تخرج وحدها إلى المسجد، بل خرجت في جماعة من النساء، وكأنّها في مسيرة نسائية، وقبل ذلك تقرّر اختيار موضع من المسجد لجلوس بضعة رسول الله وحبيبته، وعلّقوا ستراً لتجلس السيدة فاطمة خلف الستر، إذ هي فخر المخدّرات وسيّدة المحجّبات.</w:t>
      </w:r>
    </w:p>
    <w:p w:rsidR="008E1AA6" w:rsidRPr="008E1AA6" w:rsidRDefault="008E1AA6" w:rsidP="006F4F49">
      <w:pPr>
        <w:pStyle w:val="libNormal"/>
      </w:pPr>
      <w:r w:rsidRPr="006F4F49">
        <w:rPr>
          <w:rtl/>
        </w:rPr>
        <w:t>كانت هذه النقاط مهمّة جدّاً، واستعد أبو بكر لاستماع احتجاج سيّدة نساء العالمين، وابنة أفصح مَن نطق بالضاد وأعلم امرأة في العالم كلّه.</w:t>
      </w:r>
    </w:p>
    <w:p w:rsidR="008E1AA6" w:rsidRPr="008E1AA6" w:rsidRDefault="008E1AA6" w:rsidP="006F4F49">
      <w:pPr>
        <w:pStyle w:val="libNormal"/>
      </w:pPr>
      <w:r w:rsidRPr="006F4F49">
        <w:rPr>
          <w:rtl/>
        </w:rPr>
        <w:t>خطبت السيدة فاطمة الزهراء خطبة ارتجاليّة، منظّمة، منسّقة، بعيدة عن الاضطراب في الكلام، ومنزَّهة عن المغالطة والمراوغة، والتهريج والتشنيع.</w:t>
      </w:r>
    </w:p>
    <w:p w:rsidR="008E1AA6" w:rsidRPr="008E1AA6" w:rsidRDefault="008E1AA6" w:rsidP="006F4F49">
      <w:pPr>
        <w:pStyle w:val="libNormal"/>
      </w:pPr>
      <w:r w:rsidRPr="006F4F49">
        <w:rPr>
          <w:rtl/>
        </w:rPr>
        <w:t>بل وعن كل ما لا يلائم عظمتها وشخصيتها الفذَّة، ومكانتها السامية.</w:t>
      </w:r>
    </w:p>
    <w:p w:rsidR="008E1AA6" w:rsidRPr="008E1AA6" w:rsidRDefault="008E1AA6" w:rsidP="006F4F49">
      <w:pPr>
        <w:pStyle w:val="libNormal"/>
      </w:pPr>
      <w:r w:rsidRPr="006F4F49">
        <w:rPr>
          <w:rtl/>
        </w:rPr>
        <w:t xml:space="preserve">وتُعتبر هذه الخطبة معجزة خالدة للسيدة فاطمة الزهراء </w:t>
      </w:r>
      <w:r w:rsidR="001A7A84" w:rsidRPr="001A7A84">
        <w:rPr>
          <w:rStyle w:val="libAlaemChar"/>
          <w:rtl/>
        </w:rPr>
        <w:t>عليها‌السلام</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وآية باهرة تدل على جانب عظيم من الثقافة الدينية التي كانت تتمتّع بها هذه الصدّيقة.</w:t>
      </w:r>
    </w:p>
    <w:p w:rsidR="008E1AA6" w:rsidRPr="008E1AA6" w:rsidRDefault="008E1AA6" w:rsidP="006F4F49">
      <w:pPr>
        <w:pStyle w:val="libNormal"/>
      </w:pPr>
      <w:r w:rsidRPr="006F4F49">
        <w:rPr>
          <w:rtl/>
        </w:rPr>
        <w:t>وأمّا الفصاحة والبلاغة، وحلاوة البيان، وعذوبة المنطق، وقوّة الحجة، ومتانة الدليل، وتنسيق الكلام، وإيراد أنواع الاستعارة بالكناية، وعلو المستوى، والتركيز على الهدف، وتنوّع البحث، فالقلم وحده لا يستطيع استيعاب الوصف، بل لابدَّ من الاستعانة بذهن القارئ.</w:t>
      </w:r>
    </w:p>
    <w:p w:rsidR="008E1AA6" w:rsidRPr="008E1AA6" w:rsidRDefault="008E1AA6" w:rsidP="006F4F49">
      <w:pPr>
        <w:pStyle w:val="libNormal"/>
      </w:pPr>
      <w:r w:rsidRPr="006F4F49">
        <w:rPr>
          <w:rtl/>
        </w:rPr>
        <w:t>كانت السيدة فاطمة مسلّحة بسلاح الحجّة الواضحة والبرهان القاطع، والدليل القوي المقنع، وكان المسلمون الحاضرون في المسجد ينتظرون كلامها، ويتلهّفون إلى نتيجة ذلك الحوار والاحتجاج الذي لم يسبق له مثيل إلى ذلك اليوم.</w:t>
      </w:r>
    </w:p>
    <w:p w:rsidR="008E1AA6" w:rsidRPr="008E1AA6" w:rsidRDefault="008E1AA6" w:rsidP="006F4F49">
      <w:pPr>
        <w:pStyle w:val="libNormal"/>
      </w:pPr>
      <w:r w:rsidRPr="006F4F49">
        <w:rPr>
          <w:rtl/>
        </w:rPr>
        <w:t>جلست السيدة في المكان ا</w:t>
      </w:r>
      <w:r w:rsidR="00692040">
        <w:rPr>
          <w:rtl/>
        </w:rPr>
        <w:t>لمـُ</w:t>
      </w:r>
      <w:r w:rsidRPr="006F4F49">
        <w:rPr>
          <w:rtl/>
        </w:rPr>
        <w:t xml:space="preserve">عدّ لها خلف الستر، ولعلّ دخولها يومذاك كان لأوّل مرة بعد وفاة أبيها الرسول الأعظم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فلا عجب إذا هاجت بها الأحزان، وأنَّت أنَّة.</w:t>
      </w:r>
    </w:p>
    <w:p w:rsidR="008E1AA6" w:rsidRPr="008E1AA6" w:rsidRDefault="008E1AA6" w:rsidP="006F4F49">
      <w:pPr>
        <w:pStyle w:val="libNormal"/>
      </w:pPr>
      <w:r w:rsidRPr="006F4F49">
        <w:rPr>
          <w:rtl/>
        </w:rPr>
        <w:t>إنّني أعجز عن التعبير عن تحليل تلك الأنَّة، ومدى تأثيرها في النفوس.</w:t>
      </w:r>
    </w:p>
    <w:p w:rsidR="008E1AA6" w:rsidRPr="008E1AA6" w:rsidRDefault="008E1AA6" w:rsidP="006F4F49">
      <w:pPr>
        <w:pStyle w:val="libNormal"/>
      </w:pPr>
      <w:r w:rsidRPr="006F4F49">
        <w:rPr>
          <w:rtl/>
        </w:rPr>
        <w:t>أنَّة واحدة فقط</w:t>
      </w:r>
      <w:r w:rsidR="00275503">
        <w:rPr>
          <w:rtl/>
        </w:rPr>
        <w:t xml:space="preserve"> - </w:t>
      </w:r>
      <w:r w:rsidRPr="006F4F49">
        <w:rPr>
          <w:rtl/>
        </w:rPr>
        <w:t>بلا كلام</w:t>
      </w:r>
      <w:r w:rsidR="00275503">
        <w:rPr>
          <w:rtl/>
        </w:rPr>
        <w:t xml:space="preserve"> - </w:t>
      </w:r>
      <w:r w:rsidRPr="006F4F49">
        <w:rPr>
          <w:rtl/>
        </w:rPr>
        <w:t>يهيّج عواطف الناس، فيجهش القوم بالبكاء.</w:t>
      </w:r>
    </w:p>
    <w:p w:rsidR="008E1AA6" w:rsidRPr="008E1AA6" w:rsidRDefault="008E1AA6" w:rsidP="006F4F49">
      <w:pPr>
        <w:pStyle w:val="libNormal"/>
      </w:pPr>
      <w:r w:rsidRPr="006F4F49">
        <w:rPr>
          <w:rtl/>
        </w:rPr>
        <w:t>أنا ما أدري ما كانت تحمل تلك الأنة من المعاني؟</w:t>
      </w:r>
    </w:p>
    <w:p w:rsidR="008E1AA6" w:rsidRPr="008E1AA6" w:rsidRDefault="008E1AA6" w:rsidP="006F4F49">
      <w:pPr>
        <w:pStyle w:val="libNormal"/>
      </w:pPr>
      <w:r w:rsidRPr="006F4F49">
        <w:rPr>
          <w:rtl/>
        </w:rPr>
        <w:t>ولماذا أجهش الناس بالبكاء؟</w:t>
      </w:r>
    </w:p>
    <w:p w:rsidR="008E1AA6" w:rsidRPr="008E1AA6" w:rsidRDefault="008E1AA6" w:rsidP="006F4F49">
      <w:pPr>
        <w:pStyle w:val="libNormal"/>
      </w:pPr>
      <w:r w:rsidRPr="006F4F49">
        <w:rPr>
          <w:rtl/>
        </w:rPr>
        <w:t>وهل الأنَّة الواحدة تُبكي العيون، وتُجري الدموع وتُحرق القلوب؟</w:t>
      </w:r>
    </w:p>
    <w:p w:rsidR="008E1AA6" w:rsidRPr="008E1AA6" w:rsidRDefault="008E1AA6" w:rsidP="006F4F49">
      <w:pPr>
        <w:pStyle w:val="libNormal"/>
      </w:pPr>
      <w:r w:rsidRPr="006F4F49">
        <w:rPr>
          <w:rtl/>
        </w:rPr>
        <w:t>هذه ألغازٌ لا أعرف حلّها، ولعلّ غيري يستطيع حلّ هذه الألغاز!!</w:t>
      </w:r>
    </w:p>
    <w:p w:rsidR="008E1AA6" w:rsidRDefault="008E1AA6" w:rsidP="008E1AA6">
      <w:pPr>
        <w:pStyle w:val="libNormal"/>
        <w:rPr>
          <w:rtl/>
        </w:rPr>
      </w:pPr>
      <w:r>
        <w:rPr>
          <w:rtl/>
        </w:rPr>
        <w:br w:type="page"/>
      </w:r>
    </w:p>
    <w:p w:rsidR="008E1AA6" w:rsidRPr="00275503" w:rsidRDefault="008E1AA6" w:rsidP="00275503">
      <w:pPr>
        <w:pStyle w:val="Heading2Center"/>
      </w:pPr>
      <w:bookmarkStart w:id="136" w:name="57"/>
      <w:bookmarkStart w:id="137" w:name="_Toc414178683"/>
      <w:r w:rsidRPr="005C4D5D">
        <w:rPr>
          <w:rtl/>
        </w:rPr>
        <w:lastRenderedPageBreak/>
        <w:t xml:space="preserve">مصادر خطبة الزهراء </w:t>
      </w:r>
      <w:r w:rsidR="001A7A84" w:rsidRPr="001A7A84">
        <w:rPr>
          <w:rStyle w:val="libAlaemChar"/>
          <w:rtl/>
        </w:rPr>
        <w:t>عليها‌السلام</w:t>
      </w:r>
      <w:bookmarkEnd w:id="136"/>
      <w:bookmarkEnd w:id="137"/>
    </w:p>
    <w:p w:rsidR="008E1AA6" w:rsidRPr="008E1AA6" w:rsidRDefault="008E1AA6" w:rsidP="006F4F49">
      <w:pPr>
        <w:pStyle w:val="libNormal"/>
      </w:pPr>
      <w:r w:rsidRPr="006F4F49">
        <w:rPr>
          <w:rtl/>
        </w:rPr>
        <w:t xml:space="preserve">قبل أن نذكر الخطبة لا بأس بذكر رواة الخطبة ومصادرها من كتب الفريقين: الشيعة والسنّة؛ لنعلم مدى أهمّيّة هذه الخطبة لدى أهل البيت، باعتبارها وثيقة تاريخية تثبت مظلوميّة أهل البيت، ومدى الاضطهاد والعنف والكبت الذي قام به بعض الأفراد تجاه أُسرة الرسول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ولا ندّعي أنّنا استوعبنا جميع المصادر، بل ذكرنا ما عثرنا عليه من الوثائق التاريخية:</w:t>
      </w:r>
    </w:p>
    <w:p w:rsidR="008E1AA6" w:rsidRPr="008E1AA6" w:rsidRDefault="008E1AA6" w:rsidP="006F4F49">
      <w:pPr>
        <w:pStyle w:val="libNormal"/>
      </w:pPr>
      <w:r w:rsidRPr="006F4F49">
        <w:rPr>
          <w:rtl/>
        </w:rPr>
        <w:t>1</w:t>
      </w:r>
      <w:r w:rsidR="00275503">
        <w:rPr>
          <w:rtl/>
        </w:rPr>
        <w:t xml:space="preserve"> - </w:t>
      </w:r>
      <w:r w:rsidRPr="006F4F49">
        <w:rPr>
          <w:rtl/>
        </w:rPr>
        <w:t xml:space="preserve">السيد المرتضى علم الهدى، المتوفّي 436 في كتاب </w:t>
      </w:r>
      <w:r w:rsidR="00692040">
        <w:rPr>
          <w:rtl/>
        </w:rPr>
        <w:t>(</w:t>
      </w:r>
      <w:r w:rsidRPr="006F4F49">
        <w:rPr>
          <w:rtl/>
        </w:rPr>
        <w:t>الشافي</w:t>
      </w:r>
      <w:r w:rsidR="00692040">
        <w:rPr>
          <w:rtl/>
        </w:rPr>
        <w:t>)</w:t>
      </w:r>
      <w:r w:rsidRPr="006F4F49">
        <w:rPr>
          <w:rtl/>
        </w:rPr>
        <w:t xml:space="preserve"> يروي هذه الخطبة بإسناده عن عروة عن عائشة.</w:t>
      </w:r>
    </w:p>
    <w:p w:rsidR="008E1AA6" w:rsidRPr="008E1AA6" w:rsidRDefault="008E1AA6" w:rsidP="006F4F49">
      <w:pPr>
        <w:pStyle w:val="libNormal"/>
      </w:pPr>
      <w:r w:rsidRPr="006F4F49">
        <w:rPr>
          <w:rtl/>
        </w:rPr>
        <w:t>2</w:t>
      </w:r>
      <w:r w:rsidR="00275503">
        <w:rPr>
          <w:rtl/>
        </w:rPr>
        <w:t xml:space="preserve"> - </w:t>
      </w:r>
      <w:r w:rsidRPr="006F4F49">
        <w:rPr>
          <w:rtl/>
        </w:rPr>
        <w:t xml:space="preserve">السيد ابن طاووس في كتاب </w:t>
      </w:r>
      <w:r w:rsidR="00692040">
        <w:rPr>
          <w:rtl/>
        </w:rPr>
        <w:t>(</w:t>
      </w:r>
      <w:r w:rsidRPr="006F4F49">
        <w:rPr>
          <w:rtl/>
        </w:rPr>
        <w:t>الطرائف</w:t>
      </w:r>
      <w:r w:rsidR="00692040">
        <w:rPr>
          <w:rtl/>
        </w:rPr>
        <w:t>)</w:t>
      </w:r>
      <w:r w:rsidRPr="006F4F49">
        <w:rPr>
          <w:rtl/>
        </w:rPr>
        <w:t xml:space="preserve"> بإسناده عن الزهري عن عائشة.</w:t>
      </w:r>
    </w:p>
    <w:p w:rsidR="008E1AA6" w:rsidRPr="008E1AA6" w:rsidRDefault="008E1AA6" w:rsidP="006F4F49">
      <w:pPr>
        <w:pStyle w:val="libNormal"/>
      </w:pPr>
      <w:r w:rsidRPr="006F4F49">
        <w:rPr>
          <w:rtl/>
        </w:rPr>
        <w:t>3</w:t>
      </w:r>
      <w:r w:rsidR="00275503">
        <w:rPr>
          <w:rtl/>
        </w:rPr>
        <w:t xml:space="preserve"> - </w:t>
      </w:r>
      <w:r w:rsidRPr="006F4F49">
        <w:rPr>
          <w:rtl/>
        </w:rPr>
        <w:t xml:space="preserve">الشيخ الصدوق بإسناده عن زينب بنت عليّ </w:t>
      </w:r>
      <w:r w:rsidR="001A7A84" w:rsidRPr="001A7A84">
        <w:rPr>
          <w:rStyle w:val="libAlaemChar"/>
          <w:rtl/>
        </w:rPr>
        <w:t>عليه‌السلام</w:t>
      </w:r>
      <w:r w:rsidRPr="006F4F49">
        <w:rPr>
          <w:rtl/>
        </w:rPr>
        <w:t>.</w:t>
      </w:r>
    </w:p>
    <w:p w:rsidR="008E1AA6" w:rsidRPr="008E1AA6" w:rsidRDefault="008E1AA6" w:rsidP="006F4F49">
      <w:pPr>
        <w:pStyle w:val="libNormal"/>
      </w:pPr>
      <w:r w:rsidRPr="006F4F49">
        <w:rPr>
          <w:rtl/>
        </w:rPr>
        <w:t>4</w:t>
      </w:r>
      <w:r w:rsidR="00275503">
        <w:rPr>
          <w:rtl/>
        </w:rPr>
        <w:t xml:space="preserve"> - </w:t>
      </w:r>
      <w:r w:rsidRPr="006F4F49">
        <w:rPr>
          <w:rtl/>
        </w:rPr>
        <w:t xml:space="preserve">ويروي بطريق آخر بإسناده عن زيد بن علي الشهيد، عن عمّته زينت بنت عليّ، عن أُمّها فاطمة الزهراء </w:t>
      </w:r>
      <w:r w:rsidR="001A7A84" w:rsidRPr="001A7A84">
        <w:rPr>
          <w:rStyle w:val="libAlaemChar"/>
          <w:rtl/>
        </w:rPr>
        <w:t>عليها‌السلام</w:t>
      </w:r>
      <w:r w:rsidRPr="006F4F49">
        <w:rPr>
          <w:rtl/>
        </w:rPr>
        <w:t>.</w:t>
      </w:r>
    </w:p>
    <w:p w:rsidR="008E1AA6" w:rsidRPr="008E1AA6" w:rsidRDefault="008E1AA6" w:rsidP="006F4F49">
      <w:pPr>
        <w:pStyle w:val="libNormal"/>
      </w:pPr>
      <w:r w:rsidRPr="006F4F49">
        <w:rPr>
          <w:rtl/>
        </w:rPr>
        <w:t>5</w:t>
      </w:r>
      <w:r w:rsidR="00275503">
        <w:rPr>
          <w:rtl/>
        </w:rPr>
        <w:t xml:space="preserve"> - </w:t>
      </w:r>
      <w:r w:rsidRPr="006F4F49">
        <w:rPr>
          <w:rtl/>
        </w:rPr>
        <w:t xml:space="preserve">وهكذا يروي بإسناده، عن أحمد بن محمد بن جابر، عن زينب بنت عليّ </w:t>
      </w:r>
      <w:r w:rsidR="001A7A84" w:rsidRPr="001A7A84">
        <w:rPr>
          <w:rStyle w:val="libAlaemChar"/>
          <w:rtl/>
        </w:rPr>
        <w:t>عليها‌السلام</w:t>
      </w:r>
      <w:r w:rsidRPr="006F4F49">
        <w:rPr>
          <w:rtl/>
        </w:rPr>
        <w:t>.</w:t>
      </w:r>
    </w:p>
    <w:p w:rsidR="008E1AA6" w:rsidRPr="008E1AA6" w:rsidRDefault="008E1AA6" w:rsidP="006F4F49">
      <w:pPr>
        <w:pStyle w:val="libNormal"/>
      </w:pPr>
      <w:r w:rsidRPr="006F4F49">
        <w:rPr>
          <w:rtl/>
        </w:rPr>
        <w:t>6</w:t>
      </w:r>
      <w:r w:rsidR="00275503">
        <w:rPr>
          <w:rtl/>
        </w:rPr>
        <w:t xml:space="preserve"> - </w:t>
      </w:r>
      <w:r w:rsidRPr="006F4F49">
        <w:rPr>
          <w:rtl/>
        </w:rPr>
        <w:t xml:space="preserve">ابن أبي الحديد في شرحه على نهج البلاغة يروي عن كتاب </w:t>
      </w:r>
      <w:r w:rsidR="00692040">
        <w:rPr>
          <w:rtl/>
        </w:rPr>
        <w:t>(</w:t>
      </w:r>
      <w:r w:rsidRPr="006F4F49">
        <w:rPr>
          <w:rtl/>
        </w:rPr>
        <w:t>السقيفة</w:t>
      </w:r>
      <w:r w:rsidR="00692040">
        <w:rPr>
          <w:rtl/>
        </w:rPr>
        <w:t>)</w:t>
      </w:r>
      <w:r w:rsidRPr="006F4F49">
        <w:rPr>
          <w:rtl/>
        </w:rPr>
        <w:t xml:space="preserve"> تأليف أحمد بن عبد العزيز الجوهري بأربعة طرق:</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أ</w:t>
      </w:r>
      <w:r w:rsidR="00275503">
        <w:rPr>
          <w:rtl/>
        </w:rPr>
        <w:t xml:space="preserve"> - </w:t>
      </w:r>
      <w:r w:rsidRPr="006F4F49">
        <w:rPr>
          <w:rtl/>
        </w:rPr>
        <w:t xml:space="preserve">بإسناده عن رجال من أهل البيت عن زينب بنت عليّ </w:t>
      </w:r>
      <w:r w:rsidR="001A7A84" w:rsidRPr="001A7A84">
        <w:rPr>
          <w:rStyle w:val="libAlaemChar"/>
          <w:rtl/>
        </w:rPr>
        <w:t>عليها‌السلام</w:t>
      </w:r>
      <w:r w:rsidRPr="006F4F49">
        <w:rPr>
          <w:rtl/>
        </w:rPr>
        <w:t>.</w:t>
      </w:r>
    </w:p>
    <w:p w:rsidR="008E1AA6" w:rsidRPr="008E1AA6" w:rsidRDefault="008E1AA6" w:rsidP="006F4F49">
      <w:pPr>
        <w:pStyle w:val="libNormal"/>
      </w:pPr>
      <w:r w:rsidRPr="006F4F49">
        <w:rPr>
          <w:rtl/>
        </w:rPr>
        <w:t>ب</w:t>
      </w:r>
      <w:r w:rsidR="00275503">
        <w:rPr>
          <w:rtl/>
        </w:rPr>
        <w:t xml:space="preserve"> - </w:t>
      </w:r>
      <w:r w:rsidRPr="006F4F49">
        <w:rPr>
          <w:rtl/>
        </w:rPr>
        <w:t xml:space="preserve">بإسناده عن الإمام الصادق جعفر بن محمد </w:t>
      </w:r>
      <w:r w:rsidR="001A7A84" w:rsidRPr="001A7A84">
        <w:rPr>
          <w:rStyle w:val="libAlaemChar"/>
          <w:rtl/>
        </w:rPr>
        <w:t>عليهما‌السلام</w:t>
      </w:r>
      <w:r w:rsidRPr="006F4F49">
        <w:rPr>
          <w:rtl/>
        </w:rPr>
        <w:t>.</w:t>
      </w:r>
    </w:p>
    <w:p w:rsidR="008E1AA6" w:rsidRPr="008E1AA6" w:rsidRDefault="008E1AA6" w:rsidP="006F4F49">
      <w:pPr>
        <w:pStyle w:val="libNormal"/>
      </w:pPr>
      <w:r w:rsidRPr="006F4F49">
        <w:rPr>
          <w:rtl/>
        </w:rPr>
        <w:t>ج</w:t>
      </w:r>
      <w:r w:rsidR="00275503">
        <w:rPr>
          <w:rtl/>
        </w:rPr>
        <w:t xml:space="preserve"> - </w:t>
      </w:r>
      <w:r w:rsidRPr="006F4F49">
        <w:rPr>
          <w:rtl/>
        </w:rPr>
        <w:t xml:space="preserve">بإسناده عن الإمام الباقر بن عليّ </w:t>
      </w:r>
      <w:r w:rsidR="001A7A84" w:rsidRPr="001A7A84">
        <w:rPr>
          <w:rStyle w:val="libAlaemChar"/>
          <w:rtl/>
        </w:rPr>
        <w:t>عليهما‌السلام</w:t>
      </w:r>
      <w:r w:rsidRPr="006F4F49">
        <w:rPr>
          <w:rtl/>
        </w:rPr>
        <w:t>.</w:t>
      </w:r>
    </w:p>
    <w:p w:rsidR="008E1AA6" w:rsidRPr="008E1AA6" w:rsidRDefault="008E1AA6" w:rsidP="006F4F49">
      <w:pPr>
        <w:pStyle w:val="libNormal"/>
      </w:pPr>
      <w:r w:rsidRPr="006F4F49">
        <w:rPr>
          <w:rtl/>
        </w:rPr>
        <w:t>د</w:t>
      </w:r>
      <w:r w:rsidR="00275503">
        <w:rPr>
          <w:rtl/>
        </w:rPr>
        <w:t xml:space="preserve"> - </w:t>
      </w:r>
      <w:r w:rsidRPr="006F4F49">
        <w:rPr>
          <w:rtl/>
        </w:rPr>
        <w:t xml:space="preserve">بإسناده عن عبد الله بن الحسن </w:t>
      </w:r>
      <w:r w:rsidR="001A7A84" w:rsidRPr="001A7A84">
        <w:rPr>
          <w:rStyle w:val="libAlaemChar"/>
          <w:rtl/>
        </w:rPr>
        <w:t>عليهما‌السلام</w:t>
      </w:r>
      <w:r w:rsidRPr="006F4F49">
        <w:rPr>
          <w:rtl/>
        </w:rPr>
        <w:t>.</w:t>
      </w:r>
    </w:p>
    <w:p w:rsidR="008E1AA6" w:rsidRPr="008E1AA6" w:rsidRDefault="008E1AA6" w:rsidP="006F4F49">
      <w:pPr>
        <w:pStyle w:val="libNormal"/>
      </w:pPr>
      <w:r w:rsidRPr="006F4F49">
        <w:rPr>
          <w:rtl/>
        </w:rPr>
        <w:t>7</w:t>
      </w:r>
      <w:r w:rsidR="00275503">
        <w:rPr>
          <w:rtl/>
        </w:rPr>
        <w:t xml:space="preserve"> - </w:t>
      </w:r>
      <w:r w:rsidRPr="006F4F49">
        <w:rPr>
          <w:rtl/>
        </w:rPr>
        <w:t xml:space="preserve">عليّ بن عيسى الإربلي في كتابه </w:t>
      </w:r>
      <w:r w:rsidR="00692040">
        <w:rPr>
          <w:rtl/>
        </w:rPr>
        <w:t>(</w:t>
      </w:r>
      <w:r w:rsidRPr="006F4F49">
        <w:rPr>
          <w:rtl/>
        </w:rPr>
        <w:t>كشف الغمّة</w:t>
      </w:r>
      <w:r w:rsidR="00692040">
        <w:rPr>
          <w:rtl/>
        </w:rPr>
        <w:t>)</w:t>
      </w:r>
      <w:r w:rsidRPr="006F4F49">
        <w:rPr>
          <w:rtl/>
        </w:rPr>
        <w:t xml:space="preserve"> يروي عن كتاب </w:t>
      </w:r>
      <w:r w:rsidR="00692040">
        <w:rPr>
          <w:rtl/>
        </w:rPr>
        <w:t>(</w:t>
      </w:r>
      <w:r w:rsidRPr="006F4F49">
        <w:rPr>
          <w:rtl/>
        </w:rPr>
        <w:t>السقيفة</w:t>
      </w:r>
      <w:r w:rsidR="00692040">
        <w:rPr>
          <w:rtl/>
        </w:rPr>
        <w:t>)</w:t>
      </w:r>
      <w:r w:rsidRPr="006F4F49">
        <w:rPr>
          <w:rtl/>
        </w:rPr>
        <w:t xml:space="preserve"> للجوهري.</w:t>
      </w:r>
    </w:p>
    <w:p w:rsidR="008E1AA6" w:rsidRPr="008E1AA6" w:rsidRDefault="008E1AA6" w:rsidP="006F4F49">
      <w:pPr>
        <w:pStyle w:val="libNormal"/>
      </w:pPr>
      <w:r w:rsidRPr="006F4F49">
        <w:rPr>
          <w:rtl/>
        </w:rPr>
        <w:t>8</w:t>
      </w:r>
      <w:r w:rsidR="00275503">
        <w:rPr>
          <w:rtl/>
        </w:rPr>
        <w:t xml:space="preserve"> - </w:t>
      </w:r>
      <w:r w:rsidRPr="006F4F49">
        <w:rPr>
          <w:rtl/>
        </w:rPr>
        <w:t xml:space="preserve">المسعودي في </w:t>
      </w:r>
      <w:r w:rsidR="00692040">
        <w:rPr>
          <w:rtl/>
        </w:rPr>
        <w:t>(</w:t>
      </w:r>
      <w:r w:rsidRPr="006F4F49">
        <w:rPr>
          <w:rtl/>
        </w:rPr>
        <w:t>مروج الذهب</w:t>
      </w:r>
      <w:r w:rsidR="00692040">
        <w:rPr>
          <w:rtl/>
        </w:rPr>
        <w:t>)</w:t>
      </w:r>
      <w:r w:rsidRPr="006F4F49">
        <w:rPr>
          <w:rtl/>
        </w:rPr>
        <w:t xml:space="preserve"> يشير إلى هذه الخطبة.</w:t>
      </w:r>
    </w:p>
    <w:p w:rsidR="008E1AA6" w:rsidRPr="008E1AA6" w:rsidRDefault="008E1AA6" w:rsidP="006F4F49">
      <w:pPr>
        <w:pStyle w:val="libNormal"/>
      </w:pPr>
      <w:r w:rsidRPr="006F4F49">
        <w:rPr>
          <w:rtl/>
        </w:rPr>
        <w:t>9</w:t>
      </w:r>
      <w:r w:rsidR="00275503">
        <w:rPr>
          <w:rtl/>
        </w:rPr>
        <w:t xml:space="preserve"> - </w:t>
      </w:r>
      <w:r w:rsidRPr="006F4F49">
        <w:rPr>
          <w:rtl/>
        </w:rPr>
        <w:t xml:space="preserve">الطبرسي في كتاب </w:t>
      </w:r>
      <w:r w:rsidR="00692040">
        <w:rPr>
          <w:rtl/>
        </w:rPr>
        <w:t>(</w:t>
      </w:r>
      <w:r w:rsidRPr="006F4F49">
        <w:rPr>
          <w:rtl/>
        </w:rPr>
        <w:t>الاحتجاج</w:t>
      </w:r>
      <w:r w:rsidR="00692040">
        <w:rPr>
          <w:rtl/>
        </w:rPr>
        <w:t>)</w:t>
      </w:r>
      <w:r w:rsidRPr="006F4F49">
        <w:rPr>
          <w:rtl/>
        </w:rPr>
        <w:t>.</w:t>
      </w:r>
    </w:p>
    <w:p w:rsidR="008E1AA6" w:rsidRPr="008E1AA6" w:rsidRDefault="008E1AA6" w:rsidP="006F4F49">
      <w:pPr>
        <w:pStyle w:val="libNormal"/>
      </w:pPr>
      <w:r w:rsidRPr="006F4F49">
        <w:rPr>
          <w:rtl/>
        </w:rPr>
        <w:t>10</w:t>
      </w:r>
      <w:r w:rsidR="00275503">
        <w:rPr>
          <w:rtl/>
        </w:rPr>
        <w:t xml:space="preserve"> - </w:t>
      </w:r>
      <w:r w:rsidRPr="006F4F49">
        <w:rPr>
          <w:rtl/>
        </w:rPr>
        <w:t xml:space="preserve">أحمد بن أبي طاهر في كتاب </w:t>
      </w:r>
      <w:r w:rsidR="00692040">
        <w:rPr>
          <w:rtl/>
        </w:rPr>
        <w:t>(</w:t>
      </w:r>
      <w:r w:rsidRPr="006F4F49">
        <w:rPr>
          <w:rtl/>
        </w:rPr>
        <w:t>بلاغات النساء</w:t>
      </w:r>
      <w:r w:rsidR="00692040">
        <w:rPr>
          <w:rtl/>
        </w:rPr>
        <w:t>)</w:t>
      </w:r>
      <w:r w:rsidRPr="006F4F49">
        <w:rPr>
          <w:rtl/>
        </w:rPr>
        <w:t>.</w:t>
      </w:r>
    </w:p>
    <w:p w:rsidR="008E1AA6" w:rsidRPr="008E1AA6" w:rsidRDefault="008E1AA6" w:rsidP="006F4F49">
      <w:pPr>
        <w:pStyle w:val="libNormal"/>
      </w:pPr>
      <w:r w:rsidRPr="006F4F49">
        <w:rPr>
          <w:rtl/>
        </w:rPr>
        <w:t xml:space="preserve">إلى غير هؤلاء ممّن يطول الكلام بذكرهم، وإسناد هذه الخطبة إلى السيدة فاطمة الزهراء </w:t>
      </w:r>
      <w:r w:rsidR="001A7A84" w:rsidRPr="001A7A84">
        <w:rPr>
          <w:rStyle w:val="libAlaemChar"/>
          <w:rtl/>
        </w:rPr>
        <w:t>عليها‌السلام</w:t>
      </w:r>
      <w:r w:rsidRPr="006F4F49">
        <w:rPr>
          <w:rtl/>
        </w:rPr>
        <w:t xml:space="preserve"> من الأمور المسلّمة عند أهل العلم من المؤرّخين وغيرهم.</w:t>
      </w:r>
    </w:p>
    <w:p w:rsidR="008E1AA6" w:rsidRPr="008E1AA6" w:rsidRDefault="008E1AA6" w:rsidP="006F4F49">
      <w:pPr>
        <w:pStyle w:val="libNormal"/>
      </w:pPr>
      <w:r w:rsidRPr="006F4F49">
        <w:rPr>
          <w:rtl/>
        </w:rPr>
        <w:t xml:space="preserve">ونقل ابن أبي الحديد في شرحه على نهج البلاغة عن السيد المرتضى أنّه قال: وأخبرنا أبو عبد الله المرزباني، عن علي بن هارون، عن عبيد الله بن أحمد، عن أبيه قال ذكرت لأبي الحسين زيد </w:t>
      </w:r>
      <w:r w:rsidR="00692040">
        <w:rPr>
          <w:rtl/>
        </w:rPr>
        <w:t>(</w:t>
      </w:r>
      <w:r w:rsidRPr="006F4F49">
        <w:rPr>
          <w:rtl/>
        </w:rPr>
        <w:t>الشهيد</w:t>
      </w:r>
      <w:r w:rsidR="00692040">
        <w:rPr>
          <w:rtl/>
        </w:rPr>
        <w:t>)</w:t>
      </w:r>
      <w:r w:rsidRPr="006F4F49">
        <w:rPr>
          <w:rtl/>
        </w:rPr>
        <w:t xml:space="preserve"> بن عليّ بن الحسين بن علي بن أبي طالب </w:t>
      </w:r>
      <w:r w:rsidR="001A7A84" w:rsidRPr="001A7A84">
        <w:rPr>
          <w:rStyle w:val="libAlaemChar"/>
          <w:rtl/>
        </w:rPr>
        <w:t>عليهم‌السلام</w:t>
      </w:r>
      <w:r w:rsidRPr="006F4F49">
        <w:rPr>
          <w:rtl/>
        </w:rPr>
        <w:t xml:space="preserve"> كلام فاطمة عند منع أبي بكر إيّاها فدك وقلت له: إنّ هؤلاء يزعمون أنّه مصنوع وأنّه من كلام أبي العيناء؛ لأنّ الكلام منسوق البلاغة.</w:t>
      </w:r>
    </w:p>
    <w:p w:rsidR="008E1AA6" w:rsidRPr="008E1AA6" w:rsidRDefault="008E1AA6" w:rsidP="006F4F49">
      <w:pPr>
        <w:pStyle w:val="libNormal"/>
      </w:pPr>
      <w:r w:rsidRPr="006F4F49">
        <w:rPr>
          <w:rtl/>
        </w:rPr>
        <w:t>فقال لي: رأيت مشايخ آل أبي طالب يروونه عن آبائهم ويعلّمونه أولادهم، وقد حدّثني أبي عن جدّي يبلغ بها فاطمة على هذه الحكاية، وقد رواه مشايخ الشيعة وتدارسوه قبل أن يوجد جدُّ أبي العيناء.</w:t>
      </w:r>
    </w:p>
    <w:p w:rsidR="008E1AA6" w:rsidRPr="008E1AA6" w:rsidRDefault="008E1AA6" w:rsidP="006F4F49">
      <w:pPr>
        <w:pStyle w:val="libNormal"/>
      </w:pPr>
      <w:r w:rsidRPr="006F4F49">
        <w:rPr>
          <w:rtl/>
        </w:rPr>
        <w:t>وقد حدّث الحسين بن علوان عن عطيّة العوفي أنّه سمع عبد الله بن</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الحسن بن الحسين يذكر عن أبيه هذا الكلام، ثم قال أبو الحسين زيد: وكيف ينكرون هذا من كلام فاطمة وهم يروون من كلام عائشة عند موت أبيها ما هو أعجب من كلام فاطمة ويحقّقونه؟ لولا عداوتهم لنا أهل البيت!!.</w:t>
      </w:r>
    </w:p>
    <w:p w:rsidR="008E1AA6" w:rsidRPr="008E1AA6" w:rsidRDefault="008E1AA6" w:rsidP="006F4F49">
      <w:pPr>
        <w:pStyle w:val="libNormal"/>
      </w:pPr>
      <w:r w:rsidRPr="006F4F49">
        <w:rPr>
          <w:rtl/>
        </w:rPr>
        <w:t>هذا بعض ما ظفرنا به من المصادر لخطبة سيّدة النساء، ولعلّ غيرنا من الباحثين يجدون المزيد من المصادر لهذه الخطبة.</w:t>
      </w:r>
    </w:p>
    <w:p w:rsidR="008E1AA6" w:rsidRDefault="008E1AA6" w:rsidP="008E1AA6">
      <w:pPr>
        <w:pStyle w:val="libNormal"/>
        <w:rPr>
          <w:rtl/>
        </w:rPr>
      </w:pPr>
      <w:r>
        <w:rPr>
          <w:rtl/>
        </w:rPr>
        <w:br w:type="page"/>
      </w:r>
    </w:p>
    <w:p w:rsidR="008E1AA6" w:rsidRPr="00275503" w:rsidRDefault="008E1AA6" w:rsidP="00275503">
      <w:pPr>
        <w:pStyle w:val="Heading2Center"/>
      </w:pPr>
      <w:bookmarkStart w:id="138" w:name="58"/>
      <w:bookmarkStart w:id="139" w:name="_Toc414178684"/>
      <w:r w:rsidRPr="005C4D5D">
        <w:rPr>
          <w:rtl/>
        </w:rPr>
        <w:lastRenderedPageBreak/>
        <w:t>رؤوس نُقَاط الخطْبَة</w:t>
      </w:r>
      <w:bookmarkEnd w:id="138"/>
      <w:bookmarkEnd w:id="139"/>
    </w:p>
    <w:p w:rsidR="008E1AA6" w:rsidRPr="008E1AA6" w:rsidRDefault="008E1AA6" w:rsidP="006F4F49">
      <w:pPr>
        <w:pStyle w:val="libNormal"/>
      </w:pPr>
      <w:r w:rsidRPr="006F4F49">
        <w:rPr>
          <w:rtl/>
        </w:rPr>
        <w:t xml:space="preserve">اختارت السيدة فاطمة الزهراء </w:t>
      </w:r>
      <w:r w:rsidR="001A7A84" w:rsidRPr="001A7A84">
        <w:rPr>
          <w:rStyle w:val="libAlaemChar"/>
          <w:rtl/>
        </w:rPr>
        <w:t>عليها‌السلام</w:t>
      </w:r>
      <w:r w:rsidRPr="006F4F49">
        <w:rPr>
          <w:rtl/>
        </w:rPr>
        <w:t xml:space="preserve"> لخطبتها هذا الأُسلوب للبداية والنهاية، إنّها لم تكتف بالتركيز على مطالبة حقّها فقط، بل انتهزت الفرصة لتفجّر للمسلمين عيون المعارف الإلهيّة، وتكشف لهم محاسن الدين الإسلامي، وتبيِّن لهم علل الشرائع والأحكام، وضمناً تهيّئ الجوّ لكلامها المقصود وهدفها المطلوب.</w:t>
      </w:r>
    </w:p>
    <w:p w:rsidR="008E1AA6" w:rsidRPr="008E1AA6" w:rsidRDefault="008E1AA6" w:rsidP="006F4F49">
      <w:pPr>
        <w:pStyle w:val="libNormal"/>
      </w:pPr>
      <w:r w:rsidRPr="006F4F49">
        <w:rPr>
          <w:rtl/>
        </w:rPr>
        <w:t>وهذه رؤوس أقلام الخطبة ومواضيعها:</w:t>
      </w:r>
    </w:p>
    <w:p w:rsidR="008E1AA6" w:rsidRPr="008E1AA6" w:rsidRDefault="008E1AA6" w:rsidP="006F4F49">
      <w:pPr>
        <w:pStyle w:val="libNormal"/>
      </w:pPr>
      <w:r w:rsidRPr="006F4F49">
        <w:rPr>
          <w:rtl/>
        </w:rPr>
        <w:t>الحمد والثناء على الله.</w:t>
      </w:r>
    </w:p>
    <w:p w:rsidR="008E1AA6" w:rsidRPr="008E1AA6" w:rsidRDefault="008E1AA6" w:rsidP="006F4F49">
      <w:pPr>
        <w:pStyle w:val="libNormal"/>
      </w:pPr>
      <w:r w:rsidRPr="006F4F49">
        <w:rPr>
          <w:rtl/>
        </w:rPr>
        <w:t>التوحيد الاستدلالي.</w:t>
      </w:r>
    </w:p>
    <w:p w:rsidR="008E1AA6" w:rsidRPr="008E1AA6" w:rsidRDefault="008E1AA6" w:rsidP="006F4F49">
      <w:pPr>
        <w:pStyle w:val="libNormal"/>
      </w:pPr>
      <w:r w:rsidRPr="006F4F49">
        <w:rPr>
          <w:rtl/>
        </w:rPr>
        <w:t>النبوّة.</w:t>
      </w:r>
    </w:p>
    <w:p w:rsidR="008E1AA6" w:rsidRPr="008E1AA6" w:rsidRDefault="008E1AA6" w:rsidP="006F4F49">
      <w:pPr>
        <w:pStyle w:val="libNormal"/>
      </w:pPr>
      <w:r w:rsidRPr="006F4F49">
        <w:rPr>
          <w:rtl/>
        </w:rPr>
        <w:t>التحدّث عن العهد الجاهلي.</w:t>
      </w:r>
    </w:p>
    <w:p w:rsidR="008E1AA6" w:rsidRPr="008E1AA6" w:rsidRDefault="008E1AA6" w:rsidP="006F4F49">
      <w:pPr>
        <w:pStyle w:val="libNormal"/>
      </w:pPr>
      <w:r w:rsidRPr="006F4F49">
        <w:rPr>
          <w:rtl/>
        </w:rPr>
        <w:t>إنجازات الرسول.</w:t>
      </w:r>
    </w:p>
    <w:p w:rsidR="008E1AA6" w:rsidRPr="008E1AA6" w:rsidRDefault="008E1AA6" w:rsidP="006F4F49">
      <w:pPr>
        <w:pStyle w:val="libNormal"/>
      </w:pPr>
      <w:r w:rsidRPr="006F4F49">
        <w:rPr>
          <w:rtl/>
        </w:rPr>
        <w:t>توجيه الخطاب إلى الحاضرين.</w:t>
      </w:r>
    </w:p>
    <w:p w:rsidR="008E1AA6" w:rsidRPr="008E1AA6" w:rsidRDefault="008E1AA6" w:rsidP="006F4F49">
      <w:pPr>
        <w:pStyle w:val="libNormal"/>
      </w:pPr>
      <w:r w:rsidRPr="006F4F49">
        <w:rPr>
          <w:rtl/>
        </w:rPr>
        <w:t>التحدّث عن القرآن.</w:t>
      </w:r>
    </w:p>
    <w:p w:rsidR="008E1AA6" w:rsidRPr="008E1AA6" w:rsidRDefault="008E1AA6" w:rsidP="006F4F49">
      <w:pPr>
        <w:pStyle w:val="libNormal"/>
      </w:pPr>
      <w:r w:rsidRPr="006F4F49">
        <w:rPr>
          <w:rtl/>
        </w:rPr>
        <w:t>بيان علل الشرائع وفلسفة الإسلام.</w:t>
      </w:r>
    </w:p>
    <w:p w:rsidR="008E1AA6" w:rsidRPr="008E1AA6" w:rsidRDefault="008E1AA6" w:rsidP="006F4F49">
      <w:pPr>
        <w:pStyle w:val="libNormal"/>
      </w:pPr>
      <w:r w:rsidRPr="006F4F49">
        <w:rPr>
          <w:rtl/>
        </w:rPr>
        <w:t>الدخول في صميم الموضوع.</w:t>
      </w:r>
    </w:p>
    <w:p w:rsidR="008E1AA6" w:rsidRPr="008E1AA6" w:rsidRDefault="008E1AA6" w:rsidP="006F4F49">
      <w:pPr>
        <w:pStyle w:val="libNormal"/>
      </w:pPr>
      <w:r w:rsidRPr="006F4F49">
        <w:rPr>
          <w:rtl/>
        </w:rPr>
        <w:t>حوادث فترة الرسالة.</w:t>
      </w:r>
    </w:p>
    <w:p w:rsidR="006F4F49" w:rsidRDefault="008E1AA6" w:rsidP="006F4F49">
      <w:pPr>
        <w:pStyle w:val="libNormal"/>
      </w:pPr>
      <w:r w:rsidRPr="006F4F49">
        <w:rPr>
          <w:rtl/>
        </w:rPr>
        <w:t xml:space="preserve">موقف زوجها العظيم من تلك الأحداث. </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بيان انقلاب الحكم ضد آل الرسول.</w:t>
      </w:r>
    </w:p>
    <w:p w:rsidR="008E1AA6" w:rsidRPr="008E1AA6" w:rsidRDefault="008E1AA6" w:rsidP="006F4F49">
      <w:pPr>
        <w:pStyle w:val="libNormal"/>
      </w:pPr>
      <w:r w:rsidRPr="006F4F49">
        <w:rPr>
          <w:rtl/>
        </w:rPr>
        <w:t>بيان تخاذل المسلمين تجاه أهل البيت.</w:t>
      </w:r>
    </w:p>
    <w:p w:rsidR="008E1AA6" w:rsidRPr="008E1AA6" w:rsidRDefault="008E1AA6" w:rsidP="006F4F49">
      <w:pPr>
        <w:pStyle w:val="libNormal"/>
      </w:pPr>
      <w:r w:rsidRPr="006F4F49">
        <w:rPr>
          <w:rtl/>
        </w:rPr>
        <w:t>توجيه الخطاب إلى رئيس الدولة حول الإرث.</w:t>
      </w:r>
    </w:p>
    <w:p w:rsidR="008E1AA6" w:rsidRPr="008E1AA6" w:rsidRDefault="008E1AA6" w:rsidP="006F4F49">
      <w:pPr>
        <w:pStyle w:val="libNormal"/>
      </w:pPr>
      <w:r w:rsidRPr="006F4F49">
        <w:rPr>
          <w:rtl/>
        </w:rPr>
        <w:t>إقامة الأدلّة والبراهين.</w:t>
      </w:r>
    </w:p>
    <w:p w:rsidR="008E1AA6" w:rsidRPr="008E1AA6" w:rsidRDefault="008E1AA6" w:rsidP="006F4F49">
      <w:pPr>
        <w:pStyle w:val="libNormal"/>
      </w:pPr>
      <w:r w:rsidRPr="006F4F49">
        <w:rPr>
          <w:rtl/>
        </w:rPr>
        <w:t>توجيه العتاب إلى الأنصار وتوبيخهم.</w:t>
      </w:r>
    </w:p>
    <w:p w:rsidR="008E1AA6" w:rsidRPr="008E1AA6" w:rsidRDefault="008E1AA6" w:rsidP="006F4F49">
      <w:pPr>
        <w:pStyle w:val="libNormal"/>
      </w:pPr>
      <w:r w:rsidRPr="006F4F49">
        <w:rPr>
          <w:rtl/>
        </w:rPr>
        <w:t>جواب رئيس الدولة.</w:t>
      </w:r>
    </w:p>
    <w:p w:rsidR="008E1AA6" w:rsidRPr="008E1AA6" w:rsidRDefault="008E1AA6" w:rsidP="006F4F49">
      <w:pPr>
        <w:pStyle w:val="libNormal"/>
      </w:pPr>
      <w:r w:rsidRPr="006F4F49">
        <w:rPr>
          <w:rtl/>
        </w:rPr>
        <w:t>تزييف كلامه وتفنيد مغالطاته.</w:t>
      </w:r>
    </w:p>
    <w:p w:rsidR="008E1AA6" w:rsidRPr="008E1AA6" w:rsidRDefault="008E1AA6" w:rsidP="006F4F49">
      <w:pPr>
        <w:pStyle w:val="libNormal"/>
      </w:pPr>
      <w:r w:rsidRPr="006F4F49">
        <w:rPr>
          <w:rtl/>
        </w:rPr>
        <w:t>اعتذار رئيس الدولة.</w:t>
      </w:r>
    </w:p>
    <w:p w:rsidR="008E1AA6" w:rsidRPr="008E1AA6" w:rsidRDefault="008E1AA6" w:rsidP="006F4F49">
      <w:pPr>
        <w:pStyle w:val="libNormal"/>
      </w:pPr>
      <w:r w:rsidRPr="006F4F49">
        <w:rPr>
          <w:rtl/>
        </w:rPr>
        <w:t>توجيه الخطاب إلى الحاضرين.</w:t>
      </w:r>
    </w:p>
    <w:p w:rsidR="008E1AA6" w:rsidRPr="008E1AA6" w:rsidRDefault="008E1AA6" w:rsidP="006F4F49">
      <w:pPr>
        <w:pStyle w:val="libNormal"/>
      </w:pPr>
      <w:r w:rsidRPr="006F4F49">
        <w:rPr>
          <w:rtl/>
        </w:rPr>
        <w:t>شكوى إلى رسول الله.</w:t>
      </w:r>
    </w:p>
    <w:p w:rsidR="008E1AA6" w:rsidRPr="008E1AA6" w:rsidRDefault="008E1AA6" w:rsidP="006F4F49">
      <w:pPr>
        <w:pStyle w:val="libNormal"/>
      </w:pPr>
      <w:r w:rsidRPr="006F4F49">
        <w:rPr>
          <w:rtl/>
        </w:rPr>
        <w:t>وسوف نذكر الخطبة في حَلقات يتخلّلها شرح موجز لها.</w:t>
      </w:r>
    </w:p>
    <w:p w:rsidR="008E1AA6" w:rsidRDefault="008E1AA6" w:rsidP="008E1AA6">
      <w:pPr>
        <w:pStyle w:val="libNormal"/>
        <w:rPr>
          <w:rtl/>
        </w:rPr>
      </w:pPr>
      <w:r>
        <w:rPr>
          <w:rtl/>
        </w:rPr>
        <w:br w:type="page"/>
      </w:r>
    </w:p>
    <w:p w:rsidR="008E1AA6" w:rsidRPr="00275503" w:rsidRDefault="008E1AA6" w:rsidP="00275503">
      <w:pPr>
        <w:pStyle w:val="Heading2Center"/>
      </w:pPr>
      <w:bookmarkStart w:id="140" w:name="59"/>
      <w:bookmarkStart w:id="141" w:name="_Toc414178685"/>
      <w:r w:rsidRPr="00750246">
        <w:rPr>
          <w:rtl/>
        </w:rPr>
        <w:lastRenderedPageBreak/>
        <w:t>الخطبة الخالدة</w:t>
      </w:r>
      <w:bookmarkEnd w:id="140"/>
      <w:bookmarkEnd w:id="141"/>
    </w:p>
    <w:p w:rsidR="008E1AA6" w:rsidRPr="008E1AA6" w:rsidRDefault="008E1AA6" w:rsidP="006F4F49">
      <w:pPr>
        <w:pStyle w:val="libNormal"/>
      </w:pPr>
      <w:r w:rsidRPr="006F4F49">
        <w:rPr>
          <w:rtl/>
        </w:rPr>
        <w:t>روى عبد الله بن الحسن بإسناده عن آبائه: أنّه</w:t>
      </w:r>
      <w:r w:rsidR="00692040">
        <w:rPr>
          <w:rtl/>
        </w:rPr>
        <w:t xml:space="preserve"> لما </w:t>
      </w:r>
      <w:r w:rsidRPr="006F4F49">
        <w:rPr>
          <w:rtl/>
        </w:rPr>
        <w:t>أجمع أبو بكر على منع فاطمة فدك، وبلغها ذلك.</w:t>
      </w:r>
    </w:p>
    <w:p w:rsidR="008E1AA6" w:rsidRPr="008E1AA6" w:rsidRDefault="008E1AA6" w:rsidP="006F4F49">
      <w:pPr>
        <w:pStyle w:val="libNormal"/>
      </w:pPr>
      <w:r w:rsidRPr="006F4F49">
        <w:rPr>
          <w:rtl/>
        </w:rPr>
        <w:t xml:space="preserve">لاثت خمارها على رأسها </w:t>
      </w:r>
      <w:r w:rsidRPr="006F4F49">
        <w:rPr>
          <w:rStyle w:val="libFootnotenumChar"/>
          <w:rtl/>
        </w:rPr>
        <w:t>(1)</w:t>
      </w:r>
      <w:r w:rsidRPr="006F4F49">
        <w:rPr>
          <w:rtl/>
        </w:rPr>
        <w:t>.</w:t>
      </w:r>
    </w:p>
    <w:p w:rsidR="008E1AA6" w:rsidRPr="008E1AA6" w:rsidRDefault="008E1AA6" w:rsidP="006F4F49">
      <w:pPr>
        <w:pStyle w:val="libNormal"/>
      </w:pPr>
      <w:r w:rsidRPr="006F4F49">
        <w:rPr>
          <w:rtl/>
        </w:rPr>
        <w:t>واشتملت بجلبابها.</w:t>
      </w:r>
    </w:p>
    <w:p w:rsidR="008E1AA6" w:rsidRPr="008E1AA6" w:rsidRDefault="008E1AA6" w:rsidP="006F4F49">
      <w:pPr>
        <w:pStyle w:val="libNormal"/>
      </w:pPr>
      <w:r w:rsidRPr="006F4F49">
        <w:rPr>
          <w:rtl/>
        </w:rPr>
        <w:t xml:space="preserve">وأقبلت في لمّةٍ من حفدتها ونساء قومها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تطأُ ذيولها </w:t>
      </w:r>
      <w:r w:rsidRPr="006F4F49">
        <w:rPr>
          <w:rStyle w:val="libFootnotenumChar"/>
          <w:rtl/>
        </w:rPr>
        <w:t>(3)</w:t>
      </w:r>
      <w:r w:rsidRPr="006F4F49">
        <w:rPr>
          <w:rtl/>
        </w:rPr>
        <w:t>.</w:t>
      </w:r>
    </w:p>
    <w:p w:rsidR="008E1AA6" w:rsidRPr="008E1AA6" w:rsidRDefault="008E1AA6" w:rsidP="006F4F49">
      <w:pPr>
        <w:pStyle w:val="libNormal"/>
      </w:pPr>
      <w:r w:rsidRPr="006F4F49">
        <w:rPr>
          <w:rtl/>
        </w:rPr>
        <w:t xml:space="preserve">ما تخرم مشيتها مشية رسول الله </w:t>
      </w:r>
      <w:r w:rsidR="001A7A84" w:rsidRPr="001A7A84">
        <w:rPr>
          <w:rStyle w:val="libAlaemChar"/>
          <w:rtl/>
        </w:rPr>
        <w:t>صلى‌الله‌عليه‌وآله</w:t>
      </w:r>
      <w:r w:rsidRPr="006F4F49">
        <w:rPr>
          <w:rtl/>
        </w:rPr>
        <w:t xml:space="preserve"> </w:t>
      </w:r>
      <w:r w:rsidRPr="006F4F49">
        <w:rPr>
          <w:rStyle w:val="libFootnotenumChar"/>
          <w:rtl/>
        </w:rPr>
        <w:t>(4)</w:t>
      </w:r>
      <w:r w:rsidRPr="006F4F49">
        <w:rPr>
          <w:rtl/>
        </w:rPr>
        <w:t>.</w:t>
      </w:r>
    </w:p>
    <w:p w:rsidR="008E1AA6" w:rsidRPr="008E1AA6" w:rsidRDefault="008E1AA6" w:rsidP="006F4F49">
      <w:pPr>
        <w:pStyle w:val="libNormal"/>
      </w:pPr>
      <w:r w:rsidRPr="006F4F49">
        <w:rPr>
          <w:rtl/>
        </w:rPr>
        <w:t>حتى دخلت على أبي بكر.</w:t>
      </w:r>
    </w:p>
    <w:p w:rsidR="008E1AA6" w:rsidRPr="008E1AA6" w:rsidRDefault="008E1AA6" w:rsidP="006F4F49">
      <w:pPr>
        <w:pStyle w:val="libNormal"/>
      </w:pPr>
      <w:r w:rsidRPr="006F4F49">
        <w:rPr>
          <w:rtl/>
        </w:rPr>
        <w:t xml:space="preserve">وهو في حشد من المهاجرين والأنصار وغيرهم </w:t>
      </w:r>
      <w:r w:rsidRPr="006F4F49">
        <w:rPr>
          <w:rStyle w:val="libFootnotenumChar"/>
          <w:rtl/>
        </w:rPr>
        <w:t>(5)</w:t>
      </w:r>
      <w:r w:rsidRPr="006F4F49">
        <w:rPr>
          <w:rtl/>
        </w:rPr>
        <w:t>.</w:t>
      </w:r>
    </w:p>
    <w:p w:rsidR="008E1AA6" w:rsidRPr="008E1AA6" w:rsidRDefault="008E1AA6" w:rsidP="006F4F49">
      <w:pPr>
        <w:pStyle w:val="libNormal"/>
      </w:pPr>
      <w:r w:rsidRPr="006F4F49">
        <w:rPr>
          <w:rtl/>
        </w:rPr>
        <w:t xml:space="preserve">فنيطت دونها ملاءة </w:t>
      </w:r>
      <w:r w:rsidRPr="006F4F49">
        <w:rPr>
          <w:rStyle w:val="libFootnotenumChar"/>
          <w:rtl/>
        </w:rPr>
        <w:t>(6)</w:t>
      </w:r>
      <w:r w:rsidRPr="006F4F49">
        <w:rPr>
          <w:rtl/>
        </w:rPr>
        <w:t>.</w:t>
      </w:r>
    </w:p>
    <w:p w:rsidR="008E1AA6" w:rsidRPr="008E1AA6" w:rsidRDefault="008E1AA6" w:rsidP="006F4F49">
      <w:pPr>
        <w:pStyle w:val="libNormal"/>
      </w:pPr>
      <w:r w:rsidRPr="006F4F49">
        <w:rPr>
          <w:rtl/>
        </w:rPr>
        <w:t>فجلست ثم أنَّت أنَّةً أجهش القوم بالبكاء فارتجَّ المجلس</w:t>
      </w:r>
    </w:p>
    <w:p w:rsidR="008E1AA6" w:rsidRPr="008E1AA6" w:rsidRDefault="008E1AA6" w:rsidP="006F4F49">
      <w:pPr>
        <w:pStyle w:val="libNormal"/>
      </w:pPr>
      <w:r w:rsidRPr="006F4F49">
        <w:rPr>
          <w:rtl/>
        </w:rPr>
        <w:t xml:space="preserve">ثم أمهلت هنيئة </w:t>
      </w:r>
      <w:r w:rsidRPr="006F4F49">
        <w:rPr>
          <w:rStyle w:val="libFootnotenumChar"/>
          <w:rtl/>
        </w:rPr>
        <w:t>(7)</w:t>
      </w:r>
      <w:r w:rsidRPr="006F4F49">
        <w:rPr>
          <w:rtl/>
        </w:rPr>
        <w:t xml:space="preserve">، حتى إذا سكن نشيج القوم وهدأت فورتهم </w:t>
      </w:r>
      <w:r w:rsidRPr="006F4F49">
        <w:rPr>
          <w:rStyle w:val="libFootnotenumChar"/>
          <w:rtl/>
        </w:rPr>
        <w:t>(8)</w:t>
      </w:r>
      <w:r w:rsidRPr="006F4F49">
        <w:rPr>
          <w:rtl/>
        </w:rPr>
        <w:t>.</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750246">
        <w:rPr>
          <w:rtl/>
        </w:rPr>
        <w:t>لاثت</w:t>
      </w:r>
      <w:r>
        <w:rPr>
          <w:rtl/>
        </w:rPr>
        <w:t>:</w:t>
      </w:r>
      <w:r w:rsidRPr="00750246">
        <w:rPr>
          <w:rtl/>
        </w:rPr>
        <w:t xml:space="preserve"> شدّت</w:t>
      </w:r>
      <w:r>
        <w:rPr>
          <w:rtl/>
        </w:rPr>
        <w:t>.</w:t>
      </w:r>
      <w:r w:rsidRPr="00750246">
        <w:rPr>
          <w:rtl/>
        </w:rPr>
        <w:t xml:space="preserve"> والخمار</w:t>
      </w:r>
      <w:r>
        <w:rPr>
          <w:rtl/>
        </w:rPr>
        <w:t>:</w:t>
      </w:r>
      <w:r w:rsidRPr="00750246">
        <w:rPr>
          <w:rtl/>
        </w:rPr>
        <w:t xml:space="preserve"> ثوب يغطى به الرأس</w:t>
      </w:r>
      <w:r>
        <w:rPr>
          <w:rtl/>
        </w:rPr>
        <w:t>.</w:t>
      </w:r>
    </w:p>
    <w:p w:rsidR="008E1AA6" w:rsidRPr="00275503" w:rsidRDefault="008E1AA6" w:rsidP="00275503">
      <w:pPr>
        <w:pStyle w:val="libFootnote0"/>
      </w:pPr>
      <w:r w:rsidRPr="008E1AA6">
        <w:rPr>
          <w:rtl/>
        </w:rPr>
        <w:t xml:space="preserve">(2) </w:t>
      </w:r>
      <w:r w:rsidRPr="00750246">
        <w:rPr>
          <w:rtl/>
        </w:rPr>
        <w:t>اللّمة</w:t>
      </w:r>
      <w:r w:rsidR="00275503">
        <w:rPr>
          <w:rtl/>
        </w:rPr>
        <w:t xml:space="preserve"> - </w:t>
      </w:r>
      <w:r w:rsidRPr="00750246">
        <w:rPr>
          <w:rtl/>
        </w:rPr>
        <w:t>بضم اللام وتخفيف الميم</w:t>
      </w:r>
      <w:r w:rsidR="00275503">
        <w:rPr>
          <w:rtl/>
        </w:rPr>
        <w:t xml:space="preserve"> -</w:t>
      </w:r>
      <w:r>
        <w:rPr>
          <w:rtl/>
        </w:rPr>
        <w:t>:</w:t>
      </w:r>
      <w:r w:rsidRPr="00750246">
        <w:rPr>
          <w:rtl/>
        </w:rPr>
        <w:t xml:space="preserve"> الجماعة</w:t>
      </w:r>
      <w:r>
        <w:rPr>
          <w:rtl/>
        </w:rPr>
        <w:t>،</w:t>
      </w:r>
      <w:r w:rsidRPr="00750246">
        <w:rPr>
          <w:rtl/>
        </w:rPr>
        <w:t xml:space="preserve"> الحفدة</w:t>
      </w:r>
      <w:r>
        <w:rPr>
          <w:rtl/>
        </w:rPr>
        <w:t>،</w:t>
      </w:r>
      <w:r w:rsidRPr="00750246">
        <w:rPr>
          <w:rtl/>
        </w:rPr>
        <w:t xml:space="preserve"> الخدم</w:t>
      </w:r>
      <w:r>
        <w:rPr>
          <w:rtl/>
        </w:rPr>
        <w:t>.</w:t>
      </w:r>
    </w:p>
    <w:p w:rsidR="008E1AA6" w:rsidRPr="00275503" w:rsidRDefault="008E1AA6" w:rsidP="00275503">
      <w:pPr>
        <w:pStyle w:val="libFootnote0"/>
      </w:pPr>
      <w:r w:rsidRPr="008E1AA6">
        <w:rPr>
          <w:rtl/>
        </w:rPr>
        <w:t xml:space="preserve">(3) </w:t>
      </w:r>
      <w:r w:rsidRPr="00750246">
        <w:rPr>
          <w:rtl/>
        </w:rPr>
        <w:t>كناية عن شدّة التستّر</w:t>
      </w:r>
      <w:r>
        <w:rPr>
          <w:rtl/>
        </w:rPr>
        <w:t>.</w:t>
      </w:r>
    </w:p>
    <w:p w:rsidR="008E1AA6" w:rsidRPr="00275503" w:rsidRDefault="008E1AA6" w:rsidP="00275503">
      <w:pPr>
        <w:pStyle w:val="libFootnote0"/>
      </w:pPr>
      <w:r w:rsidRPr="008E1AA6">
        <w:rPr>
          <w:rtl/>
        </w:rPr>
        <w:t xml:space="preserve">(4) </w:t>
      </w:r>
      <w:r w:rsidRPr="00750246">
        <w:rPr>
          <w:rtl/>
        </w:rPr>
        <w:t>ما تنقص مشيتها عن مشية أبيها من حيث الوقار والكيفيّة</w:t>
      </w:r>
      <w:r>
        <w:rPr>
          <w:rtl/>
        </w:rPr>
        <w:t>.</w:t>
      </w:r>
    </w:p>
    <w:p w:rsidR="008E1AA6" w:rsidRPr="00275503" w:rsidRDefault="008E1AA6" w:rsidP="00275503">
      <w:pPr>
        <w:pStyle w:val="libFootnote0"/>
      </w:pPr>
      <w:r w:rsidRPr="008E1AA6">
        <w:rPr>
          <w:rtl/>
        </w:rPr>
        <w:t xml:space="preserve">(5) </w:t>
      </w:r>
      <w:r w:rsidRPr="00750246">
        <w:rPr>
          <w:rtl/>
        </w:rPr>
        <w:t>الحشد</w:t>
      </w:r>
      <w:r>
        <w:rPr>
          <w:rtl/>
        </w:rPr>
        <w:t>:</w:t>
      </w:r>
      <w:r w:rsidRPr="00750246">
        <w:rPr>
          <w:rtl/>
        </w:rPr>
        <w:t xml:space="preserve"> الجماعة</w:t>
      </w:r>
      <w:r>
        <w:rPr>
          <w:rtl/>
        </w:rPr>
        <w:t>.</w:t>
      </w:r>
    </w:p>
    <w:p w:rsidR="008E1AA6" w:rsidRPr="00275503" w:rsidRDefault="008E1AA6" w:rsidP="00275503">
      <w:pPr>
        <w:pStyle w:val="libFootnote0"/>
      </w:pPr>
      <w:r w:rsidRPr="008E1AA6">
        <w:rPr>
          <w:rtl/>
        </w:rPr>
        <w:t xml:space="preserve">(6) </w:t>
      </w:r>
      <w:r w:rsidRPr="00750246">
        <w:rPr>
          <w:rtl/>
        </w:rPr>
        <w:t>نيطت</w:t>
      </w:r>
      <w:r>
        <w:rPr>
          <w:rtl/>
        </w:rPr>
        <w:t>:</w:t>
      </w:r>
      <w:r w:rsidRPr="00750246">
        <w:rPr>
          <w:rtl/>
        </w:rPr>
        <w:t xml:space="preserve"> علّقت</w:t>
      </w:r>
      <w:r>
        <w:rPr>
          <w:rtl/>
        </w:rPr>
        <w:t>.</w:t>
      </w:r>
      <w:r w:rsidRPr="00750246">
        <w:rPr>
          <w:rtl/>
        </w:rPr>
        <w:t xml:space="preserve"> والملاءة</w:t>
      </w:r>
      <w:r>
        <w:rPr>
          <w:rtl/>
        </w:rPr>
        <w:t>:</w:t>
      </w:r>
      <w:r w:rsidRPr="00750246">
        <w:rPr>
          <w:rtl/>
        </w:rPr>
        <w:t xml:space="preserve"> الإزار والثوب اللّين الرقيق</w:t>
      </w:r>
      <w:r>
        <w:rPr>
          <w:rtl/>
        </w:rPr>
        <w:t>.</w:t>
      </w:r>
    </w:p>
    <w:p w:rsidR="008E1AA6" w:rsidRPr="00275503" w:rsidRDefault="008E1AA6" w:rsidP="00275503">
      <w:pPr>
        <w:pStyle w:val="libFootnote0"/>
      </w:pPr>
      <w:r w:rsidRPr="008E1AA6">
        <w:rPr>
          <w:rtl/>
        </w:rPr>
        <w:t xml:space="preserve">(7) </w:t>
      </w:r>
      <w:r w:rsidRPr="00750246">
        <w:rPr>
          <w:rtl/>
        </w:rPr>
        <w:t>وفي شرح النهج لابن أبي الحديد ج 16 ص 211</w:t>
      </w:r>
      <w:r>
        <w:rPr>
          <w:rtl/>
        </w:rPr>
        <w:t>:</w:t>
      </w:r>
      <w:r w:rsidRPr="00750246">
        <w:rPr>
          <w:rtl/>
        </w:rPr>
        <w:t xml:space="preserve"> ثم أمهلت طويلاً</w:t>
      </w:r>
      <w:r>
        <w:rPr>
          <w:rtl/>
        </w:rPr>
        <w:t>.</w:t>
      </w:r>
    </w:p>
    <w:p w:rsidR="008E1AA6" w:rsidRPr="00275503" w:rsidRDefault="008E1AA6" w:rsidP="00275503">
      <w:pPr>
        <w:pStyle w:val="libFootnote0"/>
      </w:pPr>
      <w:r w:rsidRPr="008E1AA6">
        <w:rPr>
          <w:rtl/>
        </w:rPr>
        <w:t xml:space="preserve">(8) </w:t>
      </w:r>
      <w:r w:rsidRPr="00750246">
        <w:rPr>
          <w:rtl/>
        </w:rPr>
        <w:t>النشيج</w:t>
      </w:r>
      <w:r>
        <w:rPr>
          <w:rtl/>
        </w:rPr>
        <w:t>:</w:t>
      </w:r>
      <w:r w:rsidRPr="00750246">
        <w:rPr>
          <w:rtl/>
        </w:rPr>
        <w:t xml:space="preserve"> صوت البكاء مع التوجّع</w:t>
      </w:r>
      <w:r>
        <w:rPr>
          <w:rtl/>
        </w:rPr>
        <w:t>.</w:t>
      </w:r>
      <w:r w:rsidRPr="00750246">
        <w:rPr>
          <w:rtl/>
        </w:rPr>
        <w:t xml:space="preserve"> والفورة</w:t>
      </w:r>
      <w:r>
        <w:rPr>
          <w:rtl/>
        </w:rPr>
        <w:t>:</w:t>
      </w:r>
      <w:r w:rsidRPr="00750246">
        <w:rPr>
          <w:rtl/>
        </w:rPr>
        <w:t xml:space="preserve"> الشدّة</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افتتحت الكلام بحمد الله والثناء عليه، والصلاة على رسوله، فعاد القوم في بكائهم، فلمّا أمسكوا عادت في كلامها.</w:t>
      </w:r>
    </w:p>
    <w:p w:rsidR="008E1AA6" w:rsidRPr="008E1AA6" w:rsidRDefault="008E1AA6" w:rsidP="006F4F49">
      <w:pPr>
        <w:pStyle w:val="libNormal"/>
      </w:pPr>
      <w:r w:rsidRPr="006F4F49">
        <w:rPr>
          <w:rtl/>
        </w:rPr>
        <w:t xml:space="preserve">فقالت </w:t>
      </w:r>
      <w:r w:rsidR="001A7A84" w:rsidRPr="001A7A84">
        <w:rPr>
          <w:rStyle w:val="libAlaemChar"/>
          <w:rtl/>
        </w:rPr>
        <w:t>عليها‌السلام</w:t>
      </w:r>
      <w:r w:rsidRPr="006F4F49">
        <w:rPr>
          <w:rtl/>
        </w:rPr>
        <w:t>:</w:t>
      </w:r>
    </w:p>
    <w:p w:rsidR="008E1AA6" w:rsidRPr="006F4F49" w:rsidRDefault="008E1AA6" w:rsidP="006F4F49">
      <w:pPr>
        <w:pStyle w:val="libNormal0"/>
      </w:pPr>
      <w:r w:rsidRPr="00750246">
        <w:rPr>
          <w:rtl/>
        </w:rPr>
        <w:t>الحمد لله على ما أنعم</w:t>
      </w:r>
      <w:r>
        <w:rPr>
          <w:rtl/>
        </w:rPr>
        <w:t>.</w:t>
      </w:r>
    </w:p>
    <w:p w:rsidR="008E1AA6" w:rsidRPr="006F4F49" w:rsidRDefault="008E1AA6" w:rsidP="006F4F49">
      <w:pPr>
        <w:pStyle w:val="libNormal0"/>
      </w:pPr>
      <w:r w:rsidRPr="00750246">
        <w:rPr>
          <w:rtl/>
        </w:rPr>
        <w:t>وله الشكر على ما ألهمْ</w:t>
      </w:r>
      <w:r>
        <w:rPr>
          <w:rtl/>
        </w:rPr>
        <w:t>.</w:t>
      </w:r>
    </w:p>
    <w:p w:rsidR="008E1AA6" w:rsidRPr="006F4F49" w:rsidRDefault="008E1AA6" w:rsidP="006F4F49">
      <w:pPr>
        <w:pStyle w:val="libNormal0"/>
      </w:pPr>
      <w:r w:rsidRPr="00750246">
        <w:rPr>
          <w:rtl/>
        </w:rPr>
        <w:t>والثناء بما قدّم</w:t>
      </w:r>
      <w:r>
        <w:rPr>
          <w:rtl/>
        </w:rPr>
        <w:t>.</w:t>
      </w:r>
    </w:p>
    <w:p w:rsidR="008E1AA6" w:rsidRPr="006F4F49" w:rsidRDefault="008E1AA6" w:rsidP="006F4F49">
      <w:pPr>
        <w:pStyle w:val="libNormal0"/>
      </w:pPr>
      <w:r w:rsidRPr="00750246">
        <w:rPr>
          <w:rtl/>
        </w:rPr>
        <w:t>من عموم نعمٍ ابتداها</w:t>
      </w:r>
      <w:r>
        <w:rPr>
          <w:rtl/>
        </w:rPr>
        <w:t>.</w:t>
      </w:r>
    </w:p>
    <w:p w:rsidR="008E1AA6" w:rsidRPr="008E1AA6" w:rsidRDefault="008E1AA6" w:rsidP="006F4F49">
      <w:pPr>
        <w:pStyle w:val="libNormal"/>
      </w:pPr>
      <w:r w:rsidRPr="006F4F49">
        <w:rPr>
          <w:rStyle w:val="libNormal0Char"/>
          <w:rtl/>
        </w:rPr>
        <w:t>وسبوغ آلاءٍ أسداها</w:t>
      </w:r>
      <w:r w:rsidRPr="006F4F49">
        <w:rPr>
          <w:rtl/>
        </w:rPr>
        <w:t xml:space="preserve"> </w:t>
      </w:r>
      <w:r w:rsidRPr="006F4F49">
        <w:rPr>
          <w:rStyle w:val="libFootnotenumChar"/>
          <w:rtl/>
        </w:rPr>
        <w:t>(1)</w:t>
      </w:r>
      <w:r w:rsidRPr="006F4F49">
        <w:rPr>
          <w:rtl/>
        </w:rPr>
        <w:t>.</w:t>
      </w:r>
    </w:p>
    <w:p w:rsidR="008E1AA6" w:rsidRPr="006F4F49" w:rsidRDefault="008E1AA6" w:rsidP="006F4F49">
      <w:pPr>
        <w:pStyle w:val="libNormal0"/>
      </w:pPr>
      <w:r w:rsidRPr="00750246">
        <w:rPr>
          <w:rtl/>
        </w:rPr>
        <w:t>وتمام مننٍ والاها</w:t>
      </w:r>
      <w:r>
        <w:rPr>
          <w:rtl/>
        </w:rPr>
        <w:t>.</w:t>
      </w:r>
    </w:p>
    <w:p w:rsidR="008E1AA6" w:rsidRPr="008E1AA6" w:rsidRDefault="008E1AA6" w:rsidP="006F4F49">
      <w:pPr>
        <w:pStyle w:val="libNormal"/>
      </w:pPr>
      <w:r w:rsidRPr="006F4F49">
        <w:rPr>
          <w:rStyle w:val="libNormal0Char"/>
          <w:rtl/>
        </w:rPr>
        <w:t>جمَّ عن الإحصاء عددُها</w:t>
      </w:r>
      <w:r w:rsidRPr="006F4F49">
        <w:rPr>
          <w:rtl/>
        </w:rPr>
        <w:t xml:space="preserve"> </w:t>
      </w:r>
      <w:r w:rsidRPr="006F4F49">
        <w:rPr>
          <w:rStyle w:val="libFootnotenumChar"/>
          <w:rtl/>
        </w:rPr>
        <w:t>(2)</w:t>
      </w:r>
      <w:r w:rsidRPr="006F4F49">
        <w:rPr>
          <w:rtl/>
        </w:rPr>
        <w:t>.</w:t>
      </w:r>
    </w:p>
    <w:p w:rsidR="008E1AA6" w:rsidRPr="008E1AA6" w:rsidRDefault="008E1AA6" w:rsidP="006F4F49">
      <w:pPr>
        <w:pStyle w:val="libNormal"/>
      </w:pPr>
      <w:r w:rsidRPr="006F4F49">
        <w:rPr>
          <w:rStyle w:val="libNormal0Char"/>
          <w:rtl/>
        </w:rPr>
        <w:t>ونأى عن الجزاء أمدها</w:t>
      </w:r>
      <w:r w:rsidRPr="006F4F49">
        <w:rPr>
          <w:rtl/>
        </w:rPr>
        <w:t xml:space="preserve"> </w:t>
      </w:r>
      <w:r w:rsidRPr="006F4F49">
        <w:rPr>
          <w:rStyle w:val="libFootnotenumChar"/>
          <w:rtl/>
        </w:rPr>
        <w:t>(3)</w:t>
      </w:r>
      <w:r w:rsidRPr="006F4F49">
        <w:rPr>
          <w:rtl/>
        </w:rPr>
        <w:t>.</w:t>
      </w:r>
    </w:p>
    <w:p w:rsidR="008E1AA6" w:rsidRPr="006F4F49" w:rsidRDefault="008E1AA6" w:rsidP="006F4F49">
      <w:pPr>
        <w:pStyle w:val="libNormal0"/>
      </w:pPr>
      <w:r w:rsidRPr="00750246">
        <w:rPr>
          <w:rtl/>
        </w:rPr>
        <w:t>وتفاوت عن الإدراك أبدها</w:t>
      </w:r>
      <w:r>
        <w:rPr>
          <w:rtl/>
        </w:rPr>
        <w:t>.</w:t>
      </w:r>
    </w:p>
    <w:p w:rsidR="008E1AA6" w:rsidRPr="008E1AA6" w:rsidRDefault="008E1AA6" w:rsidP="006F4F49">
      <w:pPr>
        <w:pStyle w:val="libNormal"/>
      </w:pPr>
      <w:r w:rsidRPr="006F4F49">
        <w:rPr>
          <w:rStyle w:val="libNormal0Char"/>
          <w:rtl/>
        </w:rPr>
        <w:t>وندبهم لاستزادتها بالشكر لاتصالها</w:t>
      </w:r>
      <w:r w:rsidRPr="006F4F49">
        <w:rPr>
          <w:rtl/>
        </w:rPr>
        <w:t xml:space="preserve"> </w:t>
      </w:r>
      <w:r w:rsidRPr="006F4F49">
        <w:rPr>
          <w:rStyle w:val="libFootnotenumChar"/>
          <w:rtl/>
        </w:rPr>
        <w:t>(4)</w:t>
      </w:r>
      <w:r w:rsidRPr="006F4F49">
        <w:rPr>
          <w:rtl/>
        </w:rPr>
        <w:t>.</w:t>
      </w:r>
    </w:p>
    <w:p w:rsidR="008E1AA6" w:rsidRPr="006F4F49" w:rsidRDefault="008E1AA6" w:rsidP="006F4F49">
      <w:pPr>
        <w:pStyle w:val="libNormal0"/>
      </w:pPr>
      <w:r w:rsidRPr="00750246">
        <w:rPr>
          <w:rtl/>
        </w:rPr>
        <w:t>واستحمد إلى الخلائق بإجزالها</w:t>
      </w:r>
      <w:r>
        <w:rPr>
          <w:rtl/>
        </w:rPr>
        <w:t>.</w:t>
      </w:r>
    </w:p>
    <w:p w:rsidR="008E1AA6" w:rsidRPr="008E1AA6" w:rsidRDefault="008E1AA6" w:rsidP="006F4F49">
      <w:pPr>
        <w:pStyle w:val="libNormal"/>
      </w:pPr>
      <w:r w:rsidRPr="006F4F49">
        <w:rPr>
          <w:rStyle w:val="libNormal0Char"/>
          <w:rtl/>
        </w:rPr>
        <w:t>وثنّى بالندب إلى أمثالها</w:t>
      </w:r>
      <w:r w:rsidRPr="006F4F49">
        <w:rPr>
          <w:rtl/>
        </w:rPr>
        <w:t xml:space="preserve"> </w:t>
      </w:r>
      <w:r w:rsidRPr="006F4F49">
        <w:rPr>
          <w:rStyle w:val="libFootnotenumChar"/>
          <w:rtl/>
        </w:rPr>
        <w:t>(5).</w:t>
      </w:r>
    </w:p>
    <w:p w:rsidR="008E1AA6" w:rsidRPr="006F4F49" w:rsidRDefault="008E1AA6" w:rsidP="006F4F49">
      <w:pPr>
        <w:pStyle w:val="libNormal0"/>
      </w:pPr>
      <w:r w:rsidRPr="00750246">
        <w:rPr>
          <w:rtl/>
        </w:rPr>
        <w:t>وأشهد أن لا إله إلا الله وحده لا شريك له</w:t>
      </w:r>
      <w:r>
        <w:rPr>
          <w:rtl/>
        </w:rPr>
        <w:t>.</w:t>
      </w:r>
    </w:p>
    <w:p w:rsidR="008E1AA6" w:rsidRPr="006F4F49" w:rsidRDefault="008E1AA6" w:rsidP="006F4F49">
      <w:pPr>
        <w:pStyle w:val="libNormal0"/>
      </w:pPr>
      <w:r w:rsidRPr="00750246">
        <w:rPr>
          <w:rtl/>
        </w:rPr>
        <w:t>كلمةٌ جعل الإخلاص تأويلها</w:t>
      </w:r>
      <w:r>
        <w:rPr>
          <w:rtl/>
        </w:rPr>
        <w:t>.</w:t>
      </w:r>
    </w:p>
    <w:p w:rsidR="008E1AA6" w:rsidRPr="008E1AA6" w:rsidRDefault="008E1AA6" w:rsidP="006F4F49">
      <w:pPr>
        <w:pStyle w:val="libNormal"/>
      </w:pPr>
      <w:r w:rsidRPr="006F4F49">
        <w:rPr>
          <w:rStyle w:val="libNormal0Char"/>
          <w:rtl/>
        </w:rPr>
        <w:t xml:space="preserve">وضمَّن القلوب موصولها </w:t>
      </w:r>
      <w:r w:rsidRPr="006F4F49">
        <w:rPr>
          <w:rStyle w:val="libFootnotenumChar"/>
          <w:rtl/>
        </w:rPr>
        <w:t>(6)</w:t>
      </w:r>
      <w:r w:rsidRPr="006F4F49">
        <w:rPr>
          <w:rtl/>
        </w:rPr>
        <w:t>.</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750246">
        <w:rPr>
          <w:rtl/>
        </w:rPr>
        <w:t>سبوغ النعم</w:t>
      </w:r>
      <w:r>
        <w:rPr>
          <w:rtl/>
        </w:rPr>
        <w:t>:</w:t>
      </w:r>
      <w:r w:rsidRPr="00750246">
        <w:rPr>
          <w:rtl/>
        </w:rPr>
        <w:t xml:space="preserve"> اتساعها</w:t>
      </w:r>
      <w:r>
        <w:rPr>
          <w:rtl/>
        </w:rPr>
        <w:t>.</w:t>
      </w:r>
    </w:p>
    <w:p w:rsidR="008E1AA6" w:rsidRPr="00275503" w:rsidRDefault="008E1AA6" w:rsidP="00275503">
      <w:pPr>
        <w:pStyle w:val="libFootnote0"/>
      </w:pPr>
      <w:r w:rsidRPr="008E1AA6">
        <w:rPr>
          <w:rtl/>
        </w:rPr>
        <w:t xml:space="preserve">(2) </w:t>
      </w:r>
      <w:r w:rsidRPr="00750246">
        <w:rPr>
          <w:rtl/>
        </w:rPr>
        <w:t>جم</w:t>
      </w:r>
      <w:r>
        <w:rPr>
          <w:rtl/>
        </w:rPr>
        <w:t>:</w:t>
      </w:r>
      <w:r w:rsidRPr="00750246">
        <w:rPr>
          <w:rtl/>
        </w:rPr>
        <w:t xml:space="preserve"> كثر</w:t>
      </w:r>
      <w:r>
        <w:rPr>
          <w:rtl/>
        </w:rPr>
        <w:t>.</w:t>
      </w:r>
    </w:p>
    <w:p w:rsidR="008E1AA6" w:rsidRPr="00275503" w:rsidRDefault="008E1AA6" w:rsidP="00275503">
      <w:pPr>
        <w:pStyle w:val="libFootnote0"/>
      </w:pPr>
      <w:r w:rsidRPr="008E1AA6">
        <w:rPr>
          <w:rtl/>
        </w:rPr>
        <w:t xml:space="preserve">(3) </w:t>
      </w:r>
      <w:r w:rsidRPr="00750246">
        <w:rPr>
          <w:rtl/>
        </w:rPr>
        <w:t>نأى</w:t>
      </w:r>
      <w:r>
        <w:rPr>
          <w:rtl/>
        </w:rPr>
        <w:t>:</w:t>
      </w:r>
      <w:r w:rsidRPr="00750246">
        <w:rPr>
          <w:rtl/>
        </w:rPr>
        <w:t xml:space="preserve"> بَعُد</w:t>
      </w:r>
      <w:r>
        <w:rPr>
          <w:rtl/>
        </w:rPr>
        <w:t>.</w:t>
      </w:r>
      <w:r w:rsidRPr="00750246">
        <w:rPr>
          <w:rtl/>
        </w:rPr>
        <w:t xml:space="preserve"> وهكذا تفاوت</w:t>
      </w:r>
      <w:r>
        <w:rPr>
          <w:rtl/>
        </w:rPr>
        <w:t>.</w:t>
      </w:r>
    </w:p>
    <w:p w:rsidR="008E1AA6" w:rsidRPr="00275503" w:rsidRDefault="008E1AA6" w:rsidP="00275503">
      <w:pPr>
        <w:pStyle w:val="libFootnote0"/>
      </w:pPr>
      <w:r w:rsidRPr="008E1AA6">
        <w:rPr>
          <w:rtl/>
        </w:rPr>
        <w:t xml:space="preserve">(4) </w:t>
      </w:r>
      <w:r w:rsidRPr="00750246">
        <w:rPr>
          <w:rtl/>
        </w:rPr>
        <w:t>ندبهم</w:t>
      </w:r>
      <w:r>
        <w:rPr>
          <w:rtl/>
        </w:rPr>
        <w:t>:</w:t>
      </w:r>
      <w:r w:rsidRPr="00750246">
        <w:rPr>
          <w:rtl/>
        </w:rPr>
        <w:t xml:space="preserve"> دعاهم والاستزادة</w:t>
      </w:r>
      <w:r>
        <w:rPr>
          <w:rtl/>
        </w:rPr>
        <w:t>:</w:t>
      </w:r>
      <w:r w:rsidRPr="00750246">
        <w:rPr>
          <w:rtl/>
        </w:rPr>
        <w:t xml:space="preserve"> طلب زيادة الشكر</w:t>
      </w:r>
      <w:r>
        <w:rPr>
          <w:rtl/>
        </w:rPr>
        <w:t>.</w:t>
      </w:r>
      <w:r w:rsidRPr="00750246">
        <w:rPr>
          <w:rtl/>
        </w:rPr>
        <w:t xml:space="preserve"> وهكذا استحمد</w:t>
      </w:r>
      <w:r>
        <w:rPr>
          <w:rtl/>
        </w:rPr>
        <w:t>.</w:t>
      </w:r>
    </w:p>
    <w:p w:rsidR="008E1AA6" w:rsidRPr="00275503" w:rsidRDefault="008E1AA6" w:rsidP="00275503">
      <w:pPr>
        <w:pStyle w:val="libFootnote0"/>
      </w:pPr>
      <w:r w:rsidRPr="008E1AA6">
        <w:rPr>
          <w:rtl/>
        </w:rPr>
        <w:t xml:space="preserve">(5) </w:t>
      </w:r>
      <w:r w:rsidRPr="00750246">
        <w:rPr>
          <w:rtl/>
        </w:rPr>
        <w:t>ثنى بالندب</w:t>
      </w:r>
      <w:r>
        <w:rPr>
          <w:rtl/>
        </w:rPr>
        <w:t>:</w:t>
      </w:r>
      <w:r w:rsidRPr="00750246">
        <w:rPr>
          <w:rtl/>
        </w:rPr>
        <w:t xml:space="preserve"> أي كما أنّه ندبهم لاستزادتها كذلك ندبهم إلى أمثالها من</w:t>
      </w:r>
      <w:r w:rsidRPr="008E1AA6">
        <w:rPr>
          <w:rtl/>
        </w:rPr>
        <w:t xml:space="preserve"> </w:t>
      </w:r>
      <w:r w:rsidRPr="00750246">
        <w:rPr>
          <w:rtl/>
        </w:rPr>
        <w:t>موجبات الثواب</w:t>
      </w:r>
      <w:r>
        <w:rPr>
          <w:rtl/>
        </w:rPr>
        <w:t>.</w:t>
      </w:r>
    </w:p>
    <w:p w:rsidR="008E1AA6" w:rsidRPr="00275503" w:rsidRDefault="008E1AA6" w:rsidP="00275503">
      <w:pPr>
        <w:pStyle w:val="libFootnote0"/>
      </w:pPr>
      <w:r w:rsidRPr="008E1AA6">
        <w:rPr>
          <w:rtl/>
        </w:rPr>
        <w:t xml:space="preserve">(6) </w:t>
      </w:r>
      <w:r w:rsidRPr="00750246">
        <w:rPr>
          <w:rtl/>
        </w:rPr>
        <w:t>جعل القلوب محتوية لمعنى كلمة التوحيد</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750246">
        <w:rPr>
          <w:rtl/>
        </w:rPr>
        <w:lastRenderedPageBreak/>
        <w:t>وأنار في التفكير معقولها</w:t>
      </w:r>
      <w:r>
        <w:rPr>
          <w:rtl/>
        </w:rPr>
        <w:t>.</w:t>
      </w:r>
    </w:p>
    <w:p w:rsidR="008E1AA6" w:rsidRPr="006F4F49" w:rsidRDefault="008E1AA6" w:rsidP="006F4F49">
      <w:pPr>
        <w:pStyle w:val="libNormal0"/>
      </w:pPr>
      <w:r w:rsidRPr="00750246">
        <w:rPr>
          <w:rtl/>
        </w:rPr>
        <w:t>الممتنع من الأبصار رؤيته</w:t>
      </w:r>
      <w:r>
        <w:rPr>
          <w:rtl/>
        </w:rPr>
        <w:t>.</w:t>
      </w:r>
    </w:p>
    <w:p w:rsidR="008E1AA6" w:rsidRPr="006F4F49" w:rsidRDefault="008E1AA6" w:rsidP="006F4F49">
      <w:pPr>
        <w:pStyle w:val="libNormal0"/>
      </w:pPr>
      <w:r w:rsidRPr="00750246">
        <w:rPr>
          <w:rtl/>
        </w:rPr>
        <w:t>ومن الألسن صفته</w:t>
      </w:r>
      <w:r>
        <w:rPr>
          <w:rtl/>
        </w:rPr>
        <w:t>.</w:t>
      </w:r>
    </w:p>
    <w:p w:rsidR="008E1AA6" w:rsidRPr="006F4F49" w:rsidRDefault="008E1AA6" w:rsidP="006F4F49">
      <w:pPr>
        <w:pStyle w:val="libNormal0"/>
      </w:pPr>
      <w:r w:rsidRPr="00750246">
        <w:rPr>
          <w:rtl/>
        </w:rPr>
        <w:t>ومن الأوهام كيفيته</w:t>
      </w:r>
      <w:r>
        <w:rPr>
          <w:rtl/>
        </w:rPr>
        <w:t>.</w:t>
      </w:r>
    </w:p>
    <w:p w:rsidR="008E1AA6" w:rsidRPr="008E1AA6" w:rsidRDefault="008E1AA6" w:rsidP="006F4F49">
      <w:pPr>
        <w:pStyle w:val="libNormal"/>
      </w:pPr>
      <w:r w:rsidRPr="006F4F49">
        <w:rPr>
          <w:rStyle w:val="libNormal0Char"/>
          <w:rtl/>
        </w:rPr>
        <w:t>ابتدع الأشياء لا من شيء كان قبلها</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Style w:val="libNormal0Char"/>
          <w:rtl/>
        </w:rPr>
        <w:t>وأنشأها بلا احتذاء أمثلة امتثلها</w:t>
      </w:r>
      <w:r w:rsidRPr="006F4F49">
        <w:rPr>
          <w:rtl/>
        </w:rPr>
        <w:t xml:space="preserve"> </w:t>
      </w:r>
      <w:r w:rsidRPr="006F4F49">
        <w:rPr>
          <w:rStyle w:val="libFootnotenumChar"/>
          <w:rtl/>
        </w:rPr>
        <w:t>(2)</w:t>
      </w:r>
      <w:r w:rsidRPr="006F4F49">
        <w:rPr>
          <w:rtl/>
        </w:rPr>
        <w:t>.</w:t>
      </w:r>
    </w:p>
    <w:p w:rsidR="008E1AA6" w:rsidRPr="008E1AA6" w:rsidRDefault="008E1AA6" w:rsidP="006F4F49">
      <w:pPr>
        <w:pStyle w:val="libNormal"/>
      </w:pPr>
      <w:r w:rsidRPr="006F4F49">
        <w:rPr>
          <w:rStyle w:val="libNormal0Char"/>
          <w:rtl/>
        </w:rPr>
        <w:t>كوَّنها بقدرته، وذرأها بمشيئته</w:t>
      </w:r>
      <w:r w:rsidRPr="006F4F49">
        <w:rPr>
          <w:rtl/>
        </w:rPr>
        <w:t xml:space="preserve"> </w:t>
      </w:r>
      <w:r w:rsidRPr="006F4F49">
        <w:rPr>
          <w:rStyle w:val="libFootnotenumChar"/>
          <w:rtl/>
        </w:rPr>
        <w:t>(3)</w:t>
      </w:r>
      <w:r w:rsidRPr="006F4F49">
        <w:rPr>
          <w:rtl/>
        </w:rPr>
        <w:t>.</w:t>
      </w:r>
    </w:p>
    <w:p w:rsidR="008E1AA6" w:rsidRPr="006F4F49" w:rsidRDefault="008E1AA6" w:rsidP="006F4F49">
      <w:pPr>
        <w:pStyle w:val="libNormal0"/>
      </w:pPr>
      <w:r w:rsidRPr="00750246">
        <w:rPr>
          <w:rtl/>
        </w:rPr>
        <w:t>من غير حاجة منه إلى تكوينها</w:t>
      </w:r>
      <w:r>
        <w:rPr>
          <w:rtl/>
        </w:rPr>
        <w:t>.</w:t>
      </w:r>
    </w:p>
    <w:p w:rsidR="008E1AA6" w:rsidRPr="006F4F49" w:rsidRDefault="008E1AA6" w:rsidP="006F4F49">
      <w:pPr>
        <w:pStyle w:val="libNormal0"/>
      </w:pPr>
      <w:r w:rsidRPr="00750246">
        <w:rPr>
          <w:rtl/>
        </w:rPr>
        <w:t>ولا فائدة في تصويرها</w:t>
      </w:r>
      <w:r>
        <w:rPr>
          <w:rtl/>
        </w:rPr>
        <w:t>.</w:t>
      </w:r>
    </w:p>
    <w:p w:rsidR="008E1AA6" w:rsidRPr="006F4F49" w:rsidRDefault="008E1AA6" w:rsidP="006F4F49">
      <w:pPr>
        <w:pStyle w:val="libNormal0"/>
      </w:pPr>
      <w:r w:rsidRPr="00750246">
        <w:rPr>
          <w:rtl/>
        </w:rPr>
        <w:t>إلاّ تثبيتاً لحكمته وتنبيهاً على طاعته</w:t>
      </w:r>
      <w:r>
        <w:rPr>
          <w:rtl/>
        </w:rPr>
        <w:t>.</w:t>
      </w:r>
    </w:p>
    <w:p w:rsidR="008E1AA6" w:rsidRPr="006F4F49" w:rsidRDefault="008E1AA6" w:rsidP="006F4F49">
      <w:pPr>
        <w:pStyle w:val="libNormal0"/>
      </w:pPr>
      <w:r w:rsidRPr="00750246">
        <w:rPr>
          <w:rtl/>
        </w:rPr>
        <w:t>وإظهاراً لقدرته</w:t>
      </w:r>
      <w:r>
        <w:rPr>
          <w:rtl/>
        </w:rPr>
        <w:t>،</w:t>
      </w:r>
      <w:r w:rsidRPr="00750246">
        <w:rPr>
          <w:rtl/>
        </w:rPr>
        <w:t xml:space="preserve"> وتعبّداً لبريته</w:t>
      </w:r>
      <w:r>
        <w:rPr>
          <w:rtl/>
        </w:rPr>
        <w:t>.</w:t>
      </w:r>
    </w:p>
    <w:p w:rsidR="008E1AA6" w:rsidRPr="006F4F49" w:rsidRDefault="008E1AA6" w:rsidP="006F4F49">
      <w:pPr>
        <w:pStyle w:val="libNormal0"/>
      </w:pPr>
      <w:r w:rsidRPr="00750246">
        <w:rPr>
          <w:rtl/>
        </w:rPr>
        <w:t>وإعزازاً لدعوته</w:t>
      </w:r>
      <w:r>
        <w:rPr>
          <w:rtl/>
        </w:rPr>
        <w:t>.</w:t>
      </w:r>
    </w:p>
    <w:p w:rsidR="008E1AA6" w:rsidRPr="006F4F49" w:rsidRDefault="008E1AA6" w:rsidP="006F4F49">
      <w:pPr>
        <w:pStyle w:val="libNormal0"/>
      </w:pPr>
      <w:r w:rsidRPr="00750246">
        <w:rPr>
          <w:rtl/>
        </w:rPr>
        <w:t>ثم جعل الثواب على طاعته</w:t>
      </w:r>
      <w:r>
        <w:rPr>
          <w:rtl/>
        </w:rPr>
        <w:t>.</w:t>
      </w:r>
    </w:p>
    <w:p w:rsidR="008E1AA6" w:rsidRPr="006F4F49" w:rsidRDefault="008E1AA6" w:rsidP="006F4F49">
      <w:pPr>
        <w:pStyle w:val="libNormal0"/>
      </w:pPr>
      <w:r w:rsidRPr="00750246">
        <w:rPr>
          <w:rtl/>
        </w:rPr>
        <w:t>ووضع العقاب على معصيته</w:t>
      </w:r>
      <w:r>
        <w:rPr>
          <w:rtl/>
        </w:rPr>
        <w:t>.</w:t>
      </w:r>
    </w:p>
    <w:p w:rsidR="008E1AA6" w:rsidRPr="008E1AA6" w:rsidRDefault="008E1AA6" w:rsidP="006F4F49">
      <w:pPr>
        <w:pStyle w:val="libNormal"/>
      </w:pPr>
      <w:r w:rsidRPr="006F4F49">
        <w:rPr>
          <w:rStyle w:val="libNormal0Char"/>
          <w:rtl/>
        </w:rPr>
        <w:t>ذيادة لعباده من نقمته</w:t>
      </w:r>
      <w:r w:rsidRPr="006F4F49">
        <w:rPr>
          <w:rtl/>
        </w:rPr>
        <w:t xml:space="preserve"> </w:t>
      </w:r>
      <w:r w:rsidRPr="006F4F49">
        <w:rPr>
          <w:rStyle w:val="libFootnotenumChar"/>
          <w:rtl/>
        </w:rPr>
        <w:t>(4)</w:t>
      </w:r>
      <w:r w:rsidRPr="006F4F49">
        <w:rPr>
          <w:rtl/>
        </w:rPr>
        <w:t>.</w:t>
      </w:r>
    </w:p>
    <w:p w:rsidR="008E1AA6" w:rsidRPr="008E1AA6" w:rsidRDefault="008E1AA6" w:rsidP="006F4F49">
      <w:pPr>
        <w:pStyle w:val="libNormal"/>
      </w:pPr>
      <w:r w:rsidRPr="006F4F49">
        <w:rPr>
          <w:rStyle w:val="libNormal0Char"/>
          <w:rtl/>
        </w:rPr>
        <w:t>وحياشةً لهم إلى جنّته</w:t>
      </w:r>
      <w:r w:rsidRPr="006F4F49">
        <w:rPr>
          <w:rtl/>
        </w:rPr>
        <w:t xml:space="preserve"> </w:t>
      </w:r>
      <w:r w:rsidRPr="006F4F49">
        <w:rPr>
          <w:rStyle w:val="libFootnotenumChar"/>
          <w:rtl/>
        </w:rPr>
        <w:t>(5)</w:t>
      </w:r>
      <w:r w:rsidRPr="006F4F49">
        <w:rPr>
          <w:rtl/>
        </w:rPr>
        <w:t>.</w:t>
      </w:r>
    </w:p>
    <w:p w:rsidR="008E1AA6" w:rsidRPr="006F4F49" w:rsidRDefault="008E1AA6" w:rsidP="006F4F49">
      <w:pPr>
        <w:pStyle w:val="libNormal0"/>
      </w:pPr>
      <w:r w:rsidRPr="00750246">
        <w:rPr>
          <w:rtl/>
        </w:rPr>
        <w:t>وأشهد أنّ أبي محمّداً عبده ورسوله</w:t>
      </w:r>
      <w:r>
        <w:rPr>
          <w:rtl/>
        </w:rPr>
        <w:t>.</w:t>
      </w:r>
    </w:p>
    <w:p w:rsidR="008E1AA6" w:rsidRPr="008E1AA6" w:rsidRDefault="008E1AA6" w:rsidP="006F4F49">
      <w:pPr>
        <w:pStyle w:val="libNormal"/>
      </w:pPr>
      <w:r w:rsidRPr="006F4F49">
        <w:rPr>
          <w:rStyle w:val="libNormal0Char"/>
          <w:rtl/>
        </w:rPr>
        <w:t>اختاره وانتجبه قبل أن اجتبله</w:t>
      </w:r>
      <w:r w:rsidRPr="006F4F49">
        <w:rPr>
          <w:rtl/>
        </w:rPr>
        <w:t xml:space="preserve"> </w:t>
      </w:r>
      <w:r w:rsidRPr="006F4F49">
        <w:rPr>
          <w:rStyle w:val="libFootnotenumChar"/>
          <w:rtl/>
        </w:rPr>
        <w:t>(6)</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750246">
        <w:rPr>
          <w:rtl/>
        </w:rPr>
        <w:t>ابتدع</w:t>
      </w:r>
      <w:r>
        <w:rPr>
          <w:rtl/>
        </w:rPr>
        <w:t>:</w:t>
      </w:r>
      <w:r w:rsidRPr="00750246">
        <w:rPr>
          <w:rtl/>
        </w:rPr>
        <w:t xml:space="preserve"> احدث</w:t>
      </w:r>
      <w:r>
        <w:rPr>
          <w:rtl/>
        </w:rPr>
        <w:t>.</w:t>
      </w:r>
    </w:p>
    <w:p w:rsidR="008E1AA6" w:rsidRPr="00275503" w:rsidRDefault="008E1AA6" w:rsidP="00275503">
      <w:pPr>
        <w:pStyle w:val="libFootnote0"/>
      </w:pPr>
      <w:r w:rsidRPr="008E1AA6">
        <w:rPr>
          <w:rtl/>
        </w:rPr>
        <w:t xml:space="preserve">(2) </w:t>
      </w:r>
      <w:r w:rsidRPr="00750246">
        <w:rPr>
          <w:rtl/>
        </w:rPr>
        <w:t>الاحتذاء</w:t>
      </w:r>
      <w:r>
        <w:rPr>
          <w:rtl/>
        </w:rPr>
        <w:t>:</w:t>
      </w:r>
      <w:r w:rsidRPr="00750246">
        <w:rPr>
          <w:rtl/>
        </w:rPr>
        <w:t xml:space="preserve"> الاقتداء</w:t>
      </w:r>
      <w:r>
        <w:rPr>
          <w:rtl/>
        </w:rPr>
        <w:t>.</w:t>
      </w:r>
      <w:r w:rsidRPr="00750246">
        <w:rPr>
          <w:rtl/>
        </w:rPr>
        <w:t xml:space="preserve"> وحذو النعل بالنعل أي قطع النعل على مثال النعل</w:t>
      </w:r>
      <w:r w:rsidRPr="008E1AA6">
        <w:rPr>
          <w:rtl/>
        </w:rPr>
        <w:t xml:space="preserve"> </w:t>
      </w:r>
      <w:r w:rsidRPr="00750246">
        <w:rPr>
          <w:rtl/>
        </w:rPr>
        <w:t>وقدرها</w:t>
      </w:r>
      <w:r>
        <w:rPr>
          <w:rtl/>
        </w:rPr>
        <w:t>.</w:t>
      </w:r>
    </w:p>
    <w:p w:rsidR="008E1AA6" w:rsidRPr="00275503" w:rsidRDefault="008E1AA6" w:rsidP="00275503">
      <w:pPr>
        <w:pStyle w:val="libFootnote0"/>
      </w:pPr>
      <w:r w:rsidRPr="008E1AA6">
        <w:rPr>
          <w:rtl/>
        </w:rPr>
        <w:t xml:space="preserve">(3) </w:t>
      </w:r>
      <w:r w:rsidRPr="00750246">
        <w:rPr>
          <w:rtl/>
        </w:rPr>
        <w:t>ذرأها</w:t>
      </w:r>
      <w:r>
        <w:rPr>
          <w:rtl/>
        </w:rPr>
        <w:t>:</w:t>
      </w:r>
      <w:r w:rsidRPr="00750246">
        <w:rPr>
          <w:rtl/>
        </w:rPr>
        <w:t xml:space="preserve"> خلقها</w:t>
      </w:r>
      <w:r>
        <w:rPr>
          <w:rtl/>
        </w:rPr>
        <w:t>.</w:t>
      </w:r>
    </w:p>
    <w:p w:rsidR="008E1AA6" w:rsidRPr="00275503" w:rsidRDefault="008E1AA6" w:rsidP="00275503">
      <w:pPr>
        <w:pStyle w:val="libFootnote0"/>
      </w:pPr>
      <w:r w:rsidRPr="008E1AA6">
        <w:rPr>
          <w:rtl/>
        </w:rPr>
        <w:t xml:space="preserve">(4) </w:t>
      </w:r>
      <w:r w:rsidRPr="00750246">
        <w:rPr>
          <w:rtl/>
        </w:rPr>
        <w:t>ذيادة</w:t>
      </w:r>
      <w:r>
        <w:rPr>
          <w:rtl/>
        </w:rPr>
        <w:t>:</w:t>
      </w:r>
      <w:r w:rsidRPr="00750246">
        <w:rPr>
          <w:rtl/>
        </w:rPr>
        <w:t xml:space="preserve"> منعاً</w:t>
      </w:r>
      <w:r>
        <w:rPr>
          <w:rtl/>
        </w:rPr>
        <w:t>.</w:t>
      </w:r>
    </w:p>
    <w:p w:rsidR="008E1AA6" w:rsidRPr="00275503" w:rsidRDefault="008E1AA6" w:rsidP="00275503">
      <w:pPr>
        <w:pStyle w:val="libFootnote0"/>
      </w:pPr>
      <w:r w:rsidRPr="008E1AA6">
        <w:rPr>
          <w:rtl/>
        </w:rPr>
        <w:t xml:space="preserve">(5) </w:t>
      </w:r>
      <w:r w:rsidRPr="00750246">
        <w:rPr>
          <w:rtl/>
        </w:rPr>
        <w:t>حياشة لهم</w:t>
      </w:r>
      <w:r>
        <w:rPr>
          <w:rtl/>
        </w:rPr>
        <w:t>:</w:t>
      </w:r>
      <w:r w:rsidRPr="00750246">
        <w:rPr>
          <w:rtl/>
        </w:rPr>
        <w:t xml:space="preserve"> سَوقهم</w:t>
      </w:r>
      <w:r>
        <w:rPr>
          <w:rtl/>
        </w:rPr>
        <w:t>.</w:t>
      </w:r>
    </w:p>
    <w:p w:rsidR="008E1AA6" w:rsidRPr="00275503" w:rsidRDefault="008E1AA6" w:rsidP="00275503">
      <w:pPr>
        <w:pStyle w:val="libFootnote0"/>
      </w:pPr>
      <w:r w:rsidRPr="008E1AA6">
        <w:rPr>
          <w:rtl/>
        </w:rPr>
        <w:t xml:space="preserve">(6) </w:t>
      </w:r>
      <w:r w:rsidRPr="00750246">
        <w:rPr>
          <w:rtl/>
        </w:rPr>
        <w:t>اجتبله</w:t>
      </w:r>
      <w:r>
        <w:rPr>
          <w:rtl/>
        </w:rPr>
        <w:t>:</w:t>
      </w:r>
      <w:r w:rsidRPr="00750246">
        <w:rPr>
          <w:rtl/>
        </w:rPr>
        <w:t xml:space="preserve"> فطره</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750246">
        <w:rPr>
          <w:rtl/>
        </w:rPr>
        <w:lastRenderedPageBreak/>
        <w:t>واصطفاه قبل أن ابتعثه</w:t>
      </w:r>
      <w:r>
        <w:rPr>
          <w:rtl/>
        </w:rPr>
        <w:t>.</w:t>
      </w:r>
    </w:p>
    <w:p w:rsidR="008E1AA6" w:rsidRPr="006F4F49" w:rsidRDefault="008E1AA6" w:rsidP="006F4F49">
      <w:pPr>
        <w:pStyle w:val="libNormal0"/>
      </w:pPr>
      <w:r w:rsidRPr="00750246">
        <w:rPr>
          <w:rtl/>
        </w:rPr>
        <w:t>إذ الخلائق بالغيب مكنونة</w:t>
      </w:r>
      <w:r>
        <w:rPr>
          <w:rtl/>
        </w:rPr>
        <w:t>.</w:t>
      </w:r>
    </w:p>
    <w:p w:rsidR="008E1AA6" w:rsidRPr="006F4F49" w:rsidRDefault="008E1AA6" w:rsidP="006F4F49">
      <w:pPr>
        <w:pStyle w:val="libNormal0"/>
      </w:pPr>
      <w:r w:rsidRPr="00750246">
        <w:rPr>
          <w:rtl/>
        </w:rPr>
        <w:t>وبستر الأهاويل مصونة</w:t>
      </w:r>
      <w:r>
        <w:rPr>
          <w:rtl/>
        </w:rPr>
        <w:t>.</w:t>
      </w:r>
    </w:p>
    <w:p w:rsidR="008E1AA6" w:rsidRPr="006F4F49" w:rsidRDefault="008E1AA6" w:rsidP="006F4F49">
      <w:pPr>
        <w:pStyle w:val="libNormal0"/>
      </w:pPr>
      <w:r w:rsidRPr="00750246">
        <w:rPr>
          <w:rtl/>
        </w:rPr>
        <w:t>وبنهاية العدم مقرونة</w:t>
      </w:r>
    </w:p>
    <w:p w:rsidR="008E1AA6" w:rsidRPr="008E1AA6" w:rsidRDefault="008E1AA6" w:rsidP="006F4F49">
      <w:pPr>
        <w:pStyle w:val="libNormal"/>
      </w:pPr>
      <w:r w:rsidRPr="006F4F49">
        <w:rPr>
          <w:rStyle w:val="libNormal0Char"/>
          <w:rtl/>
        </w:rPr>
        <w:t xml:space="preserve">علماً من الله تعالى بمآئل الأُمور </w:t>
      </w:r>
      <w:r w:rsidRPr="006F4F49">
        <w:rPr>
          <w:rStyle w:val="libFootnotenumChar"/>
          <w:rtl/>
        </w:rPr>
        <w:t>(1)</w:t>
      </w:r>
      <w:r w:rsidRPr="006F4F49">
        <w:rPr>
          <w:rtl/>
        </w:rPr>
        <w:t>.</w:t>
      </w:r>
    </w:p>
    <w:p w:rsidR="008E1AA6" w:rsidRPr="006F4F49" w:rsidRDefault="008E1AA6" w:rsidP="006F4F49">
      <w:pPr>
        <w:pStyle w:val="libNormal0"/>
      </w:pPr>
      <w:r w:rsidRPr="00750246">
        <w:rPr>
          <w:rtl/>
        </w:rPr>
        <w:t>وإحاطة بحوادث الدهور</w:t>
      </w:r>
      <w:r>
        <w:rPr>
          <w:rtl/>
        </w:rPr>
        <w:t>.</w:t>
      </w:r>
    </w:p>
    <w:p w:rsidR="008E1AA6" w:rsidRPr="006F4F49" w:rsidRDefault="008E1AA6" w:rsidP="006F4F49">
      <w:pPr>
        <w:pStyle w:val="libNormal0"/>
      </w:pPr>
      <w:r w:rsidRPr="00750246">
        <w:rPr>
          <w:rtl/>
        </w:rPr>
        <w:t>ومعرفة بمواقع المقدور</w:t>
      </w:r>
      <w:r>
        <w:rPr>
          <w:rtl/>
        </w:rPr>
        <w:t>.</w:t>
      </w:r>
    </w:p>
    <w:p w:rsidR="008E1AA6" w:rsidRPr="006F4F49" w:rsidRDefault="008E1AA6" w:rsidP="006F4F49">
      <w:pPr>
        <w:pStyle w:val="libNormal0"/>
      </w:pPr>
      <w:r w:rsidRPr="00750246">
        <w:rPr>
          <w:rtl/>
        </w:rPr>
        <w:t>ابتعثه الله إتماماً لأمره</w:t>
      </w:r>
      <w:r>
        <w:rPr>
          <w:rtl/>
        </w:rPr>
        <w:t>.</w:t>
      </w:r>
    </w:p>
    <w:p w:rsidR="008E1AA6" w:rsidRPr="006F4F49" w:rsidRDefault="008E1AA6" w:rsidP="006F4F49">
      <w:pPr>
        <w:pStyle w:val="libNormal0"/>
      </w:pPr>
      <w:r w:rsidRPr="00750246">
        <w:rPr>
          <w:rtl/>
        </w:rPr>
        <w:t>وعزيمةً على إمضاء حكمه</w:t>
      </w:r>
      <w:r>
        <w:rPr>
          <w:rtl/>
        </w:rPr>
        <w:t>.</w:t>
      </w:r>
    </w:p>
    <w:p w:rsidR="008E1AA6" w:rsidRPr="006F4F49" w:rsidRDefault="008E1AA6" w:rsidP="006F4F49">
      <w:pPr>
        <w:pStyle w:val="libNormal0"/>
      </w:pPr>
      <w:r w:rsidRPr="00750246">
        <w:rPr>
          <w:rtl/>
        </w:rPr>
        <w:t>وإنفاذاً لمقادير حتمه</w:t>
      </w:r>
      <w:r>
        <w:rPr>
          <w:rtl/>
        </w:rPr>
        <w:t>.</w:t>
      </w:r>
    </w:p>
    <w:p w:rsidR="008E1AA6" w:rsidRPr="006F4F49" w:rsidRDefault="008E1AA6" w:rsidP="006F4F49">
      <w:pPr>
        <w:pStyle w:val="libNormal0"/>
      </w:pPr>
      <w:r w:rsidRPr="00750246">
        <w:rPr>
          <w:rtl/>
        </w:rPr>
        <w:t>فرأى الأُمم فِرَقاً في أديانها</w:t>
      </w:r>
      <w:r>
        <w:rPr>
          <w:rtl/>
        </w:rPr>
        <w:t>.</w:t>
      </w:r>
    </w:p>
    <w:p w:rsidR="008E1AA6" w:rsidRPr="006F4F49" w:rsidRDefault="008E1AA6" w:rsidP="006F4F49">
      <w:pPr>
        <w:pStyle w:val="libNormal0"/>
      </w:pPr>
      <w:r w:rsidRPr="00750246">
        <w:rPr>
          <w:rtl/>
        </w:rPr>
        <w:t>عُكَّفاً على نيرانها</w:t>
      </w:r>
      <w:r>
        <w:rPr>
          <w:rtl/>
        </w:rPr>
        <w:t>.</w:t>
      </w:r>
    </w:p>
    <w:p w:rsidR="008E1AA6" w:rsidRPr="006F4F49" w:rsidRDefault="008E1AA6" w:rsidP="006F4F49">
      <w:pPr>
        <w:pStyle w:val="libNormal0"/>
      </w:pPr>
      <w:r w:rsidRPr="00750246">
        <w:rPr>
          <w:rtl/>
        </w:rPr>
        <w:t>وعابدة لأوثانها</w:t>
      </w:r>
      <w:r>
        <w:rPr>
          <w:rtl/>
        </w:rPr>
        <w:t>.</w:t>
      </w:r>
    </w:p>
    <w:p w:rsidR="008E1AA6" w:rsidRPr="006F4F49" w:rsidRDefault="008E1AA6" w:rsidP="006F4F49">
      <w:pPr>
        <w:pStyle w:val="libNormal0"/>
      </w:pPr>
      <w:r w:rsidRPr="00750246">
        <w:rPr>
          <w:rtl/>
        </w:rPr>
        <w:t>منكرة لله مع عرفانها</w:t>
      </w:r>
      <w:r>
        <w:rPr>
          <w:rtl/>
        </w:rPr>
        <w:t>.</w:t>
      </w:r>
    </w:p>
    <w:p w:rsidR="008E1AA6" w:rsidRPr="008E1AA6" w:rsidRDefault="008E1AA6" w:rsidP="006F4F49">
      <w:pPr>
        <w:pStyle w:val="libNormal"/>
      </w:pPr>
      <w:r w:rsidRPr="006F4F49">
        <w:rPr>
          <w:rStyle w:val="libNormal0Char"/>
          <w:rtl/>
        </w:rPr>
        <w:t xml:space="preserve">فأنار الله بمحمّدٍ </w:t>
      </w:r>
      <w:r w:rsidR="001A7A84" w:rsidRPr="001A7A84">
        <w:rPr>
          <w:rStyle w:val="libAlaemChar"/>
          <w:rtl/>
        </w:rPr>
        <w:t>صلى‌الله‌عليه‌وآله</w:t>
      </w:r>
      <w:r w:rsidRPr="006F4F49">
        <w:rPr>
          <w:rStyle w:val="libNormal0Char"/>
          <w:rtl/>
        </w:rPr>
        <w:t xml:space="preserve"> ظُ</w:t>
      </w:r>
      <w:r w:rsidR="00692040">
        <w:rPr>
          <w:rStyle w:val="libNormal0Char"/>
          <w:rtl/>
        </w:rPr>
        <w:t>لمـَ</w:t>
      </w:r>
      <w:r w:rsidRPr="006F4F49">
        <w:rPr>
          <w:rStyle w:val="libNormal0Char"/>
          <w:rtl/>
        </w:rPr>
        <w:t>ها</w:t>
      </w:r>
      <w:r w:rsidRPr="006F4F49">
        <w:rPr>
          <w:rtl/>
        </w:rPr>
        <w:t xml:space="preserve"> </w:t>
      </w:r>
      <w:r w:rsidRPr="006F4F49">
        <w:rPr>
          <w:rStyle w:val="libFootnotenumChar"/>
          <w:rtl/>
        </w:rPr>
        <w:t>(2)</w:t>
      </w:r>
      <w:r w:rsidRPr="006F4F49">
        <w:rPr>
          <w:rtl/>
        </w:rPr>
        <w:t>.</w:t>
      </w:r>
    </w:p>
    <w:p w:rsidR="008E1AA6" w:rsidRPr="008E1AA6" w:rsidRDefault="008E1AA6" w:rsidP="006F4F49">
      <w:pPr>
        <w:pStyle w:val="libNormal"/>
      </w:pPr>
      <w:r w:rsidRPr="006F4F49">
        <w:rPr>
          <w:rStyle w:val="libNormal0Char"/>
          <w:rtl/>
        </w:rPr>
        <w:t>وكشف عن القلوب بُهمها</w:t>
      </w:r>
      <w:r w:rsidRPr="006F4F49">
        <w:rPr>
          <w:rtl/>
        </w:rPr>
        <w:t xml:space="preserve"> </w:t>
      </w:r>
      <w:r w:rsidRPr="006F4F49">
        <w:rPr>
          <w:rStyle w:val="libFootnotenumChar"/>
          <w:rtl/>
        </w:rPr>
        <w:t>(3)</w:t>
      </w:r>
      <w:r w:rsidRPr="006F4F49">
        <w:rPr>
          <w:rtl/>
        </w:rPr>
        <w:t>.</w:t>
      </w:r>
    </w:p>
    <w:p w:rsidR="008E1AA6" w:rsidRPr="008E1AA6" w:rsidRDefault="008E1AA6" w:rsidP="006F4F49">
      <w:pPr>
        <w:pStyle w:val="libNormal"/>
      </w:pPr>
      <w:r w:rsidRPr="006F4F49">
        <w:rPr>
          <w:rStyle w:val="libNormal0Char"/>
          <w:rtl/>
        </w:rPr>
        <w:t>وجلى عن الأبصار غُمَمها</w:t>
      </w:r>
      <w:r w:rsidRPr="006F4F49">
        <w:rPr>
          <w:rtl/>
        </w:rPr>
        <w:t xml:space="preserve"> </w:t>
      </w:r>
      <w:r w:rsidRPr="006F4F49">
        <w:rPr>
          <w:rStyle w:val="libFootnotenumChar"/>
          <w:rtl/>
        </w:rPr>
        <w:t>(4)</w:t>
      </w:r>
      <w:r w:rsidRPr="006F4F49">
        <w:rPr>
          <w:rtl/>
        </w:rPr>
        <w:t>.</w:t>
      </w:r>
    </w:p>
    <w:p w:rsidR="008E1AA6" w:rsidRPr="006F4F49" w:rsidRDefault="008E1AA6" w:rsidP="006F4F49">
      <w:pPr>
        <w:pStyle w:val="libNormal0"/>
      </w:pPr>
      <w:r w:rsidRPr="00750246">
        <w:rPr>
          <w:rtl/>
        </w:rPr>
        <w:t>وقام في الناس بالهداية</w:t>
      </w:r>
      <w:r>
        <w:rPr>
          <w:rtl/>
        </w:rPr>
        <w:t>.</w:t>
      </w:r>
    </w:p>
    <w:p w:rsidR="008E1AA6" w:rsidRPr="006F4F49" w:rsidRDefault="008E1AA6" w:rsidP="006F4F49">
      <w:pPr>
        <w:pStyle w:val="libNormal0"/>
      </w:pPr>
      <w:r w:rsidRPr="00750246">
        <w:rPr>
          <w:rtl/>
        </w:rPr>
        <w:t>وأنقذهم من الغواية</w:t>
      </w:r>
      <w:r>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750246">
        <w:rPr>
          <w:rtl/>
        </w:rPr>
        <w:t>المآئل</w:t>
      </w:r>
      <w:r>
        <w:rPr>
          <w:rtl/>
        </w:rPr>
        <w:t>:</w:t>
      </w:r>
      <w:r w:rsidRPr="00750246">
        <w:rPr>
          <w:rtl/>
        </w:rPr>
        <w:t xml:space="preserve"> جمع مآل</w:t>
      </w:r>
      <w:r w:rsidR="00275503">
        <w:rPr>
          <w:rtl/>
        </w:rPr>
        <w:t xml:space="preserve"> - </w:t>
      </w:r>
      <w:r w:rsidRPr="00750246">
        <w:rPr>
          <w:rtl/>
        </w:rPr>
        <w:t>أي المرجع</w:t>
      </w:r>
      <w:r>
        <w:rPr>
          <w:rtl/>
        </w:rPr>
        <w:t>.</w:t>
      </w:r>
    </w:p>
    <w:p w:rsidR="008E1AA6" w:rsidRPr="00275503" w:rsidRDefault="008E1AA6" w:rsidP="00275503">
      <w:pPr>
        <w:pStyle w:val="libFootnote0"/>
      </w:pPr>
      <w:r w:rsidRPr="008E1AA6">
        <w:rPr>
          <w:rtl/>
        </w:rPr>
        <w:t xml:space="preserve">(2) </w:t>
      </w:r>
      <w:r w:rsidRPr="00750246">
        <w:rPr>
          <w:rtl/>
        </w:rPr>
        <w:t>ظُلم</w:t>
      </w:r>
      <w:r>
        <w:rPr>
          <w:rtl/>
        </w:rPr>
        <w:t>:</w:t>
      </w:r>
      <w:r w:rsidRPr="00750246">
        <w:rPr>
          <w:rtl/>
        </w:rPr>
        <w:t xml:space="preserve"> جمع ظلمة</w:t>
      </w:r>
      <w:r>
        <w:rPr>
          <w:rtl/>
        </w:rPr>
        <w:t>.</w:t>
      </w:r>
    </w:p>
    <w:p w:rsidR="008E1AA6" w:rsidRPr="00275503" w:rsidRDefault="008E1AA6" w:rsidP="00275503">
      <w:pPr>
        <w:pStyle w:val="libFootnote0"/>
      </w:pPr>
      <w:r w:rsidRPr="008E1AA6">
        <w:rPr>
          <w:rtl/>
        </w:rPr>
        <w:t xml:space="preserve">(3) </w:t>
      </w:r>
      <w:r w:rsidRPr="00750246">
        <w:rPr>
          <w:rtl/>
        </w:rPr>
        <w:t>البُهم</w:t>
      </w:r>
      <w:r>
        <w:rPr>
          <w:rtl/>
        </w:rPr>
        <w:t>:</w:t>
      </w:r>
      <w:r w:rsidRPr="00750246">
        <w:rPr>
          <w:rtl/>
        </w:rPr>
        <w:t xml:space="preserve"> جمع بهمة وهي مشكلات الأمور</w:t>
      </w:r>
      <w:r>
        <w:rPr>
          <w:rtl/>
        </w:rPr>
        <w:t>.</w:t>
      </w:r>
    </w:p>
    <w:p w:rsidR="008E1AA6" w:rsidRPr="00275503" w:rsidRDefault="008E1AA6" w:rsidP="00275503">
      <w:pPr>
        <w:pStyle w:val="libFootnote0"/>
      </w:pPr>
      <w:r w:rsidRPr="008E1AA6">
        <w:rPr>
          <w:rtl/>
        </w:rPr>
        <w:t xml:space="preserve">(4) </w:t>
      </w:r>
      <w:r w:rsidRPr="00750246">
        <w:rPr>
          <w:rtl/>
        </w:rPr>
        <w:t>الغمم</w:t>
      </w:r>
      <w:r w:rsidR="00275503">
        <w:rPr>
          <w:rtl/>
        </w:rPr>
        <w:t xml:space="preserve"> - </w:t>
      </w:r>
      <w:r w:rsidRPr="00750246">
        <w:rPr>
          <w:rtl/>
        </w:rPr>
        <w:t>جمع غمّة</w:t>
      </w:r>
      <w:r w:rsidR="00275503">
        <w:rPr>
          <w:rtl/>
        </w:rPr>
        <w:t xml:space="preserve"> - </w:t>
      </w:r>
      <w:r w:rsidRPr="00750246">
        <w:rPr>
          <w:rtl/>
        </w:rPr>
        <w:t>الشيء الملتبس المستور</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750246">
        <w:rPr>
          <w:rtl/>
        </w:rPr>
        <w:lastRenderedPageBreak/>
        <w:t>وبصَّرهم من العماية</w:t>
      </w:r>
      <w:r>
        <w:rPr>
          <w:rtl/>
        </w:rPr>
        <w:t>.</w:t>
      </w:r>
    </w:p>
    <w:p w:rsidR="008E1AA6" w:rsidRPr="006F4F49" w:rsidRDefault="008E1AA6" w:rsidP="006F4F49">
      <w:pPr>
        <w:pStyle w:val="libNormal0"/>
      </w:pPr>
      <w:r w:rsidRPr="00750246">
        <w:rPr>
          <w:rtl/>
        </w:rPr>
        <w:t>وهداهم إلى الدين القويم</w:t>
      </w:r>
      <w:r>
        <w:rPr>
          <w:rtl/>
        </w:rPr>
        <w:t>.</w:t>
      </w:r>
    </w:p>
    <w:p w:rsidR="008E1AA6" w:rsidRPr="006F4F49" w:rsidRDefault="008E1AA6" w:rsidP="006F4F49">
      <w:pPr>
        <w:pStyle w:val="libNormal0"/>
      </w:pPr>
      <w:r w:rsidRPr="00750246">
        <w:rPr>
          <w:rtl/>
        </w:rPr>
        <w:t>ودعاهم إلى الصراط المستقيم</w:t>
      </w:r>
      <w:r>
        <w:rPr>
          <w:rtl/>
        </w:rPr>
        <w:t>.</w:t>
      </w:r>
    </w:p>
    <w:p w:rsidR="008E1AA6" w:rsidRPr="006F4F49" w:rsidRDefault="008E1AA6" w:rsidP="006F4F49">
      <w:pPr>
        <w:pStyle w:val="libNormal0"/>
      </w:pPr>
      <w:r w:rsidRPr="00750246">
        <w:rPr>
          <w:rtl/>
        </w:rPr>
        <w:t>ثم قبضه الله إليه قبض رأفة واختيار</w:t>
      </w:r>
      <w:r>
        <w:rPr>
          <w:rtl/>
        </w:rPr>
        <w:t>.</w:t>
      </w:r>
    </w:p>
    <w:p w:rsidR="008E1AA6" w:rsidRPr="006F4F49" w:rsidRDefault="008E1AA6" w:rsidP="006F4F49">
      <w:pPr>
        <w:pStyle w:val="libNormal0"/>
      </w:pPr>
      <w:r w:rsidRPr="00750246">
        <w:rPr>
          <w:rtl/>
        </w:rPr>
        <w:t>ورغبةٍ وإيثار</w:t>
      </w:r>
      <w:r>
        <w:rPr>
          <w:rtl/>
        </w:rPr>
        <w:t>.</w:t>
      </w:r>
    </w:p>
    <w:p w:rsidR="008E1AA6" w:rsidRPr="006F4F49" w:rsidRDefault="008E1AA6" w:rsidP="006F4F49">
      <w:pPr>
        <w:pStyle w:val="libNormal0"/>
      </w:pPr>
      <w:r w:rsidRPr="00750246">
        <w:rPr>
          <w:rtl/>
        </w:rPr>
        <w:t xml:space="preserve">فمحمَّد </w:t>
      </w:r>
      <w:r w:rsidR="001A7A84" w:rsidRPr="001A7A84">
        <w:rPr>
          <w:rStyle w:val="libAlaemChar"/>
          <w:rtl/>
        </w:rPr>
        <w:t>صلى‌الله‌عليه‌وآله</w:t>
      </w:r>
      <w:r w:rsidRPr="00750246">
        <w:rPr>
          <w:rtl/>
        </w:rPr>
        <w:t xml:space="preserve"> من تعب هذه الدار في راحة</w:t>
      </w:r>
      <w:r>
        <w:rPr>
          <w:rtl/>
        </w:rPr>
        <w:t>.</w:t>
      </w:r>
    </w:p>
    <w:p w:rsidR="008E1AA6" w:rsidRPr="006F4F49" w:rsidRDefault="008E1AA6" w:rsidP="006F4F49">
      <w:pPr>
        <w:pStyle w:val="libNormal0"/>
      </w:pPr>
      <w:r w:rsidRPr="00750246">
        <w:rPr>
          <w:rtl/>
        </w:rPr>
        <w:t>قد حفَّ بالملائكة الأبرار</w:t>
      </w:r>
      <w:r>
        <w:rPr>
          <w:rtl/>
        </w:rPr>
        <w:t>.</w:t>
      </w:r>
    </w:p>
    <w:p w:rsidR="008E1AA6" w:rsidRPr="006F4F49" w:rsidRDefault="008E1AA6" w:rsidP="006F4F49">
      <w:pPr>
        <w:pStyle w:val="libNormal0"/>
      </w:pPr>
      <w:r w:rsidRPr="00750246">
        <w:rPr>
          <w:rtl/>
        </w:rPr>
        <w:t>ورضوان الربّ الغفَّار</w:t>
      </w:r>
      <w:r>
        <w:rPr>
          <w:rtl/>
        </w:rPr>
        <w:t>.</w:t>
      </w:r>
    </w:p>
    <w:p w:rsidR="008E1AA6" w:rsidRPr="006F4F49" w:rsidRDefault="008E1AA6" w:rsidP="006F4F49">
      <w:pPr>
        <w:pStyle w:val="libNormal0"/>
      </w:pPr>
      <w:r w:rsidRPr="00750246">
        <w:rPr>
          <w:rtl/>
        </w:rPr>
        <w:t>ومجاورة الملك الجبَّار</w:t>
      </w:r>
      <w:r>
        <w:rPr>
          <w:rtl/>
        </w:rPr>
        <w:t>.</w:t>
      </w:r>
    </w:p>
    <w:p w:rsidR="008E1AA6" w:rsidRPr="006F4F49" w:rsidRDefault="008E1AA6" w:rsidP="006F4F49">
      <w:pPr>
        <w:pStyle w:val="libNormal0"/>
      </w:pPr>
      <w:r w:rsidRPr="00750246">
        <w:rPr>
          <w:rtl/>
        </w:rPr>
        <w:t>صلّى الله على أبي</w:t>
      </w:r>
      <w:r>
        <w:rPr>
          <w:rtl/>
        </w:rPr>
        <w:t>.</w:t>
      </w:r>
    </w:p>
    <w:p w:rsidR="008E1AA6" w:rsidRPr="006F4F49" w:rsidRDefault="008E1AA6" w:rsidP="006F4F49">
      <w:pPr>
        <w:pStyle w:val="libNormal0"/>
      </w:pPr>
      <w:r w:rsidRPr="00750246">
        <w:rPr>
          <w:rtl/>
        </w:rPr>
        <w:t>نبيّه</w:t>
      </w:r>
      <w:r>
        <w:rPr>
          <w:rtl/>
        </w:rPr>
        <w:t>،</w:t>
      </w:r>
      <w:r w:rsidRPr="00750246">
        <w:rPr>
          <w:rtl/>
        </w:rPr>
        <w:t xml:space="preserve"> وأمينه على الوحي وصفيّه</w:t>
      </w:r>
      <w:r>
        <w:rPr>
          <w:rtl/>
        </w:rPr>
        <w:t>.</w:t>
      </w:r>
    </w:p>
    <w:p w:rsidR="008E1AA6" w:rsidRPr="006F4F49" w:rsidRDefault="008E1AA6" w:rsidP="006F4F49">
      <w:pPr>
        <w:pStyle w:val="libNormal0"/>
      </w:pPr>
      <w:r w:rsidRPr="00750246">
        <w:rPr>
          <w:rtl/>
        </w:rPr>
        <w:t>وخيرته من الخلق ورضيّه</w:t>
      </w:r>
      <w:r>
        <w:rPr>
          <w:rtl/>
        </w:rPr>
        <w:t>.</w:t>
      </w:r>
    </w:p>
    <w:p w:rsidR="008E1AA6" w:rsidRPr="006F4F49" w:rsidRDefault="008E1AA6" w:rsidP="006F4F49">
      <w:pPr>
        <w:pStyle w:val="libNormal0"/>
      </w:pPr>
      <w:r w:rsidRPr="00750246">
        <w:rPr>
          <w:rtl/>
        </w:rPr>
        <w:t>والسلام عليه ورحمة الله وبركاته</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42" w:name="60"/>
      <w:bookmarkStart w:id="143" w:name="_Toc414178686"/>
      <w:r w:rsidRPr="00750246">
        <w:rPr>
          <w:rtl/>
        </w:rPr>
        <w:lastRenderedPageBreak/>
        <w:t>شرح الخطبة</w:t>
      </w:r>
      <w:bookmarkEnd w:id="142"/>
      <w:bookmarkEnd w:id="143"/>
    </w:p>
    <w:p w:rsidR="008E1AA6" w:rsidRPr="008E1AA6" w:rsidRDefault="00692040" w:rsidP="006F4F49">
      <w:pPr>
        <w:pStyle w:val="libNormal"/>
      </w:pPr>
      <w:r>
        <w:rPr>
          <w:rStyle w:val="libNormal0Char"/>
          <w:rtl/>
        </w:rPr>
        <w:t>(</w:t>
      </w:r>
      <w:r w:rsidR="008E1AA6" w:rsidRPr="006F4F49">
        <w:rPr>
          <w:rStyle w:val="libNormal0Char"/>
          <w:rtl/>
        </w:rPr>
        <w:t>الحمد لله على ما أنعم</w:t>
      </w:r>
      <w:r>
        <w:rPr>
          <w:rStyle w:val="libNormal0Char"/>
          <w:rtl/>
        </w:rPr>
        <w:t>)</w:t>
      </w:r>
      <w:r w:rsidR="008E1AA6" w:rsidRPr="006F4F49">
        <w:rPr>
          <w:rtl/>
        </w:rPr>
        <w:t xml:space="preserve"> إنّ شكر المنعم واجب شرعاً وعقلاً وعرفاً، يستحق الحمد على ما أنعم من النعم الظاهرية كالحياة والصحّة ونحوها.</w:t>
      </w:r>
    </w:p>
    <w:p w:rsidR="008E1AA6" w:rsidRPr="008E1AA6" w:rsidRDefault="00692040" w:rsidP="006F4F49">
      <w:pPr>
        <w:pStyle w:val="libNormal"/>
      </w:pPr>
      <w:r>
        <w:rPr>
          <w:rStyle w:val="libNormal0Char"/>
          <w:rtl/>
        </w:rPr>
        <w:t>(</w:t>
      </w:r>
      <w:r w:rsidR="008E1AA6" w:rsidRPr="006F4F49">
        <w:rPr>
          <w:rStyle w:val="libNormal0Char"/>
          <w:rtl/>
        </w:rPr>
        <w:t>وله الشكر على ما ألهم</w:t>
      </w:r>
      <w:r>
        <w:rPr>
          <w:rStyle w:val="libNormal0Char"/>
          <w:rtl/>
        </w:rPr>
        <w:t>)</w:t>
      </w:r>
      <w:r w:rsidR="008E1AA6" w:rsidRPr="006F4F49">
        <w:rPr>
          <w:rtl/>
        </w:rPr>
        <w:t xml:space="preserve"> من النعم الباطنية، كالعلم والمعرفة، والغرائز التي ألهم الإنسان وغير الإنسان إيّاها، فإنّ الإلهام إلقاء في القلب والنفس كالتلقين، وهو تعليم على وجه لا سبيل لأحد للوقوف عليه.</w:t>
      </w:r>
    </w:p>
    <w:p w:rsidR="008E1AA6" w:rsidRPr="008E1AA6" w:rsidRDefault="00692040" w:rsidP="006F4F49">
      <w:pPr>
        <w:pStyle w:val="libNormal"/>
      </w:pPr>
      <w:r>
        <w:rPr>
          <w:rStyle w:val="libNormal0Char"/>
          <w:rtl/>
        </w:rPr>
        <w:t>(</w:t>
      </w:r>
      <w:r w:rsidR="008E1AA6" w:rsidRPr="006F4F49">
        <w:rPr>
          <w:rStyle w:val="libNormal0Char"/>
          <w:rtl/>
        </w:rPr>
        <w:t>والثناء بما قدّم</w:t>
      </w:r>
      <w:r>
        <w:rPr>
          <w:rStyle w:val="libNormal0Char"/>
          <w:rtl/>
        </w:rPr>
        <w:t>)</w:t>
      </w:r>
      <w:r w:rsidR="008E1AA6" w:rsidRPr="006F4F49">
        <w:rPr>
          <w:rtl/>
        </w:rPr>
        <w:t xml:space="preserve"> لله تعالى نعم قد أخّرها إلى الدار الآخرة، وهي الجنّة ونعيمها وغير ذلك، ولله تعالى نعم قد قدّمها في هذه الدنيا، قدّمها على بقيّة النعم، وإليك بعض التفصيل:</w:t>
      </w:r>
    </w:p>
    <w:p w:rsidR="008E1AA6" w:rsidRPr="008E1AA6" w:rsidRDefault="00692040" w:rsidP="006F4F49">
      <w:pPr>
        <w:pStyle w:val="libNormal"/>
      </w:pPr>
      <w:r>
        <w:rPr>
          <w:rStyle w:val="libNormal0Char"/>
          <w:rtl/>
        </w:rPr>
        <w:t>(</w:t>
      </w:r>
      <w:r w:rsidR="008E1AA6" w:rsidRPr="006F4F49">
        <w:rPr>
          <w:rStyle w:val="libNormal0Char"/>
          <w:rtl/>
        </w:rPr>
        <w:t>من عموم نعم ابتداها</w:t>
      </w:r>
      <w:r>
        <w:rPr>
          <w:rStyle w:val="libNormal0Char"/>
          <w:rtl/>
        </w:rPr>
        <w:t>)</w:t>
      </w:r>
      <w:r w:rsidR="008E1AA6" w:rsidRPr="006F4F49">
        <w:rPr>
          <w:rtl/>
        </w:rPr>
        <w:t xml:space="preserve"> النعم العامّة التي ابتداها الله تعالى: كالماء والهواء والتراب والنار، وقبلها نعمة الإيجاد والخلق، والنعم الابتدائية كالجاذبية في الأرض، والمسافة المعيّنة المحدودة بين الأرض والقمر، وبين الأرض والشمس، والغطاء الجوّي المحيط بالكرة الأرضية المسمّى بالطبقة النتروجينية، وغير ذلك ممّا علم به البشر وما لم يعلمه، ابتداها الله قبل أن يستحقّها البشر.</w:t>
      </w:r>
    </w:p>
    <w:p w:rsidR="008E1AA6" w:rsidRPr="008E1AA6" w:rsidRDefault="00692040" w:rsidP="006F4F49">
      <w:pPr>
        <w:pStyle w:val="libNormal"/>
      </w:pPr>
      <w:r>
        <w:rPr>
          <w:rStyle w:val="libNormal0Char"/>
          <w:rtl/>
        </w:rPr>
        <w:t>(</w:t>
      </w:r>
      <w:r w:rsidR="008E1AA6" w:rsidRPr="006F4F49">
        <w:rPr>
          <w:rStyle w:val="libNormal0Char"/>
          <w:rtl/>
        </w:rPr>
        <w:t>وسبوغ آلاء أسداها</w:t>
      </w:r>
      <w:r>
        <w:rPr>
          <w:rStyle w:val="libNormal0Char"/>
          <w:rtl/>
        </w:rPr>
        <w:t>)</w:t>
      </w:r>
      <w:r w:rsidR="008E1AA6" w:rsidRPr="006F4F49">
        <w:rPr>
          <w:rtl/>
        </w:rPr>
        <w:t xml:space="preserve"> الآلاء السابغة أي النعم الشاملة الكاملة التامّة، وأسداها: أعطاها، كنعمة الأعضاء والجوارح والمشاعر والمدارك التي يشعر ويدرك بها الإنسان وغير الإنسان.</w:t>
      </w:r>
    </w:p>
    <w:p w:rsidR="008E1AA6" w:rsidRPr="008E1AA6" w:rsidRDefault="00692040" w:rsidP="006F4F49">
      <w:pPr>
        <w:pStyle w:val="libNormal"/>
      </w:pPr>
      <w:r>
        <w:rPr>
          <w:rStyle w:val="libNormal0Char"/>
          <w:rtl/>
        </w:rPr>
        <w:t>(</w:t>
      </w:r>
      <w:r w:rsidR="008E1AA6" w:rsidRPr="006F4F49">
        <w:rPr>
          <w:rStyle w:val="libNormal0Char"/>
          <w:rtl/>
        </w:rPr>
        <w:t>وتمام منن والاها</w:t>
      </w:r>
      <w:r>
        <w:rPr>
          <w:rStyle w:val="libNormal0Char"/>
          <w:rtl/>
        </w:rPr>
        <w:t>)</w:t>
      </w:r>
      <w:r w:rsidR="008E1AA6" w:rsidRPr="006F4F49">
        <w:rPr>
          <w:rtl/>
        </w:rPr>
        <w:t xml:space="preserve"> المنن: جمع منّة، وهي النعمة والعطيّة والإحسان،</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وليس المقصود</w:t>
      </w:r>
      <w:r w:rsidR="00275503">
        <w:rPr>
          <w:rtl/>
        </w:rPr>
        <w:t xml:space="preserve"> - </w:t>
      </w:r>
      <w:r w:rsidRPr="006F4F49">
        <w:rPr>
          <w:rtl/>
        </w:rPr>
        <w:t>هنا</w:t>
      </w:r>
      <w:r w:rsidR="00275503">
        <w:rPr>
          <w:rtl/>
        </w:rPr>
        <w:t xml:space="preserve"> - </w:t>
      </w:r>
      <w:r w:rsidRPr="006F4F49">
        <w:rPr>
          <w:rtl/>
        </w:rPr>
        <w:t xml:space="preserve">المنّة بمعنى المنّ وهو عدّ الإحسان الذي نهى الله تعالى عنه بقوله: </w:t>
      </w:r>
      <w:r w:rsidR="00692040" w:rsidRPr="00692040">
        <w:rPr>
          <w:rStyle w:val="libAlaemChar"/>
          <w:rtl/>
        </w:rPr>
        <w:t>(</w:t>
      </w:r>
      <w:r w:rsidRPr="006F4F49">
        <w:rPr>
          <w:rStyle w:val="libAieChar"/>
          <w:rtl/>
        </w:rPr>
        <w:t>وَلا تَمْنُنْ تَسْتَكْثِرُ</w:t>
      </w:r>
      <w:r w:rsidR="00692040" w:rsidRPr="00692040">
        <w:rPr>
          <w:rStyle w:val="libAlaemChar"/>
          <w:rtl/>
        </w:rPr>
        <w:t>)</w:t>
      </w:r>
      <w:r w:rsidRPr="006F4F49">
        <w:rPr>
          <w:rtl/>
        </w:rPr>
        <w:t xml:space="preserve"> وقال: </w:t>
      </w:r>
      <w:r w:rsidR="00692040" w:rsidRPr="00692040">
        <w:rPr>
          <w:rStyle w:val="libAlaemChar"/>
          <w:rtl/>
        </w:rPr>
        <w:t>(</w:t>
      </w:r>
      <w:r w:rsidRPr="006F4F49">
        <w:rPr>
          <w:rStyle w:val="libAieChar"/>
          <w:rtl/>
        </w:rPr>
        <w:t>لا تُبْطِلُوا صَدَقاتِكُمْ بِالْمَنِّ وَالأَذى</w:t>
      </w:r>
      <w:r w:rsidR="00692040" w:rsidRPr="00692040">
        <w:rPr>
          <w:rStyle w:val="libAlaemChar"/>
          <w:rtl/>
        </w:rPr>
        <w:t>)</w:t>
      </w:r>
      <w:r w:rsidRPr="006F4F49">
        <w:rPr>
          <w:rtl/>
        </w:rPr>
        <w:t xml:space="preserve"> ووالاها من الموالاة وهي المتابعة في الإعطاء، أي نعمة بعد نعمة، فالنعم الإلهيّة متواصلة متواترة.</w:t>
      </w:r>
    </w:p>
    <w:p w:rsidR="008E1AA6" w:rsidRPr="008E1AA6" w:rsidRDefault="00692040" w:rsidP="009C65DB">
      <w:pPr>
        <w:pStyle w:val="libNormal"/>
      </w:pPr>
      <w:r>
        <w:rPr>
          <w:rStyle w:val="libNormal0Char"/>
          <w:rtl/>
        </w:rPr>
        <w:t>(</w:t>
      </w:r>
      <w:r w:rsidR="008E1AA6" w:rsidRPr="006F4F49">
        <w:rPr>
          <w:rStyle w:val="libNormal0Char"/>
          <w:rtl/>
        </w:rPr>
        <w:t>جمّ عن الإحصاء عددُها</w:t>
      </w:r>
      <w:r>
        <w:rPr>
          <w:rStyle w:val="libNormal0Char"/>
          <w:rtl/>
        </w:rPr>
        <w:t>)</w:t>
      </w:r>
      <w:r w:rsidR="008E1AA6" w:rsidRPr="006F4F49">
        <w:rPr>
          <w:rStyle w:val="libNormal0Char"/>
          <w:rtl/>
        </w:rPr>
        <w:t xml:space="preserve"> </w:t>
      </w:r>
      <w:r w:rsidR="008E1AA6" w:rsidRPr="006F4F49">
        <w:rPr>
          <w:rtl/>
        </w:rPr>
        <w:t xml:space="preserve">أي: كثرت نعم الله سبحانه، فعجز الناس عن إحصائها وعدّها، كما قال سبحانه: </w:t>
      </w:r>
      <w:r w:rsidR="008E1AA6" w:rsidRPr="00692040">
        <w:rPr>
          <w:rStyle w:val="libAlaemChar"/>
          <w:rtl/>
        </w:rPr>
        <w:t>(</w:t>
      </w:r>
      <w:r w:rsidR="009C65DB" w:rsidRPr="009C65DB">
        <w:rPr>
          <w:rStyle w:val="libAieChar"/>
          <w:rFonts w:hint="cs"/>
          <w:rtl/>
        </w:rPr>
        <w:t>وَإِن</w:t>
      </w:r>
      <w:r w:rsidR="009C65DB" w:rsidRPr="009C65DB">
        <w:rPr>
          <w:rStyle w:val="libAieChar"/>
          <w:rtl/>
        </w:rPr>
        <w:t xml:space="preserve"> </w:t>
      </w:r>
      <w:r w:rsidR="009C65DB" w:rsidRPr="009C65DB">
        <w:rPr>
          <w:rStyle w:val="libAieChar"/>
          <w:rFonts w:hint="cs"/>
          <w:rtl/>
        </w:rPr>
        <w:t>تَعُدُّوا</w:t>
      </w:r>
      <w:r w:rsidR="009C65DB" w:rsidRPr="009C65DB">
        <w:rPr>
          <w:rStyle w:val="libAieChar"/>
          <w:rtl/>
        </w:rPr>
        <w:t xml:space="preserve"> </w:t>
      </w:r>
      <w:r w:rsidR="009C65DB" w:rsidRPr="009C65DB">
        <w:rPr>
          <w:rStyle w:val="libAieChar"/>
          <w:rFonts w:hint="cs"/>
          <w:rtl/>
        </w:rPr>
        <w:t>نِعْمَةَ</w:t>
      </w:r>
      <w:r w:rsidR="009C65DB" w:rsidRPr="009C65DB">
        <w:rPr>
          <w:rStyle w:val="libAieChar"/>
          <w:rtl/>
        </w:rPr>
        <w:t xml:space="preserve"> </w:t>
      </w:r>
      <w:r w:rsidR="009C65DB" w:rsidRPr="009C65DB">
        <w:rPr>
          <w:rStyle w:val="libAieChar"/>
          <w:rFonts w:hint="cs"/>
          <w:rtl/>
        </w:rPr>
        <w:t>اللَّـهِ</w:t>
      </w:r>
      <w:r w:rsidR="009C65DB" w:rsidRPr="009C65DB">
        <w:rPr>
          <w:rStyle w:val="libAieChar"/>
          <w:rtl/>
        </w:rPr>
        <w:t xml:space="preserve"> </w:t>
      </w:r>
      <w:r w:rsidR="009C65DB" w:rsidRPr="009C65DB">
        <w:rPr>
          <w:rStyle w:val="libAieChar"/>
          <w:rFonts w:hint="cs"/>
          <w:rtl/>
        </w:rPr>
        <w:t>لَا</w:t>
      </w:r>
      <w:r w:rsidR="009C65DB" w:rsidRPr="009C65DB">
        <w:rPr>
          <w:rStyle w:val="libAieChar"/>
          <w:rtl/>
        </w:rPr>
        <w:t xml:space="preserve"> </w:t>
      </w:r>
      <w:r w:rsidR="009C65DB" w:rsidRPr="009C65DB">
        <w:rPr>
          <w:rStyle w:val="libAieChar"/>
          <w:rFonts w:hint="cs"/>
          <w:rtl/>
        </w:rPr>
        <w:t>تُحْصُوهَا</w:t>
      </w:r>
      <w:r w:rsidR="008E1AA6" w:rsidRPr="00692040">
        <w:rPr>
          <w:rStyle w:val="libAlaemChar"/>
          <w:rtl/>
        </w:rPr>
        <w:t>)</w:t>
      </w:r>
      <w:r w:rsidR="008E1AA6" w:rsidRPr="006F4F49">
        <w:rPr>
          <w:rtl/>
        </w:rPr>
        <w:t>.</w:t>
      </w:r>
    </w:p>
    <w:p w:rsidR="008E1AA6" w:rsidRPr="008E1AA6" w:rsidRDefault="00692040" w:rsidP="006F4F49">
      <w:pPr>
        <w:pStyle w:val="libNormal"/>
      </w:pPr>
      <w:r>
        <w:rPr>
          <w:rStyle w:val="libNormal0Char"/>
          <w:rtl/>
        </w:rPr>
        <w:t>(</w:t>
      </w:r>
      <w:r w:rsidR="008E1AA6" w:rsidRPr="006F4F49">
        <w:rPr>
          <w:rStyle w:val="libNormal0Char"/>
          <w:rtl/>
        </w:rPr>
        <w:t>ونأى عن الجزاء أمَدها</w:t>
      </w:r>
      <w:r>
        <w:rPr>
          <w:rStyle w:val="libNormal0Char"/>
          <w:rtl/>
        </w:rPr>
        <w:t>)</w:t>
      </w:r>
      <w:r w:rsidR="008E1AA6" w:rsidRPr="006F4F49">
        <w:rPr>
          <w:rtl/>
        </w:rPr>
        <w:t xml:space="preserve"> الأمد: الغاية ومنتهى الشيء، فلعلّ المعنى: أنّ الإنسان لا يستطيع أن يجازي ربَّه على نعمه وأياديه.</w:t>
      </w:r>
    </w:p>
    <w:p w:rsidR="008E1AA6" w:rsidRPr="008E1AA6" w:rsidRDefault="00692040" w:rsidP="006F4F49">
      <w:pPr>
        <w:pStyle w:val="libNormal"/>
      </w:pPr>
      <w:r>
        <w:rPr>
          <w:rStyle w:val="libNormal0Char"/>
          <w:rtl/>
        </w:rPr>
        <w:t>(</w:t>
      </w:r>
      <w:r w:rsidR="008E1AA6" w:rsidRPr="006F4F49">
        <w:rPr>
          <w:rStyle w:val="libNormal0Char"/>
          <w:rtl/>
        </w:rPr>
        <w:t>وتفاوت عن الإدراك أبدها</w:t>
      </w:r>
      <w:r>
        <w:rPr>
          <w:rStyle w:val="libNormal0Char"/>
          <w:rtl/>
        </w:rPr>
        <w:t>)</w:t>
      </w:r>
      <w:r w:rsidR="008E1AA6" w:rsidRPr="006F4F49">
        <w:rPr>
          <w:rtl/>
        </w:rPr>
        <w:t xml:space="preserve"> كذلك لا يمكن للإنسان أن يدرك النعم الإلهيّة.</w:t>
      </w:r>
    </w:p>
    <w:p w:rsidR="008E1AA6" w:rsidRPr="008E1AA6" w:rsidRDefault="00692040" w:rsidP="009C65DB">
      <w:pPr>
        <w:pStyle w:val="libNormal"/>
      </w:pPr>
      <w:r>
        <w:rPr>
          <w:rStyle w:val="libNormal0Char"/>
          <w:rtl/>
        </w:rPr>
        <w:t>(</w:t>
      </w:r>
      <w:r w:rsidR="008E1AA6" w:rsidRPr="006F4F49">
        <w:rPr>
          <w:rStyle w:val="libNormal0Char"/>
          <w:rtl/>
        </w:rPr>
        <w:t>وندبَهم لاستزادتها بالشكر لاتصالها</w:t>
      </w:r>
      <w:r>
        <w:rPr>
          <w:rStyle w:val="libNormal0Char"/>
          <w:rtl/>
        </w:rPr>
        <w:t>)</w:t>
      </w:r>
      <w:r w:rsidR="008E1AA6" w:rsidRPr="006F4F49">
        <w:rPr>
          <w:rtl/>
        </w:rPr>
        <w:t xml:space="preserve"> إنّ الشكر يوجب زيادة النعمة ودوامها واتّصالها، كما قال سبحانه: </w:t>
      </w:r>
      <w:r w:rsidR="008E1AA6" w:rsidRPr="00692040">
        <w:rPr>
          <w:rStyle w:val="libAlaemChar"/>
          <w:rtl/>
        </w:rPr>
        <w:t>(</w:t>
      </w:r>
      <w:r w:rsidR="009C65DB" w:rsidRPr="009C65DB">
        <w:rPr>
          <w:rStyle w:val="libAieChar"/>
          <w:rFonts w:hint="cs"/>
          <w:rtl/>
        </w:rPr>
        <w:t>لَئِن</w:t>
      </w:r>
      <w:r w:rsidR="009C65DB" w:rsidRPr="009C65DB">
        <w:rPr>
          <w:rStyle w:val="libAieChar"/>
          <w:rtl/>
        </w:rPr>
        <w:t xml:space="preserve"> </w:t>
      </w:r>
      <w:r w:rsidR="009C65DB" w:rsidRPr="009C65DB">
        <w:rPr>
          <w:rStyle w:val="libAieChar"/>
          <w:rFonts w:hint="cs"/>
          <w:rtl/>
        </w:rPr>
        <w:t>شَكَرْتُمْ</w:t>
      </w:r>
      <w:r w:rsidR="009C65DB" w:rsidRPr="009C65DB">
        <w:rPr>
          <w:rStyle w:val="libAieChar"/>
          <w:rtl/>
        </w:rPr>
        <w:t xml:space="preserve"> </w:t>
      </w:r>
      <w:r w:rsidR="009C65DB" w:rsidRPr="009C65DB">
        <w:rPr>
          <w:rStyle w:val="libAieChar"/>
          <w:rFonts w:hint="cs"/>
          <w:rtl/>
        </w:rPr>
        <w:t>لَأَزِيدَنَّكُمْ</w:t>
      </w:r>
      <w:r w:rsidR="008E1AA6" w:rsidRPr="00692040">
        <w:rPr>
          <w:rStyle w:val="libAlaemChar"/>
          <w:rtl/>
        </w:rPr>
        <w:t>)</w:t>
      </w:r>
      <w:r w:rsidR="008E1AA6" w:rsidRPr="006F4F49">
        <w:rPr>
          <w:rtl/>
        </w:rPr>
        <w:t>.</w:t>
      </w:r>
    </w:p>
    <w:p w:rsidR="008E1AA6" w:rsidRPr="008E1AA6" w:rsidRDefault="00692040" w:rsidP="006F4F49">
      <w:pPr>
        <w:pStyle w:val="libNormal"/>
      </w:pPr>
      <w:r>
        <w:rPr>
          <w:rStyle w:val="libNormal0Char"/>
          <w:rtl/>
        </w:rPr>
        <w:t>(</w:t>
      </w:r>
      <w:r w:rsidR="008E1AA6" w:rsidRPr="006F4F49">
        <w:rPr>
          <w:rStyle w:val="libNormal0Char"/>
          <w:rtl/>
        </w:rPr>
        <w:t>واستحمد إلى الخلائق بإجزالها</w:t>
      </w:r>
      <w:r>
        <w:rPr>
          <w:rStyle w:val="libNormal0Char"/>
          <w:rtl/>
        </w:rPr>
        <w:t>)</w:t>
      </w:r>
      <w:r w:rsidR="008E1AA6" w:rsidRPr="006F4F49">
        <w:rPr>
          <w:rtl/>
        </w:rPr>
        <w:t xml:space="preserve"> كذلك الحمد يوجب المزيد من الخيرات والبركات الإلهيّة.</w:t>
      </w:r>
    </w:p>
    <w:p w:rsidR="008E1AA6" w:rsidRPr="008E1AA6" w:rsidRDefault="00692040" w:rsidP="006F4F49">
      <w:pPr>
        <w:pStyle w:val="libNormal"/>
      </w:pPr>
      <w:r>
        <w:rPr>
          <w:rStyle w:val="libNormal0Char"/>
          <w:rtl/>
        </w:rPr>
        <w:t>(</w:t>
      </w:r>
      <w:r w:rsidR="008E1AA6" w:rsidRPr="006F4F49">
        <w:rPr>
          <w:rStyle w:val="libNormal0Char"/>
          <w:rtl/>
        </w:rPr>
        <w:t>وثنى بالندب إلى أمثالها</w:t>
      </w:r>
      <w:r>
        <w:rPr>
          <w:rStyle w:val="libNormal0Char"/>
          <w:rtl/>
        </w:rPr>
        <w:t>)</w:t>
      </w:r>
      <w:r w:rsidR="008E1AA6" w:rsidRPr="006F4F49">
        <w:rPr>
          <w:rtl/>
        </w:rPr>
        <w:t xml:space="preserve"> أي: إنّه تعالى نَدب عباده ودعاهم إلى الاستزادة من موجبات الخير والرحمة، كالإنفاق في سبيل الله والعطف.</w:t>
      </w:r>
    </w:p>
    <w:p w:rsidR="008E1AA6" w:rsidRPr="008E1AA6" w:rsidRDefault="008E1AA6" w:rsidP="006F4F49">
      <w:pPr>
        <w:pStyle w:val="libNormal"/>
      </w:pPr>
      <w:r w:rsidRPr="006F4F49">
        <w:rPr>
          <w:rStyle w:val="libNormal0Char"/>
          <w:rtl/>
        </w:rPr>
        <w:t>(وأشهد أن لا إله إلاّ الله، وحده لا شريك له، كلمة جعل الإخلاص تأويلها</w:t>
      </w:r>
      <w:r w:rsidR="00692040">
        <w:rPr>
          <w:rStyle w:val="libNormal0Char"/>
          <w:rtl/>
        </w:rPr>
        <w:t>)</w:t>
      </w:r>
      <w:r w:rsidRPr="006F4F49">
        <w:rPr>
          <w:rtl/>
        </w:rPr>
        <w:t xml:space="preserve"> المقصود أنّ كلمة: </w:t>
      </w:r>
      <w:r w:rsidR="00692040">
        <w:rPr>
          <w:rtl/>
        </w:rPr>
        <w:t>(</w:t>
      </w:r>
      <w:r w:rsidRPr="006F4F49">
        <w:rPr>
          <w:rtl/>
        </w:rPr>
        <w:t>لا إله إلاّ الله</w:t>
      </w:r>
      <w:r w:rsidR="00692040">
        <w:rPr>
          <w:rtl/>
        </w:rPr>
        <w:t>)</w:t>
      </w:r>
      <w:r w:rsidRPr="006F4F49">
        <w:rPr>
          <w:rtl/>
        </w:rPr>
        <w:t xml:space="preserve"> يعود معناها إلى الإخلاص، كما قال أمير المؤمنين </w:t>
      </w:r>
      <w:r w:rsidR="001A7A84" w:rsidRPr="001A7A84">
        <w:rPr>
          <w:rStyle w:val="libAlaemChar"/>
          <w:rtl/>
        </w:rPr>
        <w:t>عليه‌السلام</w:t>
      </w:r>
      <w:r w:rsidRPr="006F4F49">
        <w:rPr>
          <w:rtl/>
        </w:rPr>
        <w:t xml:space="preserve">: </w:t>
      </w:r>
      <w:r w:rsidR="00692040">
        <w:rPr>
          <w:rtl/>
        </w:rPr>
        <w:t>(</w:t>
      </w:r>
      <w:r w:rsidRPr="006F4F49">
        <w:rPr>
          <w:rtl/>
        </w:rPr>
        <w:t>وكمال توحيده الإخلاص له، وكمال الإخلاص له نفي الصفات عنه</w:t>
      </w:r>
      <w:r w:rsidR="00692040">
        <w:rPr>
          <w:rtl/>
        </w:rPr>
        <w:t>)</w:t>
      </w:r>
      <w:r w:rsidRPr="006F4F49">
        <w:rPr>
          <w:rtl/>
        </w:rPr>
        <w:t xml:space="preserve"> فقد قيل: إنّ المقصود من الإخلاص هو جعله خالصاً من النقائص كالجسم والعرض، وما شاكلهما من النقائص، وكمال الإخلاص له نفي الصفات، أي الصفات الزائدة على ذاته؛ لأنّ كل موجود متصف بصفته، وصفته غير ذاته، فالإنسان غير العلم، والعلم</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غير الإنسان، ولكنّ الله تعالى علمه عين ذاته، وبقيّة صفاته كلّها عين ذاته، ولهذا الموضوع بحث مفصّل عند العلماء مذكور في الكتب الكلامية.</w:t>
      </w:r>
    </w:p>
    <w:p w:rsidR="008E1AA6" w:rsidRPr="008E1AA6" w:rsidRDefault="00692040" w:rsidP="006F4F49">
      <w:pPr>
        <w:pStyle w:val="libNormal"/>
      </w:pPr>
      <w:r>
        <w:rPr>
          <w:rStyle w:val="libNormal0Char"/>
          <w:rtl/>
        </w:rPr>
        <w:t>(</w:t>
      </w:r>
      <w:r w:rsidR="008E1AA6" w:rsidRPr="006F4F49">
        <w:rPr>
          <w:rStyle w:val="libNormal0Char"/>
          <w:rtl/>
        </w:rPr>
        <w:t>وضمّن القلوب موصولها</w:t>
      </w:r>
      <w:r>
        <w:rPr>
          <w:rStyle w:val="libNormal0Char"/>
          <w:rtl/>
        </w:rPr>
        <w:t>)</w:t>
      </w:r>
      <w:r w:rsidR="008E1AA6" w:rsidRPr="006F4F49">
        <w:rPr>
          <w:rtl/>
        </w:rPr>
        <w:t xml:space="preserve"> أي إنّ الله تعالى ألزم القلوب المعنى الذي تصل إليه كلمة </w:t>
      </w:r>
      <w:r>
        <w:rPr>
          <w:rtl/>
        </w:rPr>
        <w:t>(</w:t>
      </w:r>
      <w:r w:rsidR="008E1AA6" w:rsidRPr="006F4F49">
        <w:rPr>
          <w:rtl/>
        </w:rPr>
        <w:t>لا إله إلاّ الله</w:t>
      </w:r>
      <w:r>
        <w:rPr>
          <w:rtl/>
        </w:rPr>
        <w:t>)</w:t>
      </w:r>
      <w:r w:rsidR="008E1AA6" w:rsidRPr="006F4F49">
        <w:rPr>
          <w:rtl/>
        </w:rPr>
        <w:t xml:space="preserve"> وهو معنى التوحيد الفطري، أي جعل القلوب على هذه الفطرة، قال تعالى:</w:t>
      </w:r>
      <w:r w:rsidR="008E1AA6" w:rsidRPr="006F4F49">
        <w:rPr>
          <w:rStyle w:val="libAieChar"/>
          <w:rtl/>
        </w:rPr>
        <w:t xml:space="preserve"> </w:t>
      </w:r>
      <w:r w:rsidRPr="00692040">
        <w:rPr>
          <w:rStyle w:val="libAlaemChar"/>
          <w:rtl/>
        </w:rPr>
        <w:t>(</w:t>
      </w:r>
      <w:r w:rsidR="008E1AA6" w:rsidRPr="006F4F49">
        <w:rPr>
          <w:rStyle w:val="libAieChar"/>
          <w:rtl/>
        </w:rPr>
        <w:t>فِطْرَتَ اللهِ الَّتِي فَطَرَ النَّاسَ عَلَيْها</w:t>
      </w:r>
      <w:r w:rsidRPr="00692040">
        <w:rPr>
          <w:rStyle w:val="libAlaemChar"/>
          <w:rtl/>
        </w:rPr>
        <w:t>)</w:t>
      </w:r>
      <w:r w:rsidR="008E1AA6" w:rsidRPr="006F4F49">
        <w:rPr>
          <w:rtl/>
        </w:rPr>
        <w:t xml:space="preserve"> والفطرة: الملّة، وهي الدين الإسلام والتوحيد، وهي التي خلق الناس عليها ولها وبها، ومعنى ذلك أنّ الله تعالى خلقهم وركّبهم وصوّرهم على وجه يدل على أنّ لهم صانعاً قادراً عالماً حياً قديماً واحداً، لا يشبه شيئاً، ولا يشبهه شيء.</w:t>
      </w:r>
    </w:p>
    <w:p w:rsidR="008E1AA6" w:rsidRPr="008E1AA6" w:rsidRDefault="00692040" w:rsidP="006F4F49">
      <w:pPr>
        <w:pStyle w:val="libNormal"/>
      </w:pPr>
      <w:r>
        <w:rPr>
          <w:rStyle w:val="libNormal0Char"/>
          <w:rtl/>
        </w:rPr>
        <w:t>(</w:t>
      </w:r>
      <w:r w:rsidR="008E1AA6" w:rsidRPr="006F4F49">
        <w:rPr>
          <w:rStyle w:val="libNormal0Char"/>
          <w:rtl/>
        </w:rPr>
        <w:t>وأنار في الفكر معقولها</w:t>
      </w:r>
      <w:r>
        <w:rPr>
          <w:rStyle w:val="libNormal0Char"/>
          <w:rtl/>
        </w:rPr>
        <w:t>)</w:t>
      </w:r>
      <w:r w:rsidR="008E1AA6" w:rsidRPr="006F4F49">
        <w:rPr>
          <w:rtl/>
        </w:rPr>
        <w:t xml:space="preserve"> أي بسبب التفكير والتعقّل أوضح الله المعنى الذي يوصل إليه بعد التدبّر والتعمّق، أي معنى كلمة التوحيد، والمقصود منه التوحيد النظري، وقد مضى الكلام عن التوحيد الفطري، ومعنى التوحيد النظري: التفكّر في الدلائل والبيّنات، والنظر في الآيات في الآفاق وفي أنفسهم.</w:t>
      </w:r>
    </w:p>
    <w:p w:rsidR="008E1AA6" w:rsidRPr="008E1AA6" w:rsidRDefault="00692040" w:rsidP="006F4F49">
      <w:pPr>
        <w:pStyle w:val="libNormal"/>
      </w:pPr>
      <w:r>
        <w:rPr>
          <w:rStyle w:val="libNormal0Char"/>
          <w:rtl/>
        </w:rPr>
        <w:t>(</w:t>
      </w:r>
      <w:r w:rsidR="008E1AA6" w:rsidRPr="006F4F49">
        <w:rPr>
          <w:rStyle w:val="libNormal0Char"/>
          <w:rtl/>
        </w:rPr>
        <w:t>الممتنع عن الأبصار رؤيته</w:t>
      </w:r>
      <w:r>
        <w:rPr>
          <w:rStyle w:val="libNormal0Char"/>
          <w:rtl/>
        </w:rPr>
        <w:t>)</w:t>
      </w:r>
      <w:r w:rsidR="008E1AA6" w:rsidRPr="006F4F49">
        <w:rPr>
          <w:rtl/>
        </w:rPr>
        <w:t xml:space="preserve"> حيث إنّ الله تعالى ليس بجسم، ولا جوهر ولا عرض، والعين لا تدرك ولا ترى إلاّ الأجسام والأعراض، وهي الأمور التي تعرض الجسم، كالألوان والطول والعرض وما شابه ذلك، وحيث إنّ الإدراك بالبصر إنّما يتحقّق بانعكاس صورة المرئي في عدسة العين، أو اتصال أشعّة العين إلى ذلك الشيء المرئي، وحيث إنّ الله تعالى ليس بجسم فلا يمكن انعكاسه في العين؛ ولهذا من المستحيل أن تدركه العيون ولا يمكن لأي موجود أن يرى الله تعالى ويدركه بالعين، كما قال تعالى: </w:t>
      </w:r>
      <w:r w:rsidRPr="00692040">
        <w:rPr>
          <w:rStyle w:val="libAlaemChar"/>
          <w:rtl/>
        </w:rPr>
        <w:t>(</w:t>
      </w:r>
      <w:r w:rsidR="008E1AA6" w:rsidRPr="006F4F49">
        <w:rPr>
          <w:rStyle w:val="libAieChar"/>
          <w:rtl/>
        </w:rPr>
        <w:t>لا تُدْرِكُهُ الأَبْصارُ وَهُوَ يُدْرِكُ الأَبْصارَ وَهُوَ اللَّطِيفُ الْخَبِيرُ</w:t>
      </w:r>
      <w:r w:rsidRPr="00692040">
        <w:rPr>
          <w:rStyle w:val="libAlaemChar"/>
          <w:rtl/>
        </w:rPr>
        <w:t>)</w:t>
      </w:r>
      <w:r w:rsidR="008E1AA6" w:rsidRPr="006F4F49">
        <w:rPr>
          <w:rtl/>
        </w:rPr>
        <w:t xml:space="preserve"> وليس هذا الامتناع خاصّاً بالرؤية، بل بجميع الحواس الظاهرة كالسامعة والشامّة والذائقة واللامسة.</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ومن المؤسف جداً أنّ بعض طوائف المسلمين يعتقدون أنّ الله تعالى جسم، ويصرّحون بهذا الاعتقاد الفاسد الساقط عبر الإذاعات، رافعين أصواتهم: إنّ الله ينزل إلى سماء الدنيا وهو راكب على حمار!!</w:t>
      </w:r>
    </w:p>
    <w:p w:rsidR="008E1AA6" w:rsidRPr="008E1AA6" w:rsidRDefault="008E1AA6" w:rsidP="006F4F49">
      <w:pPr>
        <w:pStyle w:val="libNormal"/>
      </w:pPr>
      <w:r w:rsidRPr="006F4F49">
        <w:rPr>
          <w:rtl/>
        </w:rPr>
        <w:t>وليس هذا ببعيد من طائفةٍ أُصول دينهم وفروعه محمول على أكتاف رجل يصفونه بالكذب والتزوير والتلاعب، واختلاق الروايات وإسنادها إلى رسول الله وغيره، ويكتبون أنّ عمر بن الخطاب ضربه بالدرّة ومنعه عن الحديث لكثرة الأكاذيب التي كان يختلقها ويصوغها في بوتقة الدجل والتزوير.</w:t>
      </w:r>
    </w:p>
    <w:p w:rsidR="008E1AA6" w:rsidRPr="008E1AA6" w:rsidRDefault="008E1AA6" w:rsidP="006F4F49">
      <w:pPr>
        <w:pStyle w:val="libNormal"/>
      </w:pPr>
      <w:r w:rsidRPr="006F4F49">
        <w:rPr>
          <w:rtl/>
        </w:rPr>
        <w:t>وسمعت أيضاً من بعض مدّعي العلم</w:t>
      </w:r>
      <w:r w:rsidR="00275503">
        <w:rPr>
          <w:rtl/>
        </w:rPr>
        <w:t xml:space="preserve"> - </w:t>
      </w:r>
      <w:r w:rsidRPr="006F4F49">
        <w:rPr>
          <w:rtl/>
        </w:rPr>
        <w:t>عبر الإذاعة</w:t>
      </w:r>
      <w:r w:rsidR="00275503">
        <w:rPr>
          <w:rtl/>
        </w:rPr>
        <w:t xml:space="preserve"> -</w:t>
      </w:r>
      <w:r w:rsidRPr="006F4F49">
        <w:rPr>
          <w:rtl/>
        </w:rPr>
        <w:t>: أنّ الرسول رأى ربّه ليلة المعراج رؤية عين.</w:t>
      </w:r>
    </w:p>
    <w:p w:rsidR="008E1AA6" w:rsidRPr="008E1AA6" w:rsidRDefault="008E1AA6" w:rsidP="006F4F49">
      <w:pPr>
        <w:pStyle w:val="libNormal"/>
      </w:pPr>
      <w:r w:rsidRPr="006F4F49">
        <w:rPr>
          <w:rtl/>
        </w:rPr>
        <w:t>يا للكفر، يا للإلحاد، يا للزندقة، يا للجهل.</w:t>
      </w:r>
    </w:p>
    <w:p w:rsidR="008E1AA6" w:rsidRPr="008E1AA6" w:rsidRDefault="008E1AA6" w:rsidP="006F4F49">
      <w:pPr>
        <w:pStyle w:val="libNormal"/>
      </w:pPr>
      <w:r w:rsidRPr="006F4F49">
        <w:rPr>
          <w:rtl/>
        </w:rPr>
        <w:t xml:space="preserve">القرآن يقول: </w:t>
      </w:r>
      <w:r w:rsidR="00692040" w:rsidRPr="00692040">
        <w:rPr>
          <w:rStyle w:val="libAlaemChar"/>
          <w:rtl/>
        </w:rPr>
        <w:t>(</w:t>
      </w:r>
      <w:r w:rsidRPr="006F4F49">
        <w:rPr>
          <w:rStyle w:val="libAieChar"/>
          <w:rtl/>
        </w:rPr>
        <w:t>لا تُدْرِكُهُ الأَبْصَارُ</w:t>
      </w:r>
      <w:r w:rsidR="00692040" w:rsidRPr="00692040">
        <w:rPr>
          <w:rStyle w:val="libAlaemChar"/>
          <w:rtl/>
        </w:rPr>
        <w:t>)</w:t>
      </w:r>
      <w:r w:rsidRPr="006F4F49">
        <w:rPr>
          <w:rtl/>
        </w:rPr>
        <w:t>، والجهّال يقولون: تدركه الأبصار، يتركون كلام الله الذي لا يأتيه الباطل من بين يديه ولا من خلفه، ويأخذون بقول مخلوق إن لم نقل إنّه كذّاب فهو جاهل يخطئ ويصيب.</w:t>
      </w:r>
    </w:p>
    <w:p w:rsidR="008E1AA6" w:rsidRPr="008E1AA6" w:rsidRDefault="008E1AA6" w:rsidP="006F4F49">
      <w:pPr>
        <w:pStyle w:val="libNormal"/>
      </w:pPr>
      <w:r w:rsidRPr="006F4F49">
        <w:rPr>
          <w:rtl/>
        </w:rPr>
        <w:t>وإذا كان بعض المسلمين يجهلون أو ينحرفون عن التوحيد الذي هو أصل الدين، فكيف بالنبوّة والإمامة والمعاد؟ وكيف بفروع الدين والأحكام الفقهية والأمور الدينية والقضايا الشرعية؟</w:t>
      </w:r>
    </w:p>
    <w:p w:rsidR="006F4F49" w:rsidRDefault="00692040" w:rsidP="006F4F49">
      <w:pPr>
        <w:pStyle w:val="libNormal"/>
      </w:pPr>
      <w:r>
        <w:rPr>
          <w:rStyle w:val="libNormal0Char"/>
          <w:rtl/>
        </w:rPr>
        <w:t>(</w:t>
      </w:r>
      <w:r w:rsidR="008E1AA6" w:rsidRPr="006F4F49">
        <w:rPr>
          <w:rStyle w:val="libNormal0Char"/>
          <w:rtl/>
        </w:rPr>
        <w:t>ومن الألسن صفته</w:t>
      </w:r>
      <w:r>
        <w:rPr>
          <w:rStyle w:val="libNormal0Char"/>
          <w:rtl/>
        </w:rPr>
        <w:t>)</w:t>
      </w:r>
      <w:r w:rsidR="008E1AA6" w:rsidRPr="006F4F49">
        <w:rPr>
          <w:rtl/>
        </w:rPr>
        <w:t xml:space="preserve"> أي لا يمكن وصف الله تعالى كما لا يمكن رؤيته، وكيف يستطيع الإنسان أن يصف شيئاً لم يره، ولم يحط به إحاطة، كما قال علي </w:t>
      </w:r>
      <w:r w:rsidR="001A7A84" w:rsidRPr="001A7A84">
        <w:rPr>
          <w:rStyle w:val="libAlaemChar"/>
          <w:rtl/>
        </w:rPr>
        <w:t>عليه‌السلام</w:t>
      </w:r>
      <w:r w:rsidR="008E1AA6" w:rsidRPr="006F4F49">
        <w:rPr>
          <w:rtl/>
        </w:rPr>
        <w:t xml:space="preserve">: </w:t>
      </w:r>
      <w:r>
        <w:rPr>
          <w:rtl/>
        </w:rPr>
        <w:t>(</w:t>
      </w:r>
      <w:r w:rsidR="008E1AA6" w:rsidRPr="006F4F49">
        <w:rPr>
          <w:rtl/>
        </w:rPr>
        <w:t xml:space="preserve">ليس لصفته حد محدود، ولا نعت </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Normal0Char"/>
          <w:rtl/>
        </w:rPr>
        <w:lastRenderedPageBreak/>
        <w:t>موجود</w:t>
      </w:r>
      <w:r w:rsidR="00692040">
        <w:rPr>
          <w:rStyle w:val="libNormal0Char"/>
          <w:rtl/>
        </w:rPr>
        <w:t>)</w:t>
      </w:r>
      <w:r w:rsidRPr="006F4F49">
        <w:rPr>
          <w:rtl/>
        </w:rPr>
        <w:t xml:space="preserve"> لأنّ صفاته عين ذاته، فكما أنّه لا يمكن إدراك ذاته كذلك لا يمكن إدراك صفاته التي هي عين ذاته.</w:t>
      </w:r>
    </w:p>
    <w:p w:rsidR="008E1AA6" w:rsidRPr="008E1AA6" w:rsidRDefault="00692040" w:rsidP="006F4F49">
      <w:pPr>
        <w:pStyle w:val="libNormal"/>
      </w:pPr>
      <w:r>
        <w:rPr>
          <w:rStyle w:val="libNormal0Char"/>
          <w:rtl/>
        </w:rPr>
        <w:t>(</w:t>
      </w:r>
      <w:r w:rsidR="008E1AA6" w:rsidRPr="006F4F49">
        <w:rPr>
          <w:rStyle w:val="libNormal0Char"/>
          <w:rtl/>
        </w:rPr>
        <w:t>ومن الأوهام كيفيّته</w:t>
      </w:r>
      <w:r>
        <w:rPr>
          <w:rStyle w:val="libNormal0Char"/>
          <w:rtl/>
        </w:rPr>
        <w:t>)</w:t>
      </w:r>
      <w:r w:rsidR="008E1AA6" w:rsidRPr="006F4F49">
        <w:rPr>
          <w:rtl/>
        </w:rPr>
        <w:t xml:space="preserve"> إنّ الله تعالى جعل للإنسان قوى باطنية، وهي الحواس الخمس الباطنية، وهي الذاكرة والحافظة والواهمة والمفكّرة والحسّ المشترك، والواهمة هي القوّة التي تدرك بها الأشياء الجزئية، كأن يتصوّر الإنسان امرأة جميلة، أو قصراً شاهقاً، أو حديقة غنّاء، أو ما شابه، وكل ما تصوّره الإنسان أو توهّمه فهو مخلوق، ولا يستطيع الإنسان أن يتصوّر الخالق تصوّراً صحيحاً حقيقياً، أي لا يستطيع أن يعلم كيف هو؟ وهو تعالى لا يكيّف بكيف؟ أي لا يمكن تصوّر الكيفيّة في ذاته.</w:t>
      </w:r>
    </w:p>
    <w:p w:rsidR="008E1AA6" w:rsidRPr="008E1AA6" w:rsidRDefault="008E1AA6" w:rsidP="006F4F49">
      <w:pPr>
        <w:pStyle w:val="libNormal"/>
      </w:pPr>
      <w:r w:rsidRPr="006F4F49">
        <w:rPr>
          <w:rStyle w:val="libNormal0Char"/>
          <w:rtl/>
        </w:rPr>
        <w:t>(ابتدع الأشياء لا من شيء كان قبلها)</w:t>
      </w:r>
      <w:r w:rsidRPr="006F4F49">
        <w:rPr>
          <w:rtl/>
        </w:rPr>
        <w:t xml:space="preserve"> أي خلق الله الكائنات لا من مادّة، أي أوجدها وما كانت موجودة.</w:t>
      </w:r>
    </w:p>
    <w:p w:rsidR="008E1AA6" w:rsidRPr="008E1AA6" w:rsidRDefault="008E1AA6" w:rsidP="006F4F49">
      <w:pPr>
        <w:pStyle w:val="libNormal"/>
      </w:pPr>
      <w:r w:rsidRPr="006F4F49">
        <w:rPr>
          <w:rtl/>
        </w:rPr>
        <w:t>ويقول المادّيّون: لا يمكن أن يوجد شيء إلاّ من مادة، والمادة أصل الأشياء.</w:t>
      </w:r>
    </w:p>
    <w:p w:rsidR="008E1AA6" w:rsidRPr="008E1AA6" w:rsidRDefault="008E1AA6" w:rsidP="006F4F49">
      <w:pPr>
        <w:pStyle w:val="libNormal"/>
      </w:pPr>
      <w:r w:rsidRPr="006F4F49">
        <w:rPr>
          <w:rtl/>
        </w:rPr>
        <w:t>فإذا سألتهم: وما المادّة؟ من أي شيء وُجدت؟ وأين وُجدت؟ ومَن أوجدها؟ تراهم يسكتون ولا يحيرون جواباً، لأنّهم إذا قالوا: إنّ المادّة وجدت من غير مادّة. قلنا لهم: فما المانع أن توجد الموجودات الأخرى من غير مادّة؟ وإذا قالوا: إنّ المادّة وُجدت من مادّة أخرى نسألهم: المادّة الأخرى من أي شيء وُجدت؟ وهكذا، وهلمّ جراً.</w:t>
      </w:r>
    </w:p>
    <w:p w:rsidR="008E1AA6" w:rsidRPr="008E1AA6" w:rsidRDefault="008E1AA6" w:rsidP="006F4F49">
      <w:pPr>
        <w:pStyle w:val="libNormal"/>
      </w:pPr>
      <w:r w:rsidRPr="006F4F49">
        <w:rPr>
          <w:rtl/>
        </w:rPr>
        <w:t>فالاعتقاد بأنّ الله تعالى خلق الأشياء لا من شيء أفضل وأسلم من نظريات الماديّين.</w:t>
      </w:r>
    </w:p>
    <w:p w:rsidR="008E1AA6" w:rsidRPr="008E1AA6" w:rsidRDefault="00692040" w:rsidP="006F4F49">
      <w:pPr>
        <w:pStyle w:val="libNormal"/>
      </w:pPr>
      <w:r>
        <w:rPr>
          <w:rStyle w:val="libNormal0Char"/>
          <w:rtl/>
        </w:rPr>
        <w:t>(</w:t>
      </w:r>
      <w:r w:rsidR="008E1AA6" w:rsidRPr="006F4F49">
        <w:rPr>
          <w:rStyle w:val="libNormal0Char"/>
          <w:rtl/>
        </w:rPr>
        <w:t>وأنشأها بلا احتذاء أمثلة امتثلها</w:t>
      </w:r>
      <w:r>
        <w:rPr>
          <w:rStyle w:val="libNormal0Char"/>
          <w:rtl/>
        </w:rPr>
        <w:t>)</w:t>
      </w:r>
      <w:r w:rsidR="008E1AA6" w:rsidRPr="006F4F49">
        <w:rPr>
          <w:rtl/>
        </w:rPr>
        <w:t xml:space="preserve"> أوجد الله تعالى الأشياء لا من مادّة ولا من شيء بلا اقتداء بأحد في تصويرها.</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انظر إلى الاختراعات الحديثة، إنّما اقتدى مخترعوها بأشياء أخرى، صنعوا الطائرة حينما نظروا إلى الطيور وكيفيّة طيرانها، وكيف تلصق رجليها إلى بطنها وقت الطيران، وترسل رجليها حين الهبوط، وصنعوا الغواصة حينما نظروا إلى السمكة تغوص في الماء متى شاءت، وتطفو على الماء متى أرادت.</w:t>
      </w:r>
    </w:p>
    <w:p w:rsidR="008E1AA6" w:rsidRPr="008E1AA6" w:rsidRDefault="008E1AA6" w:rsidP="006F4F49">
      <w:pPr>
        <w:pStyle w:val="libNormal"/>
      </w:pPr>
      <w:r w:rsidRPr="006F4F49">
        <w:rPr>
          <w:rtl/>
        </w:rPr>
        <w:t>وهكذا التطوّرات في المصانع والمعامل كلّها من احتذاء أمثالها، والاقتداء بأشباهها، ولكنّ الله تعالى أوجد الكائنات بلا احتذاء ولا اقتداء ولا اتباع بموجودات أخرى مماثلة ومشابهة لتلك الكائنات.</w:t>
      </w:r>
    </w:p>
    <w:p w:rsidR="008E1AA6" w:rsidRPr="008E1AA6" w:rsidRDefault="00692040" w:rsidP="006F4F49">
      <w:pPr>
        <w:pStyle w:val="libNormal"/>
      </w:pPr>
      <w:r>
        <w:rPr>
          <w:rStyle w:val="libNormal0Char"/>
          <w:rtl/>
        </w:rPr>
        <w:t>(</w:t>
      </w:r>
      <w:r w:rsidR="008E1AA6" w:rsidRPr="006F4F49">
        <w:rPr>
          <w:rStyle w:val="libNormal0Char"/>
          <w:rtl/>
        </w:rPr>
        <w:t>كوّنها بقدرته</w:t>
      </w:r>
      <w:r>
        <w:rPr>
          <w:rStyle w:val="libNormal0Char"/>
          <w:rtl/>
        </w:rPr>
        <w:t>)</w:t>
      </w:r>
      <w:r w:rsidR="008E1AA6" w:rsidRPr="006F4F49">
        <w:rPr>
          <w:rtl/>
        </w:rPr>
        <w:t xml:space="preserve"> أوجد الله تعالى الأشياء بقدرته الجامعة الكاملة، بدون مشاركة من أحد، بقدرته وقوّته وتمكّنه على الإيجاد والتكوين، لا باستعمال الأدوات والآلات.</w:t>
      </w:r>
    </w:p>
    <w:p w:rsidR="008E1AA6" w:rsidRPr="008E1AA6" w:rsidRDefault="00692040" w:rsidP="006F4F49">
      <w:pPr>
        <w:pStyle w:val="libNormal"/>
      </w:pPr>
      <w:r>
        <w:rPr>
          <w:rStyle w:val="libNormal0Char"/>
          <w:rtl/>
        </w:rPr>
        <w:t>(</w:t>
      </w:r>
      <w:r w:rsidR="008E1AA6" w:rsidRPr="006F4F49">
        <w:rPr>
          <w:rStyle w:val="libNormal0Char"/>
          <w:rtl/>
        </w:rPr>
        <w:t>وذرأها بمشيئته</w:t>
      </w:r>
      <w:r>
        <w:rPr>
          <w:rStyle w:val="libNormal0Char"/>
          <w:rtl/>
        </w:rPr>
        <w:t>)</w:t>
      </w:r>
      <w:r w:rsidR="008E1AA6" w:rsidRPr="006F4F49">
        <w:rPr>
          <w:rtl/>
        </w:rPr>
        <w:t xml:space="preserve"> أي خلقها بإرادته دون قوله: وحسب إرادته في الكيفيّة والصورة والشكل والهيئة والعدد، وبقيّة الخصوصيات، خلقها بمشيئته بلا إجبار، وبإرادته التي إذا أراد شيئاً يقول له كن فيكون.</w:t>
      </w:r>
    </w:p>
    <w:p w:rsidR="008E1AA6" w:rsidRPr="008E1AA6" w:rsidRDefault="008E1AA6" w:rsidP="006F4F49">
      <w:pPr>
        <w:pStyle w:val="libNormal"/>
      </w:pPr>
      <w:r w:rsidRPr="006F4F49">
        <w:rPr>
          <w:rtl/>
        </w:rPr>
        <w:t xml:space="preserve">وقد جاء في دعاء الإمام زين العابدين </w:t>
      </w:r>
      <w:r w:rsidR="001A7A84" w:rsidRPr="001A7A84">
        <w:rPr>
          <w:rStyle w:val="libAlaemChar"/>
          <w:rtl/>
        </w:rPr>
        <w:t>عليه‌السلام</w:t>
      </w:r>
      <w:r w:rsidRPr="006F4F49">
        <w:rPr>
          <w:rtl/>
        </w:rPr>
        <w:t>: (... ومضت على إرادتك الأشياء، فهي بمشيّتك</w:t>
      </w:r>
      <w:r w:rsidR="00275503">
        <w:rPr>
          <w:rtl/>
        </w:rPr>
        <w:t xml:space="preserve"> - </w:t>
      </w:r>
      <w:r w:rsidRPr="006F4F49">
        <w:rPr>
          <w:rtl/>
        </w:rPr>
        <w:t>دون قولك</w:t>
      </w:r>
      <w:r w:rsidR="00275503">
        <w:rPr>
          <w:rtl/>
        </w:rPr>
        <w:t xml:space="preserve"> - </w:t>
      </w:r>
      <w:r w:rsidRPr="006F4F49">
        <w:rPr>
          <w:rtl/>
        </w:rPr>
        <w:t>مؤتمرة، وبإرادتك</w:t>
      </w:r>
      <w:r w:rsidR="00275503">
        <w:rPr>
          <w:rtl/>
        </w:rPr>
        <w:t xml:space="preserve"> - </w:t>
      </w:r>
      <w:r w:rsidRPr="006F4F49">
        <w:rPr>
          <w:rtl/>
        </w:rPr>
        <w:t>دون نهيك</w:t>
      </w:r>
      <w:r w:rsidR="00275503">
        <w:rPr>
          <w:rtl/>
        </w:rPr>
        <w:t xml:space="preserve"> - </w:t>
      </w:r>
      <w:r w:rsidRPr="006F4F49">
        <w:rPr>
          <w:rtl/>
        </w:rPr>
        <w:t>منزجرة...</w:t>
      </w:r>
      <w:r w:rsidR="00692040">
        <w:rPr>
          <w:rtl/>
        </w:rPr>
        <w:t>)</w:t>
      </w:r>
      <w:r w:rsidRPr="006F4F49">
        <w:rPr>
          <w:rtl/>
        </w:rPr>
        <w:t>.</w:t>
      </w:r>
    </w:p>
    <w:p w:rsidR="008E1AA6" w:rsidRPr="008E1AA6" w:rsidRDefault="00692040" w:rsidP="006F4F49">
      <w:pPr>
        <w:pStyle w:val="libNormal"/>
      </w:pPr>
      <w:r>
        <w:rPr>
          <w:rStyle w:val="libNormal0Char"/>
          <w:rtl/>
        </w:rPr>
        <w:t>(</w:t>
      </w:r>
      <w:r w:rsidR="008E1AA6" w:rsidRPr="006F4F49">
        <w:rPr>
          <w:rStyle w:val="libNormal0Char"/>
          <w:rtl/>
        </w:rPr>
        <w:t>من غير حاجة منه إلى تكوينها</w:t>
      </w:r>
      <w:r>
        <w:rPr>
          <w:rStyle w:val="libNormal0Char"/>
          <w:rtl/>
        </w:rPr>
        <w:t>)</w:t>
      </w:r>
      <w:r w:rsidR="008E1AA6" w:rsidRPr="006F4F49">
        <w:rPr>
          <w:rtl/>
        </w:rPr>
        <w:t xml:space="preserve"> أي إنّ الله تعالى خلق الكائنات بلا حاجة منه إلى إيجادها وتكوينها، مثل: أن يستأنس بهم، أو يستعين بهم في الأمور، فله تعالى الكمال الكامل بجميع معنى الكلمة، ولا طريق للاحتياج إلى ذاته المقدسة.</w:t>
      </w:r>
    </w:p>
    <w:p w:rsidR="008E1AA6" w:rsidRPr="008E1AA6" w:rsidRDefault="00692040" w:rsidP="006F4F49">
      <w:pPr>
        <w:pStyle w:val="libNormal"/>
      </w:pPr>
      <w:r>
        <w:rPr>
          <w:rStyle w:val="libNormal0Char"/>
          <w:rtl/>
        </w:rPr>
        <w:t>(</w:t>
      </w:r>
      <w:r w:rsidR="008E1AA6" w:rsidRPr="006F4F49">
        <w:rPr>
          <w:rStyle w:val="libNormal0Char"/>
          <w:rtl/>
        </w:rPr>
        <w:t>ولا فائدة له في تصويرها</w:t>
      </w:r>
      <w:r>
        <w:rPr>
          <w:rStyle w:val="libNormal0Char"/>
          <w:rtl/>
        </w:rPr>
        <w:t>)</w:t>
      </w:r>
      <w:r w:rsidR="008E1AA6" w:rsidRPr="006F4F49">
        <w:rPr>
          <w:rtl/>
        </w:rPr>
        <w:t xml:space="preserve"> أي لم تكن لله تعالى فائدة في إحداث</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تلك الصور والأشكال والهيئات، فإذا نفينا الحاجة والفائدة في التكوين والتصوير، ينبغي أن نعلم السبب في ذلك؛ لأنّ الفعل بلا سبب لغو، وتعالى الله عن ذلك.</w:t>
      </w:r>
    </w:p>
    <w:p w:rsidR="008E1AA6" w:rsidRPr="008E1AA6" w:rsidRDefault="00692040" w:rsidP="006F4F49">
      <w:pPr>
        <w:pStyle w:val="libNormal"/>
      </w:pPr>
      <w:r>
        <w:rPr>
          <w:rStyle w:val="libNormal0Char"/>
          <w:rtl/>
        </w:rPr>
        <w:t>(</w:t>
      </w:r>
      <w:r w:rsidR="008E1AA6" w:rsidRPr="006F4F49">
        <w:rPr>
          <w:rStyle w:val="libNormal0Char"/>
          <w:rtl/>
        </w:rPr>
        <w:t>إلا تثبيتاً لحكمته</w:t>
      </w:r>
      <w:r>
        <w:rPr>
          <w:rStyle w:val="libNormal0Char"/>
          <w:rtl/>
        </w:rPr>
        <w:t>)</w:t>
      </w:r>
      <w:r w:rsidR="008E1AA6" w:rsidRPr="006F4F49">
        <w:rPr>
          <w:rtl/>
        </w:rPr>
        <w:t xml:space="preserve"> وفي نسخة </w:t>
      </w:r>
      <w:r>
        <w:rPr>
          <w:rtl/>
        </w:rPr>
        <w:t>(</w:t>
      </w:r>
      <w:r w:rsidR="008E1AA6" w:rsidRPr="006F4F49">
        <w:rPr>
          <w:rtl/>
        </w:rPr>
        <w:t>تبييناً</w:t>
      </w:r>
      <w:r>
        <w:rPr>
          <w:rtl/>
        </w:rPr>
        <w:t>)</w:t>
      </w:r>
      <w:r w:rsidR="008E1AA6" w:rsidRPr="006F4F49">
        <w:rPr>
          <w:rtl/>
        </w:rPr>
        <w:t xml:space="preserve"> وعلى كل تقدير، فالمعنى أنّ المقصود من الإنشاء والتكوين والإيجاد هو إظهار الحكمة الإلهيّة، وهو تعالى يعلم تلك الحكمة البالغة التي اقتضت إيجاد الكائنات، ولعلّ من تلك الحكمة أنّ الله تعالى خلق الكائنات لكي يُعرّف.</w:t>
      </w:r>
    </w:p>
    <w:p w:rsidR="008E1AA6" w:rsidRPr="008E1AA6" w:rsidRDefault="00692040" w:rsidP="006F4F49">
      <w:pPr>
        <w:pStyle w:val="libNormal"/>
      </w:pPr>
      <w:r>
        <w:rPr>
          <w:rStyle w:val="libNormal0Char"/>
          <w:rtl/>
        </w:rPr>
        <w:t>(</w:t>
      </w:r>
      <w:r w:rsidR="008E1AA6" w:rsidRPr="006F4F49">
        <w:rPr>
          <w:rStyle w:val="libNormal0Char"/>
          <w:rtl/>
        </w:rPr>
        <w:t>وتنبيهاً على طاعته</w:t>
      </w:r>
      <w:r>
        <w:rPr>
          <w:rStyle w:val="libNormal0Char"/>
          <w:rtl/>
        </w:rPr>
        <w:t>)</w:t>
      </w:r>
      <w:r w:rsidR="008E1AA6" w:rsidRPr="006F4F49">
        <w:rPr>
          <w:rtl/>
        </w:rPr>
        <w:t xml:space="preserve"> أي خلق الخلائق كي ينبّههم على وجوب طاعته، والانقياد لأوامره؛ لقوله تعالى: </w:t>
      </w:r>
      <w:r w:rsidRPr="00692040">
        <w:rPr>
          <w:rStyle w:val="libAlaemChar"/>
          <w:rtl/>
        </w:rPr>
        <w:t>(</w:t>
      </w:r>
      <w:r w:rsidR="008E1AA6" w:rsidRPr="006F4F49">
        <w:rPr>
          <w:rStyle w:val="libAieChar"/>
          <w:rtl/>
        </w:rPr>
        <w:t>وَما خَلَقْتُ الْجِنَّ وَالإِنْسَ إِلاَّ لِيَعْبُدُون</w:t>
      </w:r>
      <w:r w:rsidRPr="00692040">
        <w:rPr>
          <w:rStyle w:val="libAlaemChar"/>
          <w:rtl/>
        </w:rPr>
        <w:t>)</w:t>
      </w:r>
      <w:r w:rsidR="008E1AA6" w:rsidRPr="006F4F49">
        <w:rPr>
          <w:rtl/>
        </w:rPr>
        <w:t xml:space="preserve"> والإطاعة والعبادة إنّما تحصل بعد المعرفة، وما قيمة العبادة بغير معرفة؟ وما قيمة المعرفة بدون إطاعة وعبادة؟</w:t>
      </w:r>
    </w:p>
    <w:p w:rsidR="008E1AA6" w:rsidRPr="008E1AA6" w:rsidRDefault="00692040" w:rsidP="006F4F49">
      <w:pPr>
        <w:pStyle w:val="libNormal"/>
      </w:pPr>
      <w:r>
        <w:rPr>
          <w:rStyle w:val="libNormal0Char"/>
          <w:rtl/>
        </w:rPr>
        <w:t>(</w:t>
      </w:r>
      <w:r w:rsidR="008E1AA6" w:rsidRPr="006F4F49">
        <w:rPr>
          <w:rStyle w:val="libNormal0Char"/>
          <w:rtl/>
        </w:rPr>
        <w:t>وإظهاراً لقدرته</w:t>
      </w:r>
      <w:r>
        <w:rPr>
          <w:rStyle w:val="libNormal0Char"/>
          <w:rtl/>
        </w:rPr>
        <w:t>)</w:t>
      </w:r>
      <w:r w:rsidR="008E1AA6" w:rsidRPr="006F4F49">
        <w:rPr>
          <w:rtl/>
        </w:rPr>
        <w:t xml:space="preserve"> قدرة الله تعالى كانت موجودة، وإنّما أراد إظهار شيء من قدرته فخلق الجمادات والنباتات والحيوانات والإنسان، وأودع في كل واحد من هذه الموجودات آيات من القدرة، فخلق الكواكب والمجرّات، والأفلاك والسماوات، وخلق الكريّات الحمر والبيض في الدم، وخلق الذرّة وجعل لها قوائم، إلى غير ذلك ممّا يطول الكلام بذكره.</w:t>
      </w:r>
    </w:p>
    <w:p w:rsidR="008E1AA6" w:rsidRPr="008E1AA6" w:rsidRDefault="008E1AA6" w:rsidP="006F4F49">
      <w:pPr>
        <w:pStyle w:val="libNormal"/>
      </w:pPr>
      <w:r w:rsidRPr="00275503">
        <w:rPr>
          <w:rStyle w:val="libBold2Char"/>
          <w:rtl/>
        </w:rPr>
        <w:t>وملخّص القول:</w:t>
      </w:r>
      <w:r w:rsidRPr="006F4F49">
        <w:rPr>
          <w:rtl/>
        </w:rPr>
        <w:t xml:space="preserve"> إنّ كل موجود من الموجودات تتجلّى وتظهر فيه قدرة الله على الإبداع.</w:t>
      </w:r>
    </w:p>
    <w:p w:rsidR="008E1AA6" w:rsidRPr="008E1AA6" w:rsidRDefault="00692040" w:rsidP="006F4F49">
      <w:pPr>
        <w:pStyle w:val="libNormal"/>
      </w:pPr>
      <w:r>
        <w:rPr>
          <w:rStyle w:val="libNormal0Char"/>
          <w:rtl/>
        </w:rPr>
        <w:t>(</w:t>
      </w:r>
      <w:r w:rsidR="008E1AA6" w:rsidRPr="006F4F49">
        <w:rPr>
          <w:rStyle w:val="libNormal0Char"/>
          <w:rtl/>
        </w:rPr>
        <w:t>وتعبّداً لبريته</w:t>
      </w:r>
      <w:r>
        <w:rPr>
          <w:rStyle w:val="libNormal0Char"/>
          <w:rtl/>
        </w:rPr>
        <w:t>)</w:t>
      </w:r>
      <w:r w:rsidR="008E1AA6" w:rsidRPr="006F4F49">
        <w:rPr>
          <w:rtl/>
        </w:rPr>
        <w:t xml:space="preserve"> خلق الله الموجودات كي ينقادوا لأوامره، وينزجروا عن نواهيه، والعبادة هي الانقياد والطاعة.</w:t>
      </w:r>
    </w:p>
    <w:p w:rsidR="008E1AA6" w:rsidRPr="008E1AA6" w:rsidRDefault="00692040" w:rsidP="006F4F49">
      <w:pPr>
        <w:pStyle w:val="libNormal"/>
      </w:pPr>
      <w:r>
        <w:rPr>
          <w:rStyle w:val="libNormal0Char"/>
          <w:rtl/>
        </w:rPr>
        <w:t>(</w:t>
      </w:r>
      <w:r w:rsidR="008E1AA6" w:rsidRPr="006F4F49">
        <w:rPr>
          <w:rStyle w:val="libNormal0Char"/>
          <w:rtl/>
        </w:rPr>
        <w:t>وإعزازاً لدعوته</w:t>
      </w:r>
      <w:r>
        <w:rPr>
          <w:rStyle w:val="libNormal0Char"/>
          <w:rtl/>
        </w:rPr>
        <w:t>)</w:t>
      </w:r>
      <w:r w:rsidR="008E1AA6" w:rsidRPr="006F4F49">
        <w:rPr>
          <w:rtl/>
        </w:rPr>
        <w:t xml:space="preserve"> أي خلق الله الأشياء لتكون تقوية للبراهين والحجج التي يستدلّ بها الداعون إلى الله تعالى من الأنبياء وغيرهم.</w:t>
      </w:r>
    </w:p>
    <w:p w:rsidR="008E1AA6" w:rsidRDefault="008E1AA6" w:rsidP="008E1AA6">
      <w:pPr>
        <w:pStyle w:val="libNormal"/>
        <w:rPr>
          <w:rtl/>
        </w:rPr>
      </w:pPr>
      <w:r>
        <w:rPr>
          <w:rtl/>
        </w:rPr>
        <w:br w:type="page"/>
      </w:r>
    </w:p>
    <w:p w:rsidR="008E1AA6" w:rsidRPr="008E1AA6" w:rsidRDefault="00692040" w:rsidP="006F4F49">
      <w:pPr>
        <w:pStyle w:val="libNormal"/>
      </w:pPr>
      <w:r>
        <w:rPr>
          <w:rStyle w:val="libNormal0Char"/>
          <w:rtl/>
        </w:rPr>
        <w:lastRenderedPageBreak/>
        <w:t>(</w:t>
      </w:r>
      <w:r w:rsidR="008E1AA6" w:rsidRPr="006F4F49">
        <w:rPr>
          <w:rStyle w:val="libNormal0Char"/>
          <w:rtl/>
        </w:rPr>
        <w:t>ثم جعل الثواب على طاعته</w:t>
      </w:r>
      <w:r>
        <w:rPr>
          <w:rStyle w:val="libNormal0Char"/>
          <w:rtl/>
        </w:rPr>
        <w:t>)</w:t>
      </w:r>
      <w:r w:rsidR="008E1AA6" w:rsidRPr="006F4F49">
        <w:rPr>
          <w:rtl/>
        </w:rPr>
        <w:t xml:space="preserve"> الإنسان لا يندفع نحو العمل إلاّ بدافعين: دافع الرغبة وهو الطمع لجلب الخير، ودافع الرهبة وهو الخوف من المكروه، فالتاجر يتّجر طلباً للمنافع وخوفاً من الفقر، والطالب يتعلّم ويدرس طلباً للثقافة أو الوظفيفة، وهرباً من الجهل الذي يحول بينه وبني الصعود إلى مدارج الكمال.</w:t>
      </w:r>
    </w:p>
    <w:p w:rsidR="008E1AA6" w:rsidRPr="008E1AA6" w:rsidRDefault="008E1AA6" w:rsidP="006F4F49">
      <w:pPr>
        <w:pStyle w:val="libNormal"/>
      </w:pPr>
      <w:r w:rsidRPr="006F4F49">
        <w:rPr>
          <w:rtl/>
        </w:rPr>
        <w:t>والإنسان لا ينقاد ولا يطمع إلاّ طمعاً في الأجر والثواب، وخوفاً من العذاب والعقاب، وانطلاقاً من هذه الحكمة جعل الله الثواب</w:t>
      </w:r>
      <w:r w:rsidR="00275503">
        <w:rPr>
          <w:rtl/>
        </w:rPr>
        <w:t xml:space="preserve"> - </w:t>
      </w:r>
      <w:r w:rsidRPr="006F4F49">
        <w:rPr>
          <w:rtl/>
        </w:rPr>
        <w:t>وهو الأجر مع التقدير والاحترام</w:t>
      </w:r>
      <w:r w:rsidR="00275503">
        <w:rPr>
          <w:rtl/>
        </w:rPr>
        <w:t xml:space="preserve"> - </w:t>
      </w:r>
      <w:r w:rsidRPr="006F4F49">
        <w:rPr>
          <w:rtl/>
        </w:rPr>
        <w:t>جزاء لطاعة والانقياد.</w:t>
      </w:r>
    </w:p>
    <w:p w:rsidR="008E1AA6" w:rsidRPr="008E1AA6" w:rsidRDefault="00692040" w:rsidP="006F4F49">
      <w:pPr>
        <w:pStyle w:val="libNormal"/>
      </w:pPr>
      <w:r>
        <w:rPr>
          <w:rStyle w:val="libNormal0Char"/>
          <w:rtl/>
        </w:rPr>
        <w:t>(</w:t>
      </w:r>
      <w:r w:rsidR="008E1AA6" w:rsidRPr="006F4F49">
        <w:rPr>
          <w:rStyle w:val="libNormal0Char"/>
          <w:rtl/>
        </w:rPr>
        <w:t>ووضع العقاب على معصيته</w:t>
      </w:r>
      <w:r>
        <w:rPr>
          <w:rStyle w:val="libNormal0Char"/>
          <w:rtl/>
        </w:rPr>
        <w:t>)</w:t>
      </w:r>
      <w:r w:rsidR="008E1AA6" w:rsidRPr="006F4F49">
        <w:rPr>
          <w:rtl/>
        </w:rPr>
        <w:t xml:space="preserve"> أي جعل قانون العقوبة للعاصين، المخالفين لأوامره المتجاوزين لأحكامه، لماذا؟</w:t>
      </w:r>
    </w:p>
    <w:p w:rsidR="008E1AA6" w:rsidRPr="008E1AA6" w:rsidRDefault="00692040" w:rsidP="006F4F49">
      <w:pPr>
        <w:pStyle w:val="libNormal"/>
      </w:pPr>
      <w:r>
        <w:rPr>
          <w:rStyle w:val="libNormal0Char"/>
          <w:rtl/>
        </w:rPr>
        <w:t>(</w:t>
      </w:r>
      <w:r w:rsidR="008E1AA6" w:rsidRPr="006F4F49">
        <w:rPr>
          <w:rStyle w:val="libNormal0Char"/>
          <w:rtl/>
        </w:rPr>
        <w:t>ذيادةً لعباده من نقمته</w:t>
      </w:r>
      <w:r>
        <w:rPr>
          <w:rStyle w:val="libNormal0Char"/>
          <w:rtl/>
        </w:rPr>
        <w:t>)</w:t>
      </w:r>
      <w:r w:rsidR="008E1AA6" w:rsidRPr="006F4F49">
        <w:rPr>
          <w:rtl/>
        </w:rPr>
        <w:t xml:space="preserve"> وضع الله تعالى قانون العقوبة لأجل ردع العباد ومنعهم عن ارتكاب الأعمال التي توجب نقمته أي عقوبته.</w:t>
      </w:r>
    </w:p>
    <w:p w:rsidR="008E1AA6" w:rsidRPr="008E1AA6" w:rsidRDefault="00692040" w:rsidP="006F4F49">
      <w:pPr>
        <w:pStyle w:val="libNormal"/>
      </w:pPr>
      <w:r>
        <w:rPr>
          <w:rStyle w:val="libNormal0Char"/>
          <w:rtl/>
        </w:rPr>
        <w:t>(</w:t>
      </w:r>
      <w:r w:rsidR="008E1AA6" w:rsidRPr="006F4F49">
        <w:rPr>
          <w:rStyle w:val="libNormal0Char"/>
          <w:rtl/>
        </w:rPr>
        <w:t>وحياشةً لهم إلى جنّته</w:t>
      </w:r>
      <w:r>
        <w:rPr>
          <w:rStyle w:val="libNormal0Char"/>
          <w:rtl/>
        </w:rPr>
        <w:t>)</w:t>
      </w:r>
      <w:r w:rsidR="008E1AA6" w:rsidRPr="006F4F49">
        <w:rPr>
          <w:rtl/>
        </w:rPr>
        <w:t xml:space="preserve"> أي جعل الثواب والعقاب لمنع العباد عن المعاصي، وسوقهم إلى طريق الجنّة، أي الأعمال التي يستحق الإنسان بها الجنّة، وقد مرّ معنى الحياشة في شرح الكلمات.</w:t>
      </w:r>
    </w:p>
    <w:p w:rsidR="008E1AA6" w:rsidRPr="008E1AA6" w:rsidRDefault="00692040" w:rsidP="006F4F49">
      <w:pPr>
        <w:pStyle w:val="libNormal"/>
      </w:pPr>
      <w:r>
        <w:rPr>
          <w:rStyle w:val="libNormal0Char"/>
          <w:rtl/>
        </w:rPr>
        <w:t>(</w:t>
      </w:r>
      <w:r w:rsidR="008E1AA6" w:rsidRPr="006F4F49">
        <w:rPr>
          <w:rStyle w:val="libNormal0Char"/>
          <w:rtl/>
        </w:rPr>
        <w:t>وأشهد أنّ محمداً عبده ورسوله</w:t>
      </w:r>
      <w:r>
        <w:rPr>
          <w:rStyle w:val="libNormal0Char"/>
          <w:rtl/>
        </w:rPr>
        <w:t>)</w:t>
      </w:r>
      <w:r w:rsidR="008E1AA6" w:rsidRPr="006F4F49">
        <w:rPr>
          <w:rtl/>
        </w:rPr>
        <w:t xml:space="preserve"> أقرّت السيدة فاطمة الزهراء </w:t>
      </w:r>
      <w:r w:rsidR="001A7A84" w:rsidRPr="001A7A84">
        <w:rPr>
          <w:rStyle w:val="libAlaemChar"/>
          <w:rtl/>
        </w:rPr>
        <w:t>عليها‌السلام</w:t>
      </w:r>
      <w:r w:rsidR="008E1AA6" w:rsidRPr="006F4F49">
        <w:rPr>
          <w:rtl/>
        </w:rPr>
        <w:t xml:space="preserve"> بالشهادتين بعد أن شرحت كلامها شرحاً كافياً حول التوحيد، فانتقلت إلى ذكر النبوّة وما يدور في هذا الفلك، فاعترفت لأبيها</w:t>
      </w:r>
      <w:r w:rsidR="00275503">
        <w:rPr>
          <w:rtl/>
        </w:rPr>
        <w:t xml:space="preserve"> - </w:t>
      </w:r>
      <w:r w:rsidR="008E1AA6" w:rsidRPr="006F4F49">
        <w:rPr>
          <w:rtl/>
        </w:rPr>
        <w:t>أولاً</w:t>
      </w:r>
      <w:r w:rsidR="00275503">
        <w:rPr>
          <w:rtl/>
        </w:rPr>
        <w:t xml:space="preserve"> - </w:t>
      </w:r>
      <w:r w:rsidR="008E1AA6" w:rsidRPr="006F4F49">
        <w:rPr>
          <w:rtl/>
        </w:rPr>
        <w:t>بالعبودية الكاملة أي الانقياد والخضوع لله تعالى، وهي درجة يبلغها الإنسان باختياره مع العلم أنّ النبوّة مرتبة تحصل للنبي بغير سعي منه.</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ثم اعترفت له بالرسالة، أي إنّه نبي مرسل من عند الله تعالى إلى الخلائق بشريعة سماوية.</w:t>
      </w:r>
    </w:p>
    <w:p w:rsidR="008E1AA6" w:rsidRPr="008E1AA6" w:rsidRDefault="008E1AA6" w:rsidP="006F4F49">
      <w:pPr>
        <w:pStyle w:val="libNormal"/>
      </w:pPr>
      <w:r w:rsidRPr="006F4F49">
        <w:rPr>
          <w:rtl/>
        </w:rPr>
        <w:t xml:space="preserve">ومن المؤسف أنّ كلمة </w:t>
      </w:r>
      <w:r w:rsidR="00692040">
        <w:rPr>
          <w:rtl/>
        </w:rPr>
        <w:t>(</w:t>
      </w:r>
      <w:r w:rsidRPr="006F4F49">
        <w:rPr>
          <w:rtl/>
        </w:rPr>
        <w:t>الرسالة</w:t>
      </w:r>
      <w:r w:rsidR="00692040">
        <w:rPr>
          <w:rtl/>
        </w:rPr>
        <w:t>)</w:t>
      </w:r>
      <w:r w:rsidRPr="006F4F49">
        <w:rPr>
          <w:rtl/>
        </w:rPr>
        <w:t xml:space="preserve"> صارت تُستعمل</w:t>
      </w:r>
      <w:r w:rsidR="00275503">
        <w:rPr>
          <w:rtl/>
        </w:rPr>
        <w:t xml:space="preserve"> - </w:t>
      </w:r>
      <w:r w:rsidRPr="006F4F49">
        <w:rPr>
          <w:rtl/>
        </w:rPr>
        <w:t>في زماننا</w:t>
      </w:r>
      <w:r w:rsidR="00275503">
        <w:rPr>
          <w:rtl/>
        </w:rPr>
        <w:t xml:space="preserve"> - </w:t>
      </w:r>
      <w:r w:rsidRPr="006F4F49">
        <w:rPr>
          <w:rtl/>
        </w:rPr>
        <w:t>في كل مبدأ حق أو باطل، وفي كل فكرة صحيحة أو سقيمة.</w:t>
      </w:r>
    </w:p>
    <w:p w:rsidR="008E1AA6" w:rsidRPr="008E1AA6" w:rsidRDefault="00692040" w:rsidP="006F4F49">
      <w:pPr>
        <w:pStyle w:val="libNormal"/>
      </w:pPr>
      <w:r>
        <w:rPr>
          <w:rStyle w:val="libNormal0Char"/>
          <w:rtl/>
        </w:rPr>
        <w:t>(</w:t>
      </w:r>
      <w:r w:rsidR="008E1AA6" w:rsidRPr="006F4F49">
        <w:rPr>
          <w:rStyle w:val="libNormal0Char"/>
          <w:rtl/>
        </w:rPr>
        <w:t>اختاره وانتجبه قبل أن أرسله</w:t>
      </w:r>
      <w:r>
        <w:rPr>
          <w:rStyle w:val="libNormal0Char"/>
          <w:rtl/>
        </w:rPr>
        <w:t>)</w:t>
      </w:r>
      <w:r w:rsidR="008E1AA6" w:rsidRPr="006F4F49">
        <w:rPr>
          <w:rtl/>
        </w:rPr>
        <w:t xml:space="preserve"> انتقاه الله من أهل العالم كما ينتقي أحدنا الفرد الكامل الممتاز من أفراد عديدة، فالفاكهة الواحدة نختارها من مئات أمثالها بعد أن نرى فيها المزايا المتوفّرة المستجمعة فيها، المفقودة في غيرها، من حيث الحجم واللون والنضج والطعم والنوع وما شابه ذلك.</w:t>
      </w:r>
    </w:p>
    <w:p w:rsidR="008E1AA6" w:rsidRPr="008E1AA6" w:rsidRDefault="008E1AA6" w:rsidP="006F4F49">
      <w:pPr>
        <w:pStyle w:val="libNormal"/>
      </w:pPr>
      <w:r w:rsidRPr="006F4F49">
        <w:rPr>
          <w:rtl/>
        </w:rPr>
        <w:t xml:space="preserve">وهكذا اختار الله محمّداً </w:t>
      </w:r>
      <w:r w:rsidR="001A7A84" w:rsidRPr="001A7A84">
        <w:rPr>
          <w:rStyle w:val="libAlaemChar"/>
          <w:rtl/>
        </w:rPr>
        <w:t>صلى‌الله‌عليه‌وآله</w:t>
      </w:r>
      <w:r w:rsidRPr="006F4F49">
        <w:rPr>
          <w:rtl/>
        </w:rPr>
        <w:t xml:space="preserve"> قبل أن يرسله، أي إنّ أهليّة الرسول</w:t>
      </w:r>
      <w:r w:rsidR="00275503">
        <w:rPr>
          <w:rtl/>
        </w:rPr>
        <w:t xml:space="preserve"> - </w:t>
      </w:r>
      <w:r w:rsidRPr="006F4F49">
        <w:rPr>
          <w:rtl/>
        </w:rPr>
        <w:t>واستحقاقه لهذا المنصب الخطير وهو النبوّة</w:t>
      </w:r>
      <w:r w:rsidR="00275503">
        <w:rPr>
          <w:rtl/>
        </w:rPr>
        <w:t xml:space="preserve"> - </w:t>
      </w:r>
      <w:r w:rsidRPr="006F4F49">
        <w:rPr>
          <w:rtl/>
        </w:rPr>
        <w:t>كانت ثابتة ومعلومة عند الله تعالى قبل أن ينزل الرسول إلى ساحة العمل والجهاد والدعوة إلى الله، وما كانت</w:t>
      </w:r>
      <w:r w:rsidR="00275503">
        <w:rPr>
          <w:rtl/>
        </w:rPr>
        <w:t xml:space="preserve"> - </w:t>
      </w:r>
      <w:r w:rsidRPr="006F4F49">
        <w:rPr>
          <w:rtl/>
        </w:rPr>
        <w:t>هناك</w:t>
      </w:r>
      <w:r w:rsidR="00275503">
        <w:rPr>
          <w:rtl/>
        </w:rPr>
        <w:t xml:space="preserve"> - </w:t>
      </w:r>
      <w:r w:rsidRPr="006F4F49">
        <w:rPr>
          <w:rtl/>
        </w:rPr>
        <w:t>حاجة للاختبار والامتحان حتى تظهر مواهبه واستعداده وتقبّله للمسؤولية، بل كان الله يعلم كفاءة الرسول لهذا العبء الثقيل.</w:t>
      </w:r>
    </w:p>
    <w:p w:rsidR="008E1AA6" w:rsidRPr="008E1AA6" w:rsidRDefault="00692040" w:rsidP="006F4F49">
      <w:pPr>
        <w:pStyle w:val="libNormal"/>
      </w:pPr>
      <w:r>
        <w:rPr>
          <w:rStyle w:val="libNormal0Char"/>
          <w:rtl/>
        </w:rPr>
        <w:t>(</w:t>
      </w:r>
      <w:r w:rsidR="008E1AA6" w:rsidRPr="006F4F49">
        <w:rPr>
          <w:rStyle w:val="libNormal0Char"/>
          <w:rtl/>
        </w:rPr>
        <w:t>وسمّاه قبل أن اجتبله</w:t>
      </w:r>
      <w:r>
        <w:rPr>
          <w:rStyle w:val="libNormal0Char"/>
          <w:rtl/>
        </w:rPr>
        <w:t>)</w:t>
      </w:r>
      <w:r w:rsidR="008E1AA6" w:rsidRPr="006F4F49">
        <w:rPr>
          <w:rtl/>
        </w:rPr>
        <w:t xml:space="preserve"> أي سمّاه الله محمّداً قبل أن يخلقه أو سمّاه </w:t>
      </w:r>
      <w:r>
        <w:rPr>
          <w:rtl/>
        </w:rPr>
        <w:t>(</w:t>
      </w:r>
      <w:r w:rsidR="008E1AA6" w:rsidRPr="006F4F49">
        <w:rPr>
          <w:rtl/>
        </w:rPr>
        <w:t>كالخطيبة</w:t>
      </w:r>
      <w:r>
        <w:rPr>
          <w:rtl/>
        </w:rPr>
        <w:t>)</w:t>
      </w:r>
      <w:r w:rsidR="008E1AA6" w:rsidRPr="006F4F49">
        <w:rPr>
          <w:rtl/>
        </w:rPr>
        <w:t xml:space="preserve"> يقال في حقّها: </w:t>
      </w:r>
      <w:r>
        <w:rPr>
          <w:rtl/>
        </w:rPr>
        <w:t>(</w:t>
      </w:r>
      <w:r w:rsidR="008E1AA6" w:rsidRPr="006F4F49">
        <w:rPr>
          <w:rtl/>
        </w:rPr>
        <w:t>سمّيت لفلان</w:t>
      </w:r>
      <w:r>
        <w:rPr>
          <w:rtl/>
        </w:rPr>
        <w:t>)</w:t>
      </w:r>
      <w:r w:rsidR="008E1AA6" w:rsidRPr="006F4F49">
        <w:rPr>
          <w:rtl/>
        </w:rPr>
        <w:t xml:space="preserve"> أي تقرّر تزويجها من فلان، فالمعنى</w:t>
      </w:r>
      <w:r w:rsidR="00275503">
        <w:rPr>
          <w:rtl/>
        </w:rPr>
        <w:t xml:space="preserve"> - </w:t>
      </w:r>
      <w:r w:rsidR="008E1AA6" w:rsidRPr="006F4F49">
        <w:rPr>
          <w:rtl/>
        </w:rPr>
        <w:t>ولا مناقشة في الأمثال</w:t>
      </w:r>
      <w:r w:rsidR="00275503">
        <w:rPr>
          <w:rtl/>
        </w:rPr>
        <w:t xml:space="preserve"> - </w:t>
      </w:r>
      <w:r w:rsidR="008E1AA6" w:rsidRPr="006F4F49">
        <w:rPr>
          <w:rtl/>
        </w:rPr>
        <w:t xml:space="preserve">أنّ الله تعالى قد قرّر في سابق علمه أن يكون محمّد </w:t>
      </w:r>
      <w:r w:rsidR="001A7A84" w:rsidRPr="001A7A84">
        <w:rPr>
          <w:rStyle w:val="libAlaemChar"/>
          <w:rtl/>
        </w:rPr>
        <w:t>صلى‌الله‌عليه‌وآله</w:t>
      </w:r>
      <w:r w:rsidR="008E1AA6" w:rsidRPr="006F4F49">
        <w:rPr>
          <w:rtl/>
        </w:rPr>
        <w:t xml:space="preserve"> رسول الله، أو سمّاه الله لأنبيائه قبل أن يخلقه.</w:t>
      </w:r>
    </w:p>
    <w:p w:rsidR="008E1AA6" w:rsidRPr="008E1AA6" w:rsidRDefault="00692040" w:rsidP="006F4F49">
      <w:pPr>
        <w:pStyle w:val="libNormal"/>
      </w:pPr>
      <w:r>
        <w:rPr>
          <w:rStyle w:val="libNormal0Char"/>
          <w:rtl/>
        </w:rPr>
        <w:t>(</w:t>
      </w:r>
      <w:r w:rsidR="008E1AA6" w:rsidRPr="006F4F49">
        <w:rPr>
          <w:rStyle w:val="libNormal0Char"/>
          <w:rtl/>
        </w:rPr>
        <w:t>واصطفاه قبل أن ابتعثه</w:t>
      </w:r>
      <w:r>
        <w:rPr>
          <w:rStyle w:val="libNormal0Char"/>
          <w:rtl/>
        </w:rPr>
        <w:t>)</w:t>
      </w:r>
      <w:r w:rsidR="008E1AA6" w:rsidRPr="006F4F49">
        <w:rPr>
          <w:rtl/>
        </w:rPr>
        <w:t xml:space="preserve"> أي اختاره الله تعالى قبل أن يرسله نبيّاً.</w:t>
      </w:r>
    </w:p>
    <w:p w:rsidR="008E1AA6" w:rsidRPr="008E1AA6" w:rsidRDefault="00692040" w:rsidP="006F4F49">
      <w:pPr>
        <w:pStyle w:val="libNormal"/>
      </w:pPr>
      <w:r>
        <w:rPr>
          <w:rStyle w:val="libNormal0Char"/>
          <w:rtl/>
        </w:rPr>
        <w:t>(</w:t>
      </w:r>
      <w:r w:rsidR="008E1AA6" w:rsidRPr="006F4F49">
        <w:rPr>
          <w:rStyle w:val="libNormal0Char"/>
          <w:rtl/>
        </w:rPr>
        <w:t>إذ الخلائق بالغيب مكنونة</w:t>
      </w:r>
      <w:r>
        <w:rPr>
          <w:rStyle w:val="libNormal0Char"/>
          <w:rtl/>
        </w:rPr>
        <w:t>)</w:t>
      </w:r>
      <w:r w:rsidR="008E1AA6" w:rsidRPr="006F4F49">
        <w:rPr>
          <w:rStyle w:val="libNormal0Char"/>
          <w:rtl/>
        </w:rPr>
        <w:t xml:space="preserve"> </w:t>
      </w:r>
      <w:r w:rsidR="008E1AA6" w:rsidRPr="006F4F49">
        <w:rPr>
          <w:rtl/>
        </w:rPr>
        <w:t>إنّ الله تعالى اصطفى محمّداً واختاره واجتبله في الوقت الذي كانت الخلائق، وهم الناس غير موجودين، بل كانوا في الغيب مختفين مستورين، أي كانوا في علم غيب الله، وما كان</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لهم وجود في الخارج بحيث ما كان يمكن إدراكهم.</w:t>
      </w:r>
    </w:p>
    <w:p w:rsidR="008E1AA6" w:rsidRPr="008E1AA6" w:rsidRDefault="00692040" w:rsidP="006F4F49">
      <w:pPr>
        <w:pStyle w:val="libNormal"/>
      </w:pPr>
      <w:r>
        <w:rPr>
          <w:rStyle w:val="libNormal0Char"/>
          <w:rtl/>
        </w:rPr>
        <w:t>(</w:t>
      </w:r>
      <w:r w:rsidR="008E1AA6" w:rsidRPr="006F4F49">
        <w:rPr>
          <w:rStyle w:val="libNormal0Char"/>
          <w:rtl/>
        </w:rPr>
        <w:t>وبستر الأهاويل مصونة</w:t>
      </w:r>
      <w:r>
        <w:rPr>
          <w:rStyle w:val="libNormal0Char"/>
          <w:rtl/>
        </w:rPr>
        <w:t>)</w:t>
      </w:r>
      <w:r w:rsidR="008E1AA6" w:rsidRPr="006F4F49">
        <w:rPr>
          <w:rtl/>
        </w:rPr>
        <w:t xml:space="preserve"> هذه الجملة تفسير لما قبلها، والأهاويل: جمع أهوال وهي جمع هول، وهو الخوف والأمر الشديد والمقصود: وحشة ظلمات الغيب.</w:t>
      </w:r>
    </w:p>
    <w:p w:rsidR="008E1AA6" w:rsidRPr="008E1AA6" w:rsidRDefault="00692040" w:rsidP="006F4F49">
      <w:pPr>
        <w:pStyle w:val="libNormal"/>
      </w:pPr>
      <w:r>
        <w:rPr>
          <w:rStyle w:val="libNormal0Char"/>
          <w:rtl/>
        </w:rPr>
        <w:t>(</w:t>
      </w:r>
      <w:r w:rsidR="008E1AA6" w:rsidRPr="006F4F49">
        <w:rPr>
          <w:rStyle w:val="libNormal0Char"/>
          <w:rtl/>
        </w:rPr>
        <w:t>وبنهاية العدم مقرونة</w:t>
      </w:r>
      <w:r>
        <w:rPr>
          <w:rStyle w:val="libNormal0Char"/>
          <w:rtl/>
        </w:rPr>
        <w:t>)</w:t>
      </w:r>
      <w:r w:rsidR="008E1AA6" w:rsidRPr="006F4F49">
        <w:rPr>
          <w:rtl/>
        </w:rPr>
        <w:t xml:space="preserve"> نهاية الشيء حدوده وآخره، والمقصود أنّ الخلائق كانت بعيدة عن الوجود أي كانت معدومة.</w:t>
      </w:r>
    </w:p>
    <w:p w:rsidR="008E1AA6" w:rsidRPr="008E1AA6" w:rsidRDefault="00692040" w:rsidP="006F4F49">
      <w:pPr>
        <w:pStyle w:val="libNormal"/>
      </w:pPr>
      <w:r>
        <w:rPr>
          <w:rStyle w:val="libNormal0Char"/>
          <w:rtl/>
        </w:rPr>
        <w:t>(</w:t>
      </w:r>
      <w:r w:rsidR="008E1AA6" w:rsidRPr="006F4F49">
        <w:rPr>
          <w:rStyle w:val="libNormal0Char"/>
          <w:rtl/>
        </w:rPr>
        <w:t>علماً من الله بمآئل الأمور</w:t>
      </w:r>
      <w:r>
        <w:rPr>
          <w:rStyle w:val="libNormal0Char"/>
          <w:rtl/>
        </w:rPr>
        <w:t>)</w:t>
      </w:r>
      <w:r w:rsidR="008E1AA6" w:rsidRPr="006F4F49">
        <w:rPr>
          <w:rtl/>
        </w:rPr>
        <w:t xml:space="preserve"> من ذلك الوقت اختار الله محمّداً </w:t>
      </w:r>
      <w:r w:rsidR="001A7A84" w:rsidRPr="001A7A84">
        <w:rPr>
          <w:rStyle w:val="libAlaemChar"/>
          <w:rtl/>
        </w:rPr>
        <w:t>صلى‌الله‌عليه‌وآله</w:t>
      </w:r>
      <w:r w:rsidR="008E1AA6" w:rsidRPr="006F4F49">
        <w:rPr>
          <w:rtl/>
        </w:rPr>
        <w:t xml:space="preserve"> بسب علمه بعواقب الأمور وما ترجع إليه الأمور، كان الله يعلم عواقب البشر، وعواقب حالاتهم وشؤونهم، وعواقب رسالة النبي وبعثته، ومواهبه وكفاءته للرسالة بسبب اتصافه بالأخلاق الحميدة والصفات الجميلة؛ ولهذا اختاره للرسالة من ذلك الوقت.</w:t>
      </w:r>
    </w:p>
    <w:p w:rsidR="008E1AA6" w:rsidRPr="008E1AA6" w:rsidRDefault="008E1AA6" w:rsidP="006F4F49">
      <w:pPr>
        <w:pStyle w:val="libNormal"/>
      </w:pPr>
      <w:r w:rsidRPr="006F4F49">
        <w:rPr>
          <w:rtl/>
        </w:rPr>
        <w:t xml:space="preserve">وقد صرّحت أحاديث كثيرة جداً مرويّة عن رسول الله </w:t>
      </w:r>
      <w:r w:rsidR="001A7A84" w:rsidRPr="001A7A84">
        <w:rPr>
          <w:rStyle w:val="libAlaemChar"/>
          <w:rtl/>
        </w:rPr>
        <w:t>صلى‌الله‌عليه‌وآله</w:t>
      </w:r>
      <w:r w:rsidRPr="006F4F49">
        <w:rPr>
          <w:rtl/>
        </w:rPr>
        <w:t xml:space="preserve">: أنّ أوّل ما خلق الله نور محمّد </w:t>
      </w:r>
      <w:r w:rsidR="001A7A84" w:rsidRPr="001A7A84">
        <w:rPr>
          <w:rStyle w:val="libAlaemChar"/>
          <w:rtl/>
        </w:rPr>
        <w:t>صلى‌الله‌عليه‌وآله</w:t>
      </w:r>
      <w:r w:rsidRPr="006F4F49">
        <w:rPr>
          <w:rtl/>
        </w:rPr>
        <w:t xml:space="preserve">. </w:t>
      </w:r>
    </w:p>
    <w:p w:rsidR="008E1AA6" w:rsidRPr="008E1AA6" w:rsidRDefault="008E1AA6" w:rsidP="006F4F49">
      <w:pPr>
        <w:pStyle w:val="libNormal"/>
      </w:pPr>
      <w:r w:rsidRPr="006F4F49">
        <w:rPr>
          <w:rtl/>
        </w:rPr>
        <w:t xml:space="preserve">وهكذا قوله </w:t>
      </w:r>
      <w:r w:rsidR="001A7A84" w:rsidRPr="001A7A84">
        <w:rPr>
          <w:rStyle w:val="libAlaemChar"/>
          <w:rtl/>
        </w:rPr>
        <w:t>صلى‌الله‌عليه‌وآله</w:t>
      </w:r>
      <w:r w:rsidRPr="006F4F49">
        <w:rPr>
          <w:rtl/>
        </w:rPr>
        <w:t>: إنّ الله خلق نوري ونور علي قبل أن يخلق آدم، أو: قبل أن يخلق السماوات والأرض باثنتي عشر ألف سنة، أو: أربعة وعشرين ألف سنة. وغيرها من الروايات الواردة في الكتب المعتبرة.</w:t>
      </w:r>
    </w:p>
    <w:p w:rsidR="008E1AA6" w:rsidRPr="008E1AA6" w:rsidRDefault="00692040" w:rsidP="006F4F49">
      <w:pPr>
        <w:pStyle w:val="libNormal"/>
      </w:pPr>
      <w:r>
        <w:rPr>
          <w:rStyle w:val="libNormal0Char"/>
          <w:rtl/>
        </w:rPr>
        <w:t>(</w:t>
      </w:r>
      <w:r w:rsidR="008E1AA6" w:rsidRPr="006F4F49">
        <w:rPr>
          <w:rStyle w:val="libNormal0Char"/>
          <w:rtl/>
        </w:rPr>
        <w:t>وإحاطة بحوادث الأمور</w:t>
      </w:r>
      <w:r>
        <w:rPr>
          <w:rStyle w:val="libNormal0Char"/>
          <w:rtl/>
        </w:rPr>
        <w:t>)</w:t>
      </w:r>
      <w:r w:rsidR="008E1AA6" w:rsidRPr="006F4F49">
        <w:rPr>
          <w:rtl/>
        </w:rPr>
        <w:t xml:space="preserve"> وبسبب إدراكه تعالى جميع ما يدرك من الوقائع التي تحدث وتتجدّد على مرّ الأعوام والقرون.</w:t>
      </w:r>
    </w:p>
    <w:p w:rsidR="008E1AA6" w:rsidRPr="008E1AA6" w:rsidRDefault="00692040" w:rsidP="006F4F49">
      <w:pPr>
        <w:pStyle w:val="libNormal"/>
      </w:pPr>
      <w:r>
        <w:rPr>
          <w:rStyle w:val="libNormal0Char"/>
          <w:rtl/>
        </w:rPr>
        <w:t>(</w:t>
      </w:r>
      <w:r w:rsidR="008E1AA6" w:rsidRPr="006F4F49">
        <w:rPr>
          <w:rStyle w:val="libNormal0Char"/>
          <w:rtl/>
        </w:rPr>
        <w:t>ومعرفة بمواقع المقدور</w:t>
      </w:r>
      <w:r>
        <w:rPr>
          <w:rStyle w:val="libNormal0Char"/>
          <w:rtl/>
        </w:rPr>
        <w:t>)</w:t>
      </w:r>
      <w:r w:rsidR="008E1AA6" w:rsidRPr="006F4F49">
        <w:rPr>
          <w:rtl/>
        </w:rPr>
        <w:t xml:space="preserve"> وبسبب معرفته بأزمنة الأمور وأمكنتها التي قضاها، والمصالح التي رآها تعالى.</w:t>
      </w:r>
    </w:p>
    <w:p w:rsidR="008E1AA6" w:rsidRDefault="008E1AA6" w:rsidP="008E1AA6">
      <w:pPr>
        <w:pStyle w:val="libNormal"/>
        <w:rPr>
          <w:rtl/>
        </w:rPr>
      </w:pPr>
      <w:r>
        <w:rPr>
          <w:rtl/>
        </w:rPr>
        <w:br w:type="page"/>
      </w:r>
    </w:p>
    <w:p w:rsidR="008E1AA6" w:rsidRPr="008E1AA6" w:rsidRDefault="00692040" w:rsidP="006F4F49">
      <w:pPr>
        <w:pStyle w:val="libNormal"/>
      </w:pPr>
      <w:r>
        <w:rPr>
          <w:rStyle w:val="libNormal0Char"/>
          <w:rtl/>
        </w:rPr>
        <w:lastRenderedPageBreak/>
        <w:t>(</w:t>
      </w:r>
      <w:r w:rsidR="008E1AA6" w:rsidRPr="006F4F49">
        <w:rPr>
          <w:rStyle w:val="libNormal0Char"/>
          <w:rtl/>
        </w:rPr>
        <w:t>ابتعثه الله إتماماً لأمره</w:t>
      </w:r>
      <w:r>
        <w:rPr>
          <w:rStyle w:val="libNormal0Char"/>
          <w:rtl/>
        </w:rPr>
        <w:t>)</w:t>
      </w:r>
      <w:r w:rsidR="008E1AA6" w:rsidRPr="006F4F49">
        <w:rPr>
          <w:rtl/>
        </w:rPr>
        <w:t xml:space="preserve"> بعث الله محمّداً </w:t>
      </w:r>
      <w:r w:rsidR="001A7A84" w:rsidRPr="001A7A84">
        <w:rPr>
          <w:rStyle w:val="libAlaemChar"/>
          <w:rtl/>
        </w:rPr>
        <w:t>صلى‌الله‌عليه‌وآله‌وسلم</w:t>
      </w:r>
      <w:r w:rsidR="008E1AA6" w:rsidRPr="006F4F49">
        <w:rPr>
          <w:rtl/>
        </w:rPr>
        <w:t xml:space="preserve"> إتماماً للحكمة التي خلق الله الأشياء لأجلها، ولعلّ المقصود هو ختم النبوّة برسول الله </w:t>
      </w:r>
      <w:r w:rsidR="001A7A84" w:rsidRPr="001A7A84">
        <w:rPr>
          <w:rStyle w:val="libAlaemChar"/>
          <w:rtl/>
        </w:rPr>
        <w:t>صلى‌الله‌عليه‌وآله</w:t>
      </w:r>
      <w:r w:rsidR="008E1AA6" w:rsidRPr="006F4F49">
        <w:rPr>
          <w:rtl/>
        </w:rPr>
        <w:t>.</w:t>
      </w:r>
    </w:p>
    <w:p w:rsidR="008E1AA6" w:rsidRPr="008E1AA6" w:rsidRDefault="00692040" w:rsidP="006F4F49">
      <w:pPr>
        <w:pStyle w:val="libNormal"/>
      </w:pPr>
      <w:r>
        <w:rPr>
          <w:rStyle w:val="libNormal0Char"/>
          <w:rtl/>
        </w:rPr>
        <w:t>(</w:t>
      </w:r>
      <w:r w:rsidR="008E1AA6" w:rsidRPr="006F4F49">
        <w:rPr>
          <w:rStyle w:val="libNormal0Char"/>
          <w:rtl/>
        </w:rPr>
        <w:t>وعزيمة على إمضاء حكمه</w:t>
      </w:r>
      <w:r>
        <w:rPr>
          <w:rStyle w:val="libNormal0Char"/>
          <w:rtl/>
        </w:rPr>
        <w:t>)</w:t>
      </w:r>
      <w:r w:rsidR="008E1AA6" w:rsidRPr="006F4F49">
        <w:rPr>
          <w:rtl/>
        </w:rPr>
        <w:t xml:space="preserve"> وإرادة قويّة أكيدة لإنفاذ حكمه وقضائه، وتقديره في خلقه.</w:t>
      </w:r>
    </w:p>
    <w:p w:rsidR="008E1AA6" w:rsidRPr="008E1AA6" w:rsidRDefault="00692040" w:rsidP="006F4F49">
      <w:pPr>
        <w:pStyle w:val="libNormal"/>
      </w:pPr>
      <w:r>
        <w:rPr>
          <w:rStyle w:val="libNormal0Char"/>
          <w:rtl/>
        </w:rPr>
        <w:t>(</w:t>
      </w:r>
      <w:r w:rsidR="008E1AA6" w:rsidRPr="006F4F49">
        <w:rPr>
          <w:rStyle w:val="libNormal0Char"/>
          <w:rtl/>
        </w:rPr>
        <w:t>وإنفاذاً لمقادير حتمه</w:t>
      </w:r>
      <w:r>
        <w:rPr>
          <w:rStyle w:val="libNormal0Char"/>
          <w:rtl/>
        </w:rPr>
        <w:t>)</w:t>
      </w:r>
      <w:r w:rsidR="008E1AA6" w:rsidRPr="006F4F49">
        <w:rPr>
          <w:rtl/>
        </w:rPr>
        <w:t xml:space="preserve"> وإجراء لمقدوراته الواجبة التي لا يمكن إسقاطها، وهي المقادير المحتومة التي لا تتغيّر ولا تتبدّل.</w:t>
      </w:r>
    </w:p>
    <w:p w:rsidR="008E1AA6" w:rsidRPr="008E1AA6" w:rsidRDefault="008E1AA6" w:rsidP="006F4F49">
      <w:pPr>
        <w:pStyle w:val="libNormal"/>
      </w:pPr>
      <w:r w:rsidRPr="006F4F49">
        <w:rPr>
          <w:rtl/>
        </w:rPr>
        <w:t>وهنا تتحدّث السيدة فاطمة الزهراء عن الحياة الدينية والتفسّخ العقائدي في ذلك العهد:</w:t>
      </w:r>
    </w:p>
    <w:p w:rsidR="008E1AA6" w:rsidRPr="008E1AA6" w:rsidRDefault="00692040" w:rsidP="006F4F49">
      <w:pPr>
        <w:pStyle w:val="libNormal"/>
      </w:pPr>
      <w:r>
        <w:rPr>
          <w:rStyle w:val="libNormal0Char"/>
          <w:rtl/>
        </w:rPr>
        <w:t>(</w:t>
      </w:r>
      <w:r w:rsidR="008E1AA6" w:rsidRPr="006F4F49">
        <w:rPr>
          <w:rStyle w:val="libNormal0Char"/>
          <w:rtl/>
        </w:rPr>
        <w:t>فرأى الأُمم فرقاً في أديانها</w:t>
      </w:r>
      <w:r>
        <w:rPr>
          <w:rStyle w:val="libNormal0Char"/>
          <w:rtl/>
        </w:rPr>
        <w:t>)</w:t>
      </w:r>
      <w:r w:rsidR="008E1AA6" w:rsidRPr="006F4F49">
        <w:rPr>
          <w:rtl/>
        </w:rPr>
        <w:t xml:space="preserve"> رأى رسول الله </w:t>
      </w:r>
      <w:r w:rsidR="001A7A84" w:rsidRPr="001A7A84">
        <w:rPr>
          <w:rStyle w:val="libAlaemChar"/>
          <w:rtl/>
        </w:rPr>
        <w:t>صلى‌الله‌عليه‌وآله</w:t>
      </w:r>
      <w:r w:rsidR="008E1AA6" w:rsidRPr="006F4F49">
        <w:rPr>
          <w:rtl/>
        </w:rPr>
        <w:t xml:space="preserve"> أهل الأرض على أديان متفرّقة، من يهود ونصارى ومجوس، وصابئة وملاحدة وزنادقة.</w:t>
      </w:r>
    </w:p>
    <w:p w:rsidR="008E1AA6" w:rsidRPr="008E1AA6" w:rsidRDefault="00692040" w:rsidP="006F4F49">
      <w:pPr>
        <w:pStyle w:val="libNormal"/>
      </w:pPr>
      <w:r>
        <w:rPr>
          <w:rStyle w:val="libNormal0Char"/>
          <w:rtl/>
        </w:rPr>
        <w:t>(</w:t>
      </w:r>
      <w:r w:rsidR="008E1AA6" w:rsidRPr="006F4F49">
        <w:rPr>
          <w:rStyle w:val="libNormal0Char"/>
          <w:rtl/>
        </w:rPr>
        <w:t>عُكّفاً على نيرانها</w:t>
      </w:r>
      <w:r>
        <w:rPr>
          <w:rStyle w:val="libNormal0Char"/>
          <w:rtl/>
        </w:rPr>
        <w:t>)</w:t>
      </w:r>
      <w:r w:rsidR="008E1AA6" w:rsidRPr="006F4F49">
        <w:rPr>
          <w:rtl/>
        </w:rPr>
        <w:t xml:space="preserve"> ملازمة على عبادة النار، ومواظبة عليها، وهم المجوس الذين كانوا يقدّسون النار إلى حدّ العبادة، بل ويبنون بيوتاً للنار، ويحافظون على إبقائها كي لا تنطفئ.</w:t>
      </w:r>
    </w:p>
    <w:p w:rsidR="008E1AA6" w:rsidRPr="008E1AA6" w:rsidRDefault="00692040" w:rsidP="006F4F49">
      <w:pPr>
        <w:pStyle w:val="libNormal"/>
      </w:pPr>
      <w:r>
        <w:rPr>
          <w:rStyle w:val="libNormal0Char"/>
          <w:rtl/>
        </w:rPr>
        <w:t>(</w:t>
      </w:r>
      <w:r w:rsidR="008E1AA6" w:rsidRPr="006F4F49">
        <w:rPr>
          <w:rStyle w:val="libNormal0Char"/>
          <w:rtl/>
        </w:rPr>
        <w:t>عابدة لأوثانها</w:t>
      </w:r>
      <w:r>
        <w:rPr>
          <w:rStyle w:val="libNormal0Char"/>
          <w:rtl/>
        </w:rPr>
        <w:t>)</w:t>
      </w:r>
      <w:r w:rsidR="008E1AA6" w:rsidRPr="006F4F49">
        <w:rPr>
          <w:rtl/>
        </w:rPr>
        <w:t xml:space="preserve"> جمع وثن وهم الصنم المصنوع من خشب أو حجارة أو غيرها من التماثيل في كنائسهم وبيعهم، ينحنون أمامها، ويركعون ويسجدون لها بقصد العبادة.</w:t>
      </w:r>
    </w:p>
    <w:p w:rsidR="008E1AA6" w:rsidRPr="008E1AA6" w:rsidRDefault="00692040" w:rsidP="006F4F49">
      <w:pPr>
        <w:pStyle w:val="libNormal"/>
      </w:pPr>
      <w:r>
        <w:rPr>
          <w:rStyle w:val="libNormal0Char"/>
          <w:rtl/>
        </w:rPr>
        <w:t>(</w:t>
      </w:r>
      <w:r w:rsidR="008E1AA6" w:rsidRPr="006F4F49">
        <w:rPr>
          <w:rStyle w:val="libNormal0Char"/>
          <w:rtl/>
        </w:rPr>
        <w:t>منكرة لله مع عرفانها</w:t>
      </w:r>
      <w:r>
        <w:rPr>
          <w:rStyle w:val="libNormal0Char"/>
          <w:rtl/>
        </w:rPr>
        <w:t>)</w:t>
      </w:r>
      <w:r w:rsidR="008E1AA6" w:rsidRPr="006F4F49">
        <w:rPr>
          <w:rtl/>
        </w:rPr>
        <w:t xml:space="preserve"> جاحدة لله تعالى مع معرفتهم به تعالى كما قال عزّ وجلّ: </w:t>
      </w:r>
      <w:r w:rsidRPr="00692040">
        <w:rPr>
          <w:rStyle w:val="libAlaemChar"/>
          <w:rtl/>
        </w:rPr>
        <w:t>(</w:t>
      </w:r>
      <w:r w:rsidR="008E1AA6" w:rsidRPr="006F4F49">
        <w:rPr>
          <w:rStyle w:val="libAieChar"/>
          <w:rtl/>
        </w:rPr>
        <w:t>يَعْرِفُونَ نِعْمَتَ اللهِ ثُمَّ يُنْكِرُونَها</w:t>
      </w:r>
      <w:r w:rsidRPr="00692040">
        <w:rPr>
          <w:rStyle w:val="libAlaemChar"/>
          <w:rtl/>
        </w:rPr>
        <w:t>)</w:t>
      </w:r>
      <w:r w:rsidR="008E1AA6" w:rsidRPr="006F4F49">
        <w:rPr>
          <w:rtl/>
        </w:rPr>
        <w:t xml:space="preserve"> والمقصود أنّهم كانوا يعرفون الخالق والصانع بالفطرة والوجدان والعقل؛ إذ إنّهم كانوا يعلمون أنّ كل مصنوع لابدّ له من صانع، ويعلمون أنّ الكائنات مخلوقة ولم يدّع أحد من المخلوقين أنّه خلق الشمس والقمر والسماء والأرض، فلابدّ من</w:t>
      </w:r>
    </w:p>
    <w:p w:rsidR="00EA37E8"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الاعتقاد بوجود صانع لها.</w:t>
      </w:r>
    </w:p>
    <w:p w:rsidR="008E1AA6" w:rsidRPr="008E1AA6" w:rsidRDefault="00692040" w:rsidP="006F4F49">
      <w:pPr>
        <w:pStyle w:val="libNormal"/>
      </w:pPr>
      <w:r>
        <w:rPr>
          <w:rStyle w:val="libNormal0Char"/>
          <w:rtl/>
        </w:rPr>
        <w:t>(</w:t>
      </w:r>
      <w:r w:rsidR="008E1AA6" w:rsidRPr="006F4F49">
        <w:rPr>
          <w:rStyle w:val="libNormal0Char"/>
          <w:rtl/>
        </w:rPr>
        <w:t xml:space="preserve">فأنار الله بمحمّدٍ </w:t>
      </w:r>
      <w:r w:rsidR="001A7A84" w:rsidRPr="001A7A84">
        <w:rPr>
          <w:rStyle w:val="libAlaemChar"/>
          <w:rtl/>
        </w:rPr>
        <w:t>صلى‌الله‌عليه‌وآله</w:t>
      </w:r>
      <w:r w:rsidR="008E1AA6" w:rsidRPr="006F4F49">
        <w:rPr>
          <w:rStyle w:val="libNormal0Char"/>
          <w:rtl/>
        </w:rPr>
        <w:t xml:space="preserve"> ظلمها</w:t>
      </w:r>
      <w:r>
        <w:rPr>
          <w:rStyle w:val="libNormal0Char"/>
          <w:rtl/>
        </w:rPr>
        <w:t>)</w:t>
      </w:r>
      <w:r w:rsidR="008E1AA6" w:rsidRPr="006F4F49">
        <w:rPr>
          <w:rtl/>
        </w:rPr>
        <w:t xml:space="preserve"> أزال الله تعالى</w:t>
      </w:r>
      <w:r w:rsidR="00275503">
        <w:rPr>
          <w:rtl/>
        </w:rPr>
        <w:t xml:space="preserve"> - </w:t>
      </w:r>
      <w:r w:rsidR="008E1AA6" w:rsidRPr="006F4F49">
        <w:rPr>
          <w:rtl/>
        </w:rPr>
        <w:t>بجهود الرسول وجهاده</w:t>
      </w:r>
      <w:r w:rsidR="00275503">
        <w:rPr>
          <w:rtl/>
        </w:rPr>
        <w:t xml:space="preserve"> - </w:t>
      </w:r>
      <w:r w:rsidR="008E1AA6" w:rsidRPr="006F4F49">
        <w:rPr>
          <w:rtl/>
        </w:rPr>
        <w:t>تلك الظلمات، ظلمات تلك الأُمم، ظلمات الكفر والشرك والجهل، أي إنّ الأدلّة والبراهين التي احتجّ بها الرسول كانت كفيلة للقضاء على تلك النظريات، التي تأسّست عليها عبادة النيران والأوثان، وليس المقصود أنّ الرسول قضى على جميع الأديان الباطلة والعقائد الفاسدة بمعنى إزالتها عن الوجود، بل أثبت أنّ الإسلام هو الحق وغيره باطل.</w:t>
      </w:r>
    </w:p>
    <w:p w:rsidR="008E1AA6" w:rsidRPr="008E1AA6" w:rsidRDefault="00692040" w:rsidP="006F4F49">
      <w:pPr>
        <w:pStyle w:val="libNormal"/>
      </w:pPr>
      <w:r>
        <w:rPr>
          <w:rStyle w:val="libNormal0Char"/>
          <w:rtl/>
        </w:rPr>
        <w:t>(</w:t>
      </w:r>
      <w:r w:rsidR="008E1AA6" w:rsidRPr="006F4F49">
        <w:rPr>
          <w:rStyle w:val="libNormal0Char"/>
          <w:rtl/>
        </w:rPr>
        <w:t>وكشف عن القلوب بهمها</w:t>
      </w:r>
      <w:r>
        <w:rPr>
          <w:rStyle w:val="libNormal0Char"/>
          <w:rtl/>
        </w:rPr>
        <w:t>)</w:t>
      </w:r>
      <w:r w:rsidR="008E1AA6" w:rsidRPr="006F4F49">
        <w:rPr>
          <w:rtl/>
        </w:rPr>
        <w:t xml:space="preserve"> كشف الله</w:t>
      </w:r>
      <w:r w:rsidR="00275503">
        <w:rPr>
          <w:rtl/>
        </w:rPr>
        <w:t xml:space="preserve"> - </w:t>
      </w:r>
      <w:r w:rsidR="008E1AA6" w:rsidRPr="006F4F49">
        <w:rPr>
          <w:rtl/>
        </w:rPr>
        <w:t xml:space="preserve">بمحمد </w:t>
      </w:r>
      <w:r w:rsidR="001A7A84" w:rsidRPr="001A7A84">
        <w:rPr>
          <w:rStyle w:val="libAlaemChar"/>
          <w:rtl/>
        </w:rPr>
        <w:t>صلى‌الله‌عليه‌وآله</w:t>
      </w:r>
      <w:r w:rsidR="00275503">
        <w:rPr>
          <w:rtl/>
        </w:rPr>
        <w:t xml:space="preserve"> - </w:t>
      </w:r>
      <w:r w:rsidR="008E1AA6" w:rsidRPr="006F4F49">
        <w:rPr>
          <w:rtl/>
        </w:rPr>
        <w:t>عن القلوب مشكلاتها، والأمور المخفيّة المستورة عنها، كالاعتقاد بالتوحيد والحشر والنشر في القيامة؛ إذ كانت تلك الأمور من المشاكل الغامضة عندهم، ولكنّها انحلّت وانكشفت ببركة الرسول.</w:t>
      </w:r>
    </w:p>
    <w:p w:rsidR="008E1AA6" w:rsidRPr="008E1AA6" w:rsidRDefault="00692040" w:rsidP="006F4F49">
      <w:pPr>
        <w:pStyle w:val="libNormal"/>
      </w:pPr>
      <w:r>
        <w:rPr>
          <w:rStyle w:val="libNormal0Char"/>
          <w:rtl/>
        </w:rPr>
        <w:t>(</w:t>
      </w:r>
      <w:r w:rsidR="008E1AA6" w:rsidRPr="006F4F49">
        <w:rPr>
          <w:rStyle w:val="libNormal0Char"/>
          <w:rtl/>
        </w:rPr>
        <w:t>وجلى عن الأبصار غممها</w:t>
      </w:r>
      <w:r>
        <w:rPr>
          <w:rStyle w:val="libNormal0Char"/>
          <w:rtl/>
        </w:rPr>
        <w:t>)</w:t>
      </w:r>
      <w:r w:rsidR="008E1AA6" w:rsidRPr="006F4F49">
        <w:rPr>
          <w:rtl/>
        </w:rPr>
        <w:t xml:space="preserve"> وكشف وأوضح عن العيون الظلمة المبهمة المستولية عليها، والمقصود من الظلمة</w:t>
      </w:r>
      <w:r w:rsidR="00275503">
        <w:rPr>
          <w:rtl/>
        </w:rPr>
        <w:t xml:space="preserve"> - </w:t>
      </w:r>
      <w:r w:rsidR="008E1AA6" w:rsidRPr="006F4F49">
        <w:rPr>
          <w:rtl/>
        </w:rPr>
        <w:t>هنا</w:t>
      </w:r>
      <w:r w:rsidR="00275503">
        <w:rPr>
          <w:rtl/>
        </w:rPr>
        <w:t xml:space="preserve"> - </w:t>
      </w:r>
      <w:r w:rsidR="008E1AA6" w:rsidRPr="006F4F49">
        <w:rPr>
          <w:rtl/>
        </w:rPr>
        <w:t>الانحرافات العقائدية التي كانت كالظلمة على أعينهم؛ ولهذا ما كانوا يبصرون الحقائق بسبب تلك الظلمة.</w:t>
      </w:r>
    </w:p>
    <w:p w:rsidR="008E1AA6" w:rsidRPr="008E1AA6" w:rsidRDefault="00692040" w:rsidP="006F4F49">
      <w:pPr>
        <w:pStyle w:val="libNormal"/>
      </w:pPr>
      <w:r>
        <w:rPr>
          <w:rStyle w:val="libNormal0Char"/>
          <w:rtl/>
        </w:rPr>
        <w:t>(</w:t>
      </w:r>
      <w:r w:rsidR="008E1AA6" w:rsidRPr="006F4F49">
        <w:rPr>
          <w:rStyle w:val="libNormal0Char"/>
          <w:rtl/>
        </w:rPr>
        <w:t>وقام في الناس بالهداية</w:t>
      </w:r>
      <w:r>
        <w:rPr>
          <w:rStyle w:val="libNormal0Char"/>
          <w:rtl/>
        </w:rPr>
        <w:t>)</w:t>
      </w:r>
      <w:r w:rsidR="008E1AA6" w:rsidRPr="006F4F49">
        <w:rPr>
          <w:rtl/>
        </w:rPr>
        <w:t xml:space="preserve"> قام رسول الله </w:t>
      </w:r>
      <w:r w:rsidR="001A7A84" w:rsidRPr="001A7A84">
        <w:rPr>
          <w:rStyle w:val="libAlaemChar"/>
          <w:rtl/>
        </w:rPr>
        <w:t>صلى‌الله‌عليه‌وآله</w:t>
      </w:r>
      <w:r w:rsidR="008E1AA6" w:rsidRPr="006F4F49">
        <w:rPr>
          <w:rtl/>
        </w:rPr>
        <w:t xml:space="preserve"> بإراءة الطريق للناس، ونصب لهم العلامات الدالّة على الحق والحقيقة، على التوحيد والنبوّة والمعاد.</w:t>
      </w:r>
    </w:p>
    <w:p w:rsidR="008E1AA6" w:rsidRPr="008E1AA6" w:rsidRDefault="00692040" w:rsidP="006F4F49">
      <w:pPr>
        <w:pStyle w:val="libNormal"/>
      </w:pPr>
      <w:r>
        <w:rPr>
          <w:rStyle w:val="libNormal0Char"/>
          <w:rtl/>
        </w:rPr>
        <w:t>(</w:t>
      </w:r>
      <w:r w:rsidR="008E1AA6" w:rsidRPr="006F4F49">
        <w:rPr>
          <w:rStyle w:val="libNormal0Char"/>
          <w:rtl/>
        </w:rPr>
        <w:t>وأنقذهم من الغواية</w:t>
      </w:r>
      <w:r>
        <w:rPr>
          <w:rStyle w:val="libNormal0Char"/>
          <w:rtl/>
        </w:rPr>
        <w:t>)</w:t>
      </w:r>
      <w:r w:rsidR="008E1AA6" w:rsidRPr="006F4F49">
        <w:rPr>
          <w:rtl/>
        </w:rPr>
        <w:t xml:space="preserve"> أنقذهم من الضلالة التي كانوا يعيشون فيها، ويموتون عليها، الضلالة في العقائد، في الأخلاق، في الآداب والسلوك، في العادات والتقاليد فكأنّهم مغرقون في البحر، فأنقذهم الرسول من الغرق، وأسعفهم من الهلاك.</w:t>
      </w:r>
    </w:p>
    <w:p w:rsidR="008E1AA6" w:rsidRPr="008E1AA6" w:rsidRDefault="00692040" w:rsidP="006F4F49">
      <w:pPr>
        <w:pStyle w:val="libNormal"/>
      </w:pPr>
      <w:r>
        <w:rPr>
          <w:rStyle w:val="libNormal0Char"/>
          <w:rtl/>
        </w:rPr>
        <w:t>(</w:t>
      </w:r>
      <w:r w:rsidR="008E1AA6" w:rsidRPr="006F4F49">
        <w:rPr>
          <w:rStyle w:val="libNormal0Char"/>
          <w:rtl/>
        </w:rPr>
        <w:t>وبصّرهم من العماية</w:t>
      </w:r>
      <w:r>
        <w:rPr>
          <w:rStyle w:val="libNormal0Char"/>
          <w:rtl/>
        </w:rPr>
        <w:t>)</w:t>
      </w:r>
      <w:r w:rsidR="008E1AA6" w:rsidRPr="006F4F49">
        <w:rPr>
          <w:rStyle w:val="libNormal0Char"/>
          <w:rtl/>
        </w:rPr>
        <w:t xml:space="preserve"> </w:t>
      </w:r>
      <w:r w:rsidR="008E1AA6" w:rsidRPr="006F4F49">
        <w:rPr>
          <w:rtl/>
        </w:rPr>
        <w:t>جعلهم أصحاب بصر وبصيرة، فالأعمى</w:t>
      </w:r>
      <w:r w:rsidR="00275503">
        <w:rPr>
          <w:rtl/>
        </w:rPr>
        <w:t xml:space="preserve"> - </w:t>
      </w:r>
      <w:r w:rsidR="008E1AA6" w:rsidRPr="006F4F49">
        <w:rPr>
          <w:rtl/>
        </w:rPr>
        <w:t>لغةً</w:t>
      </w:r>
      <w:r w:rsidR="00275503">
        <w:rPr>
          <w:rtl/>
        </w:rPr>
        <w:t xml:space="preserve"> - </w:t>
      </w:r>
      <w:r w:rsidR="008E1AA6" w:rsidRPr="006F4F49">
        <w:rPr>
          <w:rtl/>
        </w:rPr>
        <w:t>هو الذي لا يرى شيئاً، والأعمى</w:t>
      </w:r>
      <w:r w:rsidR="00275503">
        <w:rPr>
          <w:rtl/>
        </w:rPr>
        <w:t xml:space="preserve"> - </w:t>
      </w:r>
      <w:r w:rsidR="008E1AA6" w:rsidRPr="006F4F49">
        <w:rPr>
          <w:rtl/>
        </w:rPr>
        <w:t>مجازاً</w:t>
      </w:r>
      <w:r w:rsidR="00275503">
        <w:rPr>
          <w:rtl/>
        </w:rPr>
        <w:t xml:space="preserve"> - </w:t>
      </w:r>
      <w:r w:rsidR="008E1AA6" w:rsidRPr="006F4F49">
        <w:rPr>
          <w:rtl/>
        </w:rPr>
        <w:t>هو الذي لا يدرك الحقائق كما هي، فإذا تعلّم صار بصيراً.</w:t>
      </w:r>
    </w:p>
    <w:p w:rsidR="008E1AA6" w:rsidRDefault="008E1AA6" w:rsidP="008E1AA6">
      <w:pPr>
        <w:pStyle w:val="libNormal"/>
        <w:rPr>
          <w:rtl/>
        </w:rPr>
      </w:pPr>
      <w:r>
        <w:rPr>
          <w:rtl/>
        </w:rPr>
        <w:br w:type="page"/>
      </w:r>
    </w:p>
    <w:p w:rsidR="008E1AA6" w:rsidRPr="008E1AA6" w:rsidRDefault="00692040" w:rsidP="006F4F49">
      <w:pPr>
        <w:pStyle w:val="libNormal"/>
      </w:pPr>
      <w:r>
        <w:rPr>
          <w:rStyle w:val="libNormal0Char"/>
          <w:rtl/>
        </w:rPr>
        <w:lastRenderedPageBreak/>
        <w:t>(</w:t>
      </w:r>
      <w:r w:rsidR="008E1AA6" w:rsidRPr="006F4F49">
        <w:rPr>
          <w:rStyle w:val="libNormal0Char"/>
          <w:rtl/>
        </w:rPr>
        <w:t>وهداهم إلى الدين القويم</w:t>
      </w:r>
      <w:r>
        <w:rPr>
          <w:rStyle w:val="libNormal0Char"/>
          <w:rtl/>
        </w:rPr>
        <w:t>)</w:t>
      </w:r>
      <w:r w:rsidR="008E1AA6" w:rsidRPr="006F4F49">
        <w:rPr>
          <w:rtl/>
        </w:rPr>
        <w:t xml:space="preserve"> للهداية معاني عديدة، منها: إراءة الطريق </w:t>
      </w:r>
      <w:r>
        <w:rPr>
          <w:rtl/>
        </w:rPr>
        <w:t>لمـَ</w:t>
      </w:r>
      <w:r w:rsidR="008E1AA6" w:rsidRPr="006F4F49">
        <w:rPr>
          <w:rtl/>
        </w:rPr>
        <w:t xml:space="preserve">ن لا يعرف الطريق، ومنها الإيصال إلى المطلوب، ولقد قام رسول الله </w:t>
      </w:r>
      <w:r w:rsidR="001A7A84" w:rsidRPr="001A7A84">
        <w:rPr>
          <w:rStyle w:val="libAlaemChar"/>
          <w:rtl/>
        </w:rPr>
        <w:t>صلى‌الله‌عليه‌وآله</w:t>
      </w:r>
      <w:r w:rsidR="008E1AA6" w:rsidRPr="006F4F49">
        <w:rPr>
          <w:rtl/>
        </w:rPr>
        <w:t xml:space="preserve"> بالهداية بكلا المعنيين: أراهم طريق السعادة وأوصلهم إلى سعادة الدنيا والآخرة.</w:t>
      </w:r>
    </w:p>
    <w:p w:rsidR="008E1AA6" w:rsidRPr="008E1AA6" w:rsidRDefault="00692040" w:rsidP="006F4F49">
      <w:pPr>
        <w:pStyle w:val="libNormal"/>
      </w:pPr>
      <w:r>
        <w:rPr>
          <w:rStyle w:val="libNormal0Char"/>
          <w:rtl/>
        </w:rPr>
        <w:t>(</w:t>
      </w:r>
      <w:r w:rsidR="008E1AA6" w:rsidRPr="006F4F49">
        <w:rPr>
          <w:rStyle w:val="libNormal0Char"/>
          <w:rtl/>
        </w:rPr>
        <w:t>ودعاهم إلى الصراط المستقيم</w:t>
      </w:r>
      <w:r>
        <w:rPr>
          <w:rStyle w:val="libNormal0Char"/>
          <w:rtl/>
        </w:rPr>
        <w:t>)</w:t>
      </w:r>
      <w:r w:rsidR="008E1AA6" w:rsidRPr="006F4F49">
        <w:rPr>
          <w:rtl/>
        </w:rPr>
        <w:t xml:space="preserve"> أي الطريق الذي لا اعوجاج فيه، وهو الإسلام.</w:t>
      </w:r>
    </w:p>
    <w:p w:rsidR="008E1AA6" w:rsidRPr="008E1AA6" w:rsidRDefault="00692040" w:rsidP="006F4F49">
      <w:pPr>
        <w:pStyle w:val="libNormal"/>
      </w:pPr>
      <w:r>
        <w:rPr>
          <w:rStyle w:val="libNormal0Char"/>
          <w:rtl/>
        </w:rPr>
        <w:t>(</w:t>
      </w:r>
      <w:r w:rsidR="008E1AA6" w:rsidRPr="006F4F49">
        <w:rPr>
          <w:rStyle w:val="libNormal0Char"/>
          <w:rtl/>
        </w:rPr>
        <w:t>ثمّ قبضه الله إليه قبض رأفة واختيار، ورغبة وإيثار</w:t>
      </w:r>
      <w:r>
        <w:rPr>
          <w:rStyle w:val="libNormal0Char"/>
          <w:rtl/>
        </w:rPr>
        <w:t>)</w:t>
      </w:r>
      <w:r w:rsidR="008E1AA6" w:rsidRPr="006F4F49">
        <w:rPr>
          <w:rtl/>
        </w:rPr>
        <w:t xml:space="preserve"> أي توفّاه الله وأخذه إلى عالم الآخرة بسبب الرأفة لا الغضب والسخط، وباختيار منه لا بإجبار وإكراه أو باختيار من الله تعالى له الآخرة وإرادة منه تعالى، وفضّل له الآخرة على الدنيا كما قال عزّ وجلّ: </w:t>
      </w:r>
      <w:r w:rsidRPr="00692040">
        <w:rPr>
          <w:rStyle w:val="libAlaemChar"/>
          <w:rtl/>
        </w:rPr>
        <w:t>(</w:t>
      </w:r>
      <w:r w:rsidR="008E1AA6" w:rsidRPr="006F4F49">
        <w:rPr>
          <w:rStyle w:val="libAieChar"/>
          <w:rtl/>
        </w:rPr>
        <w:t>وَلَلآخِرَةُ خَيْرٌ لَكَ مِنَ الأُولى</w:t>
      </w:r>
      <w:r w:rsidRPr="00692040">
        <w:rPr>
          <w:rStyle w:val="libAlaemChar"/>
          <w:rtl/>
        </w:rPr>
        <w:t>)</w:t>
      </w:r>
      <w:r w:rsidR="008E1AA6" w:rsidRPr="006F4F49">
        <w:rPr>
          <w:rStyle w:val="libAieChar"/>
          <w:rtl/>
        </w:rPr>
        <w:t>.</w:t>
      </w:r>
    </w:p>
    <w:p w:rsidR="008E1AA6" w:rsidRPr="008E1AA6" w:rsidRDefault="00692040" w:rsidP="006F4F49">
      <w:pPr>
        <w:pStyle w:val="libNormal"/>
      </w:pPr>
      <w:r>
        <w:rPr>
          <w:rStyle w:val="libNormal0Char"/>
          <w:rtl/>
        </w:rPr>
        <w:t>(</w:t>
      </w:r>
      <w:r w:rsidR="008E1AA6" w:rsidRPr="006F4F49">
        <w:rPr>
          <w:rStyle w:val="libNormal0Char"/>
          <w:rtl/>
        </w:rPr>
        <w:t xml:space="preserve">فمحمّد </w:t>
      </w:r>
      <w:r w:rsidR="001A7A84" w:rsidRPr="001A7A84">
        <w:rPr>
          <w:rStyle w:val="libAlaemChar"/>
          <w:rtl/>
        </w:rPr>
        <w:t>صلى‌الله‌عليه‌وآله</w:t>
      </w:r>
      <w:r w:rsidR="008E1AA6" w:rsidRPr="006F4F49">
        <w:rPr>
          <w:rStyle w:val="libNormal0Char"/>
          <w:rtl/>
        </w:rPr>
        <w:t xml:space="preserve"> من تعب هذه الدار في راحة</w:t>
      </w:r>
      <w:r>
        <w:rPr>
          <w:rStyle w:val="libNormal0Char"/>
          <w:rtl/>
        </w:rPr>
        <w:t>)</w:t>
      </w:r>
      <w:r w:rsidR="008E1AA6" w:rsidRPr="006F4F49">
        <w:rPr>
          <w:rtl/>
        </w:rPr>
        <w:t xml:space="preserve"> من مشاكلها ونوائبها، وما كان يرى فيها من أنواع الأذى والمخالفة، فإنّ الموت راحة لأولياء الله، وإنّ حياة الأنبياء حياة متعبة؛ لأنّها جهود وجهاد، ومشقّة وعناء.</w:t>
      </w:r>
    </w:p>
    <w:p w:rsidR="008E1AA6" w:rsidRPr="008E1AA6" w:rsidRDefault="00692040" w:rsidP="006F4F49">
      <w:pPr>
        <w:pStyle w:val="libNormal"/>
      </w:pPr>
      <w:r>
        <w:rPr>
          <w:rStyle w:val="libNormal0Char"/>
          <w:rtl/>
        </w:rPr>
        <w:t>(</w:t>
      </w:r>
      <w:r w:rsidR="008E1AA6" w:rsidRPr="006F4F49">
        <w:rPr>
          <w:rStyle w:val="libNormal0Char"/>
          <w:rtl/>
        </w:rPr>
        <w:t>قد حُفّ بالملائكة الأبرار</w:t>
      </w:r>
      <w:r>
        <w:rPr>
          <w:rStyle w:val="libNormal0Char"/>
          <w:rtl/>
        </w:rPr>
        <w:t>)</w:t>
      </w:r>
      <w:r w:rsidR="008E1AA6" w:rsidRPr="006F4F49">
        <w:rPr>
          <w:rtl/>
        </w:rPr>
        <w:t xml:space="preserve"> الذين حفّوا به والتفّوا حوله، ورافقوا روحه الطاهرة إلى الرفيق الأعلى إلى أعلى علّيّين.</w:t>
      </w:r>
    </w:p>
    <w:p w:rsidR="008E1AA6" w:rsidRPr="008E1AA6" w:rsidRDefault="00692040" w:rsidP="006F4F49">
      <w:pPr>
        <w:pStyle w:val="libNormal"/>
      </w:pPr>
      <w:r>
        <w:rPr>
          <w:rStyle w:val="libNormal0Char"/>
          <w:rtl/>
        </w:rPr>
        <w:t>(</w:t>
      </w:r>
      <w:r w:rsidR="008E1AA6" w:rsidRPr="006F4F49">
        <w:rPr>
          <w:rStyle w:val="libNormal0Char"/>
          <w:rtl/>
        </w:rPr>
        <w:t>ورضوان الربّ الغفّار</w:t>
      </w:r>
      <w:r>
        <w:rPr>
          <w:rStyle w:val="libNormal0Char"/>
          <w:rtl/>
        </w:rPr>
        <w:t>)</w:t>
      </w:r>
      <w:r w:rsidR="008E1AA6" w:rsidRPr="006F4F49">
        <w:rPr>
          <w:rtl/>
        </w:rPr>
        <w:t xml:space="preserve"> الذي شمله في ذلك العالم بصورة أوسع؛ لأنّ الدنيا تضيق عن ظهور جميع آثار رضا الله، ولكنّ الآخرة واسعة المجال. </w:t>
      </w:r>
    </w:p>
    <w:p w:rsidR="008E1AA6" w:rsidRPr="008E1AA6" w:rsidRDefault="00692040" w:rsidP="006F4F49">
      <w:pPr>
        <w:pStyle w:val="libNormal"/>
      </w:pPr>
      <w:r>
        <w:rPr>
          <w:rStyle w:val="libNormal0Char"/>
          <w:rtl/>
        </w:rPr>
        <w:t>(</w:t>
      </w:r>
      <w:r w:rsidR="008E1AA6" w:rsidRPr="006F4F49">
        <w:rPr>
          <w:rStyle w:val="libNormal0Char"/>
          <w:rtl/>
        </w:rPr>
        <w:t>ومجاورة الملك الجبار</w:t>
      </w:r>
      <w:r>
        <w:rPr>
          <w:rStyle w:val="libNormal0Char"/>
          <w:rtl/>
        </w:rPr>
        <w:t>)</w:t>
      </w:r>
      <w:r w:rsidR="008E1AA6" w:rsidRPr="006F4F49">
        <w:rPr>
          <w:rtl/>
        </w:rPr>
        <w:t xml:space="preserve"> فهو في حفظ الله وذماره وقريب من ثوابه وألطافه.</w:t>
      </w:r>
    </w:p>
    <w:p w:rsidR="008E1AA6" w:rsidRPr="008E1AA6" w:rsidRDefault="00692040" w:rsidP="006F4F49">
      <w:pPr>
        <w:pStyle w:val="libNormal"/>
      </w:pPr>
      <w:r>
        <w:rPr>
          <w:rStyle w:val="libNormal0Char"/>
          <w:rtl/>
        </w:rPr>
        <w:t>(</w:t>
      </w:r>
      <w:r w:rsidR="008E1AA6" w:rsidRPr="006F4F49">
        <w:rPr>
          <w:rStyle w:val="libNormal0Char"/>
          <w:rtl/>
        </w:rPr>
        <w:t>صلّى الله على أبي، نبيّه وأمينه على الوحي وصفيّه</w:t>
      </w:r>
      <w:r>
        <w:rPr>
          <w:rStyle w:val="libNormal0Char"/>
          <w:rtl/>
        </w:rPr>
        <w:t>)</w:t>
      </w:r>
      <w:r w:rsidR="008E1AA6" w:rsidRPr="006F4F49">
        <w:rPr>
          <w:rtl/>
        </w:rPr>
        <w:t xml:space="preserve"> الأمين الذي أُؤتمن على الوحي والرسالة وصفيّه الذي اصطفاه من خلقه.</w:t>
      </w:r>
    </w:p>
    <w:p w:rsidR="008E1AA6" w:rsidRPr="008E1AA6" w:rsidRDefault="00692040" w:rsidP="006F4F49">
      <w:pPr>
        <w:pStyle w:val="libNormal"/>
      </w:pPr>
      <w:r>
        <w:rPr>
          <w:rStyle w:val="libNormal0Char"/>
          <w:rtl/>
        </w:rPr>
        <w:t>(</w:t>
      </w:r>
      <w:r w:rsidR="008E1AA6" w:rsidRPr="006F4F49">
        <w:rPr>
          <w:rStyle w:val="libNormal0Char"/>
          <w:rtl/>
        </w:rPr>
        <w:t>والسلام عليه ورحمة الله وبركاته</w:t>
      </w:r>
      <w:r>
        <w:rPr>
          <w:rStyle w:val="libNormal0Char"/>
          <w:rtl/>
        </w:rPr>
        <w:t>)</w:t>
      </w:r>
      <w:r w:rsidR="008E1AA6" w:rsidRPr="006F4F49">
        <w:rPr>
          <w:rtl/>
        </w:rPr>
        <w:t xml:space="preserve"> وفي نسخة: </w:t>
      </w:r>
      <w:r>
        <w:rPr>
          <w:rtl/>
        </w:rPr>
        <w:t>(</w:t>
      </w:r>
      <w:r w:rsidR="008E1AA6" w:rsidRPr="006F4F49">
        <w:rPr>
          <w:rtl/>
        </w:rPr>
        <w:t xml:space="preserve">فمحمّد </w:t>
      </w:r>
      <w:r w:rsidR="001A7A84" w:rsidRPr="001A7A84">
        <w:rPr>
          <w:rStyle w:val="libAlaemChar"/>
          <w:rtl/>
        </w:rPr>
        <w:t>صلى‌الله‌عليه‌وآله</w:t>
      </w:r>
      <w:r w:rsidR="008E1AA6" w:rsidRPr="006F4F49">
        <w:rPr>
          <w:rtl/>
        </w:rPr>
        <w:t xml:space="preserve"> في راحةٍ من تعب هذه الدار، موضوعاً عنه أعباء الأوزار، محفوفاً بالملائكة الأبرار</w:t>
      </w:r>
      <w:r>
        <w:rPr>
          <w:rtl/>
        </w:rPr>
        <w:t>)</w:t>
      </w:r>
      <w:r w:rsidR="008E1AA6" w:rsidRPr="006F4F49">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44" w:name="61"/>
      <w:bookmarkStart w:id="145" w:name="_Toc414178687"/>
      <w:r w:rsidRPr="00FC41BC">
        <w:rPr>
          <w:rtl/>
        </w:rPr>
        <w:lastRenderedPageBreak/>
        <w:t xml:space="preserve">خطبة فاطمة الزهراء </w:t>
      </w:r>
      <w:r w:rsidR="001A7A84" w:rsidRPr="001A7A84">
        <w:rPr>
          <w:rStyle w:val="libAlaemChar"/>
          <w:rtl/>
        </w:rPr>
        <w:t>عليها‌السلام</w:t>
      </w:r>
      <w:bookmarkEnd w:id="144"/>
      <w:bookmarkEnd w:id="145"/>
    </w:p>
    <w:p w:rsidR="008E1AA6" w:rsidRPr="008E1AA6" w:rsidRDefault="008E1AA6" w:rsidP="006F4F49">
      <w:pPr>
        <w:pStyle w:val="libNormal"/>
      </w:pPr>
      <w:r w:rsidRPr="006F4F49">
        <w:rPr>
          <w:rtl/>
        </w:rPr>
        <w:t>ثم التفَتت إلى أهل المجلس وقالت:</w:t>
      </w:r>
    </w:p>
    <w:p w:rsidR="008E1AA6" w:rsidRPr="008E1AA6" w:rsidRDefault="008E1AA6" w:rsidP="006F4F49">
      <w:pPr>
        <w:pStyle w:val="libNormal"/>
      </w:pPr>
      <w:r w:rsidRPr="006F4F49">
        <w:rPr>
          <w:rStyle w:val="libNormal0Char"/>
          <w:rtl/>
        </w:rPr>
        <w:t>أنتم</w:t>
      </w:r>
      <w:r w:rsidR="00275503">
        <w:rPr>
          <w:rStyle w:val="libNormal0Char"/>
          <w:rtl/>
        </w:rPr>
        <w:t xml:space="preserve"> - </w:t>
      </w:r>
      <w:r w:rsidRPr="006F4F49">
        <w:rPr>
          <w:rStyle w:val="libNormal0Char"/>
          <w:rtl/>
        </w:rPr>
        <w:t>عباد الله</w:t>
      </w:r>
      <w:r w:rsidR="00275503">
        <w:rPr>
          <w:rStyle w:val="libNormal0Char"/>
          <w:rtl/>
        </w:rPr>
        <w:t xml:space="preserve"> - </w:t>
      </w:r>
      <w:r w:rsidRPr="006F4F49">
        <w:rPr>
          <w:rStyle w:val="libNormal0Char"/>
          <w:rtl/>
        </w:rPr>
        <w:t>نصب أمره ونهيه</w:t>
      </w:r>
      <w:r w:rsidRPr="006F4F49">
        <w:rPr>
          <w:rtl/>
        </w:rPr>
        <w:t xml:space="preserve"> </w:t>
      </w:r>
      <w:r w:rsidRPr="006F4F49">
        <w:rPr>
          <w:rStyle w:val="libFootnotenumChar"/>
          <w:rtl/>
        </w:rPr>
        <w:t>(1)</w:t>
      </w:r>
      <w:r w:rsidRPr="006F4F49">
        <w:rPr>
          <w:rtl/>
        </w:rPr>
        <w:t>.</w:t>
      </w:r>
    </w:p>
    <w:p w:rsidR="008E1AA6" w:rsidRPr="006F4F49" w:rsidRDefault="008E1AA6" w:rsidP="006F4F49">
      <w:pPr>
        <w:pStyle w:val="libNormal0"/>
      </w:pPr>
      <w:r w:rsidRPr="00FC41BC">
        <w:rPr>
          <w:rtl/>
        </w:rPr>
        <w:t>وحَمَلة دينه ووحيه</w:t>
      </w:r>
      <w:r>
        <w:rPr>
          <w:rtl/>
        </w:rPr>
        <w:t>.</w:t>
      </w:r>
    </w:p>
    <w:p w:rsidR="008E1AA6" w:rsidRPr="008E1AA6" w:rsidRDefault="008E1AA6" w:rsidP="006F4F49">
      <w:pPr>
        <w:pStyle w:val="libNormal"/>
      </w:pPr>
      <w:r w:rsidRPr="006F4F49">
        <w:rPr>
          <w:rStyle w:val="libNormal0Char"/>
          <w:rtl/>
        </w:rPr>
        <w:t>وأُمناءُ الله على أنفسكم</w:t>
      </w:r>
      <w:r w:rsidRPr="006F4F49">
        <w:rPr>
          <w:rtl/>
        </w:rPr>
        <w:t xml:space="preserve"> </w:t>
      </w:r>
      <w:r w:rsidRPr="006F4F49">
        <w:rPr>
          <w:rStyle w:val="libFootnotenumChar"/>
          <w:rtl/>
        </w:rPr>
        <w:t>(2)</w:t>
      </w:r>
      <w:r w:rsidRPr="006F4F49">
        <w:rPr>
          <w:rtl/>
        </w:rPr>
        <w:t>.</w:t>
      </w:r>
    </w:p>
    <w:p w:rsidR="008E1AA6" w:rsidRPr="008E1AA6" w:rsidRDefault="008E1AA6" w:rsidP="006F4F49">
      <w:pPr>
        <w:pStyle w:val="libNormal"/>
      </w:pPr>
      <w:r w:rsidRPr="006F4F49">
        <w:rPr>
          <w:rStyle w:val="libNormal0Char"/>
          <w:rtl/>
        </w:rPr>
        <w:t>وبلغاؤه إلى الأُمم</w:t>
      </w:r>
      <w:r w:rsidRPr="006F4F49">
        <w:rPr>
          <w:rtl/>
        </w:rPr>
        <w:t xml:space="preserve"> </w:t>
      </w:r>
      <w:r w:rsidRPr="006F4F49">
        <w:rPr>
          <w:rStyle w:val="libFootnotenumChar"/>
          <w:rtl/>
        </w:rPr>
        <w:t>(3)</w:t>
      </w:r>
      <w:r w:rsidRPr="006F4F49">
        <w:rPr>
          <w:rtl/>
        </w:rPr>
        <w:t>.</w:t>
      </w:r>
    </w:p>
    <w:p w:rsidR="008E1AA6" w:rsidRPr="006F4F49" w:rsidRDefault="008E1AA6" w:rsidP="006F4F49">
      <w:pPr>
        <w:pStyle w:val="libNormal0"/>
      </w:pPr>
      <w:r w:rsidRPr="00FC41BC">
        <w:rPr>
          <w:rtl/>
        </w:rPr>
        <w:t>زعيم حقّ له فيكم</w:t>
      </w:r>
      <w:r>
        <w:rPr>
          <w:rtl/>
        </w:rPr>
        <w:t>.</w:t>
      </w:r>
    </w:p>
    <w:p w:rsidR="008E1AA6" w:rsidRPr="006F4F49" w:rsidRDefault="008E1AA6" w:rsidP="006F4F49">
      <w:pPr>
        <w:pStyle w:val="libNormal0"/>
      </w:pPr>
      <w:r w:rsidRPr="00FC41BC">
        <w:rPr>
          <w:rtl/>
        </w:rPr>
        <w:t>وعهد قدّمه إليكم</w:t>
      </w:r>
      <w:r>
        <w:rPr>
          <w:rtl/>
        </w:rPr>
        <w:t>.</w:t>
      </w:r>
    </w:p>
    <w:p w:rsidR="008E1AA6" w:rsidRPr="006F4F49" w:rsidRDefault="008E1AA6" w:rsidP="006F4F49">
      <w:pPr>
        <w:pStyle w:val="libNormal0"/>
      </w:pPr>
      <w:r w:rsidRPr="00FC41BC">
        <w:rPr>
          <w:rtl/>
        </w:rPr>
        <w:t>وبقيّة استخلفها عليكم</w:t>
      </w:r>
      <w:r>
        <w:rPr>
          <w:rtl/>
        </w:rPr>
        <w:t>.</w:t>
      </w:r>
    </w:p>
    <w:p w:rsidR="008E1AA6" w:rsidRPr="006F4F49" w:rsidRDefault="008E1AA6" w:rsidP="006F4F49">
      <w:pPr>
        <w:pStyle w:val="libNormal0"/>
      </w:pPr>
      <w:r w:rsidRPr="00FC41BC">
        <w:rPr>
          <w:rtl/>
        </w:rPr>
        <w:t>كتاب الله الناطق</w:t>
      </w:r>
      <w:r>
        <w:rPr>
          <w:rtl/>
        </w:rPr>
        <w:t>.</w:t>
      </w:r>
    </w:p>
    <w:p w:rsidR="008E1AA6" w:rsidRPr="006F4F49" w:rsidRDefault="008E1AA6" w:rsidP="006F4F49">
      <w:pPr>
        <w:pStyle w:val="libNormal0"/>
      </w:pPr>
      <w:r w:rsidRPr="00FC41BC">
        <w:rPr>
          <w:rtl/>
        </w:rPr>
        <w:t>والقرآن الصادق</w:t>
      </w:r>
      <w:r>
        <w:rPr>
          <w:rtl/>
        </w:rPr>
        <w:t>.</w:t>
      </w:r>
    </w:p>
    <w:p w:rsidR="008E1AA6" w:rsidRPr="008E1AA6" w:rsidRDefault="008E1AA6" w:rsidP="006F4F49">
      <w:pPr>
        <w:pStyle w:val="libNormal"/>
      </w:pPr>
      <w:r w:rsidRPr="006F4F49">
        <w:rPr>
          <w:rStyle w:val="libNormal0Char"/>
          <w:rtl/>
        </w:rPr>
        <w:t>والنور الساطع</w:t>
      </w:r>
      <w:r w:rsidRPr="006F4F49">
        <w:rPr>
          <w:rtl/>
        </w:rPr>
        <w:t xml:space="preserve"> </w:t>
      </w:r>
      <w:r w:rsidRPr="006F4F49">
        <w:rPr>
          <w:rStyle w:val="libFootnotenumChar"/>
          <w:rtl/>
        </w:rPr>
        <w:t>(4)</w:t>
      </w:r>
      <w:r w:rsidRPr="006F4F49">
        <w:rPr>
          <w:rtl/>
        </w:rPr>
        <w:t>.</w:t>
      </w:r>
    </w:p>
    <w:p w:rsidR="008E1AA6" w:rsidRPr="008E1AA6" w:rsidRDefault="008E1AA6" w:rsidP="006F4F49">
      <w:pPr>
        <w:pStyle w:val="libNormal"/>
      </w:pPr>
      <w:r w:rsidRPr="006F4F49">
        <w:rPr>
          <w:rStyle w:val="libNormal0Char"/>
          <w:rtl/>
        </w:rPr>
        <w:t>والضياء اللامع</w:t>
      </w:r>
      <w:r w:rsidRPr="006F4F49">
        <w:rPr>
          <w:rtl/>
        </w:rPr>
        <w:t xml:space="preserve"> </w:t>
      </w:r>
      <w:r w:rsidRPr="006F4F49">
        <w:rPr>
          <w:rStyle w:val="libFootnotenumChar"/>
          <w:rtl/>
        </w:rPr>
        <w:t>(5)</w:t>
      </w:r>
      <w:r w:rsidRPr="006F4F49">
        <w:rPr>
          <w:rtl/>
        </w:rPr>
        <w:t>.</w:t>
      </w:r>
    </w:p>
    <w:p w:rsidR="008E1AA6" w:rsidRPr="00275503" w:rsidRDefault="008E1AA6" w:rsidP="00275503">
      <w:pPr>
        <w:pStyle w:val="libNormal"/>
      </w:pPr>
      <w:r w:rsidRPr="006F4F49">
        <w:rPr>
          <w:rStyle w:val="libNormal0Char"/>
          <w:rtl/>
        </w:rPr>
        <w:t xml:space="preserve">بيّنة بصائره، منكشفة سرائره </w:t>
      </w:r>
      <w:r w:rsidRPr="00275503">
        <w:rPr>
          <w:rStyle w:val="libFootnotenumChar"/>
          <w:rtl/>
        </w:rPr>
        <w:t>(6)</w:t>
      </w:r>
      <w:r w:rsidRPr="006F4F49">
        <w:rPr>
          <w:rStyle w:val="libNormal0Cha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FC41BC">
        <w:rPr>
          <w:rtl/>
        </w:rPr>
        <w:t>منصوبون لأوامره ونواهيه</w:t>
      </w:r>
      <w:r>
        <w:rPr>
          <w:rtl/>
        </w:rPr>
        <w:t>.</w:t>
      </w:r>
    </w:p>
    <w:p w:rsidR="008E1AA6" w:rsidRPr="00275503" w:rsidRDefault="008E1AA6" w:rsidP="00275503">
      <w:pPr>
        <w:pStyle w:val="libFootnote0"/>
      </w:pPr>
      <w:r w:rsidRPr="008E1AA6">
        <w:rPr>
          <w:rtl/>
        </w:rPr>
        <w:t xml:space="preserve">(2) </w:t>
      </w:r>
      <w:r w:rsidRPr="00FC41BC">
        <w:rPr>
          <w:rtl/>
        </w:rPr>
        <w:t>أمناء</w:t>
      </w:r>
      <w:r>
        <w:rPr>
          <w:rtl/>
        </w:rPr>
        <w:t>:</w:t>
      </w:r>
      <w:r w:rsidRPr="00FC41BC">
        <w:rPr>
          <w:rtl/>
        </w:rPr>
        <w:t xml:space="preserve"> جمع أمين</w:t>
      </w:r>
      <w:r>
        <w:rPr>
          <w:rtl/>
        </w:rPr>
        <w:t>.</w:t>
      </w:r>
    </w:p>
    <w:p w:rsidR="008E1AA6" w:rsidRPr="00275503" w:rsidRDefault="008E1AA6" w:rsidP="00275503">
      <w:pPr>
        <w:pStyle w:val="libFootnote0"/>
      </w:pPr>
      <w:r w:rsidRPr="008E1AA6">
        <w:rPr>
          <w:rtl/>
        </w:rPr>
        <w:t xml:space="preserve">(3) </w:t>
      </w:r>
      <w:r w:rsidRPr="00FC41BC">
        <w:rPr>
          <w:rtl/>
        </w:rPr>
        <w:t>البلغاء</w:t>
      </w:r>
      <w:r w:rsidR="00275503">
        <w:rPr>
          <w:rtl/>
        </w:rPr>
        <w:t xml:space="preserve"> - </w:t>
      </w:r>
      <w:r w:rsidRPr="00FC41BC">
        <w:rPr>
          <w:rtl/>
        </w:rPr>
        <w:t>جمع بليغ</w:t>
      </w:r>
      <w:r>
        <w:rPr>
          <w:rtl/>
        </w:rPr>
        <w:t>،</w:t>
      </w:r>
      <w:r w:rsidRPr="00FC41BC">
        <w:rPr>
          <w:rtl/>
        </w:rPr>
        <w:t xml:space="preserve"> والمقصود</w:t>
      </w:r>
      <w:r w:rsidR="00275503">
        <w:rPr>
          <w:rtl/>
        </w:rPr>
        <w:t xml:space="preserve"> - </w:t>
      </w:r>
      <w:r w:rsidRPr="00FC41BC">
        <w:rPr>
          <w:rtl/>
        </w:rPr>
        <w:t>هنا</w:t>
      </w:r>
      <w:r w:rsidR="00275503">
        <w:rPr>
          <w:rtl/>
        </w:rPr>
        <w:t xml:space="preserve"> - </w:t>
      </w:r>
      <w:r w:rsidRPr="00FC41BC">
        <w:rPr>
          <w:rtl/>
        </w:rPr>
        <w:t>المبلّغ</w:t>
      </w:r>
      <w:r>
        <w:rPr>
          <w:rtl/>
        </w:rPr>
        <w:t>.</w:t>
      </w:r>
    </w:p>
    <w:p w:rsidR="008E1AA6" w:rsidRPr="00275503" w:rsidRDefault="008E1AA6" w:rsidP="00275503">
      <w:pPr>
        <w:pStyle w:val="libFootnote0"/>
      </w:pPr>
      <w:r w:rsidRPr="008E1AA6">
        <w:rPr>
          <w:rtl/>
        </w:rPr>
        <w:t xml:space="preserve">(4) </w:t>
      </w:r>
      <w:r w:rsidRPr="00FC41BC">
        <w:rPr>
          <w:rtl/>
        </w:rPr>
        <w:t>الساطع</w:t>
      </w:r>
      <w:r>
        <w:rPr>
          <w:rtl/>
        </w:rPr>
        <w:t>:</w:t>
      </w:r>
      <w:r w:rsidRPr="00FC41BC">
        <w:rPr>
          <w:rtl/>
        </w:rPr>
        <w:t xml:space="preserve"> المرتفع</w:t>
      </w:r>
      <w:r>
        <w:rPr>
          <w:rtl/>
        </w:rPr>
        <w:t>.</w:t>
      </w:r>
    </w:p>
    <w:p w:rsidR="008E1AA6" w:rsidRPr="00275503" w:rsidRDefault="008E1AA6" w:rsidP="00275503">
      <w:pPr>
        <w:pStyle w:val="libFootnote0"/>
      </w:pPr>
      <w:r w:rsidRPr="008E1AA6">
        <w:rPr>
          <w:rtl/>
        </w:rPr>
        <w:t xml:space="preserve">(5) </w:t>
      </w:r>
      <w:r w:rsidRPr="00FC41BC">
        <w:rPr>
          <w:rtl/>
        </w:rPr>
        <w:t>اللامع</w:t>
      </w:r>
      <w:r>
        <w:rPr>
          <w:rtl/>
        </w:rPr>
        <w:t>:</w:t>
      </w:r>
      <w:r w:rsidRPr="00FC41BC">
        <w:rPr>
          <w:rtl/>
        </w:rPr>
        <w:t xml:space="preserve"> المضيء</w:t>
      </w:r>
      <w:r>
        <w:rPr>
          <w:rtl/>
        </w:rPr>
        <w:t>.</w:t>
      </w:r>
    </w:p>
    <w:p w:rsidR="008E1AA6" w:rsidRPr="00275503" w:rsidRDefault="008E1AA6" w:rsidP="00275503">
      <w:pPr>
        <w:pStyle w:val="libFootnote0"/>
      </w:pPr>
      <w:r w:rsidRPr="008E1AA6">
        <w:rPr>
          <w:rtl/>
        </w:rPr>
        <w:t xml:space="preserve">(6) </w:t>
      </w:r>
      <w:r w:rsidRPr="00FC41BC">
        <w:rPr>
          <w:rtl/>
        </w:rPr>
        <w:t>البصائر</w:t>
      </w:r>
      <w:r>
        <w:rPr>
          <w:rtl/>
        </w:rPr>
        <w:t>:</w:t>
      </w:r>
      <w:r w:rsidRPr="00FC41BC">
        <w:rPr>
          <w:rtl/>
        </w:rPr>
        <w:t xml:space="preserve"> جمع بصيرة</w:t>
      </w:r>
      <w:r>
        <w:rPr>
          <w:rtl/>
        </w:rPr>
        <w:t>،</w:t>
      </w:r>
      <w:r w:rsidRPr="00FC41BC">
        <w:rPr>
          <w:rtl/>
        </w:rPr>
        <w:t xml:space="preserve"> والمراد</w:t>
      </w:r>
      <w:r w:rsidR="00275503">
        <w:rPr>
          <w:rtl/>
        </w:rPr>
        <w:t xml:space="preserve"> - </w:t>
      </w:r>
      <w:r w:rsidRPr="00FC41BC">
        <w:rPr>
          <w:rtl/>
        </w:rPr>
        <w:t>هنا</w:t>
      </w:r>
      <w:r w:rsidR="00275503">
        <w:rPr>
          <w:rtl/>
        </w:rPr>
        <w:t xml:space="preserve"> -</w:t>
      </w:r>
      <w:r>
        <w:rPr>
          <w:rtl/>
        </w:rPr>
        <w:t>:</w:t>
      </w:r>
      <w:r w:rsidRPr="00FC41BC">
        <w:rPr>
          <w:rtl/>
        </w:rPr>
        <w:t xml:space="preserve"> الحجج والبراهين</w:t>
      </w:r>
      <w:r>
        <w:rPr>
          <w:rtl/>
        </w:rPr>
        <w:t>.</w:t>
      </w:r>
      <w:r w:rsidRPr="00FC41BC">
        <w:rPr>
          <w:rtl/>
        </w:rPr>
        <w:t xml:space="preserve"> والسرائر</w:t>
      </w:r>
      <w:r>
        <w:rPr>
          <w:rtl/>
        </w:rPr>
        <w:t>:</w:t>
      </w:r>
      <w:r w:rsidRPr="008E1AA6">
        <w:rPr>
          <w:rtl/>
        </w:rPr>
        <w:t xml:space="preserve"> </w:t>
      </w:r>
      <w:r w:rsidRPr="00FC41BC">
        <w:rPr>
          <w:rtl/>
        </w:rPr>
        <w:t>جمع سريرة</w:t>
      </w:r>
      <w:r>
        <w:rPr>
          <w:rtl/>
        </w:rPr>
        <w:t>،</w:t>
      </w:r>
      <w:r w:rsidRPr="00FC41BC">
        <w:rPr>
          <w:rtl/>
        </w:rPr>
        <w:t xml:space="preserve"> والمقصود</w:t>
      </w:r>
      <w:r w:rsidR="00275503">
        <w:rPr>
          <w:rtl/>
        </w:rPr>
        <w:t xml:space="preserve"> - </w:t>
      </w:r>
      <w:r w:rsidRPr="00FC41BC">
        <w:rPr>
          <w:rtl/>
        </w:rPr>
        <w:t>هنا</w:t>
      </w:r>
      <w:r w:rsidR="00275503">
        <w:rPr>
          <w:rtl/>
        </w:rPr>
        <w:t xml:space="preserve"> -</w:t>
      </w:r>
      <w:r>
        <w:rPr>
          <w:rtl/>
        </w:rPr>
        <w:t>:</w:t>
      </w:r>
      <w:r w:rsidRPr="00FC41BC">
        <w:rPr>
          <w:rtl/>
        </w:rPr>
        <w:t xml:space="preserve"> الأسرار الخفيّة واللطائف الدقيقة</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Normal0Char"/>
          <w:rtl/>
        </w:rPr>
        <w:lastRenderedPageBreak/>
        <w:t>متجلّية ظواهره</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Style w:val="libNormal0Char"/>
          <w:rtl/>
        </w:rPr>
        <w:t>مغتبط به أشياعه</w:t>
      </w:r>
      <w:r w:rsidRPr="006F4F49">
        <w:rPr>
          <w:rtl/>
        </w:rPr>
        <w:t xml:space="preserve"> </w:t>
      </w:r>
      <w:r w:rsidRPr="006F4F49">
        <w:rPr>
          <w:rStyle w:val="libFootnotenumChar"/>
          <w:rtl/>
        </w:rPr>
        <w:t>(2)</w:t>
      </w:r>
      <w:r w:rsidRPr="006F4F49">
        <w:rPr>
          <w:rtl/>
        </w:rPr>
        <w:t>.</w:t>
      </w:r>
    </w:p>
    <w:p w:rsidR="008E1AA6" w:rsidRPr="006F4F49" w:rsidRDefault="008E1AA6" w:rsidP="006F4F49">
      <w:pPr>
        <w:pStyle w:val="libNormal0"/>
      </w:pPr>
      <w:r w:rsidRPr="00FC41BC">
        <w:rPr>
          <w:rtl/>
        </w:rPr>
        <w:t>قائد إلى الرضوان إتّباعه</w:t>
      </w:r>
      <w:r>
        <w:rPr>
          <w:rtl/>
        </w:rPr>
        <w:t>.</w:t>
      </w:r>
    </w:p>
    <w:p w:rsidR="008E1AA6" w:rsidRPr="006F4F49" w:rsidRDefault="008E1AA6" w:rsidP="006F4F49">
      <w:pPr>
        <w:pStyle w:val="libNormal0"/>
      </w:pPr>
      <w:r w:rsidRPr="00FC41BC">
        <w:rPr>
          <w:rtl/>
        </w:rPr>
        <w:t>مؤدٍّ إلى النجاة استماعه</w:t>
      </w:r>
      <w:r>
        <w:rPr>
          <w:rtl/>
        </w:rPr>
        <w:t>.</w:t>
      </w:r>
    </w:p>
    <w:p w:rsidR="008E1AA6" w:rsidRPr="006F4F49" w:rsidRDefault="008E1AA6" w:rsidP="006F4F49">
      <w:pPr>
        <w:pStyle w:val="libNormal0"/>
      </w:pPr>
      <w:r w:rsidRPr="00FC41BC">
        <w:rPr>
          <w:rtl/>
        </w:rPr>
        <w:t>به تُنال حجج الله المنوّرة</w:t>
      </w:r>
      <w:r>
        <w:rPr>
          <w:rtl/>
        </w:rPr>
        <w:t>.</w:t>
      </w:r>
    </w:p>
    <w:p w:rsidR="008E1AA6" w:rsidRPr="00275503" w:rsidRDefault="008E1AA6" w:rsidP="00275503">
      <w:pPr>
        <w:pStyle w:val="libNormal"/>
      </w:pPr>
      <w:r w:rsidRPr="006F4F49">
        <w:rPr>
          <w:rStyle w:val="libNormal0Char"/>
          <w:rtl/>
        </w:rPr>
        <w:t xml:space="preserve">وعزائمه المفسّرة </w:t>
      </w:r>
      <w:r w:rsidRPr="00275503">
        <w:rPr>
          <w:rStyle w:val="libFootnotenumChar"/>
          <w:rtl/>
        </w:rPr>
        <w:t>(3)</w:t>
      </w:r>
      <w:r w:rsidRPr="006F4F49">
        <w:rPr>
          <w:rStyle w:val="libNormal0Char"/>
          <w:rtl/>
        </w:rPr>
        <w:t>.</w:t>
      </w:r>
    </w:p>
    <w:p w:rsidR="008E1AA6" w:rsidRPr="006F4F49" w:rsidRDefault="008E1AA6" w:rsidP="006F4F49">
      <w:pPr>
        <w:pStyle w:val="libNormal0"/>
      </w:pPr>
      <w:r w:rsidRPr="00FC41BC">
        <w:rPr>
          <w:rtl/>
        </w:rPr>
        <w:t>ومحارمه المحذّرة</w:t>
      </w:r>
      <w:r>
        <w:rPr>
          <w:rtl/>
        </w:rPr>
        <w:t>.</w:t>
      </w:r>
    </w:p>
    <w:p w:rsidR="008E1AA6" w:rsidRPr="008E1AA6" w:rsidRDefault="008E1AA6" w:rsidP="006F4F49">
      <w:pPr>
        <w:pStyle w:val="libNormal"/>
      </w:pPr>
      <w:r w:rsidRPr="006F4F49">
        <w:rPr>
          <w:rStyle w:val="libNormal0Char"/>
          <w:rtl/>
        </w:rPr>
        <w:t>وبيّناته الجالية</w:t>
      </w:r>
      <w:r w:rsidRPr="006F4F49">
        <w:rPr>
          <w:rtl/>
        </w:rPr>
        <w:t xml:space="preserve"> </w:t>
      </w:r>
      <w:r w:rsidRPr="006F4F49">
        <w:rPr>
          <w:rStyle w:val="libFootnotenumChar"/>
          <w:rtl/>
        </w:rPr>
        <w:t>(4)</w:t>
      </w:r>
      <w:r w:rsidRPr="006F4F49">
        <w:rPr>
          <w:rtl/>
        </w:rPr>
        <w:t>.</w:t>
      </w:r>
    </w:p>
    <w:p w:rsidR="008E1AA6" w:rsidRPr="006F4F49" w:rsidRDefault="008E1AA6" w:rsidP="006F4F49">
      <w:pPr>
        <w:pStyle w:val="libNormal0"/>
      </w:pPr>
      <w:r w:rsidRPr="00FC41BC">
        <w:rPr>
          <w:rtl/>
        </w:rPr>
        <w:t>وبراهينه الكافية</w:t>
      </w:r>
      <w:r>
        <w:rPr>
          <w:rtl/>
        </w:rPr>
        <w:t>.</w:t>
      </w:r>
    </w:p>
    <w:p w:rsidR="008E1AA6" w:rsidRPr="008E1AA6" w:rsidRDefault="008E1AA6" w:rsidP="006F4F49">
      <w:pPr>
        <w:pStyle w:val="libNormal"/>
      </w:pPr>
      <w:r w:rsidRPr="006F4F49">
        <w:rPr>
          <w:rStyle w:val="libNormal0Char"/>
          <w:rtl/>
        </w:rPr>
        <w:t>وفضائله المندوبة</w:t>
      </w:r>
      <w:r w:rsidRPr="006F4F49">
        <w:rPr>
          <w:rtl/>
        </w:rPr>
        <w:t xml:space="preserve"> </w:t>
      </w:r>
      <w:r w:rsidRPr="006F4F49">
        <w:rPr>
          <w:rStyle w:val="libFootnotenumChar"/>
          <w:rtl/>
        </w:rPr>
        <w:t>(5)</w:t>
      </w:r>
      <w:r w:rsidRPr="006F4F49">
        <w:rPr>
          <w:rtl/>
        </w:rPr>
        <w:t>.</w:t>
      </w:r>
    </w:p>
    <w:p w:rsidR="008E1AA6" w:rsidRPr="006F4F49" w:rsidRDefault="008E1AA6" w:rsidP="006F4F49">
      <w:pPr>
        <w:pStyle w:val="libNormal0"/>
      </w:pPr>
      <w:r w:rsidRPr="00FC41BC">
        <w:rPr>
          <w:rtl/>
        </w:rPr>
        <w:t>ورُخَصُه الموهوبة</w:t>
      </w:r>
      <w:r>
        <w:rPr>
          <w:rtl/>
        </w:rPr>
        <w:t>.</w:t>
      </w:r>
    </w:p>
    <w:p w:rsidR="008E1AA6" w:rsidRPr="008E1AA6" w:rsidRDefault="008E1AA6" w:rsidP="006F4F49">
      <w:pPr>
        <w:pStyle w:val="libNormal"/>
      </w:pPr>
      <w:r w:rsidRPr="006F4F49">
        <w:rPr>
          <w:rStyle w:val="libNormal0Char"/>
          <w:rtl/>
        </w:rPr>
        <w:t>وشرائعه المكتوبة</w:t>
      </w:r>
      <w:r w:rsidRPr="006F4F49">
        <w:rPr>
          <w:rtl/>
        </w:rPr>
        <w:t xml:space="preserve"> </w:t>
      </w:r>
      <w:r w:rsidRPr="006F4F49">
        <w:rPr>
          <w:rStyle w:val="libFootnotenumChar"/>
          <w:rtl/>
        </w:rPr>
        <w:t>(6)</w:t>
      </w:r>
      <w:r w:rsidRPr="006F4F49">
        <w:rPr>
          <w:rtl/>
        </w:rPr>
        <w:t>.</w:t>
      </w:r>
    </w:p>
    <w:p w:rsidR="008E1AA6" w:rsidRPr="006F4F49" w:rsidRDefault="008E1AA6" w:rsidP="006F4F49">
      <w:pPr>
        <w:pStyle w:val="libNormal0"/>
      </w:pPr>
      <w:r w:rsidRPr="00FC41BC">
        <w:rPr>
          <w:rtl/>
        </w:rPr>
        <w:t>فجعل الله الإيمان تطهيراً لكم من الشرك</w:t>
      </w:r>
      <w:r>
        <w:rPr>
          <w:rtl/>
        </w:rPr>
        <w:t>.</w:t>
      </w:r>
    </w:p>
    <w:p w:rsidR="008E1AA6" w:rsidRPr="006F4F49" w:rsidRDefault="008E1AA6" w:rsidP="006F4F49">
      <w:pPr>
        <w:pStyle w:val="libNormal0"/>
      </w:pPr>
      <w:r w:rsidRPr="00FC41BC">
        <w:rPr>
          <w:rtl/>
        </w:rPr>
        <w:t>والصلاة تنزيهاً لكم من الكبر</w:t>
      </w:r>
      <w:r>
        <w:rPr>
          <w:rtl/>
        </w:rPr>
        <w:t>.</w:t>
      </w:r>
    </w:p>
    <w:p w:rsidR="008E1AA6" w:rsidRPr="006F4F49" w:rsidRDefault="008E1AA6" w:rsidP="006F4F49">
      <w:pPr>
        <w:pStyle w:val="libNormal0"/>
      </w:pPr>
      <w:r w:rsidRPr="00FC41BC">
        <w:rPr>
          <w:rtl/>
        </w:rPr>
        <w:t>والزكاة تزكية للنفس ونماءً في الرزق</w:t>
      </w:r>
      <w:r>
        <w:rPr>
          <w:rtl/>
        </w:rPr>
        <w:t>.</w:t>
      </w:r>
    </w:p>
    <w:p w:rsidR="008E1AA6" w:rsidRPr="006F4F49" w:rsidRDefault="008E1AA6" w:rsidP="006F4F49">
      <w:pPr>
        <w:pStyle w:val="libNormal0"/>
      </w:pPr>
      <w:r w:rsidRPr="00FC41BC">
        <w:rPr>
          <w:rtl/>
        </w:rPr>
        <w:t>والصيام تثبيتاً للإخلاص</w:t>
      </w:r>
      <w:r>
        <w:rPr>
          <w:rtl/>
        </w:rPr>
        <w:t>.</w:t>
      </w:r>
    </w:p>
    <w:p w:rsidR="008E1AA6" w:rsidRPr="006F4F49" w:rsidRDefault="008E1AA6" w:rsidP="006F4F49">
      <w:pPr>
        <w:pStyle w:val="libNormal0"/>
      </w:pPr>
      <w:r w:rsidRPr="00FC41BC">
        <w:rPr>
          <w:rtl/>
        </w:rPr>
        <w:t>والحج تشييداً للدين</w:t>
      </w:r>
      <w:r>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FC41BC">
        <w:rPr>
          <w:rtl/>
        </w:rPr>
        <w:t>متجلّية</w:t>
      </w:r>
      <w:r>
        <w:rPr>
          <w:rtl/>
        </w:rPr>
        <w:t>:</w:t>
      </w:r>
      <w:r w:rsidRPr="00FC41BC">
        <w:rPr>
          <w:rtl/>
        </w:rPr>
        <w:t xml:space="preserve"> منكشفة</w:t>
      </w:r>
      <w:r>
        <w:rPr>
          <w:rtl/>
        </w:rPr>
        <w:t>.</w:t>
      </w:r>
    </w:p>
    <w:p w:rsidR="008E1AA6" w:rsidRPr="00275503" w:rsidRDefault="008E1AA6" w:rsidP="00275503">
      <w:pPr>
        <w:pStyle w:val="libFootnote0"/>
      </w:pPr>
      <w:r w:rsidRPr="008E1AA6">
        <w:rPr>
          <w:rtl/>
        </w:rPr>
        <w:t xml:space="preserve">(2) </w:t>
      </w:r>
      <w:r w:rsidRPr="00FC41BC">
        <w:rPr>
          <w:rtl/>
        </w:rPr>
        <w:t>الغبطة</w:t>
      </w:r>
      <w:r>
        <w:rPr>
          <w:rtl/>
        </w:rPr>
        <w:t>:</w:t>
      </w:r>
      <w:r w:rsidRPr="00FC41BC">
        <w:rPr>
          <w:rtl/>
        </w:rPr>
        <w:t xml:space="preserve"> أن تتمنّى مثل حال المغبوط إذا كان بحالة حسنة</w:t>
      </w:r>
      <w:r>
        <w:rPr>
          <w:rtl/>
        </w:rPr>
        <w:t>.</w:t>
      </w:r>
    </w:p>
    <w:p w:rsidR="008E1AA6" w:rsidRPr="00275503" w:rsidRDefault="008E1AA6" w:rsidP="00275503">
      <w:pPr>
        <w:pStyle w:val="libFootnote0"/>
      </w:pPr>
      <w:r w:rsidRPr="008E1AA6">
        <w:rPr>
          <w:rtl/>
        </w:rPr>
        <w:t xml:space="preserve">(3) </w:t>
      </w:r>
      <w:r w:rsidRPr="00FC41BC">
        <w:rPr>
          <w:rtl/>
        </w:rPr>
        <w:t>العزائم</w:t>
      </w:r>
      <w:r>
        <w:rPr>
          <w:rtl/>
        </w:rPr>
        <w:t>:</w:t>
      </w:r>
      <w:r w:rsidRPr="00FC41BC">
        <w:rPr>
          <w:rtl/>
        </w:rPr>
        <w:t xml:space="preserve"> جمع عزيمة</w:t>
      </w:r>
      <w:r>
        <w:rPr>
          <w:rtl/>
        </w:rPr>
        <w:t>:</w:t>
      </w:r>
      <w:r w:rsidRPr="00FC41BC">
        <w:rPr>
          <w:rtl/>
        </w:rPr>
        <w:t xml:space="preserve"> الفريضة التي افترضها الله</w:t>
      </w:r>
      <w:r>
        <w:rPr>
          <w:rtl/>
        </w:rPr>
        <w:t>.</w:t>
      </w:r>
    </w:p>
    <w:p w:rsidR="008E1AA6" w:rsidRPr="00275503" w:rsidRDefault="008E1AA6" w:rsidP="00275503">
      <w:pPr>
        <w:pStyle w:val="libFootnote0"/>
      </w:pPr>
      <w:r w:rsidRPr="008E1AA6">
        <w:rPr>
          <w:rtl/>
        </w:rPr>
        <w:t xml:space="preserve">(4) </w:t>
      </w:r>
      <w:r w:rsidRPr="00FC41BC">
        <w:rPr>
          <w:rtl/>
        </w:rPr>
        <w:t>الجالية</w:t>
      </w:r>
      <w:r>
        <w:rPr>
          <w:rtl/>
        </w:rPr>
        <w:t>:</w:t>
      </w:r>
      <w:r w:rsidRPr="00FC41BC">
        <w:rPr>
          <w:rtl/>
        </w:rPr>
        <w:t xml:space="preserve"> الواضحة</w:t>
      </w:r>
      <w:r>
        <w:rPr>
          <w:rtl/>
        </w:rPr>
        <w:t>.</w:t>
      </w:r>
    </w:p>
    <w:p w:rsidR="008E1AA6" w:rsidRPr="00275503" w:rsidRDefault="008E1AA6" w:rsidP="00275503">
      <w:pPr>
        <w:pStyle w:val="libFootnote0"/>
      </w:pPr>
      <w:r w:rsidRPr="008E1AA6">
        <w:rPr>
          <w:rtl/>
        </w:rPr>
        <w:t xml:space="preserve">(5) </w:t>
      </w:r>
      <w:r w:rsidRPr="00FC41BC">
        <w:rPr>
          <w:rtl/>
        </w:rPr>
        <w:t>المندوبة</w:t>
      </w:r>
      <w:r>
        <w:rPr>
          <w:rtl/>
        </w:rPr>
        <w:t>:</w:t>
      </w:r>
      <w:r w:rsidRPr="00FC41BC">
        <w:rPr>
          <w:rtl/>
        </w:rPr>
        <w:t xml:space="preserve"> المدعو إليها</w:t>
      </w:r>
      <w:r>
        <w:rPr>
          <w:rtl/>
        </w:rPr>
        <w:t>.</w:t>
      </w:r>
    </w:p>
    <w:p w:rsidR="008E1AA6" w:rsidRPr="00275503" w:rsidRDefault="008E1AA6" w:rsidP="00275503">
      <w:pPr>
        <w:pStyle w:val="libFootnote0"/>
      </w:pPr>
      <w:r w:rsidRPr="008E1AA6">
        <w:rPr>
          <w:rtl/>
        </w:rPr>
        <w:t xml:space="preserve">(6) </w:t>
      </w:r>
      <w:r w:rsidRPr="00FC41BC">
        <w:rPr>
          <w:rtl/>
        </w:rPr>
        <w:t>المكتوبة</w:t>
      </w:r>
      <w:r w:rsidR="00275503">
        <w:rPr>
          <w:rtl/>
        </w:rPr>
        <w:t xml:space="preserve"> - </w:t>
      </w:r>
      <w:r w:rsidRPr="00FC41BC">
        <w:rPr>
          <w:rtl/>
        </w:rPr>
        <w:t>هنا</w:t>
      </w:r>
      <w:r w:rsidR="00275503">
        <w:rPr>
          <w:rtl/>
        </w:rPr>
        <w:t xml:space="preserve"> -</w:t>
      </w:r>
      <w:r>
        <w:rPr>
          <w:rtl/>
        </w:rPr>
        <w:t>:</w:t>
      </w:r>
      <w:r w:rsidRPr="00FC41BC">
        <w:rPr>
          <w:rtl/>
        </w:rPr>
        <w:t xml:space="preserve"> الواجبة</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Normal0Char"/>
          <w:rtl/>
        </w:rPr>
        <w:lastRenderedPageBreak/>
        <w:t>والعدل تنسيقاً للقلوب</w:t>
      </w:r>
      <w:r w:rsidRPr="006F4F49">
        <w:rPr>
          <w:rtl/>
        </w:rPr>
        <w:t xml:space="preserve"> </w:t>
      </w:r>
      <w:r w:rsidRPr="006F4F49">
        <w:rPr>
          <w:rStyle w:val="libFootnotenumChar"/>
          <w:rtl/>
        </w:rPr>
        <w:t>(1)</w:t>
      </w:r>
      <w:r w:rsidRPr="006F4F49">
        <w:rPr>
          <w:rtl/>
        </w:rPr>
        <w:t>.</w:t>
      </w:r>
    </w:p>
    <w:p w:rsidR="008E1AA6" w:rsidRPr="006F4F49" w:rsidRDefault="008E1AA6" w:rsidP="006F4F49">
      <w:pPr>
        <w:pStyle w:val="libNormal0"/>
      </w:pPr>
      <w:r w:rsidRPr="00FC41BC">
        <w:rPr>
          <w:rtl/>
        </w:rPr>
        <w:t>وإطاعتنا نظاماً للملّة وإمامتنا أماناً للفرقة</w:t>
      </w:r>
      <w:r>
        <w:rPr>
          <w:rtl/>
        </w:rPr>
        <w:t>.</w:t>
      </w:r>
    </w:p>
    <w:p w:rsidR="008E1AA6" w:rsidRPr="006F4F49" w:rsidRDefault="008E1AA6" w:rsidP="006F4F49">
      <w:pPr>
        <w:pStyle w:val="libNormal0"/>
      </w:pPr>
      <w:r w:rsidRPr="00FC41BC">
        <w:rPr>
          <w:rtl/>
        </w:rPr>
        <w:t>والجهاد عزّاً للإسلام</w:t>
      </w:r>
      <w:r>
        <w:rPr>
          <w:rtl/>
        </w:rPr>
        <w:t>.</w:t>
      </w:r>
    </w:p>
    <w:p w:rsidR="008E1AA6" w:rsidRPr="006F4F49" w:rsidRDefault="008E1AA6" w:rsidP="006F4F49">
      <w:pPr>
        <w:pStyle w:val="libNormal0"/>
      </w:pPr>
      <w:r w:rsidRPr="00FC41BC">
        <w:rPr>
          <w:rtl/>
        </w:rPr>
        <w:t>والصبر معونة على استيجاب الأجر</w:t>
      </w:r>
      <w:r>
        <w:rPr>
          <w:rtl/>
        </w:rPr>
        <w:t>.</w:t>
      </w:r>
    </w:p>
    <w:p w:rsidR="008E1AA6" w:rsidRPr="006F4F49" w:rsidRDefault="008E1AA6" w:rsidP="006F4F49">
      <w:pPr>
        <w:pStyle w:val="libNormal0"/>
      </w:pPr>
      <w:r w:rsidRPr="00FC41BC">
        <w:rPr>
          <w:rtl/>
        </w:rPr>
        <w:t>والأمر بالمعروف مصلحة للعامّة</w:t>
      </w:r>
      <w:r>
        <w:rPr>
          <w:rtl/>
        </w:rPr>
        <w:t>.</w:t>
      </w:r>
    </w:p>
    <w:p w:rsidR="008E1AA6" w:rsidRPr="006F4F49" w:rsidRDefault="008E1AA6" w:rsidP="006F4F49">
      <w:pPr>
        <w:pStyle w:val="libNormal0"/>
      </w:pPr>
      <w:r w:rsidRPr="00FC41BC">
        <w:rPr>
          <w:rtl/>
        </w:rPr>
        <w:t>وبرَّ الوالدين وقايةً من السخط</w:t>
      </w:r>
      <w:r>
        <w:rPr>
          <w:rtl/>
        </w:rPr>
        <w:t>.</w:t>
      </w:r>
    </w:p>
    <w:p w:rsidR="008E1AA6" w:rsidRPr="008E1AA6" w:rsidRDefault="008E1AA6" w:rsidP="006F4F49">
      <w:pPr>
        <w:pStyle w:val="libNormal"/>
      </w:pPr>
      <w:r w:rsidRPr="006F4F49">
        <w:rPr>
          <w:rStyle w:val="libNormal0Char"/>
          <w:rtl/>
        </w:rPr>
        <w:t>وصِلَة الأرحام منماةً للعدد</w:t>
      </w:r>
      <w:r w:rsidRPr="006F4F49">
        <w:rPr>
          <w:rtl/>
        </w:rPr>
        <w:t xml:space="preserve"> </w:t>
      </w:r>
      <w:r w:rsidRPr="006F4F49">
        <w:rPr>
          <w:rStyle w:val="libFootnotenumChar"/>
          <w:rtl/>
        </w:rPr>
        <w:t>(2)</w:t>
      </w:r>
      <w:r w:rsidRPr="006F4F49">
        <w:rPr>
          <w:rtl/>
        </w:rPr>
        <w:t>.</w:t>
      </w:r>
    </w:p>
    <w:p w:rsidR="008E1AA6" w:rsidRPr="008E1AA6" w:rsidRDefault="008E1AA6" w:rsidP="006F4F49">
      <w:pPr>
        <w:pStyle w:val="libNormal"/>
      </w:pPr>
      <w:r w:rsidRPr="006F4F49">
        <w:rPr>
          <w:rStyle w:val="libNormal0Char"/>
          <w:rtl/>
        </w:rPr>
        <w:t xml:space="preserve">والقصاص حقناً </w:t>
      </w:r>
      <w:r w:rsidRPr="006F4F49">
        <w:rPr>
          <w:rStyle w:val="libFootnotenumChar"/>
          <w:rtl/>
        </w:rPr>
        <w:t>(3)</w:t>
      </w:r>
      <w:r w:rsidRPr="006F4F49">
        <w:rPr>
          <w:rtl/>
        </w:rPr>
        <w:t xml:space="preserve"> للدماء.</w:t>
      </w:r>
    </w:p>
    <w:p w:rsidR="008E1AA6" w:rsidRPr="008E1AA6" w:rsidRDefault="008E1AA6" w:rsidP="006F4F49">
      <w:pPr>
        <w:pStyle w:val="libNormal"/>
      </w:pPr>
      <w:r w:rsidRPr="006F4F49">
        <w:rPr>
          <w:rStyle w:val="libNormal0Char"/>
          <w:rtl/>
        </w:rPr>
        <w:t>والوفاء بالنذر تعريضاً</w:t>
      </w:r>
      <w:r w:rsidRPr="006F4F49">
        <w:rPr>
          <w:rtl/>
        </w:rPr>
        <w:t xml:space="preserve"> </w:t>
      </w:r>
      <w:r w:rsidRPr="006F4F49">
        <w:rPr>
          <w:rStyle w:val="libFootnotenumChar"/>
          <w:rtl/>
        </w:rPr>
        <w:t>(4)</w:t>
      </w:r>
      <w:r w:rsidRPr="006F4F49">
        <w:rPr>
          <w:rtl/>
        </w:rPr>
        <w:t xml:space="preserve"> للمغفرة.</w:t>
      </w:r>
    </w:p>
    <w:p w:rsidR="008E1AA6" w:rsidRPr="008E1AA6" w:rsidRDefault="008E1AA6" w:rsidP="006F4F49">
      <w:pPr>
        <w:pStyle w:val="libNormal"/>
      </w:pPr>
      <w:r w:rsidRPr="006F4F49">
        <w:rPr>
          <w:rStyle w:val="libNormal0Char"/>
          <w:rtl/>
        </w:rPr>
        <w:t>وتوفية المكاييل</w:t>
      </w:r>
      <w:r w:rsidRPr="006F4F49">
        <w:rPr>
          <w:rtl/>
        </w:rPr>
        <w:t xml:space="preserve"> </w:t>
      </w:r>
      <w:r w:rsidRPr="006F4F49">
        <w:rPr>
          <w:rStyle w:val="libFootnotenumChar"/>
          <w:rtl/>
        </w:rPr>
        <w:t>(5)</w:t>
      </w:r>
      <w:r w:rsidRPr="006F4F49">
        <w:rPr>
          <w:rtl/>
        </w:rPr>
        <w:t xml:space="preserve"> والموازين تغييراً للبخس.</w:t>
      </w:r>
    </w:p>
    <w:p w:rsidR="008E1AA6" w:rsidRPr="006F4F49" w:rsidRDefault="008E1AA6" w:rsidP="006F4F49">
      <w:pPr>
        <w:pStyle w:val="libNormal0"/>
      </w:pPr>
      <w:r w:rsidRPr="00FC41BC">
        <w:rPr>
          <w:rtl/>
        </w:rPr>
        <w:t>والنهي عن شرب الخمر تنزيهاً عن الرجس</w:t>
      </w:r>
      <w:r>
        <w:rPr>
          <w:rtl/>
        </w:rPr>
        <w:t>.</w:t>
      </w:r>
    </w:p>
    <w:p w:rsidR="008E1AA6" w:rsidRPr="006F4F49" w:rsidRDefault="008E1AA6" w:rsidP="006F4F49">
      <w:pPr>
        <w:pStyle w:val="libNormal0"/>
      </w:pPr>
      <w:r w:rsidRPr="00FC41BC">
        <w:rPr>
          <w:rtl/>
        </w:rPr>
        <w:t>واجتناب القذف حجاباً عن اللعنة</w:t>
      </w:r>
      <w:r>
        <w:rPr>
          <w:rtl/>
        </w:rPr>
        <w:t>.</w:t>
      </w:r>
    </w:p>
    <w:p w:rsidR="008E1AA6" w:rsidRPr="006F4F49" w:rsidRDefault="008E1AA6" w:rsidP="006F4F49">
      <w:pPr>
        <w:pStyle w:val="libNormal0"/>
      </w:pPr>
      <w:r w:rsidRPr="00FC41BC">
        <w:rPr>
          <w:rtl/>
        </w:rPr>
        <w:t>وترك السرقة إيجاباً للعفّة</w:t>
      </w:r>
      <w:r>
        <w:rPr>
          <w:rtl/>
        </w:rPr>
        <w:t>.</w:t>
      </w:r>
    </w:p>
    <w:p w:rsidR="008E1AA6" w:rsidRPr="006F4F49" w:rsidRDefault="008E1AA6" w:rsidP="006F4F49">
      <w:pPr>
        <w:pStyle w:val="libNormal0"/>
      </w:pPr>
      <w:r w:rsidRPr="00FC41BC">
        <w:rPr>
          <w:rtl/>
        </w:rPr>
        <w:t>وحرّم الشرك إخلاصاً له بالربوبيّة</w:t>
      </w:r>
      <w:r>
        <w:rPr>
          <w:rtl/>
        </w:rPr>
        <w:t>.</w:t>
      </w:r>
    </w:p>
    <w:p w:rsidR="008E1AA6" w:rsidRPr="006F4F49" w:rsidRDefault="008E1AA6" w:rsidP="006F4F49">
      <w:pPr>
        <w:pStyle w:val="libNormal0"/>
      </w:pPr>
      <w:r w:rsidRPr="00FC41BC">
        <w:rPr>
          <w:rtl/>
        </w:rPr>
        <w:t>فاتقوا الله حقّ تقاته</w:t>
      </w:r>
      <w:r>
        <w:rPr>
          <w:rtl/>
        </w:rPr>
        <w:t>،</w:t>
      </w:r>
      <w:r w:rsidRPr="00FC41BC">
        <w:rPr>
          <w:rtl/>
        </w:rPr>
        <w:t xml:space="preserve"> ولا تموتنّ إلاّ وأنتم مسلمون</w:t>
      </w:r>
      <w:r>
        <w:rPr>
          <w:rtl/>
        </w:rPr>
        <w:t>.</w:t>
      </w:r>
    </w:p>
    <w:p w:rsidR="008E1AA6" w:rsidRPr="006F4F49" w:rsidRDefault="008E1AA6" w:rsidP="006F4F49">
      <w:pPr>
        <w:pStyle w:val="libNormal0"/>
      </w:pPr>
      <w:r w:rsidRPr="00FC41BC">
        <w:rPr>
          <w:rtl/>
        </w:rPr>
        <w:t>وأطيعوا الله فيما أمركم به ونهاكم عنه</w:t>
      </w:r>
      <w:r>
        <w:rPr>
          <w:rtl/>
        </w:rPr>
        <w:t>.</w:t>
      </w:r>
    </w:p>
    <w:p w:rsidR="008E1AA6" w:rsidRPr="006F4F49" w:rsidRDefault="008E1AA6" w:rsidP="006F4F49">
      <w:pPr>
        <w:pStyle w:val="libNormal0"/>
      </w:pPr>
      <w:r w:rsidRPr="00FC41BC">
        <w:rPr>
          <w:rtl/>
        </w:rPr>
        <w:t>فإنّه إنّما يخشى الله من عباده العلماء</w:t>
      </w:r>
      <w:r>
        <w:rPr>
          <w:rtl/>
        </w:rPr>
        <w:t>.</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FC41BC">
        <w:rPr>
          <w:rtl/>
        </w:rPr>
        <w:t>التنسيق</w:t>
      </w:r>
      <w:r>
        <w:rPr>
          <w:rtl/>
        </w:rPr>
        <w:t>:</w:t>
      </w:r>
      <w:r w:rsidRPr="00FC41BC">
        <w:rPr>
          <w:rtl/>
        </w:rPr>
        <w:t xml:space="preserve"> التنظيم</w:t>
      </w:r>
      <w:r>
        <w:rPr>
          <w:rtl/>
        </w:rPr>
        <w:t>.</w:t>
      </w:r>
    </w:p>
    <w:p w:rsidR="008E1AA6" w:rsidRPr="00275503" w:rsidRDefault="008E1AA6" w:rsidP="00275503">
      <w:pPr>
        <w:pStyle w:val="libFootnote0"/>
      </w:pPr>
      <w:r w:rsidRPr="008E1AA6">
        <w:rPr>
          <w:rtl/>
        </w:rPr>
        <w:t xml:space="preserve">(2) </w:t>
      </w:r>
      <w:r w:rsidRPr="00FC41BC">
        <w:rPr>
          <w:rtl/>
        </w:rPr>
        <w:t>منماة</w:t>
      </w:r>
      <w:r w:rsidR="00275503">
        <w:rPr>
          <w:rtl/>
        </w:rPr>
        <w:t xml:space="preserve"> - </w:t>
      </w:r>
      <w:r w:rsidRPr="00FC41BC">
        <w:rPr>
          <w:rtl/>
        </w:rPr>
        <w:t>على وزن مسجاة</w:t>
      </w:r>
      <w:r w:rsidR="00275503">
        <w:rPr>
          <w:rtl/>
        </w:rPr>
        <w:t xml:space="preserve"> -</w:t>
      </w:r>
      <w:r>
        <w:rPr>
          <w:rtl/>
        </w:rPr>
        <w:t>:</w:t>
      </w:r>
      <w:r w:rsidRPr="00FC41BC">
        <w:rPr>
          <w:rtl/>
        </w:rPr>
        <w:t xml:space="preserve"> اسم آلة النموّ</w:t>
      </w:r>
      <w:r>
        <w:rPr>
          <w:rtl/>
        </w:rPr>
        <w:t>،</w:t>
      </w:r>
      <w:r w:rsidRPr="00FC41BC">
        <w:rPr>
          <w:rtl/>
        </w:rPr>
        <w:t xml:space="preserve"> ولعلّها مصدر ميمي للنموّ</w:t>
      </w:r>
      <w:r>
        <w:rPr>
          <w:rtl/>
        </w:rPr>
        <w:t>.</w:t>
      </w:r>
    </w:p>
    <w:p w:rsidR="008E1AA6" w:rsidRPr="00275503" w:rsidRDefault="008E1AA6" w:rsidP="00275503">
      <w:pPr>
        <w:pStyle w:val="libFootnote0"/>
      </w:pPr>
      <w:r w:rsidRPr="008E1AA6">
        <w:rPr>
          <w:rtl/>
        </w:rPr>
        <w:t xml:space="preserve">(3) </w:t>
      </w:r>
      <w:r w:rsidRPr="00FC41BC">
        <w:rPr>
          <w:rtl/>
        </w:rPr>
        <w:t>حقناً</w:t>
      </w:r>
      <w:r>
        <w:rPr>
          <w:rtl/>
        </w:rPr>
        <w:t>:</w:t>
      </w:r>
      <w:r w:rsidRPr="00FC41BC">
        <w:rPr>
          <w:rtl/>
        </w:rPr>
        <w:t xml:space="preserve"> حفظاً</w:t>
      </w:r>
      <w:r>
        <w:rPr>
          <w:rtl/>
        </w:rPr>
        <w:t>.</w:t>
      </w:r>
    </w:p>
    <w:p w:rsidR="008E1AA6" w:rsidRPr="00275503" w:rsidRDefault="008E1AA6" w:rsidP="00275503">
      <w:pPr>
        <w:pStyle w:val="libFootnote0"/>
      </w:pPr>
      <w:r w:rsidRPr="008E1AA6">
        <w:rPr>
          <w:rtl/>
        </w:rPr>
        <w:t xml:space="preserve">(4) </w:t>
      </w:r>
      <w:r w:rsidRPr="00FC41BC">
        <w:rPr>
          <w:rtl/>
        </w:rPr>
        <w:t>تعريضاً</w:t>
      </w:r>
      <w:r>
        <w:rPr>
          <w:rtl/>
        </w:rPr>
        <w:t>:</w:t>
      </w:r>
      <w:r w:rsidRPr="00FC41BC">
        <w:rPr>
          <w:rtl/>
        </w:rPr>
        <w:t xml:space="preserve"> إذا جعلته في عرضة الشيء</w:t>
      </w:r>
      <w:r>
        <w:rPr>
          <w:rtl/>
        </w:rPr>
        <w:t>.</w:t>
      </w:r>
    </w:p>
    <w:p w:rsidR="006F4F49" w:rsidRPr="00275503" w:rsidRDefault="008E1AA6" w:rsidP="00275503">
      <w:pPr>
        <w:pStyle w:val="libFootnote0"/>
      </w:pPr>
      <w:r w:rsidRPr="008E1AA6">
        <w:rPr>
          <w:rtl/>
        </w:rPr>
        <w:t xml:space="preserve">(5) </w:t>
      </w:r>
      <w:r w:rsidRPr="00FC41BC">
        <w:rPr>
          <w:rtl/>
        </w:rPr>
        <w:t>المكاييل</w:t>
      </w:r>
      <w:r>
        <w:rPr>
          <w:rtl/>
        </w:rPr>
        <w:t>:</w:t>
      </w:r>
      <w:r w:rsidRPr="00FC41BC">
        <w:rPr>
          <w:rtl/>
        </w:rPr>
        <w:t xml:space="preserve"> جمع مكيال</w:t>
      </w:r>
      <w:r>
        <w:rPr>
          <w:rtl/>
        </w:rPr>
        <w:t>:</w:t>
      </w:r>
      <w:r w:rsidRPr="008E1AA6">
        <w:rPr>
          <w:rtl/>
        </w:rPr>
        <w:t xml:space="preserve"> </w:t>
      </w:r>
      <w:r w:rsidRPr="00FC41BC">
        <w:rPr>
          <w:rtl/>
        </w:rPr>
        <w:t>وهو ما يكال به</w:t>
      </w:r>
      <w:r>
        <w:rPr>
          <w:rtl/>
        </w:rPr>
        <w:t>.</w:t>
      </w:r>
      <w:r w:rsidRPr="00FC41BC">
        <w:rPr>
          <w:rtl/>
        </w:rPr>
        <w:t xml:space="preserve"> والموازين</w:t>
      </w:r>
      <w:r>
        <w:rPr>
          <w:rtl/>
        </w:rPr>
        <w:t>:</w:t>
      </w:r>
      <w:r w:rsidRPr="00FC41BC">
        <w:rPr>
          <w:rtl/>
        </w:rPr>
        <w:t xml:space="preserve"> جمع ميزان</w:t>
      </w:r>
      <w:r>
        <w:rPr>
          <w:rtl/>
        </w:rPr>
        <w:t>.</w:t>
      </w:r>
      <w:r w:rsidRPr="00FC41BC">
        <w:rPr>
          <w:rtl/>
        </w:rPr>
        <w:t xml:space="preserve"> والبخس</w:t>
      </w:r>
      <w:r>
        <w:rPr>
          <w:rtl/>
        </w:rPr>
        <w:t>:</w:t>
      </w:r>
      <w:r w:rsidRPr="00FC41BC">
        <w:rPr>
          <w:rtl/>
        </w:rPr>
        <w:t xml:space="preserve"> النقص</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46" w:name="62"/>
      <w:bookmarkStart w:id="147" w:name="_Toc414178688"/>
      <w:r w:rsidRPr="00AC74E3">
        <w:rPr>
          <w:rtl/>
        </w:rPr>
        <w:lastRenderedPageBreak/>
        <w:t xml:space="preserve">خطابها </w:t>
      </w:r>
      <w:r w:rsidR="001A7A84" w:rsidRPr="001A7A84">
        <w:rPr>
          <w:rStyle w:val="libAlaemChar"/>
          <w:rtl/>
        </w:rPr>
        <w:t>عليها‌السلام</w:t>
      </w:r>
      <w:r w:rsidRPr="00AC74E3">
        <w:rPr>
          <w:rtl/>
        </w:rPr>
        <w:t xml:space="preserve"> إلى الحاضرين في المسجد</w:t>
      </w:r>
      <w:bookmarkEnd w:id="146"/>
      <w:bookmarkEnd w:id="147"/>
    </w:p>
    <w:p w:rsidR="008E1AA6" w:rsidRPr="008E1AA6" w:rsidRDefault="008E1AA6" w:rsidP="006F4F49">
      <w:pPr>
        <w:pStyle w:val="libNormal"/>
      </w:pPr>
      <w:r w:rsidRPr="006F4F49">
        <w:rPr>
          <w:rtl/>
        </w:rPr>
        <w:t xml:space="preserve">ثم انتقلت </w:t>
      </w:r>
      <w:r w:rsidR="001A7A84" w:rsidRPr="001A7A84">
        <w:rPr>
          <w:rStyle w:val="libAlaemChar"/>
          <w:rtl/>
        </w:rPr>
        <w:t>عليها‌السلام</w:t>
      </w:r>
      <w:r w:rsidRPr="006F4F49">
        <w:rPr>
          <w:rtl/>
        </w:rPr>
        <w:t xml:space="preserve"> من ذكر النبوّة إلى ذكر ما تركه الرسول الأعظم </w:t>
      </w:r>
      <w:r w:rsidR="001A7A84" w:rsidRPr="001A7A84">
        <w:rPr>
          <w:rStyle w:val="libAlaemChar"/>
          <w:rtl/>
        </w:rPr>
        <w:t>صلى‌الله‌عليه‌وآله‌وسلم</w:t>
      </w:r>
      <w:r w:rsidRPr="006F4F49">
        <w:rPr>
          <w:rtl/>
        </w:rPr>
        <w:t xml:space="preserve"> من الثقلين: الكتاب والعترة الذين يقومان مقام النبي فقالت: وهي مخاطبة للحاضرين في المسجد النبوي حينذاك:</w:t>
      </w:r>
    </w:p>
    <w:p w:rsidR="008E1AA6" w:rsidRPr="008E1AA6" w:rsidRDefault="00692040" w:rsidP="006F4F49">
      <w:pPr>
        <w:pStyle w:val="libNormal"/>
      </w:pPr>
      <w:r>
        <w:rPr>
          <w:rStyle w:val="libNormal0Char"/>
          <w:rtl/>
        </w:rPr>
        <w:t>(</w:t>
      </w:r>
      <w:r w:rsidR="008E1AA6" w:rsidRPr="006F4F49">
        <w:rPr>
          <w:rStyle w:val="libNormal0Char"/>
          <w:rtl/>
        </w:rPr>
        <w:t>أنتم</w:t>
      </w:r>
      <w:r w:rsidR="00275503">
        <w:rPr>
          <w:rStyle w:val="libNormal0Char"/>
          <w:rtl/>
        </w:rPr>
        <w:t xml:space="preserve"> - </w:t>
      </w:r>
      <w:r w:rsidR="008E1AA6" w:rsidRPr="006F4F49">
        <w:rPr>
          <w:rStyle w:val="libNormal0Char"/>
          <w:rtl/>
        </w:rPr>
        <w:t>عباد الله</w:t>
      </w:r>
      <w:r w:rsidR="00275503">
        <w:rPr>
          <w:rStyle w:val="libNormal0Char"/>
          <w:rtl/>
        </w:rPr>
        <w:t xml:space="preserve"> - </w:t>
      </w:r>
      <w:r w:rsidR="008E1AA6" w:rsidRPr="006F4F49">
        <w:rPr>
          <w:rStyle w:val="libNormal0Char"/>
          <w:rtl/>
        </w:rPr>
        <w:t>نصب أمره ونهيه</w:t>
      </w:r>
      <w:r>
        <w:rPr>
          <w:rStyle w:val="libNormal0Char"/>
          <w:rtl/>
        </w:rPr>
        <w:t>)</w:t>
      </w:r>
      <w:r w:rsidR="008E1AA6" w:rsidRPr="006F4F49">
        <w:rPr>
          <w:rtl/>
        </w:rPr>
        <w:t xml:space="preserve"> كلمة: </w:t>
      </w:r>
      <w:r>
        <w:rPr>
          <w:rtl/>
        </w:rPr>
        <w:t>(</w:t>
      </w:r>
      <w:r w:rsidR="008E1AA6" w:rsidRPr="006F4F49">
        <w:rPr>
          <w:rtl/>
        </w:rPr>
        <w:t>عباد الله</w:t>
      </w:r>
      <w:r>
        <w:rPr>
          <w:rtl/>
        </w:rPr>
        <w:t>)</w:t>
      </w:r>
      <w:r w:rsidR="008E1AA6" w:rsidRPr="006F4F49">
        <w:rPr>
          <w:rtl/>
        </w:rPr>
        <w:t xml:space="preserve"> جملة معترضة بين المبتدأ والخبر، والمعنى: أخصّ بالخطاب عباد الله أنتم نصب أمره ونهيه، أي أنتم منصوبون لأوامره الله تعالى ونواهيه؛ لأنّكم كنتم موجودين عند ورود الأوامر والنواهي، والخطاب موجّه إليكم.</w:t>
      </w:r>
    </w:p>
    <w:p w:rsidR="008E1AA6" w:rsidRPr="008E1AA6" w:rsidRDefault="00692040" w:rsidP="006F4F49">
      <w:pPr>
        <w:pStyle w:val="libNormal"/>
      </w:pPr>
      <w:r>
        <w:rPr>
          <w:rStyle w:val="libNormal0Char"/>
          <w:rtl/>
        </w:rPr>
        <w:t>(</w:t>
      </w:r>
      <w:r w:rsidR="008E1AA6" w:rsidRPr="006F4F49">
        <w:rPr>
          <w:rStyle w:val="libNormal0Char"/>
          <w:rtl/>
        </w:rPr>
        <w:t>وحَملة دينه ووحيه</w:t>
      </w:r>
      <w:r>
        <w:rPr>
          <w:rStyle w:val="libNormal0Char"/>
          <w:rtl/>
        </w:rPr>
        <w:t>)</w:t>
      </w:r>
      <w:r w:rsidR="008E1AA6" w:rsidRPr="006F4F49">
        <w:rPr>
          <w:rtl/>
        </w:rPr>
        <w:t xml:space="preserve"> أي الحاملون لأحكام الدين لمشاهدتكم سيرة الرسول والأحكام التي كان </w:t>
      </w:r>
      <w:r w:rsidR="001A7A84" w:rsidRPr="001A7A84">
        <w:rPr>
          <w:rStyle w:val="libAlaemChar"/>
          <w:rtl/>
        </w:rPr>
        <w:t>صلى‌الله‌عليه‌وآله</w:t>
      </w:r>
      <w:r w:rsidR="008E1AA6" w:rsidRPr="006F4F49">
        <w:rPr>
          <w:rtl/>
        </w:rPr>
        <w:t xml:space="preserve"> يصدّرها، وأنتم الحاملون لآيات القرآن حينما كان جبرئيل ينزل بها على الرسول يعلّمكم إيّاها.</w:t>
      </w:r>
    </w:p>
    <w:p w:rsidR="008E1AA6" w:rsidRPr="008E1AA6" w:rsidRDefault="00692040" w:rsidP="006F4F49">
      <w:pPr>
        <w:pStyle w:val="libNormal"/>
      </w:pPr>
      <w:r>
        <w:rPr>
          <w:rStyle w:val="libNormal0Char"/>
          <w:rtl/>
        </w:rPr>
        <w:t>(</w:t>
      </w:r>
      <w:r w:rsidR="008E1AA6" w:rsidRPr="006F4F49">
        <w:rPr>
          <w:rStyle w:val="libNormal0Char"/>
          <w:rtl/>
        </w:rPr>
        <w:t>وأُمناؤ الله على أنفسكم</w:t>
      </w:r>
      <w:r>
        <w:rPr>
          <w:rStyle w:val="libNormal0Char"/>
          <w:rtl/>
        </w:rPr>
        <w:t>)</w:t>
      </w:r>
      <w:r w:rsidR="008E1AA6" w:rsidRPr="006F4F49">
        <w:rPr>
          <w:rtl/>
        </w:rPr>
        <w:t xml:space="preserve"> أنتم الذين ائتمنكم الله على دينه حتى تتلقّوا الأحكام من الرسول ثم تلقوها إلى الأفراد الذين لم يتعلّموا تلك الأحكام.</w:t>
      </w:r>
    </w:p>
    <w:p w:rsidR="008E1AA6" w:rsidRPr="008E1AA6" w:rsidRDefault="00692040" w:rsidP="006F4F49">
      <w:pPr>
        <w:pStyle w:val="libNormal"/>
      </w:pPr>
      <w:r>
        <w:rPr>
          <w:rStyle w:val="libNormal0Char"/>
          <w:rtl/>
        </w:rPr>
        <w:t>(</w:t>
      </w:r>
      <w:r w:rsidR="008E1AA6" w:rsidRPr="006F4F49">
        <w:rPr>
          <w:rStyle w:val="libNormal0Char"/>
          <w:rtl/>
        </w:rPr>
        <w:t>وبلغاؤه إلى الأُمم</w:t>
      </w:r>
      <w:r>
        <w:rPr>
          <w:rStyle w:val="libNormal0Char"/>
          <w:rtl/>
        </w:rPr>
        <w:t>)</w:t>
      </w:r>
      <w:r w:rsidR="008E1AA6" w:rsidRPr="006F4F49">
        <w:rPr>
          <w:rtl/>
        </w:rPr>
        <w:t xml:space="preserve"> لا شك أنّ العلوم تنتقل من جيل إلى جيل على مرّ القرون، وحيث إنّكم عاصرتم الرسول وسمعتم أحاديثه وتعلَّمتم سُنّته؛ يجب عليكم أن تبلّغوا تلك الأوامر والتعاليم والأحاديث والسنن إلى</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الأجيال القادمة، فأنتم مبلّغو الدين الإسلامي إلى الأُمم القادمة، وعليكم هذه المسؤولية العظمى تجاه الإسلام والمسلمين، فيجب عليكم أداء الأمانة سليمة من التلاعب، وتبليغ الأحكام كما أنزلها الله بدون تحريف أو تغيير؛ لأنّكم الوسائط بين الرسول </w:t>
      </w:r>
      <w:r w:rsidR="001A7A84" w:rsidRPr="001A7A84">
        <w:rPr>
          <w:rStyle w:val="libAlaemChar"/>
          <w:rtl/>
        </w:rPr>
        <w:t>صلى‌الله‌عليه‌وآله</w:t>
      </w:r>
      <w:r w:rsidRPr="006F4F49">
        <w:rPr>
          <w:rtl/>
        </w:rPr>
        <w:t xml:space="preserve"> وبين بقيّة المسلمين فإن أحسنتم الأداء فلكم الأجر الجزيل، وإن خنتم في الأداء والتبليغ فعليكم أوزار كل انحراف يحدث في الدين وفي المسلمين.</w:t>
      </w:r>
    </w:p>
    <w:p w:rsidR="008E1AA6" w:rsidRPr="008E1AA6" w:rsidRDefault="00692040" w:rsidP="006F4F49">
      <w:pPr>
        <w:pStyle w:val="libNormal"/>
      </w:pPr>
      <w:r>
        <w:rPr>
          <w:rStyle w:val="libNormal0Char"/>
          <w:rtl/>
        </w:rPr>
        <w:t>(</w:t>
      </w:r>
      <w:r w:rsidR="008E1AA6" w:rsidRPr="006F4F49">
        <w:rPr>
          <w:rStyle w:val="libNormal0Char"/>
          <w:rtl/>
        </w:rPr>
        <w:t>زعيم حق له فيكم، وعهد قدمه إليكم، وبقيّة استخلفها عليكم</w:t>
      </w:r>
      <w:r>
        <w:rPr>
          <w:rStyle w:val="libNormal0Char"/>
          <w:rtl/>
        </w:rPr>
        <w:t>)</w:t>
      </w:r>
      <w:r w:rsidR="008E1AA6" w:rsidRPr="006F4F49">
        <w:rPr>
          <w:rtl/>
        </w:rPr>
        <w:t xml:space="preserve"> هذه الجملات ذكرها أكثر رواة الخطبة، ولكنّها لا تخلو من الاضطراب والغموض، ولعلّ في الكلام سقطاً وحذفاً وقد ذكر شرّاح الخطبة وجوهاً محتملة لهذه الكلمات لا تخلو من تكلّف وتعسّف، ولكنّ النتيجة والمقصود أنّ الرسول </w:t>
      </w:r>
      <w:r w:rsidR="001A7A84" w:rsidRPr="001A7A84">
        <w:rPr>
          <w:rStyle w:val="libAlaemChar"/>
          <w:rtl/>
        </w:rPr>
        <w:t>صلى‌الله‌عليه‌وآله</w:t>
      </w:r>
      <w:r w:rsidR="008E1AA6" w:rsidRPr="006F4F49">
        <w:rPr>
          <w:rtl/>
        </w:rPr>
        <w:t xml:space="preserve"> عهد إليكم بما يجب عليكم، وترك فيكم بقيّة منه جعلها خليفة له عليكم، ومعنى البقيّة هو ما يخلفه الإنسان في أهله من الآثار واللوازم، والمراد أنّ الرسول ترك فيكم ما يسدّ الحاجة ويكفي الأُمّة الإسلامية مهامّها، وفي بعض النسخ: </w:t>
      </w:r>
      <w:r>
        <w:rPr>
          <w:rtl/>
        </w:rPr>
        <w:t>(</w:t>
      </w:r>
      <w:r w:rsidR="008E1AA6" w:rsidRPr="006F4F49">
        <w:rPr>
          <w:rtl/>
        </w:rPr>
        <w:t>وبقيّة استخلَفَنا عليكم، ومعنا كتاب الله</w:t>
      </w:r>
      <w:r>
        <w:rPr>
          <w:rtl/>
        </w:rPr>
        <w:t>)</w:t>
      </w:r>
      <w:r w:rsidR="008E1AA6" w:rsidRPr="006F4F49">
        <w:rPr>
          <w:rtl/>
        </w:rPr>
        <w:t xml:space="preserve"> وهذه الجملة تشير إلى الحديث المشهور المعتبر عند المسلمين وهو قوله </w:t>
      </w:r>
      <w:r w:rsidR="001A7A84" w:rsidRPr="001A7A84">
        <w:rPr>
          <w:rStyle w:val="libAlaemChar"/>
          <w:rtl/>
        </w:rPr>
        <w:t>صلى‌الله‌عليه‌وآله</w:t>
      </w:r>
      <w:r w:rsidR="008E1AA6" w:rsidRPr="006F4F49">
        <w:rPr>
          <w:rtl/>
        </w:rPr>
        <w:t xml:space="preserve">: </w:t>
      </w:r>
      <w:r>
        <w:rPr>
          <w:rtl/>
        </w:rPr>
        <w:t>(</w:t>
      </w:r>
      <w:r w:rsidR="008E1AA6" w:rsidRPr="006F4F49">
        <w:rPr>
          <w:rtl/>
        </w:rPr>
        <w:t>إنّي تارك فيكم الثقلين: كتاب الله وعترتي أهل بيتي، وإنّهما لن يفترقا حتى يردا عليَّ الحوض</w:t>
      </w:r>
      <w:r>
        <w:rPr>
          <w:rtl/>
        </w:rPr>
        <w:t>)</w:t>
      </w:r>
      <w:r w:rsidR="008E1AA6" w:rsidRPr="006F4F49">
        <w:rPr>
          <w:rtl/>
        </w:rPr>
        <w:t xml:space="preserve"> </w:t>
      </w:r>
      <w:r w:rsidR="008E1AA6" w:rsidRPr="006F4F49">
        <w:rPr>
          <w:rStyle w:val="libFootnotenumChar"/>
          <w:rtl/>
        </w:rPr>
        <w:t>(1)</w:t>
      </w:r>
      <w:r w:rsidR="008E1AA6" w:rsidRPr="006F4F49">
        <w:rPr>
          <w:rtl/>
        </w:rPr>
        <w:t xml:space="preserve"> وهنا تتحدّث السيدة فاطمة الزهراء عن أحد الثقلين وهو القرآن الكريم فقالت: </w:t>
      </w:r>
      <w:r>
        <w:rPr>
          <w:rtl/>
        </w:rPr>
        <w:t>(</w:t>
      </w:r>
      <w:r w:rsidR="008E1AA6" w:rsidRPr="006F4F49">
        <w:rPr>
          <w:rtl/>
        </w:rPr>
        <w:t>كتاب الله الناطق</w:t>
      </w:r>
      <w:r>
        <w:rPr>
          <w:rtl/>
        </w:rPr>
        <w:t>)</w:t>
      </w:r>
      <w:r w:rsidR="008E1AA6" w:rsidRPr="006F4F49">
        <w:rPr>
          <w:rtl/>
        </w:rPr>
        <w:t xml:space="preserve"> أي المبيّن الموضّح، كالإنسان الذي يتكلّم بكل وضوح.</w:t>
      </w:r>
    </w:p>
    <w:p w:rsidR="008E1AA6" w:rsidRPr="008E1AA6" w:rsidRDefault="00692040" w:rsidP="006F4F49">
      <w:pPr>
        <w:pStyle w:val="libNormal"/>
      </w:pPr>
      <w:r>
        <w:rPr>
          <w:rStyle w:val="libNormal0Char"/>
          <w:rtl/>
        </w:rPr>
        <w:t>(</w:t>
      </w:r>
      <w:r w:rsidR="008E1AA6" w:rsidRPr="006F4F49">
        <w:rPr>
          <w:rStyle w:val="libNormal0Char"/>
          <w:rtl/>
        </w:rPr>
        <w:t>والنور الساطع</w:t>
      </w:r>
      <w:r>
        <w:rPr>
          <w:rStyle w:val="libNormal0Char"/>
          <w:rtl/>
        </w:rPr>
        <w:t>)</w:t>
      </w:r>
      <w:r w:rsidR="008E1AA6" w:rsidRPr="006F4F49">
        <w:rPr>
          <w:rtl/>
        </w:rPr>
        <w:t xml:space="preserve"> قد ورد في القرآن الكريم التعبير عن القرآن بالنور</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C74E3">
        <w:rPr>
          <w:rtl/>
        </w:rPr>
        <w:t>صحيح مسلم وغيره</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كقوله تعالى:</w:t>
      </w:r>
      <w:r w:rsidRPr="006F4F49">
        <w:rPr>
          <w:rStyle w:val="libAieChar"/>
          <w:rtl/>
        </w:rPr>
        <w:t xml:space="preserve"> </w:t>
      </w:r>
      <w:r w:rsidR="00692040" w:rsidRPr="00692040">
        <w:rPr>
          <w:rStyle w:val="libAlaemChar"/>
          <w:rtl/>
        </w:rPr>
        <w:t>(</w:t>
      </w:r>
      <w:r w:rsidRPr="006F4F49">
        <w:rPr>
          <w:rStyle w:val="libAieChar"/>
          <w:rtl/>
        </w:rPr>
        <w:t>فَآمِنُوا بِاللهِ وَرَسُولِهِ وَالنُّورِ الَّذِي أَنزَلْنَا وَاللهُ بِمَا تَعْمَلُونَ خَبِيرٌ</w:t>
      </w:r>
      <w:r w:rsidR="00692040" w:rsidRPr="00692040">
        <w:rPr>
          <w:rStyle w:val="libAlaemChar"/>
          <w:rtl/>
        </w:rPr>
        <w:t>)</w:t>
      </w:r>
      <w:r w:rsidRPr="006F4F49">
        <w:rPr>
          <w:rtl/>
        </w:rPr>
        <w:t xml:space="preserve"> </w:t>
      </w:r>
      <w:r w:rsidRPr="006F4F49">
        <w:rPr>
          <w:rStyle w:val="libFootnotenumChar"/>
          <w:rtl/>
        </w:rPr>
        <w:t>(1)</w:t>
      </w:r>
      <w:r w:rsidRPr="006F4F49">
        <w:rPr>
          <w:rtl/>
        </w:rPr>
        <w:t>.</w:t>
      </w:r>
    </w:p>
    <w:p w:rsidR="008E1AA6" w:rsidRPr="008E1AA6" w:rsidRDefault="00692040" w:rsidP="006F4F49">
      <w:pPr>
        <w:pStyle w:val="libNormal"/>
      </w:pPr>
      <w:r>
        <w:rPr>
          <w:rStyle w:val="libNormal0Char"/>
          <w:rtl/>
        </w:rPr>
        <w:t>(</w:t>
      </w:r>
      <w:r w:rsidR="008E1AA6" w:rsidRPr="006F4F49">
        <w:rPr>
          <w:rStyle w:val="libNormal0Char"/>
          <w:rtl/>
        </w:rPr>
        <w:t>والضياء اللامع</w:t>
      </w:r>
      <w:r>
        <w:rPr>
          <w:rStyle w:val="libNormal0Char"/>
          <w:rtl/>
        </w:rPr>
        <w:t>)</w:t>
      </w:r>
      <w:r w:rsidR="008E1AA6" w:rsidRPr="006F4F49">
        <w:rPr>
          <w:rtl/>
        </w:rPr>
        <w:t xml:space="preserve"> وهو النور المشرق، لا النور الضئيل الخفي.</w:t>
      </w:r>
    </w:p>
    <w:p w:rsidR="008E1AA6" w:rsidRPr="008E1AA6" w:rsidRDefault="00692040" w:rsidP="006F4F49">
      <w:pPr>
        <w:pStyle w:val="libNormal"/>
      </w:pPr>
      <w:r>
        <w:rPr>
          <w:rStyle w:val="libNormal0Char"/>
          <w:rtl/>
        </w:rPr>
        <w:t>(</w:t>
      </w:r>
      <w:r w:rsidR="008E1AA6" w:rsidRPr="006F4F49">
        <w:rPr>
          <w:rStyle w:val="libNormal0Char"/>
          <w:rtl/>
        </w:rPr>
        <w:t>بيّنة بصائره</w:t>
      </w:r>
      <w:r>
        <w:rPr>
          <w:rStyle w:val="libNormal0Char"/>
          <w:rtl/>
        </w:rPr>
        <w:t>)</w:t>
      </w:r>
      <w:r w:rsidR="008E1AA6" w:rsidRPr="006F4F49">
        <w:rPr>
          <w:rtl/>
        </w:rPr>
        <w:t xml:space="preserve"> أي واضحة حججه وبراهينه فأدلّة التوحيد والنبوّة والإمامة والبعث في يوم القيامة وغير ذلك من الأدلّة والبراهين تجدها واضحة عند أهلها، وعند كل مَن يعرف منطق القرآن، ويفهم المناسبة بين الدليل والمدلول، والعلّة والمعلول، استمع إلى قوله تعالى:</w:t>
      </w:r>
    </w:p>
    <w:p w:rsidR="008E1AA6" w:rsidRPr="008E1AA6" w:rsidRDefault="008E1AA6" w:rsidP="009C65DB">
      <w:pPr>
        <w:pStyle w:val="libNormal"/>
      </w:pPr>
      <w:r w:rsidRPr="00692040">
        <w:rPr>
          <w:rStyle w:val="libAlaemChar"/>
          <w:rtl/>
        </w:rPr>
        <w:t>(</w:t>
      </w:r>
      <w:r w:rsidR="009C65DB" w:rsidRPr="009C65DB">
        <w:rPr>
          <w:rStyle w:val="libAieChar"/>
          <w:rFonts w:hint="cs"/>
          <w:rtl/>
        </w:rPr>
        <w:t>لَوْ</w:t>
      </w:r>
      <w:r w:rsidR="009C65DB" w:rsidRPr="009C65DB">
        <w:rPr>
          <w:rStyle w:val="libAieChar"/>
          <w:rtl/>
        </w:rPr>
        <w:t xml:space="preserve"> </w:t>
      </w:r>
      <w:r w:rsidR="009C65DB" w:rsidRPr="009C65DB">
        <w:rPr>
          <w:rStyle w:val="libAieChar"/>
          <w:rFonts w:hint="cs"/>
          <w:rtl/>
        </w:rPr>
        <w:t>كَانَ</w:t>
      </w:r>
      <w:r w:rsidR="009C65DB" w:rsidRPr="009C65DB">
        <w:rPr>
          <w:rStyle w:val="libAieChar"/>
          <w:rtl/>
        </w:rPr>
        <w:t xml:space="preserve"> </w:t>
      </w:r>
      <w:r w:rsidR="009C65DB" w:rsidRPr="009C65DB">
        <w:rPr>
          <w:rStyle w:val="libAieChar"/>
          <w:rFonts w:hint="cs"/>
          <w:rtl/>
        </w:rPr>
        <w:t>فِيهِمَا</w:t>
      </w:r>
      <w:r w:rsidR="009C65DB" w:rsidRPr="009C65DB">
        <w:rPr>
          <w:rStyle w:val="libAieChar"/>
          <w:rtl/>
        </w:rPr>
        <w:t xml:space="preserve"> </w:t>
      </w:r>
      <w:r w:rsidR="009C65DB" w:rsidRPr="009C65DB">
        <w:rPr>
          <w:rStyle w:val="libAieChar"/>
          <w:rFonts w:hint="cs"/>
          <w:rtl/>
        </w:rPr>
        <w:t>آلِهَةٌ</w:t>
      </w:r>
      <w:r w:rsidR="009C65DB" w:rsidRPr="009C65DB">
        <w:rPr>
          <w:rStyle w:val="libAieChar"/>
          <w:rtl/>
        </w:rPr>
        <w:t xml:space="preserve"> </w:t>
      </w:r>
      <w:r w:rsidR="009C65DB" w:rsidRPr="009C65DB">
        <w:rPr>
          <w:rStyle w:val="libAieChar"/>
          <w:rFonts w:hint="cs"/>
          <w:rtl/>
        </w:rPr>
        <w:t>إِلَّا</w:t>
      </w:r>
      <w:r w:rsidR="009C65DB" w:rsidRPr="009C65DB">
        <w:rPr>
          <w:rStyle w:val="libAieChar"/>
          <w:rtl/>
        </w:rPr>
        <w:t xml:space="preserve"> </w:t>
      </w:r>
      <w:r w:rsidR="009C65DB" w:rsidRPr="009C65DB">
        <w:rPr>
          <w:rStyle w:val="libAieChar"/>
          <w:rFonts w:hint="cs"/>
          <w:rtl/>
        </w:rPr>
        <w:t>اللَّـهُ</w:t>
      </w:r>
      <w:r w:rsidR="009C65DB" w:rsidRPr="009C65DB">
        <w:rPr>
          <w:rStyle w:val="libAieChar"/>
          <w:rtl/>
        </w:rPr>
        <w:t xml:space="preserve"> </w:t>
      </w:r>
      <w:r w:rsidR="009C65DB" w:rsidRPr="009C65DB">
        <w:rPr>
          <w:rStyle w:val="libAieChar"/>
          <w:rFonts w:hint="cs"/>
          <w:rtl/>
        </w:rPr>
        <w:t>لَفَسَدَتَا</w:t>
      </w:r>
      <w:r w:rsidRPr="00692040">
        <w:rPr>
          <w:rStyle w:val="libAlaemChar"/>
          <w:rtl/>
        </w:rPr>
        <w:t>)</w:t>
      </w:r>
      <w:r w:rsidRPr="006F4F49">
        <w:rPr>
          <w:rtl/>
        </w:rPr>
        <w:t xml:space="preserve"> وقوله: </w:t>
      </w:r>
      <w:r w:rsidR="00692040" w:rsidRPr="00692040">
        <w:rPr>
          <w:rStyle w:val="libAlaemChar"/>
          <w:rtl/>
        </w:rPr>
        <w:t>(</w:t>
      </w:r>
      <w:r w:rsidRPr="006F4F49">
        <w:rPr>
          <w:rStyle w:val="libAieChar"/>
          <w:rtl/>
        </w:rPr>
        <w:t xml:space="preserve">وَضَرَبَ لَنَا مَثَلاً وَنَسِيَ خَلْقَهُ قَالَ مَنْ يُحْيِي الْعِظَامَ وَهِيَ رَمِيمٌ * </w:t>
      </w:r>
      <w:r w:rsidR="009C65DB" w:rsidRPr="009C65DB">
        <w:rPr>
          <w:rStyle w:val="libAieChar"/>
          <w:rFonts w:hint="cs"/>
          <w:rtl/>
        </w:rPr>
        <w:t>قُلْ</w:t>
      </w:r>
      <w:r w:rsidR="009C65DB" w:rsidRPr="009C65DB">
        <w:rPr>
          <w:rStyle w:val="libAieChar"/>
          <w:rtl/>
        </w:rPr>
        <w:t xml:space="preserve"> </w:t>
      </w:r>
      <w:r w:rsidR="009C65DB" w:rsidRPr="009C65DB">
        <w:rPr>
          <w:rStyle w:val="libAieChar"/>
          <w:rFonts w:hint="cs"/>
          <w:rtl/>
        </w:rPr>
        <w:t>يُحْيِيهَا</w:t>
      </w:r>
      <w:r w:rsidR="009C65DB" w:rsidRPr="009C65DB">
        <w:rPr>
          <w:rStyle w:val="libAieChar"/>
          <w:rtl/>
        </w:rPr>
        <w:t xml:space="preserve"> </w:t>
      </w:r>
      <w:r w:rsidR="009C65DB" w:rsidRPr="009C65DB">
        <w:rPr>
          <w:rStyle w:val="libAieChar"/>
          <w:rFonts w:hint="cs"/>
          <w:rtl/>
        </w:rPr>
        <w:t>الَّذِي</w:t>
      </w:r>
      <w:r w:rsidR="009C65DB" w:rsidRPr="009C65DB">
        <w:rPr>
          <w:rStyle w:val="libAieChar"/>
          <w:rtl/>
        </w:rPr>
        <w:t xml:space="preserve"> </w:t>
      </w:r>
      <w:r w:rsidR="009C65DB" w:rsidRPr="009C65DB">
        <w:rPr>
          <w:rStyle w:val="libAieChar"/>
          <w:rFonts w:hint="cs"/>
          <w:rtl/>
        </w:rPr>
        <w:t>أَنشَأَهَا</w:t>
      </w:r>
      <w:r w:rsidR="009C65DB" w:rsidRPr="009C65DB">
        <w:rPr>
          <w:rStyle w:val="libAieChar"/>
          <w:rtl/>
        </w:rPr>
        <w:t xml:space="preserve"> </w:t>
      </w:r>
      <w:r w:rsidR="009C65DB" w:rsidRPr="009C65DB">
        <w:rPr>
          <w:rStyle w:val="libAieChar"/>
          <w:rFonts w:hint="cs"/>
          <w:rtl/>
        </w:rPr>
        <w:t>أَوَّلَ</w:t>
      </w:r>
      <w:r w:rsidR="009C65DB" w:rsidRPr="009C65DB">
        <w:rPr>
          <w:rStyle w:val="libAieChar"/>
          <w:rtl/>
        </w:rPr>
        <w:t xml:space="preserve"> </w:t>
      </w:r>
      <w:r w:rsidR="009C65DB" w:rsidRPr="009C65DB">
        <w:rPr>
          <w:rStyle w:val="libAieChar"/>
          <w:rFonts w:hint="cs"/>
          <w:rtl/>
        </w:rPr>
        <w:t>مَرَّةٍ</w:t>
      </w:r>
      <w:r w:rsidR="009C65DB" w:rsidRPr="009C65DB">
        <w:rPr>
          <w:rStyle w:val="libAieChar"/>
          <w:rtl/>
        </w:rPr>
        <w:t xml:space="preserve"> </w:t>
      </w:r>
      <w:r w:rsidR="009C65DB" w:rsidRPr="009C65DB">
        <w:rPr>
          <w:rStyle w:val="libAieChar"/>
          <w:rFonts w:hint="cs"/>
          <w:rtl/>
        </w:rPr>
        <w:t>وَهُوَ</w:t>
      </w:r>
      <w:r w:rsidR="009C65DB" w:rsidRPr="009C65DB">
        <w:rPr>
          <w:rStyle w:val="libAieChar"/>
          <w:rtl/>
        </w:rPr>
        <w:t xml:space="preserve"> </w:t>
      </w:r>
      <w:r w:rsidR="009C65DB" w:rsidRPr="009C65DB">
        <w:rPr>
          <w:rStyle w:val="libAieChar"/>
          <w:rFonts w:hint="cs"/>
          <w:rtl/>
        </w:rPr>
        <w:t>بِكُلِّ</w:t>
      </w:r>
      <w:r w:rsidR="009C65DB" w:rsidRPr="009C65DB">
        <w:rPr>
          <w:rStyle w:val="libAieChar"/>
          <w:rtl/>
        </w:rPr>
        <w:t xml:space="preserve"> </w:t>
      </w:r>
      <w:r w:rsidR="009C65DB" w:rsidRPr="009C65DB">
        <w:rPr>
          <w:rStyle w:val="libAieChar"/>
          <w:rFonts w:hint="cs"/>
          <w:rtl/>
        </w:rPr>
        <w:t>خَلْقٍ</w:t>
      </w:r>
      <w:r w:rsidR="009C65DB" w:rsidRPr="009C65DB">
        <w:rPr>
          <w:rStyle w:val="libAieChar"/>
          <w:rtl/>
        </w:rPr>
        <w:t xml:space="preserve"> </w:t>
      </w:r>
      <w:r w:rsidR="009C65DB" w:rsidRPr="009C65DB">
        <w:rPr>
          <w:rStyle w:val="libAieChar"/>
          <w:rFonts w:hint="cs"/>
          <w:rtl/>
        </w:rPr>
        <w:t>عَلِيمٌ</w:t>
      </w:r>
      <w:r w:rsidRPr="00692040">
        <w:rPr>
          <w:rStyle w:val="libAlaemChar"/>
          <w:rtl/>
        </w:rPr>
        <w:t>)</w:t>
      </w:r>
      <w:r w:rsidRPr="006F4F49">
        <w:rPr>
          <w:rtl/>
        </w:rPr>
        <w:t xml:space="preserve"> وقوله: </w:t>
      </w:r>
      <w:r w:rsidRPr="00692040">
        <w:rPr>
          <w:rStyle w:val="libAlaemChar"/>
          <w:rtl/>
        </w:rPr>
        <w:t>(</w:t>
      </w:r>
      <w:r w:rsidR="009C65DB" w:rsidRPr="009C65DB">
        <w:rPr>
          <w:rStyle w:val="libAieChar"/>
          <w:rFonts w:hint="cs"/>
          <w:rtl/>
        </w:rPr>
        <w:t>وَمَا</w:t>
      </w:r>
      <w:r w:rsidR="009C65DB" w:rsidRPr="009C65DB">
        <w:rPr>
          <w:rStyle w:val="libAieChar"/>
          <w:rtl/>
        </w:rPr>
        <w:t xml:space="preserve"> </w:t>
      </w:r>
      <w:r w:rsidR="009C65DB" w:rsidRPr="009C65DB">
        <w:rPr>
          <w:rStyle w:val="libAieChar"/>
          <w:rFonts w:hint="cs"/>
          <w:rtl/>
        </w:rPr>
        <w:t>خَلَقْتُ</w:t>
      </w:r>
      <w:r w:rsidR="009C65DB" w:rsidRPr="009C65DB">
        <w:rPr>
          <w:rStyle w:val="libAieChar"/>
          <w:rtl/>
        </w:rPr>
        <w:t xml:space="preserve"> </w:t>
      </w:r>
      <w:r w:rsidR="009C65DB" w:rsidRPr="009C65DB">
        <w:rPr>
          <w:rStyle w:val="libAieChar"/>
          <w:rFonts w:hint="cs"/>
          <w:rtl/>
        </w:rPr>
        <w:t>الْجِنَّ</w:t>
      </w:r>
      <w:r w:rsidR="009C65DB" w:rsidRPr="009C65DB">
        <w:rPr>
          <w:rStyle w:val="libAieChar"/>
          <w:rtl/>
        </w:rPr>
        <w:t xml:space="preserve"> </w:t>
      </w:r>
      <w:r w:rsidR="009C65DB" w:rsidRPr="009C65DB">
        <w:rPr>
          <w:rStyle w:val="libAieChar"/>
          <w:rFonts w:hint="cs"/>
          <w:rtl/>
        </w:rPr>
        <w:t>وَالْإِنسَ</w:t>
      </w:r>
      <w:r w:rsidR="009C65DB" w:rsidRPr="009C65DB">
        <w:rPr>
          <w:rStyle w:val="libAieChar"/>
          <w:rtl/>
        </w:rPr>
        <w:t xml:space="preserve"> </w:t>
      </w:r>
      <w:r w:rsidR="009C65DB" w:rsidRPr="009C65DB">
        <w:rPr>
          <w:rStyle w:val="libAieChar"/>
          <w:rFonts w:hint="cs"/>
          <w:rtl/>
        </w:rPr>
        <w:t>إِلَّا</w:t>
      </w:r>
      <w:r w:rsidR="009C65DB" w:rsidRPr="009C65DB">
        <w:rPr>
          <w:rStyle w:val="libAieChar"/>
          <w:rtl/>
        </w:rPr>
        <w:t xml:space="preserve"> </w:t>
      </w:r>
      <w:r w:rsidR="009C65DB" w:rsidRPr="009C65DB">
        <w:rPr>
          <w:rStyle w:val="libAieChar"/>
          <w:rFonts w:hint="cs"/>
          <w:rtl/>
        </w:rPr>
        <w:t>لِيَعْبُدُونِ</w:t>
      </w:r>
      <w:r w:rsidRPr="00692040">
        <w:rPr>
          <w:rStyle w:val="libAlaemChar"/>
          <w:rtl/>
        </w:rPr>
        <w:t>)</w:t>
      </w:r>
      <w:r w:rsidRPr="006F4F49">
        <w:rPr>
          <w:rtl/>
        </w:rPr>
        <w:t xml:space="preserve"> وقوله: </w:t>
      </w:r>
      <w:r w:rsidR="00692040" w:rsidRPr="00692040">
        <w:rPr>
          <w:rStyle w:val="libAlaemChar"/>
          <w:rtl/>
        </w:rPr>
        <w:t>(</w:t>
      </w:r>
      <w:r w:rsidRPr="006F4F49">
        <w:rPr>
          <w:rStyle w:val="libAieChar"/>
          <w:rtl/>
        </w:rPr>
        <w:t>قُل لَّئِنِ اجْتَمَعَتِ الإِنسُ وَالْجِنُّ عَلَى أَن يَأْتُواْ بِمِثْلِ هَذَا الْقُرْآنِ لاَ يَأْتُونَ بِمِثْلِهِ وَلَوْ كَا</w:t>
      </w:r>
      <w:r w:rsidR="009C65DB">
        <w:rPr>
          <w:rStyle w:val="libAieChar"/>
          <w:rtl/>
        </w:rPr>
        <w:t>نَ بَعْضُهُمْ لِبَعْضٍ ظَهِيراً</w:t>
      </w:r>
      <w:r w:rsidRPr="00692040">
        <w:rPr>
          <w:rStyle w:val="libAlaemChar"/>
          <w:rtl/>
        </w:rPr>
        <w:t>)</w:t>
      </w:r>
      <w:r w:rsidRPr="006F4F49">
        <w:rPr>
          <w:rtl/>
        </w:rPr>
        <w:t xml:space="preserve"> وغيرها من الآيات التي هي أدلّة وبراهين وحجج على ما ذكره الله تعالى.</w:t>
      </w:r>
    </w:p>
    <w:p w:rsidR="008E1AA6" w:rsidRPr="008E1AA6" w:rsidRDefault="00692040" w:rsidP="006F4F49">
      <w:pPr>
        <w:pStyle w:val="libNormal"/>
      </w:pPr>
      <w:r>
        <w:rPr>
          <w:rStyle w:val="libNormal0Char"/>
          <w:rtl/>
        </w:rPr>
        <w:t>(</w:t>
      </w:r>
      <w:r w:rsidR="008E1AA6" w:rsidRPr="006F4F49">
        <w:rPr>
          <w:rStyle w:val="libNormal0Char"/>
          <w:rtl/>
        </w:rPr>
        <w:t>منكشفة سرائره</w:t>
      </w:r>
      <w:r>
        <w:rPr>
          <w:rStyle w:val="libNormal0Char"/>
          <w:rtl/>
        </w:rPr>
        <w:t>)</w:t>
      </w:r>
      <w:r w:rsidR="008E1AA6" w:rsidRPr="006F4F49">
        <w:rPr>
          <w:rtl/>
        </w:rPr>
        <w:t xml:space="preserve"> في القرآن آيات واضحة الدلالة، ظاهرة المعنى، وآيات تشتمل على معاني دقيقة وأسرار خفيّة كأسرار الكيمياء الغيبيّة، أو الآيات المتشابهات، وهي كلّها منكشفة ومعلومة عند أُولي الألباب، والراسخين في العلم.</w:t>
      </w:r>
    </w:p>
    <w:p w:rsidR="008E1AA6" w:rsidRPr="008E1AA6" w:rsidRDefault="00692040" w:rsidP="006F4F49">
      <w:pPr>
        <w:pStyle w:val="libNormal"/>
      </w:pPr>
      <w:r>
        <w:rPr>
          <w:rStyle w:val="libNormal0Char"/>
          <w:rtl/>
        </w:rPr>
        <w:t>(</w:t>
      </w:r>
      <w:r w:rsidR="008E1AA6" w:rsidRPr="006F4F49">
        <w:rPr>
          <w:rStyle w:val="libNormal0Char"/>
          <w:rtl/>
        </w:rPr>
        <w:t>متجلّية ظواهره</w:t>
      </w:r>
      <w:r>
        <w:rPr>
          <w:rStyle w:val="libNormal0Char"/>
          <w:rtl/>
        </w:rPr>
        <w:t>)</w:t>
      </w:r>
      <w:r w:rsidR="008E1AA6" w:rsidRPr="006F4F49">
        <w:rPr>
          <w:rtl/>
        </w:rPr>
        <w:t xml:space="preserve"> ظواهر القرآن واضحة كمال الوضوح.</w:t>
      </w:r>
    </w:p>
    <w:p w:rsidR="008E1AA6" w:rsidRPr="008E1AA6" w:rsidRDefault="00692040" w:rsidP="006F4F49">
      <w:pPr>
        <w:pStyle w:val="libNormal"/>
      </w:pPr>
      <w:r>
        <w:rPr>
          <w:rStyle w:val="libNormal0Char"/>
          <w:rtl/>
        </w:rPr>
        <w:t>(</w:t>
      </w:r>
      <w:r w:rsidR="008E1AA6" w:rsidRPr="006F4F49">
        <w:rPr>
          <w:rStyle w:val="libNormal0Char"/>
          <w:rtl/>
        </w:rPr>
        <w:t>مغتبط به أشياعه</w:t>
      </w:r>
      <w:r>
        <w:rPr>
          <w:rStyle w:val="libNormal0Char"/>
          <w:rtl/>
        </w:rPr>
        <w:t>)</w:t>
      </w:r>
      <w:r w:rsidR="008E1AA6" w:rsidRPr="006F4F49">
        <w:rPr>
          <w:rtl/>
        </w:rPr>
        <w:t xml:space="preserve"> أي إنّ أتباع القرآن يبلغون منزلة عند الله بحيث يغبطهم الناس، أي يتمنّى الناس الوصول إلى تلك الدرجات التي نالها</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C74E3">
        <w:rPr>
          <w:rtl/>
        </w:rPr>
        <w:t>التغابن</w:t>
      </w:r>
      <w:r>
        <w:rPr>
          <w:rtl/>
        </w:rPr>
        <w:t>:</w:t>
      </w:r>
      <w:r w:rsidRPr="00AC74E3">
        <w:rPr>
          <w:rtl/>
        </w:rPr>
        <w:t xml:space="preserve"> 7</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الذين اتبعوا القرآن.</w:t>
      </w:r>
    </w:p>
    <w:p w:rsidR="008E1AA6" w:rsidRPr="008E1AA6" w:rsidRDefault="00692040" w:rsidP="006F4F49">
      <w:pPr>
        <w:pStyle w:val="libNormal"/>
      </w:pPr>
      <w:r>
        <w:rPr>
          <w:rStyle w:val="libNormal0Char"/>
          <w:rtl/>
        </w:rPr>
        <w:t>(</w:t>
      </w:r>
      <w:r w:rsidR="008E1AA6" w:rsidRPr="006F4F49">
        <w:rPr>
          <w:rStyle w:val="libNormal0Char"/>
          <w:rtl/>
        </w:rPr>
        <w:t>قائد إلى الرضوان إتّباعه</w:t>
      </w:r>
      <w:r>
        <w:rPr>
          <w:rStyle w:val="libNormal0Char"/>
          <w:rtl/>
        </w:rPr>
        <w:t>)</w:t>
      </w:r>
      <w:r w:rsidR="008E1AA6" w:rsidRPr="006F4F49">
        <w:rPr>
          <w:rtl/>
        </w:rPr>
        <w:t xml:space="preserve"> القرآن يقود إلى رضوان الله تعالى أو اتّباع القرآن يقود إلى الرضوان والنتيجة واحدة.</w:t>
      </w:r>
    </w:p>
    <w:p w:rsidR="008E1AA6" w:rsidRPr="008E1AA6" w:rsidRDefault="00692040" w:rsidP="009C65DB">
      <w:pPr>
        <w:pStyle w:val="libNormal"/>
      </w:pPr>
      <w:r>
        <w:rPr>
          <w:rStyle w:val="libNormal0Char"/>
          <w:rtl/>
        </w:rPr>
        <w:t>(</w:t>
      </w:r>
      <w:r w:rsidR="008E1AA6" w:rsidRPr="006F4F49">
        <w:rPr>
          <w:rStyle w:val="libNormal0Char"/>
          <w:rtl/>
        </w:rPr>
        <w:t>مؤدٍّ إلى النجاة استماعه</w:t>
      </w:r>
      <w:r>
        <w:rPr>
          <w:rStyle w:val="libNormal0Char"/>
          <w:rtl/>
        </w:rPr>
        <w:t>)</w:t>
      </w:r>
      <w:r w:rsidR="008E1AA6" w:rsidRPr="006F4F49">
        <w:rPr>
          <w:rtl/>
        </w:rPr>
        <w:t xml:space="preserve"> أي الاستماع إلى القرآن يؤدّي إلى النجاة كما قال تعالى: </w:t>
      </w:r>
      <w:r w:rsidR="008E1AA6" w:rsidRPr="00692040">
        <w:rPr>
          <w:rStyle w:val="libAlaemChar"/>
          <w:rtl/>
        </w:rPr>
        <w:t>(</w:t>
      </w:r>
      <w:r w:rsidR="009C65DB" w:rsidRPr="009C65DB">
        <w:rPr>
          <w:rStyle w:val="libAieChar"/>
          <w:rFonts w:hint="cs"/>
          <w:rtl/>
        </w:rPr>
        <w:t>وَإِذَا</w:t>
      </w:r>
      <w:r w:rsidR="009C65DB" w:rsidRPr="009C65DB">
        <w:rPr>
          <w:rStyle w:val="libAieChar"/>
          <w:rtl/>
        </w:rPr>
        <w:t xml:space="preserve"> </w:t>
      </w:r>
      <w:r w:rsidR="009C65DB" w:rsidRPr="009C65DB">
        <w:rPr>
          <w:rStyle w:val="libAieChar"/>
          <w:rFonts w:hint="cs"/>
          <w:rtl/>
        </w:rPr>
        <w:t>قُرِئَ</w:t>
      </w:r>
      <w:r w:rsidR="009C65DB" w:rsidRPr="009C65DB">
        <w:rPr>
          <w:rStyle w:val="libAieChar"/>
          <w:rtl/>
        </w:rPr>
        <w:t xml:space="preserve"> </w:t>
      </w:r>
      <w:r w:rsidR="009C65DB" w:rsidRPr="009C65DB">
        <w:rPr>
          <w:rStyle w:val="libAieChar"/>
          <w:rFonts w:hint="cs"/>
          <w:rtl/>
        </w:rPr>
        <w:t>الْقُرْآنُ</w:t>
      </w:r>
      <w:r w:rsidR="009C65DB" w:rsidRPr="009C65DB">
        <w:rPr>
          <w:rStyle w:val="libAieChar"/>
          <w:rtl/>
        </w:rPr>
        <w:t xml:space="preserve"> </w:t>
      </w:r>
      <w:r w:rsidR="009C65DB" w:rsidRPr="009C65DB">
        <w:rPr>
          <w:rStyle w:val="libAieChar"/>
          <w:rFonts w:hint="cs"/>
          <w:rtl/>
        </w:rPr>
        <w:t>فَاسْتَمِعُوا</w:t>
      </w:r>
      <w:r w:rsidR="009C65DB" w:rsidRPr="009C65DB">
        <w:rPr>
          <w:rStyle w:val="libAieChar"/>
          <w:rtl/>
        </w:rPr>
        <w:t xml:space="preserve"> </w:t>
      </w:r>
      <w:r w:rsidR="009C65DB" w:rsidRPr="009C65DB">
        <w:rPr>
          <w:rStyle w:val="libAieChar"/>
          <w:rFonts w:hint="cs"/>
          <w:rtl/>
        </w:rPr>
        <w:t>لَهُ</w:t>
      </w:r>
      <w:r w:rsidR="009C65DB" w:rsidRPr="009C65DB">
        <w:rPr>
          <w:rStyle w:val="libAieChar"/>
          <w:rtl/>
        </w:rPr>
        <w:t xml:space="preserve"> </w:t>
      </w:r>
      <w:r w:rsidR="009C65DB" w:rsidRPr="009C65DB">
        <w:rPr>
          <w:rStyle w:val="libAieChar"/>
          <w:rFonts w:hint="cs"/>
          <w:rtl/>
        </w:rPr>
        <w:t>وَأَنصِتُوا</w:t>
      </w:r>
      <w:r w:rsidR="009C65DB" w:rsidRPr="009C65DB">
        <w:rPr>
          <w:rStyle w:val="libAieChar"/>
          <w:rtl/>
        </w:rPr>
        <w:t xml:space="preserve"> </w:t>
      </w:r>
      <w:r w:rsidR="009C65DB" w:rsidRPr="009C65DB">
        <w:rPr>
          <w:rStyle w:val="libAieChar"/>
          <w:rFonts w:hint="cs"/>
          <w:rtl/>
        </w:rPr>
        <w:t>لَعَلَّكُمْ</w:t>
      </w:r>
      <w:r w:rsidR="009C65DB" w:rsidRPr="009C65DB">
        <w:rPr>
          <w:rStyle w:val="libAieChar"/>
          <w:rtl/>
        </w:rPr>
        <w:t xml:space="preserve"> </w:t>
      </w:r>
      <w:r w:rsidR="009C65DB" w:rsidRPr="009C65DB">
        <w:rPr>
          <w:rStyle w:val="libAieChar"/>
          <w:rFonts w:hint="cs"/>
          <w:rtl/>
        </w:rPr>
        <w:t>تُرْحَمُونَ</w:t>
      </w:r>
      <w:r w:rsidR="008E1AA6" w:rsidRPr="00692040">
        <w:rPr>
          <w:rStyle w:val="libAlaemChar"/>
          <w:rtl/>
        </w:rPr>
        <w:t>)</w:t>
      </w:r>
      <w:r w:rsidR="008E1AA6" w:rsidRPr="006F4F49">
        <w:rPr>
          <w:rtl/>
        </w:rPr>
        <w:t xml:space="preserve"> سيّما إذا كان مع الاستماع تدبّر وتعقّل؛ لأنّ الخوف من الله يحصل باستماع القرآن، وكذلك الرجاء به، وهكذا ينجو الإنسان من عذاب الله تعالى، فكم من كافرٍ أسلم بسبب استماع القرآن؟ وكم من مذنب تاب؟ وكم من منحرف اعتدل، وكم من شاكٍ استقام وتيقّن.</w:t>
      </w:r>
    </w:p>
    <w:p w:rsidR="008E1AA6" w:rsidRPr="008E1AA6" w:rsidRDefault="00692040" w:rsidP="006F4F49">
      <w:pPr>
        <w:pStyle w:val="libNormal"/>
      </w:pPr>
      <w:r>
        <w:rPr>
          <w:rStyle w:val="libNormal0Char"/>
          <w:rtl/>
        </w:rPr>
        <w:t>(</w:t>
      </w:r>
      <w:r w:rsidR="008E1AA6" w:rsidRPr="006F4F49">
        <w:rPr>
          <w:rStyle w:val="libNormal0Char"/>
          <w:rtl/>
        </w:rPr>
        <w:t>به تُنال حجج الله المنوَّرة</w:t>
      </w:r>
      <w:r>
        <w:rPr>
          <w:rStyle w:val="libNormal0Char"/>
          <w:rtl/>
        </w:rPr>
        <w:t>)</w:t>
      </w:r>
      <w:r w:rsidR="008E1AA6" w:rsidRPr="006F4F49">
        <w:rPr>
          <w:rtl/>
        </w:rPr>
        <w:t xml:space="preserve"> الحجّة ما يحتج به الإنسان ويمكن الاستدلال والاحتجاج به في القضايا العقلية والأحكام الشرعية، والأمور العرفية.</w:t>
      </w:r>
    </w:p>
    <w:p w:rsidR="008E1AA6" w:rsidRPr="008E1AA6" w:rsidRDefault="00692040" w:rsidP="006F4F49">
      <w:pPr>
        <w:pStyle w:val="libNormal"/>
      </w:pPr>
      <w:r>
        <w:rPr>
          <w:rStyle w:val="libNormal0Char"/>
          <w:rtl/>
        </w:rPr>
        <w:t>(</w:t>
      </w:r>
      <w:r w:rsidR="008E1AA6" w:rsidRPr="006F4F49">
        <w:rPr>
          <w:rStyle w:val="libNormal0Char"/>
          <w:rtl/>
        </w:rPr>
        <w:t>وعزائمه المفسَّرة</w:t>
      </w:r>
      <w:r>
        <w:rPr>
          <w:rStyle w:val="libNormal0Char"/>
          <w:rtl/>
        </w:rPr>
        <w:t>)</w:t>
      </w:r>
      <w:r w:rsidR="008E1AA6" w:rsidRPr="006F4F49">
        <w:rPr>
          <w:rtl/>
        </w:rPr>
        <w:t xml:space="preserve"> أي الواجبات التي فسّرها القرآن نفسه، أو النبي </w:t>
      </w:r>
      <w:r w:rsidR="001A7A84" w:rsidRPr="001A7A84">
        <w:rPr>
          <w:rStyle w:val="libAlaemChar"/>
          <w:rtl/>
        </w:rPr>
        <w:t>صلى‌الله‌عليه‌وآله</w:t>
      </w:r>
      <w:r w:rsidR="008E1AA6" w:rsidRPr="006F4F49">
        <w:rPr>
          <w:rtl/>
        </w:rPr>
        <w:t xml:space="preserve">، أو أئمّة أهل البيت </w:t>
      </w:r>
      <w:r w:rsidR="001A7A84" w:rsidRPr="001A7A84">
        <w:rPr>
          <w:rStyle w:val="libAlaemChar"/>
          <w:rtl/>
        </w:rPr>
        <w:t>عليهم‌السلام</w:t>
      </w:r>
      <w:r w:rsidR="008E1AA6" w:rsidRPr="006F4F49">
        <w:rPr>
          <w:rtl/>
        </w:rPr>
        <w:t>؛ لأنّ القرآن نزل في بيوتهم، وأهل البيت أدرى بما في البيت، فسّروا أحكام العبادات وكيفيّتها والخصوصيات المتعلّقة بها من الوضوء إلى الغسل إلى الصلاة إلى الصوم والحج والجهاد، وغير ذلك من الواجبات.</w:t>
      </w:r>
    </w:p>
    <w:p w:rsidR="008E1AA6" w:rsidRPr="008E1AA6" w:rsidRDefault="00692040" w:rsidP="006F4F49">
      <w:pPr>
        <w:pStyle w:val="libNormal"/>
      </w:pPr>
      <w:r>
        <w:rPr>
          <w:rStyle w:val="libNormal0Char"/>
          <w:rtl/>
        </w:rPr>
        <w:t>(</w:t>
      </w:r>
      <w:r w:rsidR="008E1AA6" w:rsidRPr="006F4F49">
        <w:rPr>
          <w:rStyle w:val="libNormal0Char"/>
          <w:rtl/>
        </w:rPr>
        <w:t>ومحارمه المحذّرة</w:t>
      </w:r>
      <w:r>
        <w:rPr>
          <w:rStyle w:val="libNormal0Char"/>
          <w:rtl/>
        </w:rPr>
        <w:t>)</w:t>
      </w:r>
      <w:r w:rsidR="008E1AA6" w:rsidRPr="006F4F49">
        <w:rPr>
          <w:rtl/>
        </w:rPr>
        <w:t xml:space="preserve"> حذّرّ الله تعالى في القرآن عباده عن ارتكاب المحرّمات، حذَّرهم بالعذاب الأليم في الدنيا أو الآخرة.</w:t>
      </w:r>
    </w:p>
    <w:p w:rsidR="008E1AA6" w:rsidRPr="008E1AA6" w:rsidRDefault="00692040" w:rsidP="006F4F49">
      <w:pPr>
        <w:pStyle w:val="libNormal"/>
      </w:pPr>
      <w:r>
        <w:rPr>
          <w:rStyle w:val="libNormal0Char"/>
          <w:rtl/>
        </w:rPr>
        <w:t>(</w:t>
      </w:r>
      <w:r w:rsidR="008E1AA6" w:rsidRPr="006F4F49">
        <w:rPr>
          <w:rStyle w:val="libNormal0Char"/>
          <w:rtl/>
        </w:rPr>
        <w:t>وبيّناته الجالية</w:t>
      </w:r>
      <w:r>
        <w:rPr>
          <w:rStyle w:val="libNormal0Char"/>
          <w:rtl/>
        </w:rPr>
        <w:t>)</w:t>
      </w:r>
      <w:r w:rsidR="008E1AA6" w:rsidRPr="006F4F49">
        <w:rPr>
          <w:rtl/>
        </w:rPr>
        <w:t xml:space="preserve"> أي المحكمات الواضحة التي لا تحتاج إلى تأويل.</w:t>
      </w:r>
    </w:p>
    <w:p w:rsidR="008E1AA6" w:rsidRPr="008E1AA6" w:rsidRDefault="00692040" w:rsidP="006F4F49">
      <w:pPr>
        <w:pStyle w:val="libNormal"/>
      </w:pPr>
      <w:r>
        <w:rPr>
          <w:rStyle w:val="libNormal0Char"/>
          <w:rtl/>
        </w:rPr>
        <w:t>(</w:t>
      </w:r>
      <w:r w:rsidR="008E1AA6" w:rsidRPr="006F4F49">
        <w:rPr>
          <w:rStyle w:val="libNormal0Char"/>
          <w:rtl/>
        </w:rPr>
        <w:t>وبراهينه الكافية</w:t>
      </w:r>
      <w:r>
        <w:rPr>
          <w:rStyle w:val="libNormal0Char"/>
          <w:rtl/>
        </w:rPr>
        <w:t>)</w:t>
      </w:r>
      <w:r w:rsidR="008E1AA6" w:rsidRPr="006F4F49">
        <w:rPr>
          <w:rtl/>
        </w:rPr>
        <w:t xml:space="preserve"> وفي نسخة: </w:t>
      </w:r>
      <w:r>
        <w:rPr>
          <w:rtl/>
        </w:rPr>
        <w:t>(</w:t>
      </w:r>
      <w:r w:rsidR="008E1AA6" w:rsidRPr="006F4F49">
        <w:rPr>
          <w:rtl/>
        </w:rPr>
        <w:t>وجُمَله الكافية</w:t>
      </w:r>
      <w:r>
        <w:rPr>
          <w:rtl/>
        </w:rPr>
        <w:t>)</w:t>
      </w:r>
      <w:r w:rsidR="008E1AA6" w:rsidRPr="006F4F49">
        <w:rPr>
          <w:rtl/>
        </w:rPr>
        <w:t xml:space="preserve"> أي المتشابهات المعلومة عند الراسخين في العلم.</w:t>
      </w:r>
    </w:p>
    <w:p w:rsidR="008E1AA6" w:rsidRPr="008E1AA6" w:rsidRDefault="00692040" w:rsidP="006F4F49">
      <w:pPr>
        <w:pStyle w:val="libNormal"/>
      </w:pPr>
      <w:r>
        <w:rPr>
          <w:rStyle w:val="libNormal0Char"/>
          <w:rtl/>
        </w:rPr>
        <w:t>(</w:t>
      </w:r>
      <w:r w:rsidR="008E1AA6" w:rsidRPr="006F4F49">
        <w:rPr>
          <w:rStyle w:val="libNormal0Char"/>
          <w:rtl/>
        </w:rPr>
        <w:t>وفضائله المندوبة</w:t>
      </w:r>
      <w:r>
        <w:rPr>
          <w:rStyle w:val="libNormal0Char"/>
          <w:rtl/>
        </w:rPr>
        <w:t>)</w:t>
      </w:r>
      <w:r w:rsidR="008E1AA6" w:rsidRPr="006F4F49">
        <w:rPr>
          <w:rtl/>
        </w:rPr>
        <w:t xml:space="preserve"> وهي الأمور المستحبّة التي ندب الله تعالى عباده</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إليها أي دعاهم إليها بدون إلزام كصلاة الليل وأمثالها.</w:t>
      </w:r>
    </w:p>
    <w:p w:rsidR="008E1AA6" w:rsidRPr="008E1AA6" w:rsidRDefault="00692040" w:rsidP="006F4F49">
      <w:pPr>
        <w:pStyle w:val="libNormal"/>
      </w:pPr>
      <w:r>
        <w:rPr>
          <w:rStyle w:val="libNormal0Char"/>
          <w:rtl/>
        </w:rPr>
        <w:t>(</w:t>
      </w:r>
      <w:r w:rsidR="008E1AA6" w:rsidRPr="006F4F49">
        <w:rPr>
          <w:rStyle w:val="libNormal0Char"/>
          <w:rtl/>
        </w:rPr>
        <w:t>ورُخصه الموهوبة</w:t>
      </w:r>
      <w:r>
        <w:rPr>
          <w:rStyle w:val="libNormal0Char"/>
          <w:rtl/>
        </w:rPr>
        <w:t>)</w:t>
      </w:r>
      <w:r w:rsidR="008E1AA6" w:rsidRPr="006F4F49">
        <w:rPr>
          <w:rtl/>
        </w:rPr>
        <w:t xml:space="preserve"> في القرآن أحكام واجبة كما تقدّم الكلام عنها، ومخيّرة وهي المستحبات التي يتخيّر الإنسان فيها.</w:t>
      </w:r>
    </w:p>
    <w:p w:rsidR="008E1AA6" w:rsidRPr="008E1AA6" w:rsidRDefault="00692040" w:rsidP="006F4F49">
      <w:pPr>
        <w:pStyle w:val="libNormal"/>
      </w:pPr>
      <w:r>
        <w:rPr>
          <w:rStyle w:val="libNormal0Char"/>
          <w:rtl/>
        </w:rPr>
        <w:t>(</w:t>
      </w:r>
      <w:r w:rsidR="008E1AA6" w:rsidRPr="006F4F49">
        <w:rPr>
          <w:rStyle w:val="libNormal0Char"/>
          <w:rtl/>
        </w:rPr>
        <w:t>وشرائعه المكتوبة</w:t>
      </w:r>
      <w:r>
        <w:rPr>
          <w:rStyle w:val="libNormal0Char"/>
          <w:rtl/>
        </w:rPr>
        <w:t>)</w:t>
      </w:r>
      <w:r w:rsidR="008E1AA6" w:rsidRPr="006F4F49">
        <w:rPr>
          <w:rtl/>
        </w:rPr>
        <w:t xml:space="preserve"> شرائع: جمع شريعة، وهي ما شرّع الله أي قرّره لعباده من الدين تشبيهاً بمورد الماء، والمكتوبة هي الواجبة المفروضة.</w:t>
      </w:r>
    </w:p>
    <w:p w:rsidR="008E1AA6" w:rsidRDefault="008E1AA6" w:rsidP="008E1AA6">
      <w:pPr>
        <w:pStyle w:val="libNormal"/>
        <w:rPr>
          <w:rtl/>
        </w:rPr>
      </w:pPr>
      <w:r>
        <w:rPr>
          <w:rtl/>
        </w:rPr>
        <w:br w:type="page"/>
      </w:r>
    </w:p>
    <w:p w:rsidR="008E1AA6" w:rsidRPr="00275503" w:rsidRDefault="008E1AA6" w:rsidP="00275503">
      <w:pPr>
        <w:pStyle w:val="Heading2Center"/>
      </w:pPr>
      <w:bookmarkStart w:id="148" w:name="63"/>
      <w:bookmarkStart w:id="149" w:name="_Toc414178689"/>
      <w:r w:rsidRPr="00AC74E3">
        <w:rPr>
          <w:rtl/>
        </w:rPr>
        <w:lastRenderedPageBreak/>
        <w:t>كَلاَمُهَا حَوْلَ فلسَفَةِ الأحكَام</w:t>
      </w:r>
      <w:bookmarkEnd w:id="148"/>
      <w:bookmarkEnd w:id="149"/>
    </w:p>
    <w:p w:rsidR="008E1AA6" w:rsidRPr="008E1AA6" w:rsidRDefault="008E1AA6" w:rsidP="006F4F49">
      <w:pPr>
        <w:pStyle w:val="libNormal"/>
      </w:pPr>
      <w:r w:rsidRPr="006F4F49">
        <w:rPr>
          <w:rtl/>
        </w:rPr>
        <w:t xml:space="preserve">ثم انتقلت </w:t>
      </w:r>
      <w:r w:rsidR="001A7A84" w:rsidRPr="001A7A84">
        <w:rPr>
          <w:rStyle w:val="libAlaemChar"/>
          <w:rtl/>
        </w:rPr>
        <w:t>عليها‌السلام</w:t>
      </w:r>
      <w:r w:rsidRPr="006F4F49">
        <w:rPr>
          <w:rtl/>
        </w:rPr>
        <w:t xml:space="preserve"> إلى ذكر الفلسفة الإسلامية، أو علل الأحكام في الشريعة الإسلامية وما هناك من فوائد وأسرار، وحكَم في التشريع الإسلامي التي هي للوقاية أكثر ممّا هي للعلاج، وقد قيل: </w:t>
      </w:r>
      <w:r w:rsidR="00692040">
        <w:rPr>
          <w:rtl/>
        </w:rPr>
        <w:t>(</w:t>
      </w:r>
      <w:r w:rsidRPr="00275503">
        <w:rPr>
          <w:rStyle w:val="libBold2Char"/>
          <w:rtl/>
        </w:rPr>
        <w:t>الوقاية خير من العلاج</w:t>
      </w:r>
      <w:r w:rsidR="00692040">
        <w:rPr>
          <w:rStyle w:val="libBold2Char"/>
          <w:rtl/>
        </w:rPr>
        <w:t>)</w:t>
      </w:r>
      <w:r w:rsidRPr="006F4F49">
        <w:rPr>
          <w:rtl/>
        </w:rPr>
        <w:t xml:space="preserve">، وسيتضح لك ذلك، قالت </w:t>
      </w:r>
      <w:r w:rsidR="001A7A84" w:rsidRPr="001A7A84">
        <w:rPr>
          <w:rStyle w:val="libAlaemChar"/>
          <w:rtl/>
        </w:rPr>
        <w:t>عليها‌السلام</w:t>
      </w:r>
      <w:r w:rsidRPr="006F4F49">
        <w:rPr>
          <w:rtl/>
        </w:rPr>
        <w:t>:</w:t>
      </w:r>
    </w:p>
    <w:p w:rsidR="008E1AA6" w:rsidRPr="008E1AA6" w:rsidRDefault="00692040" w:rsidP="006F4F49">
      <w:pPr>
        <w:pStyle w:val="libNormal"/>
      </w:pPr>
      <w:r>
        <w:rPr>
          <w:rStyle w:val="libNormal0Char"/>
          <w:rtl/>
        </w:rPr>
        <w:t>(</w:t>
      </w:r>
      <w:r w:rsidR="008E1AA6" w:rsidRPr="006F4F49">
        <w:rPr>
          <w:rStyle w:val="libNormal0Char"/>
          <w:rtl/>
        </w:rPr>
        <w:t>فجعل الله الإيمان تطهيراً لكم من الشرك</w:t>
      </w:r>
      <w:r>
        <w:rPr>
          <w:rStyle w:val="libNormal0Char"/>
          <w:rtl/>
        </w:rPr>
        <w:t>)</w:t>
      </w:r>
      <w:r w:rsidR="008E1AA6" w:rsidRPr="006F4F49">
        <w:rPr>
          <w:rtl/>
        </w:rPr>
        <w:t xml:space="preserve"> وفي نسخة: </w:t>
      </w:r>
      <w:r>
        <w:rPr>
          <w:rtl/>
        </w:rPr>
        <w:t>(</w:t>
      </w:r>
      <w:r w:rsidR="008E1AA6" w:rsidRPr="006F4F49">
        <w:rPr>
          <w:rtl/>
        </w:rPr>
        <w:t>ففرض الله الإيمان</w:t>
      </w:r>
      <w:r>
        <w:rPr>
          <w:rtl/>
        </w:rPr>
        <w:t>)</w:t>
      </w:r>
      <w:r w:rsidR="008E1AA6" w:rsidRPr="006F4F49">
        <w:rPr>
          <w:rtl/>
        </w:rPr>
        <w:t xml:space="preserve"> الآيات الواردة في القرآن الكريم، الآمرة بالإيمان بالله وحده، إنّما هي لغرض التطهير من أرجاس الشرك بالله، فالشرك بمنزلة المكروبات الضارّة، والإيمان تعقيم لها، فالشرك قذارة متعلّقة بالأذهان، ملتصقة بالعقول، قد تلوّثت بها القلوب، والإيمان تطهير عام لإزالة تلك القذارة.</w:t>
      </w:r>
    </w:p>
    <w:p w:rsidR="008E1AA6" w:rsidRPr="008E1AA6" w:rsidRDefault="00692040" w:rsidP="006F4F49">
      <w:pPr>
        <w:pStyle w:val="libNormal"/>
      </w:pPr>
      <w:r>
        <w:rPr>
          <w:rStyle w:val="libNormal0Char"/>
          <w:rtl/>
        </w:rPr>
        <w:t>(</w:t>
      </w:r>
      <w:r w:rsidR="008E1AA6" w:rsidRPr="006F4F49">
        <w:rPr>
          <w:rStyle w:val="libNormal0Char"/>
          <w:rtl/>
        </w:rPr>
        <w:t>والصلاة تنزيهاً لكم عن الكبر</w:t>
      </w:r>
      <w:r>
        <w:rPr>
          <w:rStyle w:val="libNormal0Char"/>
          <w:rtl/>
        </w:rPr>
        <w:t>)</w:t>
      </w:r>
      <w:r w:rsidR="008E1AA6" w:rsidRPr="006F4F49">
        <w:rPr>
          <w:rtl/>
        </w:rPr>
        <w:t xml:space="preserve"> المقصود من تشريع الصلاة هو القضاء على رذيلة الكبر؛ لأنّ الصلاة خضوع وخشوع لله وركوع وسجود وتذلّل، وأكثر المصابين بداء الكبرياء هم التاركون للصلاة.</w:t>
      </w:r>
    </w:p>
    <w:p w:rsidR="008E1AA6" w:rsidRPr="008E1AA6" w:rsidRDefault="00692040" w:rsidP="009C65DB">
      <w:pPr>
        <w:pStyle w:val="libNormal"/>
      </w:pPr>
      <w:r>
        <w:rPr>
          <w:rStyle w:val="libNormal0Char"/>
          <w:rtl/>
        </w:rPr>
        <w:t>(</w:t>
      </w:r>
      <w:r w:rsidR="008E1AA6" w:rsidRPr="006F4F49">
        <w:rPr>
          <w:rStyle w:val="libNormal0Char"/>
          <w:rtl/>
        </w:rPr>
        <w:t>والزكاة تزكية للنفس ونماءً في الرزق</w:t>
      </w:r>
      <w:r>
        <w:rPr>
          <w:rStyle w:val="libNormal0Char"/>
          <w:rtl/>
        </w:rPr>
        <w:t>)</w:t>
      </w:r>
      <w:r w:rsidR="008E1AA6" w:rsidRPr="006F4F49">
        <w:rPr>
          <w:rtl/>
        </w:rPr>
        <w:t xml:space="preserve"> وفي نسخة: </w:t>
      </w:r>
      <w:r>
        <w:rPr>
          <w:rtl/>
        </w:rPr>
        <w:t>(</w:t>
      </w:r>
      <w:r w:rsidR="008E1AA6" w:rsidRPr="006F4F49">
        <w:rPr>
          <w:rtl/>
        </w:rPr>
        <w:t>والزكاة تزييداً لكم في الرزق</w:t>
      </w:r>
      <w:r>
        <w:rPr>
          <w:rtl/>
        </w:rPr>
        <w:t>)</w:t>
      </w:r>
      <w:r w:rsidR="008E1AA6" w:rsidRPr="006F4F49">
        <w:rPr>
          <w:rtl/>
        </w:rPr>
        <w:t xml:space="preserve"> إنّما سُمّيت الزكاة لأنّها تزكّي الإنسان، استمع إلى قوله تعالى: </w:t>
      </w:r>
      <w:r w:rsidR="008E1AA6" w:rsidRPr="00692040">
        <w:rPr>
          <w:rStyle w:val="libAlaemChar"/>
          <w:rtl/>
        </w:rPr>
        <w:t>(</w:t>
      </w:r>
      <w:r w:rsidR="009C65DB" w:rsidRPr="009C65DB">
        <w:rPr>
          <w:rStyle w:val="libAieChar"/>
          <w:rFonts w:hint="cs"/>
          <w:rtl/>
        </w:rPr>
        <w:t>خُذْ</w:t>
      </w:r>
      <w:r w:rsidR="009C65DB" w:rsidRPr="009C65DB">
        <w:rPr>
          <w:rStyle w:val="libAieChar"/>
          <w:rtl/>
        </w:rPr>
        <w:t xml:space="preserve"> </w:t>
      </w:r>
      <w:r w:rsidR="009C65DB" w:rsidRPr="009C65DB">
        <w:rPr>
          <w:rStyle w:val="libAieChar"/>
          <w:rFonts w:hint="cs"/>
          <w:rtl/>
        </w:rPr>
        <w:t>مِنْ</w:t>
      </w:r>
      <w:r w:rsidR="009C65DB" w:rsidRPr="009C65DB">
        <w:rPr>
          <w:rStyle w:val="libAieChar"/>
          <w:rtl/>
        </w:rPr>
        <w:t xml:space="preserve"> </w:t>
      </w:r>
      <w:r w:rsidR="009C65DB" w:rsidRPr="009C65DB">
        <w:rPr>
          <w:rStyle w:val="libAieChar"/>
          <w:rFonts w:hint="cs"/>
          <w:rtl/>
        </w:rPr>
        <w:t>أَمْوَالِهِمْ</w:t>
      </w:r>
      <w:r w:rsidR="009C65DB" w:rsidRPr="009C65DB">
        <w:rPr>
          <w:rStyle w:val="libAieChar"/>
          <w:rtl/>
        </w:rPr>
        <w:t xml:space="preserve"> </w:t>
      </w:r>
      <w:r w:rsidR="009C65DB" w:rsidRPr="009C65DB">
        <w:rPr>
          <w:rStyle w:val="libAieChar"/>
          <w:rFonts w:hint="cs"/>
          <w:rtl/>
        </w:rPr>
        <w:t>صَدَقَةً</w:t>
      </w:r>
      <w:r w:rsidR="009C65DB" w:rsidRPr="009C65DB">
        <w:rPr>
          <w:rStyle w:val="libAieChar"/>
          <w:rtl/>
        </w:rPr>
        <w:t xml:space="preserve"> </w:t>
      </w:r>
      <w:r w:rsidR="009C65DB" w:rsidRPr="009C65DB">
        <w:rPr>
          <w:rStyle w:val="libAieChar"/>
          <w:rFonts w:hint="cs"/>
          <w:rtl/>
        </w:rPr>
        <w:t>تُطَهِّرُهُمْ</w:t>
      </w:r>
      <w:r w:rsidR="009C65DB" w:rsidRPr="009C65DB">
        <w:rPr>
          <w:rStyle w:val="libAieChar"/>
          <w:rtl/>
        </w:rPr>
        <w:t xml:space="preserve"> </w:t>
      </w:r>
      <w:r w:rsidR="009C65DB" w:rsidRPr="009C65DB">
        <w:rPr>
          <w:rStyle w:val="libAieChar"/>
          <w:rFonts w:hint="cs"/>
          <w:rtl/>
        </w:rPr>
        <w:t>وَتُزَكِّيهِم</w:t>
      </w:r>
      <w:r w:rsidR="009C65DB" w:rsidRPr="009C65DB">
        <w:rPr>
          <w:rStyle w:val="libAieChar"/>
          <w:rtl/>
        </w:rPr>
        <w:t xml:space="preserve"> </w:t>
      </w:r>
      <w:r w:rsidR="009C65DB" w:rsidRPr="009C65DB">
        <w:rPr>
          <w:rStyle w:val="libAieChar"/>
          <w:rFonts w:hint="cs"/>
          <w:rtl/>
        </w:rPr>
        <w:t>بِهَا</w:t>
      </w:r>
      <w:r w:rsidR="008E1AA6" w:rsidRPr="00692040">
        <w:rPr>
          <w:rStyle w:val="libAlaemChar"/>
          <w:rtl/>
        </w:rPr>
        <w:t>)</w:t>
      </w:r>
      <w:r w:rsidR="008E1AA6" w:rsidRPr="006F4F49">
        <w:rPr>
          <w:rtl/>
        </w:rPr>
        <w:t xml:space="preserve"> وقد جعل الله تعالى البركة والنمو في إعطاء الزكاة، فيأذن الله للأرض أن تجود ببركاتها فيكثر الزرع ويمتلئ الضرع، وتتراكم الخيرات، وتتضاعف الثمار.</w:t>
      </w:r>
    </w:p>
    <w:p w:rsidR="008E1AA6" w:rsidRDefault="008E1AA6" w:rsidP="008E1AA6">
      <w:pPr>
        <w:pStyle w:val="libNormal"/>
        <w:rPr>
          <w:rtl/>
        </w:rPr>
      </w:pPr>
      <w:r>
        <w:rPr>
          <w:rtl/>
        </w:rPr>
        <w:br w:type="page"/>
      </w:r>
    </w:p>
    <w:p w:rsidR="008E1AA6" w:rsidRPr="008E1AA6" w:rsidRDefault="00692040" w:rsidP="006F4F49">
      <w:pPr>
        <w:pStyle w:val="libNormal"/>
      </w:pPr>
      <w:r>
        <w:rPr>
          <w:rStyle w:val="libNormal0Char"/>
          <w:rtl/>
        </w:rPr>
        <w:lastRenderedPageBreak/>
        <w:t>(</w:t>
      </w:r>
      <w:r w:rsidR="008E1AA6" w:rsidRPr="006F4F49">
        <w:rPr>
          <w:rStyle w:val="libNormal0Char"/>
          <w:rtl/>
        </w:rPr>
        <w:t>والصيام تثبيتاً للإخلاص</w:t>
      </w:r>
      <w:r>
        <w:rPr>
          <w:rStyle w:val="libNormal0Char"/>
          <w:rtl/>
        </w:rPr>
        <w:t>)</w:t>
      </w:r>
      <w:r w:rsidR="008E1AA6" w:rsidRPr="006F4F49">
        <w:rPr>
          <w:rtl/>
        </w:rPr>
        <w:t xml:space="preserve"> قد يمكن أن يصلّي الإنسان قصد الرياء، ولا يمكن أن يصوم ويطوي نهاره جائعاً عطشاناً، ويتحمّل المشقّة لسبب الإمساك والامتناع عمّا يشتهي بقصد الرياء، فالصوم من أظهر العبادات الخالصة لوجه الله الكريم.</w:t>
      </w:r>
    </w:p>
    <w:p w:rsidR="008E1AA6" w:rsidRPr="008E1AA6" w:rsidRDefault="00692040" w:rsidP="006F4F49">
      <w:pPr>
        <w:pStyle w:val="libNormal"/>
      </w:pPr>
      <w:r>
        <w:rPr>
          <w:rStyle w:val="libNormal0Char"/>
          <w:rtl/>
        </w:rPr>
        <w:t>(</w:t>
      </w:r>
      <w:r w:rsidR="008E1AA6" w:rsidRPr="006F4F49">
        <w:rPr>
          <w:rStyle w:val="libNormal0Char"/>
          <w:rtl/>
        </w:rPr>
        <w:t>والحج تشييداً للدين</w:t>
      </w:r>
      <w:r>
        <w:rPr>
          <w:rStyle w:val="libNormal0Char"/>
          <w:rtl/>
        </w:rPr>
        <w:t>)</w:t>
      </w:r>
      <w:r w:rsidR="008E1AA6" w:rsidRPr="006F4F49">
        <w:rPr>
          <w:rtl/>
        </w:rPr>
        <w:t xml:space="preserve"> للحج فوائد ومنافع معنوية لا تتحقّق بغير الحج، فالحج عبارة عن عدد كبير من المسلمين من بلاد بعيدة وأقطار عديدة، من شرق الأرض وغربها وعن كل قطر يسكن فيه مسلم يستطيع الحج، في أيام محدودة وأماكن معينة، على هيئات خاصة وكيفيّات مخصوصة، فيلتقي بعضهم ببعض، ويتعرّف المسلم الأفريقي بالمسلم الآسيوي، ويطلّع المسلم الشرقي على أحوال المسلم الغربي، وما هناك من فوائد تحصل من تلك اللقاءات، أضف إلى ذلك الفوائد التي تعود إلى نفس الإنسان الحاج من الخضوع والتذلّل لله، والتوبة والاستغفار وغير ذلك ممّا يطول الكلام بذكره.</w:t>
      </w:r>
    </w:p>
    <w:p w:rsidR="008E1AA6" w:rsidRPr="008E1AA6" w:rsidRDefault="00692040" w:rsidP="006F4F49">
      <w:pPr>
        <w:pStyle w:val="libNormal"/>
      </w:pPr>
      <w:r>
        <w:rPr>
          <w:rStyle w:val="libNormal0Char"/>
          <w:rtl/>
        </w:rPr>
        <w:t>(</w:t>
      </w:r>
      <w:r w:rsidR="008E1AA6" w:rsidRPr="006F4F49">
        <w:rPr>
          <w:rStyle w:val="libNormal0Char"/>
          <w:rtl/>
        </w:rPr>
        <w:t>والعدل تنسيقاً للقلوب</w:t>
      </w:r>
      <w:r>
        <w:rPr>
          <w:rStyle w:val="libNormal0Char"/>
          <w:rtl/>
        </w:rPr>
        <w:t>)</w:t>
      </w:r>
      <w:r w:rsidR="008E1AA6" w:rsidRPr="006F4F49">
        <w:rPr>
          <w:rtl/>
        </w:rPr>
        <w:t xml:space="preserve"> وفي نسخة: </w:t>
      </w:r>
      <w:r>
        <w:rPr>
          <w:rtl/>
        </w:rPr>
        <w:t>(</w:t>
      </w:r>
      <w:r w:rsidR="008E1AA6" w:rsidRPr="006F4F49">
        <w:rPr>
          <w:rtl/>
        </w:rPr>
        <w:t>وتنسيكاً للقلوب</w:t>
      </w:r>
      <w:r>
        <w:rPr>
          <w:rtl/>
        </w:rPr>
        <w:t>)</w:t>
      </w:r>
      <w:r w:rsidR="008E1AA6" w:rsidRPr="006F4F49">
        <w:rPr>
          <w:rtl/>
        </w:rPr>
        <w:t xml:space="preserve"> لا أعرف لتعليل العدل تعريفاً أحسن وأكمل من هذا التعريف؛ لأنّ تنسيق القلوب تنظيمها كتنسيق خرز السبحة، وتنظيمها بالخيط، فلو انقطع الخيط تفرّقت الخرز وتشتّتت، واختلّ التنظيم وزال التنسيق.</w:t>
      </w:r>
    </w:p>
    <w:p w:rsidR="008E1AA6" w:rsidRPr="008E1AA6" w:rsidRDefault="008E1AA6" w:rsidP="006F4F49">
      <w:pPr>
        <w:pStyle w:val="libNormal"/>
      </w:pPr>
      <w:r w:rsidRPr="006F4F49">
        <w:rPr>
          <w:rtl/>
        </w:rPr>
        <w:t>إنّ العدل في المجتمع بمنزلة الخيط في السبحة، فالعدل الفردي والزوجي والعائلي والاجتماعي، والعدل مع الأسرة ومع الناس، يكون سبباً لتنظيم القلوب وانسجامها بل واندماجها، وإذا فُقد العدل فُقد الانسجام، وجاء مكانه التنافر والتباعد والتقاطع، وأخيراً التقاتل.</w:t>
      </w:r>
    </w:p>
    <w:p w:rsidR="008E1AA6" w:rsidRPr="008E1AA6" w:rsidRDefault="008E1AA6" w:rsidP="006F4F49">
      <w:pPr>
        <w:pStyle w:val="libNormal"/>
      </w:pPr>
      <w:r w:rsidRPr="006F4F49">
        <w:rPr>
          <w:rtl/>
        </w:rPr>
        <w:t>وليست العدالة من خصائص الحكّام والولاة والقضاة، بل يجب على كل إنسان أن يسير ويعيش تحت ظلال العدالة، ويعاشر زوجته وعائلته</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وأُسرته ومجتمعه بالعدالة إبقاءً لمحبّة القلوب.</w:t>
      </w:r>
    </w:p>
    <w:p w:rsidR="008E1AA6" w:rsidRPr="008E1AA6" w:rsidRDefault="00692040" w:rsidP="006F4F49">
      <w:pPr>
        <w:pStyle w:val="libNormal"/>
      </w:pPr>
      <w:r>
        <w:rPr>
          <w:rStyle w:val="libNormal0Char"/>
          <w:rtl/>
        </w:rPr>
        <w:t>(</w:t>
      </w:r>
      <w:r w:rsidR="008E1AA6" w:rsidRPr="006F4F49">
        <w:rPr>
          <w:rStyle w:val="libNormal0Char"/>
          <w:rtl/>
        </w:rPr>
        <w:t>وإطاعتنا نظاماً للملّة</w:t>
      </w:r>
      <w:r>
        <w:rPr>
          <w:rStyle w:val="libNormal0Char"/>
          <w:rtl/>
        </w:rPr>
        <w:t>)</w:t>
      </w:r>
      <w:r w:rsidR="008E1AA6" w:rsidRPr="006F4F49">
        <w:rPr>
          <w:rtl/>
        </w:rPr>
        <w:t xml:space="preserve"> وفي نسخة: </w:t>
      </w:r>
      <w:r>
        <w:rPr>
          <w:rtl/>
        </w:rPr>
        <w:t>(</w:t>
      </w:r>
      <w:r w:rsidR="008E1AA6" w:rsidRPr="006F4F49">
        <w:rPr>
          <w:rtl/>
        </w:rPr>
        <w:t>وطاعتنا</w:t>
      </w:r>
      <w:r>
        <w:rPr>
          <w:rtl/>
        </w:rPr>
        <w:t>)</w:t>
      </w:r>
      <w:r w:rsidR="008E1AA6" w:rsidRPr="006F4F49">
        <w:rPr>
          <w:rtl/>
        </w:rPr>
        <w:t xml:space="preserve"> كل أُمّة إذا أرادت أن تعيش لا بدَّ لها من اختيار نظام حاكم سائد، والنظام كلمة واسعة النطاق، كثيرة المصداق غزيرة المعاني.</w:t>
      </w:r>
    </w:p>
    <w:p w:rsidR="008E1AA6" w:rsidRPr="008E1AA6" w:rsidRDefault="008E1AA6" w:rsidP="006F4F49">
      <w:pPr>
        <w:pStyle w:val="libNormal"/>
      </w:pPr>
      <w:r w:rsidRPr="006F4F49">
        <w:rPr>
          <w:rtl/>
        </w:rPr>
        <w:t>فالحكومات، وتشكيل الوزارات، وتنظيم الدوائر، وسنّ القوانين، وإصدار التعاليم في شتّى المجالات يقال لها: نظام. ولا بدّ</w:t>
      </w:r>
      <w:r w:rsidR="00275503">
        <w:rPr>
          <w:rtl/>
        </w:rPr>
        <w:t xml:space="preserve"> - </w:t>
      </w:r>
      <w:r w:rsidRPr="006F4F49">
        <w:rPr>
          <w:rtl/>
        </w:rPr>
        <w:t>طبعاً</w:t>
      </w:r>
      <w:r w:rsidR="00275503">
        <w:rPr>
          <w:rtl/>
        </w:rPr>
        <w:t xml:space="preserve"> - </w:t>
      </w:r>
      <w:r w:rsidRPr="006F4F49">
        <w:rPr>
          <w:rtl/>
        </w:rPr>
        <w:t>من تنفيذ النظام، والخضوع والانقياد له، ويقال له: التنظيم.</w:t>
      </w:r>
    </w:p>
    <w:p w:rsidR="008E1AA6" w:rsidRPr="008E1AA6" w:rsidRDefault="008E1AA6" w:rsidP="006F4F49">
      <w:pPr>
        <w:pStyle w:val="libNormal"/>
      </w:pPr>
      <w:r w:rsidRPr="006F4F49">
        <w:rPr>
          <w:rtl/>
        </w:rPr>
        <w:t>فإذا كان النظام صالحاً انتشر الصلاح في العباد والبلاد، وإذا كان النظام فاسداً ظهر الفساد في البر والبحر.</w:t>
      </w:r>
    </w:p>
    <w:p w:rsidR="008E1AA6" w:rsidRPr="008E1AA6" w:rsidRDefault="008E1AA6" w:rsidP="006F4F49">
      <w:pPr>
        <w:pStyle w:val="libNormal"/>
      </w:pPr>
      <w:r w:rsidRPr="006F4F49">
        <w:rPr>
          <w:rtl/>
        </w:rPr>
        <w:t>والأُمّة الإسلامية</w:t>
      </w:r>
      <w:r w:rsidR="00275503">
        <w:rPr>
          <w:rtl/>
        </w:rPr>
        <w:t xml:space="preserve"> - </w:t>
      </w:r>
      <w:r w:rsidRPr="006F4F49">
        <w:rPr>
          <w:rtl/>
        </w:rPr>
        <w:t>التي تعتبر نفسها في طليعة الأُمم الراقية المتحضّرة</w:t>
      </w:r>
      <w:r w:rsidR="00275503">
        <w:rPr>
          <w:rtl/>
        </w:rPr>
        <w:t xml:space="preserve"> - </w:t>
      </w:r>
      <w:r w:rsidRPr="006F4F49">
        <w:rPr>
          <w:rtl/>
        </w:rPr>
        <w:t xml:space="preserve">لا بدّ وأن يكون لها نظام، وإنّ الله تعالى جعل إطاعة أهل البيت </w:t>
      </w:r>
      <w:r w:rsidR="001A7A84" w:rsidRPr="001A7A84">
        <w:rPr>
          <w:rStyle w:val="libAlaemChar"/>
          <w:rtl/>
        </w:rPr>
        <w:t>عليهم‌السلام</w:t>
      </w:r>
      <w:r w:rsidRPr="006F4F49">
        <w:rPr>
          <w:rtl/>
        </w:rPr>
        <w:t xml:space="preserve"> نظاماً للملّة الإسلامية، ومعنى ذلك أنّ الله جعل القيادة العامّة المطلقة العليا، والسلطة لأئمّة أهل البيت الاثني عشر </w:t>
      </w:r>
      <w:r w:rsidR="001A7A84" w:rsidRPr="001A7A84">
        <w:rPr>
          <w:rStyle w:val="libAlaemChar"/>
          <w:rtl/>
        </w:rPr>
        <w:t>عليهم‌السلام</w:t>
      </w:r>
      <w:r w:rsidRPr="006F4F49">
        <w:rPr>
          <w:rtl/>
        </w:rPr>
        <w:t xml:space="preserve"> وهم عترة الرسول </w:t>
      </w:r>
      <w:r w:rsidR="001A7A84" w:rsidRPr="001A7A84">
        <w:rPr>
          <w:rStyle w:val="libAlaemChar"/>
          <w:rtl/>
        </w:rPr>
        <w:t>صلى‌الله‌عليه‌وآله</w:t>
      </w:r>
      <w:r w:rsidRPr="006F4F49">
        <w:rPr>
          <w:rtl/>
        </w:rPr>
        <w:t xml:space="preserve"> فقط، لا كل مَن يستلم زمام الحكم، أو يجلس على منصّة القيادة تجب إطاعته وتنفيذ أوامره.</w:t>
      </w:r>
    </w:p>
    <w:p w:rsidR="008E1AA6" w:rsidRPr="008E1AA6" w:rsidRDefault="008E1AA6" w:rsidP="006F4F49">
      <w:pPr>
        <w:pStyle w:val="libNormal"/>
      </w:pPr>
      <w:r w:rsidRPr="006F4F49">
        <w:rPr>
          <w:rtl/>
        </w:rPr>
        <w:t>وإنّما جعل الله إطاعة أئمّة أهل البيت نظاماً للمسلمين؛ لأنّ الله تعالى زوَّدهم بالمواهب، ومنحهم الأهليّة، وأحاطوا علماً بكل ما ينفع المجتمع ويضرّه، وبكل ما يُصلح الناس ويفسدهم.</w:t>
      </w:r>
    </w:p>
    <w:p w:rsidR="008E1AA6" w:rsidRPr="008E1AA6" w:rsidRDefault="008E1AA6" w:rsidP="006F4F49">
      <w:pPr>
        <w:pStyle w:val="libNormal"/>
      </w:pPr>
      <w:r w:rsidRPr="006F4F49">
        <w:rPr>
          <w:rtl/>
        </w:rPr>
        <w:t xml:space="preserve">وجعلهم الرسول عِدْل القرآن بقوله </w:t>
      </w:r>
      <w:r w:rsidR="001A7A84" w:rsidRPr="001A7A84">
        <w:rPr>
          <w:rStyle w:val="libAlaemChar"/>
          <w:rtl/>
        </w:rPr>
        <w:t>صلى‌الله‌عليه‌وآله</w:t>
      </w:r>
      <w:r w:rsidRPr="006F4F49">
        <w:rPr>
          <w:rtl/>
        </w:rPr>
        <w:t>: إنّي تارك فيكم الثقلين: كتاب الله وعترتي أهل بيتي، وإنّهما لن يفترقا حتى يردا عليّ الحوض، وإنّكم لن تضلّوا ما إن تمسّكتم بهما.</w:t>
      </w:r>
    </w:p>
    <w:p w:rsidR="008E1AA6" w:rsidRPr="008E1AA6" w:rsidRDefault="008E1AA6" w:rsidP="006F4F49">
      <w:pPr>
        <w:pStyle w:val="libNormal"/>
      </w:pPr>
      <w:r w:rsidRPr="006F4F49">
        <w:rPr>
          <w:rtl/>
        </w:rPr>
        <w:t xml:space="preserve">ولقد سبق أن تحدّثت السيدة فاطمة الزهراء </w:t>
      </w:r>
      <w:r w:rsidR="001A7A84" w:rsidRPr="001A7A84">
        <w:rPr>
          <w:rStyle w:val="libAlaemChar"/>
          <w:rtl/>
        </w:rPr>
        <w:t>عليها‌السلام</w:t>
      </w:r>
      <w:r w:rsidRPr="006F4F49">
        <w:rPr>
          <w:rtl/>
        </w:rPr>
        <w:t xml:space="preserve"> عن القرآن وأنّه بقيّة استخلفها عليكم، ثم ذكرت بعض ما يتعلّق بعظمة القرآن، ثم</w:t>
      </w:r>
    </w:p>
    <w:p w:rsidR="008E1AA6" w:rsidRDefault="008E1AA6" w:rsidP="008E1AA6">
      <w:pPr>
        <w:pStyle w:val="libNormal"/>
        <w:rPr>
          <w:rtl/>
        </w:rPr>
      </w:pPr>
      <w:r>
        <w:rPr>
          <w:rtl/>
        </w:rPr>
        <w:br w:type="page"/>
      </w:r>
    </w:p>
    <w:p w:rsidR="008E1AA6" w:rsidRPr="008E1AA6" w:rsidRDefault="008E1AA6" w:rsidP="009C65DB">
      <w:pPr>
        <w:pStyle w:val="libNormal"/>
      </w:pPr>
      <w:r w:rsidRPr="006F4F49">
        <w:rPr>
          <w:rtl/>
        </w:rPr>
        <w:lastRenderedPageBreak/>
        <w:t>انتقلت إلى ذكر فلسفة الإسلام، ثم انتقلت إلى ذكر الثقل الثاني، وهم العترة، وهم أهل البيت، وهم أُولو الأمر الذين أوجب الله إطاعتهم على العباد بقوله تعالى:</w:t>
      </w:r>
      <w:r w:rsidRPr="006F4F49">
        <w:rPr>
          <w:rStyle w:val="libAieChar"/>
          <w:rtl/>
        </w:rPr>
        <w:t xml:space="preserve"> </w:t>
      </w:r>
      <w:r w:rsidRPr="00692040">
        <w:rPr>
          <w:rStyle w:val="libAlaemChar"/>
          <w:rtl/>
        </w:rPr>
        <w:t>(</w:t>
      </w:r>
      <w:r w:rsidR="009C65DB" w:rsidRPr="009C65DB">
        <w:rPr>
          <w:rStyle w:val="libAieChar"/>
          <w:rFonts w:hint="cs"/>
          <w:rtl/>
        </w:rPr>
        <w:t>أَطِيعُوا</w:t>
      </w:r>
      <w:r w:rsidR="009C65DB" w:rsidRPr="009C65DB">
        <w:rPr>
          <w:rStyle w:val="libAieChar"/>
          <w:rtl/>
        </w:rPr>
        <w:t xml:space="preserve"> </w:t>
      </w:r>
      <w:r w:rsidR="009C65DB" w:rsidRPr="009C65DB">
        <w:rPr>
          <w:rStyle w:val="libAieChar"/>
          <w:rFonts w:hint="cs"/>
          <w:rtl/>
        </w:rPr>
        <w:t>اللَّـهَ</w:t>
      </w:r>
      <w:r w:rsidR="009C65DB" w:rsidRPr="009C65DB">
        <w:rPr>
          <w:rStyle w:val="libAieChar"/>
          <w:rtl/>
        </w:rPr>
        <w:t xml:space="preserve"> </w:t>
      </w:r>
      <w:r w:rsidR="009C65DB" w:rsidRPr="009C65DB">
        <w:rPr>
          <w:rStyle w:val="libAieChar"/>
          <w:rFonts w:hint="cs"/>
          <w:rtl/>
        </w:rPr>
        <w:t>وَأَطِيعُوا</w:t>
      </w:r>
      <w:r w:rsidR="009C65DB" w:rsidRPr="009C65DB">
        <w:rPr>
          <w:rStyle w:val="libAieChar"/>
          <w:rtl/>
        </w:rPr>
        <w:t xml:space="preserve"> </w:t>
      </w:r>
      <w:r w:rsidR="009C65DB" w:rsidRPr="009C65DB">
        <w:rPr>
          <w:rStyle w:val="libAieChar"/>
          <w:rFonts w:hint="cs"/>
          <w:rtl/>
        </w:rPr>
        <w:t>الرَّسُولَ</w:t>
      </w:r>
      <w:r w:rsidR="009C65DB" w:rsidRPr="009C65DB">
        <w:rPr>
          <w:rStyle w:val="libAieChar"/>
          <w:rtl/>
        </w:rPr>
        <w:t xml:space="preserve"> </w:t>
      </w:r>
      <w:r w:rsidR="009C65DB" w:rsidRPr="009C65DB">
        <w:rPr>
          <w:rStyle w:val="libAieChar"/>
          <w:rFonts w:hint="cs"/>
          <w:rtl/>
        </w:rPr>
        <w:t>وَأُولِي</w:t>
      </w:r>
      <w:r w:rsidR="009C65DB" w:rsidRPr="009C65DB">
        <w:rPr>
          <w:rStyle w:val="libAieChar"/>
          <w:rtl/>
        </w:rPr>
        <w:t xml:space="preserve"> </w:t>
      </w:r>
      <w:r w:rsidR="009C65DB" w:rsidRPr="009C65DB">
        <w:rPr>
          <w:rStyle w:val="libAieChar"/>
          <w:rFonts w:hint="cs"/>
          <w:rtl/>
        </w:rPr>
        <w:t>الْأَمْرِ</w:t>
      </w:r>
      <w:r w:rsidR="009C65DB" w:rsidRPr="009C65DB">
        <w:rPr>
          <w:rStyle w:val="libAieChar"/>
          <w:rtl/>
        </w:rPr>
        <w:t xml:space="preserve"> </w:t>
      </w:r>
      <w:r w:rsidR="009C65DB" w:rsidRPr="009C65DB">
        <w:rPr>
          <w:rStyle w:val="libAieChar"/>
          <w:rFonts w:hint="cs"/>
          <w:rtl/>
        </w:rPr>
        <w:t>مِنكُمْ</w:t>
      </w:r>
      <w:r w:rsidRPr="00692040">
        <w:rPr>
          <w:rStyle w:val="libAlaemChar"/>
          <w:rtl/>
        </w:rPr>
        <w:t>)</w:t>
      </w:r>
      <w:r w:rsidRPr="006F4F49">
        <w:rPr>
          <w:rtl/>
        </w:rPr>
        <w:t>.</w:t>
      </w:r>
    </w:p>
    <w:p w:rsidR="008E1AA6" w:rsidRPr="008E1AA6" w:rsidRDefault="008E1AA6" w:rsidP="006F4F49">
      <w:pPr>
        <w:pStyle w:val="libNormal"/>
      </w:pPr>
      <w:r w:rsidRPr="006F4F49">
        <w:rPr>
          <w:rtl/>
        </w:rPr>
        <w:t>فو الله لو أنّ المسلمين فسحوا المجال</w:t>
      </w:r>
      <w:r w:rsidR="00275503">
        <w:rPr>
          <w:rtl/>
        </w:rPr>
        <w:t xml:space="preserve"> - </w:t>
      </w:r>
      <w:r w:rsidRPr="006F4F49">
        <w:rPr>
          <w:rtl/>
        </w:rPr>
        <w:t>من أوّل يوم</w:t>
      </w:r>
      <w:r w:rsidR="00275503">
        <w:rPr>
          <w:rtl/>
        </w:rPr>
        <w:t xml:space="preserve"> - </w:t>
      </w:r>
      <w:r w:rsidRPr="006F4F49">
        <w:rPr>
          <w:rtl/>
        </w:rPr>
        <w:t>لأهل البيت وأطاعوهم لكانت الدنيا روحاً وريحاناً وجنّة نعيم، وكانت السعادة شاملة لجميع طبقات البشر على مرّ القرون، وما كانت تحدث المفاسد والمجازر والمذابح على وجه الأرض، وما كانت الأموال تُسلب، والأعراض تُهتك، والنفوس تزهق ظلماً، وما كان الجهل والأُمّية والتأخير والتفسّخ منتشراً بين الأُمّة الإسلامية، وما كان في الأرض فقر ولا حرمان، ولا اضطهاد ولا جوع.</w:t>
      </w:r>
    </w:p>
    <w:p w:rsidR="008E1AA6" w:rsidRPr="008E1AA6" w:rsidRDefault="008E1AA6" w:rsidP="006F4F49">
      <w:pPr>
        <w:pStyle w:val="libNormal"/>
      </w:pPr>
      <w:r w:rsidRPr="006F4F49">
        <w:rPr>
          <w:rtl/>
        </w:rPr>
        <w:t xml:space="preserve">نحن لا نزال في شرح كلمات السيدة فاطمة الزهراء </w:t>
      </w:r>
      <w:r w:rsidR="001A7A84" w:rsidRPr="001A7A84">
        <w:rPr>
          <w:rStyle w:val="libAlaemChar"/>
          <w:rtl/>
        </w:rPr>
        <w:t>عليها‌السلام</w:t>
      </w:r>
      <w:r w:rsidRPr="006F4F49">
        <w:rPr>
          <w:rtl/>
        </w:rPr>
        <w:t xml:space="preserve"> وقد طال بنا الكلام هنا؛ لأنّ الموضوع يتطلّب شيئاً من التفصيل مع العلم أنّنا لم نؤدّ حق المقام.</w:t>
      </w:r>
    </w:p>
    <w:p w:rsidR="008E1AA6" w:rsidRPr="008E1AA6" w:rsidRDefault="008E1AA6" w:rsidP="006F4F49">
      <w:pPr>
        <w:pStyle w:val="libNormal"/>
      </w:pPr>
      <w:r w:rsidRPr="006F4F49">
        <w:rPr>
          <w:rtl/>
        </w:rPr>
        <w:t>فالبحث عن القيادة الإسلامية، أو الإمامة الصحيحة، بحث واسع يحتاج إلى موسوعة كبرى، وتحليل وتحقيق شاملين كاملين.</w:t>
      </w:r>
    </w:p>
    <w:p w:rsidR="008E1AA6" w:rsidRPr="008E1AA6" w:rsidRDefault="00692040" w:rsidP="006F4F49">
      <w:pPr>
        <w:pStyle w:val="libNormal"/>
      </w:pPr>
      <w:r>
        <w:rPr>
          <w:rStyle w:val="libNormal0Char"/>
          <w:rtl/>
        </w:rPr>
        <w:t>(</w:t>
      </w:r>
      <w:r w:rsidR="008E1AA6" w:rsidRPr="006F4F49">
        <w:rPr>
          <w:rStyle w:val="libNormal0Char"/>
          <w:rtl/>
        </w:rPr>
        <w:t>وإمامتنا أماناً للفرقة</w:t>
      </w:r>
      <w:r>
        <w:rPr>
          <w:rStyle w:val="libNormal0Char"/>
          <w:rtl/>
        </w:rPr>
        <w:t>)</w:t>
      </w:r>
      <w:r w:rsidR="009C65DB">
        <w:rPr>
          <w:rtl/>
        </w:rPr>
        <w:t xml:space="preserve"> وفي نسخة: </w:t>
      </w:r>
      <w:r>
        <w:rPr>
          <w:rtl/>
        </w:rPr>
        <w:t>(</w:t>
      </w:r>
      <w:r w:rsidR="009C65DB">
        <w:rPr>
          <w:rtl/>
        </w:rPr>
        <w:t>لم</w:t>
      </w:r>
      <w:r w:rsidR="008E1AA6" w:rsidRPr="006F4F49">
        <w:rPr>
          <w:rtl/>
        </w:rPr>
        <w:t>اً للفرقة</w:t>
      </w:r>
      <w:r>
        <w:rPr>
          <w:rtl/>
        </w:rPr>
        <w:t>)</w:t>
      </w:r>
      <w:r w:rsidR="008E1AA6" w:rsidRPr="006F4F49">
        <w:rPr>
          <w:rtl/>
        </w:rPr>
        <w:t xml:space="preserve"> إمام على وزن كتاب هو المقتدى، انظر إلى إمام الجماعة كيف يقتدي به المأمومون في أفعال الصلاة من قيام إلى ركوع وسجود وهكذا، فهو مقتدى في أفعال محدودة؛ ولهذا يقال له: إمام صلاة الجماعة، أو إمام الجماعة في الصلاة.</w:t>
      </w:r>
    </w:p>
    <w:p w:rsidR="008E1AA6" w:rsidRPr="008E1AA6" w:rsidRDefault="008E1AA6" w:rsidP="006F4F49">
      <w:pPr>
        <w:pStyle w:val="libNormal"/>
      </w:pPr>
      <w:r w:rsidRPr="006F4F49">
        <w:rPr>
          <w:rtl/>
        </w:rPr>
        <w:t>والإمامة الكبرى التي هي الخلافة العظمى، منصب سماوي، ومنزلة تتعيّن من عند الله تعالى؛ لأنّها تالية للنبوّة من حيث العظمة والأهمّيّة، انظر إلى أولياء الله كيف يسألون الله تعالى أن يبلّغهم تلك المنزلة الرفيعة والدرجة السامية.</w:t>
      </w:r>
    </w:p>
    <w:p w:rsidR="008E1AA6" w:rsidRDefault="008E1AA6" w:rsidP="008E1AA6">
      <w:pPr>
        <w:pStyle w:val="libNormal"/>
        <w:rPr>
          <w:rtl/>
        </w:rPr>
      </w:pPr>
      <w:r>
        <w:rPr>
          <w:rtl/>
        </w:rPr>
        <w:br w:type="page"/>
      </w:r>
    </w:p>
    <w:p w:rsidR="008E1AA6" w:rsidRPr="008E1AA6" w:rsidRDefault="008E1AA6" w:rsidP="005841FE">
      <w:pPr>
        <w:pStyle w:val="libNormal"/>
      </w:pPr>
      <w:r w:rsidRPr="006F4F49">
        <w:rPr>
          <w:rtl/>
        </w:rPr>
        <w:lastRenderedPageBreak/>
        <w:t xml:space="preserve">فهذا إبراهيم الخليل </w:t>
      </w:r>
      <w:r w:rsidR="001A7A84" w:rsidRPr="001A7A84">
        <w:rPr>
          <w:rStyle w:val="libAlaemChar"/>
          <w:rtl/>
        </w:rPr>
        <w:t>عليه‌السلام</w:t>
      </w:r>
      <w:r w:rsidRPr="006F4F49">
        <w:rPr>
          <w:rtl/>
        </w:rPr>
        <w:t xml:space="preserve"> يأتيه النداء من عند الله تعالى: </w:t>
      </w:r>
      <w:r w:rsidRPr="00692040">
        <w:rPr>
          <w:rStyle w:val="libAlaemChar"/>
          <w:rtl/>
        </w:rPr>
        <w:t>(</w:t>
      </w:r>
      <w:r w:rsidR="005841FE" w:rsidRPr="005841FE">
        <w:rPr>
          <w:rStyle w:val="libAieChar"/>
          <w:rFonts w:hint="cs"/>
          <w:rtl/>
        </w:rPr>
        <w:t>إِنِّي</w:t>
      </w:r>
      <w:r w:rsidR="005841FE" w:rsidRPr="005841FE">
        <w:rPr>
          <w:rStyle w:val="libAieChar"/>
          <w:rtl/>
        </w:rPr>
        <w:t xml:space="preserve"> </w:t>
      </w:r>
      <w:r w:rsidR="005841FE" w:rsidRPr="005841FE">
        <w:rPr>
          <w:rStyle w:val="libAieChar"/>
          <w:rFonts w:hint="cs"/>
          <w:rtl/>
        </w:rPr>
        <w:t>جَاعِلُكَ</w:t>
      </w:r>
      <w:r w:rsidR="005841FE" w:rsidRPr="005841FE">
        <w:rPr>
          <w:rStyle w:val="libAieChar"/>
          <w:rtl/>
        </w:rPr>
        <w:t xml:space="preserve"> </w:t>
      </w:r>
      <w:r w:rsidR="005841FE" w:rsidRPr="005841FE">
        <w:rPr>
          <w:rStyle w:val="libAieChar"/>
          <w:rFonts w:hint="cs"/>
          <w:rtl/>
        </w:rPr>
        <w:t>لِلنَّاسِ</w:t>
      </w:r>
      <w:r w:rsidR="005841FE" w:rsidRPr="005841FE">
        <w:rPr>
          <w:rStyle w:val="libAieChar"/>
          <w:rtl/>
        </w:rPr>
        <w:t xml:space="preserve"> </w:t>
      </w:r>
      <w:r w:rsidR="005841FE" w:rsidRPr="005841FE">
        <w:rPr>
          <w:rStyle w:val="libAieChar"/>
          <w:rFonts w:hint="cs"/>
          <w:rtl/>
        </w:rPr>
        <w:t>إِمَامًا</w:t>
      </w:r>
      <w:r w:rsidRPr="00692040">
        <w:rPr>
          <w:rStyle w:val="libAlaemChar"/>
          <w:rtl/>
        </w:rPr>
        <w:t>)</w:t>
      </w:r>
      <w:r w:rsidRPr="006F4F49">
        <w:rPr>
          <w:rtl/>
        </w:rPr>
        <w:t xml:space="preserve"> أي المقتدى به في أفعاله وأقواله، وأنّه الذي يقوم بتدبير الأُمّة وسياستها والقيام بأُمورها، وتأديب جُناتها، وتولية ولاتها، وإقامة الحدود على مستحقّيها ومحاربة مَن يكيدها ويعاديها، وليس المقصود من الإمامة</w:t>
      </w:r>
      <w:r w:rsidR="00275503">
        <w:rPr>
          <w:rtl/>
        </w:rPr>
        <w:t xml:space="preserve"> - </w:t>
      </w:r>
      <w:r w:rsidRPr="006F4F49">
        <w:rPr>
          <w:rtl/>
        </w:rPr>
        <w:t>هنا</w:t>
      </w:r>
      <w:r w:rsidR="00275503">
        <w:rPr>
          <w:rtl/>
        </w:rPr>
        <w:t xml:space="preserve"> - </w:t>
      </w:r>
      <w:r w:rsidRPr="006F4F49">
        <w:rPr>
          <w:rtl/>
        </w:rPr>
        <w:t>النبوّة؛ لأنّ إبراهيم كان نبيّاً حينذاك وإنّما أضاف الله له الإمامة إلى النبوّة.</w:t>
      </w:r>
    </w:p>
    <w:p w:rsidR="008E1AA6" w:rsidRPr="008E1AA6" w:rsidRDefault="008E1AA6" w:rsidP="005841FE">
      <w:pPr>
        <w:pStyle w:val="libNormal"/>
      </w:pPr>
      <w:r w:rsidRPr="006F4F49">
        <w:rPr>
          <w:rtl/>
        </w:rPr>
        <w:t xml:space="preserve">وأنت إذا أمعنت النظر في قوله تعالى: </w:t>
      </w:r>
      <w:r w:rsidRPr="00692040">
        <w:rPr>
          <w:rStyle w:val="libAlaemChar"/>
          <w:rtl/>
        </w:rPr>
        <w:t>(</w:t>
      </w:r>
      <w:r w:rsidR="005841FE" w:rsidRPr="005841FE">
        <w:rPr>
          <w:rStyle w:val="libAieChar"/>
          <w:rFonts w:hint="cs"/>
          <w:rtl/>
        </w:rPr>
        <w:t>إِنِّي</w:t>
      </w:r>
      <w:r w:rsidR="005841FE" w:rsidRPr="005841FE">
        <w:rPr>
          <w:rStyle w:val="libAieChar"/>
          <w:rtl/>
        </w:rPr>
        <w:t xml:space="preserve"> </w:t>
      </w:r>
      <w:r w:rsidR="005841FE" w:rsidRPr="005841FE">
        <w:rPr>
          <w:rStyle w:val="libAieChar"/>
          <w:rFonts w:hint="cs"/>
          <w:rtl/>
        </w:rPr>
        <w:t>جَاعِلُكَ</w:t>
      </w:r>
      <w:r w:rsidRPr="00692040">
        <w:rPr>
          <w:rStyle w:val="libAlaemChar"/>
          <w:rtl/>
        </w:rPr>
        <w:t>)</w:t>
      </w:r>
      <w:r w:rsidRPr="006F4F49">
        <w:rPr>
          <w:rtl/>
        </w:rPr>
        <w:t xml:space="preserve"> يتضح لك أنّ تعيين الإمام يجب أن يكون من عند الله، ولا يحق للناس أن يعيّنوا لأنفسهم إماماً حسب آرائهم الشخصية وهواياتهم الفردية.</w:t>
      </w:r>
    </w:p>
    <w:p w:rsidR="008E1AA6" w:rsidRPr="008E1AA6" w:rsidRDefault="008E1AA6" w:rsidP="005841FE">
      <w:pPr>
        <w:pStyle w:val="libNormal"/>
      </w:pPr>
      <w:r w:rsidRPr="006F4F49">
        <w:rPr>
          <w:rtl/>
        </w:rPr>
        <w:t xml:space="preserve">وإذا تدبّرت بقيّة الآية تنكشف لك حقائق أخرى وهي قوله: </w:t>
      </w:r>
      <w:r w:rsidR="00692040" w:rsidRPr="00692040">
        <w:rPr>
          <w:rStyle w:val="libAlaemChar"/>
          <w:rtl/>
        </w:rPr>
        <w:t>(</w:t>
      </w:r>
      <w:r w:rsidRPr="006F4F49">
        <w:rPr>
          <w:rStyle w:val="libAieChar"/>
          <w:rtl/>
        </w:rPr>
        <w:t>وَمِن ذُرِّيَّتِي قَالَ لاَ يَنَالُ عَهْدِي الظَّالِمِينَ</w:t>
      </w:r>
      <w:r w:rsidR="00692040" w:rsidRPr="00692040">
        <w:rPr>
          <w:rStyle w:val="libAlaemChar"/>
          <w:rtl/>
        </w:rPr>
        <w:t>)</w:t>
      </w:r>
      <w:r w:rsidRPr="006F4F49">
        <w:rPr>
          <w:rtl/>
        </w:rPr>
        <w:t xml:space="preserve"> أي</w:t>
      </w:r>
      <w:r w:rsidR="00692040">
        <w:rPr>
          <w:rtl/>
        </w:rPr>
        <w:t xml:space="preserve"> لما </w:t>
      </w:r>
      <w:r w:rsidRPr="006F4F49">
        <w:rPr>
          <w:rtl/>
        </w:rPr>
        <w:t xml:space="preserve">أخبر الله إبراهيم بالإمامة قال إبراهيم: </w:t>
      </w:r>
      <w:r w:rsidR="00692040" w:rsidRPr="00692040">
        <w:rPr>
          <w:rStyle w:val="libAlaemChar"/>
          <w:rtl/>
        </w:rPr>
        <w:t>(</w:t>
      </w:r>
      <w:r w:rsidRPr="006F4F49">
        <w:rPr>
          <w:rStyle w:val="libAieChar"/>
          <w:rtl/>
        </w:rPr>
        <w:t>وَمِن ذُرِّيَّتِي</w:t>
      </w:r>
      <w:r w:rsidR="00692040" w:rsidRPr="00692040">
        <w:rPr>
          <w:rStyle w:val="libAlaemChar"/>
          <w:rtl/>
        </w:rPr>
        <w:t>)</w:t>
      </w:r>
      <w:r w:rsidRPr="006F4F49">
        <w:rPr>
          <w:rtl/>
        </w:rPr>
        <w:t xml:space="preserve"> أي واجعل من ذرّيّتي مَن يوشّح بالإمامة وبهذه الكرامة. قال تعالى: </w:t>
      </w:r>
      <w:r w:rsidRPr="00692040">
        <w:rPr>
          <w:rStyle w:val="libAlaemChar"/>
          <w:rtl/>
        </w:rPr>
        <w:t>(</w:t>
      </w:r>
      <w:r w:rsidR="005841FE" w:rsidRPr="005841FE">
        <w:rPr>
          <w:rStyle w:val="libAieChar"/>
          <w:rFonts w:hint="cs"/>
          <w:rtl/>
        </w:rPr>
        <w:t>لَا</w:t>
      </w:r>
      <w:r w:rsidR="005841FE" w:rsidRPr="005841FE">
        <w:rPr>
          <w:rStyle w:val="libAieChar"/>
          <w:rtl/>
        </w:rPr>
        <w:t xml:space="preserve"> </w:t>
      </w:r>
      <w:r w:rsidR="005841FE" w:rsidRPr="005841FE">
        <w:rPr>
          <w:rStyle w:val="libAieChar"/>
          <w:rFonts w:hint="cs"/>
          <w:rtl/>
        </w:rPr>
        <w:t>يَنَالُ</w:t>
      </w:r>
      <w:r w:rsidR="005841FE" w:rsidRPr="005841FE">
        <w:rPr>
          <w:rStyle w:val="libAieChar"/>
          <w:rtl/>
        </w:rPr>
        <w:t xml:space="preserve"> </w:t>
      </w:r>
      <w:r w:rsidR="005841FE" w:rsidRPr="005841FE">
        <w:rPr>
          <w:rStyle w:val="libAieChar"/>
          <w:rFonts w:hint="cs"/>
          <w:rtl/>
        </w:rPr>
        <w:t>عَهْدِي</w:t>
      </w:r>
      <w:r w:rsidR="005841FE" w:rsidRPr="005841FE">
        <w:rPr>
          <w:rStyle w:val="libAieChar"/>
          <w:rtl/>
        </w:rPr>
        <w:t xml:space="preserve"> </w:t>
      </w:r>
      <w:r w:rsidR="005841FE" w:rsidRPr="005841FE">
        <w:rPr>
          <w:rStyle w:val="libAieChar"/>
          <w:rFonts w:hint="cs"/>
          <w:rtl/>
        </w:rPr>
        <w:t>الظَّالِمِينَ</w:t>
      </w:r>
      <w:r w:rsidRPr="00692040">
        <w:rPr>
          <w:rStyle w:val="libAlaemChar"/>
          <w:rtl/>
        </w:rPr>
        <w:t>)</w:t>
      </w:r>
      <w:r w:rsidRPr="006F4F49">
        <w:rPr>
          <w:rtl/>
        </w:rPr>
        <w:t xml:space="preserve"> قال مجاهد: العهد الإمامة. وقد رُوي ذلك عن الإمامين: الباقر والصادق </w:t>
      </w:r>
      <w:r w:rsidR="001A7A84" w:rsidRPr="001A7A84">
        <w:rPr>
          <w:rStyle w:val="libAlaemChar"/>
          <w:rtl/>
        </w:rPr>
        <w:t>عليهما‌السلام</w:t>
      </w:r>
      <w:r w:rsidRPr="006F4F49">
        <w:rPr>
          <w:rtl/>
        </w:rPr>
        <w:t xml:space="preserve"> أي لا يكون الظالم إماماً للناس. وهذا يدل على عصمة الأئمّة؛ لأنّ الله سبحانه نفى أن ينال عهده </w:t>
      </w:r>
      <w:r w:rsidR="00692040">
        <w:rPr>
          <w:rtl/>
        </w:rPr>
        <w:t>(</w:t>
      </w:r>
      <w:r w:rsidRPr="006F4F49">
        <w:rPr>
          <w:rtl/>
        </w:rPr>
        <w:t>الذي هو الإمامة</w:t>
      </w:r>
      <w:r w:rsidR="00692040">
        <w:rPr>
          <w:rtl/>
        </w:rPr>
        <w:t>)</w:t>
      </w:r>
      <w:r w:rsidRPr="006F4F49">
        <w:rPr>
          <w:rtl/>
        </w:rPr>
        <w:t xml:space="preserve"> ظالم، ومَن ليس بمعصوم فقد يكون ظالماً إمّا لنفسه وإمّا لغيره.</w:t>
      </w:r>
    </w:p>
    <w:p w:rsidR="008E1AA6" w:rsidRPr="008E1AA6" w:rsidRDefault="008E1AA6" w:rsidP="006F4F49">
      <w:pPr>
        <w:pStyle w:val="libNormal"/>
      </w:pPr>
      <w:r w:rsidRPr="006F4F49">
        <w:rPr>
          <w:rtl/>
        </w:rPr>
        <w:t>وإذا تأمّلت في هذه الآيات البيّنات يتضح لك أنّ المناصب السماوية والوظائف الإلهيّة ينبغي أن تكون من عند الله تعالى وتعيينه وجعله، تدبّر في قوله تعالى:</w:t>
      </w:r>
    </w:p>
    <w:p w:rsidR="008E1AA6" w:rsidRPr="008E1AA6" w:rsidRDefault="00692040" w:rsidP="006F4F49">
      <w:pPr>
        <w:pStyle w:val="libNormal"/>
      </w:pPr>
      <w:r w:rsidRPr="00692040">
        <w:rPr>
          <w:rStyle w:val="libAlaemChar"/>
          <w:rtl/>
        </w:rPr>
        <w:t>(</w:t>
      </w:r>
      <w:r w:rsidR="008E1AA6" w:rsidRPr="00275503">
        <w:rPr>
          <w:rStyle w:val="libAieChar"/>
          <w:rtl/>
        </w:rPr>
        <w:t>يا دَاوُودُ إِنَّا جَعَلْنَاكَ خَلِيفَةً فِي الأَرْضِ</w:t>
      </w:r>
      <w:r w:rsidRPr="00692040">
        <w:rPr>
          <w:rStyle w:val="libAlaemChar"/>
          <w:rtl/>
        </w:rPr>
        <w:t>)</w:t>
      </w:r>
      <w:r w:rsidR="008E1AA6" w:rsidRPr="006F4F49">
        <w:rPr>
          <w:rtl/>
        </w:rPr>
        <w:t xml:space="preserve"> </w:t>
      </w:r>
      <w:r w:rsidR="008E1AA6" w:rsidRPr="006F4F49">
        <w:rPr>
          <w:rStyle w:val="libFootnotenumChar"/>
          <w:rtl/>
        </w:rPr>
        <w:t>(1)</w:t>
      </w:r>
      <w:r w:rsidR="008E1AA6"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C74E3">
        <w:rPr>
          <w:rtl/>
        </w:rPr>
        <w:t>الأنعام</w:t>
      </w:r>
      <w:r>
        <w:rPr>
          <w:rtl/>
        </w:rPr>
        <w:t>:</w:t>
      </w:r>
      <w:r w:rsidRPr="00AC74E3">
        <w:rPr>
          <w:rtl/>
        </w:rPr>
        <w:t xml:space="preserve"> 26</w:t>
      </w:r>
      <w:r>
        <w:rPr>
          <w:rtl/>
        </w:rPr>
        <w:t>.</w:t>
      </w:r>
    </w:p>
    <w:p w:rsidR="008E1AA6" w:rsidRDefault="008E1AA6" w:rsidP="008E1AA6">
      <w:pPr>
        <w:pStyle w:val="libNormal"/>
        <w:rPr>
          <w:rtl/>
        </w:rPr>
      </w:pPr>
      <w:r>
        <w:rPr>
          <w:rtl/>
        </w:rPr>
        <w:br w:type="page"/>
      </w:r>
    </w:p>
    <w:p w:rsidR="008E1AA6" w:rsidRPr="008E1AA6" w:rsidRDefault="008E1AA6" w:rsidP="005841FE">
      <w:pPr>
        <w:pStyle w:val="libNormal"/>
      </w:pPr>
      <w:r w:rsidRPr="00692040">
        <w:rPr>
          <w:rStyle w:val="libAlaemChar"/>
          <w:rtl/>
        </w:rPr>
        <w:lastRenderedPageBreak/>
        <w:t>(</w:t>
      </w:r>
      <w:r w:rsidR="005841FE" w:rsidRPr="005841FE">
        <w:rPr>
          <w:rStyle w:val="libAieChar"/>
          <w:rFonts w:hint="cs"/>
          <w:rtl/>
        </w:rPr>
        <w:t>وَجَعَلْنَا</w:t>
      </w:r>
      <w:r w:rsidR="005841FE" w:rsidRPr="005841FE">
        <w:rPr>
          <w:rStyle w:val="libAieChar"/>
          <w:rtl/>
        </w:rPr>
        <w:t xml:space="preserve"> </w:t>
      </w:r>
      <w:r w:rsidR="005841FE" w:rsidRPr="005841FE">
        <w:rPr>
          <w:rStyle w:val="libAieChar"/>
          <w:rFonts w:hint="cs"/>
          <w:rtl/>
        </w:rPr>
        <w:t>فِي</w:t>
      </w:r>
      <w:r w:rsidR="005841FE" w:rsidRPr="005841FE">
        <w:rPr>
          <w:rStyle w:val="libAieChar"/>
          <w:rtl/>
        </w:rPr>
        <w:t xml:space="preserve"> </w:t>
      </w:r>
      <w:r w:rsidR="005841FE" w:rsidRPr="005841FE">
        <w:rPr>
          <w:rStyle w:val="libAieChar"/>
          <w:rFonts w:hint="cs"/>
          <w:rtl/>
        </w:rPr>
        <w:t>ذُرِّيَّتِهِ</w:t>
      </w:r>
      <w:r w:rsidR="005841FE" w:rsidRPr="005841FE">
        <w:rPr>
          <w:rStyle w:val="libAieChar"/>
          <w:rtl/>
        </w:rPr>
        <w:t xml:space="preserve"> </w:t>
      </w:r>
      <w:r w:rsidR="005841FE" w:rsidRPr="005841FE">
        <w:rPr>
          <w:rStyle w:val="libAieChar"/>
          <w:rFonts w:hint="cs"/>
          <w:rtl/>
        </w:rPr>
        <w:t>النُّبُوَّةَ</w:t>
      </w:r>
      <w:r w:rsidR="005841FE" w:rsidRPr="005841FE">
        <w:rPr>
          <w:rStyle w:val="libAieChar"/>
          <w:rtl/>
        </w:rPr>
        <w:t xml:space="preserve"> </w:t>
      </w:r>
      <w:r w:rsidR="005841FE" w:rsidRPr="005841FE">
        <w:rPr>
          <w:rStyle w:val="libAieChar"/>
          <w:rFonts w:hint="cs"/>
          <w:rtl/>
        </w:rPr>
        <w:t>وَالْكِتَابَ</w:t>
      </w:r>
      <w:r w:rsidRPr="00692040">
        <w:rPr>
          <w:rStyle w:val="libAlaemChar"/>
          <w:rtl/>
        </w:rPr>
        <w:t>)</w:t>
      </w:r>
      <w:r w:rsidRPr="006F4F49">
        <w:rPr>
          <w:rtl/>
        </w:rPr>
        <w:t xml:space="preserve"> </w:t>
      </w:r>
      <w:r w:rsidRPr="006F4F49">
        <w:rPr>
          <w:rStyle w:val="libFootnotenumChar"/>
          <w:rtl/>
        </w:rPr>
        <w:t>(1)</w:t>
      </w:r>
      <w:r w:rsidRPr="006F4F49">
        <w:rPr>
          <w:rtl/>
        </w:rPr>
        <w:t>.</w:t>
      </w:r>
    </w:p>
    <w:p w:rsidR="008E1AA6" w:rsidRPr="008E1AA6" w:rsidRDefault="008E1AA6" w:rsidP="005841FE">
      <w:pPr>
        <w:pStyle w:val="libNormal"/>
      </w:pPr>
      <w:r w:rsidRPr="00692040">
        <w:rPr>
          <w:rStyle w:val="libAlaemChar"/>
          <w:rtl/>
        </w:rPr>
        <w:t>(</w:t>
      </w:r>
      <w:r w:rsidR="005841FE" w:rsidRPr="005841FE">
        <w:rPr>
          <w:rStyle w:val="libAieChar"/>
          <w:rFonts w:hint="cs"/>
          <w:rtl/>
        </w:rPr>
        <w:t>وَلَقَدْ</w:t>
      </w:r>
      <w:r w:rsidR="005841FE" w:rsidRPr="005841FE">
        <w:rPr>
          <w:rStyle w:val="libAieChar"/>
          <w:rtl/>
        </w:rPr>
        <w:t xml:space="preserve"> </w:t>
      </w:r>
      <w:r w:rsidR="005841FE" w:rsidRPr="005841FE">
        <w:rPr>
          <w:rStyle w:val="libAieChar"/>
          <w:rFonts w:hint="cs"/>
          <w:rtl/>
        </w:rPr>
        <w:t>آتَيْنَا</w:t>
      </w:r>
      <w:r w:rsidR="005841FE" w:rsidRPr="005841FE">
        <w:rPr>
          <w:rStyle w:val="libAieChar"/>
          <w:rtl/>
        </w:rPr>
        <w:t xml:space="preserve"> </w:t>
      </w:r>
      <w:r w:rsidR="005841FE" w:rsidRPr="005841FE">
        <w:rPr>
          <w:rStyle w:val="libAieChar"/>
          <w:rFonts w:hint="cs"/>
          <w:rtl/>
        </w:rPr>
        <w:t>مُوسَى</w:t>
      </w:r>
      <w:r w:rsidR="005841FE" w:rsidRPr="005841FE">
        <w:rPr>
          <w:rStyle w:val="libAieChar"/>
          <w:rtl/>
        </w:rPr>
        <w:t xml:space="preserve"> </w:t>
      </w:r>
      <w:r w:rsidR="005841FE" w:rsidRPr="005841FE">
        <w:rPr>
          <w:rStyle w:val="libAieChar"/>
          <w:rFonts w:hint="cs"/>
          <w:rtl/>
        </w:rPr>
        <w:t>الْكِتَابَ</w:t>
      </w:r>
      <w:r w:rsidR="005841FE" w:rsidRPr="005841FE">
        <w:rPr>
          <w:rStyle w:val="libAieChar"/>
          <w:rtl/>
        </w:rPr>
        <w:t xml:space="preserve"> </w:t>
      </w:r>
      <w:r w:rsidR="005841FE" w:rsidRPr="005841FE">
        <w:rPr>
          <w:rStyle w:val="libAieChar"/>
          <w:rFonts w:hint="cs"/>
          <w:rtl/>
        </w:rPr>
        <w:t>وَجَعَلْنَا</w:t>
      </w:r>
      <w:r w:rsidR="005841FE" w:rsidRPr="005841FE">
        <w:rPr>
          <w:rStyle w:val="libAieChar"/>
          <w:rtl/>
        </w:rPr>
        <w:t xml:space="preserve"> </w:t>
      </w:r>
      <w:r w:rsidR="005841FE" w:rsidRPr="005841FE">
        <w:rPr>
          <w:rStyle w:val="libAieChar"/>
          <w:rFonts w:hint="cs"/>
          <w:rtl/>
        </w:rPr>
        <w:t>مَعَهُ</w:t>
      </w:r>
      <w:r w:rsidR="005841FE" w:rsidRPr="005841FE">
        <w:rPr>
          <w:rStyle w:val="libAieChar"/>
          <w:rtl/>
        </w:rPr>
        <w:t xml:space="preserve"> </w:t>
      </w:r>
      <w:r w:rsidR="005841FE" w:rsidRPr="005841FE">
        <w:rPr>
          <w:rStyle w:val="libAieChar"/>
          <w:rFonts w:hint="cs"/>
          <w:rtl/>
        </w:rPr>
        <w:t>أَخَاهُ</w:t>
      </w:r>
      <w:r w:rsidR="005841FE" w:rsidRPr="005841FE">
        <w:rPr>
          <w:rStyle w:val="libAieChar"/>
          <w:rtl/>
        </w:rPr>
        <w:t xml:space="preserve"> </w:t>
      </w:r>
      <w:r w:rsidR="005841FE" w:rsidRPr="005841FE">
        <w:rPr>
          <w:rStyle w:val="libAieChar"/>
          <w:rFonts w:hint="cs"/>
          <w:rtl/>
        </w:rPr>
        <w:t>هَارُونَ</w:t>
      </w:r>
      <w:r w:rsidR="005841FE" w:rsidRPr="005841FE">
        <w:rPr>
          <w:rStyle w:val="libAieChar"/>
          <w:rtl/>
        </w:rPr>
        <w:t xml:space="preserve"> </w:t>
      </w:r>
      <w:r w:rsidR="005841FE" w:rsidRPr="005841FE">
        <w:rPr>
          <w:rStyle w:val="libAieChar"/>
          <w:rFonts w:hint="cs"/>
          <w:rtl/>
        </w:rPr>
        <w:t>وَزِيرًا</w:t>
      </w:r>
      <w:r w:rsidRPr="00692040">
        <w:rPr>
          <w:rStyle w:val="libAlaemChar"/>
          <w:rtl/>
        </w:rPr>
        <w:t>)</w:t>
      </w:r>
      <w:r w:rsidRPr="006F4F49">
        <w:rPr>
          <w:rtl/>
        </w:rPr>
        <w:t xml:space="preserve"> </w:t>
      </w:r>
      <w:r w:rsidRPr="006F4F49">
        <w:rPr>
          <w:rStyle w:val="libFootnotenumChar"/>
          <w:rtl/>
        </w:rPr>
        <w:t>(2)</w:t>
      </w:r>
      <w:r w:rsidRPr="006F4F49">
        <w:rPr>
          <w:rtl/>
        </w:rPr>
        <w:t>.</w:t>
      </w:r>
    </w:p>
    <w:p w:rsidR="008E1AA6" w:rsidRPr="008E1AA6" w:rsidRDefault="008E1AA6" w:rsidP="005841FE">
      <w:pPr>
        <w:pStyle w:val="libNormal"/>
      </w:pPr>
      <w:r w:rsidRPr="00692040">
        <w:rPr>
          <w:rStyle w:val="libAlaemChar"/>
          <w:rtl/>
        </w:rPr>
        <w:t>(</w:t>
      </w:r>
      <w:r w:rsidR="005841FE" w:rsidRPr="005841FE">
        <w:rPr>
          <w:rStyle w:val="libAieChar"/>
          <w:rFonts w:hint="cs"/>
          <w:rtl/>
        </w:rPr>
        <w:t>وَجَعَلْنَاهُمْ</w:t>
      </w:r>
      <w:r w:rsidR="005841FE" w:rsidRPr="005841FE">
        <w:rPr>
          <w:rStyle w:val="libAieChar"/>
          <w:rtl/>
        </w:rPr>
        <w:t xml:space="preserve"> </w:t>
      </w:r>
      <w:r w:rsidR="005841FE" w:rsidRPr="005841FE">
        <w:rPr>
          <w:rStyle w:val="libAieChar"/>
          <w:rFonts w:hint="cs"/>
          <w:rtl/>
        </w:rPr>
        <w:t>أَئِمَّةً</w:t>
      </w:r>
      <w:r w:rsidR="005841FE" w:rsidRPr="005841FE">
        <w:rPr>
          <w:rStyle w:val="libAieChar"/>
          <w:rtl/>
        </w:rPr>
        <w:t xml:space="preserve"> </w:t>
      </w:r>
      <w:r w:rsidR="005841FE" w:rsidRPr="005841FE">
        <w:rPr>
          <w:rStyle w:val="libAieChar"/>
          <w:rFonts w:hint="cs"/>
          <w:rtl/>
        </w:rPr>
        <w:t>يَهْدُونَ</w:t>
      </w:r>
      <w:r w:rsidR="005841FE" w:rsidRPr="005841FE">
        <w:rPr>
          <w:rStyle w:val="libAieChar"/>
          <w:rtl/>
        </w:rPr>
        <w:t xml:space="preserve"> </w:t>
      </w:r>
      <w:r w:rsidR="005841FE" w:rsidRPr="005841FE">
        <w:rPr>
          <w:rStyle w:val="libAieChar"/>
          <w:rFonts w:hint="cs"/>
          <w:rtl/>
        </w:rPr>
        <w:t>بِأَمْرِنَا</w:t>
      </w:r>
      <w:r w:rsidRPr="00692040">
        <w:rPr>
          <w:rStyle w:val="libAlaemChar"/>
          <w:rtl/>
        </w:rPr>
        <w:t>)</w:t>
      </w:r>
      <w:r w:rsidRPr="006F4F49">
        <w:rPr>
          <w:rtl/>
        </w:rPr>
        <w:t xml:space="preserve"> </w:t>
      </w:r>
      <w:r w:rsidRPr="006F4F49">
        <w:rPr>
          <w:rStyle w:val="libFootnotenumChar"/>
          <w:rtl/>
        </w:rPr>
        <w:t>(3)</w:t>
      </w:r>
      <w:r w:rsidRPr="006F4F49">
        <w:rPr>
          <w:rtl/>
        </w:rPr>
        <w:t>.</w:t>
      </w:r>
    </w:p>
    <w:p w:rsidR="008E1AA6" w:rsidRPr="008E1AA6" w:rsidRDefault="008E1AA6" w:rsidP="005841FE">
      <w:pPr>
        <w:pStyle w:val="libNormal"/>
      </w:pPr>
      <w:r w:rsidRPr="00692040">
        <w:rPr>
          <w:rStyle w:val="libAlaemChar"/>
          <w:rtl/>
        </w:rPr>
        <w:t>(</w:t>
      </w:r>
      <w:r w:rsidR="005841FE" w:rsidRPr="005841FE">
        <w:rPr>
          <w:rStyle w:val="libAieChar"/>
          <w:rFonts w:hint="cs"/>
          <w:rtl/>
        </w:rPr>
        <w:t>إِنِّي</w:t>
      </w:r>
      <w:r w:rsidR="005841FE" w:rsidRPr="005841FE">
        <w:rPr>
          <w:rStyle w:val="libAieChar"/>
          <w:rtl/>
        </w:rPr>
        <w:t xml:space="preserve"> </w:t>
      </w:r>
      <w:r w:rsidR="005841FE" w:rsidRPr="005841FE">
        <w:rPr>
          <w:rStyle w:val="libAieChar"/>
          <w:rFonts w:hint="cs"/>
          <w:rtl/>
        </w:rPr>
        <w:t>جَاعِلُكَ</w:t>
      </w:r>
      <w:r w:rsidR="005841FE" w:rsidRPr="005841FE">
        <w:rPr>
          <w:rStyle w:val="libAieChar"/>
          <w:rtl/>
        </w:rPr>
        <w:t xml:space="preserve"> </w:t>
      </w:r>
      <w:r w:rsidR="005841FE" w:rsidRPr="005841FE">
        <w:rPr>
          <w:rStyle w:val="libAieChar"/>
          <w:rFonts w:hint="cs"/>
          <w:rtl/>
        </w:rPr>
        <w:t>لِلنَّاسِ</w:t>
      </w:r>
      <w:r w:rsidR="005841FE" w:rsidRPr="005841FE">
        <w:rPr>
          <w:rStyle w:val="libAieChar"/>
          <w:rtl/>
        </w:rPr>
        <w:t xml:space="preserve"> </w:t>
      </w:r>
      <w:r w:rsidR="005841FE" w:rsidRPr="005841FE">
        <w:rPr>
          <w:rStyle w:val="libAieChar"/>
          <w:rFonts w:hint="cs"/>
          <w:rtl/>
        </w:rPr>
        <w:t>إِمَامًا</w:t>
      </w:r>
      <w:r w:rsidRPr="00692040">
        <w:rPr>
          <w:rStyle w:val="libAlaemChar"/>
          <w:rtl/>
        </w:rPr>
        <w:t>)</w:t>
      </w:r>
      <w:r w:rsidRPr="006F4F49">
        <w:rPr>
          <w:rtl/>
        </w:rPr>
        <w:t xml:space="preserve"> </w:t>
      </w:r>
      <w:r w:rsidRPr="006F4F49">
        <w:rPr>
          <w:rStyle w:val="libFootnotenumChar"/>
          <w:rtl/>
        </w:rPr>
        <w:t>(4)</w:t>
      </w:r>
      <w:r w:rsidRPr="006F4F49">
        <w:rPr>
          <w:rtl/>
        </w:rPr>
        <w:t>.</w:t>
      </w:r>
    </w:p>
    <w:p w:rsidR="008E1AA6" w:rsidRPr="008E1AA6" w:rsidRDefault="008E1AA6" w:rsidP="005841FE">
      <w:pPr>
        <w:pStyle w:val="libNormal"/>
      </w:pPr>
      <w:r w:rsidRPr="00692040">
        <w:rPr>
          <w:rStyle w:val="libAlaemChar"/>
          <w:rtl/>
        </w:rPr>
        <w:t>(</w:t>
      </w:r>
      <w:r w:rsidR="005841FE" w:rsidRPr="005841FE">
        <w:rPr>
          <w:rStyle w:val="libAieChar"/>
          <w:rFonts w:hint="cs"/>
          <w:rtl/>
        </w:rPr>
        <w:t>وَاجْعَلْنَا</w:t>
      </w:r>
      <w:r w:rsidR="005841FE" w:rsidRPr="005841FE">
        <w:rPr>
          <w:rStyle w:val="libAieChar"/>
          <w:rtl/>
        </w:rPr>
        <w:t xml:space="preserve"> </w:t>
      </w:r>
      <w:r w:rsidR="005841FE" w:rsidRPr="005841FE">
        <w:rPr>
          <w:rStyle w:val="libAieChar"/>
          <w:rFonts w:hint="cs"/>
          <w:rtl/>
        </w:rPr>
        <w:t>لِلْمُتَّقِينَ</w:t>
      </w:r>
      <w:r w:rsidR="005841FE" w:rsidRPr="005841FE">
        <w:rPr>
          <w:rStyle w:val="libAieChar"/>
          <w:rtl/>
        </w:rPr>
        <w:t xml:space="preserve"> </w:t>
      </w:r>
      <w:r w:rsidR="005841FE" w:rsidRPr="005841FE">
        <w:rPr>
          <w:rStyle w:val="libAieChar"/>
          <w:rFonts w:hint="cs"/>
          <w:rtl/>
        </w:rPr>
        <w:t>إِمَامًا</w:t>
      </w:r>
      <w:r w:rsidRPr="00692040">
        <w:rPr>
          <w:rStyle w:val="libAlaemChar"/>
          <w:rtl/>
        </w:rPr>
        <w:t>)</w:t>
      </w:r>
      <w:r w:rsidRPr="006F4F49">
        <w:rPr>
          <w:rtl/>
        </w:rPr>
        <w:t xml:space="preserve"> </w:t>
      </w:r>
      <w:r w:rsidRPr="006F4F49">
        <w:rPr>
          <w:rStyle w:val="libFootnotenumChar"/>
          <w:rtl/>
        </w:rPr>
        <w:t>(5)</w:t>
      </w:r>
      <w:r w:rsidRPr="006F4F49">
        <w:rPr>
          <w:rtl/>
        </w:rPr>
        <w:t>.</w:t>
      </w:r>
    </w:p>
    <w:p w:rsidR="008E1AA6" w:rsidRPr="008E1AA6" w:rsidRDefault="00692040" w:rsidP="006F4F49">
      <w:pPr>
        <w:pStyle w:val="libNormal"/>
      </w:pPr>
      <w:r w:rsidRPr="00692040">
        <w:rPr>
          <w:rStyle w:val="libAlaemChar"/>
          <w:rtl/>
        </w:rPr>
        <w:t>(</w:t>
      </w:r>
      <w:r w:rsidR="008E1AA6" w:rsidRPr="00275503">
        <w:rPr>
          <w:rStyle w:val="libAieChar"/>
          <w:rtl/>
        </w:rPr>
        <w:t>وَاجْعَل لي وَزِيراً منْ أَهْلِي * هَارُونَ أَخِي</w:t>
      </w:r>
      <w:r w:rsidRPr="00692040">
        <w:rPr>
          <w:rStyle w:val="libAlaemChar"/>
          <w:rtl/>
        </w:rPr>
        <w:t>)</w:t>
      </w:r>
      <w:r w:rsidR="008E1AA6" w:rsidRPr="006F4F49">
        <w:rPr>
          <w:rtl/>
        </w:rPr>
        <w:t xml:space="preserve"> </w:t>
      </w:r>
      <w:r w:rsidR="008E1AA6" w:rsidRPr="006F4F49">
        <w:rPr>
          <w:rStyle w:val="libFootnotenumChar"/>
          <w:rtl/>
        </w:rPr>
        <w:t>(6)</w:t>
      </w:r>
      <w:r w:rsidR="008E1AA6" w:rsidRPr="006F4F49">
        <w:rPr>
          <w:rtl/>
        </w:rPr>
        <w:t>.</w:t>
      </w:r>
    </w:p>
    <w:p w:rsidR="008E1AA6" w:rsidRPr="008E1AA6" w:rsidRDefault="008E1AA6" w:rsidP="006F4F49">
      <w:pPr>
        <w:pStyle w:val="libNormal"/>
      </w:pPr>
      <w:r w:rsidRPr="006F4F49">
        <w:rPr>
          <w:rtl/>
        </w:rPr>
        <w:t xml:space="preserve">وغيرها من الآيات التي تتجلّى فيها كلمة: </w:t>
      </w:r>
      <w:r w:rsidR="00692040">
        <w:rPr>
          <w:rtl/>
        </w:rPr>
        <w:t>(</w:t>
      </w:r>
      <w:r w:rsidRPr="006F4F49">
        <w:rPr>
          <w:rtl/>
        </w:rPr>
        <w:t>جعلنا</w:t>
      </w:r>
      <w:r w:rsidR="00692040">
        <w:rPr>
          <w:rtl/>
        </w:rPr>
        <w:t>)</w:t>
      </w:r>
      <w:r w:rsidRPr="006F4F49">
        <w:rPr>
          <w:rtl/>
        </w:rPr>
        <w:t xml:space="preserve"> و</w:t>
      </w:r>
      <w:r w:rsidR="00692040">
        <w:rPr>
          <w:rtl/>
        </w:rPr>
        <w:t>(</w:t>
      </w:r>
      <w:r w:rsidRPr="006F4F49">
        <w:rPr>
          <w:rtl/>
        </w:rPr>
        <w:t>اجعلنا</w:t>
      </w:r>
      <w:r w:rsidR="00692040">
        <w:rPr>
          <w:rtl/>
        </w:rPr>
        <w:t>)</w:t>
      </w:r>
      <w:r w:rsidRPr="006F4F49">
        <w:rPr>
          <w:rtl/>
        </w:rPr>
        <w:t xml:space="preserve"> و</w:t>
      </w:r>
      <w:r w:rsidR="00692040">
        <w:rPr>
          <w:rtl/>
        </w:rPr>
        <w:t>(</w:t>
      </w:r>
      <w:r w:rsidRPr="006F4F49">
        <w:rPr>
          <w:rtl/>
        </w:rPr>
        <w:t>جعلناهم</w:t>
      </w:r>
      <w:r w:rsidR="00692040">
        <w:rPr>
          <w:rtl/>
        </w:rPr>
        <w:t>)</w:t>
      </w:r>
      <w:r w:rsidRPr="006F4F49">
        <w:rPr>
          <w:rtl/>
        </w:rPr>
        <w:t xml:space="preserve"> وما أشبه ذلك.</w:t>
      </w:r>
    </w:p>
    <w:p w:rsidR="008E1AA6" w:rsidRPr="008E1AA6" w:rsidRDefault="008E1AA6" w:rsidP="006F4F49">
      <w:pPr>
        <w:pStyle w:val="libNormal"/>
      </w:pPr>
      <w:r w:rsidRPr="006F4F49">
        <w:rPr>
          <w:rtl/>
        </w:rPr>
        <w:t xml:space="preserve">وهنا تقول الزهراء </w:t>
      </w:r>
      <w:r w:rsidR="001A7A84" w:rsidRPr="001A7A84">
        <w:rPr>
          <w:rStyle w:val="libAlaemChar"/>
          <w:rtl/>
        </w:rPr>
        <w:t>عليها‌السلام</w:t>
      </w:r>
      <w:r w:rsidRPr="006F4F49">
        <w:rPr>
          <w:rtl/>
        </w:rPr>
        <w:t xml:space="preserve">: </w:t>
      </w:r>
      <w:r w:rsidR="00692040">
        <w:rPr>
          <w:rtl/>
        </w:rPr>
        <w:t>(</w:t>
      </w:r>
      <w:r w:rsidRPr="006F4F49">
        <w:rPr>
          <w:rtl/>
        </w:rPr>
        <w:t>وإمامتنا</w:t>
      </w:r>
      <w:r w:rsidR="00692040">
        <w:rPr>
          <w:rtl/>
        </w:rPr>
        <w:t>)</w:t>
      </w:r>
      <w:r w:rsidRPr="006F4F49">
        <w:rPr>
          <w:rtl/>
        </w:rPr>
        <w:t xml:space="preserve"> إنّها تقصد إمامة الأئمّة الاثني عشر، وشخص زوجها العظيم أبا الأئمّة عليّاً </w:t>
      </w:r>
      <w:r w:rsidR="001A7A84" w:rsidRPr="001A7A84">
        <w:rPr>
          <w:rStyle w:val="libAlaemChar"/>
          <w:rtl/>
        </w:rPr>
        <w:t>عليه‌السلام</w:t>
      </w:r>
      <w:r w:rsidRPr="006F4F49">
        <w:rPr>
          <w:rtl/>
        </w:rPr>
        <w:t>.</w:t>
      </w:r>
    </w:p>
    <w:p w:rsidR="008E1AA6" w:rsidRPr="008E1AA6" w:rsidRDefault="00692040" w:rsidP="006F4F49">
      <w:pPr>
        <w:pStyle w:val="libNormal"/>
      </w:pPr>
      <w:r>
        <w:rPr>
          <w:rStyle w:val="libNormal0Char"/>
          <w:rtl/>
        </w:rPr>
        <w:t>(</w:t>
      </w:r>
      <w:r w:rsidR="008E1AA6" w:rsidRPr="006F4F49">
        <w:rPr>
          <w:rStyle w:val="libNormal0Char"/>
          <w:rtl/>
        </w:rPr>
        <w:t>والجهاد عِزّاً للإسلام</w:t>
      </w:r>
      <w:r>
        <w:rPr>
          <w:rStyle w:val="libNormal0Char"/>
          <w:rtl/>
        </w:rPr>
        <w:t>)</w:t>
      </w:r>
      <w:r w:rsidR="008E1AA6" w:rsidRPr="006F4F49">
        <w:rPr>
          <w:rtl/>
        </w:rPr>
        <w:t xml:space="preserve"> العِزّة لا تحصل إلاّ بالقوّة، وتظهر القوّة باستعمال السلاح واستعراض الجيش، وإظهار المعدّات الحربيّة، وتجلّي البطولات وغير ذلك.</w:t>
      </w:r>
    </w:p>
    <w:p w:rsidR="008E1AA6" w:rsidRPr="008E1AA6" w:rsidRDefault="008E1AA6" w:rsidP="006F4F49">
      <w:pPr>
        <w:pStyle w:val="libNormal"/>
      </w:pPr>
      <w:r w:rsidRPr="006F4F49">
        <w:rPr>
          <w:rtl/>
        </w:rPr>
        <w:t>وأحسن استعراض للقوّة وإثبات الشخصية هو الجهاد في سبيل الله، فالقوّة والقدرة والإمكانية والتضحية، ومدى تعلّق المسلمين بالمبدأ، والمواهب التي تظهر في جبهات القتال، وتظهر النتيجة بالانتصار والظفر والغلبة على أعداء الدين، واستيلاء الخوف على كل مناوئ للإسلام، والقوي لا يخضع إلاّ للقوّة، لا للإنسانية فقط، ولا للثروة فقط، بل للقوّة، وهكذا تجتمع العِزّة للأُمّة القويّة، وللمبدأ الذي يعتنقه الأقوياء.</w:t>
      </w:r>
    </w:p>
    <w:p w:rsidR="008E1AA6" w:rsidRPr="008E1AA6" w:rsidRDefault="00692040" w:rsidP="006F4F49">
      <w:pPr>
        <w:pStyle w:val="libNormal"/>
      </w:pPr>
      <w:r>
        <w:rPr>
          <w:rStyle w:val="libNormal0Char"/>
          <w:rtl/>
        </w:rPr>
        <w:t>(</w:t>
      </w:r>
      <w:r w:rsidR="008E1AA6" w:rsidRPr="006F4F49">
        <w:rPr>
          <w:rStyle w:val="libNormal0Char"/>
          <w:rtl/>
        </w:rPr>
        <w:t>والصبر معونة على استيجاب الأجر</w:t>
      </w:r>
      <w:r>
        <w:rPr>
          <w:rStyle w:val="libNormal0Char"/>
          <w:rtl/>
        </w:rPr>
        <w:t>)</w:t>
      </w:r>
      <w:r w:rsidR="008E1AA6" w:rsidRPr="006F4F49">
        <w:rPr>
          <w:rtl/>
        </w:rPr>
        <w:t xml:space="preserve"> الصبر على المكاره من فقر</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AC74E3">
        <w:rPr>
          <w:rtl/>
        </w:rPr>
        <w:t>الحديد</w:t>
      </w:r>
      <w:r>
        <w:rPr>
          <w:rtl/>
        </w:rPr>
        <w:t>:</w:t>
      </w:r>
      <w:r w:rsidRPr="00AC74E3">
        <w:rPr>
          <w:rtl/>
        </w:rPr>
        <w:t xml:space="preserve"> 26</w:t>
      </w:r>
      <w:r>
        <w:rPr>
          <w:rtl/>
        </w:rPr>
        <w:t>.</w:t>
      </w:r>
    </w:p>
    <w:p w:rsidR="008E1AA6" w:rsidRPr="00275503" w:rsidRDefault="008E1AA6" w:rsidP="00275503">
      <w:pPr>
        <w:pStyle w:val="libFootnote0"/>
      </w:pPr>
      <w:r w:rsidRPr="008E1AA6">
        <w:rPr>
          <w:rtl/>
        </w:rPr>
        <w:t xml:space="preserve">(2) </w:t>
      </w:r>
      <w:r w:rsidRPr="00AC74E3">
        <w:rPr>
          <w:rtl/>
        </w:rPr>
        <w:t>الفرقان</w:t>
      </w:r>
      <w:r>
        <w:rPr>
          <w:rtl/>
        </w:rPr>
        <w:t>:</w:t>
      </w:r>
      <w:r w:rsidRPr="00AC74E3">
        <w:rPr>
          <w:rtl/>
        </w:rPr>
        <w:t xml:space="preserve"> 35</w:t>
      </w:r>
      <w:r>
        <w:rPr>
          <w:rtl/>
        </w:rPr>
        <w:t>.</w:t>
      </w:r>
    </w:p>
    <w:p w:rsidR="008E1AA6" w:rsidRPr="00275503" w:rsidRDefault="008E1AA6" w:rsidP="00275503">
      <w:pPr>
        <w:pStyle w:val="libFootnote0"/>
      </w:pPr>
      <w:r w:rsidRPr="008E1AA6">
        <w:rPr>
          <w:rtl/>
        </w:rPr>
        <w:t xml:space="preserve">(3) </w:t>
      </w:r>
      <w:r w:rsidRPr="00AC74E3">
        <w:rPr>
          <w:rtl/>
        </w:rPr>
        <w:t>الأنبياء</w:t>
      </w:r>
      <w:r>
        <w:rPr>
          <w:rtl/>
        </w:rPr>
        <w:t>:</w:t>
      </w:r>
      <w:r w:rsidRPr="00AC74E3">
        <w:rPr>
          <w:rtl/>
        </w:rPr>
        <w:t xml:space="preserve"> 73</w:t>
      </w:r>
      <w:r>
        <w:rPr>
          <w:rtl/>
        </w:rPr>
        <w:t>.</w:t>
      </w:r>
    </w:p>
    <w:p w:rsidR="008E1AA6" w:rsidRPr="00275503" w:rsidRDefault="008E1AA6" w:rsidP="00275503">
      <w:pPr>
        <w:pStyle w:val="libFootnote0"/>
      </w:pPr>
      <w:r w:rsidRPr="008E1AA6">
        <w:rPr>
          <w:rtl/>
        </w:rPr>
        <w:t xml:space="preserve">(4) </w:t>
      </w:r>
      <w:r w:rsidRPr="00AC74E3">
        <w:rPr>
          <w:rtl/>
        </w:rPr>
        <w:t>البقرة</w:t>
      </w:r>
      <w:r>
        <w:rPr>
          <w:rtl/>
        </w:rPr>
        <w:t>:</w:t>
      </w:r>
      <w:r w:rsidRPr="00AC74E3">
        <w:rPr>
          <w:rtl/>
        </w:rPr>
        <w:t xml:space="preserve"> 124</w:t>
      </w:r>
      <w:r>
        <w:rPr>
          <w:rtl/>
        </w:rPr>
        <w:t>.</w:t>
      </w:r>
    </w:p>
    <w:p w:rsidR="008E1AA6" w:rsidRPr="00275503" w:rsidRDefault="008E1AA6" w:rsidP="00275503">
      <w:pPr>
        <w:pStyle w:val="libFootnote0"/>
      </w:pPr>
      <w:r w:rsidRPr="008E1AA6">
        <w:rPr>
          <w:rtl/>
        </w:rPr>
        <w:t xml:space="preserve">(5) </w:t>
      </w:r>
      <w:r w:rsidRPr="00AC74E3">
        <w:rPr>
          <w:rtl/>
        </w:rPr>
        <w:t>الفرقان</w:t>
      </w:r>
      <w:r>
        <w:rPr>
          <w:rtl/>
        </w:rPr>
        <w:t>:</w:t>
      </w:r>
      <w:r w:rsidRPr="00AC74E3">
        <w:rPr>
          <w:rtl/>
        </w:rPr>
        <w:t xml:space="preserve"> 74</w:t>
      </w:r>
      <w:r>
        <w:rPr>
          <w:rtl/>
        </w:rPr>
        <w:t>.</w:t>
      </w:r>
    </w:p>
    <w:p w:rsidR="006F4F49" w:rsidRPr="00275503" w:rsidRDefault="008E1AA6" w:rsidP="00275503">
      <w:pPr>
        <w:pStyle w:val="libFootnote0"/>
      </w:pPr>
      <w:r w:rsidRPr="008E1AA6">
        <w:rPr>
          <w:rtl/>
        </w:rPr>
        <w:t xml:space="preserve">(6) </w:t>
      </w:r>
      <w:r w:rsidRPr="00AC74E3">
        <w:rPr>
          <w:rtl/>
        </w:rPr>
        <w:t>طه</w:t>
      </w:r>
      <w:r>
        <w:rPr>
          <w:rtl/>
        </w:rPr>
        <w:t>:</w:t>
      </w:r>
      <w:r w:rsidRPr="00AC74E3">
        <w:rPr>
          <w:rtl/>
        </w:rPr>
        <w:t xml:space="preserve"> 29</w:t>
      </w:r>
      <w:r w:rsidR="00275503">
        <w:rPr>
          <w:rtl/>
        </w:rPr>
        <w:t xml:space="preserve"> - </w:t>
      </w:r>
      <w:r w:rsidRPr="00AC74E3">
        <w:rPr>
          <w:rtl/>
        </w:rPr>
        <w:t>30</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إلى مرض إلى دَين إلى سجن إلى مصيبة، يدل على التسليم لإرادة الله تعالى، والتسليم فضيلة سامية ومنزلة عالية يستعين بها الإنسان الصابر على تحصيل الجزيل، والثواب الأوفى، وبالصبر يتمّ فعل الطاعات وترك السيئات.</w:t>
      </w:r>
    </w:p>
    <w:p w:rsidR="008E1AA6" w:rsidRPr="008E1AA6" w:rsidRDefault="00692040" w:rsidP="006F4F49">
      <w:pPr>
        <w:pStyle w:val="libNormal"/>
      </w:pPr>
      <w:r>
        <w:rPr>
          <w:rStyle w:val="libNormal0Char"/>
          <w:rtl/>
        </w:rPr>
        <w:t>(</w:t>
      </w:r>
      <w:r w:rsidR="008E1AA6" w:rsidRPr="006F4F49">
        <w:rPr>
          <w:rStyle w:val="libNormal0Char"/>
          <w:rtl/>
        </w:rPr>
        <w:t>والأمر بالمعروف مصلحة للعامة</w:t>
      </w:r>
      <w:r>
        <w:rPr>
          <w:rStyle w:val="libNormal0Char"/>
          <w:rtl/>
        </w:rPr>
        <w:t>)</w:t>
      </w:r>
      <w:r w:rsidR="008E1AA6" w:rsidRPr="006F4F49">
        <w:rPr>
          <w:rtl/>
        </w:rPr>
        <w:t xml:space="preserve"> فرض الله الأمر بالمعروف على كل مكلف في حدود القدرة والإمكانية بشروط معيّنة مذكورة في محلّها، ويعتبر نوعاً من الجهاد، ومعنى ذلك أنّ كل فرد من أفراد المسلمين يعتبر نفسه مسؤولاً عن الدين مرتبطاً به، غير منفصل عنه، وهو تفسير عملي لقوله </w:t>
      </w:r>
      <w:r w:rsidR="001A7A84" w:rsidRPr="001A7A84">
        <w:rPr>
          <w:rStyle w:val="libAlaemChar"/>
          <w:rtl/>
        </w:rPr>
        <w:t>صلى‌الله‌عليه‌وآله</w:t>
      </w:r>
      <w:r w:rsidR="008E1AA6" w:rsidRPr="006F4F49">
        <w:rPr>
          <w:rtl/>
        </w:rPr>
        <w:t xml:space="preserve">: </w:t>
      </w:r>
      <w:r>
        <w:rPr>
          <w:rtl/>
        </w:rPr>
        <w:t>(</w:t>
      </w:r>
      <w:r w:rsidR="008E1AA6" w:rsidRPr="006F4F49">
        <w:rPr>
          <w:rtl/>
        </w:rPr>
        <w:t>كلّكم راعٍ وكلّكم مسؤول عن رعيّته</w:t>
      </w:r>
      <w:r>
        <w:rPr>
          <w:rtl/>
        </w:rPr>
        <w:t>)</w:t>
      </w:r>
      <w:r w:rsidR="008E1AA6" w:rsidRPr="006F4F49">
        <w:rPr>
          <w:rtl/>
        </w:rPr>
        <w:t xml:space="preserve"> لأنّ الإسلام لا يؤمن باللامبالاة وبالانعزال عن المجتمع الديني؛ لأنّ الإسلام يعتبر المسلمين أُسرة واحدة مترابطة، وأُمّة واحدة يربطها رباط الدين والعقيدة.</w:t>
      </w:r>
    </w:p>
    <w:p w:rsidR="008E1AA6" w:rsidRPr="008E1AA6" w:rsidRDefault="00692040" w:rsidP="006F4F49">
      <w:pPr>
        <w:pStyle w:val="libNormal"/>
      </w:pPr>
      <w:r>
        <w:rPr>
          <w:rStyle w:val="libNormal0Char"/>
          <w:rtl/>
        </w:rPr>
        <w:t>(</w:t>
      </w:r>
      <w:r w:rsidR="008E1AA6" w:rsidRPr="006F4F49">
        <w:rPr>
          <w:rStyle w:val="libNormal0Char"/>
          <w:rtl/>
        </w:rPr>
        <w:t>وبرّ الوالدين وقاية من السخط</w:t>
      </w:r>
      <w:r>
        <w:rPr>
          <w:rStyle w:val="libNormal0Char"/>
          <w:rtl/>
        </w:rPr>
        <w:t>)</w:t>
      </w:r>
      <w:r w:rsidR="008E1AA6" w:rsidRPr="006F4F49">
        <w:rPr>
          <w:rStyle w:val="libNormal0Char"/>
          <w:rtl/>
        </w:rPr>
        <w:t xml:space="preserve"> </w:t>
      </w:r>
      <w:r w:rsidR="008E1AA6" w:rsidRPr="006F4F49">
        <w:rPr>
          <w:rtl/>
        </w:rPr>
        <w:t xml:space="preserve">وفي نسخة: </w:t>
      </w:r>
      <w:r>
        <w:rPr>
          <w:rtl/>
        </w:rPr>
        <w:t>(</w:t>
      </w:r>
      <w:r w:rsidR="008E1AA6" w:rsidRPr="006F4F49">
        <w:rPr>
          <w:rtl/>
        </w:rPr>
        <w:t>والبرّ بالوالدين وقاية من السخطة</w:t>
      </w:r>
      <w:r>
        <w:rPr>
          <w:rtl/>
        </w:rPr>
        <w:t>)</w:t>
      </w:r>
      <w:r w:rsidR="008E1AA6" w:rsidRPr="006F4F49">
        <w:rPr>
          <w:rtl/>
        </w:rPr>
        <w:t xml:space="preserve"> ومعنى ذلك أنّ عقوق الوالدين يُسبب سخط الله وغضبه على العاق لوالديه، إذن يكون الإحسان إليهما سبباً للوقاية من غضب الله تعالى، وبعد إلقاء نظرة على الآيات التي توصي برعاية حقوق الوالدين تتضح لنا أهميّة هذا الجانب الأخلاقي:</w:t>
      </w:r>
    </w:p>
    <w:p w:rsidR="008E1AA6" w:rsidRPr="008E1AA6" w:rsidRDefault="008E1AA6" w:rsidP="005841FE">
      <w:pPr>
        <w:pStyle w:val="libNormal"/>
      </w:pPr>
      <w:r w:rsidRPr="00692040">
        <w:rPr>
          <w:rStyle w:val="libAlaemChar"/>
          <w:rtl/>
        </w:rPr>
        <w:t>(</w:t>
      </w:r>
      <w:r w:rsidR="005841FE" w:rsidRPr="005841FE">
        <w:rPr>
          <w:rStyle w:val="libAieChar"/>
          <w:rFonts w:hint="cs"/>
          <w:rtl/>
        </w:rPr>
        <w:t>وَوَصَّيْنَا</w:t>
      </w:r>
      <w:r w:rsidR="005841FE" w:rsidRPr="005841FE">
        <w:rPr>
          <w:rStyle w:val="libAieChar"/>
          <w:rtl/>
        </w:rPr>
        <w:t xml:space="preserve"> </w:t>
      </w:r>
      <w:r w:rsidR="005841FE" w:rsidRPr="005841FE">
        <w:rPr>
          <w:rStyle w:val="libAieChar"/>
          <w:rFonts w:hint="cs"/>
          <w:rtl/>
        </w:rPr>
        <w:t>الْإِنسَانَ</w:t>
      </w:r>
      <w:r w:rsidR="005841FE" w:rsidRPr="005841FE">
        <w:rPr>
          <w:rStyle w:val="libAieChar"/>
          <w:rtl/>
        </w:rPr>
        <w:t xml:space="preserve"> </w:t>
      </w:r>
      <w:r w:rsidR="005841FE" w:rsidRPr="005841FE">
        <w:rPr>
          <w:rStyle w:val="libAieChar"/>
          <w:rFonts w:hint="cs"/>
          <w:rtl/>
        </w:rPr>
        <w:t>بِوَالِدَيْهِ</w:t>
      </w:r>
      <w:r w:rsidR="005841FE" w:rsidRPr="005841FE">
        <w:rPr>
          <w:rStyle w:val="libAieChar"/>
          <w:rtl/>
        </w:rPr>
        <w:t xml:space="preserve"> </w:t>
      </w:r>
      <w:r w:rsidR="005841FE" w:rsidRPr="005841FE">
        <w:rPr>
          <w:rStyle w:val="libAieChar"/>
          <w:rFonts w:hint="cs"/>
          <w:rtl/>
        </w:rPr>
        <w:t>حُسْنًا</w:t>
      </w:r>
      <w:r w:rsidRPr="00275503">
        <w:rPr>
          <w:rStyle w:val="libAieChar"/>
          <w:rtl/>
        </w:rPr>
        <w:t>...</w:t>
      </w:r>
      <w:r w:rsidRPr="00692040">
        <w:rPr>
          <w:rStyle w:val="libAlaemChar"/>
          <w:rtl/>
        </w:rPr>
        <w:t>)</w:t>
      </w:r>
      <w:r w:rsidRPr="006F4F49">
        <w:rPr>
          <w:rtl/>
        </w:rPr>
        <w:t xml:space="preserve"> </w:t>
      </w:r>
      <w:r w:rsidRPr="006F4F49">
        <w:rPr>
          <w:rStyle w:val="libFootnotenumChar"/>
          <w:rtl/>
        </w:rPr>
        <w:t>(1)</w:t>
      </w:r>
      <w:r w:rsidRPr="006F4F49">
        <w:rPr>
          <w:rtl/>
        </w:rPr>
        <w:t>.</w:t>
      </w:r>
    </w:p>
    <w:p w:rsidR="008E1AA6" w:rsidRPr="008E1AA6" w:rsidRDefault="008E1AA6" w:rsidP="005841FE">
      <w:pPr>
        <w:pStyle w:val="libNormal"/>
      </w:pPr>
      <w:r w:rsidRPr="00692040">
        <w:rPr>
          <w:rStyle w:val="libAlaemChar"/>
          <w:rtl/>
        </w:rPr>
        <w:t>(</w:t>
      </w:r>
      <w:r w:rsidR="005841FE" w:rsidRPr="005841FE">
        <w:rPr>
          <w:rStyle w:val="libAieChar"/>
          <w:rFonts w:hint="cs"/>
          <w:rtl/>
        </w:rPr>
        <w:t>يَسْأَلُونَكَ</w:t>
      </w:r>
      <w:r w:rsidR="005841FE" w:rsidRPr="005841FE">
        <w:rPr>
          <w:rStyle w:val="libAieChar"/>
          <w:rtl/>
        </w:rPr>
        <w:t xml:space="preserve"> </w:t>
      </w:r>
      <w:r w:rsidR="005841FE" w:rsidRPr="005841FE">
        <w:rPr>
          <w:rStyle w:val="libAieChar"/>
          <w:rFonts w:hint="cs"/>
          <w:rtl/>
        </w:rPr>
        <w:t>مَاذَا</w:t>
      </w:r>
      <w:r w:rsidR="005841FE" w:rsidRPr="005841FE">
        <w:rPr>
          <w:rStyle w:val="libAieChar"/>
          <w:rtl/>
        </w:rPr>
        <w:t xml:space="preserve"> </w:t>
      </w:r>
      <w:r w:rsidR="005841FE" w:rsidRPr="005841FE">
        <w:rPr>
          <w:rStyle w:val="libAieChar"/>
          <w:rFonts w:hint="cs"/>
          <w:rtl/>
        </w:rPr>
        <w:t>يُنفِقُونَ</w:t>
      </w:r>
      <w:r w:rsidR="005841FE" w:rsidRPr="005841FE">
        <w:rPr>
          <w:rStyle w:val="libAieChar"/>
          <w:rtl/>
        </w:rPr>
        <w:t xml:space="preserve"> </w:t>
      </w:r>
      <w:r w:rsidR="005841FE" w:rsidRPr="005841FE">
        <w:rPr>
          <w:rStyle w:val="libAieChar"/>
          <w:rFonts w:hint="cs"/>
          <w:rtl/>
        </w:rPr>
        <w:t>قُلْ</w:t>
      </w:r>
      <w:r w:rsidR="005841FE" w:rsidRPr="005841FE">
        <w:rPr>
          <w:rStyle w:val="libAieChar"/>
          <w:rtl/>
        </w:rPr>
        <w:t xml:space="preserve"> </w:t>
      </w:r>
      <w:r w:rsidR="005841FE" w:rsidRPr="005841FE">
        <w:rPr>
          <w:rStyle w:val="libAieChar"/>
          <w:rFonts w:hint="cs"/>
          <w:rtl/>
        </w:rPr>
        <w:t>مَا</w:t>
      </w:r>
      <w:r w:rsidR="005841FE" w:rsidRPr="005841FE">
        <w:rPr>
          <w:rStyle w:val="libAieChar"/>
          <w:rtl/>
        </w:rPr>
        <w:t xml:space="preserve"> </w:t>
      </w:r>
      <w:r w:rsidR="005841FE" w:rsidRPr="005841FE">
        <w:rPr>
          <w:rStyle w:val="libAieChar"/>
          <w:rFonts w:hint="cs"/>
          <w:rtl/>
        </w:rPr>
        <w:t>أَنفَقْتُم</w:t>
      </w:r>
      <w:r w:rsidR="005841FE" w:rsidRPr="005841FE">
        <w:rPr>
          <w:rStyle w:val="libAieChar"/>
          <w:rtl/>
        </w:rPr>
        <w:t xml:space="preserve"> </w:t>
      </w:r>
      <w:r w:rsidR="005841FE" w:rsidRPr="005841FE">
        <w:rPr>
          <w:rStyle w:val="libAieChar"/>
          <w:rFonts w:hint="cs"/>
          <w:rtl/>
        </w:rPr>
        <w:t>مِّنْ</w:t>
      </w:r>
      <w:r w:rsidR="005841FE" w:rsidRPr="005841FE">
        <w:rPr>
          <w:rStyle w:val="libAieChar"/>
          <w:rtl/>
        </w:rPr>
        <w:t xml:space="preserve"> </w:t>
      </w:r>
      <w:r w:rsidR="005841FE" w:rsidRPr="005841FE">
        <w:rPr>
          <w:rStyle w:val="libAieChar"/>
          <w:rFonts w:hint="cs"/>
          <w:rtl/>
        </w:rPr>
        <w:t>خَيْرٍ</w:t>
      </w:r>
      <w:r w:rsidR="005841FE" w:rsidRPr="005841FE">
        <w:rPr>
          <w:rStyle w:val="libAieChar"/>
          <w:rtl/>
        </w:rPr>
        <w:t xml:space="preserve"> </w:t>
      </w:r>
      <w:r w:rsidR="005841FE" w:rsidRPr="005841FE">
        <w:rPr>
          <w:rStyle w:val="libAieChar"/>
          <w:rFonts w:hint="cs"/>
          <w:rtl/>
        </w:rPr>
        <w:t>فَلِلْوَالِدَيْنِ</w:t>
      </w:r>
      <w:r w:rsidRPr="00275503">
        <w:rPr>
          <w:rStyle w:val="libAieChar"/>
          <w:rtl/>
        </w:rPr>
        <w:t>...</w:t>
      </w:r>
      <w:r w:rsidRPr="00692040">
        <w:rPr>
          <w:rStyle w:val="libAlaemChar"/>
          <w:rtl/>
        </w:rPr>
        <w:t>)</w:t>
      </w:r>
      <w:r w:rsidRPr="006F4F49">
        <w:rPr>
          <w:rtl/>
        </w:rPr>
        <w:t xml:space="preserve"> </w:t>
      </w:r>
      <w:r w:rsidRPr="006F4F49">
        <w:rPr>
          <w:rStyle w:val="libFootnotenumChar"/>
          <w:rtl/>
        </w:rPr>
        <w:t>(2)</w:t>
      </w:r>
      <w:r w:rsidRPr="006F4F49">
        <w:rPr>
          <w:rtl/>
        </w:rPr>
        <w:t>.</w:t>
      </w:r>
    </w:p>
    <w:p w:rsidR="008E1AA6" w:rsidRPr="008E1AA6" w:rsidRDefault="008E1AA6" w:rsidP="005841FE">
      <w:pPr>
        <w:pStyle w:val="libNormal"/>
      </w:pPr>
      <w:r w:rsidRPr="00692040">
        <w:rPr>
          <w:rStyle w:val="libAlaemChar"/>
          <w:rtl/>
        </w:rPr>
        <w:t>(</w:t>
      </w:r>
      <w:r w:rsidR="005841FE" w:rsidRPr="005841FE">
        <w:rPr>
          <w:rStyle w:val="libAieChar"/>
          <w:rFonts w:hint="cs"/>
          <w:rtl/>
        </w:rPr>
        <w:t>وَاعْبُدُوا</w:t>
      </w:r>
      <w:r w:rsidR="005841FE" w:rsidRPr="005841FE">
        <w:rPr>
          <w:rStyle w:val="libAieChar"/>
          <w:rtl/>
        </w:rPr>
        <w:t xml:space="preserve"> </w:t>
      </w:r>
      <w:r w:rsidR="005841FE" w:rsidRPr="005841FE">
        <w:rPr>
          <w:rStyle w:val="libAieChar"/>
          <w:rFonts w:hint="cs"/>
          <w:rtl/>
        </w:rPr>
        <w:t>اللَّـهَ</w:t>
      </w:r>
      <w:r w:rsidR="005841FE" w:rsidRPr="005841FE">
        <w:rPr>
          <w:rStyle w:val="libAieChar"/>
          <w:rtl/>
        </w:rPr>
        <w:t xml:space="preserve"> </w:t>
      </w:r>
      <w:r w:rsidR="005841FE" w:rsidRPr="005841FE">
        <w:rPr>
          <w:rStyle w:val="libAieChar"/>
          <w:rFonts w:hint="cs"/>
          <w:rtl/>
        </w:rPr>
        <w:t>وَلَا</w:t>
      </w:r>
      <w:r w:rsidR="005841FE" w:rsidRPr="005841FE">
        <w:rPr>
          <w:rStyle w:val="libAieChar"/>
          <w:rtl/>
        </w:rPr>
        <w:t xml:space="preserve"> </w:t>
      </w:r>
      <w:r w:rsidR="005841FE" w:rsidRPr="005841FE">
        <w:rPr>
          <w:rStyle w:val="libAieChar"/>
          <w:rFonts w:hint="cs"/>
          <w:rtl/>
        </w:rPr>
        <w:t>تُشْرِكُوا</w:t>
      </w:r>
      <w:r w:rsidR="005841FE" w:rsidRPr="005841FE">
        <w:rPr>
          <w:rStyle w:val="libAieChar"/>
          <w:rtl/>
        </w:rPr>
        <w:t xml:space="preserve"> </w:t>
      </w:r>
      <w:r w:rsidR="005841FE" w:rsidRPr="005841FE">
        <w:rPr>
          <w:rStyle w:val="libAieChar"/>
          <w:rFonts w:hint="cs"/>
          <w:rtl/>
        </w:rPr>
        <w:t>بِهِ</w:t>
      </w:r>
      <w:r w:rsidR="005841FE" w:rsidRPr="005841FE">
        <w:rPr>
          <w:rStyle w:val="libAieChar"/>
          <w:rtl/>
        </w:rPr>
        <w:t xml:space="preserve"> </w:t>
      </w:r>
      <w:r w:rsidR="005841FE" w:rsidRPr="005841FE">
        <w:rPr>
          <w:rStyle w:val="libAieChar"/>
          <w:rFonts w:hint="cs"/>
          <w:rtl/>
        </w:rPr>
        <w:t>شَيْئًا</w:t>
      </w:r>
      <w:r w:rsidR="005841FE" w:rsidRPr="005841FE">
        <w:rPr>
          <w:rStyle w:val="libAieChar"/>
          <w:rtl/>
        </w:rPr>
        <w:t xml:space="preserve"> </w:t>
      </w:r>
      <w:r w:rsidR="005841FE" w:rsidRPr="005841FE">
        <w:rPr>
          <w:rStyle w:val="libAieChar"/>
          <w:rFonts w:hint="cs"/>
          <w:rtl/>
        </w:rPr>
        <w:t>وَبِالْوَالِدَيْنِ</w:t>
      </w:r>
      <w:r w:rsidR="005841FE" w:rsidRPr="005841FE">
        <w:rPr>
          <w:rStyle w:val="libAieChar"/>
          <w:rtl/>
        </w:rPr>
        <w:t xml:space="preserve"> </w:t>
      </w:r>
      <w:r w:rsidR="005841FE" w:rsidRPr="005841FE">
        <w:rPr>
          <w:rStyle w:val="libAieChar"/>
          <w:rFonts w:hint="cs"/>
          <w:rtl/>
        </w:rPr>
        <w:t>إِحْسَانًا</w:t>
      </w:r>
      <w:r w:rsidRPr="00275503">
        <w:rPr>
          <w:rStyle w:val="libAieChar"/>
          <w:rtl/>
        </w:rPr>
        <w:t>...</w:t>
      </w:r>
      <w:r w:rsidRPr="00692040">
        <w:rPr>
          <w:rStyle w:val="libAlaemChar"/>
          <w:rtl/>
        </w:rPr>
        <w:t>)</w:t>
      </w:r>
      <w:r w:rsidRPr="00275503">
        <w:rPr>
          <w:rStyle w:val="libFootnotenumChar"/>
          <w:rtl/>
        </w:rPr>
        <w:t>(3)</w:t>
      </w:r>
      <w:r w:rsidRPr="006F4F49">
        <w:rPr>
          <w:rtl/>
        </w:rPr>
        <w:t>.</w:t>
      </w:r>
    </w:p>
    <w:p w:rsidR="008E1AA6" w:rsidRPr="00275503" w:rsidRDefault="008E1AA6" w:rsidP="005841FE">
      <w:pPr>
        <w:pStyle w:val="libAie"/>
      </w:pPr>
      <w:r w:rsidRPr="00692040">
        <w:rPr>
          <w:rStyle w:val="libAlaemChar"/>
          <w:rtl/>
        </w:rPr>
        <w:t>(</w:t>
      </w:r>
      <w:r w:rsidR="005841FE" w:rsidRPr="005841FE">
        <w:rPr>
          <w:rFonts w:hint="cs"/>
          <w:rtl/>
        </w:rPr>
        <w:t>قُلْ</w:t>
      </w:r>
      <w:r w:rsidR="005841FE" w:rsidRPr="005841FE">
        <w:rPr>
          <w:rtl/>
        </w:rPr>
        <w:t xml:space="preserve"> </w:t>
      </w:r>
      <w:r w:rsidR="005841FE" w:rsidRPr="005841FE">
        <w:rPr>
          <w:rFonts w:hint="cs"/>
          <w:rtl/>
        </w:rPr>
        <w:t>تَعَالَوْا</w:t>
      </w:r>
      <w:r w:rsidR="005841FE" w:rsidRPr="005841FE">
        <w:rPr>
          <w:rtl/>
        </w:rPr>
        <w:t xml:space="preserve"> </w:t>
      </w:r>
      <w:r w:rsidR="005841FE" w:rsidRPr="005841FE">
        <w:rPr>
          <w:rFonts w:hint="cs"/>
          <w:rtl/>
        </w:rPr>
        <w:t>أَتْلُ</w:t>
      </w:r>
      <w:r w:rsidR="005841FE" w:rsidRPr="005841FE">
        <w:rPr>
          <w:rtl/>
        </w:rPr>
        <w:t xml:space="preserve"> </w:t>
      </w:r>
      <w:r w:rsidR="005841FE" w:rsidRPr="005841FE">
        <w:rPr>
          <w:rFonts w:hint="cs"/>
          <w:rtl/>
        </w:rPr>
        <w:t>مَا</w:t>
      </w:r>
      <w:r w:rsidR="005841FE" w:rsidRPr="005841FE">
        <w:rPr>
          <w:rtl/>
        </w:rPr>
        <w:t xml:space="preserve"> </w:t>
      </w:r>
      <w:r w:rsidR="005841FE" w:rsidRPr="005841FE">
        <w:rPr>
          <w:rFonts w:hint="cs"/>
          <w:rtl/>
        </w:rPr>
        <w:t>حَرَّمَ</w:t>
      </w:r>
      <w:r w:rsidR="005841FE" w:rsidRPr="005841FE">
        <w:rPr>
          <w:rtl/>
        </w:rPr>
        <w:t xml:space="preserve"> </w:t>
      </w:r>
      <w:r w:rsidR="005841FE" w:rsidRPr="005841FE">
        <w:rPr>
          <w:rFonts w:hint="cs"/>
          <w:rtl/>
        </w:rPr>
        <w:t>رَبُّكُمْ</w:t>
      </w:r>
      <w:r w:rsidR="005841FE" w:rsidRPr="005841FE">
        <w:rPr>
          <w:rtl/>
        </w:rPr>
        <w:t xml:space="preserve"> </w:t>
      </w:r>
      <w:r w:rsidR="005841FE" w:rsidRPr="005841FE">
        <w:rPr>
          <w:rFonts w:hint="cs"/>
          <w:rtl/>
        </w:rPr>
        <w:t>عَلَيْكُمْ</w:t>
      </w:r>
      <w:r w:rsidR="005841FE" w:rsidRPr="005841FE">
        <w:rPr>
          <w:rtl/>
        </w:rPr>
        <w:t xml:space="preserve"> </w:t>
      </w:r>
      <w:r w:rsidR="005841FE" w:rsidRPr="005841FE">
        <w:rPr>
          <w:rFonts w:hint="cs"/>
          <w:rtl/>
        </w:rPr>
        <w:t>أَلَّا</w:t>
      </w:r>
      <w:r w:rsidR="005841FE" w:rsidRPr="005841FE">
        <w:rPr>
          <w:rtl/>
        </w:rPr>
        <w:t xml:space="preserve"> </w:t>
      </w:r>
      <w:r w:rsidR="005841FE" w:rsidRPr="005841FE">
        <w:rPr>
          <w:rFonts w:hint="cs"/>
          <w:rtl/>
        </w:rPr>
        <w:t>تُشْرِكُوا</w:t>
      </w:r>
      <w:r w:rsidR="005841FE" w:rsidRPr="005841FE">
        <w:rPr>
          <w:rtl/>
        </w:rPr>
        <w:t xml:space="preserve"> </w:t>
      </w:r>
      <w:r w:rsidR="005841FE" w:rsidRPr="005841FE">
        <w:rPr>
          <w:rFonts w:hint="cs"/>
          <w:rtl/>
        </w:rPr>
        <w:t>بِهِ</w:t>
      </w:r>
      <w:r w:rsidR="005841FE" w:rsidRPr="005841FE">
        <w:rPr>
          <w:rtl/>
        </w:rPr>
        <w:t xml:space="preserve"> </w:t>
      </w:r>
      <w:r w:rsidR="005841FE" w:rsidRPr="005841FE">
        <w:rPr>
          <w:rFonts w:hint="cs"/>
          <w:rtl/>
        </w:rPr>
        <w:t>شَيْئًا</w:t>
      </w:r>
      <w:r w:rsidR="005841FE" w:rsidRPr="005841FE">
        <w:rPr>
          <w:rtl/>
        </w:rPr>
        <w:t xml:space="preserve"> </w:t>
      </w:r>
      <w:r w:rsidR="005841FE" w:rsidRPr="005841FE">
        <w:rPr>
          <w:rFonts w:hint="cs"/>
          <w:rtl/>
        </w:rPr>
        <w:t>وَبِالْوَالِدَيْنِ</w:t>
      </w:r>
      <w:r w:rsidR="005841FE" w:rsidRPr="005841FE">
        <w:rPr>
          <w:rtl/>
        </w:rPr>
        <w:t xml:space="preserve"> </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1E2B5F">
        <w:rPr>
          <w:rtl/>
        </w:rPr>
        <w:t>العنكبوت</w:t>
      </w:r>
      <w:r>
        <w:rPr>
          <w:rtl/>
        </w:rPr>
        <w:t>:</w:t>
      </w:r>
      <w:r w:rsidRPr="001E2B5F">
        <w:rPr>
          <w:rtl/>
        </w:rPr>
        <w:t xml:space="preserve"> 8</w:t>
      </w:r>
      <w:r>
        <w:rPr>
          <w:rtl/>
        </w:rPr>
        <w:t>.</w:t>
      </w:r>
    </w:p>
    <w:p w:rsidR="008E1AA6" w:rsidRPr="00275503" w:rsidRDefault="008E1AA6" w:rsidP="00275503">
      <w:pPr>
        <w:pStyle w:val="libFootnote0"/>
      </w:pPr>
      <w:r w:rsidRPr="008E1AA6">
        <w:rPr>
          <w:rtl/>
        </w:rPr>
        <w:t xml:space="preserve">(2) </w:t>
      </w:r>
      <w:r w:rsidRPr="001E2B5F">
        <w:rPr>
          <w:rtl/>
        </w:rPr>
        <w:t>البقرة</w:t>
      </w:r>
      <w:r>
        <w:rPr>
          <w:rtl/>
        </w:rPr>
        <w:t>:</w:t>
      </w:r>
      <w:r w:rsidRPr="001E2B5F">
        <w:rPr>
          <w:rtl/>
        </w:rPr>
        <w:t xml:space="preserve"> 215</w:t>
      </w:r>
      <w:r>
        <w:rPr>
          <w:rtl/>
        </w:rPr>
        <w:t>.</w:t>
      </w:r>
    </w:p>
    <w:p w:rsidR="008E1AA6" w:rsidRPr="00275503" w:rsidRDefault="008E1AA6" w:rsidP="00275503">
      <w:pPr>
        <w:pStyle w:val="libFootnote0"/>
      </w:pPr>
      <w:r w:rsidRPr="008E1AA6">
        <w:rPr>
          <w:rtl/>
        </w:rPr>
        <w:t xml:space="preserve">(3) </w:t>
      </w:r>
      <w:r w:rsidRPr="001E2B5F">
        <w:rPr>
          <w:rtl/>
        </w:rPr>
        <w:t>النساء</w:t>
      </w:r>
      <w:r>
        <w:rPr>
          <w:rtl/>
        </w:rPr>
        <w:t>:</w:t>
      </w:r>
      <w:r w:rsidRPr="001E2B5F">
        <w:rPr>
          <w:rtl/>
        </w:rPr>
        <w:t xml:space="preserve"> 36</w:t>
      </w:r>
      <w:r>
        <w:rPr>
          <w:rtl/>
        </w:rPr>
        <w:t>.</w:t>
      </w:r>
    </w:p>
    <w:p w:rsidR="008E1AA6" w:rsidRDefault="008E1AA6" w:rsidP="008E1AA6">
      <w:pPr>
        <w:pStyle w:val="libNormal"/>
        <w:rPr>
          <w:rtl/>
        </w:rPr>
      </w:pPr>
      <w:r>
        <w:rPr>
          <w:rtl/>
        </w:rPr>
        <w:br w:type="page"/>
      </w:r>
    </w:p>
    <w:p w:rsidR="008E1AA6" w:rsidRPr="008E1AA6" w:rsidRDefault="005841FE" w:rsidP="006F4F49">
      <w:pPr>
        <w:pStyle w:val="libNormal"/>
      </w:pPr>
      <w:r w:rsidRPr="005841FE">
        <w:rPr>
          <w:rStyle w:val="libAieChar"/>
          <w:rFonts w:hint="cs"/>
          <w:rtl/>
        </w:rPr>
        <w:lastRenderedPageBreak/>
        <w:t>إِحْسَانًا</w:t>
      </w:r>
      <w:r w:rsidR="008E1AA6" w:rsidRPr="00692040">
        <w:rPr>
          <w:rStyle w:val="libAlaemChar"/>
          <w:rtl/>
        </w:rPr>
        <w:t>)</w:t>
      </w:r>
      <w:r w:rsidR="008E1AA6" w:rsidRPr="006F4F49">
        <w:rPr>
          <w:rtl/>
        </w:rPr>
        <w:t xml:space="preserve"> </w:t>
      </w:r>
      <w:r w:rsidR="008E1AA6" w:rsidRPr="006F4F49">
        <w:rPr>
          <w:rStyle w:val="libFootnotenumChar"/>
          <w:rtl/>
        </w:rPr>
        <w:t>(1)</w:t>
      </w:r>
      <w:r w:rsidR="008E1AA6" w:rsidRPr="006F4F49">
        <w:rPr>
          <w:rtl/>
        </w:rPr>
        <w:t>.</w:t>
      </w:r>
    </w:p>
    <w:p w:rsidR="008E1AA6" w:rsidRPr="008E1AA6" w:rsidRDefault="00692040" w:rsidP="006F4F49">
      <w:pPr>
        <w:pStyle w:val="libNormal"/>
      </w:pPr>
      <w:r w:rsidRPr="00692040">
        <w:rPr>
          <w:rStyle w:val="libAlaemChar"/>
          <w:rtl/>
        </w:rPr>
        <w:t>(</w:t>
      </w:r>
      <w:r w:rsidR="008E1AA6" w:rsidRPr="00275503">
        <w:rPr>
          <w:rStyle w:val="libAieChar"/>
          <w:rtl/>
        </w:rPr>
        <w:t>وَقَضَى رَبُّكَ أَلاَّ تَعْبُدُواْ إِلاَّ إِيَّاهُ وَبِالْوَالِدَيْنِ إِحْسَاناً إِمَّا يَبْلُغَنَّ عِندَكَ الْكِبَرَ أَحَدُهُمَا أَوْ كِلاَهُمَا فَلاَ تَقُل لَّهُمَا أُفٍّ وَلاَ تَنْهَرْهُمَا وَقُل لَّهُمَا قَوْلاً كَرِيماً * وَاخْفِضْ لَهُمَا جَنَاحَ الذُّلِّ مِنَ الرَّحْمَةِ وَقُل رَّبِّ ارْحَمْهُمَا كَمَا رَبَّيَانِي صَغِيراً</w:t>
      </w:r>
      <w:r w:rsidRPr="00692040">
        <w:rPr>
          <w:rStyle w:val="libAlaemChar"/>
          <w:rtl/>
        </w:rPr>
        <w:t>)</w:t>
      </w:r>
      <w:r w:rsidR="008E1AA6" w:rsidRPr="006F4F49">
        <w:rPr>
          <w:rtl/>
        </w:rPr>
        <w:t xml:space="preserve"> </w:t>
      </w:r>
      <w:r w:rsidR="008E1AA6" w:rsidRPr="006F4F49">
        <w:rPr>
          <w:rStyle w:val="libFootnotenumChar"/>
          <w:rtl/>
        </w:rPr>
        <w:t>(2)</w:t>
      </w:r>
      <w:r w:rsidR="008E1AA6" w:rsidRPr="006F4F49">
        <w:rPr>
          <w:rtl/>
        </w:rPr>
        <w:t>.</w:t>
      </w:r>
    </w:p>
    <w:p w:rsidR="008E1AA6" w:rsidRPr="008E1AA6" w:rsidRDefault="008E1AA6" w:rsidP="005841FE">
      <w:pPr>
        <w:pStyle w:val="libNormal"/>
      </w:pPr>
      <w:r w:rsidRPr="00692040">
        <w:rPr>
          <w:rStyle w:val="libAlaemChar"/>
          <w:rtl/>
        </w:rPr>
        <w:t>(</w:t>
      </w:r>
      <w:r w:rsidR="005841FE" w:rsidRPr="005841FE">
        <w:rPr>
          <w:rStyle w:val="libAieChar"/>
          <w:rFonts w:hint="cs"/>
          <w:rtl/>
        </w:rPr>
        <w:t>وَوَصَّيْنَا</w:t>
      </w:r>
      <w:r w:rsidR="005841FE" w:rsidRPr="005841FE">
        <w:rPr>
          <w:rStyle w:val="libAieChar"/>
          <w:rtl/>
        </w:rPr>
        <w:t xml:space="preserve"> </w:t>
      </w:r>
      <w:r w:rsidR="005841FE" w:rsidRPr="005841FE">
        <w:rPr>
          <w:rStyle w:val="libAieChar"/>
          <w:rFonts w:hint="cs"/>
          <w:rtl/>
        </w:rPr>
        <w:t>الْإِنسَانَ</w:t>
      </w:r>
      <w:r w:rsidR="005841FE" w:rsidRPr="005841FE">
        <w:rPr>
          <w:rStyle w:val="libAieChar"/>
          <w:rtl/>
        </w:rPr>
        <w:t xml:space="preserve"> </w:t>
      </w:r>
      <w:r w:rsidR="005841FE" w:rsidRPr="005841FE">
        <w:rPr>
          <w:rStyle w:val="libAieChar"/>
          <w:rFonts w:hint="cs"/>
          <w:rtl/>
        </w:rPr>
        <w:t>بِوَالِدَيْهِ</w:t>
      </w:r>
      <w:r w:rsidR="005841FE" w:rsidRPr="005841FE">
        <w:rPr>
          <w:rStyle w:val="libAieChar"/>
          <w:rtl/>
        </w:rPr>
        <w:t xml:space="preserve"> </w:t>
      </w:r>
      <w:r w:rsidR="005841FE" w:rsidRPr="005841FE">
        <w:rPr>
          <w:rStyle w:val="libAieChar"/>
          <w:rFonts w:hint="cs"/>
          <w:rtl/>
        </w:rPr>
        <w:t>حَمَلَتْهُ</w:t>
      </w:r>
      <w:r w:rsidR="005841FE" w:rsidRPr="005841FE">
        <w:rPr>
          <w:rStyle w:val="libAieChar"/>
          <w:rtl/>
        </w:rPr>
        <w:t xml:space="preserve"> </w:t>
      </w:r>
      <w:r w:rsidR="005841FE" w:rsidRPr="005841FE">
        <w:rPr>
          <w:rStyle w:val="libAieChar"/>
          <w:rFonts w:hint="cs"/>
          <w:rtl/>
        </w:rPr>
        <w:t>أُمُّهُ</w:t>
      </w:r>
      <w:r w:rsidR="005841FE" w:rsidRPr="005841FE">
        <w:rPr>
          <w:rStyle w:val="libAieChar"/>
          <w:rtl/>
        </w:rPr>
        <w:t xml:space="preserve"> </w:t>
      </w:r>
      <w:r w:rsidR="005841FE" w:rsidRPr="005841FE">
        <w:rPr>
          <w:rStyle w:val="libAieChar"/>
          <w:rFonts w:hint="cs"/>
          <w:rtl/>
        </w:rPr>
        <w:t>وَهْنًا</w:t>
      </w:r>
      <w:r w:rsidR="005841FE" w:rsidRPr="005841FE">
        <w:rPr>
          <w:rStyle w:val="libAieChar"/>
          <w:rtl/>
        </w:rPr>
        <w:t xml:space="preserve"> </w:t>
      </w:r>
      <w:r w:rsidR="005841FE" w:rsidRPr="005841FE">
        <w:rPr>
          <w:rStyle w:val="libAieChar"/>
          <w:rFonts w:hint="cs"/>
          <w:rtl/>
        </w:rPr>
        <w:t>عَلَىٰ</w:t>
      </w:r>
      <w:r w:rsidR="005841FE" w:rsidRPr="005841FE">
        <w:rPr>
          <w:rStyle w:val="libAieChar"/>
          <w:rtl/>
        </w:rPr>
        <w:t xml:space="preserve"> </w:t>
      </w:r>
      <w:r w:rsidR="005841FE" w:rsidRPr="005841FE">
        <w:rPr>
          <w:rStyle w:val="libAieChar"/>
          <w:rFonts w:hint="cs"/>
          <w:rtl/>
        </w:rPr>
        <w:t>وَهْنٍ</w:t>
      </w:r>
      <w:r w:rsidR="005841FE" w:rsidRPr="005841FE">
        <w:rPr>
          <w:rStyle w:val="libAieChar"/>
          <w:rtl/>
        </w:rPr>
        <w:t xml:space="preserve"> </w:t>
      </w:r>
      <w:r w:rsidR="005841FE" w:rsidRPr="005841FE">
        <w:rPr>
          <w:rStyle w:val="libAieChar"/>
          <w:rFonts w:hint="cs"/>
          <w:rtl/>
        </w:rPr>
        <w:t>وَفِصَالُهُ</w:t>
      </w:r>
      <w:r w:rsidR="005841FE" w:rsidRPr="005841FE">
        <w:rPr>
          <w:rStyle w:val="libAieChar"/>
          <w:rtl/>
        </w:rPr>
        <w:t xml:space="preserve"> </w:t>
      </w:r>
      <w:r w:rsidR="005841FE" w:rsidRPr="005841FE">
        <w:rPr>
          <w:rStyle w:val="libAieChar"/>
          <w:rFonts w:hint="cs"/>
          <w:rtl/>
        </w:rPr>
        <w:t>فِي</w:t>
      </w:r>
      <w:r w:rsidR="005841FE" w:rsidRPr="005841FE">
        <w:rPr>
          <w:rStyle w:val="libAieChar"/>
          <w:rtl/>
        </w:rPr>
        <w:t xml:space="preserve"> </w:t>
      </w:r>
      <w:r w:rsidR="005841FE" w:rsidRPr="005841FE">
        <w:rPr>
          <w:rStyle w:val="libAieChar"/>
          <w:rFonts w:hint="cs"/>
          <w:rtl/>
        </w:rPr>
        <w:t>عَامَيْنِ</w:t>
      </w:r>
      <w:r w:rsidR="005841FE" w:rsidRPr="005841FE">
        <w:rPr>
          <w:rStyle w:val="libAieChar"/>
          <w:rtl/>
        </w:rPr>
        <w:t xml:space="preserve"> </w:t>
      </w:r>
      <w:r w:rsidR="005841FE" w:rsidRPr="005841FE">
        <w:rPr>
          <w:rStyle w:val="libAieChar"/>
          <w:rFonts w:hint="cs"/>
          <w:rtl/>
        </w:rPr>
        <w:t>أَنِ</w:t>
      </w:r>
      <w:r w:rsidR="005841FE" w:rsidRPr="005841FE">
        <w:rPr>
          <w:rStyle w:val="libAieChar"/>
          <w:rtl/>
        </w:rPr>
        <w:t xml:space="preserve"> </w:t>
      </w:r>
      <w:r w:rsidR="005841FE" w:rsidRPr="005841FE">
        <w:rPr>
          <w:rStyle w:val="libAieChar"/>
          <w:rFonts w:hint="cs"/>
          <w:rtl/>
        </w:rPr>
        <w:t>اشْكُرْ</w:t>
      </w:r>
      <w:r w:rsidR="005841FE" w:rsidRPr="005841FE">
        <w:rPr>
          <w:rStyle w:val="libAieChar"/>
          <w:rtl/>
        </w:rPr>
        <w:t xml:space="preserve"> </w:t>
      </w:r>
      <w:r w:rsidR="005841FE" w:rsidRPr="005841FE">
        <w:rPr>
          <w:rStyle w:val="libAieChar"/>
          <w:rFonts w:hint="cs"/>
          <w:rtl/>
        </w:rPr>
        <w:t>لِي</w:t>
      </w:r>
      <w:r w:rsidR="005841FE" w:rsidRPr="005841FE">
        <w:rPr>
          <w:rStyle w:val="libAieChar"/>
          <w:rtl/>
        </w:rPr>
        <w:t xml:space="preserve"> </w:t>
      </w:r>
      <w:r w:rsidR="005841FE" w:rsidRPr="005841FE">
        <w:rPr>
          <w:rStyle w:val="libAieChar"/>
          <w:rFonts w:hint="cs"/>
          <w:rtl/>
        </w:rPr>
        <w:t>وَلِوَالِدَيْكَ</w:t>
      </w:r>
      <w:r w:rsidR="005841FE" w:rsidRPr="005841FE">
        <w:rPr>
          <w:rStyle w:val="libAieChar"/>
          <w:rtl/>
        </w:rPr>
        <w:t xml:space="preserve"> </w:t>
      </w:r>
      <w:r w:rsidR="005841FE" w:rsidRPr="005841FE">
        <w:rPr>
          <w:rStyle w:val="libAieChar"/>
          <w:rFonts w:hint="cs"/>
          <w:rtl/>
        </w:rPr>
        <w:t>إِلَيَّ</w:t>
      </w:r>
      <w:r w:rsidR="005841FE" w:rsidRPr="005841FE">
        <w:rPr>
          <w:rStyle w:val="libAieChar"/>
          <w:rtl/>
        </w:rPr>
        <w:t xml:space="preserve"> </w:t>
      </w:r>
      <w:r w:rsidR="005841FE" w:rsidRPr="005841FE">
        <w:rPr>
          <w:rStyle w:val="libAieChar"/>
          <w:rFonts w:hint="cs"/>
          <w:rtl/>
        </w:rPr>
        <w:t>الْمَصِيرُ</w:t>
      </w:r>
      <w:r w:rsidR="005841FE" w:rsidRPr="005841FE">
        <w:rPr>
          <w:rStyle w:val="libAieChar"/>
          <w:rtl/>
        </w:rPr>
        <w:t xml:space="preserve"> ﴿١٤﴾ </w:t>
      </w:r>
      <w:r w:rsidR="005841FE" w:rsidRPr="005841FE">
        <w:rPr>
          <w:rStyle w:val="libAieChar"/>
          <w:rFonts w:hint="cs"/>
          <w:rtl/>
        </w:rPr>
        <w:t>وَإِن</w:t>
      </w:r>
      <w:r w:rsidR="005841FE" w:rsidRPr="005841FE">
        <w:rPr>
          <w:rStyle w:val="libAieChar"/>
          <w:rtl/>
        </w:rPr>
        <w:t xml:space="preserve"> </w:t>
      </w:r>
      <w:r w:rsidR="005841FE" w:rsidRPr="005841FE">
        <w:rPr>
          <w:rStyle w:val="libAieChar"/>
          <w:rFonts w:hint="cs"/>
          <w:rtl/>
        </w:rPr>
        <w:t>جَاهَدَاكَ</w:t>
      </w:r>
      <w:r w:rsidR="005841FE" w:rsidRPr="005841FE">
        <w:rPr>
          <w:rStyle w:val="libAieChar"/>
          <w:rtl/>
        </w:rPr>
        <w:t xml:space="preserve"> </w:t>
      </w:r>
      <w:r w:rsidR="005841FE" w:rsidRPr="005841FE">
        <w:rPr>
          <w:rStyle w:val="libAieChar"/>
          <w:rFonts w:hint="cs"/>
          <w:rtl/>
        </w:rPr>
        <w:t>عَلَىٰ</w:t>
      </w:r>
      <w:r w:rsidR="005841FE" w:rsidRPr="005841FE">
        <w:rPr>
          <w:rStyle w:val="libAieChar"/>
          <w:rtl/>
        </w:rPr>
        <w:t xml:space="preserve"> </w:t>
      </w:r>
      <w:r w:rsidR="005841FE" w:rsidRPr="005841FE">
        <w:rPr>
          <w:rStyle w:val="libAieChar"/>
          <w:rFonts w:hint="cs"/>
          <w:rtl/>
        </w:rPr>
        <w:t>أَن</w:t>
      </w:r>
      <w:r w:rsidR="005841FE" w:rsidRPr="005841FE">
        <w:rPr>
          <w:rStyle w:val="libAieChar"/>
          <w:rtl/>
        </w:rPr>
        <w:t xml:space="preserve"> </w:t>
      </w:r>
      <w:r w:rsidR="005841FE" w:rsidRPr="005841FE">
        <w:rPr>
          <w:rStyle w:val="libAieChar"/>
          <w:rFonts w:hint="cs"/>
          <w:rtl/>
        </w:rPr>
        <w:t>تُشْرِكَ</w:t>
      </w:r>
      <w:r w:rsidR="005841FE" w:rsidRPr="005841FE">
        <w:rPr>
          <w:rStyle w:val="libAieChar"/>
          <w:rtl/>
        </w:rPr>
        <w:t xml:space="preserve"> </w:t>
      </w:r>
      <w:r w:rsidR="005841FE" w:rsidRPr="005841FE">
        <w:rPr>
          <w:rStyle w:val="libAieChar"/>
          <w:rFonts w:hint="cs"/>
          <w:rtl/>
        </w:rPr>
        <w:t>بِي</w:t>
      </w:r>
      <w:r w:rsidR="005841FE" w:rsidRPr="005841FE">
        <w:rPr>
          <w:rStyle w:val="libAieChar"/>
          <w:rtl/>
        </w:rPr>
        <w:t xml:space="preserve"> </w:t>
      </w:r>
      <w:r w:rsidR="005841FE" w:rsidRPr="005841FE">
        <w:rPr>
          <w:rStyle w:val="libAieChar"/>
          <w:rFonts w:hint="cs"/>
          <w:rtl/>
        </w:rPr>
        <w:t>مَا</w:t>
      </w:r>
      <w:r w:rsidR="005841FE" w:rsidRPr="005841FE">
        <w:rPr>
          <w:rStyle w:val="libAieChar"/>
          <w:rtl/>
        </w:rPr>
        <w:t xml:space="preserve"> </w:t>
      </w:r>
      <w:r w:rsidR="005841FE" w:rsidRPr="005841FE">
        <w:rPr>
          <w:rStyle w:val="libAieChar"/>
          <w:rFonts w:hint="cs"/>
          <w:rtl/>
        </w:rPr>
        <w:t>لَيْسَ</w:t>
      </w:r>
      <w:r w:rsidR="005841FE" w:rsidRPr="005841FE">
        <w:rPr>
          <w:rStyle w:val="libAieChar"/>
          <w:rtl/>
        </w:rPr>
        <w:t xml:space="preserve"> </w:t>
      </w:r>
      <w:r w:rsidR="005841FE" w:rsidRPr="005841FE">
        <w:rPr>
          <w:rStyle w:val="libAieChar"/>
          <w:rFonts w:hint="cs"/>
          <w:rtl/>
        </w:rPr>
        <w:t>لَكَ</w:t>
      </w:r>
      <w:r w:rsidR="005841FE" w:rsidRPr="005841FE">
        <w:rPr>
          <w:rStyle w:val="libAieChar"/>
          <w:rtl/>
        </w:rPr>
        <w:t xml:space="preserve"> </w:t>
      </w:r>
      <w:r w:rsidR="005841FE" w:rsidRPr="005841FE">
        <w:rPr>
          <w:rStyle w:val="libAieChar"/>
          <w:rFonts w:hint="cs"/>
          <w:rtl/>
        </w:rPr>
        <w:t>بِهِ</w:t>
      </w:r>
      <w:r w:rsidR="005841FE" w:rsidRPr="005841FE">
        <w:rPr>
          <w:rStyle w:val="libAieChar"/>
          <w:rtl/>
        </w:rPr>
        <w:t xml:space="preserve"> </w:t>
      </w:r>
      <w:r w:rsidR="005841FE" w:rsidRPr="005841FE">
        <w:rPr>
          <w:rStyle w:val="libAieChar"/>
          <w:rFonts w:hint="cs"/>
          <w:rtl/>
        </w:rPr>
        <w:t>عِلْمٌ</w:t>
      </w:r>
      <w:r w:rsidR="005841FE" w:rsidRPr="005841FE">
        <w:rPr>
          <w:rStyle w:val="libAieChar"/>
          <w:rtl/>
        </w:rPr>
        <w:t xml:space="preserve"> </w:t>
      </w:r>
      <w:r w:rsidR="005841FE" w:rsidRPr="005841FE">
        <w:rPr>
          <w:rStyle w:val="libAieChar"/>
          <w:rFonts w:hint="cs"/>
          <w:rtl/>
        </w:rPr>
        <w:t>فَلَا</w:t>
      </w:r>
      <w:r w:rsidR="005841FE" w:rsidRPr="005841FE">
        <w:rPr>
          <w:rStyle w:val="libAieChar"/>
          <w:rtl/>
        </w:rPr>
        <w:t xml:space="preserve"> </w:t>
      </w:r>
      <w:r w:rsidR="005841FE" w:rsidRPr="005841FE">
        <w:rPr>
          <w:rStyle w:val="libAieChar"/>
          <w:rFonts w:hint="cs"/>
          <w:rtl/>
        </w:rPr>
        <w:t>تُطِعْهُمَا</w:t>
      </w:r>
      <w:r w:rsidR="005841FE" w:rsidRPr="005841FE">
        <w:rPr>
          <w:rStyle w:val="libAieChar"/>
          <w:rtl/>
        </w:rPr>
        <w:t xml:space="preserve"> </w:t>
      </w:r>
      <w:r w:rsidR="005841FE" w:rsidRPr="005841FE">
        <w:rPr>
          <w:rStyle w:val="libAieChar"/>
          <w:rFonts w:hint="cs"/>
          <w:rtl/>
        </w:rPr>
        <w:t>وَصَاحِبْهُمَا</w:t>
      </w:r>
      <w:r w:rsidR="005841FE" w:rsidRPr="005841FE">
        <w:rPr>
          <w:rStyle w:val="libAieChar"/>
          <w:rtl/>
        </w:rPr>
        <w:t xml:space="preserve"> </w:t>
      </w:r>
      <w:r w:rsidR="005841FE" w:rsidRPr="005841FE">
        <w:rPr>
          <w:rStyle w:val="libAieChar"/>
          <w:rFonts w:hint="cs"/>
          <w:rtl/>
        </w:rPr>
        <w:t>فِي</w:t>
      </w:r>
      <w:r w:rsidR="005841FE" w:rsidRPr="005841FE">
        <w:rPr>
          <w:rStyle w:val="libAieChar"/>
          <w:rtl/>
        </w:rPr>
        <w:t xml:space="preserve"> </w:t>
      </w:r>
      <w:r w:rsidR="005841FE" w:rsidRPr="005841FE">
        <w:rPr>
          <w:rStyle w:val="libAieChar"/>
          <w:rFonts w:hint="cs"/>
          <w:rtl/>
        </w:rPr>
        <w:t>الدُّنْيَا</w:t>
      </w:r>
      <w:r w:rsidR="005841FE" w:rsidRPr="005841FE">
        <w:rPr>
          <w:rStyle w:val="libAieChar"/>
          <w:rtl/>
        </w:rPr>
        <w:t xml:space="preserve"> </w:t>
      </w:r>
      <w:r w:rsidR="005841FE" w:rsidRPr="005841FE">
        <w:rPr>
          <w:rStyle w:val="libAieChar"/>
          <w:rFonts w:hint="cs"/>
          <w:rtl/>
        </w:rPr>
        <w:t>مَعْرُوفًا</w:t>
      </w:r>
      <w:r w:rsidR="005841FE">
        <w:rPr>
          <w:rStyle w:val="libAieChar"/>
          <w:rFonts w:hint="cs"/>
          <w:rtl/>
        </w:rPr>
        <w:t xml:space="preserve"> </w:t>
      </w:r>
      <w:r w:rsidRPr="00275503">
        <w:rPr>
          <w:rStyle w:val="libAieChar"/>
          <w:rtl/>
        </w:rPr>
        <w:t>...</w:t>
      </w:r>
      <w:r w:rsidRPr="00692040">
        <w:rPr>
          <w:rStyle w:val="libAlaemChar"/>
          <w:rtl/>
        </w:rPr>
        <w:t>)</w:t>
      </w:r>
      <w:r w:rsidRPr="006F4F49">
        <w:rPr>
          <w:rtl/>
        </w:rPr>
        <w:t xml:space="preserve"> </w:t>
      </w:r>
      <w:r w:rsidRPr="006F4F49">
        <w:rPr>
          <w:rStyle w:val="libFootnotenumChar"/>
          <w:rtl/>
        </w:rPr>
        <w:t>(3)</w:t>
      </w:r>
      <w:r w:rsidRPr="006F4F49">
        <w:rPr>
          <w:rtl/>
        </w:rPr>
        <w:t>.</w:t>
      </w:r>
    </w:p>
    <w:p w:rsidR="008E1AA6" w:rsidRPr="008E1AA6" w:rsidRDefault="00692040" w:rsidP="006F4F49">
      <w:pPr>
        <w:pStyle w:val="libNormal"/>
      </w:pPr>
      <w:r w:rsidRPr="00692040">
        <w:rPr>
          <w:rStyle w:val="libAlaemChar"/>
          <w:rtl/>
        </w:rPr>
        <w:t>(</w:t>
      </w:r>
      <w:r w:rsidR="008E1AA6" w:rsidRPr="00275503">
        <w:rPr>
          <w:rStyle w:val="libAieChar"/>
          <w:rtl/>
        </w:rPr>
        <w:t>وَوَصَّيْنَا الإِنسَانَ بِوَالِدَيْهِ إِحْسَاناً حَمَلَتْهُ أُمُّهُ كُرْهاً وَوَضَعَتْهُ كُرْهاً وَحَمْلُهُ وَفِصَالُهُ ثَلاثُونَ شَهْراً حَتَّى إِذَا بَلَغَ أَشُدَّهُ وَبَلَغَ أَرْبَعِينَ سَنَةً قَالَ رَبِّ أَوْزِعْنِي أَنْ أَشْكُرَ نِعْمَتَكَ الَّتِي أَنْعَمْتَ عَلَيَّ وَعَلَى وَالِدَيَّ وَأَنْ أَعْمَلَ صَالِحاً تَرْضَاهُ وَأَصْلِحْ لِي فِي ذُرِّيَّتِي إِنِّي تُبْتُ إِلَيْكَ وَإِنِّي مِنَ الْمُسْلِمِينَ * أُوْلَئِكَ الَّذِينَ نَتَقَبَّلُ عَنْهُمْ أَحْسَنَ مَا عَمِلُوا وَنَتَجاوَزُ عَن سَيِّئَاتِهِمْ فِي أَصْحَابِ الْجَنَّةِ وَعْدَ الصِّدْقِ الَّذِي كَانُوا يُوعَدُونَ</w:t>
      </w:r>
      <w:r w:rsidRPr="00692040">
        <w:rPr>
          <w:rStyle w:val="libAlaemChar"/>
          <w:rtl/>
        </w:rPr>
        <w:t>)</w:t>
      </w:r>
      <w:r w:rsidR="008E1AA6" w:rsidRPr="00275503">
        <w:rPr>
          <w:rStyle w:val="libFootnotenumChar"/>
          <w:rtl/>
        </w:rPr>
        <w:t xml:space="preserve"> (4)</w:t>
      </w:r>
      <w:r w:rsidR="008E1AA6" w:rsidRPr="006F4F49">
        <w:rPr>
          <w:rtl/>
        </w:rPr>
        <w:t>.</w:t>
      </w:r>
    </w:p>
    <w:p w:rsidR="008E1AA6" w:rsidRPr="008E1AA6" w:rsidRDefault="008E1AA6" w:rsidP="006F4F49">
      <w:pPr>
        <w:pStyle w:val="libNormal"/>
      </w:pPr>
      <w:r w:rsidRPr="006F4F49">
        <w:rPr>
          <w:rtl/>
        </w:rPr>
        <w:t xml:space="preserve">بعد الانتباه إلى هذه الآيات ينكشف لنا معنى كلامها </w:t>
      </w:r>
      <w:r w:rsidR="001A7A84" w:rsidRPr="001A7A84">
        <w:rPr>
          <w:rStyle w:val="libAlaemChar"/>
          <w:rtl/>
        </w:rPr>
        <w:t>عليها‌السلام</w:t>
      </w:r>
      <w:r w:rsidRPr="006F4F49">
        <w:rPr>
          <w:rtl/>
        </w:rPr>
        <w:t>: وبرّ الوالدين وقاية من السخط، وهذا البحث يتطلّب مزيداً من الشرح والتفصيل، ولكنّنا اكتفينا بما تيسّر.</w:t>
      </w:r>
    </w:p>
    <w:p w:rsidR="008E1AA6" w:rsidRPr="008E1AA6" w:rsidRDefault="00692040" w:rsidP="006F4F49">
      <w:pPr>
        <w:pStyle w:val="libNormal"/>
      </w:pPr>
      <w:r>
        <w:rPr>
          <w:rStyle w:val="libNormal0Char"/>
          <w:rtl/>
        </w:rPr>
        <w:t>(</w:t>
      </w:r>
      <w:r w:rsidR="008E1AA6" w:rsidRPr="006F4F49">
        <w:rPr>
          <w:rStyle w:val="libNormal0Char"/>
          <w:rtl/>
        </w:rPr>
        <w:t>وصلة الأرحام منماة للعدد</w:t>
      </w:r>
      <w:r>
        <w:rPr>
          <w:rStyle w:val="libNormal0Char"/>
          <w:rtl/>
        </w:rPr>
        <w:t>)</w:t>
      </w:r>
      <w:r w:rsidR="008E1AA6" w:rsidRPr="006F4F49">
        <w:rPr>
          <w:rtl/>
        </w:rPr>
        <w:t xml:space="preserve"> وفي نسخة: </w:t>
      </w:r>
      <w:r>
        <w:rPr>
          <w:rtl/>
        </w:rPr>
        <w:t>(</w:t>
      </w:r>
      <w:r w:rsidR="008E1AA6" w:rsidRPr="006F4F49">
        <w:rPr>
          <w:rtl/>
        </w:rPr>
        <w:t>وصلة الأرحام منسأة للعمر، ومنماة للعدد) إن للأعمال آثار طبيعية ولا يمكن التخلف عنها، فالذي يصل رحمه</w:t>
      </w:r>
      <w:r w:rsidR="00275503">
        <w:rPr>
          <w:rtl/>
        </w:rPr>
        <w:t xml:space="preserve"> - </w:t>
      </w:r>
      <w:r w:rsidR="008E1AA6" w:rsidRPr="006F4F49">
        <w:rPr>
          <w:rtl/>
        </w:rPr>
        <w:t>أي أقربائه الذين تجمعه وإياهم رحم من أرحام</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1E2B5F">
        <w:rPr>
          <w:rtl/>
        </w:rPr>
        <w:t>الأنعام</w:t>
      </w:r>
      <w:r>
        <w:rPr>
          <w:rtl/>
        </w:rPr>
        <w:t>:</w:t>
      </w:r>
      <w:r w:rsidRPr="001E2B5F">
        <w:rPr>
          <w:rtl/>
        </w:rPr>
        <w:t xml:space="preserve"> 151</w:t>
      </w:r>
      <w:r>
        <w:rPr>
          <w:rtl/>
        </w:rPr>
        <w:t>.</w:t>
      </w:r>
    </w:p>
    <w:p w:rsidR="008E1AA6" w:rsidRPr="00275503" w:rsidRDefault="008E1AA6" w:rsidP="00275503">
      <w:pPr>
        <w:pStyle w:val="libFootnote0"/>
      </w:pPr>
      <w:r w:rsidRPr="008E1AA6">
        <w:rPr>
          <w:rtl/>
        </w:rPr>
        <w:t xml:space="preserve">(2) </w:t>
      </w:r>
      <w:r w:rsidRPr="001E2B5F">
        <w:rPr>
          <w:rtl/>
        </w:rPr>
        <w:t>الإسراء</w:t>
      </w:r>
      <w:r>
        <w:rPr>
          <w:rtl/>
        </w:rPr>
        <w:t>:</w:t>
      </w:r>
      <w:r w:rsidRPr="001E2B5F">
        <w:rPr>
          <w:rtl/>
        </w:rPr>
        <w:t xml:space="preserve"> 23 و 24</w:t>
      </w:r>
      <w:r>
        <w:rPr>
          <w:rtl/>
        </w:rPr>
        <w:t>.</w:t>
      </w:r>
    </w:p>
    <w:p w:rsidR="008E1AA6" w:rsidRPr="00275503" w:rsidRDefault="008E1AA6" w:rsidP="00275503">
      <w:pPr>
        <w:pStyle w:val="libFootnote0"/>
      </w:pPr>
      <w:r w:rsidRPr="008E1AA6">
        <w:rPr>
          <w:rtl/>
        </w:rPr>
        <w:t xml:space="preserve">(3) </w:t>
      </w:r>
      <w:r w:rsidRPr="001E2B5F">
        <w:rPr>
          <w:rtl/>
        </w:rPr>
        <w:t>لقمان</w:t>
      </w:r>
      <w:r>
        <w:rPr>
          <w:rtl/>
        </w:rPr>
        <w:t>:</w:t>
      </w:r>
      <w:r w:rsidRPr="001E2B5F">
        <w:rPr>
          <w:rtl/>
        </w:rPr>
        <w:t xml:space="preserve"> 14</w:t>
      </w:r>
      <w:r w:rsidR="00275503">
        <w:rPr>
          <w:rtl/>
        </w:rPr>
        <w:t xml:space="preserve"> - </w:t>
      </w:r>
      <w:r w:rsidRPr="001E2B5F">
        <w:rPr>
          <w:rtl/>
        </w:rPr>
        <w:t>15</w:t>
      </w:r>
      <w:r>
        <w:rPr>
          <w:rtl/>
        </w:rPr>
        <w:t>.</w:t>
      </w:r>
    </w:p>
    <w:p w:rsidR="008E1AA6" w:rsidRPr="00275503" w:rsidRDefault="008E1AA6" w:rsidP="00275503">
      <w:pPr>
        <w:pStyle w:val="libFootnote0"/>
      </w:pPr>
      <w:r w:rsidRPr="008E1AA6">
        <w:rPr>
          <w:rtl/>
        </w:rPr>
        <w:t xml:space="preserve">(4) </w:t>
      </w:r>
      <w:r w:rsidRPr="001E2B5F">
        <w:rPr>
          <w:rtl/>
        </w:rPr>
        <w:t>الأحقاف</w:t>
      </w:r>
      <w:r>
        <w:rPr>
          <w:rtl/>
        </w:rPr>
        <w:t>:</w:t>
      </w:r>
      <w:r w:rsidRPr="001E2B5F">
        <w:rPr>
          <w:rtl/>
        </w:rPr>
        <w:t xml:space="preserve"> 15</w:t>
      </w:r>
      <w:r w:rsidR="00275503">
        <w:rPr>
          <w:rtl/>
        </w:rPr>
        <w:t xml:space="preserve"> - </w:t>
      </w:r>
      <w:r w:rsidRPr="001E2B5F">
        <w:rPr>
          <w:rtl/>
        </w:rPr>
        <w:t>16</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الأمهات</w:t>
      </w:r>
      <w:r w:rsidR="00275503">
        <w:rPr>
          <w:rtl/>
        </w:rPr>
        <w:t xml:space="preserve"> - </w:t>
      </w:r>
      <w:r w:rsidRPr="006F4F49">
        <w:rPr>
          <w:rtl/>
        </w:rPr>
        <w:t xml:space="preserve">باللسان أو باليد أو بالمال لا بد وأن يكون طويل العمر، كثير النسل والعدد، كثير المال، ولقد وردت أحاديث كثيرة متواترة جداً حول صلة الرحم، وإنها تزيد في الثروة وتؤخّر الأجل </w:t>
      </w:r>
      <w:r w:rsidR="00692040">
        <w:rPr>
          <w:rtl/>
        </w:rPr>
        <w:t>(</w:t>
      </w:r>
      <w:r w:rsidRPr="006F4F49">
        <w:rPr>
          <w:rtl/>
        </w:rPr>
        <w:t>أجل الموت</w:t>
      </w:r>
      <w:r w:rsidR="00692040">
        <w:rPr>
          <w:rtl/>
        </w:rPr>
        <w:t>)</w:t>
      </w:r>
      <w:r w:rsidRPr="006F4F49">
        <w:rPr>
          <w:rtl/>
        </w:rPr>
        <w:t>.</w:t>
      </w:r>
    </w:p>
    <w:p w:rsidR="008E1AA6" w:rsidRPr="008E1AA6" w:rsidRDefault="008E1AA6" w:rsidP="006F4F49">
      <w:pPr>
        <w:pStyle w:val="libNormal"/>
      </w:pPr>
      <w:r w:rsidRPr="006F4F49">
        <w:rPr>
          <w:rtl/>
        </w:rPr>
        <w:t>وكذلك قطع الرحم يسبّب قصر العمر وزوال المال.</w:t>
      </w:r>
    </w:p>
    <w:p w:rsidR="008E1AA6" w:rsidRPr="008E1AA6" w:rsidRDefault="008E1AA6" w:rsidP="006F4F49">
      <w:pPr>
        <w:pStyle w:val="libNormal"/>
      </w:pPr>
      <w:r w:rsidRPr="006F4F49">
        <w:rPr>
          <w:rtl/>
        </w:rPr>
        <w:t>ولقد شاهدنا في عصرنا الكثير من الناس الذين وصلوا أرحامهم فدرّت عليهم الأيام خيرها وبركاتها، وكثر عددهم ونسلهم مع العلم أنّ مؤهّلات التكاثر لم تكن متوفّرة فيهم.</w:t>
      </w:r>
    </w:p>
    <w:p w:rsidR="008E1AA6" w:rsidRPr="008E1AA6" w:rsidRDefault="008E1AA6" w:rsidP="006F4F49">
      <w:pPr>
        <w:pStyle w:val="libNormal"/>
      </w:pPr>
      <w:r w:rsidRPr="006F4F49">
        <w:rPr>
          <w:rtl/>
        </w:rPr>
        <w:t>كما قد رأينا الكثيرين من أبناء زماننا الذين قطعوا أرحامهم أي قطعوا العلاقات الودّيّة</w:t>
      </w:r>
      <w:r w:rsidR="00275503">
        <w:rPr>
          <w:rtl/>
        </w:rPr>
        <w:t xml:space="preserve"> - </w:t>
      </w:r>
      <w:r w:rsidRPr="006F4F49">
        <w:rPr>
          <w:rtl/>
        </w:rPr>
        <w:t>بجميع أنواعها</w:t>
      </w:r>
      <w:r w:rsidR="00275503">
        <w:rPr>
          <w:rtl/>
        </w:rPr>
        <w:t xml:space="preserve"> - </w:t>
      </w:r>
      <w:r w:rsidRPr="006F4F49">
        <w:rPr>
          <w:rtl/>
        </w:rPr>
        <w:t>مع أقربائهم، فكأنّهم قطعوا جذور أعمارهم، وهدموا أُسس حياتهم وبقائهم بأيديهم فانقرضوا بعد أن افتقروا.</w:t>
      </w:r>
    </w:p>
    <w:p w:rsidR="008E1AA6" w:rsidRPr="008E1AA6" w:rsidRDefault="00692040" w:rsidP="004177F6">
      <w:pPr>
        <w:pStyle w:val="libNormal"/>
      </w:pPr>
      <w:r>
        <w:rPr>
          <w:rStyle w:val="libNormal0Char"/>
          <w:rtl/>
        </w:rPr>
        <w:t>(</w:t>
      </w:r>
      <w:r w:rsidR="008E1AA6" w:rsidRPr="006F4F49">
        <w:rPr>
          <w:rStyle w:val="libNormal0Char"/>
          <w:rtl/>
        </w:rPr>
        <w:t>والقصاص حقناً للدماء</w:t>
      </w:r>
      <w:r>
        <w:rPr>
          <w:rStyle w:val="libNormal0Char"/>
          <w:rtl/>
        </w:rPr>
        <w:t>)</w:t>
      </w:r>
      <w:r w:rsidR="008E1AA6" w:rsidRPr="006F4F49">
        <w:rPr>
          <w:rtl/>
        </w:rPr>
        <w:t xml:space="preserve"> لا يوجد في سجلاّت القوانين في العالم كلّه قانون المحافظة على حياة الناس كقانون القصاص؛ ولهذا قال تعالى: </w:t>
      </w:r>
      <w:r w:rsidR="008E1AA6" w:rsidRPr="00692040">
        <w:rPr>
          <w:rStyle w:val="libAlaemChar"/>
          <w:rtl/>
        </w:rPr>
        <w:t>(</w:t>
      </w:r>
      <w:r w:rsidR="004177F6" w:rsidRPr="004177F6">
        <w:rPr>
          <w:rStyle w:val="libAieChar"/>
          <w:rFonts w:hint="cs"/>
          <w:rtl/>
        </w:rPr>
        <w:t>وَلَكُمْ</w:t>
      </w:r>
      <w:r w:rsidR="004177F6" w:rsidRPr="004177F6">
        <w:rPr>
          <w:rStyle w:val="libAieChar"/>
          <w:rtl/>
        </w:rPr>
        <w:t xml:space="preserve"> </w:t>
      </w:r>
      <w:r w:rsidR="004177F6" w:rsidRPr="004177F6">
        <w:rPr>
          <w:rStyle w:val="libAieChar"/>
          <w:rFonts w:hint="cs"/>
          <w:rtl/>
        </w:rPr>
        <w:t>فِي</w:t>
      </w:r>
      <w:r w:rsidR="004177F6" w:rsidRPr="004177F6">
        <w:rPr>
          <w:rStyle w:val="libAieChar"/>
          <w:rtl/>
        </w:rPr>
        <w:t xml:space="preserve"> </w:t>
      </w:r>
      <w:r w:rsidR="004177F6" w:rsidRPr="004177F6">
        <w:rPr>
          <w:rStyle w:val="libAieChar"/>
          <w:rFonts w:hint="cs"/>
          <w:rtl/>
        </w:rPr>
        <w:t>الْقِصَاصِ</w:t>
      </w:r>
      <w:r w:rsidR="004177F6" w:rsidRPr="004177F6">
        <w:rPr>
          <w:rStyle w:val="libAieChar"/>
          <w:rtl/>
        </w:rPr>
        <w:t xml:space="preserve"> </w:t>
      </w:r>
      <w:r w:rsidR="004177F6" w:rsidRPr="004177F6">
        <w:rPr>
          <w:rStyle w:val="libAieChar"/>
          <w:rFonts w:hint="cs"/>
          <w:rtl/>
        </w:rPr>
        <w:t>حَيَاةٌ</w:t>
      </w:r>
      <w:r w:rsidR="004177F6" w:rsidRPr="004177F6">
        <w:rPr>
          <w:rStyle w:val="libAieChar"/>
          <w:rtl/>
        </w:rPr>
        <w:t xml:space="preserve"> </w:t>
      </w:r>
      <w:r w:rsidR="004177F6" w:rsidRPr="004177F6">
        <w:rPr>
          <w:rStyle w:val="libAieChar"/>
          <w:rFonts w:hint="cs"/>
          <w:rtl/>
        </w:rPr>
        <w:t>يَا</w:t>
      </w:r>
      <w:r w:rsidR="004177F6" w:rsidRPr="004177F6">
        <w:rPr>
          <w:rStyle w:val="libAieChar"/>
          <w:rtl/>
        </w:rPr>
        <w:t xml:space="preserve"> </w:t>
      </w:r>
      <w:r w:rsidR="004177F6" w:rsidRPr="004177F6">
        <w:rPr>
          <w:rStyle w:val="libAieChar"/>
          <w:rFonts w:hint="cs"/>
          <w:rtl/>
        </w:rPr>
        <w:t>أُولِي</w:t>
      </w:r>
      <w:r w:rsidR="004177F6" w:rsidRPr="004177F6">
        <w:rPr>
          <w:rStyle w:val="libAieChar"/>
          <w:rtl/>
        </w:rPr>
        <w:t xml:space="preserve"> </w:t>
      </w:r>
      <w:r w:rsidR="004177F6" w:rsidRPr="004177F6">
        <w:rPr>
          <w:rStyle w:val="libAieChar"/>
          <w:rFonts w:hint="cs"/>
          <w:rtl/>
        </w:rPr>
        <w:t>الْأَلْبَابِ</w:t>
      </w:r>
      <w:r w:rsidR="004177F6" w:rsidRPr="004177F6">
        <w:rPr>
          <w:rStyle w:val="libAieChar"/>
          <w:rtl/>
        </w:rPr>
        <w:t xml:space="preserve"> </w:t>
      </w:r>
      <w:r w:rsidR="004177F6" w:rsidRPr="004177F6">
        <w:rPr>
          <w:rStyle w:val="libAieChar"/>
          <w:rFonts w:hint="cs"/>
          <w:rtl/>
        </w:rPr>
        <w:t>لَعَلَّكُمْ</w:t>
      </w:r>
      <w:r w:rsidR="004177F6" w:rsidRPr="004177F6">
        <w:rPr>
          <w:rStyle w:val="libAieChar"/>
          <w:rtl/>
        </w:rPr>
        <w:t xml:space="preserve"> </w:t>
      </w:r>
      <w:r w:rsidR="004177F6" w:rsidRPr="004177F6">
        <w:rPr>
          <w:rStyle w:val="libAieChar"/>
          <w:rFonts w:hint="cs"/>
          <w:rtl/>
        </w:rPr>
        <w:t>تَتَّقُونَ</w:t>
      </w:r>
      <w:r w:rsidR="008E1AA6" w:rsidRPr="00692040">
        <w:rPr>
          <w:rStyle w:val="libAlaemChar"/>
          <w:rtl/>
        </w:rPr>
        <w:t>)</w:t>
      </w:r>
      <w:r w:rsidR="008E1AA6" w:rsidRPr="006F4F49">
        <w:rPr>
          <w:rtl/>
        </w:rPr>
        <w:t xml:space="preserve"> </w:t>
      </w:r>
      <w:r w:rsidR="008E1AA6" w:rsidRPr="006F4F49">
        <w:rPr>
          <w:rStyle w:val="libFootnotenumChar"/>
          <w:rtl/>
        </w:rPr>
        <w:t>(1)</w:t>
      </w:r>
      <w:r w:rsidR="008E1AA6" w:rsidRPr="006F4F49">
        <w:rPr>
          <w:rtl/>
        </w:rPr>
        <w:t>.</w:t>
      </w:r>
    </w:p>
    <w:p w:rsidR="008E1AA6" w:rsidRPr="008E1AA6" w:rsidRDefault="008E1AA6" w:rsidP="006F4F49">
      <w:pPr>
        <w:pStyle w:val="libNormal"/>
      </w:pPr>
      <w:r w:rsidRPr="006F4F49">
        <w:rPr>
          <w:rtl/>
        </w:rPr>
        <w:t>والعجب أنّ القضاء على حياة القاتل يعتبر إبقاءً وحفظاً لحياة الآخرين، إذ إنّ الإنسان إذا عزم على قتل أحد ظلماً إذا علم أنّه سوف يُقتص منه، ويُقتل، فإنّه بالقطع واليقين سيمتنع من الإقدام على الجريمة، ولكنّه إذا علم أنّ جزاءه السجن، وفي السجن الراحة والأكل والشرب، ورجاء شمول العفو، والتخفيف، أو دفع العوض وما شابه ذلك من الرشوة وشفاعة الشافعين لدى السلطة الحاكمة، فعند ذلك تهون عنده الجريمة، ويستسهل الجناية، ويقدم على إراقة الدماء البريئة ظلماً وعدواناً.</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1E2B5F">
        <w:rPr>
          <w:rtl/>
        </w:rPr>
        <w:t>البقرة</w:t>
      </w:r>
      <w:r>
        <w:rPr>
          <w:rtl/>
        </w:rPr>
        <w:t>:</w:t>
      </w:r>
      <w:r w:rsidRPr="001E2B5F">
        <w:rPr>
          <w:rtl/>
        </w:rPr>
        <w:t xml:space="preserve"> 179</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إنّ قانون الكفّار السائد في البلاد الإسلامية لا يؤمن بالقصاص من القاتل، ويزعم القانون أنّ القصاص لا يحيي المقتول فلا فائدة في تكرار القتل، فوضعوا السجون والأعمال الشاقّة عقوبة للقاتل، ومع ذلك تجد السجون في العالم مليئة بالمجرمين المرتكبين لجريمة القتل، وتجد جرائم القتل في التزايد والتكاثر في كل زمان وكل مكان.</w:t>
      </w:r>
    </w:p>
    <w:p w:rsidR="008E1AA6" w:rsidRPr="008E1AA6" w:rsidRDefault="008E1AA6" w:rsidP="004177F6">
      <w:pPr>
        <w:pStyle w:val="libNormal"/>
      </w:pPr>
      <w:r w:rsidRPr="006F4F49">
        <w:rPr>
          <w:rtl/>
        </w:rPr>
        <w:t xml:space="preserve">والعجب أنّ الله تعالى يخاطب العقلاء بقوله: </w:t>
      </w:r>
      <w:r w:rsidRPr="00692040">
        <w:rPr>
          <w:rStyle w:val="libAlaemChar"/>
          <w:rtl/>
        </w:rPr>
        <w:t>(</w:t>
      </w:r>
      <w:r w:rsidR="004177F6" w:rsidRPr="004177F6">
        <w:rPr>
          <w:rStyle w:val="libAieChar"/>
          <w:rFonts w:hint="cs"/>
          <w:rtl/>
        </w:rPr>
        <w:t>يَا</w:t>
      </w:r>
      <w:r w:rsidR="004177F6" w:rsidRPr="004177F6">
        <w:rPr>
          <w:rStyle w:val="libAieChar"/>
          <w:rtl/>
        </w:rPr>
        <w:t xml:space="preserve"> </w:t>
      </w:r>
      <w:r w:rsidR="004177F6" w:rsidRPr="004177F6">
        <w:rPr>
          <w:rStyle w:val="libAieChar"/>
          <w:rFonts w:hint="cs"/>
          <w:rtl/>
        </w:rPr>
        <w:t>أُولِي</w:t>
      </w:r>
      <w:r w:rsidR="004177F6" w:rsidRPr="004177F6">
        <w:rPr>
          <w:rStyle w:val="libAieChar"/>
          <w:rtl/>
        </w:rPr>
        <w:t xml:space="preserve"> </w:t>
      </w:r>
      <w:r w:rsidR="004177F6" w:rsidRPr="004177F6">
        <w:rPr>
          <w:rStyle w:val="libAieChar"/>
          <w:rFonts w:hint="cs"/>
          <w:rtl/>
        </w:rPr>
        <w:t>الْأَلْبَابِ</w:t>
      </w:r>
      <w:r w:rsidRPr="00692040">
        <w:rPr>
          <w:rStyle w:val="libAlaemChar"/>
          <w:rtl/>
        </w:rPr>
        <w:t>)</w:t>
      </w:r>
      <w:r w:rsidRPr="006F4F49">
        <w:rPr>
          <w:rStyle w:val="libAieChar"/>
          <w:rtl/>
        </w:rPr>
        <w:t xml:space="preserve"> </w:t>
      </w:r>
      <w:r w:rsidRPr="006F4F49">
        <w:rPr>
          <w:rtl/>
        </w:rPr>
        <w:t xml:space="preserve">ويعقبه بجملة: </w:t>
      </w:r>
      <w:r w:rsidRPr="00692040">
        <w:rPr>
          <w:rStyle w:val="libAlaemChar"/>
          <w:rtl/>
        </w:rPr>
        <w:t>(</w:t>
      </w:r>
      <w:r w:rsidR="004177F6" w:rsidRPr="004177F6">
        <w:rPr>
          <w:rStyle w:val="libAieChar"/>
          <w:rFonts w:hint="cs"/>
          <w:rtl/>
        </w:rPr>
        <w:t>لَعَلَّكُمْ</w:t>
      </w:r>
      <w:r w:rsidR="004177F6" w:rsidRPr="004177F6">
        <w:rPr>
          <w:rStyle w:val="libAieChar"/>
          <w:rtl/>
        </w:rPr>
        <w:t xml:space="preserve"> </w:t>
      </w:r>
      <w:r w:rsidR="004177F6" w:rsidRPr="004177F6">
        <w:rPr>
          <w:rStyle w:val="libAieChar"/>
          <w:rFonts w:hint="cs"/>
          <w:rtl/>
        </w:rPr>
        <w:t>تَتَّقُونَ</w:t>
      </w:r>
      <w:r w:rsidRPr="00692040">
        <w:rPr>
          <w:rStyle w:val="libAlaemChar"/>
          <w:rtl/>
        </w:rPr>
        <w:t>)</w:t>
      </w:r>
      <w:r w:rsidRPr="006F4F49">
        <w:rPr>
          <w:rStyle w:val="libAieChar"/>
          <w:rtl/>
        </w:rPr>
        <w:t xml:space="preserve"> </w:t>
      </w:r>
      <w:r w:rsidRPr="006F4F49">
        <w:rPr>
          <w:rtl/>
        </w:rPr>
        <w:t>يخاطب الله تعالى العقلاء الذين يفهمون ويعقلون أنّ القصاص أحسن رادع وأقوى مانع عن القتل، والقصاص أفضل وأحسن من السجن والتعذيب وما شابه ذلك.</w:t>
      </w:r>
    </w:p>
    <w:p w:rsidR="008E1AA6" w:rsidRPr="008E1AA6" w:rsidRDefault="008E1AA6" w:rsidP="006F4F49">
      <w:pPr>
        <w:pStyle w:val="libNormal"/>
      </w:pPr>
      <w:r w:rsidRPr="006F4F49">
        <w:rPr>
          <w:rtl/>
        </w:rPr>
        <w:t>ولكنّ القانون الإلهي أصبح مهجوراً متروكاً، والقانون الغربي هو القانون المفضّل على أحكام الله تعالى، وبذلك فلتقرّ عيون المسلمين.</w:t>
      </w:r>
    </w:p>
    <w:p w:rsidR="008E1AA6" w:rsidRPr="008E1AA6" w:rsidRDefault="008E1AA6" w:rsidP="006F4F49">
      <w:pPr>
        <w:pStyle w:val="libNormal"/>
      </w:pPr>
      <w:r w:rsidRPr="006F4F49">
        <w:rPr>
          <w:rtl/>
        </w:rPr>
        <w:t>وكيف يرجو المسلمون لأنفسهم السيادة والعزّة والاستقلال وهم أذناب وأتباع لليهود والنصارى في أحكامهم وقوانينهم، بل وحتى في تاريخهم، فالتاريخ الهجري الإسلامي صار نسياً منسيّاً، والتاريخ الميلادي هو المعروف المتّبع في البلاد الإسلامية حكومات وشعوباً.</w:t>
      </w:r>
    </w:p>
    <w:p w:rsidR="008E1AA6" w:rsidRPr="008E1AA6" w:rsidRDefault="008E1AA6" w:rsidP="006F4F49">
      <w:pPr>
        <w:pStyle w:val="libNormal"/>
      </w:pPr>
      <w:r w:rsidRPr="006F4F49">
        <w:rPr>
          <w:rtl/>
        </w:rPr>
        <w:t>هذا والكلام طويل يحتاج إلى مجال أوسع وتفصيل أكثر، وبعد ذلك ما الفائدة في بثّ هذه الآلام والمآسي؟ فهل يحصل تغيير في الأنظمة الحكومية والقوانين المستوردة عندهم؟ لا أظن ذلك!!</w:t>
      </w:r>
    </w:p>
    <w:p w:rsidR="008E1AA6" w:rsidRPr="008E1AA6" w:rsidRDefault="00692040" w:rsidP="004177F6">
      <w:pPr>
        <w:pStyle w:val="libNormal"/>
      </w:pPr>
      <w:r>
        <w:rPr>
          <w:rStyle w:val="libNormal0Char"/>
          <w:rtl/>
        </w:rPr>
        <w:t>(</w:t>
      </w:r>
      <w:r w:rsidR="008E1AA6" w:rsidRPr="006F4F49">
        <w:rPr>
          <w:rStyle w:val="libNormal0Char"/>
          <w:rtl/>
        </w:rPr>
        <w:t>والوفاء بالنذر تعريضاً للمغفرة</w:t>
      </w:r>
      <w:r>
        <w:rPr>
          <w:rStyle w:val="libNormal0Char"/>
          <w:rtl/>
        </w:rPr>
        <w:t>)</w:t>
      </w:r>
      <w:r w:rsidR="008E1AA6" w:rsidRPr="006F4F49">
        <w:rPr>
          <w:rtl/>
        </w:rPr>
        <w:t xml:space="preserve"> وفي نسخة: </w:t>
      </w:r>
      <w:r>
        <w:rPr>
          <w:rtl/>
        </w:rPr>
        <w:t>(</w:t>
      </w:r>
      <w:r w:rsidR="008E1AA6" w:rsidRPr="006F4F49">
        <w:rPr>
          <w:rtl/>
        </w:rPr>
        <w:t>بالنذور</w:t>
      </w:r>
      <w:r>
        <w:rPr>
          <w:rtl/>
        </w:rPr>
        <w:t>)</w:t>
      </w:r>
      <w:r w:rsidR="008E1AA6" w:rsidRPr="006F4F49">
        <w:rPr>
          <w:rtl/>
        </w:rPr>
        <w:t xml:space="preserve"> النذر هو المعاهدة مع الله تعالى على فعل من الأفعال، فالوفاء بالنذر يعتبر وفاء بالمعاهدة كما قال تعالى: </w:t>
      </w:r>
      <w:r w:rsidR="008E1AA6" w:rsidRPr="00692040">
        <w:rPr>
          <w:rStyle w:val="libAlaemChar"/>
          <w:rtl/>
        </w:rPr>
        <w:t>(</w:t>
      </w:r>
      <w:r w:rsidR="004177F6" w:rsidRPr="004177F6">
        <w:rPr>
          <w:rStyle w:val="libAieChar"/>
          <w:rFonts w:hint="cs"/>
          <w:rtl/>
        </w:rPr>
        <w:t>وَمَنْ</w:t>
      </w:r>
      <w:r w:rsidR="004177F6" w:rsidRPr="004177F6">
        <w:rPr>
          <w:rStyle w:val="libAieChar"/>
          <w:rtl/>
        </w:rPr>
        <w:t xml:space="preserve"> </w:t>
      </w:r>
      <w:r w:rsidR="004177F6" w:rsidRPr="004177F6">
        <w:rPr>
          <w:rStyle w:val="libAieChar"/>
          <w:rFonts w:hint="cs"/>
          <w:rtl/>
        </w:rPr>
        <w:t>أَوْفَىٰ</w:t>
      </w:r>
      <w:r w:rsidR="004177F6" w:rsidRPr="004177F6">
        <w:rPr>
          <w:rStyle w:val="libAieChar"/>
          <w:rtl/>
        </w:rPr>
        <w:t xml:space="preserve"> </w:t>
      </w:r>
      <w:r w:rsidR="004177F6" w:rsidRPr="004177F6">
        <w:rPr>
          <w:rStyle w:val="libAieChar"/>
          <w:rFonts w:hint="cs"/>
          <w:rtl/>
        </w:rPr>
        <w:t>بِمَا</w:t>
      </w:r>
      <w:r w:rsidR="004177F6" w:rsidRPr="004177F6">
        <w:rPr>
          <w:rStyle w:val="libAieChar"/>
          <w:rtl/>
        </w:rPr>
        <w:t xml:space="preserve"> </w:t>
      </w:r>
      <w:r w:rsidR="004177F6" w:rsidRPr="004177F6">
        <w:rPr>
          <w:rStyle w:val="libAieChar"/>
          <w:rFonts w:hint="cs"/>
          <w:rtl/>
        </w:rPr>
        <w:t>عَاهَدَ</w:t>
      </w:r>
      <w:r w:rsidR="004177F6" w:rsidRPr="004177F6">
        <w:rPr>
          <w:rStyle w:val="libAieChar"/>
          <w:rtl/>
        </w:rPr>
        <w:t xml:space="preserve"> </w:t>
      </w:r>
      <w:r w:rsidR="004177F6" w:rsidRPr="004177F6">
        <w:rPr>
          <w:rStyle w:val="libAieChar"/>
          <w:rFonts w:hint="cs"/>
          <w:rtl/>
        </w:rPr>
        <w:t>عَلَيْهُ</w:t>
      </w:r>
      <w:r w:rsidR="004177F6" w:rsidRPr="004177F6">
        <w:rPr>
          <w:rStyle w:val="libAieChar"/>
          <w:rtl/>
        </w:rPr>
        <w:t xml:space="preserve"> </w:t>
      </w:r>
      <w:r w:rsidR="004177F6" w:rsidRPr="004177F6">
        <w:rPr>
          <w:rStyle w:val="libAieChar"/>
          <w:rFonts w:hint="cs"/>
          <w:rtl/>
        </w:rPr>
        <w:t>اللَّـهَ</w:t>
      </w:r>
      <w:r w:rsidR="004177F6" w:rsidRPr="004177F6">
        <w:rPr>
          <w:rStyle w:val="libAieChar"/>
          <w:rtl/>
        </w:rPr>
        <w:t xml:space="preserve"> </w:t>
      </w:r>
      <w:r w:rsidR="004177F6" w:rsidRPr="004177F6">
        <w:rPr>
          <w:rStyle w:val="libAieChar"/>
          <w:rFonts w:hint="cs"/>
          <w:rtl/>
        </w:rPr>
        <w:t>فَسَيُؤْتِيهِ</w:t>
      </w:r>
      <w:r w:rsidR="004177F6" w:rsidRPr="004177F6">
        <w:rPr>
          <w:rStyle w:val="libAieChar"/>
          <w:rtl/>
        </w:rPr>
        <w:t xml:space="preserve"> </w:t>
      </w:r>
      <w:r w:rsidR="004177F6" w:rsidRPr="004177F6">
        <w:rPr>
          <w:rStyle w:val="libAieChar"/>
          <w:rFonts w:hint="cs"/>
          <w:rtl/>
        </w:rPr>
        <w:t>أَجْرًا</w:t>
      </w:r>
      <w:r w:rsidR="004177F6" w:rsidRPr="004177F6">
        <w:rPr>
          <w:rStyle w:val="libAieChar"/>
          <w:rtl/>
        </w:rPr>
        <w:t xml:space="preserve"> </w:t>
      </w:r>
    </w:p>
    <w:p w:rsidR="008E1AA6" w:rsidRDefault="008E1AA6" w:rsidP="008E1AA6">
      <w:pPr>
        <w:pStyle w:val="libNormal"/>
        <w:rPr>
          <w:rtl/>
        </w:rPr>
      </w:pPr>
      <w:r>
        <w:rPr>
          <w:rtl/>
        </w:rPr>
        <w:br w:type="page"/>
      </w:r>
    </w:p>
    <w:p w:rsidR="008E1AA6" w:rsidRPr="008E1AA6" w:rsidRDefault="004177F6" w:rsidP="006F4F49">
      <w:pPr>
        <w:pStyle w:val="libNormal"/>
      </w:pPr>
      <w:r w:rsidRPr="004177F6">
        <w:rPr>
          <w:rStyle w:val="libAieChar"/>
          <w:rFonts w:hint="cs"/>
          <w:rtl/>
        </w:rPr>
        <w:lastRenderedPageBreak/>
        <w:t>عَظِيمًا</w:t>
      </w:r>
      <w:r w:rsidR="008E1AA6" w:rsidRPr="00692040">
        <w:rPr>
          <w:rStyle w:val="libAlaemChar"/>
          <w:rtl/>
        </w:rPr>
        <w:t>)</w:t>
      </w:r>
      <w:r w:rsidR="008E1AA6" w:rsidRPr="006F4F49">
        <w:rPr>
          <w:rtl/>
        </w:rPr>
        <w:t xml:space="preserve"> والإنسان يجعل نفسه في معرض المغفرة عن طريق النذر والوفاء بالنذر.</w:t>
      </w:r>
    </w:p>
    <w:p w:rsidR="008E1AA6" w:rsidRPr="008E1AA6" w:rsidRDefault="00692040" w:rsidP="006F4F49">
      <w:pPr>
        <w:pStyle w:val="libNormal"/>
      </w:pPr>
      <w:r>
        <w:rPr>
          <w:rStyle w:val="libNormal0Char"/>
          <w:rtl/>
        </w:rPr>
        <w:t>(</w:t>
      </w:r>
      <w:r w:rsidR="008E1AA6" w:rsidRPr="006F4F49">
        <w:rPr>
          <w:rStyle w:val="libNormal0Char"/>
          <w:rtl/>
        </w:rPr>
        <w:t>وتوفية المكاييل والموازين تغييراً للبخس</w:t>
      </w:r>
      <w:r>
        <w:rPr>
          <w:rStyle w:val="libNormal0Char"/>
          <w:rtl/>
        </w:rPr>
        <w:t>)</w:t>
      </w:r>
      <w:r w:rsidR="008E1AA6" w:rsidRPr="006F4F49">
        <w:rPr>
          <w:rtl/>
        </w:rPr>
        <w:t xml:space="preserve"> أوجب الله تعالى على البائع والمشتري أن يراعيا حقوق الناس، وأن لا يبخسا الناس أشياءهم، وأن يعاملا الناس بالأمانة والعدالة، لا بالظلم والخيانة؛ وذلك بعدم التلاعب في المكيال الذي يكال به الشيء من طعام وغيره، أو الميزان الذي يوزن به الشيء.</w:t>
      </w:r>
    </w:p>
    <w:p w:rsidR="008E1AA6" w:rsidRPr="008E1AA6" w:rsidRDefault="00692040" w:rsidP="004177F6">
      <w:pPr>
        <w:pStyle w:val="libNormal"/>
      </w:pPr>
      <w:r>
        <w:rPr>
          <w:rStyle w:val="libNormal0Char"/>
          <w:rtl/>
        </w:rPr>
        <w:t>(</w:t>
      </w:r>
      <w:r w:rsidR="008E1AA6" w:rsidRPr="006F4F49">
        <w:rPr>
          <w:rStyle w:val="libNormal0Char"/>
          <w:rtl/>
        </w:rPr>
        <w:t>والنهي عن شرب الخمر تنزيهاً عن الرجس</w:t>
      </w:r>
      <w:r>
        <w:rPr>
          <w:rStyle w:val="libNormal0Char"/>
          <w:rtl/>
        </w:rPr>
        <w:t>)</w:t>
      </w:r>
      <w:r w:rsidR="008E1AA6" w:rsidRPr="006F4F49">
        <w:rPr>
          <w:rtl/>
        </w:rPr>
        <w:t xml:space="preserve"> وفي نسخة: </w:t>
      </w:r>
      <w:r>
        <w:rPr>
          <w:rtl/>
        </w:rPr>
        <w:t>(</w:t>
      </w:r>
      <w:r w:rsidR="008E1AA6" w:rsidRPr="006F4F49">
        <w:rPr>
          <w:rtl/>
        </w:rPr>
        <w:t>والانتهاء عن شرب الخمور</w:t>
      </w:r>
      <w:r>
        <w:rPr>
          <w:rtl/>
        </w:rPr>
        <w:t>)</w:t>
      </w:r>
      <w:r w:rsidR="008E1AA6" w:rsidRPr="006F4F49">
        <w:rPr>
          <w:rtl/>
        </w:rPr>
        <w:t xml:space="preserve"> لقد ذكرنا حول آية التطهير معاني عديدة للرجس، والخمر تعتبر من أفراد الرجس ومصاديقه كما قال تعالى: </w:t>
      </w:r>
      <w:r w:rsidR="008E1AA6" w:rsidRPr="00692040">
        <w:rPr>
          <w:rStyle w:val="libAlaemChar"/>
          <w:rtl/>
        </w:rPr>
        <w:t>(</w:t>
      </w:r>
      <w:r w:rsidR="004177F6" w:rsidRPr="004177F6">
        <w:rPr>
          <w:rStyle w:val="libAieChar"/>
          <w:rFonts w:hint="cs"/>
          <w:rtl/>
        </w:rPr>
        <w:t>إِنَّمَا</w:t>
      </w:r>
      <w:r w:rsidR="004177F6" w:rsidRPr="004177F6">
        <w:rPr>
          <w:rStyle w:val="libAieChar"/>
          <w:rtl/>
        </w:rPr>
        <w:t xml:space="preserve"> </w:t>
      </w:r>
      <w:r w:rsidR="004177F6" w:rsidRPr="004177F6">
        <w:rPr>
          <w:rStyle w:val="libAieChar"/>
          <w:rFonts w:hint="cs"/>
          <w:rtl/>
        </w:rPr>
        <w:t>الْخَمْرُ</w:t>
      </w:r>
      <w:r w:rsidR="004177F6" w:rsidRPr="004177F6">
        <w:rPr>
          <w:rStyle w:val="libAieChar"/>
          <w:rtl/>
        </w:rPr>
        <w:t xml:space="preserve"> </w:t>
      </w:r>
      <w:r w:rsidR="004177F6" w:rsidRPr="004177F6">
        <w:rPr>
          <w:rStyle w:val="libAieChar"/>
          <w:rFonts w:hint="cs"/>
          <w:rtl/>
        </w:rPr>
        <w:t>وَالْم</w:t>
      </w:r>
      <w:r w:rsidR="004177F6">
        <w:rPr>
          <w:rStyle w:val="libAieChar"/>
          <w:rFonts w:hint="cs"/>
          <w:rtl/>
        </w:rPr>
        <w:t>ـ</w:t>
      </w:r>
      <w:r w:rsidR="004177F6" w:rsidRPr="004177F6">
        <w:rPr>
          <w:rStyle w:val="libAieChar"/>
          <w:rFonts w:hint="cs"/>
          <w:rtl/>
        </w:rPr>
        <w:t>َيْسِرُ</w:t>
      </w:r>
      <w:r w:rsidR="004177F6" w:rsidRPr="004177F6">
        <w:rPr>
          <w:rStyle w:val="libAieChar"/>
          <w:rtl/>
        </w:rPr>
        <w:t xml:space="preserve"> </w:t>
      </w:r>
      <w:r w:rsidR="004177F6" w:rsidRPr="004177F6">
        <w:rPr>
          <w:rStyle w:val="libAieChar"/>
          <w:rFonts w:hint="cs"/>
          <w:rtl/>
        </w:rPr>
        <w:t>وَالْأَنصَابُ</w:t>
      </w:r>
      <w:r w:rsidR="004177F6" w:rsidRPr="004177F6">
        <w:rPr>
          <w:rStyle w:val="libAieChar"/>
          <w:rtl/>
        </w:rPr>
        <w:t xml:space="preserve"> </w:t>
      </w:r>
      <w:r w:rsidR="004177F6" w:rsidRPr="004177F6">
        <w:rPr>
          <w:rStyle w:val="libAieChar"/>
          <w:rFonts w:hint="cs"/>
          <w:rtl/>
        </w:rPr>
        <w:t>وَالْأَزْلَامُ</w:t>
      </w:r>
      <w:r w:rsidR="004177F6" w:rsidRPr="004177F6">
        <w:rPr>
          <w:rStyle w:val="libAieChar"/>
          <w:rtl/>
        </w:rPr>
        <w:t xml:space="preserve"> </w:t>
      </w:r>
      <w:r w:rsidR="004177F6" w:rsidRPr="004177F6">
        <w:rPr>
          <w:rStyle w:val="libAieChar"/>
          <w:rFonts w:hint="cs"/>
          <w:rtl/>
        </w:rPr>
        <w:t>رِجْسٌ</w:t>
      </w:r>
      <w:r w:rsidR="004177F6" w:rsidRPr="004177F6">
        <w:rPr>
          <w:rStyle w:val="libAieChar"/>
          <w:rtl/>
        </w:rPr>
        <w:t xml:space="preserve"> </w:t>
      </w:r>
      <w:r w:rsidR="004177F6" w:rsidRPr="004177F6">
        <w:rPr>
          <w:rStyle w:val="libAieChar"/>
          <w:rFonts w:hint="cs"/>
          <w:rtl/>
        </w:rPr>
        <w:t>مِّنْ</w:t>
      </w:r>
      <w:r w:rsidR="004177F6" w:rsidRPr="004177F6">
        <w:rPr>
          <w:rStyle w:val="libAieChar"/>
          <w:rtl/>
        </w:rPr>
        <w:t xml:space="preserve"> </w:t>
      </w:r>
      <w:r w:rsidR="004177F6" w:rsidRPr="004177F6">
        <w:rPr>
          <w:rStyle w:val="libAieChar"/>
          <w:rFonts w:hint="cs"/>
          <w:rtl/>
        </w:rPr>
        <w:t>عَمَلِ</w:t>
      </w:r>
      <w:r w:rsidR="004177F6" w:rsidRPr="004177F6">
        <w:rPr>
          <w:rStyle w:val="libAieChar"/>
          <w:rtl/>
        </w:rPr>
        <w:t xml:space="preserve"> </w:t>
      </w:r>
      <w:r w:rsidR="004177F6" w:rsidRPr="004177F6">
        <w:rPr>
          <w:rStyle w:val="libAieChar"/>
          <w:rFonts w:hint="cs"/>
          <w:rtl/>
        </w:rPr>
        <w:t>الشَّيْطَانِ</w:t>
      </w:r>
      <w:r w:rsidR="004177F6" w:rsidRPr="004177F6">
        <w:rPr>
          <w:rStyle w:val="libAieChar"/>
          <w:rtl/>
        </w:rPr>
        <w:t xml:space="preserve"> </w:t>
      </w:r>
      <w:r w:rsidR="004177F6" w:rsidRPr="004177F6">
        <w:rPr>
          <w:rStyle w:val="libAieChar"/>
          <w:rFonts w:hint="cs"/>
          <w:rtl/>
        </w:rPr>
        <w:t>فَاجْتَنِبُوهُ</w:t>
      </w:r>
      <w:r w:rsidR="004177F6" w:rsidRPr="004177F6">
        <w:rPr>
          <w:rStyle w:val="libAieChar"/>
          <w:rtl/>
        </w:rPr>
        <w:t xml:space="preserve"> </w:t>
      </w:r>
      <w:r w:rsidR="004177F6" w:rsidRPr="004177F6">
        <w:rPr>
          <w:rStyle w:val="libAieChar"/>
          <w:rFonts w:hint="cs"/>
          <w:rtl/>
        </w:rPr>
        <w:t>لَعَلَّكُمْ</w:t>
      </w:r>
      <w:r w:rsidR="004177F6" w:rsidRPr="004177F6">
        <w:rPr>
          <w:rStyle w:val="libAieChar"/>
          <w:rtl/>
        </w:rPr>
        <w:t xml:space="preserve"> </w:t>
      </w:r>
      <w:r w:rsidR="004177F6" w:rsidRPr="004177F6">
        <w:rPr>
          <w:rStyle w:val="libAieChar"/>
          <w:rFonts w:hint="cs"/>
          <w:rtl/>
        </w:rPr>
        <w:t>تُفْلِحُونَ</w:t>
      </w:r>
      <w:r w:rsidR="008E1AA6" w:rsidRPr="00692040">
        <w:rPr>
          <w:rStyle w:val="libAlaemChar"/>
          <w:rtl/>
        </w:rPr>
        <w:t>)</w:t>
      </w:r>
      <w:r w:rsidR="008E1AA6" w:rsidRPr="006F4F49">
        <w:rPr>
          <w:rtl/>
        </w:rPr>
        <w:t xml:space="preserve"> وقد كتب الكثير من المسلمين وغيرهم كتباً ومقالات حول أضرار الخمر، والجرائم المتولّدة منها، والويلات التي تتكوّن منها، ونكتفي</w:t>
      </w:r>
      <w:r w:rsidR="00275503">
        <w:rPr>
          <w:rtl/>
        </w:rPr>
        <w:t xml:space="preserve"> - </w:t>
      </w:r>
      <w:r w:rsidR="008E1AA6" w:rsidRPr="006F4F49">
        <w:rPr>
          <w:rtl/>
        </w:rPr>
        <w:t>هنا</w:t>
      </w:r>
      <w:r w:rsidR="00275503">
        <w:rPr>
          <w:rtl/>
        </w:rPr>
        <w:t xml:space="preserve"> - </w:t>
      </w:r>
      <w:r w:rsidR="008E1AA6" w:rsidRPr="006F4F49">
        <w:rPr>
          <w:rtl/>
        </w:rPr>
        <w:t>أن نقول: بعد مراجعة معاني الرجس يتضح لك جانب كبير من مضار الخمرة من الناحية الصحيّة والعقلية والاجتماعية وغير ذلك.</w:t>
      </w:r>
    </w:p>
    <w:p w:rsidR="008E1AA6" w:rsidRPr="008E1AA6" w:rsidRDefault="00692040" w:rsidP="006F4F49">
      <w:pPr>
        <w:pStyle w:val="libNormal"/>
      </w:pPr>
      <w:r>
        <w:rPr>
          <w:rStyle w:val="libNormal0Char"/>
          <w:rtl/>
        </w:rPr>
        <w:t>(</w:t>
      </w:r>
      <w:r w:rsidR="008E1AA6" w:rsidRPr="006F4F49">
        <w:rPr>
          <w:rStyle w:val="libNormal0Char"/>
          <w:rtl/>
        </w:rPr>
        <w:t>واجتناب القذف حجاباً عن اللعنة</w:t>
      </w:r>
      <w:r>
        <w:rPr>
          <w:rStyle w:val="libNormal0Char"/>
          <w:rtl/>
        </w:rPr>
        <w:t>)</w:t>
      </w:r>
      <w:r w:rsidR="008E1AA6" w:rsidRPr="006F4F49">
        <w:rPr>
          <w:rtl/>
        </w:rPr>
        <w:t xml:space="preserve"> وفي نسخة: </w:t>
      </w:r>
      <w:r>
        <w:rPr>
          <w:rtl/>
        </w:rPr>
        <w:t>(</w:t>
      </w:r>
      <w:r w:rsidR="008E1AA6" w:rsidRPr="006F4F49">
        <w:rPr>
          <w:rtl/>
        </w:rPr>
        <w:t>واجتناب قذف المحصنات</w:t>
      </w:r>
      <w:r>
        <w:rPr>
          <w:rtl/>
        </w:rPr>
        <w:t>)</w:t>
      </w:r>
      <w:r w:rsidR="008E1AA6" w:rsidRPr="006F4F49">
        <w:rPr>
          <w:rtl/>
        </w:rPr>
        <w:t xml:space="preserve"> إنّ الإسلام هو الدين الذي يحافظ على كرامات الناس، ويعتبر الإسلام المسّ بالكرامة نوعاً من أنواع الجريمة، وقد جعل لهذه الجريمة عقوبة دنيوية، وعذاباً في الآخرة.</w:t>
      </w:r>
    </w:p>
    <w:p w:rsidR="008E1AA6" w:rsidRPr="008E1AA6" w:rsidRDefault="008E1AA6" w:rsidP="006F4F49">
      <w:pPr>
        <w:pStyle w:val="libNormal"/>
      </w:pPr>
      <w:r w:rsidRPr="006F4F49">
        <w:rPr>
          <w:rtl/>
        </w:rPr>
        <w:t>إنّ إسناد الفجور إلى أهل العفّة والشرف من رجال أو نساء ليس بالشيء الهيّن، ولا يسمح الإسلام أن يطلق الإنسان لسانه لهدر كرامة الناس، وهتك أعراضهم ونواميسهم.</w:t>
      </w:r>
    </w:p>
    <w:p w:rsidR="008E1AA6" w:rsidRPr="008E1AA6" w:rsidRDefault="008E1AA6" w:rsidP="006F4F49">
      <w:pPr>
        <w:pStyle w:val="libNormal"/>
      </w:pPr>
      <w:r w:rsidRPr="006F4F49">
        <w:rPr>
          <w:rtl/>
        </w:rPr>
        <w:t>وإذا نسب الإنسان نوعاً من أنواع الفجور إلى ما ليس معروفاً</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بالفجور فلا بد من إثبات ذلك بإقامة البينة والشهود، فإن عجز عن ذلك فسوف ينفذ في حقّه قانون العقوبات.</w:t>
      </w:r>
    </w:p>
    <w:p w:rsidR="008E1AA6" w:rsidRPr="008E1AA6" w:rsidRDefault="008E1AA6" w:rsidP="004177F6">
      <w:pPr>
        <w:pStyle w:val="libNormal"/>
      </w:pPr>
      <w:r w:rsidRPr="006F4F49">
        <w:rPr>
          <w:rtl/>
        </w:rPr>
        <w:t xml:space="preserve">قال تعالى: </w:t>
      </w:r>
      <w:r w:rsidR="00692040" w:rsidRPr="00692040">
        <w:rPr>
          <w:rStyle w:val="libAlaemChar"/>
          <w:rtl/>
        </w:rPr>
        <w:t>(</w:t>
      </w:r>
      <w:r w:rsidRPr="006F4F49">
        <w:rPr>
          <w:rStyle w:val="libAieChar"/>
          <w:rtl/>
        </w:rPr>
        <w:t xml:space="preserve">وَالَّذِينَ يَرْمُونَ الْمُحْصَنَاتِ ثُمَّ لَمْ يَأْتُوا بِأَرْبَعَةِ شُهَدَاء فَاجْلِدُوهُمْ ثَمَانِينَ جَلْدَةً وَلا تَقْبَلُوا لَهُمْ شَهَادَةً أَبَداً وَأُوْلَئِكَ هُمُ الْفَاسِقُونَ * </w:t>
      </w:r>
      <w:r w:rsidR="004177F6" w:rsidRPr="004177F6">
        <w:rPr>
          <w:rStyle w:val="libAieChar"/>
          <w:rFonts w:hint="cs"/>
          <w:rtl/>
        </w:rPr>
        <w:t>إِلَّا</w:t>
      </w:r>
      <w:r w:rsidR="004177F6" w:rsidRPr="004177F6">
        <w:rPr>
          <w:rStyle w:val="libAieChar"/>
          <w:rtl/>
        </w:rPr>
        <w:t xml:space="preserve"> </w:t>
      </w:r>
      <w:r w:rsidR="004177F6" w:rsidRPr="004177F6">
        <w:rPr>
          <w:rStyle w:val="libAieChar"/>
          <w:rFonts w:hint="cs"/>
          <w:rtl/>
        </w:rPr>
        <w:t>الَّذِينَ</w:t>
      </w:r>
      <w:r w:rsidR="004177F6" w:rsidRPr="004177F6">
        <w:rPr>
          <w:rStyle w:val="libAieChar"/>
          <w:rtl/>
        </w:rPr>
        <w:t xml:space="preserve"> </w:t>
      </w:r>
      <w:r w:rsidR="004177F6" w:rsidRPr="004177F6">
        <w:rPr>
          <w:rStyle w:val="libAieChar"/>
          <w:rFonts w:hint="cs"/>
          <w:rtl/>
        </w:rPr>
        <w:t>تَابُوا</w:t>
      </w:r>
      <w:r w:rsidR="004177F6" w:rsidRPr="004177F6">
        <w:rPr>
          <w:rStyle w:val="libAieChar"/>
          <w:rtl/>
        </w:rPr>
        <w:t xml:space="preserve"> </w:t>
      </w:r>
      <w:r w:rsidR="004177F6" w:rsidRPr="004177F6">
        <w:rPr>
          <w:rStyle w:val="libAieChar"/>
          <w:rFonts w:hint="cs"/>
          <w:rtl/>
        </w:rPr>
        <w:t>مِن</w:t>
      </w:r>
      <w:r w:rsidR="004177F6" w:rsidRPr="004177F6">
        <w:rPr>
          <w:rStyle w:val="libAieChar"/>
          <w:rtl/>
        </w:rPr>
        <w:t xml:space="preserve"> </w:t>
      </w:r>
      <w:r w:rsidR="004177F6" w:rsidRPr="004177F6">
        <w:rPr>
          <w:rStyle w:val="libAieChar"/>
          <w:rFonts w:hint="cs"/>
          <w:rtl/>
        </w:rPr>
        <w:t>بَعْدِ</w:t>
      </w:r>
      <w:r w:rsidR="004177F6" w:rsidRPr="004177F6">
        <w:rPr>
          <w:rStyle w:val="libAieChar"/>
          <w:rtl/>
        </w:rPr>
        <w:t xml:space="preserve"> </w:t>
      </w:r>
      <w:r w:rsidR="004177F6" w:rsidRPr="004177F6">
        <w:rPr>
          <w:rStyle w:val="libAieChar"/>
          <w:rFonts w:hint="cs"/>
          <w:rtl/>
        </w:rPr>
        <w:t>ذَٰلِكَ</w:t>
      </w:r>
      <w:r w:rsidR="004177F6" w:rsidRPr="004177F6">
        <w:rPr>
          <w:rStyle w:val="libAieChar"/>
          <w:rtl/>
        </w:rPr>
        <w:t xml:space="preserve"> </w:t>
      </w:r>
      <w:r w:rsidR="004177F6" w:rsidRPr="004177F6">
        <w:rPr>
          <w:rStyle w:val="libAieChar"/>
          <w:rFonts w:hint="cs"/>
          <w:rtl/>
        </w:rPr>
        <w:t>وَأَصْلَحُوا</w:t>
      </w:r>
      <w:r w:rsidR="004177F6" w:rsidRPr="004177F6">
        <w:rPr>
          <w:rStyle w:val="libAieChar"/>
          <w:rtl/>
        </w:rPr>
        <w:t xml:space="preserve"> </w:t>
      </w:r>
      <w:r w:rsidR="004177F6" w:rsidRPr="004177F6">
        <w:rPr>
          <w:rStyle w:val="libAieChar"/>
          <w:rFonts w:hint="cs"/>
          <w:rtl/>
        </w:rPr>
        <w:t>فَإِنَّ</w:t>
      </w:r>
      <w:r w:rsidR="004177F6" w:rsidRPr="004177F6">
        <w:rPr>
          <w:rStyle w:val="libAieChar"/>
          <w:rtl/>
        </w:rPr>
        <w:t xml:space="preserve"> </w:t>
      </w:r>
      <w:r w:rsidR="004177F6" w:rsidRPr="004177F6">
        <w:rPr>
          <w:rStyle w:val="libAieChar"/>
          <w:rFonts w:hint="cs"/>
          <w:rtl/>
        </w:rPr>
        <w:t>اللَّـهَ</w:t>
      </w:r>
      <w:r w:rsidR="004177F6" w:rsidRPr="004177F6">
        <w:rPr>
          <w:rStyle w:val="libAieChar"/>
          <w:rtl/>
        </w:rPr>
        <w:t xml:space="preserve"> </w:t>
      </w:r>
      <w:r w:rsidR="004177F6" w:rsidRPr="004177F6">
        <w:rPr>
          <w:rStyle w:val="libAieChar"/>
          <w:rFonts w:hint="cs"/>
          <w:rtl/>
        </w:rPr>
        <w:t>غَفُورٌ</w:t>
      </w:r>
      <w:r w:rsidR="004177F6" w:rsidRPr="004177F6">
        <w:rPr>
          <w:rStyle w:val="libAieChar"/>
          <w:rtl/>
        </w:rPr>
        <w:t xml:space="preserve"> </w:t>
      </w:r>
      <w:r w:rsidR="004177F6" w:rsidRPr="004177F6">
        <w:rPr>
          <w:rStyle w:val="libAieChar"/>
          <w:rFonts w:hint="cs"/>
          <w:rtl/>
        </w:rPr>
        <w:t>رَّحِيمٌ</w:t>
      </w:r>
      <w:r w:rsidR="00692040" w:rsidRPr="00692040">
        <w:rPr>
          <w:rStyle w:val="libAlaemChar"/>
          <w:rtl/>
        </w:rPr>
        <w:t>)</w:t>
      </w:r>
      <w:r w:rsidRPr="006F4F49">
        <w:rPr>
          <w:rStyle w:val="libAieChar"/>
          <w:rtl/>
        </w:rPr>
        <w:t xml:space="preserve"> </w:t>
      </w:r>
      <w:r w:rsidRPr="006F4F49">
        <w:rPr>
          <w:rStyle w:val="libFootnotenumChar"/>
          <w:rtl/>
        </w:rPr>
        <w:t>(1)</w:t>
      </w:r>
      <w:r w:rsidRPr="006F4F49">
        <w:rPr>
          <w:rtl/>
        </w:rPr>
        <w:t>.</w:t>
      </w:r>
    </w:p>
    <w:p w:rsidR="008E1AA6" w:rsidRPr="008E1AA6" w:rsidRDefault="008E1AA6" w:rsidP="004177F6">
      <w:pPr>
        <w:pStyle w:val="libNormal"/>
      </w:pPr>
      <w:r w:rsidRPr="006F4F49">
        <w:rPr>
          <w:rtl/>
        </w:rPr>
        <w:t xml:space="preserve">وقال أيضاً: </w:t>
      </w:r>
      <w:r w:rsidRPr="00692040">
        <w:rPr>
          <w:rStyle w:val="libAlaemChar"/>
          <w:rtl/>
        </w:rPr>
        <w:t>(</w:t>
      </w:r>
      <w:r w:rsidR="004177F6" w:rsidRPr="004177F6">
        <w:rPr>
          <w:rStyle w:val="libAieChar"/>
          <w:rFonts w:hint="cs"/>
          <w:rtl/>
        </w:rPr>
        <w:t>إِنَّ</w:t>
      </w:r>
      <w:r w:rsidR="004177F6" w:rsidRPr="004177F6">
        <w:rPr>
          <w:rStyle w:val="libAieChar"/>
          <w:rtl/>
        </w:rPr>
        <w:t xml:space="preserve"> </w:t>
      </w:r>
      <w:r w:rsidR="004177F6" w:rsidRPr="004177F6">
        <w:rPr>
          <w:rStyle w:val="libAieChar"/>
          <w:rFonts w:hint="cs"/>
          <w:rtl/>
        </w:rPr>
        <w:t>الَّذِينَ</w:t>
      </w:r>
      <w:r w:rsidR="004177F6" w:rsidRPr="004177F6">
        <w:rPr>
          <w:rStyle w:val="libAieChar"/>
          <w:rtl/>
        </w:rPr>
        <w:t xml:space="preserve"> </w:t>
      </w:r>
      <w:r w:rsidR="004177F6" w:rsidRPr="004177F6">
        <w:rPr>
          <w:rStyle w:val="libAieChar"/>
          <w:rFonts w:hint="cs"/>
          <w:rtl/>
        </w:rPr>
        <w:t>يَرْمُونَ</w:t>
      </w:r>
      <w:r w:rsidR="004177F6" w:rsidRPr="004177F6">
        <w:rPr>
          <w:rStyle w:val="libAieChar"/>
          <w:rtl/>
        </w:rPr>
        <w:t xml:space="preserve"> </w:t>
      </w:r>
      <w:r w:rsidR="004177F6" w:rsidRPr="004177F6">
        <w:rPr>
          <w:rStyle w:val="libAieChar"/>
          <w:rFonts w:hint="cs"/>
          <w:rtl/>
        </w:rPr>
        <w:t>الْمُحْصَنَاتِ</w:t>
      </w:r>
      <w:r w:rsidR="004177F6" w:rsidRPr="004177F6">
        <w:rPr>
          <w:rStyle w:val="libAieChar"/>
          <w:rtl/>
        </w:rPr>
        <w:t xml:space="preserve"> </w:t>
      </w:r>
      <w:r w:rsidR="004177F6" w:rsidRPr="004177F6">
        <w:rPr>
          <w:rStyle w:val="libAieChar"/>
          <w:rFonts w:hint="cs"/>
          <w:rtl/>
        </w:rPr>
        <w:t>الْغَافِلَاتِ</w:t>
      </w:r>
      <w:r w:rsidR="004177F6" w:rsidRPr="004177F6">
        <w:rPr>
          <w:rStyle w:val="libAieChar"/>
          <w:rtl/>
        </w:rPr>
        <w:t xml:space="preserve"> </w:t>
      </w:r>
      <w:r w:rsidR="004177F6" w:rsidRPr="004177F6">
        <w:rPr>
          <w:rStyle w:val="libAieChar"/>
          <w:rFonts w:hint="cs"/>
          <w:rtl/>
        </w:rPr>
        <w:t>الْمُؤْمِنَاتِ</w:t>
      </w:r>
      <w:r w:rsidR="004177F6" w:rsidRPr="004177F6">
        <w:rPr>
          <w:rStyle w:val="libAieChar"/>
          <w:rtl/>
        </w:rPr>
        <w:t xml:space="preserve"> </w:t>
      </w:r>
      <w:r w:rsidR="004177F6" w:rsidRPr="004177F6">
        <w:rPr>
          <w:rStyle w:val="libAieChar"/>
          <w:rFonts w:hint="cs"/>
          <w:rtl/>
        </w:rPr>
        <w:t>لُعِنُوا</w:t>
      </w:r>
      <w:r w:rsidR="004177F6" w:rsidRPr="004177F6">
        <w:rPr>
          <w:rStyle w:val="libAieChar"/>
          <w:rtl/>
        </w:rPr>
        <w:t xml:space="preserve"> </w:t>
      </w:r>
      <w:r w:rsidR="004177F6" w:rsidRPr="004177F6">
        <w:rPr>
          <w:rStyle w:val="libAieChar"/>
          <w:rFonts w:hint="cs"/>
          <w:rtl/>
        </w:rPr>
        <w:t>فِي</w:t>
      </w:r>
      <w:r w:rsidR="004177F6" w:rsidRPr="004177F6">
        <w:rPr>
          <w:rStyle w:val="libAieChar"/>
          <w:rtl/>
        </w:rPr>
        <w:t xml:space="preserve"> </w:t>
      </w:r>
      <w:r w:rsidR="004177F6" w:rsidRPr="004177F6">
        <w:rPr>
          <w:rStyle w:val="libAieChar"/>
          <w:rFonts w:hint="cs"/>
          <w:rtl/>
        </w:rPr>
        <w:t>الدُّنْيَا</w:t>
      </w:r>
      <w:r w:rsidR="004177F6" w:rsidRPr="004177F6">
        <w:rPr>
          <w:rStyle w:val="libAieChar"/>
          <w:rtl/>
        </w:rPr>
        <w:t xml:space="preserve"> </w:t>
      </w:r>
      <w:r w:rsidR="004177F6" w:rsidRPr="004177F6">
        <w:rPr>
          <w:rStyle w:val="libAieChar"/>
          <w:rFonts w:hint="cs"/>
          <w:rtl/>
        </w:rPr>
        <w:t>وَالْآخِرَةِ</w:t>
      </w:r>
      <w:r w:rsidR="004177F6" w:rsidRPr="004177F6">
        <w:rPr>
          <w:rStyle w:val="libAieChar"/>
          <w:rtl/>
        </w:rPr>
        <w:t xml:space="preserve"> </w:t>
      </w:r>
      <w:r w:rsidR="004177F6" w:rsidRPr="004177F6">
        <w:rPr>
          <w:rStyle w:val="libAieChar"/>
          <w:rFonts w:hint="cs"/>
          <w:rtl/>
        </w:rPr>
        <w:t>وَلَهُمْ</w:t>
      </w:r>
      <w:r w:rsidR="004177F6" w:rsidRPr="004177F6">
        <w:rPr>
          <w:rStyle w:val="libAieChar"/>
          <w:rtl/>
        </w:rPr>
        <w:t xml:space="preserve"> </w:t>
      </w:r>
      <w:r w:rsidR="004177F6" w:rsidRPr="004177F6">
        <w:rPr>
          <w:rStyle w:val="libAieChar"/>
          <w:rFonts w:hint="cs"/>
          <w:rtl/>
        </w:rPr>
        <w:t>عَذَابٌ</w:t>
      </w:r>
      <w:r w:rsidR="004177F6" w:rsidRPr="004177F6">
        <w:rPr>
          <w:rStyle w:val="libAieChar"/>
          <w:rtl/>
        </w:rPr>
        <w:t xml:space="preserve"> </w:t>
      </w:r>
      <w:r w:rsidR="004177F6" w:rsidRPr="004177F6">
        <w:rPr>
          <w:rStyle w:val="libAieChar"/>
          <w:rFonts w:hint="cs"/>
          <w:rtl/>
        </w:rPr>
        <w:t>عَظِيمٌ</w:t>
      </w:r>
      <w:r w:rsidRPr="00692040">
        <w:rPr>
          <w:rStyle w:val="libAlaemChar"/>
          <w:rtl/>
        </w:rPr>
        <w:t>)</w:t>
      </w:r>
      <w:r w:rsidRPr="006F4F49">
        <w:rPr>
          <w:rStyle w:val="libAieChar"/>
          <w:rtl/>
        </w:rPr>
        <w:t xml:space="preserve">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وهنا يتضح معنى كلامها </w:t>
      </w:r>
      <w:r w:rsidR="001A7A84" w:rsidRPr="001A7A84">
        <w:rPr>
          <w:rStyle w:val="libAlaemChar"/>
          <w:rtl/>
        </w:rPr>
        <w:t>عليها‌السلام</w:t>
      </w:r>
      <w:r w:rsidRPr="006F4F49">
        <w:rPr>
          <w:rtl/>
        </w:rPr>
        <w:t xml:space="preserve">: </w:t>
      </w:r>
      <w:r w:rsidR="00692040">
        <w:rPr>
          <w:rtl/>
        </w:rPr>
        <w:t>(</w:t>
      </w:r>
      <w:r w:rsidRPr="006F4F49">
        <w:rPr>
          <w:rtl/>
        </w:rPr>
        <w:t>واجتناب القذف حجاباً عن اللعنة</w:t>
      </w:r>
      <w:r w:rsidR="00692040">
        <w:rPr>
          <w:rtl/>
        </w:rPr>
        <w:t>)</w:t>
      </w:r>
      <w:r w:rsidRPr="006F4F49">
        <w:rPr>
          <w:rtl/>
        </w:rPr>
        <w:t xml:space="preserve"> أي الذي يجتنب قذف الناس: أي إسناد الفجور إليهم، فهو محجوب عن اللعنة ومعنى اللعنة: البعد عن رحمة الله تعالى.</w:t>
      </w:r>
    </w:p>
    <w:p w:rsidR="008E1AA6" w:rsidRPr="008E1AA6" w:rsidRDefault="00692040" w:rsidP="006F4F49">
      <w:pPr>
        <w:pStyle w:val="libNormal"/>
      </w:pPr>
      <w:r>
        <w:rPr>
          <w:rStyle w:val="libNormal0Char"/>
          <w:rtl/>
        </w:rPr>
        <w:t>(</w:t>
      </w:r>
      <w:r w:rsidR="008E1AA6" w:rsidRPr="006F4F49">
        <w:rPr>
          <w:rStyle w:val="libNormal0Char"/>
          <w:rtl/>
        </w:rPr>
        <w:t>وترك السرقة إيجاباً للعفّة</w:t>
      </w:r>
      <w:r>
        <w:rPr>
          <w:rStyle w:val="libNormal0Char"/>
          <w:rtl/>
        </w:rPr>
        <w:t>)</w:t>
      </w:r>
      <w:r w:rsidR="008E1AA6" w:rsidRPr="006F4F49">
        <w:rPr>
          <w:rtl/>
        </w:rPr>
        <w:t xml:space="preserve"> وفي نسخة: </w:t>
      </w:r>
      <w:r>
        <w:rPr>
          <w:rtl/>
        </w:rPr>
        <w:t>(</w:t>
      </w:r>
      <w:r w:rsidR="008E1AA6" w:rsidRPr="006F4F49">
        <w:rPr>
          <w:rtl/>
        </w:rPr>
        <w:t>ومجانبة السرقة</w:t>
      </w:r>
      <w:r>
        <w:rPr>
          <w:rtl/>
        </w:rPr>
        <w:t>)</w:t>
      </w:r>
      <w:r w:rsidR="008E1AA6" w:rsidRPr="006F4F49">
        <w:rPr>
          <w:rtl/>
        </w:rPr>
        <w:t xml:space="preserve"> إنّ اليد تعتبر ثمينة غالية ما دامت أمينة عفيفة، فإذا سرقت فقد خانت فصارت رخيصة لا كرامة لها؛ لأنّها تجاوزت الحدود.</w:t>
      </w:r>
    </w:p>
    <w:p w:rsidR="008E1AA6" w:rsidRPr="008E1AA6" w:rsidRDefault="008E1AA6" w:rsidP="006F4F49">
      <w:pPr>
        <w:pStyle w:val="libNormal"/>
      </w:pPr>
      <w:r w:rsidRPr="006F4F49">
        <w:rPr>
          <w:rtl/>
        </w:rPr>
        <w:t>سأل أبو العلاء المعرّي من السيد المرتضى علم الهدى (رضوان الله عليه):</w:t>
      </w:r>
    </w:p>
    <w:tbl>
      <w:tblPr>
        <w:tblStyle w:val="TableGrid"/>
        <w:bidiVisual/>
        <w:tblW w:w="4562" w:type="pct"/>
        <w:tblInd w:w="384" w:type="dxa"/>
        <w:tblLook w:val="01E0"/>
      </w:tblPr>
      <w:tblGrid>
        <w:gridCol w:w="3539"/>
        <w:gridCol w:w="272"/>
        <w:gridCol w:w="3499"/>
      </w:tblGrid>
      <w:tr w:rsidR="00DC0F87" w:rsidTr="00423EC8">
        <w:trPr>
          <w:trHeight w:val="350"/>
        </w:trPr>
        <w:tc>
          <w:tcPr>
            <w:tcW w:w="3920" w:type="dxa"/>
            <w:shd w:val="clear" w:color="auto" w:fill="auto"/>
          </w:tcPr>
          <w:p w:rsidR="00DC0F87" w:rsidRDefault="00CB2880" w:rsidP="00423EC8">
            <w:pPr>
              <w:pStyle w:val="libPoem"/>
            </w:pPr>
            <w:r w:rsidRPr="001E2B5F">
              <w:rPr>
                <w:rtl/>
              </w:rPr>
              <w:t>يدٌ بخمس مئينٍ</w:t>
            </w:r>
            <w:r w:rsidRPr="008E1AA6">
              <w:rPr>
                <w:rtl/>
              </w:rPr>
              <w:t xml:space="preserve"> </w:t>
            </w:r>
            <w:r w:rsidRPr="001E2B5F">
              <w:rPr>
                <w:rtl/>
              </w:rPr>
              <w:t>عسجدٍ أوديت</w:t>
            </w:r>
            <w:r w:rsidR="00DC0F87" w:rsidRPr="00725071">
              <w:rPr>
                <w:rStyle w:val="libPoemTiniChar0"/>
                <w:rtl/>
              </w:rPr>
              <w:br/>
              <w:t> </w:t>
            </w:r>
          </w:p>
        </w:tc>
        <w:tc>
          <w:tcPr>
            <w:tcW w:w="279" w:type="dxa"/>
            <w:shd w:val="clear" w:color="auto" w:fill="auto"/>
          </w:tcPr>
          <w:p w:rsidR="00DC0F87" w:rsidRDefault="00DC0F87" w:rsidP="00423EC8">
            <w:pPr>
              <w:pStyle w:val="libPoem"/>
              <w:rPr>
                <w:rtl/>
              </w:rPr>
            </w:pPr>
          </w:p>
        </w:tc>
        <w:tc>
          <w:tcPr>
            <w:tcW w:w="3881" w:type="dxa"/>
            <w:shd w:val="clear" w:color="auto" w:fill="auto"/>
          </w:tcPr>
          <w:p w:rsidR="00DC0F87" w:rsidRDefault="00CB2880" w:rsidP="00423EC8">
            <w:pPr>
              <w:pStyle w:val="libPoem"/>
            </w:pPr>
            <w:r w:rsidRPr="001E2B5F">
              <w:rPr>
                <w:rtl/>
              </w:rPr>
              <w:t>ما بالها قُطعت في ربع دينار</w:t>
            </w:r>
            <w:r>
              <w:rPr>
                <w:rtl/>
              </w:rPr>
              <w:t>؟</w:t>
            </w:r>
            <w:r w:rsidR="00DC0F87" w:rsidRPr="00725071">
              <w:rPr>
                <w:rStyle w:val="libPoemTiniChar0"/>
                <w:rtl/>
              </w:rPr>
              <w:br/>
              <w:t> </w:t>
            </w:r>
          </w:p>
        </w:tc>
      </w:tr>
    </w:tbl>
    <w:p w:rsidR="008E1AA6" w:rsidRPr="008E1AA6" w:rsidRDefault="008E1AA6" w:rsidP="006F4F49">
      <w:pPr>
        <w:pStyle w:val="libNormal"/>
      </w:pPr>
      <w:r w:rsidRPr="006F4F49">
        <w:rPr>
          <w:rtl/>
        </w:rPr>
        <w:t>أي أنّ اليد التي ديتُها خمسمائة دينار ذهب، لماذا تُقطع إذا سرقت شيئاً قيمته ربع دينار؟</w:t>
      </w:r>
    </w:p>
    <w:p w:rsidR="008E1AA6" w:rsidRPr="008E1AA6" w:rsidRDefault="008E1AA6" w:rsidP="006F4F49">
      <w:pPr>
        <w:pStyle w:val="libNormal"/>
      </w:pPr>
      <w:r w:rsidRPr="006F4F49">
        <w:rPr>
          <w:rtl/>
        </w:rPr>
        <w:t>فأجابه السيد المرتضى قائلاً:</w:t>
      </w:r>
    </w:p>
    <w:tbl>
      <w:tblPr>
        <w:tblStyle w:val="TableGrid"/>
        <w:bidiVisual/>
        <w:tblW w:w="4562" w:type="pct"/>
        <w:tblInd w:w="384" w:type="dxa"/>
        <w:tblLook w:val="01E0"/>
      </w:tblPr>
      <w:tblGrid>
        <w:gridCol w:w="3546"/>
        <w:gridCol w:w="272"/>
        <w:gridCol w:w="3492"/>
      </w:tblGrid>
      <w:tr w:rsidR="00DC0F87" w:rsidTr="00423EC8">
        <w:trPr>
          <w:trHeight w:val="350"/>
        </w:trPr>
        <w:tc>
          <w:tcPr>
            <w:tcW w:w="3920" w:type="dxa"/>
            <w:shd w:val="clear" w:color="auto" w:fill="auto"/>
          </w:tcPr>
          <w:p w:rsidR="00DC0F87" w:rsidRDefault="00CB2880" w:rsidP="00423EC8">
            <w:pPr>
              <w:pStyle w:val="libPoem"/>
            </w:pPr>
            <w:r w:rsidRPr="001E2B5F">
              <w:rPr>
                <w:rtl/>
              </w:rPr>
              <w:t>عِزّ الأمانة</w:t>
            </w:r>
            <w:r w:rsidRPr="008E1AA6">
              <w:rPr>
                <w:rtl/>
              </w:rPr>
              <w:t xml:space="preserve"> </w:t>
            </w:r>
            <w:r w:rsidRPr="001E2B5F">
              <w:rPr>
                <w:rtl/>
              </w:rPr>
              <w:t>أغلاها</w:t>
            </w:r>
            <w:r>
              <w:rPr>
                <w:rtl/>
              </w:rPr>
              <w:t>،</w:t>
            </w:r>
            <w:r w:rsidRPr="001E2B5F">
              <w:rPr>
                <w:rtl/>
              </w:rPr>
              <w:t xml:space="preserve"> وأرخصها</w:t>
            </w:r>
            <w:r w:rsidR="00DC0F87" w:rsidRPr="00725071">
              <w:rPr>
                <w:rStyle w:val="libPoemTiniChar0"/>
                <w:rtl/>
              </w:rPr>
              <w:br/>
              <w:t> </w:t>
            </w:r>
          </w:p>
        </w:tc>
        <w:tc>
          <w:tcPr>
            <w:tcW w:w="279" w:type="dxa"/>
            <w:shd w:val="clear" w:color="auto" w:fill="auto"/>
          </w:tcPr>
          <w:p w:rsidR="00DC0F87" w:rsidRDefault="00DC0F87" w:rsidP="00423EC8">
            <w:pPr>
              <w:pStyle w:val="libPoem"/>
              <w:rPr>
                <w:rtl/>
              </w:rPr>
            </w:pPr>
          </w:p>
        </w:tc>
        <w:tc>
          <w:tcPr>
            <w:tcW w:w="3881" w:type="dxa"/>
            <w:shd w:val="clear" w:color="auto" w:fill="auto"/>
          </w:tcPr>
          <w:p w:rsidR="00DC0F87" w:rsidRDefault="00CB2880" w:rsidP="00423EC8">
            <w:pPr>
              <w:pStyle w:val="libPoem"/>
            </w:pPr>
            <w:r w:rsidRPr="001E2B5F">
              <w:rPr>
                <w:rtl/>
              </w:rPr>
              <w:t>ذلُّ الخيانة</w:t>
            </w:r>
            <w:r>
              <w:rPr>
                <w:rtl/>
              </w:rPr>
              <w:t>،</w:t>
            </w:r>
            <w:r w:rsidRPr="001E2B5F">
              <w:rPr>
                <w:rtl/>
              </w:rPr>
              <w:t xml:space="preserve"> فافهم حكمةَ الباري</w:t>
            </w:r>
            <w:r w:rsidR="00DC0F87" w:rsidRPr="00725071">
              <w:rPr>
                <w:rStyle w:val="libPoemTiniChar0"/>
                <w:rtl/>
              </w:rPr>
              <w:br/>
              <w:t> </w:t>
            </w:r>
          </w:p>
        </w:tc>
      </w:tr>
    </w:tbl>
    <w:p w:rsidR="008E1AA6" w:rsidRPr="008E1AA6" w:rsidRDefault="008E1AA6" w:rsidP="006F4F49">
      <w:pPr>
        <w:pStyle w:val="libNormal"/>
      </w:pPr>
      <w:r w:rsidRPr="006F4F49">
        <w:rPr>
          <w:rtl/>
        </w:rPr>
        <w:t>إذن فالسرقة تسلب العفّة من اليد، أي صاحب اليد، وترك السرقة</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1E2B5F">
        <w:rPr>
          <w:rtl/>
        </w:rPr>
        <w:t>النور</w:t>
      </w:r>
      <w:r>
        <w:rPr>
          <w:rtl/>
        </w:rPr>
        <w:t>:</w:t>
      </w:r>
      <w:r w:rsidRPr="001E2B5F">
        <w:rPr>
          <w:rtl/>
        </w:rPr>
        <w:t xml:space="preserve"> 4</w:t>
      </w:r>
      <w:r w:rsidR="00275503">
        <w:rPr>
          <w:rtl/>
        </w:rPr>
        <w:t xml:space="preserve"> - </w:t>
      </w:r>
      <w:r w:rsidRPr="001E2B5F">
        <w:rPr>
          <w:rtl/>
        </w:rPr>
        <w:t>5</w:t>
      </w:r>
      <w:r>
        <w:rPr>
          <w:rtl/>
        </w:rPr>
        <w:t>.</w:t>
      </w:r>
    </w:p>
    <w:p w:rsidR="008E1AA6" w:rsidRPr="00275503" w:rsidRDefault="008E1AA6" w:rsidP="00275503">
      <w:pPr>
        <w:pStyle w:val="libFootnote0"/>
      </w:pPr>
      <w:r w:rsidRPr="008E1AA6">
        <w:rPr>
          <w:rtl/>
        </w:rPr>
        <w:t xml:space="preserve">(2) </w:t>
      </w:r>
      <w:r w:rsidRPr="001E2B5F">
        <w:rPr>
          <w:rtl/>
        </w:rPr>
        <w:t>النور</w:t>
      </w:r>
      <w:r>
        <w:rPr>
          <w:rtl/>
        </w:rPr>
        <w:t>:</w:t>
      </w:r>
      <w:r w:rsidRPr="001E2B5F">
        <w:rPr>
          <w:rtl/>
        </w:rPr>
        <w:t xml:space="preserve"> 23</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يوجب بقاء العفّة والأمانة.</w:t>
      </w:r>
    </w:p>
    <w:p w:rsidR="008E1AA6" w:rsidRPr="008E1AA6" w:rsidRDefault="008E1AA6" w:rsidP="004177F6">
      <w:pPr>
        <w:pStyle w:val="libNormal"/>
      </w:pPr>
      <w:r w:rsidRPr="006F4F49">
        <w:rPr>
          <w:rtl/>
        </w:rPr>
        <w:t xml:space="preserve">وفي كتاب </w:t>
      </w:r>
      <w:r w:rsidR="00692040">
        <w:rPr>
          <w:rtl/>
        </w:rPr>
        <w:t>(</w:t>
      </w:r>
      <w:r w:rsidRPr="006F4F49">
        <w:rPr>
          <w:rtl/>
        </w:rPr>
        <w:t>كشف الغمّة</w:t>
      </w:r>
      <w:r w:rsidR="00692040">
        <w:rPr>
          <w:rtl/>
        </w:rPr>
        <w:t>)</w:t>
      </w:r>
      <w:r w:rsidRPr="006F4F49">
        <w:rPr>
          <w:rtl/>
        </w:rPr>
        <w:t xml:space="preserve"> بعد قولها </w:t>
      </w:r>
      <w:r w:rsidR="001A7A84" w:rsidRPr="001A7A84">
        <w:rPr>
          <w:rStyle w:val="libAlaemChar"/>
          <w:rtl/>
        </w:rPr>
        <w:t>عليها‌السلام</w:t>
      </w:r>
      <w:r w:rsidRPr="006F4F49">
        <w:rPr>
          <w:rtl/>
        </w:rPr>
        <w:t xml:space="preserve">: </w:t>
      </w:r>
      <w:r w:rsidR="00692040">
        <w:rPr>
          <w:rtl/>
        </w:rPr>
        <w:t>(</w:t>
      </w:r>
      <w:r w:rsidRPr="006F4F49">
        <w:rPr>
          <w:rtl/>
        </w:rPr>
        <w:t xml:space="preserve">ومجانبة السرقة إيجاباً للعفة) هكذا: </w:t>
      </w:r>
      <w:r w:rsidR="00692040">
        <w:rPr>
          <w:rtl/>
        </w:rPr>
        <w:t>(</w:t>
      </w:r>
      <w:r w:rsidRPr="006F4F49">
        <w:rPr>
          <w:rtl/>
        </w:rPr>
        <w:t>والتنزّه عن أكل أموال الأيتام والاستئثار بفيئهم إجازة من الظلم. والعدل في الأحكام إيناساً للرعية</w:t>
      </w:r>
      <w:r w:rsidR="00692040">
        <w:rPr>
          <w:rtl/>
        </w:rPr>
        <w:t>)</w:t>
      </w:r>
      <w:r w:rsidRPr="006F4F49">
        <w:rPr>
          <w:rtl/>
        </w:rPr>
        <w:t xml:space="preserve"> اليتيم هو الذي فقد أحد أبويه أو كليهما وهو صغير، ويرثهما في التركة، ونظراً لصغر سنّه لا يستطيع المحافظة على أمواله وتدبير أُموره، وهنا يطمع في أمواله ذوو الأطماع لأنّهم استضعفوه، ولم يجدوا فيه القوّة والقدرة على المقاومة، فهناك الظلم الواضح والاعتداء البغيض، ولكنّ الله تعالى قد قدّر مصير هؤلاء الظالمين وجزاءهم في الآخرة، فقال تعالى: </w:t>
      </w:r>
      <w:r w:rsidRPr="00692040">
        <w:rPr>
          <w:rStyle w:val="libAlaemChar"/>
          <w:rtl/>
        </w:rPr>
        <w:t>(</w:t>
      </w:r>
      <w:r w:rsidR="004177F6" w:rsidRPr="004177F6">
        <w:rPr>
          <w:rStyle w:val="libAieChar"/>
          <w:rFonts w:hint="cs"/>
          <w:rtl/>
        </w:rPr>
        <w:t>الَّذِينَ</w:t>
      </w:r>
      <w:r w:rsidR="004177F6" w:rsidRPr="004177F6">
        <w:rPr>
          <w:rStyle w:val="libAieChar"/>
          <w:rtl/>
        </w:rPr>
        <w:t xml:space="preserve"> </w:t>
      </w:r>
      <w:r w:rsidR="004177F6" w:rsidRPr="004177F6">
        <w:rPr>
          <w:rStyle w:val="libAieChar"/>
          <w:rFonts w:hint="cs"/>
          <w:rtl/>
        </w:rPr>
        <w:t>يَأْكُلُونَ</w:t>
      </w:r>
      <w:r w:rsidR="004177F6" w:rsidRPr="004177F6">
        <w:rPr>
          <w:rStyle w:val="libAieChar"/>
          <w:rtl/>
        </w:rPr>
        <w:t xml:space="preserve"> </w:t>
      </w:r>
      <w:r w:rsidR="004177F6" w:rsidRPr="004177F6">
        <w:rPr>
          <w:rStyle w:val="libAieChar"/>
          <w:rFonts w:hint="cs"/>
          <w:rtl/>
        </w:rPr>
        <w:t>أَمْوَالَ</w:t>
      </w:r>
      <w:r w:rsidR="004177F6" w:rsidRPr="004177F6">
        <w:rPr>
          <w:rStyle w:val="libAieChar"/>
          <w:rtl/>
        </w:rPr>
        <w:t xml:space="preserve"> </w:t>
      </w:r>
      <w:r w:rsidR="004177F6" w:rsidRPr="004177F6">
        <w:rPr>
          <w:rStyle w:val="libAieChar"/>
          <w:rFonts w:hint="cs"/>
          <w:rtl/>
        </w:rPr>
        <w:t>الْيَتَامَىٰ</w:t>
      </w:r>
      <w:r w:rsidR="004177F6" w:rsidRPr="004177F6">
        <w:rPr>
          <w:rStyle w:val="libAieChar"/>
          <w:rtl/>
        </w:rPr>
        <w:t xml:space="preserve"> </w:t>
      </w:r>
      <w:r w:rsidR="004177F6" w:rsidRPr="004177F6">
        <w:rPr>
          <w:rStyle w:val="libAieChar"/>
          <w:rFonts w:hint="cs"/>
          <w:rtl/>
        </w:rPr>
        <w:t>ظُلْمًا</w:t>
      </w:r>
      <w:r w:rsidR="004177F6" w:rsidRPr="004177F6">
        <w:rPr>
          <w:rStyle w:val="libAieChar"/>
          <w:rtl/>
        </w:rPr>
        <w:t xml:space="preserve"> </w:t>
      </w:r>
      <w:r w:rsidR="004177F6" w:rsidRPr="004177F6">
        <w:rPr>
          <w:rStyle w:val="libAieChar"/>
          <w:rFonts w:hint="cs"/>
          <w:rtl/>
        </w:rPr>
        <w:t>إِنَّمَا</w:t>
      </w:r>
      <w:r w:rsidR="004177F6" w:rsidRPr="004177F6">
        <w:rPr>
          <w:rStyle w:val="libAieChar"/>
          <w:rtl/>
        </w:rPr>
        <w:t xml:space="preserve"> </w:t>
      </w:r>
      <w:r w:rsidR="004177F6" w:rsidRPr="004177F6">
        <w:rPr>
          <w:rStyle w:val="libAieChar"/>
          <w:rFonts w:hint="cs"/>
          <w:rtl/>
        </w:rPr>
        <w:t>يَأْكُلُونَ</w:t>
      </w:r>
      <w:r w:rsidR="004177F6" w:rsidRPr="004177F6">
        <w:rPr>
          <w:rStyle w:val="libAieChar"/>
          <w:rtl/>
        </w:rPr>
        <w:t xml:space="preserve"> </w:t>
      </w:r>
      <w:r w:rsidR="004177F6" w:rsidRPr="004177F6">
        <w:rPr>
          <w:rStyle w:val="libAieChar"/>
          <w:rFonts w:hint="cs"/>
          <w:rtl/>
        </w:rPr>
        <w:t>فِي</w:t>
      </w:r>
      <w:r w:rsidR="004177F6" w:rsidRPr="004177F6">
        <w:rPr>
          <w:rStyle w:val="libAieChar"/>
          <w:rtl/>
        </w:rPr>
        <w:t xml:space="preserve"> </w:t>
      </w:r>
      <w:r w:rsidR="004177F6" w:rsidRPr="004177F6">
        <w:rPr>
          <w:rStyle w:val="libAieChar"/>
          <w:rFonts w:hint="cs"/>
          <w:rtl/>
        </w:rPr>
        <w:t>بُطُونِهِمْ</w:t>
      </w:r>
      <w:r w:rsidR="004177F6" w:rsidRPr="004177F6">
        <w:rPr>
          <w:rStyle w:val="libAieChar"/>
          <w:rtl/>
        </w:rPr>
        <w:t xml:space="preserve"> </w:t>
      </w:r>
      <w:r w:rsidR="004177F6" w:rsidRPr="004177F6">
        <w:rPr>
          <w:rStyle w:val="libAieChar"/>
          <w:rFonts w:hint="cs"/>
          <w:rtl/>
        </w:rPr>
        <w:t>نَارًا</w:t>
      </w:r>
      <w:r w:rsidR="004177F6" w:rsidRPr="004177F6">
        <w:rPr>
          <w:rStyle w:val="libAieChar"/>
          <w:rtl/>
        </w:rPr>
        <w:t xml:space="preserve"> </w:t>
      </w:r>
      <w:r w:rsidR="004177F6" w:rsidRPr="004177F6">
        <w:rPr>
          <w:rStyle w:val="libAieChar"/>
          <w:rFonts w:hint="cs"/>
          <w:rtl/>
        </w:rPr>
        <w:t>وَسَيَصْلَوْنَ</w:t>
      </w:r>
      <w:r w:rsidR="004177F6" w:rsidRPr="004177F6">
        <w:rPr>
          <w:rStyle w:val="libAieChar"/>
          <w:rtl/>
        </w:rPr>
        <w:t xml:space="preserve"> </w:t>
      </w:r>
      <w:r w:rsidR="004177F6" w:rsidRPr="004177F6">
        <w:rPr>
          <w:rStyle w:val="libAieChar"/>
          <w:rFonts w:hint="cs"/>
          <w:rtl/>
        </w:rPr>
        <w:t>سَعِيرًا</w:t>
      </w:r>
      <w:r w:rsidRPr="00692040">
        <w:rPr>
          <w:rStyle w:val="libAlaemChar"/>
          <w:rtl/>
        </w:rPr>
        <w:t>)</w:t>
      </w:r>
      <w:r w:rsidRPr="006F4F49">
        <w:rPr>
          <w:rtl/>
        </w:rPr>
        <w:t xml:space="preserve"> فجعل الله الاجتناب عن أكل أموال اليتامى حفظاً من الوقوع في الظلم الذي هذا جزاؤه وعقابه.</w:t>
      </w:r>
    </w:p>
    <w:p w:rsidR="008E1AA6" w:rsidRPr="008E1AA6" w:rsidRDefault="008E1AA6" w:rsidP="006F4F49">
      <w:pPr>
        <w:pStyle w:val="libNormal"/>
      </w:pPr>
      <w:r w:rsidRPr="006F4F49">
        <w:rPr>
          <w:rtl/>
        </w:rPr>
        <w:t xml:space="preserve">وأمّا جملة: </w:t>
      </w:r>
      <w:r w:rsidR="00692040">
        <w:rPr>
          <w:rtl/>
        </w:rPr>
        <w:t>(</w:t>
      </w:r>
      <w:r w:rsidRPr="006F4F49">
        <w:rPr>
          <w:rtl/>
        </w:rPr>
        <w:t>والاستئثار بفيئهم</w:t>
      </w:r>
      <w:r w:rsidR="00692040">
        <w:rPr>
          <w:rtl/>
        </w:rPr>
        <w:t>)</w:t>
      </w:r>
      <w:r w:rsidRPr="006F4F49">
        <w:rPr>
          <w:rtl/>
        </w:rPr>
        <w:t xml:space="preserve"> فالمقصود من الفيء</w:t>
      </w:r>
      <w:r w:rsidR="00275503">
        <w:rPr>
          <w:rtl/>
        </w:rPr>
        <w:t xml:space="preserve"> - </w:t>
      </w:r>
      <w:r w:rsidRPr="006F4F49">
        <w:rPr>
          <w:rtl/>
        </w:rPr>
        <w:t>هنا</w:t>
      </w:r>
      <w:r w:rsidR="00275503">
        <w:rPr>
          <w:rtl/>
        </w:rPr>
        <w:t xml:space="preserve"> -</w:t>
      </w:r>
      <w:r w:rsidRPr="006F4F49">
        <w:rPr>
          <w:rtl/>
        </w:rPr>
        <w:t>: الغنيمة، أي خمس الغنائم أو ما أفاء الله على رسوله، وقد تقدّم الكلام حول ذلك في مدخل الخطبة والآيات الواردة حول فدك.</w:t>
      </w:r>
    </w:p>
    <w:p w:rsidR="008E1AA6" w:rsidRPr="008E1AA6" w:rsidRDefault="00692040" w:rsidP="006F4F49">
      <w:pPr>
        <w:pStyle w:val="libNormal"/>
      </w:pPr>
      <w:r>
        <w:rPr>
          <w:rStyle w:val="libNormal0Char"/>
          <w:rtl/>
        </w:rPr>
        <w:t>(</w:t>
      </w:r>
      <w:r w:rsidR="008E1AA6" w:rsidRPr="006F4F49">
        <w:rPr>
          <w:rStyle w:val="libNormal0Char"/>
          <w:rtl/>
        </w:rPr>
        <w:t>وعدل الحكّام إيناساً للرعيّة</w:t>
      </w:r>
      <w:r>
        <w:rPr>
          <w:rStyle w:val="libNormal0Char"/>
          <w:rtl/>
        </w:rPr>
        <w:t>)</w:t>
      </w:r>
      <w:r w:rsidR="008E1AA6" w:rsidRPr="006F4F49">
        <w:rPr>
          <w:rtl/>
        </w:rPr>
        <w:t xml:space="preserve"> لقد تقدّم في كلامها </w:t>
      </w:r>
      <w:r w:rsidR="001A7A84" w:rsidRPr="001A7A84">
        <w:rPr>
          <w:rStyle w:val="libAlaemChar"/>
          <w:rtl/>
        </w:rPr>
        <w:t>عليها‌السلام</w:t>
      </w:r>
      <w:r w:rsidR="008E1AA6" w:rsidRPr="006F4F49">
        <w:rPr>
          <w:rtl/>
        </w:rPr>
        <w:t xml:space="preserve"> شيء حول العدل بصورة عامّة كالعدل بين الزوجات وبين الأولاد وبين الناس، وهنا تشير في كلامها إلى عدل الحكام، والمقصود من الحكّام</w:t>
      </w:r>
      <w:r w:rsidR="00275503">
        <w:rPr>
          <w:rtl/>
        </w:rPr>
        <w:t xml:space="preserve"> - </w:t>
      </w:r>
      <w:r w:rsidR="008E1AA6" w:rsidRPr="006F4F49">
        <w:rPr>
          <w:rtl/>
        </w:rPr>
        <w:t>هنا</w:t>
      </w:r>
      <w:r w:rsidR="00275503">
        <w:rPr>
          <w:rtl/>
        </w:rPr>
        <w:t xml:space="preserve"> - </w:t>
      </w:r>
      <w:r w:rsidR="008E1AA6" w:rsidRPr="006F4F49">
        <w:rPr>
          <w:rtl/>
        </w:rPr>
        <w:t>السلطة الحاكمة من الملك إلى الوزراء إلى الأُمراء إلى رؤساء الدوائر والمحافظين والقضاة والحاكمين، وأمثالهم من ذوي السلطة والقدرة.</w:t>
      </w:r>
    </w:p>
    <w:p w:rsidR="008E1AA6" w:rsidRPr="008E1AA6" w:rsidRDefault="008E1AA6" w:rsidP="006F4F49">
      <w:pPr>
        <w:pStyle w:val="libNormal"/>
      </w:pPr>
      <w:r w:rsidRPr="006F4F49">
        <w:rPr>
          <w:rtl/>
        </w:rPr>
        <w:t>ومن الطبيعي: أنّ أصحاب المناصب الخطيرة يشعرون أو يتصوّرون بهالةٍ من الكبرياء تحيط بهم، وعلى هذا الأساس يرون أنفسهم أجلّ قدراً وأعظم شأناً وأرفع مستوى من غيرهم.</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وأفراد الرعيّة يشعرون بشيء من البعد الواسع والبون الشاسع بينهم وبين الطبقة الحاكمة، فلا يسمح لكل أحد أن يلتقي برئيس الدولة، أو يقابل موظفاً كبيراً، وخاصّة إذا كان صاحب حاجة، وعلى الأخص إذا اعتدى عليه بعض الموظّفين، وهذا يسبّب التنافر بين الحكومة وبين الشعب، وبين جهاز الحكومة والمواطنين.</w:t>
      </w:r>
    </w:p>
    <w:p w:rsidR="008E1AA6" w:rsidRPr="008E1AA6" w:rsidRDefault="008E1AA6" w:rsidP="006F4F49">
      <w:pPr>
        <w:pStyle w:val="libNormal"/>
      </w:pPr>
      <w:r w:rsidRPr="006F4F49">
        <w:rPr>
          <w:rtl/>
        </w:rPr>
        <w:t>ولكن إذا سار الحكّام على طريقة العدالة والمحافظة على حقوق الضعفاء؛ تجد أنّ روح الأمل قد تولّدت في نفس المظلوم، بل في نفوس أفراد الرعيّة، وينظر الإنسان من أفراد الشعب إلى جهاز الحكم كما ينظر الولد إلى أبيه، وكما ينظر الطالب إلى المعلّم، وكما ينظر المريض إلى الطبيب والممرّض من حيث المحبّة والتقدير، وبهذا يحصل الاستئناس بين أفراد الشعب وبين الطبقة الحاكمة، ويحصل التعاون والإخاء والأُلفة والمحبّة وهكذا وهلمّ جرّاً.</w:t>
      </w:r>
    </w:p>
    <w:p w:rsidR="008E1AA6" w:rsidRPr="008E1AA6" w:rsidRDefault="008E1AA6" w:rsidP="006F4F49">
      <w:pPr>
        <w:pStyle w:val="libNormal"/>
      </w:pPr>
      <w:r w:rsidRPr="006F4F49">
        <w:rPr>
          <w:rtl/>
        </w:rPr>
        <w:t>ولولا رعاية أُسلوب الكتاب لطال بنا الكلام حول هذا الموضوع الذي يشعر به أكثر الناس، وتتلهّف إليه النفوس.</w:t>
      </w:r>
    </w:p>
    <w:p w:rsidR="008E1AA6" w:rsidRPr="008E1AA6" w:rsidRDefault="00692040" w:rsidP="006F4F49">
      <w:pPr>
        <w:pStyle w:val="libNormal"/>
      </w:pPr>
      <w:r>
        <w:rPr>
          <w:rtl/>
        </w:rPr>
        <w:t>(</w:t>
      </w:r>
      <w:r w:rsidR="008E1AA6" w:rsidRPr="006F4F49">
        <w:rPr>
          <w:rtl/>
        </w:rPr>
        <w:t>وحرّم الشرك إخلاصاً له بالربوبية</w:t>
      </w:r>
      <w:r>
        <w:rPr>
          <w:rtl/>
        </w:rPr>
        <w:t>)</w:t>
      </w:r>
      <w:r w:rsidR="008E1AA6" w:rsidRPr="006F4F49">
        <w:rPr>
          <w:rtl/>
        </w:rPr>
        <w:t xml:space="preserve"> لأن الشرك نوع من الكفر، والواجب على العباد أن يعبدوا الله مخلصين له الدين.</w:t>
      </w:r>
    </w:p>
    <w:p w:rsidR="008E1AA6" w:rsidRPr="008E1AA6" w:rsidRDefault="008E1AA6" w:rsidP="004177F6">
      <w:pPr>
        <w:pStyle w:val="libNormal"/>
      </w:pPr>
      <w:r w:rsidRPr="006F4F49">
        <w:rPr>
          <w:rtl/>
        </w:rPr>
        <w:t xml:space="preserve">ثم أنها ختمت هذا الفصل من كلامها بآيات مناسبة للموضوع، وهي قوله تعالى: </w:t>
      </w:r>
      <w:r w:rsidRPr="00692040">
        <w:rPr>
          <w:rStyle w:val="libAlaemChar"/>
          <w:rtl/>
        </w:rPr>
        <w:t>(</w:t>
      </w:r>
      <w:r w:rsidR="004177F6" w:rsidRPr="004177F6">
        <w:rPr>
          <w:rStyle w:val="libAieChar"/>
          <w:rFonts w:hint="cs"/>
          <w:rtl/>
        </w:rPr>
        <w:t>اتَّقُوا</w:t>
      </w:r>
      <w:r w:rsidR="004177F6" w:rsidRPr="004177F6">
        <w:rPr>
          <w:rStyle w:val="libAieChar"/>
          <w:rtl/>
        </w:rPr>
        <w:t xml:space="preserve"> </w:t>
      </w:r>
      <w:r w:rsidR="004177F6" w:rsidRPr="004177F6">
        <w:rPr>
          <w:rStyle w:val="libAieChar"/>
          <w:rFonts w:hint="cs"/>
          <w:rtl/>
        </w:rPr>
        <w:t>اللَّـهَ</w:t>
      </w:r>
      <w:r w:rsidR="004177F6" w:rsidRPr="004177F6">
        <w:rPr>
          <w:rStyle w:val="libAieChar"/>
          <w:rtl/>
        </w:rPr>
        <w:t xml:space="preserve"> </w:t>
      </w:r>
      <w:r w:rsidR="004177F6" w:rsidRPr="004177F6">
        <w:rPr>
          <w:rStyle w:val="libAieChar"/>
          <w:rFonts w:hint="cs"/>
          <w:rtl/>
        </w:rPr>
        <w:t>حَقَّ</w:t>
      </w:r>
      <w:r w:rsidR="004177F6" w:rsidRPr="004177F6">
        <w:rPr>
          <w:rStyle w:val="libAieChar"/>
          <w:rtl/>
        </w:rPr>
        <w:t xml:space="preserve"> </w:t>
      </w:r>
      <w:r w:rsidR="004177F6" w:rsidRPr="004177F6">
        <w:rPr>
          <w:rStyle w:val="libAieChar"/>
          <w:rFonts w:hint="cs"/>
          <w:rtl/>
        </w:rPr>
        <w:t>تُقَاتِهِ</w:t>
      </w:r>
      <w:r w:rsidR="004177F6" w:rsidRPr="004177F6">
        <w:rPr>
          <w:rStyle w:val="libAieChar"/>
          <w:rtl/>
        </w:rPr>
        <w:t xml:space="preserve"> </w:t>
      </w:r>
      <w:r w:rsidR="004177F6" w:rsidRPr="004177F6">
        <w:rPr>
          <w:rStyle w:val="libAieChar"/>
          <w:rFonts w:hint="cs"/>
          <w:rtl/>
        </w:rPr>
        <w:t>وَلَا</w:t>
      </w:r>
      <w:r w:rsidR="004177F6" w:rsidRPr="004177F6">
        <w:rPr>
          <w:rStyle w:val="libAieChar"/>
          <w:rtl/>
        </w:rPr>
        <w:t xml:space="preserve"> </w:t>
      </w:r>
      <w:r w:rsidR="004177F6" w:rsidRPr="004177F6">
        <w:rPr>
          <w:rStyle w:val="libAieChar"/>
          <w:rFonts w:hint="cs"/>
          <w:rtl/>
        </w:rPr>
        <w:t>تَمُوتُنَّ</w:t>
      </w:r>
      <w:r w:rsidR="004177F6" w:rsidRPr="004177F6">
        <w:rPr>
          <w:rStyle w:val="libAieChar"/>
          <w:rtl/>
        </w:rPr>
        <w:t xml:space="preserve"> </w:t>
      </w:r>
      <w:r w:rsidR="004177F6" w:rsidRPr="004177F6">
        <w:rPr>
          <w:rStyle w:val="libAieChar"/>
          <w:rFonts w:hint="cs"/>
          <w:rtl/>
        </w:rPr>
        <w:t>إِلَّا</w:t>
      </w:r>
      <w:r w:rsidR="004177F6" w:rsidRPr="004177F6">
        <w:rPr>
          <w:rStyle w:val="libAieChar"/>
          <w:rtl/>
        </w:rPr>
        <w:t xml:space="preserve"> </w:t>
      </w:r>
      <w:r w:rsidR="004177F6" w:rsidRPr="004177F6">
        <w:rPr>
          <w:rStyle w:val="libAieChar"/>
          <w:rFonts w:hint="cs"/>
          <w:rtl/>
        </w:rPr>
        <w:t>وَأَنتُم</w:t>
      </w:r>
      <w:r w:rsidR="004177F6" w:rsidRPr="004177F6">
        <w:rPr>
          <w:rStyle w:val="libAieChar"/>
          <w:rtl/>
        </w:rPr>
        <w:t xml:space="preserve"> </w:t>
      </w:r>
      <w:r w:rsidR="004177F6" w:rsidRPr="004177F6">
        <w:rPr>
          <w:rStyle w:val="libAieChar"/>
          <w:rFonts w:hint="cs"/>
          <w:rtl/>
        </w:rPr>
        <w:t>مُّسْلِمُونَ</w:t>
      </w:r>
      <w:r w:rsidRPr="00692040">
        <w:rPr>
          <w:rStyle w:val="libAlaemChar"/>
          <w:rtl/>
        </w:rPr>
        <w:t>)</w:t>
      </w:r>
      <w:r w:rsidRPr="006F4F49">
        <w:rPr>
          <w:rtl/>
        </w:rPr>
        <w:t xml:space="preserve"> وأطيعوا الله فيما أمركم به ونهاكم عنه فإنّه </w:t>
      </w:r>
      <w:r w:rsidRPr="00692040">
        <w:rPr>
          <w:rStyle w:val="libAlaemChar"/>
          <w:rtl/>
        </w:rPr>
        <w:t>(</w:t>
      </w:r>
      <w:r w:rsidR="004177F6" w:rsidRPr="004177F6">
        <w:rPr>
          <w:rStyle w:val="libAieChar"/>
          <w:rFonts w:hint="cs"/>
          <w:rtl/>
        </w:rPr>
        <w:t>إِنَّمَا</w:t>
      </w:r>
      <w:r w:rsidR="004177F6" w:rsidRPr="004177F6">
        <w:rPr>
          <w:rStyle w:val="libAieChar"/>
          <w:rtl/>
        </w:rPr>
        <w:t xml:space="preserve"> </w:t>
      </w:r>
      <w:r w:rsidR="004177F6" w:rsidRPr="004177F6">
        <w:rPr>
          <w:rStyle w:val="libAieChar"/>
          <w:rFonts w:hint="cs"/>
          <w:rtl/>
        </w:rPr>
        <w:t>يَخْشَى</w:t>
      </w:r>
      <w:r w:rsidR="004177F6" w:rsidRPr="004177F6">
        <w:rPr>
          <w:rStyle w:val="libAieChar"/>
          <w:rtl/>
        </w:rPr>
        <w:t xml:space="preserve"> </w:t>
      </w:r>
      <w:r w:rsidR="004177F6" w:rsidRPr="004177F6">
        <w:rPr>
          <w:rStyle w:val="libAieChar"/>
          <w:rFonts w:hint="cs"/>
          <w:rtl/>
        </w:rPr>
        <w:t>اللَّـهَ</w:t>
      </w:r>
      <w:r w:rsidR="004177F6" w:rsidRPr="004177F6">
        <w:rPr>
          <w:rStyle w:val="libAieChar"/>
          <w:rtl/>
        </w:rPr>
        <w:t xml:space="preserve"> </w:t>
      </w:r>
      <w:r w:rsidR="004177F6" w:rsidRPr="004177F6">
        <w:rPr>
          <w:rStyle w:val="libAieChar"/>
          <w:rFonts w:hint="cs"/>
          <w:rtl/>
        </w:rPr>
        <w:t>مِنْ</w:t>
      </w:r>
      <w:r w:rsidR="004177F6" w:rsidRPr="004177F6">
        <w:rPr>
          <w:rStyle w:val="libAieChar"/>
          <w:rtl/>
        </w:rPr>
        <w:t xml:space="preserve"> </w:t>
      </w:r>
      <w:r w:rsidR="004177F6" w:rsidRPr="004177F6">
        <w:rPr>
          <w:rStyle w:val="libAieChar"/>
          <w:rFonts w:hint="cs"/>
          <w:rtl/>
        </w:rPr>
        <w:t>عِبَادِهِ</w:t>
      </w:r>
      <w:r w:rsidR="004177F6" w:rsidRPr="004177F6">
        <w:rPr>
          <w:rStyle w:val="libAieChar"/>
          <w:rtl/>
        </w:rPr>
        <w:t xml:space="preserve"> </w:t>
      </w:r>
      <w:r w:rsidR="004177F6" w:rsidRPr="004177F6">
        <w:rPr>
          <w:rStyle w:val="libAieChar"/>
          <w:rFonts w:hint="cs"/>
          <w:rtl/>
        </w:rPr>
        <w:t>الْعُلَمَاءُ</w:t>
      </w:r>
      <w:r w:rsidRPr="00692040">
        <w:rPr>
          <w:rStyle w:val="libAlaemChar"/>
          <w:rtl/>
        </w:rPr>
        <w:t>)</w:t>
      </w:r>
      <w:r w:rsidRPr="006F4F49">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50" w:name="64"/>
      <w:bookmarkStart w:id="151" w:name="_Toc414178690"/>
      <w:r w:rsidRPr="001E2B5F">
        <w:rPr>
          <w:rtl/>
        </w:rPr>
        <w:lastRenderedPageBreak/>
        <w:t xml:space="preserve">خطبة فاطِمَة الزّهْرَاء </w:t>
      </w:r>
      <w:r w:rsidR="001A7A84" w:rsidRPr="001A7A84">
        <w:rPr>
          <w:rStyle w:val="libAlaemChar"/>
          <w:rtl/>
        </w:rPr>
        <w:t>عليها‌السلام</w:t>
      </w:r>
      <w:bookmarkEnd w:id="150"/>
      <w:bookmarkEnd w:id="151"/>
    </w:p>
    <w:p w:rsidR="008E1AA6" w:rsidRPr="008E1AA6" w:rsidRDefault="008E1AA6" w:rsidP="006F4F49">
      <w:pPr>
        <w:pStyle w:val="libNormal"/>
      </w:pPr>
      <w:r w:rsidRPr="006F4F49">
        <w:rPr>
          <w:rtl/>
        </w:rPr>
        <w:t>ثم قالت: أيّها الناس!</w:t>
      </w:r>
    </w:p>
    <w:p w:rsidR="008E1AA6" w:rsidRPr="006F4F49" w:rsidRDefault="008E1AA6" w:rsidP="006F4F49">
      <w:pPr>
        <w:pStyle w:val="libNormal0"/>
      </w:pPr>
      <w:r w:rsidRPr="001E2B5F">
        <w:rPr>
          <w:rtl/>
        </w:rPr>
        <w:t>اعلموا أنّي فاطمةّ</w:t>
      </w:r>
      <w:r>
        <w:rPr>
          <w:rtl/>
        </w:rPr>
        <w:t>!</w:t>
      </w:r>
    </w:p>
    <w:p w:rsidR="008E1AA6" w:rsidRPr="006F4F49" w:rsidRDefault="008E1AA6" w:rsidP="006F4F49">
      <w:pPr>
        <w:pStyle w:val="libNormal0"/>
      </w:pPr>
      <w:r w:rsidRPr="001E2B5F">
        <w:rPr>
          <w:rtl/>
        </w:rPr>
        <w:t>وأبي محمّد</w:t>
      </w:r>
    </w:p>
    <w:p w:rsidR="008E1AA6" w:rsidRPr="008E1AA6" w:rsidRDefault="008E1AA6" w:rsidP="006F4F49">
      <w:pPr>
        <w:pStyle w:val="libNormal"/>
      </w:pPr>
      <w:r w:rsidRPr="006F4F49">
        <w:rPr>
          <w:rStyle w:val="libNormal0Char"/>
          <w:rtl/>
        </w:rPr>
        <w:t>أقول عَوداً وبدءاً</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Style w:val="libNormal0Char"/>
          <w:rtl/>
        </w:rPr>
        <w:t>ولا أقول ما أقول غلطاً، ولا أفعل ما أفعل شططاً</w:t>
      </w:r>
      <w:r w:rsidRPr="006F4F49">
        <w:rPr>
          <w:rtl/>
        </w:rPr>
        <w:t xml:space="preserve"> </w:t>
      </w:r>
      <w:r w:rsidRPr="006F4F49">
        <w:rPr>
          <w:rStyle w:val="libFootnotenumChar"/>
          <w:rtl/>
        </w:rPr>
        <w:t>(2)</w:t>
      </w:r>
    </w:p>
    <w:p w:rsidR="008E1AA6" w:rsidRPr="008E1AA6" w:rsidRDefault="00692040" w:rsidP="006F4F49">
      <w:pPr>
        <w:pStyle w:val="libNormal"/>
      </w:pPr>
      <w:r w:rsidRPr="00692040">
        <w:rPr>
          <w:rStyle w:val="libAlaemChar"/>
          <w:rtl/>
        </w:rPr>
        <w:t>(</w:t>
      </w:r>
      <w:r w:rsidR="008E1AA6" w:rsidRPr="00275503">
        <w:rPr>
          <w:rStyle w:val="libAieChar"/>
          <w:rtl/>
        </w:rPr>
        <w:t>لَقَدْ جَاءكُمْ رَسُولٌ مِّنْ أَنفُسِكُمْ عَزِيزٌ عَلَيْهِ مَا عَنِتُّمْ حَرِيصٌ عَلَيْكُم بِالْمُؤْمِنِينَ رَؤُوفٌ رَّحِيمٌ</w:t>
      </w:r>
      <w:r w:rsidRPr="00692040">
        <w:rPr>
          <w:rStyle w:val="libAlaemChar"/>
          <w:rtl/>
        </w:rPr>
        <w:t>)</w:t>
      </w:r>
      <w:r w:rsidR="008E1AA6" w:rsidRPr="006F4F49">
        <w:rPr>
          <w:rtl/>
        </w:rPr>
        <w:t xml:space="preserve"> </w:t>
      </w:r>
      <w:r w:rsidR="008E1AA6" w:rsidRPr="006F4F49">
        <w:rPr>
          <w:rStyle w:val="libFootnotenumChar"/>
          <w:rtl/>
        </w:rPr>
        <w:t>(3)</w:t>
      </w:r>
      <w:r w:rsidR="008E1AA6" w:rsidRPr="006F4F49">
        <w:rPr>
          <w:rtl/>
        </w:rPr>
        <w:t>.</w:t>
      </w:r>
    </w:p>
    <w:p w:rsidR="008E1AA6" w:rsidRPr="008E1AA6" w:rsidRDefault="008E1AA6" w:rsidP="006F4F49">
      <w:pPr>
        <w:pStyle w:val="libNormal"/>
      </w:pPr>
      <w:r w:rsidRPr="006F4F49">
        <w:rPr>
          <w:rStyle w:val="libNormal0Char"/>
          <w:rtl/>
        </w:rPr>
        <w:t>فإن تعزوه وتعرفوه تجدوه أبي دون نسائكم</w:t>
      </w:r>
      <w:r w:rsidRPr="006F4F49">
        <w:rPr>
          <w:rtl/>
        </w:rPr>
        <w:t xml:space="preserve"> </w:t>
      </w:r>
      <w:r w:rsidRPr="006F4F49">
        <w:rPr>
          <w:rStyle w:val="libFootnotenumChar"/>
          <w:rtl/>
        </w:rPr>
        <w:t>(4)</w:t>
      </w:r>
      <w:r w:rsidRPr="006F4F49">
        <w:rPr>
          <w:rtl/>
        </w:rPr>
        <w:t>.</w:t>
      </w:r>
    </w:p>
    <w:p w:rsidR="008E1AA6" w:rsidRPr="006F4F49" w:rsidRDefault="008E1AA6" w:rsidP="006F4F49">
      <w:pPr>
        <w:pStyle w:val="libNormal0"/>
      </w:pPr>
      <w:r w:rsidRPr="001E2B5F">
        <w:rPr>
          <w:rtl/>
        </w:rPr>
        <w:t>وأخا ابن عمّي دون رجالكم</w:t>
      </w:r>
      <w:r>
        <w:rPr>
          <w:rtl/>
        </w:rPr>
        <w:t>.</w:t>
      </w:r>
    </w:p>
    <w:p w:rsidR="008E1AA6" w:rsidRPr="008E1AA6" w:rsidRDefault="008E1AA6" w:rsidP="006F4F49">
      <w:pPr>
        <w:pStyle w:val="libNormal"/>
      </w:pPr>
      <w:r w:rsidRPr="006F4F49">
        <w:rPr>
          <w:rStyle w:val="libNormal0Char"/>
          <w:rtl/>
        </w:rPr>
        <w:t>ولنعم المعزِيُّ إليه</w:t>
      </w:r>
      <w:r w:rsidRPr="006F4F49">
        <w:rPr>
          <w:rtl/>
        </w:rPr>
        <w:t xml:space="preserve"> </w:t>
      </w:r>
      <w:r w:rsidRPr="006F4F49">
        <w:rPr>
          <w:rStyle w:val="libFootnotenumChar"/>
          <w:rtl/>
        </w:rPr>
        <w:t>(5)</w:t>
      </w:r>
      <w:r w:rsidRPr="006F4F49">
        <w:rPr>
          <w:rtl/>
        </w:rPr>
        <w:t xml:space="preserve"> </w:t>
      </w:r>
      <w:r w:rsidR="001A7A84" w:rsidRPr="001A7A84">
        <w:rPr>
          <w:rStyle w:val="libAlaemChar"/>
          <w:rtl/>
        </w:rPr>
        <w:t>صلى‌الله‌عليه‌وآله</w:t>
      </w:r>
      <w:r w:rsidRPr="006F4F49">
        <w:rPr>
          <w:rtl/>
        </w:rPr>
        <w:t>.</w:t>
      </w:r>
    </w:p>
    <w:p w:rsidR="008E1AA6" w:rsidRPr="008E1AA6" w:rsidRDefault="008E1AA6" w:rsidP="006F4F49">
      <w:pPr>
        <w:pStyle w:val="libNormal"/>
      </w:pPr>
      <w:r w:rsidRPr="006F4F49">
        <w:rPr>
          <w:rStyle w:val="libNormal0Char"/>
          <w:rtl/>
        </w:rPr>
        <w:t>فبلّغ بالرسالة، صادعاً بالنذارة</w:t>
      </w:r>
      <w:r w:rsidRPr="006F4F49">
        <w:rPr>
          <w:rtl/>
        </w:rPr>
        <w:t xml:space="preserve"> </w:t>
      </w:r>
      <w:r w:rsidRPr="006F4F49">
        <w:rPr>
          <w:rStyle w:val="libFootnotenumChar"/>
          <w:rtl/>
        </w:rPr>
        <w:t>(6)</w:t>
      </w:r>
      <w:r w:rsidRPr="006F4F49">
        <w:rPr>
          <w:rtl/>
        </w:rPr>
        <w:t>.</w:t>
      </w:r>
    </w:p>
    <w:p w:rsidR="008E1AA6" w:rsidRPr="008E1AA6" w:rsidRDefault="008E1AA6" w:rsidP="006F4F49">
      <w:pPr>
        <w:pStyle w:val="libNormal"/>
      </w:pPr>
      <w:r w:rsidRPr="006F4F49">
        <w:rPr>
          <w:rStyle w:val="libNormal0Char"/>
          <w:rtl/>
        </w:rPr>
        <w:t>مائلاً عن مدرجة المشركين</w:t>
      </w:r>
      <w:r w:rsidRPr="006F4F49">
        <w:rPr>
          <w:rtl/>
        </w:rPr>
        <w:t xml:space="preserve"> </w:t>
      </w:r>
      <w:r w:rsidRPr="006F4F49">
        <w:rPr>
          <w:rStyle w:val="libFootnotenumChar"/>
          <w:rtl/>
        </w:rPr>
        <w:t>(7)</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1E2B5F">
        <w:rPr>
          <w:rtl/>
        </w:rPr>
        <w:t>عوداً وبدءاً</w:t>
      </w:r>
      <w:r>
        <w:rPr>
          <w:rtl/>
        </w:rPr>
        <w:t>:</w:t>
      </w:r>
      <w:r w:rsidRPr="001E2B5F">
        <w:rPr>
          <w:rtl/>
        </w:rPr>
        <w:t xml:space="preserve"> آخراً وأوّلاً</w:t>
      </w:r>
      <w:r>
        <w:rPr>
          <w:rtl/>
        </w:rPr>
        <w:t>.</w:t>
      </w:r>
    </w:p>
    <w:p w:rsidR="008E1AA6" w:rsidRPr="00275503" w:rsidRDefault="008E1AA6" w:rsidP="00275503">
      <w:pPr>
        <w:pStyle w:val="libFootnote0"/>
      </w:pPr>
      <w:r w:rsidRPr="008E1AA6">
        <w:rPr>
          <w:rtl/>
        </w:rPr>
        <w:t xml:space="preserve">(2) </w:t>
      </w:r>
      <w:r w:rsidRPr="001E2B5F">
        <w:rPr>
          <w:rtl/>
        </w:rPr>
        <w:t>شططاً</w:t>
      </w:r>
      <w:r>
        <w:rPr>
          <w:rtl/>
        </w:rPr>
        <w:t>:</w:t>
      </w:r>
      <w:r w:rsidRPr="001E2B5F">
        <w:rPr>
          <w:rtl/>
        </w:rPr>
        <w:t xml:space="preserve"> ظلماً وجوراً</w:t>
      </w:r>
      <w:r>
        <w:rPr>
          <w:rtl/>
        </w:rPr>
        <w:t>.</w:t>
      </w:r>
    </w:p>
    <w:p w:rsidR="008E1AA6" w:rsidRPr="00275503" w:rsidRDefault="008E1AA6" w:rsidP="00275503">
      <w:pPr>
        <w:pStyle w:val="libFootnote0"/>
      </w:pPr>
      <w:r w:rsidRPr="008E1AA6">
        <w:rPr>
          <w:rtl/>
        </w:rPr>
        <w:t xml:space="preserve">(3) </w:t>
      </w:r>
      <w:r w:rsidRPr="001E2B5F">
        <w:rPr>
          <w:rtl/>
        </w:rPr>
        <w:t>التوبة</w:t>
      </w:r>
      <w:r>
        <w:rPr>
          <w:rtl/>
        </w:rPr>
        <w:t>:</w:t>
      </w:r>
      <w:r w:rsidRPr="001E2B5F">
        <w:rPr>
          <w:rtl/>
        </w:rPr>
        <w:t xml:space="preserve"> 129</w:t>
      </w:r>
      <w:r>
        <w:rPr>
          <w:rtl/>
        </w:rPr>
        <w:t>.</w:t>
      </w:r>
    </w:p>
    <w:p w:rsidR="008E1AA6" w:rsidRPr="00275503" w:rsidRDefault="008E1AA6" w:rsidP="00275503">
      <w:pPr>
        <w:pStyle w:val="libFootnote0"/>
      </w:pPr>
      <w:r w:rsidRPr="008E1AA6">
        <w:rPr>
          <w:rtl/>
        </w:rPr>
        <w:t xml:space="preserve">(4) </w:t>
      </w:r>
      <w:r w:rsidRPr="001E2B5F">
        <w:rPr>
          <w:rtl/>
        </w:rPr>
        <w:t>تعزوه</w:t>
      </w:r>
      <w:r>
        <w:rPr>
          <w:rtl/>
        </w:rPr>
        <w:t>:</w:t>
      </w:r>
      <w:r w:rsidRPr="001E2B5F">
        <w:rPr>
          <w:rtl/>
        </w:rPr>
        <w:t xml:space="preserve"> تنسبوه</w:t>
      </w:r>
      <w:r>
        <w:rPr>
          <w:rtl/>
        </w:rPr>
        <w:t>.</w:t>
      </w:r>
    </w:p>
    <w:p w:rsidR="008E1AA6" w:rsidRPr="00275503" w:rsidRDefault="008E1AA6" w:rsidP="00275503">
      <w:pPr>
        <w:pStyle w:val="libFootnote0"/>
      </w:pPr>
      <w:r w:rsidRPr="008E1AA6">
        <w:rPr>
          <w:rtl/>
        </w:rPr>
        <w:t xml:space="preserve">(5) </w:t>
      </w:r>
      <w:r w:rsidRPr="001E2B5F">
        <w:rPr>
          <w:rtl/>
        </w:rPr>
        <w:t>المعزي إليه</w:t>
      </w:r>
      <w:r>
        <w:rPr>
          <w:rtl/>
        </w:rPr>
        <w:t>:</w:t>
      </w:r>
      <w:r w:rsidRPr="001E2B5F">
        <w:rPr>
          <w:rtl/>
        </w:rPr>
        <w:t xml:space="preserve"> المنسوب إليه</w:t>
      </w:r>
      <w:r>
        <w:rPr>
          <w:rtl/>
        </w:rPr>
        <w:t>.</w:t>
      </w:r>
    </w:p>
    <w:p w:rsidR="008E1AA6" w:rsidRPr="00275503" w:rsidRDefault="008E1AA6" w:rsidP="00275503">
      <w:pPr>
        <w:pStyle w:val="libFootnote0"/>
      </w:pPr>
      <w:r w:rsidRPr="008E1AA6">
        <w:rPr>
          <w:rtl/>
        </w:rPr>
        <w:t xml:space="preserve">(6) </w:t>
      </w:r>
      <w:r w:rsidRPr="001E2B5F">
        <w:rPr>
          <w:rtl/>
        </w:rPr>
        <w:t>صادعاً</w:t>
      </w:r>
      <w:r>
        <w:rPr>
          <w:rtl/>
        </w:rPr>
        <w:t>:</w:t>
      </w:r>
      <w:r w:rsidRPr="001E2B5F">
        <w:rPr>
          <w:rtl/>
        </w:rPr>
        <w:t xml:space="preserve"> مظهراً</w:t>
      </w:r>
      <w:r>
        <w:rPr>
          <w:rtl/>
        </w:rPr>
        <w:t>.</w:t>
      </w:r>
      <w:r w:rsidRPr="001E2B5F">
        <w:rPr>
          <w:rtl/>
        </w:rPr>
        <w:t xml:space="preserve"> النذارة</w:t>
      </w:r>
      <w:r>
        <w:rPr>
          <w:rtl/>
        </w:rPr>
        <w:t>:</w:t>
      </w:r>
      <w:r w:rsidRPr="001E2B5F">
        <w:rPr>
          <w:rtl/>
        </w:rPr>
        <w:t xml:space="preserve"> الإنذار والتخويف</w:t>
      </w:r>
      <w:r>
        <w:rPr>
          <w:rtl/>
        </w:rPr>
        <w:t>.</w:t>
      </w:r>
    </w:p>
    <w:p w:rsidR="008E1AA6" w:rsidRPr="00275503" w:rsidRDefault="008E1AA6" w:rsidP="00275503">
      <w:pPr>
        <w:pStyle w:val="libFootnote0"/>
      </w:pPr>
      <w:r w:rsidRPr="008E1AA6">
        <w:rPr>
          <w:rtl/>
        </w:rPr>
        <w:t xml:space="preserve">(7) </w:t>
      </w:r>
      <w:r w:rsidRPr="001E2B5F">
        <w:rPr>
          <w:rtl/>
        </w:rPr>
        <w:t>مدرجة المشركين</w:t>
      </w:r>
      <w:r>
        <w:rPr>
          <w:rtl/>
        </w:rPr>
        <w:t>:</w:t>
      </w:r>
      <w:r w:rsidRPr="001E2B5F">
        <w:rPr>
          <w:rtl/>
        </w:rPr>
        <w:t xml:space="preserve"> طريقهم ومسلكهم</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Normal0Char"/>
          <w:rtl/>
        </w:rPr>
        <w:lastRenderedPageBreak/>
        <w:t>ضارباً ثَبجهم</w:t>
      </w:r>
      <w:r w:rsidRPr="006F4F49">
        <w:rPr>
          <w:rtl/>
        </w:rPr>
        <w:t xml:space="preserve"> </w:t>
      </w:r>
      <w:r w:rsidRPr="006F4F49">
        <w:rPr>
          <w:rStyle w:val="libFootnotenumChar"/>
          <w:rtl/>
        </w:rPr>
        <w:t>(1)</w:t>
      </w:r>
      <w:r w:rsidRPr="006F4F49">
        <w:rPr>
          <w:rtl/>
        </w:rPr>
        <w:t xml:space="preserve">، آخذاً بأكظامهم </w:t>
      </w:r>
      <w:r w:rsidRPr="006F4F49">
        <w:rPr>
          <w:rStyle w:val="libFootnotenumChar"/>
          <w:rtl/>
        </w:rPr>
        <w:t>(2)</w:t>
      </w:r>
      <w:r w:rsidRPr="006F4F49">
        <w:rPr>
          <w:rtl/>
        </w:rPr>
        <w:t>.</w:t>
      </w:r>
    </w:p>
    <w:p w:rsidR="008E1AA6" w:rsidRPr="006F4F49" w:rsidRDefault="008E1AA6" w:rsidP="006F4F49">
      <w:pPr>
        <w:pStyle w:val="libNormal0"/>
      </w:pPr>
      <w:r w:rsidRPr="001E2B5F">
        <w:rPr>
          <w:rtl/>
        </w:rPr>
        <w:t>داعياً إلى سبيل ربّه بالحكمة والموعظة الحسنة</w:t>
      </w:r>
      <w:r>
        <w:rPr>
          <w:rtl/>
        </w:rPr>
        <w:t>.</w:t>
      </w:r>
    </w:p>
    <w:p w:rsidR="008E1AA6" w:rsidRPr="006F4F49" w:rsidRDefault="008E1AA6" w:rsidP="006F4F49">
      <w:pPr>
        <w:pStyle w:val="libNormal0"/>
      </w:pPr>
      <w:r w:rsidRPr="001E2B5F">
        <w:rPr>
          <w:rtl/>
        </w:rPr>
        <w:t>يكسر الأصنام</w:t>
      </w:r>
      <w:r>
        <w:rPr>
          <w:rtl/>
        </w:rPr>
        <w:t>.</w:t>
      </w:r>
    </w:p>
    <w:p w:rsidR="008E1AA6" w:rsidRPr="008E1AA6" w:rsidRDefault="008E1AA6" w:rsidP="006F4F49">
      <w:pPr>
        <w:pStyle w:val="libNormal"/>
      </w:pPr>
      <w:r w:rsidRPr="006F4F49">
        <w:rPr>
          <w:rStyle w:val="libNormal0Char"/>
          <w:rtl/>
        </w:rPr>
        <w:t>وينكت الهام</w:t>
      </w:r>
      <w:r w:rsidRPr="006F4F49">
        <w:rPr>
          <w:rtl/>
        </w:rPr>
        <w:t xml:space="preserve"> </w:t>
      </w:r>
      <w:r w:rsidRPr="006F4F49">
        <w:rPr>
          <w:rStyle w:val="libFootnotenumChar"/>
          <w:rtl/>
        </w:rPr>
        <w:t>(3)</w:t>
      </w:r>
      <w:r w:rsidRPr="006F4F49">
        <w:rPr>
          <w:rtl/>
        </w:rPr>
        <w:t>.</w:t>
      </w:r>
    </w:p>
    <w:p w:rsidR="008E1AA6" w:rsidRPr="006F4F49" w:rsidRDefault="008E1AA6" w:rsidP="006F4F49">
      <w:pPr>
        <w:pStyle w:val="libNormal0"/>
      </w:pPr>
      <w:r w:rsidRPr="001E2B5F">
        <w:rPr>
          <w:rtl/>
        </w:rPr>
        <w:t>حتى انهزم الجمع وولّوا الدبر</w:t>
      </w:r>
      <w:r>
        <w:rPr>
          <w:rtl/>
        </w:rPr>
        <w:t>.</w:t>
      </w:r>
    </w:p>
    <w:p w:rsidR="008E1AA6" w:rsidRPr="008E1AA6" w:rsidRDefault="008E1AA6" w:rsidP="006F4F49">
      <w:pPr>
        <w:pStyle w:val="libNormal"/>
      </w:pPr>
      <w:r w:rsidRPr="006F4F49">
        <w:rPr>
          <w:rStyle w:val="libNormal0Char"/>
          <w:rtl/>
        </w:rPr>
        <w:t>حتى تفرّى الليل عن صبحه</w:t>
      </w:r>
      <w:r w:rsidRPr="006F4F49">
        <w:rPr>
          <w:rtl/>
        </w:rPr>
        <w:t xml:space="preserve"> </w:t>
      </w:r>
      <w:r w:rsidRPr="006F4F49">
        <w:rPr>
          <w:rStyle w:val="libFootnotenumChar"/>
          <w:rtl/>
        </w:rPr>
        <w:t>(4)</w:t>
      </w:r>
      <w:r w:rsidRPr="006F4F49">
        <w:rPr>
          <w:rtl/>
        </w:rPr>
        <w:t>.</w:t>
      </w:r>
    </w:p>
    <w:p w:rsidR="008E1AA6" w:rsidRPr="00275503" w:rsidRDefault="008E1AA6" w:rsidP="00275503">
      <w:pPr>
        <w:pStyle w:val="libNormal"/>
      </w:pPr>
      <w:r w:rsidRPr="006F4F49">
        <w:rPr>
          <w:rStyle w:val="libNormal0Char"/>
          <w:rtl/>
        </w:rPr>
        <w:t xml:space="preserve">وأسفر الحق عن محضه </w:t>
      </w:r>
      <w:r w:rsidRPr="00275503">
        <w:rPr>
          <w:rStyle w:val="libFootnotenumChar"/>
          <w:rtl/>
        </w:rPr>
        <w:t>(5)</w:t>
      </w:r>
      <w:r w:rsidRPr="006F4F49">
        <w:rPr>
          <w:rStyle w:val="libNormal0Char"/>
          <w:rtl/>
        </w:rPr>
        <w:t>.</w:t>
      </w:r>
    </w:p>
    <w:p w:rsidR="008E1AA6" w:rsidRPr="006F4F49" w:rsidRDefault="008E1AA6" w:rsidP="006F4F49">
      <w:pPr>
        <w:pStyle w:val="libNormal0"/>
      </w:pPr>
      <w:r w:rsidRPr="001E2B5F">
        <w:rPr>
          <w:rtl/>
        </w:rPr>
        <w:t>ونطق زعيم الدين</w:t>
      </w:r>
      <w:r>
        <w:rPr>
          <w:rtl/>
        </w:rPr>
        <w:t>.</w:t>
      </w:r>
    </w:p>
    <w:p w:rsidR="008E1AA6" w:rsidRPr="008E1AA6" w:rsidRDefault="008E1AA6" w:rsidP="006F4F49">
      <w:pPr>
        <w:pStyle w:val="libNormal"/>
      </w:pPr>
      <w:r w:rsidRPr="006F4F49">
        <w:rPr>
          <w:rStyle w:val="libNormal0Char"/>
          <w:rtl/>
        </w:rPr>
        <w:t>وخرست شقاشق الشياطين</w:t>
      </w:r>
      <w:r w:rsidRPr="006F4F49">
        <w:rPr>
          <w:rtl/>
        </w:rPr>
        <w:t xml:space="preserve"> </w:t>
      </w:r>
      <w:r w:rsidRPr="006F4F49">
        <w:rPr>
          <w:rStyle w:val="libFootnotenumChar"/>
          <w:rtl/>
        </w:rPr>
        <w:t>(6)</w:t>
      </w:r>
      <w:r w:rsidRPr="006F4F49">
        <w:rPr>
          <w:rtl/>
        </w:rPr>
        <w:t>.</w:t>
      </w:r>
    </w:p>
    <w:p w:rsidR="008E1AA6" w:rsidRPr="008E1AA6" w:rsidRDefault="008E1AA6" w:rsidP="006F4F49">
      <w:pPr>
        <w:pStyle w:val="libNormal"/>
      </w:pPr>
      <w:r w:rsidRPr="006F4F49">
        <w:rPr>
          <w:rStyle w:val="libNormal0Char"/>
          <w:rtl/>
        </w:rPr>
        <w:t>وطاح وشيظ النفاق</w:t>
      </w:r>
      <w:r w:rsidRPr="006F4F49">
        <w:rPr>
          <w:rtl/>
        </w:rPr>
        <w:t xml:space="preserve"> </w:t>
      </w:r>
      <w:r w:rsidRPr="006F4F49">
        <w:rPr>
          <w:rStyle w:val="libFootnotenumChar"/>
          <w:rtl/>
        </w:rPr>
        <w:t>(7)</w:t>
      </w:r>
      <w:r w:rsidRPr="006F4F49">
        <w:rPr>
          <w:rtl/>
        </w:rPr>
        <w:t>.</w:t>
      </w:r>
    </w:p>
    <w:p w:rsidR="008E1AA6" w:rsidRPr="008E1AA6" w:rsidRDefault="008E1AA6" w:rsidP="006F4F49">
      <w:pPr>
        <w:pStyle w:val="libNormal"/>
      </w:pPr>
      <w:r w:rsidRPr="006F4F49">
        <w:rPr>
          <w:rStyle w:val="libNormal0Char"/>
          <w:rtl/>
        </w:rPr>
        <w:t>وانحلّت عُقد الكفر والشقاق</w:t>
      </w:r>
      <w:r w:rsidRPr="006F4F49">
        <w:rPr>
          <w:rtl/>
        </w:rPr>
        <w:t xml:space="preserve"> </w:t>
      </w:r>
      <w:r w:rsidRPr="006F4F49">
        <w:rPr>
          <w:rStyle w:val="libFootnotenumChar"/>
          <w:rtl/>
        </w:rPr>
        <w:t>(8)</w:t>
      </w:r>
      <w:r w:rsidRPr="006F4F49">
        <w:rPr>
          <w:rtl/>
        </w:rPr>
        <w:t>.</w:t>
      </w:r>
    </w:p>
    <w:p w:rsidR="008E1AA6" w:rsidRPr="008E1AA6" w:rsidRDefault="008E1AA6" w:rsidP="006F4F49">
      <w:pPr>
        <w:pStyle w:val="libNormal"/>
      </w:pPr>
      <w:r w:rsidRPr="006F4F49">
        <w:rPr>
          <w:rStyle w:val="libNormal0Char"/>
          <w:rtl/>
        </w:rPr>
        <w:t>وفُهتم بكلمة الإخلاص</w:t>
      </w:r>
      <w:r w:rsidRPr="006F4F49">
        <w:rPr>
          <w:rtl/>
        </w:rPr>
        <w:t xml:space="preserve"> </w:t>
      </w:r>
      <w:r w:rsidRPr="006F4F49">
        <w:rPr>
          <w:rStyle w:val="libFootnotenumChar"/>
          <w:rtl/>
        </w:rPr>
        <w:t>(9)</w:t>
      </w:r>
      <w:r w:rsidRPr="006F4F49">
        <w:rPr>
          <w:rtl/>
        </w:rPr>
        <w:t>.</w:t>
      </w:r>
    </w:p>
    <w:p w:rsidR="008E1AA6" w:rsidRPr="008E1AA6" w:rsidRDefault="008E1AA6" w:rsidP="006F4F49">
      <w:pPr>
        <w:pStyle w:val="libNormal"/>
      </w:pPr>
      <w:r w:rsidRPr="006F4F49">
        <w:rPr>
          <w:rStyle w:val="libNormal0Char"/>
          <w:rtl/>
        </w:rPr>
        <w:t>ونفرٌ من البيض الخِماص</w:t>
      </w:r>
      <w:r w:rsidRPr="006F4F49">
        <w:rPr>
          <w:rtl/>
        </w:rPr>
        <w:t xml:space="preserve"> </w:t>
      </w:r>
      <w:r w:rsidRPr="006F4F49">
        <w:rPr>
          <w:rStyle w:val="libFootnotenumChar"/>
          <w:rtl/>
        </w:rPr>
        <w:t>(10)</w:t>
      </w:r>
      <w:r w:rsidRPr="006F4F49">
        <w:rPr>
          <w:rtl/>
        </w:rPr>
        <w:t>.</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1E2B5F">
        <w:rPr>
          <w:rtl/>
        </w:rPr>
        <w:t>الثبج</w:t>
      </w:r>
      <w:r w:rsidR="00275503">
        <w:rPr>
          <w:rtl/>
        </w:rPr>
        <w:t xml:space="preserve"> - </w:t>
      </w:r>
      <w:r w:rsidRPr="001E2B5F">
        <w:rPr>
          <w:rtl/>
        </w:rPr>
        <w:t>بفتح الثاء والباء</w:t>
      </w:r>
      <w:r w:rsidR="00275503">
        <w:rPr>
          <w:rtl/>
        </w:rPr>
        <w:t xml:space="preserve"> -</w:t>
      </w:r>
      <w:r>
        <w:rPr>
          <w:rtl/>
        </w:rPr>
        <w:t>:</w:t>
      </w:r>
      <w:r w:rsidRPr="001E2B5F">
        <w:rPr>
          <w:rtl/>
        </w:rPr>
        <w:t xml:space="preserve"> الكاهل</w:t>
      </w:r>
      <w:r>
        <w:rPr>
          <w:rtl/>
        </w:rPr>
        <w:t>،</w:t>
      </w:r>
      <w:r w:rsidRPr="001E2B5F">
        <w:rPr>
          <w:rtl/>
        </w:rPr>
        <w:t xml:space="preserve"> ووسط الشيء</w:t>
      </w:r>
      <w:r>
        <w:rPr>
          <w:rtl/>
        </w:rPr>
        <w:t>.</w:t>
      </w:r>
    </w:p>
    <w:p w:rsidR="008E1AA6" w:rsidRPr="00275503" w:rsidRDefault="008E1AA6" w:rsidP="00275503">
      <w:pPr>
        <w:pStyle w:val="libFootnote0"/>
      </w:pPr>
      <w:r w:rsidRPr="008E1AA6">
        <w:rPr>
          <w:rtl/>
        </w:rPr>
        <w:t xml:space="preserve">(2) </w:t>
      </w:r>
      <w:r w:rsidRPr="001E2B5F">
        <w:rPr>
          <w:rtl/>
        </w:rPr>
        <w:t>الكظم</w:t>
      </w:r>
      <w:r>
        <w:rPr>
          <w:rtl/>
        </w:rPr>
        <w:t>:</w:t>
      </w:r>
      <w:r w:rsidR="00275503">
        <w:rPr>
          <w:rtl/>
        </w:rPr>
        <w:t xml:space="preserve"> - </w:t>
      </w:r>
      <w:r w:rsidRPr="001E2B5F">
        <w:rPr>
          <w:rtl/>
        </w:rPr>
        <w:t>بفتح الكاف والظاء</w:t>
      </w:r>
      <w:r w:rsidR="00275503">
        <w:rPr>
          <w:rtl/>
        </w:rPr>
        <w:t xml:space="preserve"> -</w:t>
      </w:r>
      <w:r>
        <w:rPr>
          <w:rtl/>
        </w:rPr>
        <w:t>:</w:t>
      </w:r>
      <w:r w:rsidRPr="001E2B5F">
        <w:rPr>
          <w:rtl/>
        </w:rPr>
        <w:t xml:space="preserve"> الفم أو الحلق أو مخرج النفس</w:t>
      </w:r>
      <w:r>
        <w:rPr>
          <w:rtl/>
        </w:rPr>
        <w:t>.</w:t>
      </w:r>
    </w:p>
    <w:p w:rsidR="008E1AA6" w:rsidRPr="00275503" w:rsidRDefault="008E1AA6" w:rsidP="00275503">
      <w:pPr>
        <w:pStyle w:val="libFootnote0"/>
      </w:pPr>
      <w:r w:rsidRPr="008E1AA6">
        <w:rPr>
          <w:rtl/>
        </w:rPr>
        <w:t xml:space="preserve">(3) </w:t>
      </w:r>
      <w:r w:rsidRPr="001E2B5F">
        <w:rPr>
          <w:rtl/>
        </w:rPr>
        <w:t>نكته على هامته</w:t>
      </w:r>
      <w:r>
        <w:rPr>
          <w:rtl/>
        </w:rPr>
        <w:t>:</w:t>
      </w:r>
      <w:r w:rsidRPr="001E2B5F">
        <w:rPr>
          <w:rtl/>
        </w:rPr>
        <w:t xml:space="preserve"> إذا ألقاه على رأسه</w:t>
      </w:r>
      <w:r>
        <w:rPr>
          <w:rtl/>
        </w:rPr>
        <w:t>.</w:t>
      </w:r>
    </w:p>
    <w:p w:rsidR="008E1AA6" w:rsidRPr="00275503" w:rsidRDefault="008E1AA6" w:rsidP="00275503">
      <w:pPr>
        <w:pStyle w:val="libFootnote0"/>
      </w:pPr>
      <w:r w:rsidRPr="008E1AA6">
        <w:rPr>
          <w:rtl/>
        </w:rPr>
        <w:t xml:space="preserve">(4) </w:t>
      </w:r>
      <w:r w:rsidRPr="001E2B5F">
        <w:rPr>
          <w:rtl/>
        </w:rPr>
        <w:t>تفرّى</w:t>
      </w:r>
      <w:r>
        <w:rPr>
          <w:rtl/>
        </w:rPr>
        <w:t>:</w:t>
      </w:r>
      <w:r w:rsidRPr="001E2B5F">
        <w:rPr>
          <w:rtl/>
        </w:rPr>
        <w:t xml:space="preserve"> انشقّ</w:t>
      </w:r>
      <w:r>
        <w:rPr>
          <w:rtl/>
        </w:rPr>
        <w:t>.</w:t>
      </w:r>
    </w:p>
    <w:p w:rsidR="008E1AA6" w:rsidRPr="00275503" w:rsidRDefault="008E1AA6" w:rsidP="00275503">
      <w:pPr>
        <w:pStyle w:val="libFootnote0"/>
      </w:pPr>
      <w:r w:rsidRPr="008E1AA6">
        <w:rPr>
          <w:rtl/>
        </w:rPr>
        <w:t xml:space="preserve">(5) </w:t>
      </w:r>
      <w:r w:rsidRPr="001E2B5F">
        <w:rPr>
          <w:rtl/>
        </w:rPr>
        <w:t>أسفر</w:t>
      </w:r>
      <w:r>
        <w:rPr>
          <w:rtl/>
        </w:rPr>
        <w:t>:</w:t>
      </w:r>
      <w:r w:rsidRPr="001E2B5F">
        <w:rPr>
          <w:rtl/>
        </w:rPr>
        <w:t xml:space="preserve"> إذا انكشف وأضاء</w:t>
      </w:r>
      <w:r>
        <w:rPr>
          <w:rtl/>
        </w:rPr>
        <w:t>.</w:t>
      </w:r>
      <w:r w:rsidRPr="001E2B5F">
        <w:rPr>
          <w:rtl/>
        </w:rPr>
        <w:t xml:space="preserve"> والمحض</w:t>
      </w:r>
      <w:r>
        <w:rPr>
          <w:rtl/>
        </w:rPr>
        <w:t>:</w:t>
      </w:r>
      <w:r w:rsidRPr="001E2B5F">
        <w:rPr>
          <w:rtl/>
        </w:rPr>
        <w:t xml:space="preserve"> الخالص</w:t>
      </w:r>
      <w:r>
        <w:rPr>
          <w:rtl/>
        </w:rPr>
        <w:t>.</w:t>
      </w:r>
    </w:p>
    <w:p w:rsidR="008E1AA6" w:rsidRPr="00275503" w:rsidRDefault="008E1AA6" w:rsidP="00275503">
      <w:pPr>
        <w:pStyle w:val="libFootnote0"/>
      </w:pPr>
      <w:r w:rsidRPr="008E1AA6">
        <w:rPr>
          <w:rtl/>
        </w:rPr>
        <w:t xml:space="preserve">(6) </w:t>
      </w:r>
      <w:r w:rsidRPr="001E2B5F">
        <w:rPr>
          <w:rtl/>
        </w:rPr>
        <w:t>شقاشق</w:t>
      </w:r>
      <w:r w:rsidR="00275503">
        <w:rPr>
          <w:rtl/>
        </w:rPr>
        <w:t xml:space="preserve"> - </w:t>
      </w:r>
      <w:r w:rsidRPr="001E2B5F">
        <w:rPr>
          <w:rtl/>
        </w:rPr>
        <w:t>جمع شقشقة</w:t>
      </w:r>
      <w:r w:rsidR="00275503">
        <w:rPr>
          <w:rtl/>
        </w:rPr>
        <w:t xml:space="preserve"> - </w:t>
      </w:r>
      <w:r w:rsidRPr="001E2B5F">
        <w:rPr>
          <w:rtl/>
        </w:rPr>
        <w:t>وهي شيء يشبه الرئة يخرج من فم البعير إذا هاج</w:t>
      </w:r>
      <w:r>
        <w:rPr>
          <w:rtl/>
        </w:rPr>
        <w:t>.</w:t>
      </w:r>
    </w:p>
    <w:p w:rsidR="008E1AA6" w:rsidRPr="00275503" w:rsidRDefault="008E1AA6" w:rsidP="00275503">
      <w:pPr>
        <w:pStyle w:val="libFootnote0"/>
      </w:pPr>
      <w:r w:rsidRPr="008E1AA6">
        <w:rPr>
          <w:rtl/>
        </w:rPr>
        <w:t xml:space="preserve">(7) </w:t>
      </w:r>
      <w:r w:rsidRPr="001E2B5F">
        <w:rPr>
          <w:rtl/>
        </w:rPr>
        <w:t>الوشيظ</w:t>
      </w:r>
      <w:r>
        <w:rPr>
          <w:rtl/>
        </w:rPr>
        <w:t>:</w:t>
      </w:r>
      <w:r w:rsidRPr="001E2B5F">
        <w:rPr>
          <w:rtl/>
        </w:rPr>
        <w:t xml:space="preserve"> الأتباع والخدم</w:t>
      </w:r>
      <w:r>
        <w:rPr>
          <w:rtl/>
        </w:rPr>
        <w:t>.</w:t>
      </w:r>
    </w:p>
    <w:p w:rsidR="008E1AA6" w:rsidRPr="00275503" w:rsidRDefault="008E1AA6" w:rsidP="00275503">
      <w:pPr>
        <w:pStyle w:val="libFootnote0"/>
      </w:pPr>
      <w:r w:rsidRPr="008E1AA6">
        <w:rPr>
          <w:rtl/>
        </w:rPr>
        <w:t xml:space="preserve">(8) </w:t>
      </w:r>
      <w:r w:rsidRPr="001E2B5F">
        <w:rPr>
          <w:rtl/>
        </w:rPr>
        <w:t>الشقاق</w:t>
      </w:r>
      <w:r>
        <w:rPr>
          <w:rtl/>
        </w:rPr>
        <w:t>:</w:t>
      </w:r>
      <w:r w:rsidRPr="001E2B5F">
        <w:rPr>
          <w:rtl/>
        </w:rPr>
        <w:t xml:space="preserve"> الخلاف</w:t>
      </w:r>
      <w:r>
        <w:rPr>
          <w:rtl/>
        </w:rPr>
        <w:t>.</w:t>
      </w:r>
    </w:p>
    <w:p w:rsidR="008E1AA6" w:rsidRPr="00275503" w:rsidRDefault="008E1AA6" w:rsidP="00275503">
      <w:pPr>
        <w:pStyle w:val="libFootnote0"/>
      </w:pPr>
      <w:r w:rsidRPr="008E1AA6">
        <w:rPr>
          <w:rtl/>
        </w:rPr>
        <w:t xml:space="preserve">(9) </w:t>
      </w:r>
      <w:r w:rsidRPr="001E2B5F">
        <w:rPr>
          <w:rtl/>
        </w:rPr>
        <w:t>فُهتم</w:t>
      </w:r>
      <w:r>
        <w:rPr>
          <w:rtl/>
        </w:rPr>
        <w:t>:</w:t>
      </w:r>
      <w:r w:rsidRPr="001E2B5F">
        <w:rPr>
          <w:rtl/>
        </w:rPr>
        <w:t xml:space="preserve"> تلفظتم</w:t>
      </w:r>
      <w:r>
        <w:rPr>
          <w:rtl/>
        </w:rPr>
        <w:t>.</w:t>
      </w:r>
    </w:p>
    <w:p w:rsidR="006F4F49" w:rsidRPr="00275503" w:rsidRDefault="008E1AA6" w:rsidP="00275503">
      <w:pPr>
        <w:pStyle w:val="libFootnote0"/>
      </w:pPr>
      <w:r w:rsidRPr="008E1AA6">
        <w:rPr>
          <w:rtl/>
        </w:rPr>
        <w:t xml:space="preserve">(10) </w:t>
      </w:r>
      <w:r w:rsidRPr="001E2B5F">
        <w:rPr>
          <w:rtl/>
        </w:rPr>
        <w:t>البيض</w:t>
      </w:r>
      <w:r w:rsidR="00275503">
        <w:rPr>
          <w:rtl/>
        </w:rPr>
        <w:t xml:space="preserve"> - </w:t>
      </w:r>
      <w:r w:rsidRPr="001E2B5F">
        <w:rPr>
          <w:rtl/>
        </w:rPr>
        <w:t>جمع أبيض</w:t>
      </w:r>
      <w:r w:rsidR="00275503">
        <w:rPr>
          <w:rtl/>
        </w:rPr>
        <w:t xml:space="preserve"> - </w:t>
      </w:r>
      <w:r w:rsidRPr="001E2B5F">
        <w:rPr>
          <w:rtl/>
        </w:rPr>
        <w:t>والخماص</w:t>
      </w:r>
      <w:r w:rsidR="00275503">
        <w:rPr>
          <w:rtl/>
        </w:rPr>
        <w:t xml:space="preserve"> - </w:t>
      </w:r>
      <w:r w:rsidRPr="001E2B5F">
        <w:rPr>
          <w:rtl/>
        </w:rPr>
        <w:t>جمع خميص</w:t>
      </w:r>
      <w:r w:rsidR="00275503">
        <w:rPr>
          <w:rtl/>
        </w:rPr>
        <w:t xml:space="preserve"> - </w:t>
      </w:r>
      <w:r w:rsidRPr="001E2B5F">
        <w:rPr>
          <w:rtl/>
        </w:rPr>
        <w:t>وهو الجائع</w:t>
      </w:r>
      <w:r>
        <w:rPr>
          <w:rtl/>
        </w:rPr>
        <w:t>.</w:t>
      </w:r>
      <w:r w:rsidRPr="001E2B5F">
        <w:rPr>
          <w:rtl/>
        </w:rPr>
        <w:t xml:space="preserve"> وفي نسخة</w:t>
      </w:r>
      <w:r>
        <w:rPr>
          <w:rtl/>
        </w:rPr>
        <w:t>:</w:t>
      </w:r>
      <w:r w:rsidRPr="001E2B5F">
        <w:rPr>
          <w:rtl/>
        </w:rPr>
        <w:t xml:space="preserve"> </w:t>
      </w:r>
      <w:r w:rsidR="00692040">
        <w:rPr>
          <w:rtl/>
        </w:rPr>
        <w:t>(</w:t>
      </w:r>
      <w:r w:rsidRPr="001E2B5F">
        <w:rPr>
          <w:rtl/>
        </w:rPr>
        <w:t>في نفرٍ</w:t>
      </w:r>
      <w:r w:rsidR="00692040">
        <w:rPr>
          <w:rtl/>
        </w:rPr>
        <w:t>)</w:t>
      </w:r>
      <w:r>
        <w:rPr>
          <w:rtl/>
        </w:rPr>
        <w:t>.</w:t>
      </w:r>
    </w:p>
    <w:p w:rsidR="008E1AA6" w:rsidRDefault="008E1AA6" w:rsidP="008E1AA6">
      <w:pPr>
        <w:pStyle w:val="libNormal"/>
        <w:rPr>
          <w:rtl/>
        </w:rPr>
      </w:pPr>
      <w:r>
        <w:rPr>
          <w:rtl/>
        </w:rPr>
        <w:br w:type="page"/>
      </w:r>
    </w:p>
    <w:p w:rsidR="008E1AA6" w:rsidRPr="00275503" w:rsidRDefault="008E1AA6" w:rsidP="00275503">
      <w:pPr>
        <w:pStyle w:val="libNormal"/>
      </w:pPr>
      <w:r w:rsidRPr="006F4F49">
        <w:rPr>
          <w:rStyle w:val="libNormal0Char"/>
          <w:rtl/>
        </w:rPr>
        <w:lastRenderedPageBreak/>
        <w:t xml:space="preserve">وكنتم على شفا حفرة من النار </w:t>
      </w:r>
      <w:r w:rsidRPr="00275503">
        <w:rPr>
          <w:rStyle w:val="libFootnotenumChar"/>
          <w:rtl/>
        </w:rPr>
        <w:t>(1)</w:t>
      </w:r>
      <w:r w:rsidRPr="006F4F49">
        <w:rPr>
          <w:rStyle w:val="libNormal0Char"/>
          <w:rtl/>
        </w:rPr>
        <w:t>.</w:t>
      </w:r>
    </w:p>
    <w:p w:rsidR="008E1AA6" w:rsidRPr="008E1AA6" w:rsidRDefault="008E1AA6" w:rsidP="006F4F49">
      <w:pPr>
        <w:pStyle w:val="libNormal"/>
      </w:pPr>
      <w:r w:rsidRPr="006F4F49">
        <w:rPr>
          <w:rStyle w:val="libNormal0Char"/>
          <w:rtl/>
        </w:rPr>
        <w:t>مذقة الشارب</w:t>
      </w:r>
      <w:r w:rsidRPr="006F4F49">
        <w:rPr>
          <w:rtl/>
        </w:rPr>
        <w:t xml:space="preserve"> </w:t>
      </w:r>
      <w:r w:rsidRPr="006F4F49">
        <w:rPr>
          <w:rStyle w:val="libFootnotenumChar"/>
          <w:rtl/>
        </w:rPr>
        <w:t>(2)</w:t>
      </w:r>
      <w:r w:rsidRPr="006F4F49">
        <w:rPr>
          <w:rtl/>
        </w:rPr>
        <w:t xml:space="preserve">، ونهزة الطامع </w:t>
      </w:r>
      <w:r w:rsidRPr="006F4F49">
        <w:rPr>
          <w:rStyle w:val="libFootnotenumChar"/>
          <w:rtl/>
        </w:rPr>
        <w:t>(3)</w:t>
      </w:r>
      <w:r w:rsidRPr="006F4F49">
        <w:rPr>
          <w:rtl/>
        </w:rPr>
        <w:t>.</w:t>
      </w:r>
    </w:p>
    <w:p w:rsidR="008E1AA6" w:rsidRPr="008E1AA6" w:rsidRDefault="008E1AA6" w:rsidP="006F4F49">
      <w:pPr>
        <w:pStyle w:val="libNormal"/>
      </w:pPr>
      <w:r w:rsidRPr="006F4F49">
        <w:rPr>
          <w:rStyle w:val="libNormal0Char"/>
          <w:rtl/>
        </w:rPr>
        <w:t>وقبسة العجلان</w:t>
      </w:r>
      <w:r w:rsidRPr="006F4F49">
        <w:rPr>
          <w:rtl/>
        </w:rPr>
        <w:t xml:space="preserve"> </w:t>
      </w:r>
      <w:r w:rsidRPr="006F4F49">
        <w:rPr>
          <w:rStyle w:val="libFootnotenumChar"/>
          <w:rtl/>
        </w:rPr>
        <w:t>(4)</w:t>
      </w:r>
      <w:r w:rsidRPr="006F4F49">
        <w:rPr>
          <w:rtl/>
        </w:rPr>
        <w:t>.</w:t>
      </w:r>
    </w:p>
    <w:p w:rsidR="008E1AA6" w:rsidRPr="006F4F49" w:rsidRDefault="008E1AA6" w:rsidP="006F4F49">
      <w:pPr>
        <w:pStyle w:val="libNormal0"/>
      </w:pPr>
      <w:r w:rsidRPr="00B43AAA">
        <w:rPr>
          <w:rtl/>
        </w:rPr>
        <w:t>وموطئ الأقدام</w:t>
      </w:r>
      <w:r>
        <w:rPr>
          <w:rtl/>
        </w:rPr>
        <w:t>.</w:t>
      </w:r>
    </w:p>
    <w:p w:rsidR="008E1AA6" w:rsidRPr="008E1AA6" w:rsidRDefault="008E1AA6" w:rsidP="006F4F49">
      <w:pPr>
        <w:pStyle w:val="libNormal"/>
      </w:pPr>
      <w:r w:rsidRPr="006F4F49">
        <w:rPr>
          <w:rStyle w:val="libNormal0Char"/>
          <w:rtl/>
        </w:rPr>
        <w:t>تشربون الطرق</w:t>
      </w:r>
      <w:r w:rsidRPr="006F4F49">
        <w:rPr>
          <w:rtl/>
        </w:rPr>
        <w:t xml:space="preserve"> </w:t>
      </w:r>
      <w:r w:rsidRPr="006F4F49">
        <w:rPr>
          <w:rStyle w:val="libFootnotenumChar"/>
          <w:rtl/>
        </w:rPr>
        <w:t>(5)</w:t>
      </w:r>
      <w:r w:rsidRPr="006F4F49">
        <w:rPr>
          <w:rtl/>
        </w:rPr>
        <w:t xml:space="preserve">، وتقتاتون القِدَّ والورق </w:t>
      </w:r>
      <w:r w:rsidRPr="006F4F49">
        <w:rPr>
          <w:rStyle w:val="libFootnotenumChar"/>
          <w:rtl/>
        </w:rPr>
        <w:t>(6)</w:t>
      </w:r>
      <w:r w:rsidRPr="006F4F49">
        <w:rPr>
          <w:rtl/>
        </w:rPr>
        <w:t>.</w:t>
      </w:r>
    </w:p>
    <w:p w:rsidR="008E1AA6" w:rsidRPr="006F4F49" w:rsidRDefault="008E1AA6" w:rsidP="006F4F49">
      <w:pPr>
        <w:pStyle w:val="libNormal0"/>
      </w:pPr>
      <w:r w:rsidRPr="00B43AAA">
        <w:rPr>
          <w:rtl/>
        </w:rPr>
        <w:t>أذلّةً خاسئين</w:t>
      </w:r>
      <w:r>
        <w:rPr>
          <w:rtl/>
        </w:rPr>
        <w:t>.</w:t>
      </w:r>
    </w:p>
    <w:p w:rsidR="008E1AA6" w:rsidRPr="006F4F49" w:rsidRDefault="008E1AA6" w:rsidP="006F4F49">
      <w:pPr>
        <w:pStyle w:val="libNormal0"/>
      </w:pPr>
      <w:r w:rsidRPr="00B43AAA">
        <w:rPr>
          <w:rtl/>
        </w:rPr>
        <w:t>تخافون أن يتخطفكم الناس من حولكم</w:t>
      </w:r>
      <w:r>
        <w:rPr>
          <w:rtl/>
        </w:rPr>
        <w:t>.</w:t>
      </w:r>
    </w:p>
    <w:p w:rsidR="008E1AA6" w:rsidRPr="006F4F49" w:rsidRDefault="008E1AA6" w:rsidP="006F4F49">
      <w:pPr>
        <w:pStyle w:val="libNormal0"/>
      </w:pPr>
      <w:r w:rsidRPr="00B43AAA">
        <w:rPr>
          <w:rtl/>
        </w:rPr>
        <w:t xml:space="preserve">فأنقذكم الله تعالى بمحمّدٍ </w:t>
      </w:r>
      <w:r w:rsidR="001A7A84" w:rsidRPr="001A7A84">
        <w:rPr>
          <w:rStyle w:val="libAlaemChar"/>
          <w:rtl/>
        </w:rPr>
        <w:t>صلى‌الله‌عليه‌وآله</w:t>
      </w:r>
      <w:r>
        <w:rPr>
          <w:rtl/>
        </w:rPr>
        <w:t>.</w:t>
      </w:r>
    </w:p>
    <w:p w:rsidR="008E1AA6" w:rsidRPr="006F4F49" w:rsidRDefault="008E1AA6" w:rsidP="006F4F49">
      <w:pPr>
        <w:pStyle w:val="libNormal0"/>
      </w:pPr>
      <w:r w:rsidRPr="00B43AAA">
        <w:rPr>
          <w:rtl/>
        </w:rPr>
        <w:t>بعد اللتيّا والتي</w:t>
      </w:r>
      <w:r>
        <w:rPr>
          <w:rtl/>
        </w:rPr>
        <w:t>.</w:t>
      </w:r>
    </w:p>
    <w:p w:rsidR="008E1AA6" w:rsidRPr="008E1AA6" w:rsidRDefault="008E1AA6" w:rsidP="006F4F49">
      <w:pPr>
        <w:pStyle w:val="libNormal"/>
      </w:pPr>
      <w:r w:rsidRPr="006F4F49">
        <w:rPr>
          <w:rStyle w:val="libNormal0Char"/>
          <w:rtl/>
        </w:rPr>
        <w:t>بعد أن مُني بِبُهم الرجال</w:t>
      </w:r>
      <w:r w:rsidRPr="006F4F49">
        <w:rPr>
          <w:rtl/>
        </w:rPr>
        <w:t xml:space="preserve"> </w:t>
      </w:r>
      <w:r w:rsidRPr="006F4F49">
        <w:rPr>
          <w:rStyle w:val="libFootnotenumChar"/>
          <w:rtl/>
        </w:rPr>
        <w:t>(7)</w:t>
      </w:r>
      <w:r w:rsidRPr="006F4F49">
        <w:rPr>
          <w:rtl/>
        </w:rPr>
        <w:t>.</w:t>
      </w:r>
    </w:p>
    <w:p w:rsidR="008E1AA6" w:rsidRPr="006F4F49" w:rsidRDefault="008E1AA6" w:rsidP="006F4F49">
      <w:pPr>
        <w:pStyle w:val="libNormal0"/>
      </w:pPr>
      <w:r w:rsidRPr="00B43AAA">
        <w:rPr>
          <w:rtl/>
        </w:rPr>
        <w:t>وذُؤبان العرب</w:t>
      </w:r>
    </w:p>
    <w:p w:rsidR="008E1AA6" w:rsidRPr="008E1AA6" w:rsidRDefault="008E1AA6" w:rsidP="006F4F49">
      <w:pPr>
        <w:pStyle w:val="libNormal"/>
      </w:pPr>
      <w:r w:rsidRPr="006F4F49">
        <w:rPr>
          <w:rStyle w:val="libNormal0Char"/>
          <w:rtl/>
        </w:rPr>
        <w:t>ومَرَدَة أهل الكتاب</w:t>
      </w:r>
      <w:r w:rsidRPr="006F4F49">
        <w:rPr>
          <w:rtl/>
        </w:rPr>
        <w:t xml:space="preserve"> </w:t>
      </w:r>
      <w:r w:rsidRPr="006F4F49">
        <w:rPr>
          <w:rStyle w:val="libFootnotenumChar"/>
          <w:rtl/>
        </w:rPr>
        <w:t>(8)</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B43AAA">
        <w:rPr>
          <w:rtl/>
        </w:rPr>
        <w:t>شفا حفرة</w:t>
      </w:r>
      <w:r>
        <w:rPr>
          <w:rtl/>
        </w:rPr>
        <w:t>:</w:t>
      </w:r>
      <w:r w:rsidRPr="00B43AAA">
        <w:rPr>
          <w:rtl/>
        </w:rPr>
        <w:t xml:space="preserve"> جانبها المشرف عليها</w:t>
      </w:r>
      <w:r>
        <w:rPr>
          <w:rtl/>
        </w:rPr>
        <w:t>.</w:t>
      </w:r>
    </w:p>
    <w:p w:rsidR="008E1AA6" w:rsidRPr="00275503" w:rsidRDefault="008E1AA6" w:rsidP="00275503">
      <w:pPr>
        <w:pStyle w:val="libFootnote0"/>
      </w:pPr>
      <w:r w:rsidRPr="008E1AA6">
        <w:rPr>
          <w:rtl/>
        </w:rPr>
        <w:t xml:space="preserve">(2) </w:t>
      </w:r>
      <w:r w:rsidRPr="00B43AAA">
        <w:rPr>
          <w:rtl/>
        </w:rPr>
        <w:t>ا</w:t>
      </w:r>
      <w:r w:rsidR="00692040">
        <w:rPr>
          <w:rtl/>
        </w:rPr>
        <w:t>لمـُ</w:t>
      </w:r>
      <w:r w:rsidRPr="00B43AAA">
        <w:rPr>
          <w:rtl/>
        </w:rPr>
        <w:t>ذقة</w:t>
      </w:r>
      <w:r w:rsidR="00275503">
        <w:rPr>
          <w:rtl/>
        </w:rPr>
        <w:t xml:space="preserve"> - </w:t>
      </w:r>
      <w:r w:rsidRPr="00B43AAA">
        <w:rPr>
          <w:rtl/>
        </w:rPr>
        <w:t>بضم الميم</w:t>
      </w:r>
      <w:r w:rsidR="00275503">
        <w:rPr>
          <w:rtl/>
        </w:rPr>
        <w:t xml:space="preserve"> - </w:t>
      </w:r>
      <w:r w:rsidRPr="00B43AAA">
        <w:rPr>
          <w:rtl/>
        </w:rPr>
        <w:t>شربة من اللبن الممزوج بالماء</w:t>
      </w:r>
      <w:r>
        <w:rPr>
          <w:rtl/>
        </w:rPr>
        <w:t>.</w:t>
      </w:r>
    </w:p>
    <w:p w:rsidR="008E1AA6" w:rsidRPr="00275503" w:rsidRDefault="008E1AA6" w:rsidP="00275503">
      <w:pPr>
        <w:pStyle w:val="libFootnote0"/>
      </w:pPr>
      <w:r w:rsidRPr="008E1AA6">
        <w:rPr>
          <w:rtl/>
        </w:rPr>
        <w:t xml:space="preserve">(3) </w:t>
      </w:r>
      <w:r w:rsidRPr="00B43AAA">
        <w:rPr>
          <w:rtl/>
        </w:rPr>
        <w:t>النُهزة</w:t>
      </w:r>
      <w:r w:rsidR="00275503">
        <w:rPr>
          <w:rtl/>
        </w:rPr>
        <w:t xml:space="preserve"> - </w:t>
      </w:r>
      <w:r w:rsidRPr="00B43AAA">
        <w:rPr>
          <w:rtl/>
        </w:rPr>
        <w:t>بضم النون</w:t>
      </w:r>
      <w:r w:rsidR="00275503">
        <w:rPr>
          <w:rtl/>
        </w:rPr>
        <w:t xml:space="preserve"> -</w:t>
      </w:r>
      <w:r>
        <w:rPr>
          <w:rtl/>
        </w:rPr>
        <w:t>:</w:t>
      </w:r>
      <w:r w:rsidRPr="00B43AAA">
        <w:rPr>
          <w:rtl/>
        </w:rPr>
        <w:t xml:space="preserve"> الفرصة</w:t>
      </w:r>
      <w:r>
        <w:rPr>
          <w:rtl/>
        </w:rPr>
        <w:t>.</w:t>
      </w:r>
    </w:p>
    <w:p w:rsidR="008E1AA6" w:rsidRPr="00275503" w:rsidRDefault="008E1AA6" w:rsidP="00275503">
      <w:pPr>
        <w:pStyle w:val="libFootnote0"/>
      </w:pPr>
      <w:r w:rsidRPr="008E1AA6">
        <w:rPr>
          <w:rtl/>
        </w:rPr>
        <w:t xml:space="preserve">(4) </w:t>
      </w:r>
      <w:r w:rsidRPr="00B43AAA">
        <w:rPr>
          <w:rtl/>
        </w:rPr>
        <w:t>قبسة العجلان</w:t>
      </w:r>
      <w:r>
        <w:rPr>
          <w:rtl/>
        </w:rPr>
        <w:t>:</w:t>
      </w:r>
      <w:r w:rsidRPr="00B43AAA">
        <w:rPr>
          <w:rtl/>
        </w:rPr>
        <w:t xml:space="preserve"> الشعلة من النار التي يأخذها الرجل العاجل</w:t>
      </w:r>
      <w:r>
        <w:rPr>
          <w:rtl/>
        </w:rPr>
        <w:t>.</w:t>
      </w:r>
    </w:p>
    <w:p w:rsidR="008E1AA6" w:rsidRPr="00275503" w:rsidRDefault="008E1AA6" w:rsidP="00275503">
      <w:pPr>
        <w:pStyle w:val="libFootnote0"/>
      </w:pPr>
      <w:r w:rsidRPr="008E1AA6">
        <w:rPr>
          <w:rtl/>
        </w:rPr>
        <w:t xml:space="preserve">(5) </w:t>
      </w:r>
      <w:r w:rsidRPr="00B43AAA">
        <w:rPr>
          <w:rtl/>
        </w:rPr>
        <w:t>الطرق</w:t>
      </w:r>
      <w:r w:rsidR="00275503">
        <w:rPr>
          <w:rtl/>
        </w:rPr>
        <w:t xml:space="preserve"> - </w:t>
      </w:r>
      <w:r w:rsidRPr="00B43AAA">
        <w:rPr>
          <w:rtl/>
        </w:rPr>
        <w:t>بفتح الطاء وسكون الراء</w:t>
      </w:r>
      <w:r w:rsidR="00275503">
        <w:rPr>
          <w:rtl/>
        </w:rPr>
        <w:t xml:space="preserve"> -</w:t>
      </w:r>
      <w:r>
        <w:rPr>
          <w:rtl/>
        </w:rPr>
        <w:t>:</w:t>
      </w:r>
      <w:r w:rsidRPr="00B43AAA">
        <w:rPr>
          <w:rtl/>
        </w:rPr>
        <w:t xml:space="preserve"> الماء الذي خوضته الإبل</w:t>
      </w:r>
      <w:r>
        <w:rPr>
          <w:rtl/>
        </w:rPr>
        <w:t>،</w:t>
      </w:r>
      <w:r w:rsidRPr="00B43AAA">
        <w:rPr>
          <w:rtl/>
        </w:rPr>
        <w:t xml:space="preserve"> وبوّلت</w:t>
      </w:r>
      <w:r w:rsidRPr="008E1AA6">
        <w:rPr>
          <w:rtl/>
        </w:rPr>
        <w:t xml:space="preserve"> </w:t>
      </w:r>
      <w:r w:rsidRPr="00B43AAA">
        <w:rPr>
          <w:rtl/>
        </w:rPr>
        <w:t>فيه</w:t>
      </w:r>
      <w:r>
        <w:rPr>
          <w:rtl/>
        </w:rPr>
        <w:t>.</w:t>
      </w:r>
    </w:p>
    <w:p w:rsidR="008E1AA6" w:rsidRPr="00275503" w:rsidRDefault="008E1AA6" w:rsidP="00275503">
      <w:pPr>
        <w:pStyle w:val="libFootnote0"/>
      </w:pPr>
      <w:r w:rsidRPr="008E1AA6">
        <w:rPr>
          <w:rtl/>
        </w:rPr>
        <w:t xml:space="preserve">(6) </w:t>
      </w:r>
      <w:r w:rsidRPr="00B43AAA">
        <w:rPr>
          <w:rtl/>
        </w:rPr>
        <w:t>تقتاتون</w:t>
      </w:r>
      <w:r>
        <w:rPr>
          <w:rtl/>
        </w:rPr>
        <w:t>:</w:t>
      </w:r>
      <w:r w:rsidRPr="00B43AAA">
        <w:rPr>
          <w:rtl/>
        </w:rPr>
        <w:t xml:space="preserve"> تجعلون قوتكم</w:t>
      </w:r>
      <w:r>
        <w:rPr>
          <w:rtl/>
        </w:rPr>
        <w:t>.</w:t>
      </w:r>
      <w:r w:rsidRPr="00B43AAA">
        <w:rPr>
          <w:rtl/>
        </w:rPr>
        <w:t xml:space="preserve"> القد</w:t>
      </w:r>
      <w:r w:rsidR="00275503">
        <w:rPr>
          <w:rtl/>
        </w:rPr>
        <w:t xml:space="preserve"> - </w:t>
      </w:r>
      <w:r w:rsidRPr="00B43AAA">
        <w:rPr>
          <w:rtl/>
        </w:rPr>
        <w:t>بكسر القاف</w:t>
      </w:r>
      <w:r w:rsidR="00275503">
        <w:rPr>
          <w:rtl/>
        </w:rPr>
        <w:t xml:space="preserve"> -</w:t>
      </w:r>
      <w:r>
        <w:rPr>
          <w:rtl/>
        </w:rPr>
        <w:t>:</w:t>
      </w:r>
      <w:r w:rsidRPr="00B43AAA">
        <w:rPr>
          <w:rtl/>
        </w:rPr>
        <w:t xml:space="preserve"> قطعة جلد غير مدبوغ</w:t>
      </w:r>
      <w:r>
        <w:rPr>
          <w:rtl/>
        </w:rPr>
        <w:t>،</w:t>
      </w:r>
      <w:r w:rsidRPr="008E1AA6">
        <w:rPr>
          <w:rtl/>
        </w:rPr>
        <w:t xml:space="preserve"> </w:t>
      </w:r>
      <w:r w:rsidRPr="00B43AAA">
        <w:rPr>
          <w:rtl/>
        </w:rPr>
        <w:t>ويحتمل أن يكون بمعنى القديد وهو اللحم المجفّف في الشمس</w:t>
      </w:r>
      <w:r>
        <w:rPr>
          <w:rtl/>
        </w:rPr>
        <w:t>.</w:t>
      </w:r>
    </w:p>
    <w:p w:rsidR="008E1AA6" w:rsidRPr="00275503" w:rsidRDefault="008E1AA6" w:rsidP="00275503">
      <w:pPr>
        <w:pStyle w:val="libFootnote0"/>
      </w:pPr>
      <w:r w:rsidRPr="008E1AA6">
        <w:rPr>
          <w:rtl/>
        </w:rPr>
        <w:t xml:space="preserve">(7) </w:t>
      </w:r>
      <w:r w:rsidRPr="00B43AAA">
        <w:rPr>
          <w:rtl/>
        </w:rPr>
        <w:t>مني</w:t>
      </w:r>
      <w:r w:rsidR="00275503">
        <w:rPr>
          <w:rtl/>
        </w:rPr>
        <w:t xml:space="preserve"> - </w:t>
      </w:r>
      <w:r w:rsidRPr="00B43AAA">
        <w:rPr>
          <w:rtl/>
        </w:rPr>
        <w:t>فعل ماضي مجهول</w:t>
      </w:r>
      <w:r w:rsidR="00275503">
        <w:rPr>
          <w:rtl/>
        </w:rPr>
        <w:t xml:space="preserve"> -</w:t>
      </w:r>
      <w:r>
        <w:rPr>
          <w:rtl/>
        </w:rPr>
        <w:t>:</w:t>
      </w:r>
      <w:r w:rsidRPr="00B43AAA">
        <w:rPr>
          <w:rtl/>
        </w:rPr>
        <w:t xml:space="preserve"> ابتلي</w:t>
      </w:r>
      <w:r>
        <w:rPr>
          <w:rtl/>
        </w:rPr>
        <w:t>.</w:t>
      </w:r>
      <w:r w:rsidRPr="00B43AAA">
        <w:rPr>
          <w:rtl/>
        </w:rPr>
        <w:t xml:space="preserve"> والبهم</w:t>
      </w:r>
      <w:r w:rsidR="00275503">
        <w:rPr>
          <w:rtl/>
        </w:rPr>
        <w:t xml:space="preserve"> - </w:t>
      </w:r>
      <w:r w:rsidRPr="00B43AAA">
        <w:rPr>
          <w:rtl/>
        </w:rPr>
        <w:t>على وزن الغرف</w:t>
      </w:r>
      <w:r w:rsidR="00275503">
        <w:rPr>
          <w:rtl/>
        </w:rPr>
        <w:t xml:space="preserve"> - </w:t>
      </w:r>
      <w:r w:rsidRPr="00B43AAA">
        <w:rPr>
          <w:rtl/>
        </w:rPr>
        <w:t>جمع بهمة</w:t>
      </w:r>
      <w:r>
        <w:rPr>
          <w:rtl/>
        </w:rPr>
        <w:t>،</w:t>
      </w:r>
      <w:r w:rsidRPr="008E1AA6">
        <w:rPr>
          <w:rtl/>
        </w:rPr>
        <w:t xml:space="preserve"> </w:t>
      </w:r>
      <w:r w:rsidRPr="00B43AAA">
        <w:rPr>
          <w:rtl/>
        </w:rPr>
        <w:t>وهو الشجاع الذي لا يُهتدى من أين يؤتى</w:t>
      </w:r>
      <w:r>
        <w:rPr>
          <w:rtl/>
        </w:rPr>
        <w:t>.</w:t>
      </w:r>
    </w:p>
    <w:p w:rsidR="008E1AA6" w:rsidRPr="00275503" w:rsidRDefault="008E1AA6" w:rsidP="00275503">
      <w:pPr>
        <w:pStyle w:val="libFootnote0"/>
      </w:pPr>
      <w:r w:rsidRPr="008E1AA6">
        <w:rPr>
          <w:rtl/>
        </w:rPr>
        <w:t xml:space="preserve">(8) </w:t>
      </w:r>
      <w:r w:rsidRPr="00B43AAA">
        <w:rPr>
          <w:rtl/>
        </w:rPr>
        <w:t>مردة</w:t>
      </w:r>
      <w:r w:rsidR="00275503">
        <w:rPr>
          <w:rtl/>
        </w:rPr>
        <w:t xml:space="preserve"> - </w:t>
      </w:r>
      <w:r w:rsidRPr="00B43AAA">
        <w:rPr>
          <w:rtl/>
        </w:rPr>
        <w:t>بفتح الميم والراء والدال</w:t>
      </w:r>
      <w:r w:rsidR="00275503">
        <w:rPr>
          <w:rtl/>
        </w:rPr>
        <w:t xml:space="preserve"> -</w:t>
      </w:r>
      <w:r>
        <w:rPr>
          <w:rtl/>
        </w:rPr>
        <w:t>:</w:t>
      </w:r>
      <w:r w:rsidRPr="00B43AAA">
        <w:rPr>
          <w:rtl/>
        </w:rPr>
        <w:t xml:space="preserve"> جمع مارد وهو العاتي</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B43AAA">
        <w:rPr>
          <w:rtl/>
        </w:rPr>
        <w:lastRenderedPageBreak/>
        <w:t>كلّما أوقدوا ناراً للحرب أطفأها الله</w:t>
      </w:r>
      <w:r>
        <w:rPr>
          <w:rtl/>
        </w:rPr>
        <w:t>.</w:t>
      </w:r>
    </w:p>
    <w:p w:rsidR="008E1AA6" w:rsidRPr="008E1AA6" w:rsidRDefault="008E1AA6" w:rsidP="006F4F49">
      <w:pPr>
        <w:pStyle w:val="libNormal"/>
      </w:pPr>
      <w:r w:rsidRPr="006F4F49">
        <w:rPr>
          <w:rStyle w:val="libNormal0Char"/>
          <w:rtl/>
        </w:rPr>
        <w:t xml:space="preserve">أو نَجَم </w:t>
      </w:r>
      <w:r w:rsidRPr="00275503">
        <w:rPr>
          <w:rStyle w:val="libFootnotenumChar"/>
          <w:rtl/>
        </w:rPr>
        <w:t>(1)</w:t>
      </w:r>
      <w:r w:rsidRPr="006F4F49">
        <w:rPr>
          <w:rtl/>
        </w:rPr>
        <w:t xml:space="preserve"> قرن للشيطان.</w:t>
      </w:r>
    </w:p>
    <w:p w:rsidR="008E1AA6" w:rsidRPr="008E1AA6" w:rsidRDefault="008E1AA6" w:rsidP="006F4F49">
      <w:pPr>
        <w:pStyle w:val="libNormal"/>
      </w:pPr>
      <w:r w:rsidRPr="006F4F49">
        <w:rPr>
          <w:rStyle w:val="libNormal0Char"/>
          <w:rtl/>
        </w:rPr>
        <w:t xml:space="preserve">أو فَغرتْ </w:t>
      </w:r>
      <w:r w:rsidRPr="006F4F49">
        <w:rPr>
          <w:rStyle w:val="libFootnotenumChar"/>
          <w:rtl/>
        </w:rPr>
        <w:t>(2)</w:t>
      </w:r>
      <w:r w:rsidRPr="006F4F49">
        <w:rPr>
          <w:rtl/>
        </w:rPr>
        <w:t xml:space="preserve"> فاغرة من المشركين.</w:t>
      </w:r>
    </w:p>
    <w:p w:rsidR="008E1AA6" w:rsidRPr="008E1AA6" w:rsidRDefault="008E1AA6" w:rsidP="006F4F49">
      <w:pPr>
        <w:pStyle w:val="libNormal"/>
      </w:pPr>
      <w:r w:rsidRPr="006F4F49">
        <w:rPr>
          <w:rStyle w:val="libNormal0Char"/>
          <w:rtl/>
        </w:rPr>
        <w:t>قَذف أخاه في لهواتها</w:t>
      </w:r>
      <w:r w:rsidRPr="006F4F49">
        <w:rPr>
          <w:rtl/>
        </w:rPr>
        <w:t xml:space="preserve"> </w:t>
      </w:r>
      <w:r w:rsidRPr="006F4F49">
        <w:rPr>
          <w:rStyle w:val="libFootnotenumChar"/>
          <w:rtl/>
        </w:rPr>
        <w:t>(3)</w:t>
      </w:r>
      <w:r w:rsidRPr="006F4F49">
        <w:rPr>
          <w:rtl/>
        </w:rPr>
        <w:t>.</w:t>
      </w:r>
    </w:p>
    <w:p w:rsidR="008E1AA6" w:rsidRPr="008E1AA6" w:rsidRDefault="008E1AA6" w:rsidP="006F4F49">
      <w:pPr>
        <w:pStyle w:val="libNormal"/>
      </w:pPr>
      <w:r w:rsidRPr="006F4F49">
        <w:rPr>
          <w:rStyle w:val="libNormal0Char"/>
          <w:rtl/>
        </w:rPr>
        <w:t>فلا ينكفئ حتى يطأ صِماخها بأخمصه</w:t>
      </w:r>
      <w:r w:rsidRPr="006F4F49">
        <w:rPr>
          <w:rtl/>
        </w:rPr>
        <w:t xml:space="preserve"> </w:t>
      </w:r>
      <w:r w:rsidRPr="006F4F49">
        <w:rPr>
          <w:rStyle w:val="libFootnotenumChar"/>
          <w:rtl/>
        </w:rPr>
        <w:t>(4)</w:t>
      </w:r>
      <w:r w:rsidRPr="006F4F49">
        <w:rPr>
          <w:rtl/>
        </w:rPr>
        <w:t>.</w:t>
      </w:r>
    </w:p>
    <w:p w:rsidR="008E1AA6" w:rsidRPr="008E1AA6" w:rsidRDefault="008E1AA6" w:rsidP="006F4F49">
      <w:pPr>
        <w:pStyle w:val="libNormal"/>
      </w:pPr>
      <w:r w:rsidRPr="006F4F49">
        <w:rPr>
          <w:rStyle w:val="libNormal0Char"/>
          <w:rtl/>
        </w:rPr>
        <w:t>ويخمد لهبها بسيفه</w:t>
      </w:r>
      <w:r w:rsidRPr="006F4F49">
        <w:rPr>
          <w:rtl/>
        </w:rPr>
        <w:t xml:space="preserve"> </w:t>
      </w:r>
      <w:r w:rsidRPr="006F4F49">
        <w:rPr>
          <w:rStyle w:val="libFootnotenumChar"/>
          <w:rtl/>
        </w:rPr>
        <w:t>(5)</w:t>
      </w:r>
      <w:r w:rsidRPr="006F4F49">
        <w:rPr>
          <w:rtl/>
        </w:rPr>
        <w:t>.</w:t>
      </w:r>
    </w:p>
    <w:p w:rsidR="008E1AA6" w:rsidRPr="008E1AA6" w:rsidRDefault="008E1AA6" w:rsidP="006F4F49">
      <w:pPr>
        <w:pStyle w:val="libNormal"/>
      </w:pPr>
      <w:r w:rsidRPr="006F4F49">
        <w:rPr>
          <w:rStyle w:val="libNormal0Char"/>
          <w:rtl/>
        </w:rPr>
        <w:t xml:space="preserve">مكدوداً في ذات الله </w:t>
      </w:r>
      <w:r w:rsidRPr="006F4F49">
        <w:rPr>
          <w:rStyle w:val="libFootnotenumChar"/>
          <w:rtl/>
        </w:rPr>
        <w:t>(6)</w:t>
      </w:r>
      <w:r w:rsidRPr="006F4F49">
        <w:rPr>
          <w:rtl/>
        </w:rPr>
        <w:t>.</w:t>
      </w:r>
    </w:p>
    <w:p w:rsidR="008E1AA6" w:rsidRPr="006F4F49" w:rsidRDefault="008E1AA6" w:rsidP="006F4F49">
      <w:pPr>
        <w:pStyle w:val="libNormal0"/>
      </w:pPr>
      <w:r w:rsidRPr="00B43AAA">
        <w:rPr>
          <w:rtl/>
        </w:rPr>
        <w:t>مجتهداً في أمر الله</w:t>
      </w:r>
      <w:r>
        <w:rPr>
          <w:rtl/>
        </w:rPr>
        <w:t>.</w:t>
      </w:r>
    </w:p>
    <w:p w:rsidR="008E1AA6" w:rsidRPr="006F4F49" w:rsidRDefault="008E1AA6" w:rsidP="006F4F49">
      <w:pPr>
        <w:pStyle w:val="libNormal0"/>
      </w:pPr>
      <w:r w:rsidRPr="00B43AAA">
        <w:rPr>
          <w:rtl/>
        </w:rPr>
        <w:t>قريباً من رسول الله</w:t>
      </w:r>
      <w:r>
        <w:rPr>
          <w:rtl/>
        </w:rPr>
        <w:t>.</w:t>
      </w:r>
    </w:p>
    <w:p w:rsidR="008E1AA6" w:rsidRPr="006F4F49" w:rsidRDefault="008E1AA6" w:rsidP="006F4F49">
      <w:pPr>
        <w:pStyle w:val="libNormal0"/>
      </w:pPr>
      <w:r w:rsidRPr="00B43AAA">
        <w:rPr>
          <w:rtl/>
        </w:rPr>
        <w:t>سيّداً في أولياء الله</w:t>
      </w:r>
      <w:r>
        <w:rPr>
          <w:rtl/>
        </w:rPr>
        <w:t>.</w:t>
      </w:r>
    </w:p>
    <w:p w:rsidR="008E1AA6" w:rsidRPr="008E1AA6" w:rsidRDefault="008E1AA6" w:rsidP="006F4F49">
      <w:pPr>
        <w:pStyle w:val="libNormal"/>
      </w:pPr>
      <w:r w:rsidRPr="006F4F49">
        <w:rPr>
          <w:rStyle w:val="libNormal0Char"/>
          <w:rtl/>
        </w:rPr>
        <w:t>مُشمّراً ناصحاً، مجدّاً كادحاً</w:t>
      </w:r>
      <w:r w:rsidRPr="006F4F49">
        <w:rPr>
          <w:rtl/>
        </w:rPr>
        <w:t xml:space="preserve"> </w:t>
      </w:r>
      <w:r w:rsidRPr="006F4F49">
        <w:rPr>
          <w:rStyle w:val="libFootnotenumChar"/>
          <w:rtl/>
        </w:rPr>
        <w:t>(7)</w:t>
      </w:r>
      <w:r w:rsidRPr="006F4F49">
        <w:rPr>
          <w:rtl/>
        </w:rPr>
        <w:t>.</w:t>
      </w:r>
    </w:p>
    <w:p w:rsidR="008E1AA6" w:rsidRPr="008E1AA6" w:rsidRDefault="008E1AA6" w:rsidP="006F4F49">
      <w:pPr>
        <w:pStyle w:val="libNormal"/>
      </w:pPr>
      <w:r w:rsidRPr="006F4F49">
        <w:rPr>
          <w:rStyle w:val="libNormal0Char"/>
          <w:rtl/>
        </w:rPr>
        <w:t>وأنتم في رفاهية من العيش</w:t>
      </w:r>
      <w:r w:rsidRPr="006F4F49">
        <w:rPr>
          <w:rtl/>
        </w:rPr>
        <w:t xml:space="preserve"> </w:t>
      </w:r>
      <w:r w:rsidRPr="006F4F49">
        <w:rPr>
          <w:rStyle w:val="libFootnotenumChar"/>
          <w:rtl/>
        </w:rPr>
        <w:t>(8)</w:t>
      </w:r>
      <w:r w:rsidRPr="006F4F49">
        <w:rPr>
          <w:rtl/>
        </w:rPr>
        <w:t>.</w:t>
      </w:r>
    </w:p>
    <w:p w:rsidR="008E1AA6" w:rsidRPr="008E1AA6" w:rsidRDefault="008E1AA6" w:rsidP="006F4F49">
      <w:pPr>
        <w:pStyle w:val="libNormal"/>
      </w:pPr>
      <w:r w:rsidRPr="006F4F49">
        <w:rPr>
          <w:rStyle w:val="libNormal0Char"/>
          <w:rtl/>
        </w:rPr>
        <w:t>وادعون فاكهون آمنون</w:t>
      </w:r>
      <w:r w:rsidRPr="006F4F49">
        <w:rPr>
          <w:rtl/>
        </w:rPr>
        <w:t xml:space="preserve"> </w:t>
      </w:r>
      <w:r w:rsidRPr="006F4F49">
        <w:rPr>
          <w:rStyle w:val="libFootnotenumChar"/>
          <w:rtl/>
        </w:rPr>
        <w:t>(9)</w:t>
      </w:r>
      <w:r w:rsidRPr="006F4F49">
        <w:rPr>
          <w:rtl/>
        </w:rPr>
        <w:t>.</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B43AAA">
        <w:rPr>
          <w:rtl/>
        </w:rPr>
        <w:t>نجم</w:t>
      </w:r>
      <w:r w:rsidR="00275503">
        <w:rPr>
          <w:rtl/>
        </w:rPr>
        <w:t xml:space="preserve"> - </w:t>
      </w:r>
      <w:r w:rsidRPr="00B43AAA">
        <w:rPr>
          <w:rtl/>
        </w:rPr>
        <w:t>فعل ماضي</w:t>
      </w:r>
      <w:r w:rsidR="00275503">
        <w:rPr>
          <w:rtl/>
        </w:rPr>
        <w:t xml:space="preserve"> -</w:t>
      </w:r>
      <w:r>
        <w:rPr>
          <w:rtl/>
        </w:rPr>
        <w:t>:</w:t>
      </w:r>
      <w:r w:rsidRPr="00B43AAA">
        <w:rPr>
          <w:rtl/>
        </w:rPr>
        <w:t xml:space="preserve"> طلع</w:t>
      </w:r>
      <w:r>
        <w:rPr>
          <w:rtl/>
        </w:rPr>
        <w:t>.</w:t>
      </w:r>
      <w:r w:rsidRPr="00B43AAA">
        <w:rPr>
          <w:rtl/>
        </w:rPr>
        <w:t xml:space="preserve"> وقرن الشيطان</w:t>
      </w:r>
      <w:r>
        <w:rPr>
          <w:rtl/>
        </w:rPr>
        <w:t>:</w:t>
      </w:r>
      <w:r w:rsidRPr="00B43AAA">
        <w:rPr>
          <w:rtl/>
        </w:rPr>
        <w:t xml:space="preserve"> أتباعه</w:t>
      </w:r>
      <w:r>
        <w:rPr>
          <w:rtl/>
        </w:rPr>
        <w:t>.</w:t>
      </w:r>
    </w:p>
    <w:p w:rsidR="008E1AA6" w:rsidRPr="00275503" w:rsidRDefault="008E1AA6" w:rsidP="00275503">
      <w:pPr>
        <w:pStyle w:val="libFootnote0"/>
      </w:pPr>
      <w:r w:rsidRPr="008E1AA6">
        <w:rPr>
          <w:rtl/>
        </w:rPr>
        <w:t xml:space="preserve">(2) </w:t>
      </w:r>
      <w:r w:rsidRPr="00B43AAA">
        <w:rPr>
          <w:rtl/>
        </w:rPr>
        <w:t>فغر</w:t>
      </w:r>
      <w:r>
        <w:rPr>
          <w:rtl/>
        </w:rPr>
        <w:t>:</w:t>
      </w:r>
      <w:r w:rsidRPr="00B43AAA">
        <w:rPr>
          <w:rtl/>
        </w:rPr>
        <w:t xml:space="preserve"> فتح</w:t>
      </w:r>
      <w:r>
        <w:rPr>
          <w:rtl/>
        </w:rPr>
        <w:t>.</w:t>
      </w:r>
      <w:r w:rsidRPr="00B43AAA">
        <w:rPr>
          <w:rtl/>
        </w:rPr>
        <w:t xml:space="preserve"> فاغرة فاها</w:t>
      </w:r>
      <w:r>
        <w:rPr>
          <w:rtl/>
        </w:rPr>
        <w:t>:</w:t>
      </w:r>
      <w:r w:rsidRPr="00B43AAA">
        <w:rPr>
          <w:rtl/>
        </w:rPr>
        <w:t xml:space="preserve"> أي فاتحة فمها</w:t>
      </w:r>
      <w:r>
        <w:rPr>
          <w:rtl/>
        </w:rPr>
        <w:t>.</w:t>
      </w:r>
    </w:p>
    <w:p w:rsidR="008E1AA6" w:rsidRPr="00275503" w:rsidRDefault="008E1AA6" w:rsidP="00275503">
      <w:pPr>
        <w:pStyle w:val="libFootnote0"/>
      </w:pPr>
      <w:r w:rsidRPr="008E1AA6">
        <w:rPr>
          <w:rtl/>
        </w:rPr>
        <w:t xml:space="preserve">(3) </w:t>
      </w:r>
      <w:r w:rsidRPr="00B43AAA">
        <w:rPr>
          <w:rtl/>
        </w:rPr>
        <w:t>اللهوات</w:t>
      </w:r>
      <w:r w:rsidR="00275503">
        <w:rPr>
          <w:rtl/>
        </w:rPr>
        <w:t xml:space="preserve"> - </w:t>
      </w:r>
      <w:r w:rsidRPr="00B43AAA">
        <w:rPr>
          <w:rtl/>
        </w:rPr>
        <w:t>جمع لهاة</w:t>
      </w:r>
      <w:r w:rsidR="00275503">
        <w:rPr>
          <w:rtl/>
        </w:rPr>
        <w:t xml:space="preserve"> -</w:t>
      </w:r>
      <w:r>
        <w:rPr>
          <w:rtl/>
        </w:rPr>
        <w:t>:</w:t>
      </w:r>
      <w:r w:rsidRPr="00B43AAA">
        <w:rPr>
          <w:rtl/>
        </w:rPr>
        <w:t xml:space="preserve"> لحمة مشرفة على الحلق في أقصى الفم</w:t>
      </w:r>
      <w:r>
        <w:rPr>
          <w:rtl/>
        </w:rPr>
        <w:t>.</w:t>
      </w:r>
    </w:p>
    <w:p w:rsidR="008E1AA6" w:rsidRPr="00275503" w:rsidRDefault="008E1AA6" w:rsidP="00275503">
      <w:pPr>
        <w:pStyle w:val="libFootnote0"/>
      </w:pPr>
      <w:r w:rsidRPr="008E1AA6">
        <w:rPr>
          <w:rtl/>
        </w:rPr>
        <w:t xml:space="preserve">(4) </w:t>
      </w:r>
      <w:r w:rsidRPr="00B43AAA">
        <w:rPr>
          <w:rtl/>
        </w:rPr>
        <w:t>ينكفئ</w:t>
      </w:r>
      <w:r>
        <w:rPr>
          <w:rtl/>
        </w:rPr>
        <w:t>:</w:t>
      </w:r>
      <w:r w:rsidRPr="00B43AAA">
        <w:rPr>
          <w:rtl/>
        </w:rPr>
        <w:t xml:space="preserve"> يرجع</w:t>
      </w:r>
      <w:r>
        <w:rPr>
          <w:rtl/>
        </w:rPr>
        <w:t>.</w:t>
      </w:r>
      <w:r w:rsidRPr="00B43AAA">
        <w:rPr>
          <w:rtl/>
        </w:rPr>
        <w:t xml:space="preserve"> يطأ</w:t>
      </w:r>
      <w:r>
        <w:rPr>
          <w:rtl/>
        </w:rPr>
        <w:t>:</w:t>
      </w:r>
      <w:r w:rsidRPr="00B43AAA">
        <w:rPr>
          <w:rtl/>
        </w:rPr>
        <w:t xml:space="preserve"> يدوس</w:t>
      </w:r>
      <w:r>
        <w:rPr>
          <w:rtl/>
        </w:rPr>
        <w:t>.</w:t>
      </w:r>
      <w:r w:rsidRPr="00B43AAA">
        <w:rPr>
          <w:rtl/>
        </w:rPr>
        <w:t xml:space="preserve"> ضماخها</w:t>
      </w:r>
      <w:r>
        <w:rPr>
          <w:rtl/>
        </w:rPr>
        <w:t>:</w:t>
      </w:r>
      <w:r w:rsidRPr="00B43AAA">
        <w:rPr>
          <w:rtl/>
        </w:rPr>
        <w:t xml:space="preserve"> أذنها</w:t>
      </w:r>
      <w:r>
        <w:rPr>
          <w:rtl/>
        </w:rPr>
        <w:t>.</w:t>
      </w:r>
      <w:r w:rsidRPr="00B43AAA">
        <w:rPr>
          <w:rtl/>
        </w:rPr>
        <w:t xml:space="preserve"> بأخمصه</w:t>
      </w:r>
      <w:r>
        <w:rPr>
          <w:rtl/>
        </w:rPr>
        <w:t>:</w:t>
      </w:r>
      <w:r w:rsidRPr="00B43AAA">
        <w:rPr>
          <w:rtl/>
        </w:rPr>
        <w:t xml:space="preserve"> بباطن قدمه</w:t>
      </w:r>
      <w:r>
        <w:rPr>
          <w:rtl/>
        </w:rPr>
        <w:t>.</w:t>
      </w:r>
    </w:p>
    <w:p w:rsidR="008E1AA6" w:rsidRPr="00275503" w:rsidRDefault="008E1AA6" w:rsidP="00275503">
      <w:pPr>
        <w:pStyle w:val="libFootnote0"/>
      </w:pPr>
      <w:r w:rsidRPr="008E1AA6">
        <w:rPr>
          <w:rtl/>
        </w:rPr>
        <w:t xml:space="preserve">(5) </w:t>
      </w:r>
      <w:r w:rsidRPr="00B43AAA">
        <w:rPr>
          <w:rtl/>
        </w:rPr>
        <w:t>يخمد</w:t>
      </w:r>
      <w:r>
        <w:rPr>
          <w:rtl/>
        </w:rPr>
        <w:t>:</w:t>
      </w:r>
      <w:r w:rsidRPr="00B43AAA">
        <w:rPr>
          <w:rtl/>
        </w:rPr>
        <w:t xml:space="preserve"> يطفئ</w:t>
      </w:r>
      <w:r>
        <w:rPr>
          <w:rtl/>
        </w:rPr>
        <w:t>.</w:t>
      </w:r>
      <w:r w:rsidRPr="00B43AAA">
        <w:rPr>
          <w:rtl/>
        </w:rPr>
        <w:t xml:space="preserve"> لهبها</w:t>
      </w:r>
      <w:r>
        <w:rPr>
          <w:rtl/>
        </w:rPr>
        <w:t>:</w:t>
      </w:r>
      <w:r w:rsidRPr="00B43AAA">
        <w:rPr>
          <w:rtl/>
        </w:rPr>
        <w:t xml:space="preserve"> اشتعالها</w:t>
      </w:r>
      <w:r>
        <w:rPr>
          <w:rtl/>
        </w:rPr>
        <w:t>.</w:t>
      </w:r>
    </w:p>
    <w:p w:rsidR="008E1AA6" w:rsidRPr="00275503" w:rsidRDefault="008E1AA6" w:rsidP="00275503">
      <w:pPr>
        <w:pStyle w:val="libFootnote0"/>
      </w:pPr>
      <w:r w:rsidRPr="008E1AA6">
        <w:rPr>
          <w:rtl/>
        </w:rPr>
        <w:t xml:space="preserve">(6) </w:t>
      </w:r>
      <w:r w:rsidRPr="00B43AAA">
        <w:rPr>
          <w:rtl/>
        </w:rPr>
        <w:t>المكدود</w:t>
      </w:r>
      <w:r>
        <w:rPr>
          <w:rtl/>
        </w:rPr>
        <w:t>:</w:t>
      </w:r>
      <w:r w:rsidRPr="00B43AAA">
        <w:rPr>
          <w:rtl/>
        </w:rPr>
        <w:t xml:space="preserve"> المتعب</w:t>
      </w:r>
      <w:r>
        <w:rPr>
          <w:rtl/>
        </w:rPr>
        <w:t>.</w:t>
      </w:r>
    </w:p>
    <w:p w:rsidR="008E1AA6" w:rsidRPr="00275503" w:rsidRDefault="008E1AA6" w:rsidP="00275503">
      <w:pPr>
        <w:pStyle w:val="libFootnote0"/>
      </w:pPr>
      <w:r w:rsidRPr="008E1AA6">
        <w:rPr>
          <w:rtl/>
        </w:rPr>
        <w:t xml:space="preserve">(7) </w:t>
      </w:r>
      <w:r w:rsidRPr="00B43AAA">
        <w:rPr>
          <w:rtl/>
        </w:rPr>
        <w:t>شمّر ثوبه</w:t>
      </w:r>
      <w:r>
        <w:rPr>
          <w:rtl/>
        </w:rPr>
        <w:t>:</w:t>
      </w:r>
      <w:r w:rsidRPr="00B43AAA">
        <w:rPr>
          <w:rtl/>
        </w:rPr>
        <w:t xml:space="preserve"> رفعه</w:t>
      </w:r>
      <w:r>
        <w:rPr>
          <w:rtl/>
        </w:rPr>
        <w:t>.</w:t>
      </w:r>
      <w:r w:rsidRPr="00B43AAA">
        <w:rPr>
          <w:rtl/>
        </w:rPr>
        <w:t xml:space="preserve"> مجد</w:t>
      </w:r>
      <w:r w:rsidR="00275503">
        <w:rPr>
          <w:rtl/>
        </w:rPr>
        <w:t xml:space="preserve"> - </w:t>
      </w:r>
      <w:r w:rsidRPr="00B43AAA">
        <w:rPr>
          <w:rtl/>
        </w:rPr>
        <w:t>بضم الميم وكسر الجيم</w:t>
      </w:r>
      <w:r w:rsidR="00275503">
        <w:rPr>
          <w:rtl/>
        </w:rPr>
        <w:t xml:space="preserve"> -</w:t>
      </w:r>
      <w:r>
        <w:rPr>
          <w:rtl/>
        </w:rPr>
        <w:t>:</w:t>
      </w:r>
      <w:r w:rsidRPr="00B43AAA">
        <w:rPr>
          <w:rtl/>
        </w:rPr>
        <w:t xml:space="preserve"> مجتهد</w:t>
      </w:r>
      <w:r>
        <w:rPr>
          <w:rtl/>
        </w:rPr>
        <w:t>.</w:t>
      </w:r>
      <w:r w:rsidRPr="00B43AAA">
        <w:rPr>
          <w:rtl/>
        </w:rPr>
        <w:t xml:space="preserve"> والكادح</w:t>
      </w:r>
      <w:r>
        <w:rPr>
          <w:rtl/>
        </w:rPr>
        <w:t>:</w:t>
      </w:r>
      <w:r w:rsidRPr="008E1AA6">
        <w:rPr>
          <w:rtl/>
        </w:rPr>
        <w:t xml:space="preserve"> </w:t>
      </w:r>
      <w:r w:rsidRPr="00B43AAA">
        <w:rPr>
          <w:rtl/>
        </w:rPr>
        <w:t>الساعي</w:t>
      </w:r>
      <w:r>
        <w:rPr>
          <w:rtl/>
        </w:rPr>
        <w:t>.</w:t>
      </w:r>
    </w:p>
    <w:p w:rsidR="008E1AA6" w:rsidRPr="00275503" w:rsidRDefault="008E1AA6" w:rsidP="00275503">
      <w:pPr>
        <w:pStyle w:val="libFootnote0"/>
      </w:pPr>
      <w:r w:rsidRPr="008E1AA6">
        <w:rPr>
          <w:rtl/>
        </w:rPr>
        <w:t xml:space="preserve">(8) </w:t>
      </w:r>
      <w:r w:rsidRPr="00B43AAA">
        <w:rPr>
          <w:rtl/>
        </w:rPr>
        <w:t>رفاهية</w:t>
      </w:r>
      <w:r>
        <w:rPr>
          <w:rtl/>
        </w:rPr>
        <w:t>:</w:t>
      </w:r>
      <w:r w:rsidRPr="00B43AAA">
        <w:rPr>
          <w:rtl/>
        </w:rPr>
        <w:t xml:space="preserve"> سعة</w:t>
      </w:r>
      <w:r>
        <w:rPr>
          <w:rtl/>
        </w:rPr>
        <w:t>.</w:t>
      </w:r>
    </w:p>
    <w:p w:rsidR="008E1AA6" w:rsidRPr="00275503" w:rsidRDefault="008E1AA6" w:rsidP="00275503">
      <w:pPr>
        <w:pStyle w:val="libFootnote0"/>
      </w:pPr>
      <w:r w:rsidRPr="008E1AA6">
        <w:rPr>
          <w:rtl/>
        </w:rPr>
        <w:t xml:space="preserve">(9) </w:t>
      </w:r>
      <w:r w:rsidRPr="00B43AAA">
        <w:rPr>
          <w:rtl/>
        </w:rPr>
        <w:t>وادعون</w:t>
      </w:r>
      <w:r>
        <w:rPr>
          <w:rtl/>
        </w:rPr>
        <w:t>:</w:t>
      </w:r>
      <w:r w:rsidRPr="00B43AAA">
        <w:rPr>
          <w:rtl/>
        </w:rPr>
        <w:t xml:space="preserve"> مرتاحون</w:t>
      </w:r>
      <w:r>
        <w:rPr>
          <w:rtl/>
        </w:rPr>
        <w:t>.</w:t>
      </w:r>
      <w:r w:rsidRPr="00B43AAA">
        <w:rPr>
          <w:rtl/>
        </w:rPr>
        <w:t xml:space="preserve"> فاكهون</w:t>
      </w:r>
      <w:r>
        <w:rPr>
          <w:rtl/>
        </w:rPr>
        <w:t>:</w:t>
      </w:r>
      <w:r w:rsidRPr="00B43AAA">
        <w:rPr>
          <w:rtl/>
        </w:rPr>
        <w:t xml:space="preserve"> ناعمون</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Normal0Char"/>
          <w:rtl/>
        </w:rPr>
        <w:lastRenderedPageBreak/>
        <w:t>تتربصون بنا الدوائر</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Style w:val="libNormal0Char"/>
          <w:rtl/>
        </w:rPr>
        <w:t>وتتوكّفون الأخبار</w:t>
      </w:r>
      <w:r w:rsidRPr="006F4F49">
        <w:rPr>
          <w:rtl/>
        </w:rPr>
        <w:t xml:space="preserve"> </w:t>
      </w:r>
      <w:r w:rsidRPr="006F4F49">
        <w:rPr>
          <w:rStyle w:val="libFootnotenumChar"/>
          <w:rtl/>
        </w:rPr>
        <w:t>(2)</w:t>
      </w:r>
      <w:r w:rsidRPr="006F4F49">
        <w:rPr>
          <w:rtl/>
        </w:rPr>
        <w:t>.</w:t>
      </w:r>
    </w:p>
    <w:p w:rsidR="008E1AA6" w:rsidRPr="008E1AA6" w:rsidRDefault="008E1AA6" w:rsidP="006F4F49">
      <w:pPr>
        <w:pStyle w:val="libNormal"/>
      </w:pPr>
      <w:r w:rsidRPr="006F4F49">
        <w:rPr>
          <w:rStyle w:val="libNormal0Char"/>
          <w:rtl/>
        </w:rPr>
        <w:t>وتنكصون عند النزال</w:t>
      </w:r>
      <w:r w:rsidRPr="006F4F49">
        <w:rPr>
          <w:rtl/>
        </w:rPr>
        <w:t xml:space="preserve"> </w:t>
      </w:r>
      <w:r w:rsidRPr="006F4F49">
        <w:rPr>
          <w:rStyle w:val="libFootnotenumChar"/>
          <w:rtl/>
        </w:rPr>
        <w:t>(3)</w:t>
      </w:r>
      <w:r w:rsidRPr="006F4F49">
        <w:rPr>
          <w:rtl/>
        </w:rPr>
        <w:t>.</w:t>
      </w:r>
    </w:p>
    <w:p w:rsidR="008E1AA6" w:rsidRPr="006F4F49" w:rsidRDefault="008E1AA6" w:rsidP="006F4F49">
      <w:pPr>
        <w:pStyle w:val="libNormal0"/>
      </w:pPr>
      <w:r w:rsidRPr="00B43AAA">
        <w:rPr>
          <w:rtl/>
        </w:rPr>
        <w:t>وتفرّون من القتال</w:t>
      </w:r>
      <w:r>
        <w:rPr>
          <w:rtl/>
        </w:rPr>
        <w:t>.</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B43AAA">
        <w:rPr>
          <w:rtl/>
        </w:rPr>
        <w:t>الدوائر</w:t>
      </w:r>
      <w:r>
        <w:rPr>
          <w:rtl/>
        </w:rPr>
        <w:t>:</w:t>
      </w:r>
      <w:r w:rsidRPr="00B43AAA">
        <w:rPr>
          <w:rtl/>
        </w:rPr>
        <w:t xml:space="preserve"> العواقب المذمومة وحوادث الأيام</w:t>
      </w:r>
      <w:r>
        <w:rPr>
          <w:rtl/>
        </w:rPr>
        <w:t>.</w:t>
      </w:r>
    </w:p>
    <w:p w:rsidR="008E1AA6" w:rsidRPr="00275503" w:rsidRDefault="008E1AA6" w:rsidP="00275503">
      <w:pPr>
        <w:pStyle w:val="libFootnote0"/>
      </w:pPr>
      <w:r w:rsidRPr="008E1AA6">
        <w:rPr>
          <w:rtl/>
        </w:rPr>
        <w:t xml:space="preserve">(2) </w:t>
      </w:r>
      <w:r w:rsidRPr="00B43AAA">
        <w:rPr>
          <w:rtl/>
        </w:rPr>
        <w:t>تتوكّفون</w:t>
      </w:r>
      <w:r>
        <w:rPr>
          <w:rtl/>
        </w:rPr>
        <w:t>:</w:t>
      </w:r>
      <w:r w:rsidRPr="00B43AAA">
        <w:rPr>
          <w:rtl/>
        </w:rPr>
        <w:t xml:space="preserve"> تتوقعون بلوغ الأخبار</w:t>
      </w:r>
      <w:r>
        <w:rPr>
          <w:rtl/>
        </w:rPr>
        <w:t>.</w:t>
      </w:r>
    </w:p>
    <w:p w:rsidR="008E1AA6" w:rsidRPr="00275503" w:rsidRDefault="008E1AA6" w:rsidP="00275503">
      <w:pPr>
        <w:pStyle w:val="libFootnote0"/>
      </w:pPr>
      <w:r w:rsidRPr="008E1AA6">
        <w:rPr>
          <w:rtl/>
        </w:rPr>
        <w:t xml:space="preserve">(3) </w:t>
      </w:r>
      <w:r w:rsidRPr="00B43AAA">
        <w:rPr>
          <w:rtl/>
        </w:rPr>
        <w:t>تنكصون</w:t>
      </w:r>
      <w:r>
        <w:rPr>
          <w:rtl/>
        </w:rPr>
        <w:t>:</w:t>
      </w:r>
      <w:r w:rsidRPr="00B43AAA">
        <w:rPr>
          <w:rtl/>
        </w:rPr>
        <w:t xml:space="preserve"> ترجعون وتتأخّرون</w:t>
      </w:r>
      <w:r>
        <w:rPr>
          <w:rtl/>
        </w:rPr>
        <w:t>.</w:t>
      </w:r>
      <w:r w:rsidRPr="00B43AAA">
        <w:rPr>
          <w:rtl/>
        </w:rPr>
        <w:t xml:space="preserve"> والنزال</w:t>
      </w:r>
      <w:r>
        <w:rPr>
          <w:rtl/>
        </w:rPr>
        <w:t>:</w:t>
      </w:r>
      <w:r w:rsidRPr="00B43AAA">
        <w:rPr>
          <w:rtl/>
        </w:rPr>
        <w:t xml:space="preserve"> القتال</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52" w:name="65"/>
      <w:bookmarkStart w:id="153" w:name="_Toc414178691"/>
      <w:r w:rsidRPr="00B43AAA">
        <w:rPr>
          <w:rtl/>
        </w:rPr>
        <w:lastRenderedPageBreak/>
        <w:t>فاطمة الزهراء تطالب حقّها المغصوب</w:t>
      </w:r>
      <w:bookmarkEnd w:id="152"/>
      <w:bookmarkEnd w:id="153"/>
    </w:p>
    <w:p w:rsidR="008E1AA6" w:rsidRPr="008E1AA6" w:rsidRDefault="008E1AA6" w:rsidP="006F4F49">
      <w:pPr>
        <w:pStyle w:val="libNormal"/>
      </w:pPr>
      <w:r w:rsidRPr="006F4F49">
        <w:rPr>
          <w:rtl/>
        </w:rPr>
        <w:t xml:space="preserve">إلى هنا أنهت السيدة فاطمة الزهراء </w:t>
      </w:r>
      <w:r w:rsidR="001A7A84" w:rsidRPr="001A7A84">
        <w:rPr>
          <w:rStyle w:val="libAlaemChar"/>
          <w:rtl/>
        </w:rPr>
        <w:t>عليها‌السلام</w:t>
      </w:r>
      <w:r w:rsidRPr="006F4F49">
        <w:rPr>
          <w:rtl/>
        </w:rPr>
        <w:t xml:space="preserve"> حديثها عن فلسفة الإسلام، وعن علل الشريعة الإسلامية، ثم عرَّجت على كلامها المقصود وهدفها المنشود، وهو المطالبة بحقّها والتظلّم من السلطة الحاكمة.</w:t>
      </w:r>
    </w:p>
    <w:p w:rsidR="008E1AA6" w:rsidRPr="008E1AA6" w:rsidRDefault="008E1AA6" w:rsidP="006F4F49">
      <w:pPr>
        <w:pStyle w:val="libNormal"/>
      </w:pPr>
      <w:r w:rsidRPr="006F4F49">
        <w:rPr>
          <w:rtl/>
        </w:rPr>
        <w:t xml:space="preserve">وقبل كل شيء وجّهت الخطاب إلى الشعب الحاضر في المسجد، في المؤتمر الإسلامي لأنّهم بايعوا رئيس الدولة، ولم توجّه الخطاب إلى رئيس الدولة لأنّه هو أحد طرفي المحاكمة، وهو المقصود بالمخاصمة والإدانة؛ ولهذا عرّفت نفسها للحاضرين كما هي الأصول المتّبعة في المحاكمات، ولأنّها الطرف الآخر للمحاكمة، ولأنّها تمثّل آل رسول الله </w:t>
      </w:r>
      <w:r w:rsidR="001A7A84" w:rsidRPr="001A7A84">
        <w:rPr>
          <w:rStyle w:val="libAlaemChar"/>
          <w:rtl/>
        </w:rPr>
        <w:t>صلى‌الله‌عليه‌وآله‌وسلم</w:t>
      </w:r>
      <w:r w:rsidRPr="006F4F49">
        <w:rPr>
          <w:rtl/>
        </w:rPr>
        <w:t xml:space="preserve"> وعترته الطيّبين بل هي ملكة الإسلام، والمحاكمة وقعت بمحضر من المهاجرين والأنصار وغيرهم، وهم يومذاك من الشخصيات الإسلامية البارزة المرموقة ومن الوزن الثقيل.</w:t>
      </w:r>
    </w:p>
    <w:p w:rsidR="008E1AA6" w:rsidRPr="008E1AA6" w:rsidRDefault="008E1AA6" w:rsidP="006F4F49">
      <w:pPr>
        <w:pStyle w:val="libNormal"/>
      </w:pPr>
      <w:r w:rsidRPr="006F4F49">
        <w:rPr>
          <w:rtl/>
        </w:rPr>
        <w:t xml:space="preserve">وموضوع المحاكمة هي الأراضي والمقاطعات التي كانت تحت تصرّف السيدة فاطمة الزهراء منذ سنوات، ثم استولى عليها أبو بكر وصادرها بدون مبرّر شرعي، ولهذا وجّهت السيدة فاطمة الزهراء كلامها إلى الحاضرين في ذلك المؤتمر، فقالت: </w:t>
      </w:r>
      <w:r w:rsidR="00692040">
        <w:rPr>
          <w:rtl/>
        </w:rPr>
        <w:t>(</w:t>
      </w:r>
      <w:r w:rsidRPr="006F4F49">
        <w:rPr>
          <w:rtl/>
        </w:rPr>
        <w:t>أيّها الناس اعلموا أنّي فاطمة</w:t>
      </w:r>
      <w:r w:rsidR="00692040">
        <w:rPr>
          <w:rtl/>
        </w:rPr>
        <w:t>)</w:t>
      </w:r>
      <w:r w:rsidRPr="006F4F49">
        <w:rPr>
          <w:rtl/>
        </w:rPr>
        <w:t xml:space="preserve"> ذكرت اسمها للمستمعين، ذلك الاسم الذي لا يجهله أحد، ذلك الاسم الذي سمعه الناس مراراً وتكراراً من فم الرسول الأعظم (صلى الله عليه وآله) مشفوعاً بالعواطف النبويّة،</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مقروناً بكل تجليل وتعظيم وتقدير.</w:t>
      </w:r>
    </w:p>
    <w:p w:rsidR="008E1AA6" w:rsidRPr="008E1AA6" w:rsidRDefault="00692040" w:rsidP="006F4F49">
      <w:pPr>
        <w:pStyle w:val="libNormal"/>
      </w:pPr>
      <w:r>
        <w:rPr>
          <w:rStyle w:val="libNormal0Char"/>
          <w:rtl/>
        </w:rPr>
        <w:t>(</w:t>
      </w:r>
      <w:r w:rsidR="008E1AA6" w:rsidRPr="006F4F49">
        <w:rPr>
          <w:rStyle w:val="libNormal0Char"/>
          <w:rtl/>
        </w:rPr>
        <w:t>وأبي محمّد صلّى الله عليه وآله</w:t>
      </w:r>
      <w:r>
        <w:rPr>
          <w:rStyle w:val="libNormal0Char"/>
          <w:rtl/>
        </w:rPr>
        <w:t>)</w:t>
      </w:r>
      <w:r w:rsidR="008E1AA6" w:rsidRPr="006F4F49">
        <w:rPr>
          <w:rtl/>
        </w:rPr>
        <w:t xml:space="preserve"> وهذا النسب الشريف الأرفع، النسب الذي ليس فوقه نسب، النسب الذي هو مفخرة الكون، ودرّة تاج الوجود، وأشهر من الشمس.</w:t>
      </w:r>
    </w:p>
    <w:p w:rsidR="008E1AA6" w:rsidRPr="008E1AA6" w:rsidRDefault="008E1AA6" w:rsidP="006F4F49">
      <w:pPr>
        <w:pStyle w:val="libNormal"/>
      </w:pPr>
      <w:r w:rsidRPr="006F4F49">
        <w:rPr>
          <w:rtl/>
        </w:rPr>
        <w:t>نعم، إنّ فاطمة هي بنت محمّد، سيّد الأنبياء، أشرف الخلائق، أطهر الكائنات، أفضل المخلوقين.</w:t>
      </w:r>
    </w:p>
    <w:p w:rsidR="008E1AA6" w:rsidRPr="008E1AA6" w:rsidRDefault="008E1AA6" w:rsidP="006F4F49">
      <w:pPr>
        <w:pStyle w:val="libNormal"/>
      </w:pPr>
      <w:r w:rsidRPr="006F4F49">
        <w:rPr>
          <w:rtl/>
        </w:rPr>
        <w:t>نعم، بنت هذا العظيم تتكلّم وتخطب، وتحتجّ وتتظلّم.</w:t>
      </w:r>
    </w:p>
    <w:p w:rsidR="008E1AA6" w:rsidRPr="008E1AA6" w:rsidRDefault="008E1AA6" w:rsidP="006F4F49">
      <w:pPr>
        <w:pStyle w:val="libNormal"/>
      </w:pPr>
      <w:r w:rsidRPr="006F4F49">
        <w:rPr>
          <w:rtl/>
        </w:rPr>
        <w:t>لقد عرّفت نفسها لئلاّ يقول قائل: ما عرفناها، ولماذا ما صرّحت باسمها؟ ولماذا لم تعرّف شخصها؟ ولماذا لم تذكر نسبها؟</w:t>
      </w:r>
    </w:p>
    <w:p w:rsidR="008E1AA6" w:rsidRPr="008E1AA6" w:rsidRDefault="008E1AA6" w:rsidP="006F4F49">
      <w:pPr>
        <w:pStyle w:val="libNormal"/>
      </w:pPr>
      <w:r w:rsidRPr="006F4F49">
        <w:rPr>
          <w:rtl/>
        </w:rPr>
        <w:t>وبهذا أتمّت الحجّة، ولم تُبق لذي مقالٍ مقالاً، ذكرت اسمها الصريح ونسبها الواضح تعريضاً وتوبيخاً لهم.</w:t>
      </w:r>
    </w:p>
    <w:p w:rsidR="008E1AA6" w:rsidRPr="008E1AA6" w:rsidRDefault="008E1AA6" w:rsidP="006F4F49">
      <w:pPr>
        <w:pStyle w:val="libNormal"/>
      </w:pPr>
      <w:r w:rsidRPr="006F4F49">
        <w:rPr>
          <w:rtl/>
        </w:rPr>
        <w:t xml:space="preserve">نعم، إنّ فاطمة بنت محمّد </w:t>
      </w:r>
      <w:r w:rsidR="001A7A84" w:rsidRPr="001A7A84">
        <w:rPr>
          <w:rStyle w:val="libAlaemChar"/>
          <w:rtl/>
        </w:rPr>
        <w:t>صلى‌الله‌عليه‌وآله</w:t>
      </w:r>
      <w:r w:rsidRPr="006F4F49">
        <w:rPr>
          <w:rtl/>
        </w:rPr>
        <w:t xml:space="preserve"> جاءت تطالب بحقوقها وأموالها التي صُودرت وغُصبت منها.</w:t>
      </w:r>
    </w:p>
    <w:p w:rsidR="008E1AA6" w:rsidRPr="008E1AA6" w:rsidRDefault="00692040" w:rsidP="006F4F49">
      <w:pPr>
        <w:pStyle w:val="libNormal"/>
      </w:pPr>
      <w:r>
        <w:rPr>
          <w:rStyle w:val="libNormal0Char"/>
          <w:rtl/>
        </w:rPr>
        <w:t>(</w:t>
      </w:r>
      <w:r w:rsidR="008E1AA6" w:rsidRPr="006F4F49">
        <w:rPr>
          <w:rStyle w:val="libNormal0Char"/>
          <w:rtl/>
        </w:rPr>
        <w:t>أقول عوداً وبدءاً</w:t>
      </w:r>
      <w:r>
        <w:rPr>
          <w:rStyle w:val="libNormal0Char"/>
          <w:rtl/>
        </w:rPr>
        <w:t>)</w:t>
      </w:r>
      <w:r w:rsidR="008E1AA6" w:rsidRPr="006F4F49">
        <w:rPr>
          <w:rtl/>
        </w:rPr>
        <w:t xml:space="preserve"> أي أتكلّم آخراً وأوّلاً، وأولاً وآخراً، وأنا على يقين بما أقول وفي نسخة: </w:t>
      </w:r>
      <w:r>
        <w:rPr>
          <w:rtl/>
        </w:rPr>
        <w:t>(</w:t>
      </w:r>
      <w:r w:rsidR="008E1AA6" w:rsidRPr="006F4F49">
        <w:rPr>
          <w:rtl/>
        </w:rPr>
        <w:t>عَوداً على بدء</w:t>
      </w:r>
      <w:r>
        <w:rPr>
          <w:rtl/>
        </w:rPr>
        <w:t>)</w:t>
      </w:r>
      <w:r w:rsidR="008E1AA6" w:rsidRPr="006F4F49">
        <w:rPr>
          <w:rtl/>
        </w:rPr>
        <w:t xml:space="preserve"> والمعنى واحد.</w:t>
      </w:r>
    </w:p>
    <w:p w:rsidR="008E1AA6" w:rsidRPr="008E1AA6" w:rsidRDefault="00692040" w:rsidP="006F4F49">
      <w:pPr>
        <w:pStyle w:val="libNormal"/>
      </w:pPr>
      <w:r>
        <w:rPr>
          <w:rStyle w:val="libNormal0Char"/>
          <w:rtl/>
        </w:rPr>
        <w:t>(</w:t>
      </w:r>
      <w:r w:rsidR="008E1AA6" w:rsidRPr="006F4F49">
        <w:rPr>
          <w:rStyle w:val="libNormal0Char"/>
          <w:rtl/>
        </w:rPr>
        <w:t>ولا أقول ما أقول غلطاً</w:t>
      </w:r>
      <w:r>
        <w:rPr>
          <w:rStyle w:val="libNormal0Char"/>
          <w:rtl/>
        </w:rPr>
        <w:t>)</w:t>
      </w:r>
      <w:r w:rsidR="008E1AA6" w:rsidRPr="006F4F49">
        <w:rPr>
          <w:rStyle w:val="libNormal0Char"/>
          <w:rtl/>
        </w:rPr>
        <w:t xml:space="preserve"> </w:t>
      </w:r>
      <w:r w:rsidR="008E1AA6" w:rsidRPr="006F4F49">
        <w:rPr>
          <w:rtl/>
        </w:rPr>
        <w:t>وهو الخطأ في الكلام من كذب وخديعة ومغالطة.</w:t>
      </w:r>
    </w:p>
    <w:p w:rsidR="008E1AA6" w:rsidRPr="008E1AA6" w:rsidRDefault="00692040" w:rsidP="006F4F49">
      <w:pPr>
        <w:pStyle w:val="libNormal"/>
      </w:pPr>
      <w:r>
        <w:rPr>
          <w:rStyle w:val="libNormal0Char"/>
          <w:rtl/>
        </w:rPr>
        <w:t>(</w:t>
      </w:r>
      <w:r w:rsidR="008E1AA6" w:rsidRPr="006F4F49">
        <w:rPr>
          <w:rStyle w:val="libNormal0Char"/>
          <w:rtl/>
        </w:rPr>
        <w:t>ولا أفعل ما أفعل شططاً</w:t>
      </w:r>
      <w:r>
        <w:rPr>
          <w:rStyle w:val="libNormal0Char"/>
          <w:rtl/>
        </w:rPr>
        <w:t>)</w:t>
      </w:r>
      <w:r w:rsidR="008E1AA6" w:rsidRPr="006F4F49">
        <w:rPr>
          <w:rtl/>
        </w:rPr>
        <w:t xml:space="preserve"> لا أتكلم جوراً وظلماً وتجاوزاً عن الحد.</w:t>
      </w:r>
    </w:p>
    <w:p w:rsidR="008E1AA6" w:rsidRPr="00275503" w:rsidRDefault="00692040" w:rsidP="00275503">
      <w:pPr>
        <w:pStyle w:val="libAie"/>
      </w:pPr>
      <w:r w:rsidRPr="00692040">
        <w:rPr>
          <w:rStyle w:val="libAlaemChar"/>
          <w:rtl/>
        </w:rPr>
        <w:t>(</w:t>
      </w:r>
      <w:r w:rsidR="008E1AA6" w:rsidRPr="00B43AAA">
        <w:rPr>
          <w:rtl/>
        </w:rPr>
        <w:t>لَقَدْ جَاءكُمْ رَسُولٌ مِّنْ أَنفُسِكُمْ عَزِيزٌ عَلَيْهِ مَا عَنِتُّمْ</w:t>
      </w:r>
      <w:r w:rsidR="008E1AA6" w:rsidRPr="008E1AA6">
        <w:rPr>
          <w:rtl/>
        </w:rPr>
        <w:t xml:space="preserve"> </w:t>
      </w:r>
      <w:r w:rsidR="008E1AA6" w:rsidRPr="00B43AAA">
        <w:rPr>
          <w:rtl/>
        </w:rPr>
        <w:t>حَرِيصٌ عَلَيْكُم</w:t>
      </w:r>
      <w:r w:rsidR="008E1AA6" w:rsidRPr="008E1AA6">
        <w:rPr>
          <w:rtl/>
        </w:rPr>
        <w:t xml:space="preserve"> </w:t>
      </w:r>
    </w:p>
    <w:p w:rsidR="008E1AA6" w:rsidRDefault="008E1AA6" w:rsidP="008E1AA6">
      <w:pPr>
        <w:pStyle w:val="libNormal"/>
        <w:rPr>
          <w:rtl/>
        </w:rPr>
      </w:pPr>
      <w:r>
        <w:rPr>
          <w:rtl/>
        </w:rPr>
        <w:br w:type="page"/>
      </w:r>
    </w:p>
    <w:p w:rsidR="008E1AA6" w:rsidRPr="008E1AA6" w:rsidRDefault="008E1AA6" w:rsidP="006F4F49">
      <w:pPr>
        <w:pStyle w:val="libNormal"/>
      </w:pPr>
      <w:r w:rsidRPr="00275503">
        <w:rPr>
          <w:rStyle w:val="libAieChar"/>
          <w:rtl/>
        </w:rPr>
        <w:lastRenderedPageBreak/>
        <w:t>بِالْمُؤْمِنِينَ رَؤُوفٌ رَّحِيمٌ</w:t>
      </w:r>
      <w:r w:rsidR="00692040" w:rsidRPr="00692040">
        <w:rPr>
          <w:rStyle w:val="libAlaemChar"/>
          <w:rtl/>
        </w:rPr>
        <w:t>)</w:t>
      </w:r>
      <w:r w:rsidRPr="006F4F49">
        <w:rPr>
          <w:rtl/>
        </w:rPr>
        <w:t xml:space="preserve"> افتتحت هذا البحث بذكر أبيها الرسول </w:t>
      </w:r>
      <w:r w:rsidR="001A7A84" w:rsidRPr="001A7A84">
        <w:rPr>
          <w:rStyle w:val="libAlaemChar"/>
          <w:rtl/>
        </w:rPr>
        <w:t>صلى‌الله‌عليه‌وآله</w:t>
      </w:r>
      <w:r w:rsidRPr="006F4F49">
        <w:rPr>
          <w:rtl/>
        </w:rPr>
        <w:t xml:space="preserve"> وأدمجت كلامها بكلام الله تعالى، حيث يقول: إنّ الرسول من العرب، يشق ويعزّ عليه وقوعكم في الشدّة لأجله، حريص على توفير وسائل السعادة لكم، بالمؤمنين من هذه الأمّة رؤوف رحيم، كلمتان مترادفتان، معناهما العطف واللطف والحنان.</w:t>
      </w:r>
    </w:p>
    <w:p w:rsidR="008E1AA6" w:rsidRPr="008E1AA6" w:rsidRDefault="00692040" w:rsidP="006F4F49">
      <w:pPr>
        <w:pStyle w:val="libNormal"/>
      </w:pPr>
      <w:r>
        <w:rPr>
          <w:rStyle w:val="libNormal0Char"/>
          <w:rtl/>
        </w:rPr>
        <w:t>(</w:t>
      </w:r>
      <w:r w:rsidR="008E1AA6" w:rsidRPr="006F4F49">
        <w:rPr>
          <w:rStyle w:val="libNormal0Char"/>
          <w:rtl/>
        </w:rPr>
        <w:t>فإن تعزوه وتعرفوه</w:t>
      </w:r>
      <w:r>
        <w:rPr>
          <w:rStyle w:val="libNormal0Char"/>
          <w:rtl/>
        </w:rPr>
        <w:t>)</w:t>
      </w:r>
      <w:r w:rsidR="008E1AA6" w:rsidRPr="006F4F49">
        <w:rPr>
          <w:rtl/>
        </w:rPr>
        <w:t xml:space="preserve"> أي تنسبوه، وتقولوا فيه إنّه أبو مَن؟ وأخو مَن؟ وفي نسخة: </w:t>
      </w:r>
      <w:r>
        <w:rPr>
          <w:rtl/>
        </w:rPr>
        <w:t>(</w:t>
      </w:r>
      <w:r w:rsidR="008E1AA6" w:rsidRPr="006F4F49">
        <w:rPr>
          <w:rtl/>
        </w:rPr>
        <w:t>فإن تعزروه وتوقّروه</w:t>
      </w:r>
      <w:r>
        <w:rPr>
          <w:rtl/>
        </w:rPr>
        <w:t>)</w:t>
      </w:r>
      <w:r w:rsidR="008E1AA6" w:rsidRPr="006F4F49">
        <w:rPr>
          <w:rtl/>
        </w:rPr>
        <w:t xml:space="preserve"> أي تعظّموه.</w:t>
      </w:r>
    </w:p>
    <w:p w:rsidR="008E1AA6" w:rsidRPr="008E1AA6" w:rsidRDefault="00692040" w:rsidP="006F4F49">
      <w:pPr>
        <w:pStyle w:val="libNormal"/>
      </w:pPr>
      <w:r>
        <w:rPr>
          <w:rStyle w:val="libNormal0Char"/>
          <w:rtl/>
        </w:rPr>
        <w:t>(</w:t>
      </w:r>
      <w:r w:rsidR="008E1AA6" w:rsidRPr="006F4F49">
        <w:rPr>
          <w:rStyle w:val="libNormal0Char"/>
          <w:rtl/>
        </w:rPr>
        <w:t>تجدوه أبي دون نسائكم</w:t>
      </w:r>
      <w:r>
        <w:rPr>
          <w:rStyle w:val="libNormal0Char"/>
          <w:rtl/>
        </w:rPr>
        <w:t>)</w:t>
      </w:r>
      <w:r w:rsidR="008E1AA6" w:rsidRPr="006F4F49">
        <w:rPr>
          <w:rtl/>
        </w:rPr>
        <w:t xml:space="preserve"> نعم، أنا ابنته الوحيدة، وهو أبي، ولا تشاركني نساؤكم في هذا النسب الطاهر الأعلى.</w:t>
      </w:r>
    </w:p>
    <w:p w:rsidR="008E1AA6" w:rsidRPr="008E1AA6" w:rsidRDefault="00692040" w:rsidP="006F4F49">
      <w:pPr>
        <w:pStyle w:val="libNormal"/>
      </w:pPr>
      <w:r>
        <w:rPr>
          <w:rStyle w:val="libNormal0Char"/>
          <w:rtl/>
        </w:rPr>
        <w:t>(</w:t>
      </w:r>
      <w:r w:rsidR="008E1AA6" w:rsidRPr="006F4F49">
        <w:rPr>
          <w:rStyle w:val="libNormal0Char"/>
          <w:rtl/>
        </w:rPr>
        <w:t>وأخا ابن عمّي دون رجالكم</w:t>
      </w:r>
      <w:r>
        <w:rPr>
          <w:rStyle w:val="libNormal0Char"/>
          <w:rtl/>
        </w:rPr>
        <w:t>)</w:t>
      </w:r>
      <w:r w:rsidR="008E1AA6" w:rsidRPr="006F4F49">
        <w:rPr>
          <w:rtl/>
        </w:rPr>
        <w:t xml:space="preserve"> نعم، إنّه أخو زوجي، ولم يشارك أحد من رجالكم أبي في الأخوّة، وليس المقصود</w:t>
      </w:r>
      <w:r w:rsidR="00275503">
        <w:rPr>
          <w:rtl/>
        </w:rPr>
        <w:t xml:space="preserve"> - </w:t>
      </w:r>
      <w:r w:rsidR="008E1AA6" w:rsidRPr="006F4F49">
        <w:rPr>
          <w:rtl/>
        </w:rPr>
        <w:t>هنا</w:t>
      </w:r>
      <w:r w:rsidR="00275503">
        <w:rPr>
          <w:rtl/>
        </w:rPr>
        <w:t xml:space="preserve"> - </w:t>
      </w:r>
      <w:r w:rsidR="008E1AA6" w:rsidRPr="006F4F49">
        <w:rPr>
          <w:rtl/>
        </w:rPr>
        <w:t xml:space="preserve">أخوّة النسب، بل الأخوّة التي حصلت يوم المؤاخاة حينما آخى رسول الله (صلى الله عليه وآله) بين أصحابه، آخى بينه وبين عليّ وكان الرسول ينوّه بهذه الأخوّة في شتّى المناسبات ومختلف المجالات، ويركّز على كلمة: </w:t>
      </w:r>
      <w:r>
        <w:rPr>
          <w:rtl/>
        </w:rPr>
        <w:t>(</w:t>
      </w:r>
      <w:r w:rsidR="008E1AA6" w:rsidRPr="006F4F49">
        <w:rPr>
          <w:rtl/>
        </w:rPr>
        <w:t>أخي</w:t>
      </w:r>
      <w:r>
        <w:rPr>
          <w:rtl/>
        </w:rPr>
        <w:t>)</w:t>
      </w:r>
      <w:r w:rsidR="008E1AA6" w:rsidRPr="006F4F49">
        <w:rPr>
          <w:rtl/>
        </w:rPr>
        <w:t xml:space="preserve"> كقوله </w:t>
      </w:r>
      <w:r w:rsidR="001A7A84" w:rsidRPr="001A7A84">
        <w:rPr>
          <w:rStyle w:val="libAlaemChar"/>
          <w:rtl/>
        </w:rPr>
        <w:t>صلى‌الله‌عليه‌وآله</w:t>
      </w:r>
      <w:r w:rsidR="008E1AA6" w:rsidRPr="006F4F49">
        <w:rPr>
          <w:rtl/>
        </w:rPr>
        <w:t>: ادعوا لي أخي. وأين أخي؟ وأنت أخي. وإنّه أخي في الدنيا والآخرة.</w:t>
      </w:r>
    </w:p>
    <w:p w:rsidR="008E1AA6" w:rsidRPr="008E1AA6" w:rsidRDefault="008E1AA6" w:rsidP="006F4F49">
      <w:pPr>
        <w:pStyle w:val="libNormal"/>
      </w:pPr>
      <w:r w:rsidRPr="006F4F49">
        <w:rPr>
          <w:rtl/>
        </w:rPr>
        <w:t xml:space="preserve">وكان عليّ </w:t>
      </w:r>
      <w:r w:rsidR="001A7A84" w:rsidRPr="001A7A84">
        <w:rPr>
          <w:rStyle w:val="libAlaemChar"/>
          <w:rtl/>
        </w:rPr>
        <w:t>عليه‌السلام</w:t>
      </w:r>
      <w:r w:rsidRPr="006F4F49">
        <w:rPr>
          <w:rtl/>
        </w:rPr>
        <w:t xml:space="preserve"> يعتزّ بهذه الأخوّة والمؤاخاة، ويذكرها نظماً ونثراً، ومنه قوله </w:t>
      </w:r>
      <w:r w:rsidR="001A7A84" w:rsidRPr="001A7A84">
        <w:rPr>
          <w:rStyle w:val="libAlaemChar"/>
          <w:rtl/>
        </w:rPr>
        <w:t>عليه‌السلام</w:t>
      </w:r>
      <w:r w:rsidRPr="006F4F49">
        <w:rPr>
          <w:rtl/>
        </w:rPr>
        <w:t>:</w:t>
      </w:r>
    </w:p>
    <w:tbl>
      <w:tblPr>
        <w:tblStyle w:val="TableGrid"/>
        <w:bidiVisual/>
        <w:tblW w:w="4562" w:type="pct"/>
        <w:tblInd w:w="384" w:type="dxa"/>
        <w:tblLook w:val="01E0"/>
      </w:tblPr>
      <w:tblGrid>
        <w:gridCol w:w="3543"/>
        <w:gridCol w:w="272"/>
        <w:gridCol w:w="3495"/>
      </w:tblGrid>
      <w:tr w:rsidR="00DC0F87" w:rsidTr="00423EC8">
        <w:trPr>
          <w:trHeight w:val="350"/>
        </w:trPr>
        <w:tc>
          <w:tcPr>
            <w:tcW w:w="3920" w:type="dxa"/>
            <w:shd w:val="clear" w:color="auto" w:fill="auto"/>
          </w:tcPr>
          <w:p w:rsidR="00DC0F87" w:rsidRDefault="00CB2880" w:rsidP="00423EC8">
            <w:pPr>
              <w:pStyle w:val="libPoem"/>
            </w:pPr>
            <w:r w:rsidRPr="00B43AAA">
              <w:rPr>
                <w:rtl/>
              </w:rPr>
              <w:t>أنا أخو المصطفى لا شكّ في نسبي</w:t>
            </w:r>
            <w:r w:rsidR="00DC0F87" w:rsidRPr="00725071">
              <w:rPr>
                <w:rStyle w:val="libPoemTiniChar0"/>
                <w:rtl/>
              </w:rPr>
              <w:br/>
              <w:t> </w:t>
            </w:r>
          </w:p>
        </w:tc>
        <w:tc>
          <w:tcPr>
            <w:tcW w:w="279" w:type="dxa"/>
            <w:shd w:val="clear" w:color="auto" w:fill="auto"/>
          </w:tcPr>
          <w:p w:rsidR="00DC0F87" w:rsidRDefault="00DC0F87" w:rsidP="00423EC8">
            <w:pPr>
              <w:pStyle w:val="libPoem"/>
              <w:rPr>
                <w:rtl/>
              </w:rPr>
            </w:pPr>
          </w:p>
        </w:tc>
        <w:tc>
          <w:tcPr>
            <w:tcW w:w="3881" w:type="dxa"/>
            <w:shd w:val="clear" w:color="auto" w:fill="auto"/>
          </w:tcPr>
          <w:p w:rsidR="00DC0F87" w:rsidRDefault="00CB2880" w:rsidP="00423EC8">
            <w:pPr>
              <w:pStyle w:val="libPoem"/>
            </w:pPr>
            <w:r w:rsidRPr="00B43AAA">
              <w:rPr>
                <w:rtl/>
              </w:rPr>
              <w:t>معه ربيت</w:t>
            </w:r>
            <w:r>
              <w:rPr>
                <w:rtl/>
              </w:rPr>
              <w:t>،</w:t>
            </w:r>
            <w:r w:rsidRPr="00B43AAA">
              <w:rPr>
                <w:rtl/>
              </w:rPr>
              <w:t xml:space="preserve"> وسبطاه هما ولدي</w:t>
            </w:r>
            <w:r w:rsidR="00DC0F87" w:rsidRPr="00725071">
              <w:rPr>
                <w:rStyle w:val="libPoemTiniChar0"/>
                <w:rtl/>
              </w:rPr>
              <w:br/>
              <w:t> </w:t>
            </w:r>
          </w:p>
        </w:tc>
      </w:tr>
    </w:tbl>
    <w:p w:rsidR="008E1AA6" w:rsidRPr="008E1AA6" w:rsidRDefault="008E1AA6" w:rsidP="006F4F49">
      <w:pPr>
        <w:pStyle w:val="libNormal"/>
      </w:pPr>
      <w:r w:rsidRPr="006F4F49">
        <w:rPr>
          <w:rtl/>
        </w:rPr>
        <w:t>وقوله:</w:t>
      </w:r>
    </w:p>
    <w:tbl>
      <w:tblPr>
        <w:tblStyle w:val="TableGrid"/>
        <w:bidiVisual/>
        <w:tblW w:w="4562" w:type="pct"/>
        <w:tblInd w:w="384" w:type="dxa"/>
        <w:tblLook w:val="01E0"/>
      </w:tblPr>
      <w:tblGrid>
        <w:gridCol w:w="3533"/>
        <w:gridCol w:w="272"/>
        <w:gridCol w:w="3505"/>
      </w:tblGrid>
      <w:tr w:rsidR="00DC0F87" w:rsidTr="00423EC8">
        <w:trPr>
          <w:trHeight w:val="350"/>
        </w:trPr>
        <w:tc>
          <w:tcPr>
            <w:tcW w:w="3920" w:type="dxa"/>
            <w:shd w:val="clear" w:color="auto" w:fill="auto"/>
          </w:tcPr>
          <w:p w:rsidR="00DC0F87" w:rsidRDefault="00CB2880" w:rsidP="00423EC8">
            <w:pPr>
              <w:pStyle w:val="libPoem"/>
            </w:pPr>
            <w:r w:rsidRPr="00B43AAA">
              <w:rPr>
                <w:rtl/>
              </w:rPr>
              <w:t>محمّد النبي أخي وصنوي</w:t>
            </w:r>
            <w:r w:rsidR="00DC0F87" w:rsidRPr="00725071">
              <w:rPr>
                <w:rStyle w:val="libPoemTiniChar0"/>
                <w:rtl/>
              </w:rPr>
              <w:br/>
              <w:t> </w:t>
            </w:r>
          </w:p>
        </w:tc>
        <w:tc>
          <w:tcPr>
            <w:tcW w:w="279" w:type="dxa"/>
            <w:shd w:val="clear" w:color="auto" w:fill="auto"/>
          </w:tcPr>
          <w:p w:rsidR="00DC0F87" w:rsidRDefault="00DC0F87" w:rsidP="00423EC8">
            <w:pPr>
              <w:pStyle w:val="libPoem"/>
              <w:rPr>
                <w:rtl/>
              </w:rPr>
            </w:pPr>
          </w:p>
        </w:tc>
        <w:tc>
          <w:tcPr>
            <w:tcW w:w="3881" w:type="dxa"/>
            <w:shd w:val="clear" w:color="auto" w:fill="auto"/>
          </w:tcPr>
          <w:p w:rsidR="00DC0F87" w:rsidRDefault="00CB2880" w:rsidP="00423EC8">
            <w:pPr>
              <w:pStyle w:val="libPoem"/>
            </w:pPr>
            <w:r w:rsidRPr="00B43AAA">
              <w:rPr>
                <w:rtl/>
              </w:rPr>
              <w:t>وحمزة سيّد الشهداء عمّي</w:t>
            </w:r>
            <w:r w:rsidR="00DC0F87" w:rsidRPr="00725071">
              <w:rPr>
                <w:rStyle w:val="libPoemTiniChar0"/>
                <w:rtl/>
              </w:rPr>
              <w:br/>
              <w:t> </w:t>
            </w:r>
          </w:p>
        </w:tc>
      </w:tr>
    </w:tbl>
    <w:p w:rsidR="008E1AA6" w:rsidRPr="008E1AA6" w:rsidRDefault="008E1AA6" w:rsidP="006F4F49">
      <w:pPr>
        <w:pStyle w:val="libNormal"/>
      </w:pPr>
      <w:r w:rsidRPr="006F4F49">
        <w:rPr>
          <w:rtl/>
        </w:rPr>
        <w:t>وقوله:</w:t>
      </w:r>
    </w:p>
    <w:tbl>
      <w:tblPr>
        <w:tblStyle w:val="TableGrid"/>
        <w:bidiVisual/>
        <w:tblW w:w="4562" w:type="pct"/>
        <w:tblInd w:w="384" w:type="dxa"/>
        <w:tblLook w:val="01E0"/>
      </w:tblPr>
      <w:tblGrid>
        <w:gridCol w:w="3527"/>
        <w:gridCol w:w="272"/>
        <w:gridCol w:w="3511"/>
      </w:tblGrid>
      <w:tr w:rsidR="00DC0F87" w:rsidTr="00423EC8">
        <w:trPr>
          <w:trHeight w:val="350"/>
        </w:trPr>
        <w:tc>
          <w:tcPr>
            <w:tcW w:w="3920" w:type="dxa"/>
            <w:shd w:val="clear" w:color="auto" w:fill="auto"/>
          </w:tcPr>
          <w:p w:rsidR="00DC0F87" w:rsidRDefault="00CB2880" w:rsidP="00423EC8">
            <w:pPr>
              <w:pStyle w:val="libPoem"/>
            </w:pPr>
            <w:r w:rsidRPr="00B43AAA">
              <w:rPr>
                <w:rtl/>
              </w:rPr>
              <w:t>ومن حين آخى بين من كان</w:t>
            </w:r>
            <w:r w:rsidR="00DC0F87" w:rsidRPr="00725071">
              <w:rPr>
                <w:rStyle w:val="libPoemTiniChar0"/>
                <w:rtl/>
              </w:rPr>
              <w:br/>
              <w:t> </w:t>
            </w:r>
          </w:p>
        </w:tc>
        <w:tc>
          <w:tcPr>
            <w:tcW w:w="279" w:type="dxa"/>
            <w:shd w:val="clear" w:color="auto" w:fill="auto"/>
          </w:tcPr>
          <w:p w:rsidR="00DC0F87" w:rsidRDefault="00DC0F87" w:rsidP="00423EC8">
            <w:pPr>
              <w:pStyle w:val="libPoem"/>
              <w:rPr>
                <w:rtl/>
              </w:rPr>
            </w:pPr>
          </w:p>
        </w:tc>
        <w:tc>
          <w:tcPr>
            <w:tcW w:w="3881" w:type="dxa"/>
            <w:shd w:val="clear" w:color="auto" w:fill="auto"/>
          </w:tcPr>
          <w:p w:rsidR="00DC0F87" w:rsidRDefault="00CB2880" w:rsidP="00423EC8">
            <w:pPr>
              <w:pStyle w:val="libPoem"/>
            </w:pPr>
            <w:r w:rsidRPr="00B43AAA">
              <w:rPr>
                <w:rtl/>
              </w:rPr>
              <w:t>حاضراً دعاني وآخاني وبيّن من فضلي</w:t>
            </w:r>
            <w:r w:rsidR="00DC0F87" w:rsidRPr="00725071">
              <w:rPr>
                <w:rStyle w:val="libPoemTiniChar0"/>
                <w:rtl/>
              </w:rPr>
              <w:br/>
              <w:t> </w:t>
            </w:r>
          </w:p>
        </w:tc>
      </w:tr>
    </w:tbl>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وقوله: أنا عبد الله وأخو رسول الله، وأنا الصدّيق الأكبر والفاروق الأعظم لا يقوله غيري إلاّ كذّاب </w:t>
      </w:r>
      <w:r w:rsidRPr="006F4F49">
        <w:rPr>
          <w:rStyle w:val="libFootnotenumChar"/>
          <w:rtl/>
        </w:rPr>
        <w:t>(1)</w:t>
      </w:r>
      <w:r w:rsidRPr="006F4F49">
        <w:rPr>
          <w:rtl/>
        </w:rPr>
        <w:t>.</w:t>
      </w:r>
    </w:p>
    <w:p w:rsidR="008E1AA6" w:rsidRPr="008E1AA6" w:rsidRDefault="00692040" w:rsidP="006F4F49">
      <w:pPr>
        <w:pStyle w:val="libNormal"/>
      </w:pPr>
      <w:r>
        <w:rPr>
          <w:rStyle w:val="libNormal0Char"/>
          <w:rtl/>
        </w:rPr>
        <w:t>(</w:t>
      </w:r>
      <w:r w:rsidR="008E1AA6" w:rsidRPr="006F4F49">
        <w:rPr>
          <w:rStyle w:val="libNormal0Char"/>
          <w:rtl/>
        </w:rPr>
        <w:t>ولنعم المعزيّ إليه صلّى الله عليه وآله وسلّم</w:t>
      </w:r>
      <w:r>
        <w:rPr>
          <w:rStyle w:val="libNormal0Char"/>
          <w:rtl/>
        </w:rPr>
        <w:t>)</w:t>
      </w:r>
      <w:r w:rsidR="008E1AA6" w:rsidRPr="006F4F49">
        <w:rPr>
          <w:rtl/>
        </w:rPr>
        <w:t xml:space="preserve"> نِعم المنسوب إليه والمنتمي إليه، أنّه أشرف مَن ينتسب إليه، وأطهر مَن ينتمي إليه؛ لأنّه علة الإيجاد، وبيُمنه رُزق الورى.</w:t>
      </w:r>
    </w:p>
    <w:p w:rsidR="008E1AA6" w:rsidRPr="008E1AA6" w:rsidRDefault="00692040" w:rsidP="006F4F49">
      <w:pPr>
        <w:pStyle w:val="libNormal"/>
      </w:pPr>
      <w:r>
        <w:rPr>
          <w:rStyle w:val="libNormal0Char"/>
          <w:rtl/>
        </w:rPr>
        <w:t>(</w:t>
      </w:r>
      <w:r w:rsidR="008E1AA6" w:rsidRPr="006F4F49">
        <w:rPr>
          <w:rStyle w:val="libNormal0Char"/>
          <w:rtl/>
        </w:rPr>
        <w:t>فبلّغ الرسالة صادعاً بالنذارة</w:t>
      </w:r>
      <w:r>
        <w:rPr>
          <w:rStyle w:val="libNormal0Char"/>
          <w:rtl/>
        </w:rPr>
        <w:t>)</w:t>
      </w:r>
      <w:r w:rsidR="008E1AA6" w:rsidRPr="006F4F49">
        <w:rPr>
          <w:rtl/>
        </w:rPr>
        <w:t xml:space="preserve"> بلّغ الرسول كل ما أُمر بتبليغه مظهراً بالإنذار والتخويف بعذاب الآخرة.</w:t>
      </w:r>
    </w:p>
    <w:p w:rsidR="008E1AA6" w:rsidRPr="008E1AA6" w:rsidRDefault="00692040" w:rsidP="006F4F49">
      <w:pPr>
        <w:pStyle w:val="libNormal"/>
      </w:pPr>
      <w:r>
        <w:rPr>
          <w:rStyle w:val="libNormal0Char"/>
          <w:rtl/>
        </w:rPr>
        <w:t>(</w:t>
      </w:r>
      <w:r w:rsidR="008E1AA6" w:rsidRPr="006F4F49">
        <w:rPr>
          <w:rStyle w:val="libNormal0Char"/>
          <w:rtl/>
        </w:rPr>
        <w:t>مائلاً عن مدرجة المشركين</w:t>
      </w:r>
      <w:r>
        <w:rPr>
          <w:rStyle w:val="libNormal0Char"/>
          <w:rtl/>
        </w:rPr>
        <w:t>)</w:t>
      </w:r>
      <w:r w:rsidR="008E1AA6" w:rsidRPr="006F4F49">
        <w:rPr>
          <w:rtl/>
        </w:rPr>
        <w:t xml:space="preserve"> وفي نسخة: </w:t>
      </w:r>
      <w:r>
        <w:rPr>
          <w:rtl/>
        </w:rPr>
        <w:t>(</w:t>
      </w:r>
      <w:r w:rsidR="008E1AA6" w:rsidRPr="006F4F49">
        <w:rPr>
          <w:rtl/>
        </w:rPr>
        <w:t>ناكباً عن سنن مدرجة المشركين</w:t>
      </w:r>
      <w:r>
        <w:rPr>
          <w:rtl/>
        </w:rPr>
        <w:t>)</w:t>
      </w:r>
      <w:r w:rsidR="008E1AA6" w:rsidRPr="006F4F49">
        <w:rPr>
          <w:rtl/>
        </w:rPr>
        <w:t xml:space="preserve"> أي عدل عن طريقة المشركين ومسلكهم.</w:t>
      </w:r>
    </w:p>
    <w:p w:rsidR="008E1AA6" w:rsidRPr="008E1AA6" w:rsidRDefault="00692040" w:rsidP="006F4F49">
      <w:pPr>
        <w:pStyle w:val="libNormal"/>
      </w:pPr>
      <w:r>
        <w:rPr>
          <w:rStyle w:val="libNormal0Char"/>
          <w:rtl/>
        </w:rPr>
        <w:t>(</w:t>
      </w:r>
      <w:r w:rsidR="008E1AA6" w:rsidRPr="006F4F49">
        <w:rPr>
          <w:rStyle w:val="libNormal0Char"/>
          <w:rtl/>
        </w:rPr>
        <w:t>ضارباً ثبجهم</w:t>
      </w:r>
      <w:r>
        <w:rPr>
          <w:rStyle w:val="libNormal0Char"/>
          <w:rtl/>
        </w:rPr>
        <w:t>)</w:t>
      </w:r>
      <w:r w:rsidR="008E1AA6" w:rsidRPr="006F4F49">
        <w:rPr>
          <w:rtl/>
        </w:rPr>
        <w:t xml:space="preserve"> أي كان الرسول ضارباً كواهل المشركين وظهورهم، والمقصود جهاد الكفّار والمشركين.</w:t>
      </w:r>
    </w:p>
    <w:p w:rsidR="008E1AA6" w:rsidRPr="008E1AA6" w:rsidRDefault="00692040" w:rsidP="006F4F49">
      <w:pPr>
        <w:pStyle w:val="libNormal"/>
      </w:pPr>
      <w:r>
        <w:rPr>
          <w:rStyle w:val="libNormal0Char"/>
          <w:rtl/>
        </w:rPr>
        <w:t>(</w:t>
      </w:r>
      <w:r w:rsidR="008E1AA6" w:rsidRPr="006F4F49">
        <w:rPr>
          <w:rStyle w:val="libNormal0Char"/>
          <w:rtl/>
        </w:rPr>
        <w:t>آخذاً بأكظامهم</w:t>
      </w:r>
      <w:r>
        <w:rPr>
          <w:rStyle w:val="libNormal0Char"/>
          <w:rtl/>
        </w:rPr>
        <w:t>)</w:t>
      </w:r>
      <w:r w:rsidR="008E1AA6" w:rsidRPr="006F4F49">
        <w:rPr>
          <w:rtl/>
        </w:rPr>
        <w:t xml:space="preserve"> أي ممسكاً على أفواههم، أو مخارج أنفاسهم، وهي كناية عن إيقافهم عند حدّهم، وإحباط مؤامراتهم، وتفنيد أباطيلهم.</w:t>
      </w:r>
    </w:p>
    <w:p w:rsidR="008E1AA6" w:rsidRPr="008E1AA6" w:rsidRDefault="00692040" w:rsidP="006F4F49">
      <w:pPr>
        <w:pStyle w:val="libNormal"/>
      </w:pPr>
      <w:r>
        <w:rPr>
          <w:rStyle w:val="libNormal0Char"/>
          <w:rtl/>
        </w:rPr>
        <w:t>(</w:t>
      </w:r>
      <w:r w:rsidR="008E1AA6" w:rsidRPr="006F4F49">
        <w:rPr>
          <w:rStyle w:val="libNormal0Char"/>
          <w:rtl/>
        </w:rPr>
        <w:t>داعياً إلى سبيل ربّه بالحكمة والموعظة الحسنة</w:t>
      </w:r>
      <w:r>
        <w:rPr>
          <w:rStyle w:val="libNormal0Char"/>
          <w:rtl/>
        </w:rPr>
        <w:t>)</w:t>
      </w:r>
      <w:r w:rsidR="008E1AA6" w:rsidRPr="006F4F49">
        <w:rPr>
          <w:rtl/>
        </w:rPr>
        <w:t>.</w:t>
      </w:r>
    </w:p>
    <w:p w:rsidR="008E1AA6" w:rsidRPr="008E1AA6" w:rsidRDefault="008E1AA6" w:rsidP="006F4F49">
      <w:pPr>
        <w:pStyle w:val="libNormal"/>
      </w:pPr>
      <w:r w:rsidRPr="006F4F49">
        <w:rPr>
          <w:rtl/>
        </w:rPr>
        <w:t>كان يدعو إلى الله، لا إلى الدنيا، إلى سبيل ربّه، لا سبيل غيره، ويراعي في دعوته مستويات الناس، فيدعو بالحكمة وهي المقالة الموضّحة للحق والمزيحة للشبهة، هذا بالنسبة للطبقة الواعية المثقّفة، ويدعو بالموعظة الحسنة وهي الخطابات المقنعة للنفوس، والعبر النافعة للحياة، وهذا بالنسبة للطبقة العامة.</w:t>
      </w:r>
    </w:p>
    <w:p w:rsidR="008E1AA6" w:rsidRPr="008E1AA6" w:rsidRDefault="008E1AA6" w:rsidP="006F4F49">
      <w:pPr>
        <w:pStyle w:val="libNormal"/>
      </w:pPr>
      <w:r w:rsidRPr="006F4F49">
        <w:rPr>
          <w:rtl/>
        </w:rPr>
        <w:t>ويجادلهم بالتي هي أحسن، وهي أحسن طرق المجادلة والتفاهم، وإقامة الأدلّة والبراهين بالنسبة للمعاندين.</w:t>
      </w:r>
    </w:p>
    <w:p w:rsidR="008E1AA6" w:rsidRPr="008E1AA6" w:rsidRDefault="00692040" w:rsidP="006F4F49">
      <w:pPr>
        <w:pStyle w:val="libNormal"/>
      </w:pPr>
      <w:r>
        <w:rPr>
          <w:rStyle w:val="libNormal0Char"/>
          <w:rtl/>
        </w:rPr>
        <w:t>(</w:t>
      </w:r>
      <w:r w:rsidR="008E1AA6" w:rsidRPr="006F4F49">
        <w:rPr>
          <w:rStyle w:val="libNormal0Char"/>
          <w:rtl/>
        </w:rPr>
        <w:t>يكسر الأصنام</w:t>
      </w:r>
      <w:r>
        <w:rPr>
          <w:rStyle w:val="libNormal0Char"/>
          <w:rtl/>
        </w:rPr>
        <w:t>)</w:t>
      </w:r>
      <w:r w:rsidR="008E1AA6" w:rsidRPr="006F4F49">
        <w:rPr>
          <w:rtl/>
        </w:rPr>
        <w:t xml:space="preserve"> التي كان المشركون يعبدونها ويعتبرونها آلهة من دون الله.</w:t>
      </w:r>
    </w:p>
    <w:p w:rsidR="008E1AA6" w:rsidRPr="008E1AA6" w:rsidRDefault="008E1AA6" w:rsidP="006F4F49">
      <w:pPr>
        <w:pStyle w:val="libNormal"/>
      </w:pPr>
      <w:r w:rsidRPr="006F4F49">
        <w:rPr>
          <w:rtl/>
        </w:rPr>
        <w:t>__________</w:t>
      </w:r>
    </w:p>
    <w:p w:rsidR="008E1AA6" w:rsidRPr="00275503" w:rsidRDefault="008E1AA6" w:rsidP="00275503">
      <w:pPr>
        <w:pStyle w:val="Heading2Center"/>
      </w:pPr>
      <w:bookmarkStart w:id="154" w:name="_Toc414178692"/>
      <w:r w:rsidRPr="008E1AA6">
        <w:rPr>
          <w:rtl/>
        </w:rPr>
        <w:t xml:space="preserve">(1) </w:t>
      </w:r>
      <w:r w:rsidRPr="00B43AAA">
        <w:rPr>
          <w:rtl/>
        </w:rPr>
        <w:t>راجع كتابنا</w:t>
      </w:r>
      <w:r w:rsidRPr="008E1AA6">
        <w:rPr>
          <w:rtl/>
        </w:rPr>
        <w:t xml:space="preserve"> </w:t>
      </w:r>
      <w:r w:rsidR="00692040">
        <w:rPr>
          <w:rtl/>
        </w:rPr>
        <w:t>(</w:t>
      </w:r>
      <w:r w:rsidRPr="00B43AAA">
        <w:rPr>
          <w:rtl/>
        </w:rPr>
        <w:t>علي من المهد إلى اللحد</w:t>
      </w:r>
      <w:r w:rsidR="00692040">
        <w:rPr>
          <w:rtl/>
        </w:rPr>
        <w:t>)</w:t>
      </w:r>
      <w:r w:rsidRPr="008E1AA6">
        <w:rPr>
          <w:rtl/>
        </w:rPr>
        <w:t xml:space="preserve"> </w:t>
      </w:r>
      <w:r w:rsidRPr="00B43AAA">
        <w:rPr>
          <w:rtl/>
        </w:rPr>
        <w:t>للمزيد من المعلومات</w:t>
      </w:r>
      <w:r w:rsidRPr="008E1AA6">
        <w:rPr>
          <w:rtl/>
        </w:rPr>
        <w:t xml:space="preserve"> </w:t>
      </w:r>
      <w:r w:rsidRPr="00B43AAA">
        <w:rPr>
          <w:rtl/>
        </w:rPr>
        <w:t>حول البحث</w:t>
      </w:r>
      <w:r>
        <w:rPr>
          <w:rtl/>
        </w:rPr>
        <w:t>.</w:t>
      </w:r>
      <w:bookmarkEnd w:id="154"/>
    </w:p>
    <w:p w:rsidR="008E1AA6" w:rsidRDefault="008E1AA6" w:rsidP="008E1AA6">
      <w:pPr>
        <w:pStyle w:val="libNormal"/>
        <w:rPr>
          <w:rtl/>
        </w:rPr>
      </w:pPr>
      <w:r>
        <w:rPr>
          <w:rtl/>
        </w:rPr>
        <w:br w:type="page"/>
      </w:r>
    </w:p>
    <w:p w:rsidR="008E1AA6" w:rsidRPr="008E1AA6" w:rsidRDefault="00692040" w:rsidP="006F4F49">
      <w:pPr>
        <w:pStyle w:val="libNormal"/>
      </w:pPr>
      <w:r>
        <w:rPr>
          <w:rStyle w:val="libNormal0Char"/>
          <w:rtl/>
        </w:rPr>
        <w:lastRenderedPageBreak/>
        <w:t>(</w:t>
      </w:r>
      <w:r w:rsidR="008E1AA6" w:rsidRPr="006F4F49">
        <w:rPr>
          <w:rStyle w:val="libNormal0Char"/>
          <w:rtl/>
        </w:rPr>
        <w:t>وينكت الهام</w:t>
      </w:r>
      <w:r>
        <w:rPr>
          <w:rStyle w:val="libNormal0Char"/>
          <w:rtl/>
        </w:rPr>
        <w:t>)</w:t>
      </w:r>
      <w:r w:rsidR="008E1AA6" w:rsidRPr="006F4F49">
        <w:rPr>
          <w:rtl/>
        </w:rPr>
        <w:t xml:space="preserve"> وفي نسخة: </w:t>
      </w:r>
      <w:r>
        <w:rPr>
          <w:rtl/>
        </w:rPr>
        <w:t>(</w:t>
      </w:r>
      <w:r w:rsidR="008E1AA6" w:rsidRPr="006F4F49">
        <w:rPr>
          <w:rtl/>
        </w:rPr>
        <w:t>ينكس الهام</w:t>
      </w:r>
      <w:r>
        <w:rPr>
          <w:rtl/>
        </w:rPr>
        <w:t>)</w:t>
      </w:r>
      <w:r w:rsidR="008E1AA6" w:rsidRPr="006F4F49">
        <w:rPr>
          <w:rtl/>
        </w:rPr>
        <w:t xml:space="preserve"> إشارة إلى قتال رؤساء الكفر وأقطاب الشرك وقمعهم وإذلالهم، وهم الذين كانوا يؤجّجون نيران الحروب، ويثيرون الفتن أمثال: شيبة وعتبة وأبي جهل ونظرائهم، أو إذلال المفسدين والمشاغبين، وفي نسخة: </w:t>
      </w:r>
      <w:r>
        <w:rPr>
          <w:rtl/>
        </w:rPr>
        <w:t>(</w:t>
      </w:r>
      <w:r w:rsidR="008E1AA6" w:rsidRPr="006F4F49">
        <w:rPr>
          <w:rtl/>
        </w:rPr>
        <w:t>ينكث الهام</w:t>
      </w:r>
      <w:r>
        <w:rPr>
          <w:rtl/>
        </w:rPr>
        <w:t>)</w:t>
      </w:r>
      <w:r w:rsidR="008E1AA6" w:rsidRPr="006F4F49">
        <w:rPr>
          <w:rtl/>
        </w:rPr>
        <w:t xml:space="preserve"> أي يلقي الرجل على رأسه.</w:t>
      </w:r>
    </w:p>
    <w:p w:rsidR="008E1AA6" w:rsidRPr="008E1AA6" w:rsidRDefault="00692040" w:rsidP="006F4F49">
      <w:pPr>
        <w:pStyle w:val="libNormal"/>
      </w:pPr>
      <w:r>
        <w:rPr>
          <w:rStyle w:val="libNormal0Char"/>
          <w:rtl/>
        </w:rPr>
        <w:t>(</w:t>
      </w:r>
      <w:r w:rsidR="008E1AA6" w:rsidRPr="006F4F49">
        <w:rPr>
          <w:rStyle w:val="libNormal0Char"/>
          <w:rtl/>
        </w:rPr>
        <w:t>حتى انهزم الجمع وولّوا الدبر</w:t>
      </w:r>
      <w:r>
        <w:rPr>
          <w:rStyle w:val="libNormal0Char"/>
          <w:rtl/>
        </w:rPr>
        <w:t>)</w:t>
      </w:r>
      <w:r w:rsidR="008E1AA6" w:rsidRPr="006F4F49">
        <w:rPr>
          <w:rtl/>
        </w:rPr>
        <w:t xml:space="preserve"> أي استمرّ الكفاح والجهاد سنوات عديدة، تتكوّن خلالها الحروب والغزوات والاضطرابات حتى قضى الرسول على أصول الفتن وجراثيم الفساد فانكسرت شوكة الكفّار، وضعفت معنوياتهم، وأخيراً حتى انهزم الجمع، أي جماعة الكفّار وأدبروا فارّين.</w:t>
      </w:r>
    </w:p>
    <w:p w:rsidR="008E1AA6" w:rsidRPr="008E1AA6" w:rsidRDefault="00692040" w:rsidP="006F4F49">
      <w:pPr>
        <w:pStyle w:val="libNormal"/>
      </w:pPr>
      <w:r>
        <w:rPr>
          <w:rStyle w:val="libNormal0Char"/>
          <w:rtl/>
        </w:rPr>
        <w:t>(</w:t>
      </w:r>
      <w:r w:rsidR="008E1AA6" w:rsidRPr="006F4F49">
        <w:rPr>
          <w:rStyle w:val="libNormal0Char"/>
          <w:rtl/>
        </w:rPr>
        <w:t>حتى تفرّى الليل عن صبحه</w:t>
      </w:r>
      <w:r>
        <w:rPr>
          <w:rStyle w:val="libNormal0Char"/>
          <w:rtl/>
        </w:rPr>
        <w:t>)</w:t>
      </w:r>
      <w:r w:rsidR="008E1AA6" w:rsidRPr="006F4F49">
        <w:rPr>
          <w:rtl/>
        </w:rPr>
        <w:t xml:space="preserve"> حتى انجلت ظلمات الكفر السوداء، وتجلّى صبح الإسلام الأبيض الناصع.</w:t>
      </w:r>
    </w:p>
    <w:p w:rsidR="008E1AA6" w:rsidRPr="008E1AA6" w:rsidRDefault="00692040" w:rsidP="006F4F49">
      <w:pPr>
        <w:pStyle w:val="libNormal"/>
      </w:pPr>
      <w:r>
        <w:rPr>
          <w:rStyle w:val="libNormal0Char"/>
          <w:rtl/>
        </w:rPr>
        <w:t>(</w:t>
      </w:r>
      <w:r w:rsidR="008E1AA6" w:rsidRPr="006F4F49">
        <w:rPr>
          <w:rStyle w:val="libNormal0Char"/>
          <w:rtl/>
        </w:rPr>
        <w:t>وأسفر الحق عن محضه</w:t>
      </w:r>
      <w:r>
        <w:rPr>
          <w:rStyle w:val="libNormal0Char"/>
          <w:rtl/>
        </w:rPr>
        <w:t>)</w:t>
      </w:r>
      <w:r w:rsidR="008E1AA6" w:rsidRPr="006F4F49">
        <w:rPr>
          <w:rtl/>
        </w:rPr>
        <w:t xml:space="preserve"> أي ارتفعت الحواجز الباطلة التي حجبت الحق عن الظهور فأضاء الحق الخالص، الذي لا يشوبه شيء من الباطل، وكلّها كنايات عن تجمّع القوى الدينية.</w:t>
      </w:r>
    </w:p>
    <w:p w:rsidR="008E1AA6" w:rsidRPr="008E1AA6" w:rsidRDefault="00692040" w:rsidP="006F4F49">
      <w:pPr>
        <w:pStyle w:val="libNormal"/>
      </w:pPr>
      <w:r>
        <w:rPr>
          <w:rStyle w:val="libNormal0Char"/>
          <w:rtl/>
        </w:rPr>
        <w:t>(</w:t>
      </w:r>
      <w:r w:rsidR="008E1AA6" w:rsidRPr="006F4F49">
        <w:rPr>
          <w:rStyle w:val="libNormal0Char"/>
          <w:rtl/>
        </w:rPr>
        <w:t>ونطق زعيم الدين</w:t>
      </w:r>
      <w:r>
        <w:rPr>
          <w:rStyle w:val="libNormal0Char"/>
          <w:rtl/>
        </w:rPr>
        <w:t>)</w:t>
      </w:r>
      <w:r w:rsidR="008E1AA6" w:rsidRPr="006F4F49">
        <w:rPr>
          <w:rtl/>
        </w:rPr>
        <w:t xml:space="preserve"> تكلّم رئيس الدين فيما يتعلّق بأُمور الدين وأُمور المسلمين بكل حريّة وصراحة.</w:t>
      </w:r>
    </w:p>
    <w:p w:rsidR="008E1AA6" w:rsidRPr="008E1AA6" w:rsidRDefault="00692040" w:rsidP="006F4F49">
      <w:pPr>
        <w:pStyle w:val="libNormal"/>
      </w:pPr>
      <w:r>
        <w:rPr>
          <w:rStyle w:val="libNormal0Char"/>
          <w:rtl/>
        </w:rPr>
        <w:t>(</w:t>
      </w:r>
      <w:r w:rsidR="008E1AA6" w:rsidRPr="006F4F49">
        <w:rPr>
          <w:rStyle w:val="libNormal0Char"/>
          <w:rtl/>
        </w:rPr>
        <w:t>وخرست شقاشق الشياطين</w:t>
      </w:r>
      <w:r>
        <w:rPr>
          <w:rStyle w:val="libNormal0Char"/>
          <w:rtl/>
        </w:rPr>
        <w:t>)</w:t>
      </w:r>
      <w:r w:rsidR="008E1AA6" w:rsidRPr="006F4F49">
        <w:rPr>
          <w:rtl/>
        </w:rPr>
        <w:t xml:space="preserve"> قد ذكرنا في شرح ألفاظ الخطبة أنّ الشقاشق</w:t>
      </w:r>
      <w:r w:rsidR="00275503">
        <w:rPr>
          <w:rtl/>
        </w:rPr>
        <w:t xml:space="preserve"> - </w:t>
      </w:r>
      <w:r w:rsidR="008E1AA6" w:rsidRPr="006F4F49">
        <w:rPr>
          <w:rtl/>
        </w:rPr>
        <w:t>جمع شقشقة</w:t>
      </w:r>
      <w:r w:rsidR="00275503">
        <w:rPr>
          <w:rtl/>
        </w:rPr>
        <w:t xml:space="preserve"> - </w:t>
      </w:r>
      <w:r w:rsidR="008E1AA6" w:rsidRPr="006F4F49">
        <w:rPr>
          <w:rtl/>
        </w:rPr>
        <w:t xml:space="preserve">شيء يشبه الرئة يخرج من فم البعير عند هيجانه، والمقصود من </w:t>
      </w:r>
      <w:r>
        <w:rPr>
          <w:rtl/>
        </w:rPr>
        <w:t>(</w:t>
      </w:r>
      <w:r w:rsidR="008E1AA6" w:rsidRPr="006F4F49">
        <w:rPr>
          <w:rtl/>
        </w:rPr>
        <w:t>خرست شقاشق الشياطين</w:t>
      </w:r>
      <w:r>
        <w:rPr>
          <w:rtl/>
        </w:rPr>
        <w:t>)</w:t>
      </w:r>
      <w:r w:rsidR="008E1AA6" w:rsidRPr="006F4F49">
        <w:rPr>
          <w:rtl/>
        </w:rPr>
        <w:t xml:space="preserve"> هو تبخّر نشاطات المفسدين، واختناق أصواتهم.</w:t>
      </w:r>
    </w:p>
    <w:p w:rsidR="008E1AA6" w:rsidRPr="008E1AA6" w:rsidRDefault="00692040" w:rsidP="006F4F49">
      <w:pPr>
        <w:pStyle w:val="libNormal"/>
      </w:pPr>
      <w:r>
        <w:rPr>
          <w:rStyle w:val="libNormal0Char"/>
          <w:rtl/>
        </w:rPr>
        <w:t>(</w:t>
      </w:r>
      <w:r w:rsidR="008E1AA6" w:rsidRPr="006F4F49">
        <w:rPr>
          <w:rStyle w:val="libNormal0Char"/>
          <w:rtl/>
        </w:rPr>
        <w:t>وطاح وشيظ النفاق</w:t>
      </w:r>
      <w:r>
        <w:rPr>
          <w:rStyle w:val="libNormal0Char"/>
          <w:rtl/>
        </w:rPr>
        <w:t>)</w:t>
      </w:r>
      <w:r w:rsidR="008E1AA6" w:rsidRPr="006F4F49">
        <w:rPr>
          <w:rStyle w:val="libNormal0Char"/>
          <w:rtl/>
        </w:rPr>
        <w:t xml:space="preserve"> </w:t>
      </w:r>
      <w:r w:rsidR="008E1AA6" w:rsidRPr="006F4F49">
        <w:rPr>
          <w:rtl/>
        </w:rPr>
        <w:t>المقصود سقوط المنافقين عن الاعتبار، وفشل مساعيهم.</w:t>
      </w:r>
    </w:p>
    <w:p w:rsidR="008E1AA6" w:rsidRDefault="008E1AA6" w:rsidP="008E1AA6">
      <w:pPr>
        <w:pStyle w:val="libNormal"/>
        <w:rPr>
          <w:rtl/>
        </w:rPr>
      </w:pPr>
      <w:r>
        <w:rPr>
          <w:rtl/>
        </w:rPr>
        <w:br w:type="page"/>
      </w:r>
    </w:p>
    <w:p w:rsidR="008E1AA6" w:rsidRPr="008E1AA6" w:rsidRDefault="00692040" w:rsidP="006F4F49">
      <w:pPr>
        <w:pStyle w:val="libNormal"/>
      </w:pPr>
      <w:r>
        <w:rPr>
          <w:rStyle w:val="libNormal0Char"/>
          <w:rtl/>
        </w:rPr>
        <w:lastRenderedPageBreak/>
        <w:t>(</w:t>
      </w:r>
      <w:r w:rsidR="008E1AA6" w:rsidRPr="006F4F49">
        <w:rPr>
          <w:rStyle w:val="libNormal0Char"/>
          <w:rtl/>
        </w:rPr>
        <w:t>وانحلّت عُقَد الكفر والشقاق</w:t>
      </w:r>
      <w:r>
        <w:rPr>
          <w:rStyle w:val="libNormal0Char"/>
          <w:rtl/>
        </w:rPr>
        <w:t>)</w:t>
      </w:r>
      <w:r w:rsidR="008E1AA6" w:rsidRPr="006F4F49">
        <w:rPr>
          <w:rtl/>
        </w:rPr>
        <w:t xml:space="preserve"> أي فشلت المحاولات والمحالفات والاتفاقيات التي قام بها الكفّار والمخالفون ضد الإسلام والمسلمين كما في غزوة الأحزاب.</w:t>
      </w:r>
    </w:p>
    <w:p w:rsidR="008E1AA6" w:rsidRPr="008E1AA6" w:rsidRDefault="00692040" w:rsidP="006F4F49">
      <w:pPr>
        <w:pStyle w:val="libNormal"/>
      </w:pPr>
      <w:r>
        <w:rPr>
          <w:rStyle w:val="libNormal0Char"/>
          <w:rtl/>
        </w:rPr>
        <w:t>(</w:t>
      </w:r>
      <w:r w:rsidR="008E1AA6" w:rsidRPr="006F4F49">
        <w:rPr>
          <w:rStyle w:val="libNormal0Char"/>
          <w:rtl/>
        </w:rPr>
        <w:t>وفُهتم بكلمة الإخلاص</w:t>
      </w:r>
      <w:r>
        <w:rPr>
          <w:rStyle w:val="libNormal0Char"/>
          <w:rtl/>
        </w:rPr>
        <w:t>)</w:t>
      </w:r>
      <w:r w:rsidR="008E1AA6" w:rsidRPr="006F4F49">
        <w:rPr>
          <w:rtl/>
        </w:rPr>
        <w:t xml:space="preserve"> وتلفّظتم بكلمة: </w:t>
      </w:r>
      <w:r>
        <w:rPr>
          <w:rtl/>
        </w:rPr>
        <w:t>(</w:t>
      </w:r>
      <w:r w:rsidR="008E1AA6" w:rsidRPr="00275503">
        <w:rPr>
          <w:rStyle w:val="libBold2Char"/>
          <w:rtl/>
        </w:rPr>
        <w:t>لا إله إلاّ الله</w:t>
      </w:r>
      <w:r>
        <w:rPr>
          <w:rtl/>
        </w:rPr>
        <w:t>)</w:t>
      </w:r>
      <w:r w:rsidR="008E1AA6" w:rsidRPr="006F4F49">
        <w:rPr>
          <w:rtl/>
        </w:rPr>
        <w:t xml:space="preserve"> بألسنتكم.</w:t>
      </w:r>
    </w:p>
    <w:p w:rsidR="008E1AA6" w:rsidRPr="008E1AA6" w:rsidRDefault="00692040" w:rsidP="006F4F49">
      <w:pPr>
        <w:pStyle w:val="libNormal"/>
      </w:pPr>
      <w:r>
        <w:rPr>
          <w:rStyle w:val="libNormal0Char"/>
          <w:rtl/>
        </w:rPr>
        <w:t>(</w:t>
      </w:r>
      <w:r w:rsidR="008E1AA6" w:rsidRPr="006F4F49">
        <w:rPr>
          <w:rStyle w:val="libNormal0Char"/>
          <w:rtl/>
        </w:rPr>
        <w:t>في نفرٍ من البيض الخماص</w:t>
      </w:r>
      <w:r>
        <w:rPr>
          <w:rStyle w:val="libNormal0Char"/>
          <w:rtl/>
        </w:rPr>
        <w:t>)</w:t>
      </w:r>
      <w:r w:rsidR="008E1AA6" w:rsidRPr="006F4F49">
        <w:rPr>
          <w:rtl/>
        </w:rPr>
        <w:t xml:space="preserve"> أي بيض الوجوه من النور، الضامري البطون من التجوّع بسبب الصوم. أو الزهد.</w:t>
      </w:r>
    </w:p>
    <w:p w:rsidR="008E1AA6" w:rsidRPr="008E1AA6" w:rsidRDefault="008E1AA6" w:rsidP="006F4F49">
      <w:pPr>
        <w:pStyle w:val="libNormal"/>
      </w:pPr>
      <w:r w:rsidRPr="006F4F49">
        <w:rPr>
          <w:rtl/>
        </w:rPr>
        <w:t xml:space="preserve">ويمكن أن يكون المقصود من هذين الوصفين أُناساً معيّنين، وهم الصفوة من أصحاب النبي </w:t>
      </w:r>
      <w:r w:rsidR="001A7A84" w:rsidRPr="001A7A84">
        <w:rPr>
          <w:rStyle w:val="libAlaemChar"/>
          <w:rtl/>
        </w:rPr>
        <w:t>صلى‌الله‌عليه‌وآله</w:t>
      </w:r>
      <w:r w:rsidRPr="006F4F49">
        <w:rPr>
          <w:rtl/>
        </w:rPr>
        <w:t xml:space="preserve"> أو أهل البيت </w:t>
      </w:r>
      <w:r w:rsidR="001A7A84" w:rsidRPr="001A7A84">
        <w:rPr>
          <w:rStyle w:val="libAlaemChar"/>
          <w:rtl/>
        </w:rPr>
        <w:t>عليهم‌السلام</w:t>
      </w:r>
      <w:r w:rsidRPr="006F4F49">
        <w:rPr>
          <w:rtl/>
        </w:rPr>
        <w:t>.</w:t>
      </w:r>
    </w:p>
    <w:p w:rsidR="008E1AA6" w:rsidRPr="008E1AA6" w:rsidRDefault="00692040" w:rsidP="006F4F49">
      <w:pPr>
        <w:pStyle w:val="libNormal"/>
      </w:pPr>
      <w:r>
        <w:rPr>
          <w:rStyle w:val="libNormal0Char"/>
          <w:rtl/>
        </w:rPr>
        <w:t>(</w:t>
      </w:r>
      <w:r w:rsidR="008E1AA6" w:rsidRPr="006F4F49">
        <w:rPr>
          <w:rStyle w:val="libNormal0Char"/>
          <w:rtl/>
        </w:rPr>
        <w:t>وكنتم على شفا حفرة من النار</w:t>
      </w:r>
      <w:r>
        <w:rPr>
          <w:rStyle w:val="libNormal0Char"/>
          <w:rtl/>
        </w:rPr>
        <w:t>)</w:t>
      </w:r>
      <w:r w:rsidR="008E1AA6" w:rsidRPr="006F4F49">
        <w:rPr>
          <w:rtl/>
        </w:rPr>
        <w:t xml:space="preserve"> بسبب الكفر والشرك بالله العظيم.</w:t>
      </w:r>
    </w:p>
    <w:p w:rsidR="008E1AA6" w:rsidRPr="008E1AA6" w:rsidRDefault="008E1AA6" w:rsidP="006F4F49">
      <w:pPr>
        <w:pStyle w:val="libNormal"/>
      </w:pPr>
      <w:r w:rsidRPr="006F4F49">
        <w:rPr>
          <w:rtl/>
        </w:rPr>
        <w:t xml:space="preserve">ثم أشارت </w:t>
      </w:r>
      <w:r w:rsidR="001A7A84" w:rsidRPr="001A7A84">
        <w:rPr>
          <w:rStyle w:val="libAlaemChar"/>
          <w:rtl/>
        </w:rPr>
        <w:t>عليها‌السلام</w:t>
      </w:r>
      <w:r w:rsidRPr="006F4F49">
        <w:rPr>
          <w:rtl/>
        </w:rPr>
        <w:t xml:space="preserve"> إلى الحياة الاجتماعية التي كان الناس يعيشونها في ذلك الوقت وهي الفوضوية واختلال النظام، والهرج الذي كان مستولياً على كافّة جوانب الحياة، فقالت: </w:t>
      </w:r>
      <w:r w:rsidR="00692040">
        <w:rPr>
          <w:rtl/>
        </w:rPr>
        <w:t>(</w:t>
      </w:r>
      <w:r w:rsidRPr="006F4F49">
        <w:rPr>
          <w:rtl/>
        </w:rPr>
        <w:t>مذقة الشارب</w:t>
      </w:r>
      <w:r w:rsidR="00692040">
        <w:rPr>
          <w:rtl/>
        </w:rPr>
        <w:t>)</w:t>
      </w:r>
      <w:r w:rsidRPr="006F4F49">
        <w:rPr>
          <w:rtl/>
        </w:rPr>
        <w:t xml:space="preserve"> إذا مرّ الإنسان الظمآن من مكان، ووجد ماءً ليس له مالك، أو له مالك ولكنّه لا يستطيع الدفاع والمقاومة فيطمع ذلك الإنسان أن يشرب من ذلك الماء ويبرّد غليله.</w:t>
      </w:r>
    </w:p>
    <w:p w:rsidR="008E1AA6" w:rsidRPr="008E1AA6" w:rsidRDefault="00692040" w:rsidP="006F4F49">
      <w:pPr>
        <w:pStyle w:val="libNormal"/>
      </w:pPr>
      <w:r>
        <w:rPr>
          <w:rStyle w:val="libNormal0Char"/>
          <w:rtl/>
        </w:rPr>
        <w:t>(</w:t>
      </w:r>
      <w:r w:rsidR="008E1AA6" w:rsidRPr="006F4F49">
        <w:rPr>
          <w:rStyle w:val="libNormal0Char"/>
          <w:rtl/>
        </w:rPr>
        <w:t>ونهزة الطامع</w:t>
      </w:r>
      <w:r>
        <w:rPr>
          <w:rStyle w:val="libNormal0Char"/>
          <w:rtl/>
        </w:rPr>
        <w:t>)</w:t>
      </w:r>
      <w:r w:rsidR="008E1AA6" w:rsidRPr="006F4F49">
        <w:rPr>
          <w:rtl/>
        </w:rPr>
        <w:t xml:space="preserve"> وهكذا إذا مر الإنسان من مكان ووجد هناك طعاماً لا مالك له، أو مالكه ضعيف فترى الجائع يطمع في ذلك الطعام، فينتهز الفرصة ويستوفي نصيبه من ذلك الطعام.</w:t>
      </w:r>
    </w:p>
    <w:p w:rsidR="008E1AA6" w:rsidRPr="008E1AA6" w:rsidRDefault="00692040" w:rsidP="006F4F49">
      <w:pPr>
        <w:pStyle w:val="libNormal"/>
      </w:pPr>
      <w:r>
        <w:rPr>
          <w:rStyle w:val="libNormal0Char"/>
          <w:rtl/>
        </w:rPr>
        <w:t>(</w:t>
      </w:r>
      <w:r w:rsidR="008E1AA6" w:rsidRPr="006F4F49">
        <w:rPr>
          <w:rStyle w:val="libNormal0Char"/>
          <w:rtl/>
        </w:rPr>
        <w:t>وقبسة العجلان</w:t>
      </w:r>
      <w:r>
        <w:rPr>
          <w:rStyle w:val="libNormal0Char"/>
          <w:rtl/>
        </w:rPr>
        <w:t>)</w:t>
      </w:r>
      <w:r w:rsidR="008E1AA6" w:rsidRPr="006F4F49">
        <w:rPr>
          <w:rtl/>
        </w:rPr>
        <w:t xml:space="preserve"> هي الشعلة أو الجذوة من النار يأخذها الرجل المسرع إذا احتاج إليها.</w:t>
      </w:r>
    </w:p>
    <w:p w:rsidR="008E1AA6" w:rsidRPr="008E1AA6" w:rsidRDefault="00692040" w:rsidP="006F4F49">
      <w:pPr>
        <w:pStyle w:val="libNormal"/>
      </w:pPr>
      <w:r>
        <w:rPr>
          <w:rStyle w:val="libNormal0Char"/>
          <w:rtl/>
        </w:rPr>
        <w:t>(</w:t>
      </w:r>
      <w:r w:rsidR="008E1AA6" w:rsidRPr="006F4F49">
        <w:rPr>
          <w:rStyle w:val="libNormal0Char"/>
          <w:rtl/>
        </w:rPr>
        <w:t>وموطئ الأقدام</w:t>
      </w:r>
      <w:r>
        <w:rPr>
          <w:rStyle w:val="libNormal0Char"/>
          <w:rtl/>
        </w:rPr>
        <w:t>)</w:t>
      </w:r>
      <w:r w:rsidR="008E1AA6" w:rsidRPr="006F4F49">
        <w:rPr>
          <w:rtl/>
        </w:rPr>
        <w:t xml:space="preserve"> وكنتم أذلاّء، مستضعفين تدوسكم الأقوياء بأقدامها.</w:t>
      </w:r>
    </w:p>
    <w:p w:rsidR="008E1AA6" w:rsidRPr="008E1AA6" w:rsidRDefault="00692040" w:rsidP="006F4F49">
      <w:pPr>
        <w:pStyle w:val="libNormal"/>
      </w:pPr>
      <w:r>
        <w:rPr>
          <w:rStyle w:val="libNormal0Char"/>
          <w:rtl/>
        </w:rPr>
        <w:t>(</w:t>
      </w:r>
      <w:r w:rsidR="008E1AA6" w:rsidRPr="006F4F49">
        <w:rPr>
          <w:rStyle w:val="libNormal0Char"/>
          <w:rtl/>
        </w:rPr>
        <w:t>تشربون الطرق</w:t>
      </w:r>
      <w:r>
        <w:rPr>
          <w:rStyle w:val="libNormal0Char"/>
          <w:rtl/>
        </w:rPr>
        <w:t>)</w:t>
      </w:r>
      <w:r w:rsidR="008E1AA6" w:rsidRPr="006F4F49">
        <w:rPr>
          <w:rtl/>
        </w:rPr>
        <w:t xml:space="preserve"> الماء الذي كنتم تشربونه هو الماء المتجمّع في</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المستنقعات والحفائر تدخلها الحيوانات، وتبول فيها الإبل، مع العلم أنّ النفوس الشريفة تستقذر هذا الماء وتمجّه، ولا ترضى به، ولكنّه الجهل، ولكنّه الإحساس بالنقص، والخضوع للمذلّة والهوان، كأنّهم لم يعرفوا حفر الآبار، أو تفجير العيون، أو إيجاد القنوات تحت الأرض ولا تسأل عن مضاعفات هذه المياه وتلوّثها بأنواع الجراثيم والميكروبات.</w:t>
      </w:r>
    </w:p>
    <w:p w:rsidR="008E1AA6" w:rsidRPr="008E1AA6" w:rsidRDefault="008E1AA6" w:rsidP="006F4F49">
      <w:pPr>
        <w:pStyle w:val="libNormal"/>
      </w:pPr>
      <w:r w:rsidRPr="006F4F49">
        <w:rPr>
          <w:rtl/>
        </w:rPr>
        <w:t>هذا ولا تزال الحياة بهذه الصفة موجودة في بعض البلاد الإسلامية المتأخّرة عن ركب الحضارة، كما نقرأ ذلك في بعض الصحف والمجلاّت.</w:t>
      </w:r>
    </w:p>
    <w:p w:rsidR="008E1AA6" w:rsidRPr="008E1AA6" w:rsidRDefault="00692040" w:rsidP="006F4F49">
      <w:pPr>
        <w:pStyle w:val="libNormal"/>
      </w:pPr>
      <w:r>
        <w:rPr>
          <w:rStyle w:val="libNormal0Char"/>
          <w:rtl/>
        </w:rPr>
        <w:t>(</w:t>
      </w:r>
      <w:r w:rsidR="008E1AA6" w:rsidRPr="006F4F49">
        <w:rPr>
          <w:rStyle w:val="libNormal0Char"/>
          <w:rtl/>
        </w:rPr>
        <w:t>وتقتاتون القدّ والورق</w:t>
      </w:r>
      <w:r>
        <w:rPr>
          <w:rStyle w:val="libNormal0Char"/>
          <w:rtl/>
        </w:rPr>
        <w:t>)</w:t>
      </w:r>
      <w:r w:rsidR="008E1AA6" w:rsidRPr="006F4F49">
        <w:rPr>
          <w:rtl/>
        </w:rPr>
        <w:t xml:space="preserve"> أي كان قوتكم وطعامكم من القد وهو اللحم أو الجلد اليابس وأوراق الأشجار، فالأراضي الواسعة الشاسعة قاحلة جرداء، لا ضرع فيها ولا زرع ومفهوم الزراعة غير موجود عندكم.</w:t>
      </w:r>
    </w:p>
    <w:p w:rsidR="008E1AA6" w:rsidRPr="008E1AA6" w:rsidRDefault="00692040" w:rsidP="006F4F49">
      <w:pPr>
        <w:pStyle w:val="libNormal"/>
      </w:pPr>
      <w:r>
        <w:rPr>
          <w:rStyle w:val="libNormal0Char"/>
          <w:rtl/>
        </w:rPr>
        <w:t>(</w:t>
      </w:r>
      <w:r w:rsidR="008E1AA6" w:rsidRPr="006F4F49">
        <w:rPr>
          <w:rStyle w:val="libNormal0Char"/>
          <w:rtl/>
        </w:rPr>
        <w:t>أذّلة خاسئين</w:t>
      </w:r>
      <w:r>
        <w:rPr>
          <w:rStyle w:val="libNormal0Char"/>
          <w:rtl/>
        </w:rPr>
        <w:t>)</w:t>
      </w:r>
      <w:r w:rsidR="008E1AA6" w:rsidRPr="006F4F49">
        <w:rPr>
          <w:rtl/>
        </w:rPr>
        <w:t xml:space="preserve"> الخاسئ هو المنبوذ المطرود الذي لا يُترك أن يدنو من الناس لحقارته.</w:t>
      </w:r>
    </w:p>
    <w:p w:rsidR="008E1AA6" w:rsidRPr="008E1AA6" w:rsidRDefault="00692040" w:rsidP="006F4F49">
      <w:pPr>
        <w:pStyle w:val="libNormal"/>
      </w:pPr>
      <w:r>
        <w:rPr>
          <w:rStyle w:val="libNormal0Char"/>
          <w:rtl/>
        </w:rPr>
        <w:t>(</w:t>
      </w:r>
      <w:r w:rsidR="008E1AA6" w:rsidRPr="006F4F49">
        <w:rPr>
          <w:rStyle w:val="libNormal0Char"/>
          <w:rtl/>
        </w:rPr>
        <w:t>تخافون أن يتخطّفكم الناس من حولكم</w:t>
      </w:r>
      <w:r>
        <w:rPr>
          <w:rStyle w:val="libNormal0Char"/>
          <w:rtl/>
        </w:rPr>
        <w:t>)</w:t>
      </w:r>
      <w:r w:rsidR="008E1AA6" w:rsidRPr="006F4F49">
        <w:rPr>
          <w:rtl/>
        </w:rPr>
        <w:t xml:space="preserve"> إنّ التفسّخ والانحلال يؤدّي إلى اختلال الحياة الاجتماعية وإلى الفوضوية وفقدان الأمن والأمان، وسلب القرار والاستقرار والطمأنينة في النفوس، فالقوي يطمع في الضعيف، والكثير يأكل القليل، والغني يستعبد الفقير، فلا يخاف أحد من القانون، ولا يهاب العقاب، ولا يخشى السلطة.</w:t>
      </w:r>
    </w:p>
    <w:p w:rsidR="008E1AA6" w:rsidRPr="008E1AA6" w:rsidRDefault="008E1AA6" w:rsidP="006F4F49">
      <w:pPr>
        <w:pStyle w:val="libNormal"/>
      </w:pPr>
      <w:r w:rsidRPr="006F4F49">
        <w:rPr>
          <w:rtl/>
        </w:rPr>
        <w:t>ونحن نرى أنّ حوادث الاختطاف والاغتصاب والاعتداء إنّما تكثر في البلاد التي لا يطبّق فيها القانون على الجميع. ولا ينفذ إلاّ في حق الفقير الضعيف فالدماء تراق والأعراض تُهتك، والأموال تسلب، والكرامات تُهدر، وهكذا وهلمّ جرّاً.</w:t>
      </w:r>
    </w:p>
    <w:p w:rsidR="008E1AA6" w:rsidRPr="008E1AA6" w:rsidRDefault="008E1AA6" w:rsidP="006F4F49">
      <w:pPr>
        <w:pStyle w:val="libNormal"/>
      </w:pPr>
      <w:r w:rsidRPr="006F4F49">
        <w:rPr>
          <w:rtl/>
        </w:rPr>
        <w:t xml:space="preserve">وقد اقتبست السيدة فاطمة الزهراء </w:t>
      </w:r>
      <w:r w:rsidR="001A7A84" w:rsidRPr="001A7A84">
        <w:rPr>
          <w:rStyle w:val="libAlaemChar"/>
          <w:rtl/>
        </w:rPr>
        <w:t>عليها‌السلام</w:t>
      </w:r>
      <w:r w:rsidRPr="006F4F49">
        <w:rPr>
          <w:rtl/>
        </w:rPr>
        <w:t xml:space="preserve"> هذه الآية من</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القرآن </w:t>
      </w:r>
      <w:r w:rsidRPr="006F4F49">
        <w:rPr>
          <w:rStyle w:val="libFootnotenumChar"/>
          <w:rtl/>
        </w:rPr>
        <w:t>(1)</w:t>
      </w:r>
      <w:r w:rsidRPr="006F4F49">
        <w:rPr>
          <w:rtl/>
        </w:rPr>
        <w:t xml:space="preserve"> وأدمجتها في حديثها عن العهد الجاهلي.</w:t>
      </w:r>
    </w:p>
    <w:p w:rsidR="008E1AA6" w:rsidRPr="008E1AA6" w:rsidRDefault="00692040" w:rsidP="006F4F49">
      <w:pPr>
        <w:pStyle w:val="libNormal"/>
      </w:pPr>
      <w:r>
        <w:rPr>
          <w:rStyle w:val="libNormal0Char"/>
          <w:rtl/>
        </w:rPr>
        <w:t>(</w:t>
      </w:r>
      <w:r w:rsidR="008E1AA6" w:rsidRPr="006F4F49">
        <w:rPr>
          <w:rStyle w:val="libNormal0Char"/>
          <w:rtl/>
        </w:rPr>
        <w:t>فأنقذكم الله بأبي محمّد صلّى الله عليه وآله</w:t>
      </w:r>
      <w:r>
        <w:rPr>
          <w:rStyle w:val="libNormal0Char"/>
          <w:rtl/>
        </w:rPr>
        <w:t>)</w:t>
      </w:r>
      <w:r w:rsidR="008E1AA6" w:rsidRPr="006F4F49">
        <w:rPr>
          <w:rtl/>
        </w:rPr>
        <w:t xml:space="preserve"> إنّه المنقذ الأعظم والمصلح الأكبر الذي أنقذ العباد من تلك الحياة التي كانت تشبه الجحيم، وأصلح البلاد من تلك المفاسد والويلات والمصائب وأحدث انقلاباً في العقائد والنفوس والأخلاق والعادات.</w:t>
      </w:r>
    </w:p>
    <w:p w:rsidR="008E1AA6" w:rsidRPr="008E1AA6" w:rsidRDefault="008E1AA6" w:rsidP="006F4F49">
      <w:pPr>
        <w:pStyle w:val="libNormal"/>
      </w:pPr>
      <w:r w:rsidRPr="006F4F49">
        <w:rPr>
          <w:rtl/>
        </w:rPr>
        <w:t>ولم تتحقق أهدافه إلاّ:</w:t>
      </w:r>
    </w:p>
    <w:p w:rsidR="008E1AA6" w:rsidRPr="008E1AA6" w:rsidRDefault="00692040" w:rsidP="006F4F49">
      <w:pPr>
        <w:pStyle w:val="libNormal"/>
      </w:pPr>
      <w:r>
        <w:rPr>
          <w:rStyle w:val="libNormal0Char"/>
          <w:rtl/>
        </w:rPr>
        <w:t>(</w:t>
      </w:r>
      <w:r w:rsidR="008E1AA6" w:rsidRPr="006F4F49">
        <w:rPr>
          <w:rStyle w:val="libNormal0Char"/>
          <w:rtl/>
        </w:rPr>
        <w:t>بعد اللتيّا والتي</w:t>
      </w:r>
      <w:r>
        <w:rPr>
          <w:rStyle w:val="libNormal0Char"/>
          <w:rtl/>
        </w:rPr>
        <w:t>)</w:t>
      </w:r>
      <w:r w:rsidR="008E1AA6" w:rsidRPr="006F4F49">
        <w:rPr>
          <w:rtl/>
        </w:rPr>
        <w:t xml:space="preserve"> هذه الكلمة صارت مثلاً في هذه المناسبة، أي استطاع الرسول الأعظم </w:t>
      </w:r>
      <w:r w:rsidR="001A7A84" w:rsidRPr="001A7A84">
        <w:rPr>
          <w:rStyle w:val="libAlaemChar"/>
          <w:rtl/>
        </w:rPr>
        <w:t>صلى‌الله‌عليه‌وآله</w:t>
      </w:r>
      <w:r w:rsidR="008E1AA6" w:rsidRPr="006F4F49">
        <w:rPr>
          <w:rtl/>
        </w:rPr>
        <w:t xml:space="preserve"> أن يطهّر المجتمع، وينقذ الناس من مصائب الجاهلية بعد شقّ الأنفس، بعد أن تحمّل المشاكل وأنواع الأذى، بعد الضغط والكبت والاضطهاد.</w:t>
      </w:r>
    </w:p>
    <w:p w:rsidR="008E1AA6" w:rsidRPr="008E1AA6" w:rsidRDefault="00692040" w:rsidP="006F4F49">
      <w:pPr>
        <w:pStyle w:val="libNormal"/>
      </w:pPr>
      <w:r>
        <w:rPr>
          <w:rStyle w:val="libNormal0Char"/>
          <w:rtl/>
        </w:rPr>
        <w:t>(</w:t>
      </w:r>
      <w:r w:rsidR="008E1AA6" w:rsidRPr="006F4F49">
        <w:rPr>
          <w:rStyle w:val="libNormal0Char"/>
          <w:rtl/>
        </w:rPr>
        <w:t>وبعد أن مُني بِبُهم الرجال</w:t>
      </w:r>
      <w:r>
        <w:rPr>
          <w:rStyle w:val="libNormal0Char"/>
          <w:rtl/>
        </w:rPr>
        <w:t>)</w:t>
      </w:r>
      <w:r w:rsidR="008E1AA6" w:rsidRPr="006F4F49">
        <w:rPr>
          <w:rtl/>
        </w:rPr>
        <w:t xml:space="preserve"> استطاع الرسول </w:t>
      </w:r>
      <w:r w:rsidR="001A7A84" w:rsidRPr="001A7A84">
        <w:rPr>
          <w:rStyle w:val="libAlaemChar"/>
          <w:rtl/>
        </w:rPr>
        <w:t>صلى‌الله‌عليه‌وآله</w:t>
      </w:r>
      <w:r w:rsidR="008E1AA6" w:rsidRPr="006F4F49">
        <w:rPr>
          <w:rtl/>
        </w:rPr>
        <w:t xml:space="preserve"> إنقاذ الناس بعد أن ابتُلي بالرجال الأقوياء، والأبطال الشجعان الذين أجّجوا نيران الحروب، وحاربوا رسول الله </w:t>
      </w:r>
      <w:r w:rsidR="001A7A84" w:rsidRPr="001A7A84">
        <w:rPr>
          <w:rStyle w:val="libAlaemChar"/>
          <w:rtl/>
        </w:rPr>
        <w:t>صلى‌الله‌عليه‌وآله</w:t>
      </w:r>
      <w:r w:rsidR="008E1AA6" w:rsidRPr="006F4F49">
        <w:rPr>
          <w:rtl/>
        </w:rPr>
        <w:t xml:space="preserve"> بكل ما يملكون من حول وقوّة وهم أكثر عدداً من المسلمين، وأكثر عدّة وعتاداً.</w:t>
      </w:r>
    </w:p>
    <w:p w:rsidR="008E1AA6" w:rsidRPr="008E1AA6" w:rsidRDefault="00692040" w:rsidP="006F4F49">
      <w:pPr>
        <w:pStyle w:val="libNormal"/>
      </w:pPr>
      <w:r>
        <w:rPr>
          <w:rStyle w:val="libNormal0Char"/>
          <w:rtl/>
        </w:rPr>
        <w:t>(</w:t>
      </w:r>
      <w:r w:rsidR="008E1AA6" w:rsidRPr="006F4F49">
        <w:rPr>
          <w:rStyle w:val="libNormal0Char"/>
          <w:rtl/>
        </w:rPr>
        <w:t>وذُؤبان العرب</w:t>
      </w:r>
      <w:r>
        <w:rPr>
          <w:rStyle w:val="libNormal0Char"/>
          <w:rtl/>
        </w:rPr>
        <w:t>)</w:t>
      </w:r>
      <w:r w:rsidR="008E1AA6" w:rsidRPr="006F4F49">
        <w:rPr>
          <w:rtl/>
        </w:rPr>
        <w:t xml:space="preserve"> إنّ الإنسان إذا تجرّد عن الإنسانية والأخلاق والفضيلة ينزل إلى مرتبة الحيوانات، فإذا فقد الفهم والعلم فإنّه يُشبَّه بالحمار، وإذا فقد العاطفة والرأفة فإنّه يُشبَّه بالسباع والحيوانات المفترسة، فيصح أن يقال في حقّه: إنّه ذئب.</w:t>
      </w:r>
    </w:p>
    <w:p w:rsidR="008E1AA6" w:rsidRPr="008E1AA6" w:rsidRDefault="008E1AA6" w:rsidP="006F4F49">
      <w:pPr>
        <w:pStyle w:val="libNormal"/>
      </w:pPr>
      <w:r w:rsidRPr="006F4F49">
        <w:rPr>
          <w:rtl/>
        </w:rPr>
        <w:t>وهكذا أُولئك السفّاكون الذين كانوا يستأنسون بالمذابح والمجازر التي كانوا هم السبب في تكوينها، أُولئك الذين كانت هواياتهم إثارة الفتن</w:t>
      </w:r>
    </w:p>
    <w:p w:rsidR="008E1AA6" w:rsidRPr="008E1AA6" w:rsidRDefault="00275503" w:rsidP="00EA37E8">
      <w:pPr>
        <w:pStyle w:val="libLine"/>
      </w:pPr>
      <w:r>
        <w:rPr>
          <w:rtl/>
        </w:rPr>
        <w:t>____________________</w:t>
      </w:r>
    </w:p>
    <w:p w:rsidR="006F4F49" w:rsidRPr="00275503" w:rsidRDefault="008E1AA6" w:rsidP="004177F6">
      <w:pPr>
        <w:pStyle w:val="libNormal"/>
      </w:pPr>
      <w:r w:rsidRPr="00275503">
        <w:rPr>
          <w:rStyle w:val="libFootnote0Char"/>
          <w:rtl/>
        </w:rPr>
        <w:t xml:space="preserve">(1) وهي قوله تعالى: </w:t>
      </w:r>
      <w:r w:rsidRPr="00692040">
        <w:rPr>
          <w:rStyle w:val="libAlaemChar"/>
          <w:rtl/>
        </w:rPr>
        <w:t>(</w:t>
      </w:r>
      <w:r w:rsidR="004177F6" w:rsidRPr="004177F6">
        <w:rPr>
          <w:rStyle w:val="libFootnoteAieChar"/>
          <w:rFonts w:hint="cs"/>
          <w:rtl/>
        </w:rPr>
        <w:t>وَكُنتُمْ</w:t>
      </w:r>
      <w:r w:rsidR="004177F6" w:rsidRPr="004177F6">
        <w:rPr>
          <w:rStyle w:val="libFootnoteAieChar"/>
          <w:rtl/>
        </w:rPr>
        <w:t xml:space="preserve"> </w:t>
      </w:r>
      <w:r w:rsidR="004177F6" w:rsidRPr="004177F6">
        <w:rPr>
          <w:rStyle w:val="libFootnoteAieChar"/>
          <w:rFonts w:hint="cs"/>
          <w:rtl/>
        </w:rPr>
        <w:t>عَلَىٰ</w:t>
      </w:r>
      <w:r w:rsidR="004177F6" w:rsidRPr="004177F6">
        <w:rPr>
          <w:rStyle w:val="libFootnoteAieChar"/>
          <w:rtl/>
        </w:rPr>
        <w:t xml:space="preserve"> </w:t>
      </w:r>
      <w:r w:rsidR="004177F6" w:rsidRPr="004177F6">
        <w:rPr>
          <w:rStyle w:val="libFootnoteAieChar"/>
          <w:rFonts w:hint="cs"/>
          <w:rtl/>
        </w:rPr>
        <w:t>شَفَا</w:t>
      </w:r>
      <w:r w:rsidR="004177F6" w:rsidRPr="004177F6">
        <w:rPr>
          <w:rStyle w:val="libFootnoteAieChar"/>
          <w:rtl/>
        </w:rPr>
        <w:t xml:space="preserve"> </w:t>
      </w:r>
      <w:r w:rsidR="004177F6" w:rsidRPr="004177F6">
        <w:rPr>
          <w:rStyle w:val="libFootnoteAieChar"/>
          <w:rFonts w:hint="cs"/>
          <w:rtl/>
        </w:rPr>
        <w:t>حُفْرَةٍ</w:t>
      </w:r>
      <w:r w:rsidR="004177F6" w:rsidRPr="004177F6">
        <w:rPr>
          <w:rStyle w:val="libFootnoteAieChar"/>
          <w:rtl/>
        </w:rPr>
        <w:t xml:space="preserve"> </w:t>
      </w:r>
      <w:r w:rsidR="004177F6" w:rsidRPr="004177F6">
        <w:rPr>
          <w:rStyle w:val="libFootnoteAieChar"/>
          <w:rFonts w:hint="cs"/>
          <w:rtl/>
        </w:rPr>
        <w:t>مِّنَ</w:t>
      </w:r>
      <w:r w:rsidR="004177F6" w:rsidRPr="004177F6">
        <w:rPr>
          <w:rStyle w:val="libFootnoteAieChar"/>
          <w:rtl/>
        </w:rPr>
        <w:t xml:space="preserve"> </w:t>
      </w:r>
      <w:r w:rsidR="004177F6" w:rsidRPr="004177F6">
        <w:rPr>
          <w:rStyle w:val="libFootnoteAieChar"/>
          <w:rFonts w:hint="cs"/>
          <w:rtl/>
        </w:rPr>
        <w:t>النَّارِ</w:t>
      </w:r>
      <w:r w:rsidRPr="00692040">
        <w:rPr>
          <w:rStyle w:val="libAlaemChar"/>
          <w:rtl/>
        </w:rPr>
        <w:t>)</w:t>
      </w:r>
      <w:r w:rsidRPr="004177F6">
        <w:rPr>
          <w:rStyle w:val="libFootnote0Char"/>
          <w:rtl/>
        </w:rPr>
        <w:t>.</w:t>
      </w:r>
      <w:r w:rsidRPr="00275503">
        <w:rPr>
          <w:rStyle w:val="libFootnote0Char"/>
          <w:rtl/>
        </w:rPr>
        <w:t xml:space="preserve"> </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وإيجاد الاضطرابات، أمثال أبي جهل وأبي سفيان ومن يدور في فلكهما.</w:t>
      </w:r>
    </w:p>
    <w:p w:rsidR="008E1AA6" w:rsidRPr="008E1AA6" w:rsidRDefault="008E1AA6" w:rsidP="006F4F49">
      <w:pPr>
        <w:pStyle w:val="libNormal"/>
      </w:pPr>
      <w:r w:rsidRPr="006F4F49">
        <w:rPr>
          <w:rtl/>
        </w:rPr>
        <w:t>وقيل: المقصود من الذؤبان</w:t>
      </w:r>
      <w:r w:rsidR="00275503">
        <w:rPr>
          <w:rtl/>
        </w:rPr>
        <w:t xml:space="preserve"> - </w:t>
      </w:r>
      <w:r w:rsidRPr="006F4F49">
        <w:rPr>
          <w:rtl/>
        </w:rPr>
        <w:t>هنا</w:t>
      </w:r>
      <w:r w:rsidR="00275503">
        <w:rPr>
          <w:rtl/>
        </w:rPr>
        <w:t xml:space="preserve"> - </w:t>
      </w:r>
      <w:r w:rsidRPr="006F4F49">
        <w:rPr>
          <w:rtl/>
        </w:rPr>
        <w:t>اللصوص والصعاليك، أي السفلة من الناس الساقطين.</w:t>
      </w:r>
    </w:p>
    <w:p w:rsidR="008E1AA6" w:rsidRPr="008E1AA6" w:rsidRDefault="008E1AA6" w:rsidP="006F4F49">
      <w:pPr>
        <w:pStyle w:val="libNormal"/>
      </w:pPr>
      <w:r w:rsidRPr="006F4F49">
        <w:rPr>
          <w:rtl/>
        </w:rPr>
        <w:t xml:space="preserve">ابتُلي الرسول </w:t>
      </w:r>
      <w:r w:rsidR="001A7A84" w:rsidRPr="001A7A84">
        <w:rPr>
          <w:rStyle w:val="libAlaemChar"/>
          <w:rtl/>
        </w:rPr>
        <w:t>صلى‌الله‌عليه‌وآله</w:t>
      </w:r>
      <w:r w:rsidRPr="006F4F49">
        <w:rPr>
          <w:rtl/>
        </w:rPr>
        <w:t xml:space="preserve"> بهؤلاء المفسدين، بدءاً من غزوة بدر إلى غزوة أُحد إلى الخندق إلى حنين وغيرها، تجد هؤلاء المفسدين كانوا في طليعة أسباب الفتنة والاضطرابات والمشاغبات، وحتى الحروب التي خاضها المسلمون مع اليهود كان هؤلاء هم السبب في إثارتها. </w:t>
      </w:r>
    </w:p>
    <w:p w:rsidR="008E1AA6" w:rsidRPr="008E1AA6" w:rsidRDefault="00692040" w:rsidP="006F4F49">
      <w:pPr>
        <w:pStyle w:val="libNormal"/>
      </w:pPr>
      <w:r>
        <w:rPr>
          <w:rStyle w:val="libNormal0Char"/>
          <w:rtl/>
        </w:rPr>
        <w:t>(</w:t>
      </w:r>
      <w:r w:rsidR="008E1AA6" w:rsidRPr="006F4F49">
        <w:rPr>
          <w:rStyle w:val="libNormal0Char"/>
          <w:rtl/>
        </w:rPr>
        <w:t>ومردة أهل الكتاب</w:t>
      </w:r>
      <w:r>
        <w:rPr>
          <w:rStyle w:val="libNormal0Char"/>
          <w:rtl/>
        </w:rPr>
        <w:t>)</w:t>
      </w:r>
      <w:r w:rsidR="008E1AA6" w:rsidRPr="006F4F49">
        <w:rPr>
          <w:rtl/>
        </w:rPr>
        <w:t xml:space="preserve"> إشارة إلى الحروب التي شبّ اليهود والنصارى نيرانها، أمثال: بني النضير، وبني قريظة وبني قينقاع، وبني الأصفر في مؤتة.</w:t>
      </w:r>
    </w:p>
    <w:p w:rsidR="008E1AA6" w:rsidRPr="008E1AA6" w:rsidRDefault="008E1AA6" w:rsidP="006F4F49">
      <w:pPr>
        <w:pStyle w:val="libNormal"/>
      </w:pPr>
      <w:r w:rsidRPr="006F4F49">
        <w:rPr>
          <w:rtl/>
        </w:rPr>
        <w:t xml:space="preserve">إنّ أهل الكتاب وهم اليهود والنصارى لو كانوا يتّبعون الكتاب السماوي الذي أنزل عليهم لما حاربوا الرسول؛ بل كانوا يسلمون على يديه في المرحلة الأُولى؛ لأنّ أوصاف الرسول </w:t>
      </w:r>
      <w:r w:rsidR="001A7A84" w:rsidRPr="001A7A84">
        <w:rPr>
          <w:rStyle w:val="libAlaemChar"/>
          <w:rtl/>
        </w:rPr>
        <w:t>صلى‌الله‌عليه‌وآله</w:t>
      </w:r>
      <w:r w:rsidRPr="006F4F49">
        <w:rPr>
          <w:rtl/>
        </w:rPr>
        <w:t xml:space="preserve"> مذكورة في كتبهم، وكان من السهل عليهم المقارنة بين تلك الصفات والعلائم وبين الرسول، وعند ذلك كانوا يجدون تلك الصفات تنطبق على الرسول مائة بالمائة، ولكن مردة أهل الكتاب وهم العتاة المتجبّرون الذين منعهم الكبرياء من الخضوع للحق استمرّوا على عتّوهم وعنادهم وجحودهم.</w:t>
      </w:r>
    </w:p>
    <w:p w:rsidR="008E1AA6" w:rsidRPr="008E1AA6" w:rsidRDefault="00692040" w:rsidP="006F4F49">
      <w:pPr>
        <w:pStyle w:val="libNormal"/>
      </w:pPr>
      <w:r>
        <w:rPr>
          <w:rStyle w:val="libNormal0Char"/>
          <w:rtl/>
        </w:rPr>
        <w:t>(</w:t>
      </w:r>
      <w:r w:rsidR="008E1AA6" w:rsidRPr="006F4F49">
        <w:rPr>
          <w:rStyle w:val="libNormal0Char"/>
          <w:rtl/>
        </w:rPr>
        <w:t>كلّما أوقدوا ناراً للحرب أطفأها الله</w:t>
      </w:r>
      <w:r>
        <w:rPr>
          <w:rStyle w:val="libNormal0Char"/>
          <w:rtl/>
        </w:rPr>
        <w:t>)</w:t>
      </w:r>
      <w:r w:rsidR="008E1AA6" w:rsidRPr="006F4F49">
        <w:rPr>
          <w:rtl/>
        </w:rPr>
        <w:t xml:space="preserve"> كانوا يحيكون المؤامرات ضد الرسول </w:t>
      </w:r>
      <w:r w:rsidR="001A7A84" w:rsidRPr="001A7A84">
        <w:rPr>
          <w:rStyle w:val="libAlaemChar"/>
          <w:rtl/>
        </w:rPr>
        <w:t>صلى‌الله‌عليه‌وآله</w:t>
      </w:r>
      <w:r w:rsidR="008E1AA6" w:rsidRPr="006F4F49">
        <w:rPr>
          <w:rtl/>
        </w:rPr>
        <w:t xml:space="preserve"> ويجمعون الجيوش والعساكر ويحضّون القبائل والعشائر على محاربة الرسول، فكانت المساعي فاشلة، وكان الانتصار والغلبة والظفر حليفاً للرسول.</w:t>
      </w:r>
    </w:p>
    <w:p w:rsidR="008E1AA6" w:rsidRPr="008E1AA6" w:rsidRDefault="008E1AA6" w:rsidP="006F4F49">
      <w:pPr>
        <w:pStyle w:val="libNormal"/>
      </w:pPr>
      <w:r w:rsidRPr="006F4F49">
        <w:rPr>
          <w:rtl/>
        </w:rPr>
        <w:t xml:space="preserve">ولو استعرضنا تاريخ حياة الرسول </w:t>
      </w:r>
      <w:r w:rsidR="001A7A84" w:rsidRPr="001A7A84">
        <w:rPr>
          <w:rStyle w:val="libAlaemChar"/>
          <w:rtl/>
        </w:rPr>
        <w:t>صلى‌الله‌عليه‌وآله</w:t>
      </w:r>
      <w:r w:rsidRPr="006F4F49">
        <w:rPr>
          <w:rtl/>
        </w:rPr>
        <w:t xml:space="preserve"> منذ</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البعثة حتى الوفاة؛ لظهر لنا جانب كبير من إحباط المؤامرات والفشل الذريع الذي أحاط بأعداء الرسول.</w:t>
      </w:r>
    </w:p>
    <w:p w:rsidR="008E1AA6" w:rsidRPr="008E1AA6" w:rsidRDefault="00692040" w:rsidP="006F4F49">
      <w:pPr>
        <w:pStyle w:val="libNormal"/>
      </w:pPr>
      <w:r>
        <w:rPr>
          <w:rStyle w:val="libNormal0Char"/>
          <w:rtl/>
        </w:rPr>
        <w:t>(</w:t>
      </w:r>
      <w:r w:rsidR="008E1AA6" w:rsidRPr="006F4F49">
        <w:rPr>
          <w:rStyle w:val="libNormal0Char"/>
          <w:rtl/>
        </w:rPr>
        <w:t>أو نَجَم قرن للشيطان</w:t>
      </w:r>
      <w:r>
        <w:rPr>
          <w:rStyle w:val="libNormal0Char"/>
          <w:rtl/>
        </w:rPr>
        <w:t>)</w:t>
      </w:r>
      <w:r w:rsidR="008E1AA6" w:rsidRPr="006F4F49">
        <w:rPr>
          <w:rtl/>
        </w:rPr>
        <w:t xml:space="preserve"> لو انكسر قرن الحيوان نبت له قرن آخر، وتقول السيدة فاطمة الزهراء </w:t>
      </w:r>
      <w:r w:rsidR="001A7A84" w:rsidRPr="001A7A84">
        <w:rPr>
          <w:rStyle w:val="libAlaemChar"/>
          <w:rtl/>
        </w:rPr>
        <w:t>عليها‌السلام</w:t>
      </w:r>
      <w:r w:rsidR="008E1AA6" w:rsidRPr="006F4F49">
        <w:rPr>
          <w:rtl/>
        </w:rPr>
        <w:t xml:space="preserve">: إذا نهض أحد المفسدين للقيام بالأعمال الشيطانية، وهي المعاكسات والمقاومات التي كانت المشركون يقومون بها ضدّ رسول الله. </w:t>
      </w:r>
    </w:p>
    <w:p w:rsidR="008E1AA6" w:rsidRPr="008E1AA6" w:rsidRDefault="008E1AA6" w:rsidP="006F4F49">
      <w:pPr>
        <w:pStyle w:val="libNormal"/>
      </w:pPr>
      <w:r w:rsidRPr="006F4F49">
        <w:rPr>
          <w:rtl/>
        </w:rPr>
        <w:t xml:space="preserve">وهذه الجملة عطف على جملة: </w:t>
      </w:r>
      <w:r w:rsidR="00692040">
        <w:rPr>
          <w:rtl/>
        </w:rPr>
        <w:t>(</w:t>
      </w:r>
      <w:r w:rsidRPr="006F4F49">
        <w:rPr>
          <w:rtl/>
        </w:rPr>
        <w:t>كلّما أوقدوا</w:t>
      </w:r>
      <w:r w:rsidR="00692040">
        <w:rPr>
          <w:rtl/>
        </w:rPr>
        <w:t>)</w:t>
      </w:r>
      <w:r w:rsidRPr="006F4F49">
        <w:rPr>
          <w:rtl/>
        </w:rPr>
        <w:t xml:space="preserve"> أي كلّما نجم قرن للشيطان أو </w:t>
      </w:r>
      <w:r w:rsidR="00692040">
        <w:rPr>
          <w:rtl/>
        </w:rPr>
        <w:t>(</w:t>
      </w:r>
      <w:r w:rsidRPr="006F4F49">
        <w:rPr>
          <w:rtl/>
        </w:rPr>
        <w:t>فغرت فاغرة</w:t>
      </w:r>
      <w:r w:rsidR="00692040">
        <w:rPr>
          <w:rtl/>
        </w:rPr>
        <w:t>)</w:t>
      </w:r>
      <w:r w:rsidRPr="006F4F49">
        <w:rPr>
          <w:rtl/>
        </w:rPr>
        <w:t xml:space="preserve"> أو فتحت حيّة الكفر فمها لتلسع وتلدغ المجتمع الإسلامي.</w:t>
      </w:r>
    </w:p>
    <w:p w:rsidR="008E1AA6" w:rsidRPr="008E1AA6" w:rsidRDefault="00692040" w:rsidP="006F4F49">
      <w:pPr>
        <w:pStyle w:val="libNormal"/>
      </w:pPr>
      <w:r>
        <w:rPr>
          <w:rStyle w:val="libNormal0Char"/>
          <w:rtl/>
        </w:rPr>
        <w:t>(</w:t>
      </w:r>
      <w:r w:rsidR="008E1AA6" w:rsidRPr="006F4F49">
        <w:rPr>
          <w:rStyle w:val="libNormal0Char"/>
          <w:rtl/>
        </w:rPr>
        <w:t>قذف أخاه في لهواتها</w:t>
      </w:r>
      <w:r>
        <w:rPr>
          <w:rStyle w:val="libNormal0Char"/>
          <w:rtl/>
        </w:rPr>
        <w:t>)</w:t>
      </w:r>
      <w:r w:rsidR="008E1AA6" w:rsidRPr="006F4F49">
        <w:rPr>
          <w:rtl/>
        </w:rPr>
        <w:t xml:space="preserve"> أي كان الرسول يقضي على تلك النشاطات الجهنّمية، والنعرات الشيطانية يقضي عليها بأخيه عليّ بن أبي طالب </w:t>
      </w:r>
      <w:r w:rsidR="001A7A84" w:rsidRPr="001A7A84">
        <w:rPr>
          <w:rStyle w:val="libAlaemChar"/>
          <w:rtl/>
        </w:rPr>
        <w:t>عليه‌السلام</w:t>
      </w:r>
      <w:r w:rsidR="008E1AA6" w:rsidRPr="006F4F49">
        <w:rPr>
          <w:rtl/>
        </w:rPr>
        <w:t>.</w:t>
      </w:r>
    </w:p>
    <w:p w:rsidR="008E1AA6" w:rsidRPr="008E1AA6" w:rsidRDefault="008E1AA6" w:rsidP="006F4F49">
      <w:pPr>
        <w:pStyle w:val="libNormal"/>
      </w:pPr>
      <w:r w:rsidRPr="006F4F49">
        <w:rPr>
          <w:rtl/>
        </w:rPr>
        <w:t xml:space="preserve">كان الرسول يأمر عليّاً أن يردّ عنه كتائب المشركين وعصابات المنافقين فكان عليّ </w:t>
      </w:r>
      <w:r w:rsidR="001A7A84" w:rsidRPr="001A7A84">
        <w:rPr>
          <w:rStyle w:val="libAlaemChar"/>
          <w:rtl/>
        </w:rPr>
        <w:t>عليه‌السلام</w:t>
      </w:r>
      <w:r w:rsidRPr="006F4F49">
        <w:rPr>
          <w:rtl/>
        </w:rPr>
        <w:t xml:space="preserve"> يخاطر بحياته، ويغامر بنفسه، ويستقبل أولئك الذئاب المفترسة، كان يقاتلهم وحده، ويخوض غمار الحرب، فيصح التعبير بقولها: </w:t>
      </w:r>
      <w:r w:rsidR="00692040">
        <w:rPr>
          <w:rtl/>
        </w:rPr>
        <w:t>(</w:t>
      </w:r>
      <w:r w:rsidRPr="006F4F49">
        <w:rPr>
          <w:rtl/>
        </w:rPr>
        <w:t>قذف أخاه في لهواتها</w:t>
      </w:r>
      <w:r w:rsidR="00692040">
        <w:rPr>
          <w:rtl/>
        </w:rPr>
        <w:t>)</w:t>
      </w:r>
      <w:r w:rsidRPr="006F4F49">
        <w:rPr>
          <w:rtl/>
        </w:rPr>
        <w:t xml:space="preserve"> في فم الموت بين أنياب السباع تحت سيوف الأعداء، والرماح الشارعة والسهام الجارحة.</w:t>
      </w:r>
    </w:p>
    <w:p w:rsidR="008E1AA6" w:rsidRPr="008E1AA6" w:rsidRDefault="00692040" w:rsidP="006F4F49">
      <w:pPr>
        <w:pStyle w:val="libNormal"/>
      </w:pPr>
      <w:r>
        <w:rPr>
          <w:rStyle w:val="libNormal0Char"/>
          <w:rtl/>
        </w:rPr>
        <w:t>(</w:t>
      </w:r>
      <w:r w:rsidR="008E1AA6" w:rsidRPr="006F4F49">
        <w:rPr>
          <w:rStyle w:val="libNormal0Char"/>
          <w:rtl/>
        </w:rPr>
        <w:t>فلا ينكفئ حتى يطأ صماخها بأخمصه</w:t>
      </w:r>
      <w:r>
        <w:rPr>
          <w:rStyle w:val="libNormal0Char"/>
          <w:rtl/>
        </w:rPr>
        <w:t>)</w:t>
      </w:r>
      <w:r w:rsidR="008E1AA6" w:rsidRPr="006F4F49">
        <w:rPr>
          <w:rtl/>
        </w:rPr>
        <w:t xml:space="preserve"> لا يرجع عليّ </w:t>
      </w:r>
      <w:r w:rsidR="001A7A84" w:rsidRPr="001A7A84">
        <w:rPr>
          <w:rStyle w:val="libAlaemChar"/>
          <w:rtl/>
        </w:rPr>
        <w:t>عليه‌السلام</w:t>
      </w:r>
      <w:r w:rsidR="008E1AA6" w:rsidRPr="006F4F49">
        <w:rPr>
          <w:rtl/>
        </w:rPr>
        <w:t xml:space="preserve"> من جبهة القتال حتى يسحق رؤوس الأعداء، ويدوس هامات الرؤساء بباطن قدمه، كالمصارع الذي ينزل إلى ساحة المصارعة فإذا تغلّب على خصمه وصرعه فلا بدّ من أن يلصق المصارع ظهر خصمه أو رأسه على الأرض ليثبت أنّه أنهى المصارعة بأوفى صورة.</w:t>
      </w:r>
    </w:p>
    <w:p w:rsidR="008E1AA6" w:rsidRPr="008E1AA6" w:rsidRDefault="008E1AA6" w:rsidP="006F4F49">
      <w:pPr>
        <w:pStyle w:val="libNormal"/>
      </w:pPr>
      <w:r w:rsidRPr="006F4F49">
        <w:rPr>
          <w:rtl/>
        </w:rPr>
        <w:t xml:space="preserve">كذلك عليّ </w:t>
      </w:r>
      <w:r w:rsidR="001A7A84" w:rsidRPr="001A7A84">
        <w:rPr>
          <w:rStyle w:val="libAlaemChar"/>
          <w:rtl/>
        </w:rPr>
        <w:t>عليه‌السلام</w:t>
      </w:r>
      <w:r w:rsidRPr="006F4F49">
        <w:rPr>
          <w:rtl/>
        </w:rPr>
        <w:t xml:space="preserve"> كان يهرول نحو الأعداء لا يعرف معنى</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الخوف، وكأنّه مستميت، وكأنّ غريزة الحياة قد سُلبت عنه، وبيده صحيفة يقطر منها الموت، تراها راكعة ساجدة، على الرؤوس، والخواصر وكان يقدّ الأبدان نصفين طولاً أو عرضاً، ويفري ويكسر ويهشم في طرفة عين، وقبل أن تنفجر الدماء من العروق كانت العملية قد انتهت.</w:t>
      </w:r>
    </w:p>
    <w:p w:rsidR="008E1AA6" w:rsidRPr="008E1AA6" w:rsidRDefault="00692040" w:rsidP="006F4F49">
      <w:pPr>
        <w:pStyle w:val="libNormal"/>
      </w:pPr>
      <w:r>
        <w:rPr>
          <w:rStyle w:val="libNormal0Char"/>
          <w:rtl/>
        </w:rPr>
        <w:t>(</w:t>
      </w:r>
      <w:r w:rsidR="008E1AA6" w:rsidRPr="006F4F49">
        <w:rPr>
          <w:rStyle w:val="libNormal0Char"/>
          <w:rtl/>
        </w:rPr>
        <w:t>ويخمد لهبها بسيفه</w:t>
      </w:r>
      <w:r>
        <w:rPr>
          <w:rStyle w:val="libNormal0Char"/>
          <w:rtl/>
        </w:rPr>
        <w:t>)</w:t>
      </w:r>
      <w:r w:rsidR="008E1AA6" w:rsidRPr="006F4F49">
        <w:rPr>
          <w:rtl/>
        </w:rPr>
        <w:t xml:space="preserve"> كان يقضي على جراثيم الفساد، ويقلع الأشواك عن طريق المجتمع البشري، ويطفئ لهيب الحروب بسيفه السماوي، ويمهّد الطريق لكلمة: </w:t>
      </w:r>
      <w:r>
        <w:rPr>
          <w:rStyle w:val="libBold2Char"/>
          <w:rtl/>
        </w:rPr>
        <w:t>(</w:t>
      </w:r>
      <w:r w:rsidR="008E1AA6" w:rsidRPr="00275503">
        <w:rPr>
          <w:rStyle w:val="libBold2Char"/>
          <w:rtl/>
        </w:rPr>
        <w:t>لا إله إلاّ الله محمّد رسول الله</w:t>
      </w:r>
      <w:r>
        <w:rPr>
          <w:rStyle w:val="libBold2Char"/>
          <w:rtl/>
        </w:rPr>
        <w:t>)</w:t>
      </w:r>
      <w:r w:rsidR="008E1AA6" w:rsidRPr="006F4F49">
        <w:rPr>
          <w:rtl/>
        </w:rPr>
        <w:t>.</w:t>
      </w:r>
    </w:p>
    <w:p w:rsidR="008E1AA6" w:rsidRPr="008E1AA6" w:rsidRDefault="00692040" w:rsidP="006F4F49">
      <w:pPr>
        <w:pStyle w:val="libNormal"/>
      </w:pPr>
      <w:r>
        <w:rPr>
          <w:rStyle w:val="libNormal0Char"/>
          <w:rtl/>
        </w:rPr>
        <w:t>(</w:t>
      </w:r>
      <w:r w:rsidR="008E1AA6" w:rsidRPr="006F4F49">
        <w:rPr>
          <w:rStyle w:val="libNormal0Char"/>
          <w:rtl/>
        </w:rPr>
        <w:t>مكدوداً في ذات الله</w:t>
      </w:r>
      <w:r>
        <w:rPr>
          <w:rStyle w:val="libNormal0Char"/>
          <w:rtl/>
        </w:rPr>
        <w:t>)</w:t>
      </w:r>
      <w:r w:rsidR="008E1AA6" w:rsidRPr="006F4F49">
        <w:rPr>
          <w:rtl/>
        </w:rPr>
        <w:t xml:space="preserve"> قد أخذ التعب والعناء منه كل مأخذ، كل ذلك لله وفي الله ولوجه الله وفي سبيل الله.</w:t>
      </w:r>
    </w:p>
    <w:p w:rsidR="008E1AA6" w:rsidRPr="008E1AA6" w:rsidRDefault="00692040" w:rsidP="006F4F49">
      <w:pPr>
        <w:pStyle w:val="libNormal"/>
      </w:pPr>
      <w:r>
        <w:rPr>
          <w:rStyle w:val="libNormal0Char"/>
          <w:rtl/>
        </w:rPr>
        <w:t>(</w:t>
      </w:r>
      <w:r w:rsidR="008E1AA6" w:rsidRPr="006F4F49">
        <w:rPr>
          <w:rStyle w:val="libNormal0Char"/>
          <w:rtl/>
        </w:rPr>
        <w:t>مجتهداً في أمر الله</w:t>
      </w:r>
      <w:r>
        <w:rPr>
          <w:rStyle w:val="libNormal0Char"/>
          <w:rtl/>
        </w:rPr>
        <w:t>)</w:t>
      </w:r>
      <w:r w:rsidR="008E1AA6" w:rsidRPr="006F4F49">
        <w:rPr>
          <w:rtl/>
        </w:rPr>
        <w:t xml:space="preserve"> المجتهد</w:t>
      </w:r>
      <w:r w:rsidR="00275503">
        <w:rPr>
          <w:rtl/>
        </w:rPr>
        <w:t xml:space="preserve"> - </w:t>
      </w:r>
      <w:r w:rsidR="008E1AA6" w:rsidRPr="006F4F49">
        <w:rPr>
          <w:rtl/>
        </w:rPr>
        <w:t>في اللغة</w:t>
      </w:r>
      <w:r w:rsidR="00275503">
        <w:rPr>
          <w:rtl/>
        </w:rPr>
        <w:t xml:space="preserve"> - </w:t>
      </w:r>
      <w:r w:rsidR="008E1AA6" w:rsidRPr="006F4F49">
        <w:rPr>
          <w:rtl/>
        </w:rPr>
        <w:t xml:space="preserve">الذي يجهد نفسه أي يتعبها، كان عليّ </w:t>
      </w:r>
      <w:r w:rsidR="001A7A84" w:rsidRPr="001A7A84">
        <w:rPr>
          <w:rStyle w:val="libAlaemChar"/>
          <w:rtl/>
        </w:rPr>
        <w:t>عليه‌السلام</w:t>
      </w:r>
      <w:r w:rsidR="008E1AA6" w:rsidRPr="006F4F49">
        <w:rPr>
          <w:rtl/>
        </w:rPr>
        <w:t xml:space="preserve"> يبذل ما في وسعه وطاقته وجميع إمكانياته لتحقيق أهدافه السامية، وتحصيل أمنياته، وهي إعلاء كلمة الله.</w:t>
      </w:r>
    </w:p>
    <w:p w:rsidR="008E1AA6" w:rsidRPr="008E1AA6" w:rsidRDefault="00692040" w:rsidP="004177F6">
      <w:pPr>
        <w:pStyle w:val="libNormal"/>
      </w:pPr>
      <w:r>
        <w:rPr>
          <w:rStyle w:val="libNormal0Char"/>
          <w:rtl/>
        </w:rPr>
        <w:t>(</w:t>
      </w:r>
      <w:r w:rsidR="008E1AA6" w:rsidRPr="006F4F49">
        <w:rPr>
          <w:rStyle w:val="libNormal0Char"/>
          <w:rtl/>
        </w:rPr>
        <w:t>قريباً من رسول الله</w:t>
      </w:r>
      <w:r>
        <w:rPr>
          <w:rStyle w:val="libNormal0Char"/>
          <w:rtl/>
        </w:rPr>
        <w:t>)</w:t>
      </w:r>
      <w:r w:rsidR="008E1AA6" w:rsidRPr="006F4F49">
        <w:rPr>
          <w:rtl/>
        </w:rPr>
        <w:t xml:space="preserve"> ليس المقصود القرب المكاني، بل القرب المعنوي، من حيث قرابة النسب، وانسجام الروح، واندماج النفس واتحاد الاتجاه، ووحدة النفس، فعليّ </w:t>
      </w:r>
      <w:r w:rsidR="001A7A84" w:rsidRPr="001A7A84">
        <w:rPr>
          <w:rStyle w:val="libAlaemChar"/>
          <w:rtl/>
        </w:rPr>
        <w:t>عليه‌السلام</w:t>
      </w:r>
      <w:r w:rsidR="008E1AA6" w:rsidRPr="006F4F49">
        <w:rPr>
          <w:rtl/>
        </w:rPr>
        <w:t xml:space="preserve"> نفس الرسول </w:t>
      </w:r>
      <w:r w:rsidR="001A7A84" w:rsidRPr="001A7A84">
        <w:rPr>
          <w:rStyle w:val="libAlaemChar"/>
          <w:rtl/>
        </w:rPr>
        <w:t>صلى‌الله‌عليه‌وآله</w:t>
      </w:r>
      <w:r w:rsidR="008E1AA6" w:rsidRPr="006F4F49">
        <w:rPr>
          <w:rtl/>
        </w:rPr>
        <w:t xml:space="preserve"> بنصّ القرآن الكريم بقوله تعالى:</w:t>
      </w:r>
      <w:r w:rsidR="008E1AA6" w:rsidRPr="006F4F49">
        <w:rPr>
          <w:rStyle w:val="libAieChar"/>
          <w:rtl/>
        </w:rPr>
        <w:t xml:space="preserve"> </w:t>
      </w:r>
      <w:r w:rsidR="008E1AA6" w:rsidRPr="00692040">
        <w:rPr>
          <w:rStyle w:val="libAlaemChar"/>
          <w:rtl/>
        </w:rPr>
        <w:t>(</w:t>
      </w:r>
      <w:r w:rsidR="004177F6" w:rsidRPr="004177F6">
        <w:rPr>
          <w:rStyle w:val="libAieChar"/>
          <w:rFonts w:hint="cs"/>
          <w:rtl/>
        </w:rPr>
        <w:t>وَأَنفُسَنَا</w:t>
      </w:r>
      <w:r w:rsidR="004177F6" w:rsidRPr="004177F6">
        <w:rPr>
          <w:rStyle w:val="libAieChar"/>
          <w:rtl/>
        </w:rPr>
        <w:t xml:space="preserve"> </w:t>
      </w:r>
      <w:r w:rsidR="004177F6" w:rsidRPr="004177F6">
        <w:rPr>
          <w:rStyle w:val="libAieChar"/>
          <w:rFonts w:hint="cs"/>
          <w:rtl/>
        </w:rPr>
        <w:t>وَأَنفُسَكُمْ</w:t>
      </w:r>
      <w:r w:rsidR="008E1AA6" w:rsidRPr="00692040">
        <w:rPr>
          <w:rStyle w:val="libAlaemChar"/>
          <w:rtl/>
        </w:rPr>
        <w:t>)</w:t>
      </w:r>
      <w:r w:rsidR="008E1AA6" w:rsidRPr="006F4F49">
        <w:rPr>
          <w:rtl/>
        </w:rPr>
        <w:t xml:space="preserve"> وهل هناك قرابة أو نسب أقوى من هذا؟</w:t>
      </w:r>
    </w:p>
    <w:p w:rsidR="008E1AA6" w:rsidRPr="008E1AA6" w:rsidRDefault="00692040" w:rsidP="006F4F49">
      <w:pPr>
        <w:pStyle w:val="libNormal"/>
      </w:pPr>
      <w:r>
        <w:rPr>
          <w:rStyle w:val="libNormal0Char"/>
          <w:rtl/>
        </w:rPr>
        <w:t>(</w:t>
      </w:r>
      <w:r w:rsidR="008E1AA6" w:rsidRPr="006F4F49">
        <w:rPr>
          <w:rStyle w:val="libNormal0Char"/>
          <w:rtl/>
        </w:rPr>
        <w:t>سيّداً في أولياء الله</w:t>
      </w:r>
      <w:r>
        <w:rPr>
          <w:rStyle w:val="libNormal0Char"/>
          <w:rtl/>
        </w:rPr>
        <w:t>)</w:t>
      </w:r>
      <w:r w:rsidR="008E1AA6" w:rsidRPr="006F4F49">
        <w:rPr>
          <w:rtl/>
        </w:rPr>
        <w:t xml:space="preserve"> وفي نسخة: </w:t>
      </w:r>
      <w:r>
        <w:rPr>
          <w:rtl/>
        </w:rPr>
        <w:t>(</w:t>
      </w:r>
      <w:r w:rsidR="008E1AA6" w:rsidRPr="006F4F49">
        <w:rPr>
          <w:rtl/>
        </w:rPr>
        <w:t>سيّد أولياء الله</w:t>
      </w:r>
      <w:r>
        <w:rPr>
          <w:rtl/>
        </w:rPr>
        <w:t>)</w:t>
      </w:r>
      <w:r w:rsidR="008E1AA6" w:rsidRPr="006F4F49">
        <w:rPr>
          <w:rtl/>
        </w:rPr>
        <w:t xml:space="preserve"> فيكون المقصود هو رسول الله </w:t>
      </w:r>
      <w:r w:rsidR="001A7A84" w:rsidRPr="001A7A84">
        <w:rPr>
          <w:rStyle w:val="libAlaemChar"/>
          <w:rtl/>
        </w:rPr>
        <w:t>صلى‌الله‌عليه‌وآله</w:t>
      </w:r>
      <w:r w:rsidR="008E1AA6" w:rsidRPr="006F4F49">
        <w:rPr>
          <w:rtl/>
        </w:rPr>
        <w:t>.</w:t>
      </w:r>
    </w:p>
    <w:p w:rsidR="008E1AA6" w:rsidRPr="008E1AA6" w:rsidRDefault="00692040" w:rsidP="006F4F49">
      <w:pPr>
        <w:pStyle w:val="libNormal"/>
      </w:pPr>
      <w:r>
        <w:rPr>
          <w:rStyle w:val="libNormal0Char"/>
          <w:rtl/>
        </w:rPr>
        <w:t>(</w:t>
      </w:r>
      <w:r w:rsidR="008E1AA6" w:rsidRPr="006F4F49">
        <w:rPr>
          <w:rStyle w:val="libNormal0Char"/>
          <w:rtl/>
        </w:rPr>
        <w:t>مشمّراً ناصحاً، مجدّاً كادحاً</w:t>
      </w:r>
      <w:r>
        <w:rPr>
          <w:rStyle w:val="libNormal0Char"/>
          <w:rtl/>
        </w:rPr>
        <w:t>)</w:t>
      </w:r>
      <w:r w:rsidR="008E1AA6" w:rsidRPr="006F4F49">
        <w:rPr>
          <w:rtl/>
        </w:rPr>
        <w:t xml:space="preserve"> هكذا تصف السيدة فاطمة الزهراء </w:t>
      </w:r>
      <w:r w:rsidR="001A7A84" w:rsidRPr="001A7A84">
        <w:rPr>
          <w:rStyle w:val="libAlaemChar"/>
          <w:rtl/>
        </w:rPr>
        <w:t>عليها‌السلام</w:t>
      </w:r>
      <w:r w:rsidR="008E1AA6" w:rsidRPr="006F4F49">
        <w:rPr>
          <w:rtl/>
        </w:rPr>
        <w:t xml:space="preserve"> زوجها العظيم، كأنّه يشمّر عن ثيابه نشاطاً واستعداداً للعمل للإسلام ولصالح الإسلام، في سبيل إسعاد المسلمين. وبذل النصح، وهو حب الخير لهم، كان مجدّاً في العمل، ساعياً فيه، لا يمنعه التعب عن</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استمرار العمل.</w:t>
      </w:r>
    </w:p>
    <w:p w:rsidR="008E1AA6" w:rsidRPr="008E1AA6" w:rsidRDefault="008E1AA6" w:rsidP="006F4F49">
      <w:pPr>
        <w:pStyle w:val="libNormal"/>
      </w:pPr>
      <w:r w:rsidRPr="006F4F49">
        <w:rPr>
          <w:rtl/>
        </w:rPr>
        <w:t xml:space="preserve">نعم، كانت حياة الإمام أمير المؤمنين </w:t>
      </w:r>
      <w:r w:rsidR="001A7A84" w:rsidRPr="001A7A84">
        <w:rPr>
          <w:rStyle w:val="libAlaemChar"/>
          <w:rtl/>
        </w:rPr>
        <w:t>عليه‌السلام</w:t>
      </w:r>
      <w:r w:rsidRPr="006F4F49">
        <w:rPr>
          <w:rtl/>
        </w:rPr>
        <w:t xml:space="preserve"> كلها جهوداً وجهاداً، ونشاطاً وإنتاجاً وإنجازاً، وخدمة للإسلام والمسلمين، فمواقفه في جبهات القتال مشهورة، وأعماله الفدائية في سبيل الإسلام مذكورة، وتفانيه وتضحياته في سبيل الله معروفة.</w:t>
      </w:r>
    </w:p>
    <w:p w:rsidR="008E1AA6" w:rsidRPr="008E1AA6" w:rsidRDefault="00692040" w:rsidP="006F4F49">
      <w:pPr>
        <w:pStyle w:val="libNormal"/>
      </w:pPr>
      <w:r>
        <w:rPr>
          <w:rStyle w:val="libNormal0Char"/>
          <w:rtl/>
        </w:rPr>
        <w:t>(</w:t>
      </w:r>
      <w:r w:rsidR="008E1AA6" w:rsidRPr="006F4F49">
        <w:rPr>
          <w:rStyle w:val="libNormal0Char"/>
          <w:rtl/>
        </w:rPr>
        <w:t>وأنتم في رفاهية من العيش وادعون فاكهون آمنون</w:t>
      </w:r>
      <w:r>
        <w:rPr>
          <w:rStyle w:val="libNormal0Char"/>
          <w:rtl/>
        </w:rPr>
        <w:t>)</w:t>
      </w:r>
      <w:r w:rsidR="008E1AA6" w:rsidRPr="006F4F49">
        <w:rPr>
          <w:rtl/>
        </w:rPr>
        <w:t xml:space="preserve"> كان عليّ </w:t>
      </w:r>
      <w:r w:rsidR="001A7A84" w:rsidRPr="001A7A84">
        <w:rPr>
          <w:rStyle w:val="libAlaemChar"/>
          <w:rtl/>
        </w:rPr>
        <w:t>عليه‌السلام</w:t>
      </w:r>
      <w:r w:rsidR="008E1AA6" w:rsidRPr="006F4F49">
        <w:rPr>
          <w:rtl/>
        </w:rPr>
        <w:t xml:space="preserve"> يستقبل الأخطار والأهوال في الوقت الذي كان المسلمون بعيدين عن تلك الأخطار، مشغولين بأنفسهم يتمتّعون بالراحة، ويتفكّرون في تحصيل الملذّات، وإشباع الرغبات، لا يعرفون معنى الخوف.</w:t>
      </w:r>
    </w:p>
    <w:p w:rsidR="008E1AA6" w:rsidRPr="008E1AA6" w:rsidRDefault="008E1AA6" w:rsidP="006F4F49">
      <w:pPr>
        <w:pStyle w:val="libNormal"/>
      </w:pPr>
      <w:r w:rsidRPr="006F4F49">
        <w:rPr>
          <w:rtl/>
        </w:rPr>
        <w:t xml:space="preserve">أين كان المسلمون ليلة المبيت؟ تلك الليلة التي طوّق المشركون دار رسول الله </w:t>
      </w:r>
      <w:r w:rsidR="001A7A84" w:rsidRPr="001A7A84">
        <w:rPr>
          <w:rStyle w:val="libAlaemChar"/>
          <w:rtl/>
        </w:rPr>
        <w:t>صلى‌الله‌عليه‌وآله</w:t>
      </w:r>
      <w:r w:rsidRPr="006F4F49">
        <w:rPr>
          <w:rtl/>
        </w:rPr>
        <w:t xml:space="preserve"> وهم يريدون الهجوم عليه ليقتلوه؟</w:t>
      </w:r>
    </w:p>
    <w:p w:rsidR="008E1AA6" w:rsidRPr="008E1AA6" w:rsidRDefault="008E1AA6" w:rsidP="006F4F49">
      <w:pPr>
        <w:pStyle w:val="libNormal"/>
      </w:pPr>
      <w:r w:rsidRPr="006F4F49">
        <w:rPr>
          <w:rtl/>
        </w:rPr>
        <w:t xml:space="preserve">أما بات عليّ </w:t>
      </w:r>
      <w:r w:rsidR="001A7A84" w:rsidRPr="001A7A84">
        <w:rPr>
          <w:rStyle w:val="libAlaemChar"/>
          <w:rtl/>
        </w:rPr>
        <w:t>عليه‌السلام</w:t>
      </w:r>
      <w:r w:rsidRPr="006F4F49">
        <w:rPr>
          <w:rtl/>
        </w:rPr>
        <w:t xml:space="preserve"> على فراش رسول الله </w:t>
      </w:r>
      <w:r w:rsidR="001A7A84" w:rsidRPr="001A7A84">
        <w:rPr>
          <w:rStyle w:val="libAlaemChar"/>
          <w:rtl/>
        </w:rPr>
        <w:t>صلى‌الله‌عليه‌وآله</w:t>
      </w:r>
      <w:r w:rsidRPr="006F4F49">
        <w:rPr>
          <w:rtl/>
        </w:rPr>
        <w:t xml:space="preserve"> يفديه بنفسه وحياته وشبابه؟</w:t>
      </w:r>
    </w:p>
    <w:p w:rsidR="008E1AA6" w:rsidRPr="008E1AA6" w:rsidRDefault="008E1AA6" w:rsidP="006F4F49">
      <w:pPr>
        <w:pStyle w:val="libNormal"/>
      </w:pPr>
      <w:r w:rsidRPr="006F4F49">
        <w:rPr>
          <w:rtl/>
        </w:rPr>
        <w:t xml:space="preserve">أين كان المسلمون يوم أحد حين انهزموا وتركوا الرسول في جبهة القتال، تحمل عليه عصابات الكفر والمشركين؟ وبقي عليّ </w:t>
      </w:r>
      <w:r w:rsidR="001A7A84" w:rsidRPr="001A7A84">
        <w:rPr>
          <w:rStyle w:val="libAlaemChar"/>
          <w:rtl/>
        </w:rPr>
        <w:t>عليه‌السلام</w:t>
      </w:r>
      <w:r w:rsidRPr="006F4F49">
        <w:rPr>
          <w:rtl/>
        </w:rPr>
        <w:t xml:space="preserve"> يقاوم الأعداء حتى ضرب الرقم القياسي في المواساة والتضحية، حتى هتف جبرئيل بفُتوّته وبسالته يوم هتف بين الأرض والسماء: لا فتى إلا عليّ ولا سيف إلاّ ذو الفقار.</w:t>
      </w:r>
    </w:p>
    <w:p w:rsidR="008E1AA6" w:rsidRPr="008E1AA6" w:rsidRDefault="008E1AA6" w:rsidP="006F4F49">
      <w:pPr>
        <w:pStyle w:val="libNormal"/>
      </w:pPr>
      <w:r w:rsidRPr="006F4F49">
        <w:rPr>
          <w:rtl/>
        </w:rPr>
        <w:t>وهكذا يوم حُنين، وهكذا يوم الخندق، وهكذا يوم خيبر. وهكذا هلمّ جراً.</w:t>
      </w:r>
    </w:p>
    <w:p w:rsidR="008E1AA6" w:rsidRPr="008E1AA6" w:rsidRDefault="008E1AA6" w:rsidP="006F4F49">
      <w:pPr>
        <w:pStyle w:val="libNormal"/>
      </w:pPr>
      <w:r w:rsidRPr="006F4F49">
        <w:rPr>
          <w:rtl/>
        </w:rPr>
        <w:t xml:space="preserve">قال عليّ </w:t>
      </w:r>
      <w:r w:rsidR="001A7A84" w:rsidRPr="001A7A84">
        <w:rPr>
          <w:rStyle w:val="libAlaemChar"/>
          <w:rtl/>
        </w:rPr>
        <w:t>عليه‌السلام</w:t>
      </w:r>
      <w:r w:rsidRPr="006F4F49">
        <w:rPr>
          <w:rtl/>
        </w:rPr>
        <w:t xml:space="preserve">: </w:t>
      </w:r>
      <w:r w:rsidR="00692040">
        <w:rPr>
          <w:rtl/>
        </w:rPr>
        <w:t>(</w:t>
      </w:r>
      <w:r w:rsidRPr="006F4F49">
        <w:rPr>
          <w:rtl/>
        </w:rPr>
        <w:t>ولقد واسيته بنفسي في المواطن التي تزل فيها الأقدام، وتنكص فيها الأبطال، نجدة أكرمني الله بها...</w:t>
      </w:r>
      <w:r w:rsidR="00692040">
        <w:rPr>
          <w:rtl/>
        </w:rPr>
        <w:t>)</w:t>
      </w:r>
      <w:r w:rsidRPr="006F4F49">
        <w:rPr>
          <w:rtl/>
        </w:rPr>
        <w:t>.</w:t>
      </w:r>
    </w:p>
    <w:p w:rsidR="008E1AA6" w:rsidRPr="008E1AA6" w:rsidRDefault="00692040" w:rsidP="006F4F49">
      <w:pPr>
        <w:pStyle w:val="libNormal"/>
      </w:pPr>
      <w:r>
        <w:rPr>
          <w:rStyle w:val="libNormal0Char"/>
          <w:rtl/>
        </w:rPr>
        <w:t>(</w:t>
      </w:r>
      <w:r w:rsidR="008E1AA6" w:rsidRPr="006F4F49">
        <w:rPr>
          <w:rStyle w:val="libNormal0Char"/>
          <w:rtl/>
        </w:rPr>
        <w:t>تتربّصون بنا الدوائر</w:t>
      </w:r>
      <w:r>
        <w:rPr>
          <w:rStyle w:val="libNormal0Char"/>
          <w:rtl/>
        </w:rPr>
        <w:t>)</w:t>
      </w:r>
      <w:r w:rsidR="008E1AA6" w:rsidRPr="006F4F49">
        <w:rPr>
          <w:rtl/>
        </w:rPr>
        <w:t xml:space="preserve"> كان بعض أولئك الأفراد مندسّين في صفوف</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المسلمين يتوقّعون هلاك الرسول، وينتظرون نزول المكاره وحلول الكوارث، برسول الله، والدوائر صروف الزمان، والعواقب السيئة، وتحوّل النعمة وزوالها ونزول البلاء.</w:t>
      </w:r>
    </w:p>
    <w:p w:rsidR="008E1AA6" w:rsidRPr="008E1AA6" w:rsidRDefault="00692040" w:rsidP="006F4F49">
      <w:pPr>
        <w:pStyle w:val="libNormal"/>
      </w:pPr>
      <w:r>
        <w:rPr>
          <w:rStyle w:val="libNormal0Char"/>
          <w:rtl/>
        </w:rPr>
        <w:t>(</w:t>
      </w:r>
      <w:r w:rsidR="008E1AA6" w:rsidRPr="006F4F49">
        <w:rPr>
          <w:rStyle w:val="libNormal0Char"/>
          <w:rtl/>
        </w:rPr>
        <w:t>وتتوكّفون الأخبار</w:t>
      </w:r>
      <w:r>
        <w:rPr>
          <w:rStyle w:val="libNormal0Char"/>
          <w:rtl/>
        </w:rPr>
        <w:t>)</w:t>
      </w:r>
      <w:r w:rsidR="008E1AA6" w:rsidRPr="006F4F49">
        <w:rPr>
          <w:rtl/>
        </w:rPr>
        <w:t xml:space="preserve"> تتوقّعون وصول الأخبار الدالة على هلاكنا.</w:t>
      </w:r>
    </w:p>
    <w:p w:rsidR="008E1AA6" w:rsidRPr="008E1AA6" w:rsidRDefault="00692040" w:rsidP="006F4F49">
      <w:pPr>
        <w:pStyle w:val="libNormal"/>
      </w:pPr>
      <w:r>
        <w:rPr>
          <w:rStyle w:val="libNormal0Char"/>
          <w:rtl/>
        </w:rPr>
        <w:t>(</w:t>
      </w:r>
      <w:r w:rsidR="008E1AA6" w:rsidRPr="006F4F49">
        <w:rPr>
          <w:rStyle w:val="libNormal0Char"/>
          <w:rtl/>
        </w:rPr>
        <w:t>وتنكصون عند النزال، وتفرّون من القتال</w:t>
      </w:r>
      <w:r>
        <w:rPr>
          <w:rStyle w:val="libNormal0Char"/>
          <w:rtl/>
        </w:rPr>
        <w:t>)</w:t>
      </w:r>
      <w:r w:rsidR="008E1AA6" w:rsidRPr="006F4F49">
        <w:rPr>
          <w:rtl/>
        </w:rPr>
        <w:t xml:space="preserve"> ففي يوم أُحد كانت المأساة من فرار المسلمين، ويوم حُنين كانت الفضيحة، ويوم خيبر كان العار منطبعاً على جبهات المنهزمين، ولا تسأل عن يوم الخندق حين استولى الرعب على القلوب، والفزع على النفوس حينما برز عمرو بن عبد ودّ، فكفى الله المؤمنين القتال بعلي </w:t>
      </w:r>
      <w:r w:rsidR="001A7A84" w:rsidRPr="001A7A84">
        <w:rPr>
          <w:rStyle w:val="libAlaemChar"/>
          <w:rtl/>
        </w:rPr>
        <w:t>عليه‌السلام</w:t>
      </w:r>
      <w:r w:rsidR="008E1AA6" w:rsidRPr="006F4F49">
        <w:rPr>
          <w:rtl/>
        </w:rPr>
        <w:t>.</w:t>
      </w:r>
    </w:p>
    <w:p w:rsidR="008E1AA6" w:rsidRPr="008E1AA6" w:rsidRDefault="008E1AA6" w:rsidP="006F4F49">
      <w:pPr>
        <w:pStyle w:val="libNormal"/>
      </w:pPr>
      <w:r w:rsidRPr="006F4F49">
        <w:rPr>
          <w:rtl/>
        </w:rPr>
        <w:t>هذا ولو أردنا استعراض الأحداث التاريخية بهذا الشأن لطال بنا الكلام وخرج الكتاب عن أسلوبه.</w:t>
      </w:r>
    </w:p>
    <w:p w:rsidR="008E1AA6" w:rsidRPr="008E1AA6" w:rsidRDefault="008E1AA6" w:rsidP="006F4F49">
      <w:pPr>
        <w:pStyle w:val="libNormal"/>
      </w:pPr>
      <w:r w:rsidRPr="006F4F49">
        <w:rPr>
          <w:rtl/>
        </w:rPr>
        <w:t xml:space="preserve">وخلاصة القول: هذا موقف عليّ </w:t>
      </w:r>
      <w:r w:rsidR="001A7A84" w:rsidRPr="001A7A84">
        <w:rPr>
          <w:rStyle w:val="libAlaemChar"/>
          <w:rtl/>
        </w:rPr>
        <w:t>عليه‌السلام</w:t>
      </w:r>
      <w:r w:rsidRPr="006F4F49">
        <w:rPr>
          <w:rtl/>
        </w:rPr>
        <w:t xml:space="preserve"> تجاه الإسلام والرسول، وهذه مواقف غيره من أولئك الشخصيات التي ظهرت شجاعتهم بعد وفاة الرسول! وبرزت مواهبهم حين خلا لهم الجو، وساعدتهم الظروف على ما يحبّون!.</w:t>
      </w:r>
    </w:p>
    <w:p w:rsidR="008E1AA6" w:rsidRDefault="008E1AA6" w:rsidP="008E1AA6">
      <w:pPr>
        <w:pStyle w:val="libNormal"/>
        <w:rPr>
          <w:rtl/>
        </w:rPr>
      </w:pPr>
      <w:r>
        <w:rPr>
          <w:rtl/>
        </w:rPr>
        <w:br w:type="page"/>
      </w:r>
    </w:p>
    <w:p w:rsidR="008E1AA6" w:rsidRPr="00275503" w:rsidRDefault="008E1AA6" w:rsidP="00275503">
      <w:pPr>
        <w:pStyle w:val="Heading2Center"/>
      </w:pPr>
      <w:bookmarkStart w:id="155" w:name="66"/>
      <w:bookmarkStart w:id="156" w:name="_Toc414178693"/>
      <w:r w:rsidRPr="00DD5E48">
        <w:rPr>
          <w:rtl/>
        </w:rPr>
        <w:lastRenderedPageBreak/>
        <w:t xml:space="preserve">خطبة فاطمة الزهراء </w:t>
      </w:r>
      <w:r w:rsidR="001A7A84" w:rsidRPr="001A7A84">
        <w:rPr>
          <w:rStyle w:val="libAlaemChar"/>
          <w:rtl/>
        </w:rPr>
        <w:t>عليها‌السلام</w:t>
      </w:r>
      <w:bookmarkEnd w:id="155"/>
      <w:bookmarkEnd w:id="156"/>
    </w:p>
    <w:p w:rsidR="008E1AA6" w:rsidRPr="006F4F49" w:rsidRDefault="008E1AA6" w:rsidP="006F4F49">
      <w:pPr>
        <w:pStyle w:val="libNormal0"/>
      </w:pPr>
      <w:r w:rsidRPr="00DD5E48">
        <w:rPr>
          <w:rtl/>
        </w:rPr>
        <w:t xml:space="preserve">فلّما اختار الله لنبيّه </w:t>
      </w:r>
      <w:r w:rsidR="001A7A84" w:rsidRPr="001A7A84">
        <w:rPr>
          <w:rStyle w:val="libAlaemChar"/>
          <w:rtl/>
        </w:rPr>
        <w:t>صلى‌الله‌عليه‌وآله</w:t>
      </w:r>
      <w:r w:rsidRPr="00DD5E48">
        <w:rPr>
          <w:rtl/>
        </w:rPr>
        <w:t xml:space="preserve"> دار أنبيائه</w:t>
      </w:r>
      <w:r>
        <w:rPr>
          <w:rtl/>
        </w:rPr>
        <w:t>.</w:t>
      </w:r>
    </w:p>
    <w:p w:rsidR="008E1AA6" w:rsidRPr="006F4F49" w:rsidRDefault="008E1AA6" w:rsidP="006F4F49">
      <w:pPr>
        <w:pStyle w:val="libNormal0"/>
      </w:pPr>
      <w:r w:rsidRPr="00DD5E48">
        <w:rPr>
          <w:rtl/>
        </w:rPr>
        <w:t>ومأوى أصفيائه</w:t>
      </w:r>
      <w:r>
        <w:rPr>
          <w:rtl/>
        </w:rPr>
        <w:t>.</w:t>
      </w:r>
    </w:p>
    <w:p w:rsidR="008E1AA6" w:rsidRPr="00275503" w:rsidRDefault="008E1AA6" w:rsidP="00275503">
      <w:pPr>
        <w:pStyle w:val="libNormal"/>
      </w:pPr>
      <w:r w:rsidRPr="006F4F49">
        <w:rPr>
          <w:rStyle w:val="libNormal0Char"/>
          <w:rtl/>
        </w:rPr>
        <w:t xml:space="preserve">ظهر فيكم حسكة النفاق </w:t>
      </w:r>
      <w:r w:rsidRPr="00275503">
        <w:rPr>
          <w:rStyle w:val="libFootnotenumChar"/>
          <w:rtl/>
        </w:rPr>
        <w:t>(1).</w:t>
      </w:r>
    </w:p>
    <w:p w:rsidR="008E1AA6" w:rsidRPr="00275503" w:rsidRDefault="008E1AA6" w:rsidP="00275503">
      <w:pPr>
        <w:pStyle w:val="libNormal"/>
      </w:pPr>
      <w:r w:rsidRPr="006F4F49">
        <w:rPr>
          <w:rStyle w:val="libNormal0Char"/>
          <w:rtl/>
        </w:rPr>
        <w:t>وسمل جلباب الدين</w:t>
      </w:r>
      <w:r w:rsidRPr="00275503">
        <w:rPr>
          <w:rStyle w:val="libFootnotenumChar"/>
          <w:rtl/>
        </w:rPr>
        <w:t xml:space="preserve"> (2).</w:t>
      </w:r>
    </w:p>
    <w:p w:rsidR="008E1AA6" w:rsidRPr="00275503" w:rsidRDefault="008E1AA6" w:rsidP="00275503">
      <w:pPr>
        <w:pStyle w:val="libNormal"/>
      </w:pPr>
      <w:r w:rsidRPr="006F4F49">
        <w:rPr>
          <w:rStyle w:val="libNormal0Char"/>
          <w:rtl/>
        </w:rPr>
        <w:t>ونطق كاظم الغاوين</w:t>
      </w:r>
      <w:r w:rsidRPr="00275503">
        <w:rPr>
          <w:rStyle w:val="libFootnotenumChar"/>
          <w:rtl/>
        </w:rPr>
        <w:t xml:space="preserve"> (3).</w:t>
      </w:r>
    </w:p>
    <w:p w:rsidR="008E1AA6" w:rsidRPr="00275503" w:rsidRDefault="008E1AA6" w:rsidP="00275503">
      <w:pPr>
        <w:pStyle w:val="libNormal"/>
      </w:pPr>
      <w:r w:rsidRPr="006F4F49">
        <w:rPr>
          <w:rStyle w:val="libNormal0Char"/>
          <w:rtl/>
        </w:rPr>
        <w:t>ونَبَغَ خامل الأقلِّين</w:t>
      </w:r>
      <w:r w:rsidRPr="00275503">
        <w:rPr>
          <w:rStyle w:val="libFootnotenumChar"/>
          <w:rtl/>
        </w:rPr>
        <w:t xml:space="preserve"> (4).</w:t>
      </w:r>
    </w:p>
    <w:p w:rsidR="008E1AA6" w:rsidRPr="00275503" w:rsidRDefault="008E1AA6" w:rsidP="00275503">
      <w:pPr>
        <w:pStyle w:val="libNormal"/>
      </w:pPr>
      <w:r w:rsidRPr="006F4F49">
        <w:rPr>
          <w:rStyle w:val="libNormal0Char"/>
          <w:rtl/>
        </w:rPr>
        <w:t>وهدَرَ فنيق المبطلين</w:t>
      </w:r>
      <w:r w:rsidRPr="00275503">
        <w:rPr>
          <w:rStyle w:val="libFootnotenumChar"/>
          <w:rtl/>
        </w:rPr>
        <w:t xml:space="preserve"> (5).</w:t>
      </w:r>
    </w:p>
    <w:p w:rsidR="008E1AA6" w:rsidRPr="00275503" w:rsidRDefault="008E1AA6" w:rsidP="00275503">
      <w:pPr>
        <w:pStyle w:val="libNormal"/>
      </w:pPr>
      <w:r w:rsidRPr="006F4F49">
        <w:rPr>
          <w:rStyle w:val="libNormal0Char"/>
          <w:rtl/>
        </w:rPr>
        <w:t xml:space="preserve">فخطر في عرصاتكم </w:t>
      </w:r>
      <w:r w:rsidRPr="00275503">
        <w:rPr>
          <w:rStyle w:val="libFootnotenumChar"/>
          <w:rtl/>
        </w:rPr>
        <w:t>(6).</w:t>
      </w:r>
    </w:p>
    <w:p w:rsidR="008E1AA6" w:rsidRPr="008E1AA6" w:rsidRDefault="008E1AA6" w:rsidP="006F4F49">
      <w:pPr>
        <w:pStyle w:val="libNormal"/>
      </w:pPr>
      <w:r w:rsidRPr="006F4F49">
        <w:rPr>
          <w:rStyle w:val="libNormal0Char"/>
          <w:rtl/>
        </w:rPr>
        <w:t xml:space="preserve">وأطلع الشيطان رأسه من مغرزه </w:t>
      </w:r>
      <w:r w:rsidRPr="006F4F49">
        <w:rPr>
          <w:rStyle w:val="libFootnotenumChar"/>
          <w:rtl/>
        </w:rPr>
        <w:t>(7)</w:t>
      </w:r>
      <w:r w:rsidRPr="006F4F49">
        <w:rPr>
          <w:rtl/>
        </w:rPr>
        <w:t xml:space="preserve"> هاتفاً بكم.</w:t>
      </w:r>
    </w:p>
    <w:p w:rsidR="008E1AA6" w:rsidRPr="006F4F49" w:rsidRDefault="008E1AA6" w:rsidP="006F4F49">
      <w:pPr>
        <w:pStyle w:val="libNormal0"/>
      </w:pPr>
      <w:r w:rsidRPr="00DD5E48">
        <w:rPr>
          <w:rtl/>
        </w:rPr>
        <w:t>فألفاكم لدعوته مستجيبين</w:t>
      </w:r>
      <w:r>
        <w:rPr>
          <w:rtl/>
        </w:rPr>
        <w:t>.</w:t>
      </w:r>
    </w:p>
    <w:p w:rsidR="008E1AA6" w:rsidRPr="008E1AA6" w:rsidRDefault="008E1AA6" w:rsidP="006F4F49">
      <w:pPr>
        <w:pStyle w:val="libNormal"/>
      </w:pPr>
      <w:r w:rsidRPr="006F4F49">
        <w:rPr>
          <w:rStyle w:val="libNormal0Char"/>
          <w:rtl/>
        </w:rPr>
        <w:t xml:space="preserve">وللغرّة فيه ملاحظين </w:t>
      </w:r>
      <w:r w:rsidRPr="006F4F49">
        <w:rPr>
          <w:rStyle w:val="libFootnotenumChar"/>
          <w:rtl/>
        </w:rPr>
        <w:t>(8)</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DD5E48">
        <w:rPr>
          <w:rtl/>
        </w:rPr>
        <w:t>الحسكة والحسيكة</w:t>
      </w:r>
      <w:r>
        <w:rPr>
          <w:rtl/>
        </w:rPr>
        <w:t>:</w:t>
      </w:r>
      <w:r w:rsidRPr="00DD5E48">
        <w:rPr>
          <w:rtl/>
        </w:rPr>
        <w:t xml:space="preserve"> الشوكة</w:t>
      </w:r>
      <w:r>
        <w:rPr>
          <w:rtl/>
        </w:rPr>
        <w:t>.</w:t>
      </w:r>
    </w:p>
    <w:p w:rsidR="008E1AA6" w:rsidRPr="00275503" w:rsidRDefault="008E1AA6" w:rsidP="00275503">
      <w:pPr>
        <w:pStyle w:val="libFootnote0"/>
      </w:pPr>
      <w:r w:rsidRPr="008E1AA6">
        <w:rPr>
          <w:rtl/>
        </w:rPr>
        <w:t xml:space="preserve">(2) </w:t>
      </w:r>
      <w:r w:rsidRPr="00DD5E48">
        <w:rPr>
          <w:rtl/>
        </w:rPr>
        <w:t>سمل الثوب</w:t>
      </w:r>
      <w:r>
        <w:rPr>
          <w:rtl/>
        </w:rPr>
        <w:t>:</w:t>
      </w:r>
      <w:r w:rsidRPr="00DD5E48">
        <w:rPr>
          <w:rtl/>
        </w:rPr>
        <w:t xml:space="preserve"> صار خَلِقاً</w:t>
      </w:r>
      <w:r>
        <w:rPr>
          <w:rtl/>
        </w:rPr>
        <w:t>.</w:t>
      </w:r>
      <w:r w:rsidRPr="00DD5E48">
        <w:rPr>
          <w:rtl/>
        </w:rPr>
        <w:t xml:space="preserve"> والجلباب</w:t>
      </w:r>
      <w:r>
        <w:rPr>
          <w:rtl/>
        </w:rPr>
        <w:t>:</w:t>
      </w:r>
      <w:r w:rsidRPr="00DD5E48">
        <w:rPr>
          <w:rtl/>
        </w:rPr>
        <w:t xml:space="preserve"> ثوب واسع</w:t>
      </w:r>
      <w:r>
        <w:rPr>
          <w:rtl/>
        </w:rPr>
        <w:t>.</w:t>
      </w:r>
    </w:p>
    <w:p w:rsidR="008E1AA6" w:rsidRPr="00275503" w:rsidRDefault="008E1AA6" w:rsidP="00275503">
      <w:pPr>
        <w:pStyle w:val="libFootnote0"/>
      </w:pPr>
      <w:r w:rsidRPr="008E1AA6">
        <w:rPr>
          <w:rtl/>
        </w:rPr>
        <w:t xml:space="preserve">(3) </w:t>
      </w:r>
      <w:r w:rsidRPr="00DD5E48">
        <w:rPr>
          <w:rtl/>
        </w:rPr>
        <w:t>كاظم الغاوين</w:t>
      </w:r>
      <w:r>
        <w:rPr>
          <w:rtl/>
        </w:rPr>
        <w:t>:</w:t>
      </w:r>
      <w:r w:rsidRPr="00DD5E48">
        <w:rPr>
          <w:rtl/>
        </w:rPr>
        <w:t xml:space="preserve"> الساكت الضال الجاهل</w:t>
      </w:r>
      <w:r>
        <w:rPr>
          <w:rtl/>
        </w:rPr>
        <w:t>.</w:t>
      </w:r>
    </w:p>
    <w:p w:rsidR="008E1AA6" w:rsidRPr="00275503" w:rsidRDefault="008E1AA6" w:rsidP="00275503">
      <w:pPr>
        <w:pStyle w:val="libFootnote0"/>
      </w:pPr>
      <w:r w:rsidRPr="008E1AA6">
        <w:rPr>
          <w:rtl/>
        </w:rPr>
        <w:t xml:space="preserve">(4) </w:t>
      </w:r>
      <w:r w:rsidRPr="00DD5E48">
        <w:rPr>
          <w:rtl/>
        </w:rPr>
        <w:t>ظهر من خفي صوته واسمه من الأذلاّء</w:t>
      </w:r>
      <w:r>
        <w:rPr>
          <w:rtl/>
        </w:rPr>
        <w:t>.</w:t>
      </w:r>
    </w:p>
    <w:p w:rsidR="008E1AA6" w:rsidRPr="00275503" w:rsidRDefault="008E1AA6" w:rsidP="00275503">
      <w:pPr>
        <w:pStyle w:val="libFootnote0"/>
      </w:pPr>
      <w:r w:rsidRPr="008E1AA6">
        <w:rPr>
          <w:rtl/>
        </w:rPr>
        <w:t xml:space="preserve">(5) </w:t>
      </w:r>
      <w:r w:rsidRPr="00DD5E48">
        <w:rPr>
          <w:rtl/>
        </w:rPr>
        <w:t>هدر البعير</w:t>
      </w:r>
      <w:r>
        <w:rPr>
          <w:rtl/>
        </w:rPr>
        <w:t>:</w:t>
      </w:r>
      <w:r w:rsidRPr="00DD5E48">
        <w:rPr>
          <w:rtl/>
        </w:rPr>
        <w:t xml:space="preserve"> ردّد صوته في حنجرته</w:t>
      </w:r>
      <w:r>
        <w:rPr>
          <w:rtl/>
        </w:rPr>
        <w:t>.</w:t>
      </w:r>
      <w:r w:rsidRPr="00DD5E48">
        <w:rPr>
          <w:rtl/>
        </w:rPr>
        <w:t xml:space="preserve"> والفنيق</w:t>
      </w:r>
      <w:r>
        <w:rPr>
          <w:rtl/>
        </w:rPr>
        <w:t>:</w:t>
      </w:r>
      <w:r w:rsidRPr="00DD5E48">
        <w:rPr>
          <w:rtl/>
        </w:rPr>
        <w:t xml:space="preserve"> الفحل من الإبل</w:t>
      </w:r>
      <w:r>
        <w:rPr>
          <w:rtl/>
        </w:rPr>
        <w:t>.</w:t>
      </w:r>
    </w:p>
    <w:p w:rsidR="008E1AA6" w:rsidRPr="00275503" w:rsidRDefault="008E1AA6" w:rsidP="00275503">
      <w:pPr>
        <w:pStyle w:val="libFootnote0"/>
      </w:pPr>
      <w:r w:rsidRPr="008E1AA6">
        <w:rPr>
          <w:rtl/>
        </w:rPr>
        <w:t xml:space="preserve">(6) </w:t>
      </w:r>
      <w:r w:rsidRPr="00DD5E48">
        <w:rPr>
          <w:rtl/>
        </w:rPr>
        <w:t>خطر</w:t>
      </w:r>
      <w:r>
        <w:rPr>
          <w:rtl/>
        </w:rPr>
        <w:t>:</w:t>
      </w:r>
      <w:r w:rsidRPr="00DD5E48">
        <w:rPr>
          <w:rtl/>
        </w:rPr>
        <w:t xml:space="preserve"> إذا حرّك ذنبه</w:t>
      </w:r>
      <w:r>
        <w:rPr>
          <w:rtl/>
        </w:rPr>
        <w:t>.</w:t>
      </w:r>
    </w:p>
    <w:p w:rsidR="008E1AA6" w:rsidRPr="00275503" w:rsidRDefault="008E1AA6" w:rsidP="00275503">
      <w:pPr>
        <w:pStyle w:val="libFootnote0"/>
      </w:pPr>
      <w:r w:rsidRPr="008E1AA6">
        <w:rPr>
          <w:rtl/>
        </w:rPr>
        <w:t xml:space="preserve">(7) </w:t>
      </w:r>
      <w:r w:rsidRPr="00DD5E48">
        <w:rPr>
          <w:rtl/>
        </w:rPr>
        <w:t>المغرز</w:t>
      </w:r>
      <w:r w:rsidR="00275503">
        <w:rPr>
          <w:rtl/>
        </w:rPr>
        <w:t xml:space="preserve"> - </w:t>
      </w:r>
      <w:r w:rsidRPr="00DD5E48">
        <w:rPr>
          <w:rtl/>
        </w:rPr>
        <w:t>بكسر الراء</w:t>
      </w:r>
      <w:r w:rsidR="00275503">
        <w:rPr>
          <w:rtl/>
        </w:rPr>
        <w:t xml:space="preserve"> -</w:t>
      </w:r>
      <w:r>
        <w:rPr>
          <w:rtl/>
        </w:rPr>
        <w:t>:</w:t>
      </w:r>
      <w:r w:rsidRPr="00DD5E48">
        <w:rPr>
          <w:rtl/>
        </w:rPr>
        <w:t xml:space="preserve"> ما يختفي فيه</w:t>
      </w:r>
      <w:r>
        <w:rPr>
          <w:rtl/>
        </w:rPr>
        <w:t>.</w:t>
      </w:r>
    </w:p>
    <w:p w:rsidR="008E1AA6" w:rsidRPr="00275503" w:rsidRDefault="008E1AA6" w:rsidP="00275503">
      <w:pPr>
        <w:pStyle w:val="libFootnote0"/>
      </w:pPr>
      <w:r w:rsidRPr="008E1AA6">
        <w:rPr>
          <w:rtl/>
        </w:rPr>
        <w:t xml:space="preserve">(8) </w:t>
      </w:r>
      <w:r w:rsidRPr="00DD5E48">
        <w:rPr>
          <w:rtl/>
        </w:rPr>
        <w:t>الغِرة</w:t>
      </w:r>
      <w:r w:rsidR="00275503">
        <w:rPr>
          <w:rtl/>
        </w:rPr>
        <w:t xml:space="preserve"> - </w:t>
      </w:r>
      <w:r w:rsidRPr="00DD5E48">
        <w:rPr>
          <w:rtl/>
        </w:rPr>
        <w:t>بكسر الغين</w:t>
      </w:r>
      <w:r w:rsidR="00275503">
        <w:rPr>
          <w:rtl/>
        </w:rPr>
        <w:t xml:space="preserve"> -</w:t>
      </w:r>
      <w:r>
        <w:rPr>
          <w:rtl/>
        </w:rPr>
        <w:t>:</w:t>
      </w:r>
      <w:r w:rsidRPr="00DD5E48">
        <w:rPr>
          <w:rtl/>
        </w:rPr>
        <w:t xml:space="preserve"> الانخداع</w:t>
      </w:r>
      <w:r>
        <w:rPr>
          <w:rtl/>
        </w:rPr>
        <w:t>.</w:t>
      </w:r>
      <w:r w:rsidRPr="00DD5E48">
        <w:rPr>
          <w:rtl/>
        </w:rPr>
        <w:t xml:space="preserve"> وملاحظين</w:t>
      </w:r>
      <w:r>
        <w:rPr>
          <w:rtl/>
        </w:rPr>
        <w:t>:</w:t>
      </w:r>
      <w:r w:rsidRPr="00DD5E48">
        <w:rPr>
          <w:rtl/>
        </w:rPr>
        <w:t xml:space="preserve"> ناظرين ومراعين</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DD5E48">
        <w:rPr>
          <w:rtl/>
        </w:rPr>
        <w:lastRenderedPageBreak/>
        <w:t>ثم استنهضكم فوجدكم خفافاً</w:t>
      </w:r>
      <w:r>
        <w:rPr>
          <w:rtl/>
        </w:rPr>
        <w:t>.</w:t>
      </w:r>
    </w:p>
    <w:p w:rsidR="008E1AA6" w:rsidRPr="00275503" w:rsidRDefault="008E1AA6" w:rsidP="00275503">
      <w:pPr>
        <w:pStyle w:val="libNormal"/>
      </w:pPr>
      <w:r w:rsidRPr="006F4F49">
        <w:rPr>
          <w:rStyle w:val="libNormal0Char"/>
          <w:rtl/>
        </w:rPr>
        <w:t xml:space="preserve">وأحمشكم فألفاكم غضابا </w:t>
      </w:r>
      <w:r w:rsidRPr="00275503">
        <w:rPr>
          <w:rStyle w:val="libFootnotenumChar"/>
          <w:rtl/>
        </w:rPr>
        <w:t>(1).</w:t>
      </w:r>
    </w:p>
    <w:p w:rsidR="008E1AA6" w:rsidRPr="00275503" w:rsidRDefault="008E1AA6" w:rsidP="00275503">
      <w:pPr>
        <w:pStyle w:val="libNormal"/>
      </w:pPr>
      <w:r w:rsidRPr="006F4F49">
        <w:rPr>
          <w:rStyle w:val="libNormal0Char"/>
          <w:rtl/>
        </w:rPr>
        <w:t xml:space="preserve">فوسمتم غير إبلكم </w:t>
      </w:r>
      <w:r w:rsidRPr="00275503">
        <w:rPr>
          <w:rStyle w:val="libFootnotenumChar"/>
          <w:rtl/>
        </w:rPr>
        <w:t>(2)</w:t>
      </w:r>
      <w:r w:rsidRPr="006F4F49">
        <w:rPr>
          <w:rStyle w:val="libNormal0Char"/>
          <w:rtl/>
        </w:rPr>
        <w:t>.</w:t>
      </w:r>
    </w:p>
    <w:p w:rsidR="008E1AA6" w:rsidRPr="00275503" w:rsidRDefault="008E1AA6" w:rsidP="00275503">
      <w:pPr>
        <w:pStyle w:val="libNormal"/>
      </w:pPr>
      <w:r w:rsidRPr="006F4F49">
        <w:rPr>
          <w:rStyle w:val="libNormal0Char"/>
          <w:rtl/>
        </w:rPr>
        <w:t xml:space="preserve">وأوردتم غير شربكم </w:t>
      </w:r>
      <w:r w:rsidRPr="00275503">
        <w:rPr>
          <w:rStyle w:val="libFootnotenumChar"/>
          <w:rtl/>
        </w:rPr>
        <w:t>(3).</w:t>
      </w:r>
    </w:p>
    <w:p w:rsidR="008E1AA6" w:rsidRPr="006F4F49" w:rsidRDefault="008E1AA6" w:rsidP="006F4F49">
      <w:pPr>
        <w:pStyle w:val="libNormal0"/>
      </w:pPr>
      <w:r w:rsidRPr="00DD5E48">
        <w:rPr>
          <w:rtl/>
        </w:rPr>
        <w:t>هذا والعهد قريب</w:t>
      </w:r>
      <w:r>
        <w:rPr>
          <w:rtl/>
        </w:rPr>
        <w:t>.</w:t>
      </w:r>
    </w:p>
    <w:p w:rsidR="008E1AA6" w:rsidRPr="00275503" w:rsidRDefault="008E1AA6" w:rsidP="00275503">
      <w:pPr>
        <w:pStyle w:val="libNormal"/>
      </w:pPr>
      <w:r w:rsidRPr="006F4F49">
        <w:rPr>
          <w:rStyle w:val="libNormal0Char"/>
          <w:rtl/>
        </w:rPr>
        <w:t xml:space="preserve">والكلم رحيب </w:t>
      </w:r>
      <w:r w:rsidRPr="00275503">
        <w:rPr>
          <w:rStyle w:val="libFootnotenumChar"/>
          <w:rtl/>
        </w:rPr>
        <w:t>(4).</w:t>
      </w:r>
    </w:p>
    <w:p w:rsidR="008E1AA6" w:rsidRPr="00275503" w:rsidRDefault="008E1AA6" w:rsidP="00275503">
      <w:pPr>
        <w:pStyle w:val="libNormal"/>
      </w:pPr>
      <w:r w:rsidRPr="006F4F49">
        <w:rPr>
          <w:rStyle w:val="libNormal0Char"/>
          <w:rtl/>
        </w:rPr>
        <w:t>والجرح</w:t>
      </w:r>
      <w:r w:rsidR="00692040">
        <w:rPr>
          <w:rStyle w:val="libNormal0Char"/>
          <w:rtl/>
        </w:rPr>
        <w:t xml:space="preserve"> لما </w:t>
      </w:r>
      <w:r w:rsidRPr="006F4F49">
        <w:rPr>
          <w:rStyle w:val="libNormal0Char"/>
          <w:rtl/>
        </w:rPr>
        <w:t xml:space="preserve">يندمل </w:t>
      </w:r>
      <w:r w:rsidRPr="00275503">
        <w:rPr>
          <w:rStyle w:val="libFootnotenumChar"/>
          <w:rtl/>
        </w:rPr>
        <w:t>(5)</w:t>
      </w:r>
      <w:r w:rsidRPr="006F4F49">
        <w:rPr>
          <w:rStyle w:val="libNormal0Char"/>
          <w:rtl/>
        </w:rPr>
        <w:t>.</w:t>
      </w:r>
    </w:p>
    <w:p w:rsidR="008E1AA6" w:rsidRPr="00275503" w:rsidRDefault="008E1AA6" w:rsidP="00275503">
      <w:pPr>
        <w:pStyle w:val="libNormal"/>
      </w:pPr>
      <w:r w:rsidRPr="006F4F49">
        <w:rPr>
          <w:rStyle w:val="libNormal0Char"/>
          <w:rtl/>
        </w:rPr>
        <w:t>والرسول</w:t>
      </w:r>
      <w:r w:rsidR="00692040">
        <w:rPr>
          <w:rStyle w:val="libNormal0Char"/>
          <w:rtl/>
        </w:rPr>
        <w:t xml:space="preserve"> لما </w:t>
      </w:r>
      <w:r w:rsidRPr="006F4F49">
        <w:rPr>
          <w:rStyle w:val="libNormal0Char"/>
          <w:rtl/>
        </w:rPr>
        <w:t xml:space="preserve">يُقبَر </w:t>
      </w:r>
      <w:r w:rsidRPr="00275503">
        <w:rPr>
          <w:rStyle w:val="libFootnotenumChar"/>
          <w:rtl/>
        </w:rPr>
        <w:t>(6)</w:t>
      </w:r>
      <w:r w:rsidRPr="006F4F49">
        <w:rPr>
          <w:rStyle w:val="libNormal0Char"/>
          <w:rtl/>
        </w:rPr>
        <w:t>.</w:t>
      </w:r>
    </w:p>
    <w:p w:rsidR="008E1AA6" w:rsidRPr="00275503" w:rsidRDefault="008E1AA6" w:rsidP="00275503">
      <w:pPr>
        <w:pStyle w:val="libNormal"/>
      </w:pPr>
      <w:r w:rsidRPr="006F4F49">
        <w:rPr>
          <w:rStyle w:val="libNormal0Char"/>
          <w:rtl/>
        </w:rPr>
        <w:t xml:space="preserve">ابتداراً زعمتم خوف الفتنة </w:t>
      </w:r>
      <w:r w:rsidRPr="00275503">
        <w:rPr>
          <w:rStyle w:val="libFootnotenumChar"/>
          <w:rtl/>
        </w:rPr>
        <w:t>(7)</w:t>
      </w:r>
      <w:r w:rsidRPr="006F4F49">
        <w:rPr>
          <w:rStyle w:val="libNormal0Char"/>
          <w:rtl/>
        </w:rPr>
        <w:t>.</w:t>
      </w:r>
    </w:p>
    <w:p w:rsidR="008E1AA6" w:rsidRPr="00275503" w:rsidRDefault="00692040" w:rsidP="00275503">
      <w:pPr>
        <w:pStyle w:val="libNormal"/>
      </w:pPr>
      <w:r w:rsidRPr="00692040">
        <w:rPr>
          <w:rStyle w:val="libAlaemChar"/>
          <w:rtl/>
        </w:rPr>
        <w:t>(</w:t>
      </w:r>
      <w:r w:rsidR="008E1AA6" w:rsidRPr="00275503">
        <w:rPr>
          <w:rStyle w:val="libAieChar"/>
          <w:rtl/>
        </w:rPr>
        <w:t>أَلاَ فِي الْفِتْنَةِ سَقَطُواْ وَإِنَّ جَهَنَّمَ لَمُحِيطَةٌ بِالْكَافِرِينَ</w:t>
      </w:r>
      <w:r w:rsidRPr="00692040">
        <w:rPr>
          <w:rStyle w:val="libAlaemChar"/>
          <w:rtl/>
        </w:rPr>
        <w:t>)</w:t>
      </w:r>
      <w:r w:rsidR="008E1AA6" w:rsidRPr="006F4F49">
        <w:rPr>
          <w:rStyle w:val="libNormal0Char"/>
          <w:rtl/>
        </w:rPr>
        <w:t>.</w:t>
      </w:r>
    </w:p>
    <w:p w:rsidR="008E1AA6" w:rsidRPr="006F4F49" w:rsidRDefault="008E1AA6" w:rsidP="006F4F49">
      <w:pPr>
        <w:pStyle w:val="libNormal0"/>
      </w:pPr>
      <w:r w:rsidRPr="00DD5E48">
        <w:rPr>
          <w:rtl/>
        </w:rPr>
        <w:t>فهيهات منكم</w:t>
      </w:r>
      <w:r>
        <w:rPr>
          <w:rtl/>
        </w:rPr>
        <w:t>!</w:t>
      </w:r>
    </w:p>
    <w:p w:rsidR="008E1AA6" w:rsidRPr="006F4F49" w:rsidRDefault="008E1AA6" w:rsidP="006F4F49">
      <w:pPr>
        <w:pStyle w:val="libNormal0"/>
      </w:pPr>
      <w:r w:rsidRPr="00DD5E48">
        <w:rPr>
          <w:rtl/>
        </w:rPr>
        <w:t>وكيف بكم</w:t>
      </w:r>
      <w:r>
        <w:rPr>
          <w:rtl/>
        </w:rPr>
        <w:t>؟</w:t>
      </w:r>
    </w:p>
    <w:p w:rsidR="008E1AA6" w:rsidRPr="00275503" w:rsidRDefault="008E1AA6" w:rsidP="00275503">
      <w:pPr>
        <w:pStyle w:val="libNormal"/>
      </w:pPr>
      <w:r w:rsidRPr="006F4F49">
        <w:rPr>
          <w:rStyle w:val="libNormal0Char"/>
          <w:rtl/>
        </w:rPr>
        <w:t xml:space="preserve">وأنَّى تؤفكون </w:t>
      </w:r>
      <w:r w:rsidRPr="00275503">
        <w:rPr>
          <w:rStyle w:val="libFootnotenumChar"/>
          <w:rtl/>
        </w:rPr>
        <w:t>(8)</w:t>
      </w:r>
      <w:r w:rsidRPr="006F4F49">
        <w:rPr>
          <w:rStyle w:val="libNormal0Char"/>
          <w:rtl/>
        </w:rPr>
        <w:t>.</w:t>
      </w:r>
    </w:p>
    <w:p w:rsidR="008E1AA6" w:rsidRPr="006F4F49" w:rsidRDefault="008E1AA6" w:rsidP="006F4F49">
      <w:pPr>
        <w:pStyle w:val="libNormal0"/>
      </w:pPr>
      <w:r w:rsidRPr="00DD5E48">
        <w:rPr>
          <w:rtl/>
        </w:rPr>
        <w:t>وكتاب الله بين</w:t>
      </w:r>
      <w:r w:rsidRPr="008E1AA6">
        <w:rPr>
          <w:rtl/>
        </w:rPr>
        <w:t xml:space="preserve"> </w:t>
      </w:r>
      <w:r w:rsidRPr="00DD5E48">
        <w:rPr>
          <w:rtl/>
        </w:rPr>
        <w:t>أظهركم</w:t>
      </w:r>
    </w:p>
    <w:p w:rsidR="008E1AA6" w:rsidRPr="006F4F49" w:rsidRDefault="008E1AA6" w:rsidP="006F4F49">
      <w:pPr>
        <w:pStyle w:val="libNormal0"/>
      </w:pPr>
      <w:r w:rsidRPr="00DD5E48">
        <w:rPr>
          <w:rtl/>
        </w:rPr>
        <w:t>أُموره ظاهرة</w:t>
      </w:r>
      <w:r>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DD5E48">
        <w:rPr>
          <w:rtl/>
        </w:rPr>
        <w:t>أحمشكم</w:t>
      </w:r>
      <w:r>
        <w:rPr>
          <w:rtl/>
        </w:rPr>
        <w:t>:</w:t>
      </w:r>
      <w:r w:rsidRPr="00DD5E48">
        <w:rPr>
          <w:rtl/>
        </w:rPr>
        <w:t xml:space="preserve"> أغضبكم</w:t>
      </w:r>
      <w:r>
        <w:rPr>
          <w:rtl/>
        </w:rPr>
        <w:t>.</w:t>
      </w:r>
    </w:p>
    <w:p w:rsidR="008E1AA6" w:rsidRPr="00275503" w:rsidRDefault="008E1AA6" w:rsidP="00275503">
      <w:pPr>
        <w:pStyle w:val="libFootnote0"/>
      </w:pPr>
      <w:r w:rsidRPr="008E1AA6">
        <w:rPr>
          <w:rtl/>
        </w:rPr>
        <w:t xml:space="preserve">(2) </w:t>
      </w:r>
      <w:r w:rsidRPr="00DD5E48">
        <w:rPr>
          <w:rtl/>
        </w:rPr>
        <w:t>الوسم</w:t>
      </w:r>
      <w:r>
        <w:rPr>
          <w:rtl/>
        </w:rPr>
        <w:t>:</w:t>
      </w:r>
      <w:r w:rsidRPr="00DD5E48">
        <w:rPr>
          <w:rtl/>
        </w:rPr>
        <w:t xml:space="preserve"> الكي</w:t>
      </w:r>
      <w:r>
        <w:rPr>
          <w:rtl/>
        </w:rPr>
        <w:t>،</w:t>
      </w:r>
      <w:r w:rsidRPr="00DD5E48">
        <w:rPr>
          <w:rtl/>
        </w:rPr>
        <w:t xml:space="preserve"> وسمه</w:t>
      </w:r>
      <w:r>
        <w:rPr>
          <w:rtl/>
        </w:rPr>
        <w:t>:</w:t>
      </w:r>
      <w:r w:rsidRPr="00DD5E48">
        <w:rPr>
          <w:rtl/>
        </w:rPr>
        <w:t xml:space="preserve"> كواه</w:t>
      </w:r>
      <w:r>
        <w:rPr>
          <w:rtl/>
        </w:rPr>
        <w:t>.</w:t>
      </w:r>
    </w:p>
    <w:p w:rsidR="008E1AA6" w:rsidRPr="00275503" w:rsidRDefault="008E1AA6" w:rsidP="00275503">
      <w:pPr>
        <w:pStyle w:val="libFootnote0"/>
      </w:pPr>
      <w:r w:rsidRPr="008E1AA6">
        <w:rPr>
          <w:rtl/>
        </w:rPr>
        <w:t xml:space="preserve">(3) </w:t>
      </w:r>
      <w:r w:rsidRPr="00DD5E48">
        <w:rPr>
          <w:rtl/>
        </w:rPr>
        <w:t>الشرب</w:t>
      </w:r>
      <w:r w:rsidR="00275503">
        <w:rPr>
          <w:rtl/>
        </w:rPr>
        <w:t xml:space="preserve"> - </w:t>
      </w:r>
      <w:r w:rsidRPr="00DD5E48">
        <w:rPr>
          <w:rtl/>
        </w:rPr>
        <w:t>بكسر الشين</w:t>
      </w:r>
      <w:r w:rsidR="00275503">
        <w:rPr>
          <w:rtl/>
        </w:rPr>
        <w:t xml:space="preserve"> -</w:t>
      </w:r>
      <w:r>
        <w:rPr>
          <w:rtl/>
        </w:rPr>
        <w:t>:</w:t>
      </w:r>
      <w:r w:rsidRPr="00DD5E48">
        <w:rPr>
          <w:rtl/>
        </w:rPr>
        <w:t xml:space="preserve"> النصيب من الماء</w:t>
      </w:r>
      <w:r>
        <w:rPr>
          <w:rtl/>
        </w:rPr>
        <w:t>.</w:t>
      </w:r>
    </w:p>
    <w:p w:rsidR="008E1AA6" w:rsidRPr="00275503" w:rsidRDefault="008E1AA6" w:rsidP="00275503">
      <w:pPr>
        <w:pStyle w:val="libFootnote0"/>
      </w:pPr>
      <w:r w:rsidRPr="008E1AA6">
        <w:rPr>
          <w:rtl/>
        </w:rPr>
        <w:t xml:space="preserve">(4) </w:t>
      </w:r>
      <w:r w:rsidRPr="00DD5E48">
        <w:rPr>
          <w:rtl/>
        </w:rPr>
        <w:t>الكلم</w:t>
      </w:r>
      <w:r>
        <w:rPr>
          <w:rtl/>
        </w:rPr>
        <w:t>:</w:t>
      </w:r>
      <w:r w:rsidRPr="00DD5E48">
        <w:rPr>
          <w:rtl/>
        </w:rPr>
        <w:t xml:space="preserve"> الجرح</w:t>
      </w:r>
      <w:r>
        <w:rPr>
          <w:rtl/>
        </w:rPr>
        <w:t>.</w:t>
      </w:r>
      <w:r w:rsidRPr="00DD5E48">
        <w:rPr>
          <w:rtl/>
        </w:rPr>
        <w:t xml:space="preserve"> ورحيب</w:t>
      </w:r>
      <w:r>
        <w:rPr>
          <w:rtl/>
        </w:rPr>
        <w:t>:</w:t>
      </w:r>
      <w:r w:rsidRPr="00DD5E48">
        <w:rPr>
          <w:rtl/>
        </w:rPr>
        <w:t xml:space="preserve"> واسع</w:t>
      </w:r>
      <w:r>
        <w:rPr>
          <w:rtl/>
        </w:rPr>
        <w:t>.</w:t>
      </w:r>
    </w:p>
    <w:p w:rsidR="008E1AA6" w:rsidRPr="00275503" w:rsidRDefault="008E1AA6" w:rsidP="00275503">
      <w:pPr>
        <w:pStyle w:val="libFootnote0"/>
      </w:pPr>
      <w:r w:rsidRPr="008E1AA6">
        <w:rPr>
          <w:rtl/>
        </w:rPr>
        <w:t xml:space="preserve">(5) </w:t>
      </w:r>
      <w:r w:rsidRPr="00DD5E48">
        <w:rPr>
          <w:rtl/>
        </w:rPr>
        <w:t>اندمل</w:t>
      </w:r>
      <w:r>
        <w:rPr>
          <w:rtl/>
        </w:rPr>
        <w:t>:</w:t>
      </w:r>
      <w:r w:rsidRPr="00DD5E48">
        <w:rPr>
          <w:rtl/>
        </w:rPr>
        <w:t xml:space="preserve"> تراجع إلى البراء</w:t>
      </w:r>
      <w:r>
        <w:rPr>
          <w:rtl/>
        </w:rPr>
        <w:t>.</w:t>
      </w:r>
    </w:p>
    <w:p w:rsidR="008E1AA6" w:rsidRPr="00275503" w:rsidRDefault="008E1AA6" w:rsidP="00275503">
      <w:pPr>
        <w:pStyle w:val="libFootnote0"/>
      </w:pPr>
      <w:r w:rsidRPr="008E1AA6">
        <w:rPr>
          <w:rtl/>
        </w:rPr>
        <w:t xml:space="preserve">(6) </w:t>
      </w:r>
      <w:r w:rsidRPr="00DD5E48">
        <w:rPr>
          <w:rtl/>
        </w:rPr>
        <w:t>يقبر</w:t>
      </w:r>
      <w:r>
        <w:rPr>
          <w:rtl/>
        </w:rPr>
        <w:t>:</w:t>
      </w:r>
      <w:r w:rsidRPr="00DD5E48">
        <w:rPr>
          <w:rtl/>
        </w:rPr>
        <w:t xml:space="preserve"> يدفن</w:t>
      </w:r>
      <w:r>
        <w:rPr>
          <w:rtl/>
        </w:rPr>
        <w:t>.</w:t>
      </w:r>
    </w:p>
    <w:p w:rsidR="008E1AA6" w:rsidRPr="00275503" w:rsidRDefault="008E1AA6" w:rsidP="00275503">
      <w:pPr>
        <w:pStyle w:val="libFootnote0"/>
      </w:pPr>
      <w:r w:rsidRPr="008E1AA6">
        <w:rPr>
          <w:rtl/>
        </w:rPr>
        <w:t xml:space="preserve">(7) </w:t>
      </w:r>
      <w:r w:rsidRPr="00DD5E48">
        <w:rPr>
          <w:rtl/>
        </w:rPr>
        <w:t>ابتداراً</w:t>
      </w:r>
      <w:r>
        <w:rPr>
          <w:rtl/>
        </w:rPr>
        <w:t>:</w:t>
      </w:r>
      <w:r w:rsidRPr="00DD5E48">
        <w:rPr>
          <w:rtl/>
        </w:rPr>
        <w:t xml:space="preserve"> معاجلةً</w:t>
      </w:r>
      <w:r>
        <w:rPr>
          <w:rtl/>
        </w:rPr>
        <w:t>.</w:t>
      </w:r>
    </w:p>
    <w:p w:rsidR="008E1AA6" w:rsidRPr="00275503" w:rsidRDefault="008E1AA6" w:rsidP="00275503">
      <w:pPr>
        <w:pStyle w:val="libFootnote0"/>
      </w:pPr>
      <w:r w:rsidRPr="008E1AA6">
        <w:rPr>
          <w:rtl/>
        </w:rPr>
        <w:t xml:space="preserve">(8) </w:t>
      </w:r>
      <w:r w:rsidRPr="00DD5E48">
        <w:rPr>
          <w:rtl/>
        </w:rPr>
        <w:t>تؤفكون</w:t>
      </w:r>
      <w:r>
        <w:rPr>
          <w:rtl/>
        </w:rPr>
        <w:t>:</w:t>
      </w:r>
      <w:r w:rsidRPr="00DD5E48">
        <w:rPr>
          <w:rtl/>
        </w:rPr>
        <w:t xml:space="preserve"> أي تصرفون</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DD5E48">
        <w:rPr>
          <w:rtl/>
        </w:rPr>
        <w:lastRenderedPageBreak/>
        <w:t>وأحكامه زاهرة</w:t>
      </w:r>
      <w:r>
        <w:rPr>
          <w:rtl/>
        </w:rPr>
        <w:t>.</w:t>
      </w:r>
    </w:p>
    <w:p w:rsidR="008E1AA6" w:rsidRPr="006F4F49" w:rsidRDefault="008E1AA6" w:rsidP="006F4F49">
      <w:pPr>
        <w:pStyle w:val="libNormal0"/>
      </w:pPr>
      <w:r w:rsidRPr="00DD5E48">
        <w:rPr>
          <w:rtl/>
        </w:rPr>
        <w:t>وأعلامه باهرة</w:t>
      </w:r>
      <w:r>
        <w:rPr>
          <w:rtl/>
        </w:rPr>
        <w:t>.</w:t>
      </w:r>
    </w:p>
    <w:p w:rsidR="008E1AA6" w:rsidRPr="006F4F49" w:rsidRDefault="008E1AA6" w:rsidP="006F4F49">
      <w:pPr>
        <w:pStyle w:val="libNormal0"/>
      </w:pPr>
      <w:r w:rsidRPr="00DD5E48">
        <w:rPr>
          <w:rtl/>
        </w:rPr>
        <w:t>وزواجره لائحة</w:t>
      </w:r>
      <w:r>
        <w:rPr>
          <w:rtl/>
        </w:rPr>
        <w:t>.</w:t>
      </w:r>
    </w:p>
    <w:p w:rsidR="008E1AA6" w:rsidRPr="006F4F49" w:rsidRDefault="008E1AA6" w:rsidP="006F4F49">
      <w:pPr>
        <w:pStyle w:val="libNormal0"/>
      </w:pPr>
      <w:r w:rsidRPr="00DD5E48">
        <w:rPr>
          <w:rtl/>
        </w:rPr>
        <w:t>وأوامره واضحة</w:t>
      </w:r>
      <w:r>
        <w:rPr>
          <w:rtl/>
        </w:rPr>
        <w:t>.</w:t>
      </w:r>
    </w:p>
    <w:p w:rsidR="008E1AA6" w:rsidRPr="006F4F49" w:rsidRDefault="008E1AA6" w:rsidP="006F4F49">
      <w:pPr>
        <w:pStyle w:val="libNormal0"/>
      </w:pPr>
      <w:r w:rsidRPr="00DD5E48">
        <w:rPr>
          <w:rtl/>
        </w:rPr>
        <w:t>وقد خلَّفتموه وراء ظهوركم</w:t>
      </w:r>
      <w:r>
        <w:rPr>
          <w:rtl/>
        </w:rPr>
        <w:t>.</w:t>
      </w:r>
    </w:p>
    <w:p w:rsidR="008E1AA6" w:rsidRPr="006F4F49" w:rsidRDefault="008E1AA6" w:rsidP="006F4F49">
      <w:pPr>
        <w:pStyle w:val="libNormal0"/>
      </w:pPr>
      <w:r w:rsidRPr="00DD5E48">
        <w:rPr>
          <w:rtl/>
        </w:rPr>
        <w:t>أرَغبةً عنه تريدون</w:t>
      </w:r>
      <w:r>
        <w:rPr>
          <w:rtl/>
        </w:rPr>
        <w:t>؟</w:t>
      </w:r>
    </w:p>
    <w:p w:rsidR="008E1AA6" w:rsidRPr="006F4F49" w:rsidRDefault="008E1AA6" w:rsidP="006F4F49">
      <w:pPr>
        <w:pStyle w:val="libNormal0"/>
      </w:pPr>
      <w:r w:rsidRPr="00DD5E48">
        <w:rPr>
          <w:rtl/>
        </w:rPr>
        <w:t>أم بغيره تحكمون؟</w:t>
      </w:r>
    </w:p>
    <w:p w:rsidR="008E1AA6" w:rsidRPr="006F4F49" w:rsidRDefault="008E1AA6" w:rsidP="006F4F49">
      <w:pPr>
        <w:pStyle w:val="libNormal0"/>
      </w:pPr>
      <w:r w:rsidRPr="00DD5E48">
        <w:rPr>
          <w:rtl/>
        </w:rPr>
        <w:t>بئس للظالمين بدلاً</w:t>
      </w:r>
      <w:r>
        <w:rPr>
          <w:rtl/>
        </w:rPr>
        <w:t>.</w:t>
      </w:r>
    </w:p>
    <w:p w:rsidR="008E1AA6" w:rsidRPr="00275503" w:rsidRDefault="00692040" w:rsidP="00275503">
      <w:pPr>
        <w:pStyle w:val="libAie"/>
      </w:pPr>
      <w:r w:rsidRPr="00692040">
        <w:rPr>
          <w:rStyle w:val="libAlaemChar"/>
          <w:rtl/>
        </w:rPr>
        <w:t>(</w:t>
      </w:r>
      <w:r w:rsidR="008E1AA6" w:rsidRPr="00DD5E48">
        <w:rPr>
          <w:rtl/>
        </w:rPr>
        <w:t>وَمَن يَبْتَغِ غَيْرَ الإِسْلاَمِ دِيناً فَلَن يُقْبَلَ مِنْهُ وَهُوَ</w:t>
      </w:r>
      <w:r w:rsidR="008E1AA6" w:rsidRPr="008E1AA6">
        <w:rPr>
          <w:rtl/>
        </w:rPr>
        <w:t xml:space="preserve"> </w:t>
      </w:r>
      <w:r w:rsidR="008E1AA6" w:rsidRPr="00DD5E48">
        <w:rPr>
          <w:rtl/>
        </w:rPr>
        <w:t>فِي الآخِرَةِ مِنَ الْخَاسِرِينَ</w:t>
      </w:r>
      <w:r w:rsidRPr="00692040">
        <w:rPr>
          <w:rStyle w:val="libAlaemChar"/>
          <w:rtl/>
        </w:rPr>
        <w:t>)</w:t>
      </w:r>
    </w:p>
    <w:p w:rsidR="008E1AA6" w:rsidRPr="00275503" w:rsidRDefault="008E1AA6" w:rsidP="00275503">
      <w:pPr>
        <w:pStyle w:val="libNormal"/>
      </w:pPr>
      <w:r w:rsidRPr="006F4F49">
        <w:rPr>
          <w:rStyle w:val="libNormal0Char"/>
          <w:rtl/>
        </w:rPr>
        <w:t xml:space="preserve">ثمّ لم تلبثوا إلاّ ريث أن تسكن نفرتها </w:t>
      </w:r>
      <w:r w:rsidRPr="00275503">
        <w:rPr>
          <w:rStyle w:val="libFootnotenumChar"/>
          <w:rtl/>
        </w:rPr>
        <w:t>(1).</w:t>
      </w:r>
    </w:p>
    <w:p w:rsidR="008E1AA6" w:rsidRPr="00275503" w:rsidRDefault="008E1AA6" w:rsidP="00275503">
      <w:pPr>
        <w:pStyle w:val="libNormal"/>
      </w:pPr>
      <w:r w:rsidRPr="006F4F49">
        <w:rPr>
          <w:rStyle w:val="libNormal0Char"/>
          <w:rtl/>
        </w:rPr>
        <w:t xml:space="preserve">ويسلس قيادها </w:t>
      </w:r>
      <w:r w:rsidRPr="00275503">
        <w:rPr>
          <w:rStyle w:val="libFootnotenumChar"/>
          <w:rtl/>
        </w:rPr>
        <w:t>(2)</w:t>
      </w:r>
      <w:r w:rsidRPr="006F4F49">
        <w:rPr>
          <w:rStyle w:val="libNormal0Char"/>
          <w:rtl/>
        </w:rPr>
        <w:t>.</w:t>
      </w:r>
    </w:p>
    <w:p w:rsidR="008E1AA6" w:rsidRPr="00275503" w:rsidRDefault="008E1AA6" w:rsidP="00275503">
      <w:pPr>
        <w:pStyle w:val="libNormal"/>
      </w:pPr>
      <w:r w:rsidRPr="006F4F49">
        <w:rPr>
          <w:rStyle w:val="libNormal0Char"/>
          <w:rtl/>
        </w:rPr>
        <w:t xml:space="preserve">ثم أخذتم تورون وقدتها، وتُهيّجون جمرتها </w:t>
      </w:r>
      <w:r w:rsidRPr="00275503">
        <w:rPr>
          <w:rStyle w:val="libFootnotenumChar"/>
          <w:rtl/>
        </w:rPr>
        <w:t>(3)</w:t>
      </w:r>
      <w:r w:rsidRPr="006F4F49">
        <w:rPr>
          <w:rStyle w:val="libNormal0Char"/>
          <w:rtl/>
        </w:rPr>
        <w:t>.</w:t>
      </w:r>
    </w:p>
    <w:p w:rsidR="008E1AA6" w:rsidRPr="006F4F49" w:rsidRDefault="008E1AA6" w:rsidP="006F4F49">
      <w:pPr>
        <w:pStyle w:val="libNormal0"/>
      </w:pPr>
      <w:r w:rsidRPr="00DD5E48">
        <w:rPr>
          <w:rtl/>
        </w:rPr>
        <w:t>وتستجيبون لهتاف الشيطان الغويّ</w:t>
      </w:r>
      <w:r>
        <w:rPr>
          <w:rtl/>
        </w:rPr>
        <w:t>.</w:t>
      </w:r>
    </w:p>
    <w:p w:rsidR="008E1AA6" w:rsidRPr="006F4F49" w:rsidRDefault="008E1AA6" w:rsidP="006F4F49">
      <w:pPr>
        <w:pStyle w:val="libNormal0"/>
      </w:pPr>
      <w:r w:rsidRPr="00DD5E48">
        <w:rPr>
          <w:rtl/>
        </w:rPr>
        <w:t>وإطفاء أنوار الدين الجلي</w:t>
      </w:r>
      <w:r>
        <w:rPr>
          <w:rtl/>
        </w:rPr>
        <w:t>.</w:t>
      </w:r>
    </w:p>
    <w:p w:rsidR="008E1AA6" w:rsidRPr="006F4F49" w:rsidRDefault="008E1AA6" w:rsidP="006F4F49">
      <w:pPr>
        <w:pStyle w:val="libNormal0"/>
      </w:pPr>
      <w:r w:rsidRPr="00DD5E48">
        <w:rPr>
          <w:rtl/>
        </w:rPr>
        <w:t>وإخماد سنن النبيّ الصفي</w:t>
      </w:r>
      <w:r>
        <w:rPr>
          <w:rtl/>
        </w:rPr>
        <w:t>.</w:t>
      </w:r>
    </w:p>
    <w:p w:rsidR="008E1AA6" w:rsidRPr="00275503" w:rsidRDefault="008E1AA6" w:rsidP="00275503">
      <w:pPr>
        <w:pStyle w:val="libNormal"/>
      </w:pPr>
      <w:r w:rsidRPr="006F4F49">
        <w:rPr>
          <w:rStyle w:val="libNormal0Char"/>
          <w:rtl/>
        </w:rPr>
        <w:t xml:space="preserve">تسرّون حسواً في ارتغاء </w:t>
      </w:r>
      <w:r w:rsidRPr="00275503">
        <w:rPr>
          <w:rStyle w:val="libFootnotenumChar"/>
          <w:rtl/>
        </w:rPr>
        <w:t>(4)</w:t>
      </w:r>
      <w:r w:rsidRPr="006F4F49">
        <w:rPr>
          <w:rStyle w:val="libNormal0Char"/>
          <w:rtl/>
        </w:rPr>
        <w:t>.</w:t>
      </w:r>
    </w:p>
    <w:p w:rsidR="008E1AA6" w:rsidRPr="00275503" w:rsidRDefault="008E1AA6" w:rsidP="00275503">
      <w:pPr>
        <w:pStyle w:val="libNormal"/>
      </w:pPr>
      <w:r w:rsidRPr="006F4F49">
        <w:rPr>
          <w:rStyle w:val="libNormal0Char"/>
          <w:rtl/>
        </w:rPr>
        <w:t xml:space="preserve">وتمشون لأهله ووُلده في الخَمَر والضرَّاء </w:t>
      </w:r>
      <w:r w:rsidRPr="00275503">
        <w:rPr>
          <w:rStyle w:val="libFootnotenumChar"/>
          <w:rtl/>
        </w:rPr>
        <w:t>(5)</w:t>
      </w:r>
      <w:r w:rsidRPr="006F4F49">
        <w:rPr>
          <w:rStyle w:val="libNormal0Char"/>
          <w:rtl/>
        </w:rPr>
        <w:t>.</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DD5E48">
        <w:rPr>
          <w:rtl/>
        </w:rPr>
        <w:t>ريث</w:t>
      </w:r>
      <w:r>
        <w:rPr>
          <w:rtl/>
        </w:rPr>
        <w:t>:</w:t>
      </w:r>
      <w:r w:rsidRPr="00DD5E48">
        <w:rPr>
          <w:rtl/>
        </w:rPr>
        <w:t xml:space="preserve"> قدر</w:t>
      </w:r>
      <w:r>
        <w:rPr>
          <w:rtl/>
        </w:rPr>
        <w:t>.</w:t>
      </w:r>
    </w:p>
    <w:p w:rsidR="008E1AA6" w:rsidRPr="00275503" w:rsidRDefault="008E1AA6" w:rsidP="00275503">
      <w:pPr>
        <w:pStyle w:val="libFootnote0"/>
      </w:pPr>
      <w:r w:rsidRPr="008E1AA6">
        <w:rPr>
          <w:rtl/>
        </w:rPr>
        <w:t xml:space="preserve">(2) </w:t>
      </w:r>
      <w:r w:rsidRPr="00DD5E48">
        <w:rPr>
          <w:rtl/>
        </w:rPr>
        <w:t>يسلس</w:t>
      </w:r>
      <w:r>
        <w:rPr>
          <w:rtl/>
        </w:rPr>
        <w:t>:</w:t>
      </w:r>
      <w:r w:rsidRPr="00DD5E48">
        <w:rPr>
          <w:rtl/>
        </w:rPr>
        <w:t xml:space="preserve"> يسهل</w:t>
      </w:r>
      <w:r>
        <w:rPr>
          <w:rtl/>
        </w:rPr>
        <w:t>.</w:t>
      </w:r>
    </w:p>
    <w:p w:rsidR="008E1AA6" w:rsidRPr="00275503" w:rsidRDefault="008E1AA6" w:rsidP="00275503">
      <w:pPr>
        <w:pStyle w:val="libFootnote0"/>
      </w:pPr>
      <w:r w:rsidRPr="008E1AA6">
        <w:rPr>
          <w:rtl/>
        </w:rPr>
        <w:t xml:space="preserve">(3) </w:t>
      </w:r>
      <w:r w:rsidRPr="00DD5E48">
        <w:rPr>
          <w:rtl/>
        </w:rPr>
        <w:t>تورون</w:t>
      </w:r>
      <w:r>
        <w:rPr>
          <w:rtl/>
        </w:rPr>
        <w:t>:</w:t>
      </w:r>
      <w:r w:rsidRPr="00DD5E48">
        <w:rPr>
          <w:rtl/>
        </w:rPr>
        <w:t xml:space="preserve"> تخرجون نارها</w:t>
      </w:r>
      <w:r>
        <w:rPr>
          <w:rtl/>
        </w:rPr>
        <w:t>.</w:t>
      </w:r>
      <w:r w:rsidRPr="00DD5E48">
        <w:rPr>
          <w:rtl/>
        </w:rPr>
        <w:t xml:space="preserve"> تهيّجون</w:t>
      </w:r>
      <w:r>
        <w:rPr>
          <w:rtl/>
        </w:rPr>
        <w:t>:</w:t>
      </w:r>
      <w:r w:rsidRPr="00DD5E48">
        <w:rPr>
          <w:rtl/>
        </w:rPr>
        <w:t xml:space="preserve"> تثيرون</w:t>
      </w:r>
      <w:r>
        <w:rPr>
          <w:rtl/>
        </w:rPr>
        <w:t>.</w:t>
      </w:r>
    </w:p>
    <w:p w:rsidR="008E1AA6" w:rsidRPr="00275503" w:rsidRDefault="008E1AA6" w:rsidP="00275503">
      <w:pPr>
        <w:pStyle w:val="libFootnote0"/>
      </w:pPr>
      <w:r w:rsidRPr="008E1AA6">
        <w:rPr>
          <w:rtl/>
        </w:rPr>
        <w:t xml:space="preserve">(4) </w:t>
      </w:r>
      <w:r w:rsidRPr="00DD5E48">
        <w:rPr>
          <w:rtl/>
        </w:rPr>
        <w:t>يأتي المعنى في شرح الخطبة</w:t>
      </w:r>
      <w:r>
        <w:rPr>
          <w:rtl/>
        </w:rPr>
        <w:t>.</w:t>
      </w:r>
    </w:p>
    <w:p w:rsidR="008E1AA6" w:rsidRPr="00275503" w:rsidRDefault="008E1AA6" w:rsidP="00275503">
      <w:pPr>
        <w:pStyle w:val="libFootnote0"/>
      </w:pPr>
      <w:r w:rsidRPr="008E1AA6">
        <w:rPr>
          <w:rtl/>
        </w:rPr>
        <w:t xml:space="preserve">(5) </w:t>
      </w:r>
      <w:r w:rsidRPr="00DD5E48">
        <w:rPr>
          <w:rtl/>
        </w:rPr>
        <w:t>الخمر</w:t>
      </w:r>
      <w:r w:rsidR="00275503">
        <w:rPr>
          <w:rtl/>
        </w:rPr>
        <w:t xml:space="preserve"> - </w:t>
      </w:r>
      <w:r w:rsidRPr="00DD5E48">
        <w:rPr>
          <w:rtl/>
        </w:rPr>
        <w:t>بفتح الخاء والميم</w:t>
      </w:r>
      <w:r w:rsidR="00275503">
        <w:rPr>
          <w:rtl/>
        </w:rPr>
        <w:t xml:space="preserve"> -</w:t>
      </w:r>
      <w:r>
        <w:rPr>
          <w:rtl/>
        </w:rPr>
        <w:t>:</w:t>
      </w:r>
      <w:r w:rsidRPr="00DD5E48">
        <w:rPr>
          <w:rtl/>
        </w:rPr>
        <w:t xml:space="preserve"> ما يسترك من الشجر وغيره</w:t>
      </w:r>
      <w:r>
        <w:rPr>
          <w:rtl/>
        </w:rPr>
        <w:t>.</w:t>
      </w:r>
    </w:p>
    <w:p w:rsidR="008E1AA6" w:rsidRDefault="008E1AA6" w:rsidP="008E1AA6">
      <w:pPr>
        <w:pStyle w:val="libNormal"/>
        <w:rPr>
          <w:rtl/>
        </w:rPr>
      </w:pPr>
      <w:r>
        <w:rPr>
          <w:rtl/>
        </w:rPr>
        <w:br w:type="page"/>
      </w:r>
    </w:p>
    <w:p w:rsidR="008E1AA6" w:rsidRPr="00275503" w:rsidRDefault="008E1AA6" w:rsidP="00275503">
      <w:pPr>
        <w:pStyle w:val="libNormal"/>
      </w:pPr>
      <w:r w:rsidRPr="006F4F49">
        <w:rPr>
          <w:rStyle w:val="libNormal0Char"/>
          <w:rtl/>
        </w:rPr>
        <w:lastRenderedPageBreak/>
        <w:t xml:space="preserve">ونصبر منكم على مثل حزّ المدى </w:t>
      </w:r>
      <w:r w:rsidRPr="00275503">
        <w:rPr>
          <w:rStyle w:val="libFootnotenumChar"/>
          <w:rtl/>
        </w:rPr>
        <w:t>(1)</w:t>
      </w:r>
      <w:r w:rsidRPr="006F4F49">
        <w:rPr>
          <w:rStyle w:val="libNormal0Char"/>
          <w:rtl/>
        </w:rPr>
        <w:t>.</w:t>
      </w:r>
    </w:p>
    <w:p w:rsidR="008E1AA6" w:rsidRPr="00275503" w:rsidRDefault="008E1AA6" w:rsidP="00275503">
      <w:pPr>
        <w:pStyle w:val="libNormal"/>
      </w:pPr>
      <w:r w:rsidRPr="006F4F49">
        <w:rPr>
          <w:rStyle w:val="libNormal0Char"/>
          <w:rtl/>
        </w:rPr>
        <w:t xml:space="preserve">ووخز السنان في الحشى </w:t>
      </w:r>
      <w:r w:rsidRPr="00275503">
        <w:rPr>
          <w:rStyle w:val="libFootnotenumChar"/>
          <w:rtl/>
        </w:rPr>
        <w:t>(2)</w:t>
      </w:r>
      <w:r w:rsidRPr="006F4F49">
        <w:rPr>
          <w:rStyle w:val="libNormal0Char"/>
          <w:rtl/>
        </w:rPr>
        <w:t>.</w:t>
      </w:r>
    </w:p>
    <w:p w:rsidR="008E1AA6" w:rsidRPr="006F4F49" w:rsidRDefault="008E1AA6" w:rsidP="006F4F49">
      <w:pPr>
        <w:pStyle w:val="libNormal0"/>
      </w:pPr>
      <w:r w:rsidRPr="00DD5E48">
        <w:rPr>
          <w:rtl/>
        </w:rPr>
        <w:t>وأنتم</w:t>
      </w:r>
      <w:r w:rsidR="00275503">
        <w:rPr>
          <w:rtl/>
        </w:rPr>
        <w:t xml:space="preserve"> - </w:t>
      </w:r>
      <w:r w:rsidRPr="00DD5E48">
        <w:rPr>
          <w:rtl/>
        </w:rPr>
        <w:t>الآن</w:t>
      </w:r>
      <w:r w:rsidR="00275503">
        <w:rPr>
          <w:rtl/>
        </w:rPr>
        <w:t xml:space="preserve"> - </w:t>
      </w:r>
      <w:r w:rsidRPr="00DD5E48">
        <w:rPr>
          <w:rtl/>
        </w:rPr>
        <w:t>تزعمون أن لا إرث لنا</w:t>
      </w:r>
      <w:r>
        <w:rPr>
          <w:rtl/>
        </w:rPr>
        <w:t>.</w:t>
      </w:r>
    </w:p>
    <w:p w:rsidR="008E1AA6" w:rsidRPr="00275503" w:rsidRDefault="00692040" w:rsidP="00275503">
      <w:pPr>
        <w:pStyle w:val="libAie"/>
      </w:pPr>
      <w:r w:rsidRPr="00692040">
        <w:rPr>
          <w:rStyle w:val="libAlaemChar"/>
          <w:rtl/>
        </w:rPr>
        <w:t>(</w:t>
      </w:r>
      <w:r w:rsidR="008E1AA6" w:rsidRPr="00DD5E48">
        <w:rPr>
          <w:rtl/>
        </w:rPr>
        <w:t>أَفَحُكْمَ الْجَاهِلِيَّةِ يَبْغُونَ وَمَنْ أَحْسَنُ مِنَ اللهِ حُكْماً</w:t>
      </w:r>
      <w:r w:rsidR="008E1AA6" w:rsidRPr="008E1AA6">
        <w:rPr>
          <w:rtl/>
        </w:rPr>
        <w:t xml:space="preserve"> </w:t>
      </w:r>
      <w:r w:rsidR="008E1AA6" w:rsidRPr="00DD5E48">
        <w:rPr>
          <w:rtl/>
        </w:rPr>
        <w:t>لِّقَوْمٍ يُوقِنُونَ</w:t>
      </w:r>
      <w:r w:rsidRPr="00692040">
        <w:rPr>
          <w:rStyle w:val="libAlaemChar"/>
          <w:rtl/>
        </w:rPr>
        <w:t>)</w:t>
      </w:r>
      <w:r w:rsidR="008E1AA6">
        <w:rPr>
          <w:rtl/>
        </w:rPr>
        <w:t>.</w:t>
      </w:r>
    </w:p>
    <w:p w:rsidR="008E1AA6" w:rsidRPr="006F4F49" w:rsidRDefault="008E1AA6" w:rsidP="006F4F49">
      <w:pPr>
        <w:pStyle w:val="libNormal0"/>
      </w:pPr>
      <w:r w:rsidRPr="00DD5E48">
        <w:rPr>
          <w:rtl/>
        </w:rPr>
        <w:t>أفلا تعلمون</w:t>
      </w:r>
      <w:r>
        <w:rPr>
          <w:rtl/>
        </w:rPr>
        <w:t>؟</w:t>
      </w:r>
      <w:r w:rsidRPr="00DD5E48">
        <w:rPr>
          <w:rtl/>
        </w:rPr>
        <w:t xml:space="preserve"> بلى تجلّى لكم كالشمس الضاحية أنّي ابنته</w:t>
      </w:r>
      <w:r>
        <w:rPr>
          <w:rtl/>
        </w:rPr>
        <w:t>.</w:t>
      </w:r>
    </w:p>
    <w:p w:rsidR="008E1AA6" w:rsidRPr="006F4F49" w:rsidRDefault="008E1AA6" w:rsidP="006F4F49">
      <w:pPr>
        <w:pStyle w:val="libNormal0"/>
      </w:pPr>
      <w:r w:rsidRPr="00DD5E48">
        <w:rPr>
          <w:rtl/>
        </w:rPr>
        <w:t>أيّها المسلمون</w:t>
      </w:r>
      <w:r>
        <w:rPr>
          <w:rtl/>
        </w:rPr>
        <w:t>!</w:t>
      </w:r>
      <w:r w:rsidRPr="00DD5E48">
        <w:rPr>
          <w:rtl/>
        </w:rPr>
        <w:t xml:space="preserve"> أأُغلب على إرثيه</w:t>
      </w:r>
      <w:r>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DD5E48">
        <w:rPr>
          <w:rtl/>
        </w:rPr>
        <w:t>المدى</w:t>
      </w:r>
      <w:r w:rsidR="00275503">
        <w:rPr>
          <w:rtl/>
        </w:rPr>
        <w:t xml:space="preserve"> - </w:t>
      </w:r>
      <w:r w:rsidRPr="00DD5E48">
        <w:rPr>
          <w:rtl/>
        </w:rPr>
        <w:t>بضم الميم</w:t>
      </w:r>
      <w:r w:rsidR="00275503">
        <w:rPr>
          <w:rtl/>
        </w:rPr>
        <w:t xml:space="preserve"> -</w:t>
      </w:r>
      <w:r>
        <w:rPr>
          <w:rtl/>
        </w:rPr>
        <w:t>:</w:t>
      </w:r>
      <w:r w:rsidRPr="00DD5E48">
        <w:rPr>
          <w:rtl/>
        </w:rPr>
        <w:t xml:space="preserve"> جمع مدية وهي الشفرة</w:t>
      </w:r>
      <w:r>
        <w:rPr>
          <w:rtl/>
        </w:rPr>
        <w:t>.</w:t>
      </w:r>
    </w:p>
    <w:p w:rsidR="008E1AA6" w:rsidRPr="00275503" w:rsidRDefault="008E1AA6" w:rsidP="00275503">
      <w:pPr>
        <w:pStyle w:val="libFootnote0"/>
      </w:pPr>
      <w:r w:rsidRPr="008E1AA6">
        <w:rPr>
          <w:rtl/>
        </w:rPr>
        <w:t xml:space="preserve">(2) </w:t>
      </w:r>
      <w:r w:rsidRPr="00DD5E48">
        <w:rPr>
          <w:rtl/>
        </w:rPr>
        <w:t>الوخز</w:t>
      </w:r>
      <w:r>
        <w:rPr>
          <w:rtl/>
        </w:rPr>
        <w:t>:</w:t>
      </w:r>
      <w:r w:rsidRPr="00DD5E48">
        <w:rPr>
          <w:rtl/>
        </w:rPr>
        <w:t xml:space="preserve"> الطعن</w:t>
      </w:r>
      <w:r>
        <w:rPr>
          <w:rtl/>
        </w:rPr>
        <w:t>.</w:t>
      </w:r>
      <w:r w:rsidRPr="00DD5E48">
        <w:rPr>
          <w:rtl/>
        </w:rPr>
        <w:t xml:space="preserve"> والسنان</w:t>
      </w:r>
      <w:r>
        <w:rPr>
          <w:rtl/>
        </w:rPr>
        <w:t>:</w:t>
      </w:r>
      <w:r w:rsidRPr="00DD5E48">
        <w:rPr>
          <w:rtl/>
        </w:rPr>
        <w:t xml:space="preserve"> رأس الرمح</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57" w:name="67"/>
      <w:bookmarkStart w:id="158" w:name="_Toc414178694"/>
      <w:r w:rsidRPr="00DD5E48">
        <w:rPr>
          <w:rtl/>
        </w:rPr>
        <w:lastRenderedPageBreak/>
        <w:t>التحدّث عن فترة الانقلاب</w:t>
      </w:r>
      <w:bookmarkEnd w:id="157"/>
      <w:bookmarkEnd w:id="158"/>
    </w:p>
    <w:p w:rsidR="008E1AA6" w:rsidRPr="008E1AA6" w:rsidRDefault="008E1AA6" w:rsidP="006F4F49">
      <w:pPr>
        <w:pStyle w:val="libNormal"/>
      </w:pPr>
      <w:r w:rsidRPr="006F4F49">
        <w:rPr>
          <w:rtl/>
        </w:rPr>
        <w:t xml:space="preserve">ثم انتقلت إلى التحدّث عن فترة الانقلاب الذي قام به الأفراد بعد وفاة الرسول </w:t>
      </w:r>
      <w:r w:rsidR="001A7A84" w:rsidRPr="001A7A84">
        <w:rPr>
          <w:rStyle w:val="libAlaemChar"/>
          <w:rtl/>
        </w:rPr>
        <w:t>صلى‌الله‌عليه‌وآله‌وسلم</w:t>
      </w:r>
      <w:r w:rsidRPr="006F4F49">
        <w:rPr>
          <w:rtl/>
        </w:rPr>
        <w:t xml:space="preserve"> فقالت:</w:t>
      </w:r>
    </w:p>
    <w:p w:rsidR="008E1AA6" w:rsidRPr="006F4F49" w:rsidRDefault="00692040" w:rsidP="006F4F49">
      <w:pPr>
        <w:pStyle w:val="libNormal0"/>
      </w:pPr>
      <w:r>
        <w:rPr>
          <w:rtl/>
        </w:rPr>
        <w:t>(</w:t>
      </w:r>
      <w:r w:rsidR="008E1AA6" w:rsidRPr="00DD5E48">
        <w:rPr>
          <w:rtl/>
        </w:rPr>
        <w:t xml:space="preserve">فلمّا اختار الله لنبيّه </w:t>
      </w:r>
      <w:r w:rsidR="001A7A84" w:rsidRPr="001A7A84">
        <w:rPr>
          <w:rStyle w:val="libAlaemChar"/>
          <w:rtl/>
        </w:rPr>
        <w:t>صلى‌الله‌عليه‌وآله‌وسلم</w:t>
      </w:r>
      <w:r w:rsidR="008E1AA6" w:rsidRPr="00DD5E48">
        <w:rPr>
          <w:rtl/>
        </w:rPr>
        <w:t xml:space="preserve"> دار أنبيائه</w:t>
      </w:r>
      <w:r>
        <w:rPr>
          <w:rtl/>
        </w:rPr>
        <w:t>)</w:t>
      </w:r>
      <w:r w:rsidR="008E1AA6">
        <w:rPr>
          <w:rtl/>
        </w:rPr>
        <w:t>.</w:t>
      </w:r>
    </w:p>
    <w:p w:rsidR="008E1AA6" w:rsidRPr="008E1AA6" w:rsidRDefault="008E1AA6" w:rsidP="006F4F49">
      <w:pPr>
        <w:pStyle w:val="libNormal"/>
      </w:pPr>
      <w:r w:rsidRPr="006F4F49">
        <w:rPr>
          <w:rtl/>
        </w:rPr>
        <w:t>ما أروع هذه الكلمة!</w:t>
      </w:r>
    </w:p>
    <w:p w:rsidR="008E1AA6" w:rsidRPr="008E1AA6" w:rsidRDefault="008E1AA6" w:rsidP="006F4F49">
      <w:pPr>
        <w:pStyle w:val="libNormal"/>
      </w:pPr>
      <w:r w:rsidRPr="006F4F49">
        <w:rPr>
          <w:rtl/>
        </w:rPr>
        <w:t>وما أحسن هذا التعبير الراقي!</w:t>
      </w:r>
    </w:p>
    <w:p w:rsidR="008E1AA6" w:rsidRPr="008E1AA6" w:rsidRDefault="008E1AA6" w:rsidP="006F4F49">
      <w:pPr>
        <w:pStyle w:val="libNormal"/>
      </w:pPr>
      <w:r w:rsidRPr="006F4F49">
        <w:rPr>
          <w:rtl/>
        </w:rPr>
        <w:t xml:space="preserve">إذ إنّها ما قالت: فلمّا مات النبي. بل قالت: </w:t>
      </w:r>
      <w:r w:rsidR="00692040">
        <w:rPr>
          <w:rtl/>
        </w:rPr>
        <w:t>(</w:t>
      </w:r>
      <w:r w:rsidRPr="006F4F49">
        <w:rPr>
          <w:rtl/>
        </w:rPr>
        <w:t>فلمّا اختار الله لنبيّه دار أنبيائه</w:t>
      </w:r>
      <w:r w:rsidR="00692040">
        <w:rPr>
          <w:rtl/>
        </w:rPr>
        <w:t>)</w:t>
      </w:r>
      <w:r w:rsidRPr="006F4F49">
        <w:rPr>
          <w:rtl/>
        </w:rPr>
        <w:t xml:space="preserve"> وهي الدرجات العلا في الجنّة، فهناك الأنبياء، وهناك </w:t>
      </w:r>
      <w:r w:rsidR="00692040">
        <w:rPr>
          <w:rtl/>
        </w:rPr>
        <w:t>(</w:t>
      </w:r>
      <w:r w:rsidRPr="006F4F49">
        <w:rPr>
          <w:rtl/>
        </w:rPr>
        <w:t>مأوى أصفيائه</w:t>
      </w:r>
      <w:r w:rsidR="00692040">
        <w:rPr>
          <w:rtl/>
        </w:rPr>
        <w:t>)</w:t>
      </w:r>
      <w:r w:rsidRPr="006F4F49">
        <w:rPr>
          <w:rtl/>
        </w:rPr>
        <w:t>.</w:t>
      </w:r>
    </w:p>
    <w:p w:rsidR="008E1AA6" w:rsidRPr="008E1AA6" w:rsidRDefault="00692040" w:rsidP="006F4F49">
      <w:pPr>
        <w:pStyle w:val="libNormal"/>
      </w:pPr>
      <w:r>
        <w:rPr>
          <w:rStyle w:val="libNormal0Char"/>
          <w:rtl/>
        </w:rPr>
        <w:t>(</w:t>
      </w:r>
      <w:r w:rsidR="008E1AA6" w:rsidRPr="006F4F49">
        <w:rPr>
          <w:rStyle w:val="libNormal0Char"/>
          <w:rtl/>
        </w:rPr>
        <w:t>ظهرت فيكم حسكة النفاق</w:t>
      </w:r>
      <w:r>
        <w:rPr>
          <w:rStyle w:val="libNormal0Char"/>
          <w:rtl/>
        </w:rPr>
        <w:t>)</w:t>
      </w:r>
      <w:r w:rsidR="008E1AA6" w:rsidRPr="006F4F49">
        <w:rPr>
          <w:rtl/>
        </w:rPr>
        <w:t xml:space="preserve"> وفي نسخة: </w:t>
      </w:r>
      <w:r>
        <w:rPr>
          <w:rtl/>
        </w:rPr>
        <w:t>(</w:t>
      </w:r>
      <w:r w:rsidR="008E1AA6" w:rsidRPr="006F4F49">
        <w:rPr>
          <w:rtl/>
        </w:rPr>
        <w:t>حسكية</w:t>
      </w:r>
      <w:r>
        <w:rPr>
          <w:rtl/>
        </w:rPr>
        <w:t>)</w:t>
      </w:r>
      <w:r w:rsidR="008E1AA6" w:rsidRPr="006F4F49">
        <w:rPr>
          <w:rtl/>
        </w:rPr>
        <w:t xml:space="preserve"> وهي الشوكة، ويراد بها العداوة وهي عداوة النفاق، أي العداوة الحاصلة بسبب النفاق.</w:t>
      </w:r>
    </w:p>
    <w:p w:rsidR="008E1AA6" w:rsidRPr="008E1AA6" w:rsidRDefault="00692040" w:rsidP="006F4F49">
      <w:pPr>
        <w:pStyle w:val="libNormal"/>
      </w:pPr>
      <w:r>
        <w:rPr>
          <w:rStyle w:val="libNormal0Char"/>
          <w:rtl/>
        </w:rPr>
        <w:t>(</w:t>
      </w:r>
      <w:r w:rsidR="008E1AA6" w:rsidRPr="006F4F49">
        <w:rPr>
          <w:rStyle w:val="libNormal0Char"/>
          <w:rtl/>
        </w:rPr>
        <w:t>وسمل جلباب الدين</w:t>
      </w:r>
      <w:r>
        <w:rPr>
          <w:rStyle w:val="libNormal0Char"/>
          <w:rtl/>
        </w:rPr>
        <w:t>)</w:t>
      </w:r>
      <w:r w:rsidR="008E1AA6" w:rsidRPr="006F4F49">
        <w:rPr>
          <w:rtl/>
        </w:rPr>
        <w:t xml:space="preserve"> وفي نسخة: </w:t>
      </w:r>
      <w:r>
        <w:rPr>
          <w:rtl/>
        </w:rPr>
        <w:t>(</w:t>
      </w:r>
      <w:r w:rsidR="008E1AA6" w:rsidRPr="006F4F49">
        <w:rPr>
          <w:rtl/>
        </w:rPr>
        <w:t>أسمل</w:t>
      </w:r>
      <w:r>
        <w:rPr>
          <w:rtl/>
        </w:rPr>
        <w:t>)</w:t>
      </w:r>
      <w:r w:rsidR="008E1AA6" w:rsidRPr="006F4F49">
        <w:rPr>
          <w:rtl/>
        </w:rPr>
        <w:t xml:space="preserve"> وفي بعض النسخ: </w:t>
      </w:r>
      <w:r>
        <w:rPr>
          <w:rtl/>
        </w:rPr>
        <w:t>(</w:t>
      </w:r>
      <w:r w:rsidR="008E1AA6" w:rsidRPr="006F4F49">
        <w:rPr>
          <w:rtl/>
        </w:rPr>
        <w:t>جلباب الإسلام</w:t>
      </w:r>
      <w:r>
        <w:rPr>
          <w:rtl/>
        </w:rPr>
        <w:t>)</w:t>
      </w:r>
      <w:r w:rsidR="008E1AA6" w:rsidRPr="006F4F49">
        <w:rPr>
          <w:rtl/>
        </w:rPr>
        <w:t xml:space="preserve"> أي ظهرت آثار الاندراس على ثياب الإسلام، بعد أن كانت في غاية الحسن والجمال والطراوة.</w:t>
      </w:r>
    </w:p>
    <w:p w:rsidR="008E1AA6" w:rsidRPr="008E1AA6" w:rsidRDefault="00692040" w:rsidP="006F4F49">
      <w:pPr>
        <w:pStyle w:val="libNormal"/>
      </w:pPr>
      <w:r>
        <w:rPr>
          <w:rStyle w:val="libNormal0Char"/>
          <w:rtl/>
        </w:rPr>
        <w:t>(</w:t>
      </w:r>
      <w:r w:rsidR="008E1AA6" w:rsidRPr="006F4F49">
        <w:rPr>
          <w:rStyle w:val="libNormal0Char"/>
          <w:rtl/>
        </w:rPr>
        <w:t>ونطق كاظم الغاوين</w:t>
      </w:r>
      <w:r>
        <w:rPr>
          <w:rStyle w:val="libNormal0Char"/>
          <w:rtl/>
        </w:rPr>
        <w:t>)</w:t>
      </w:r>
      <w:r w:rsidR="008E1AA6" w:rsidRPr="006F4F49">
        <w:rPr>
          <w:rtl/>
        </w:rPr>
        <w:t xml:space="preserve"> وفي نسخة: </w:t>
      </w:r>
      <w:r>
        <w:rPr>
          <w:rtl/>
        </w:rPr>
        <w:t>(</w:t>
      </w:r>
      <w:r w:rsidR="008E1AA6" w:rsidRPr="006F4F49">
        <w:rPr>
          <w:rtl/>
        </w:rPr>
        <w:t>فنطق كاظم، ونبغ خامل</w:t>
      </w:r>
      <w:r>
        <w:rPr>
          <w:rtl/>
        </w:rPr>
        <w:t>)</w:t>
      </w:r>
      <w:r w:rsidR="008E1AA6" w:rsidRPr="006F4F49">
        <w:rPr>
          <w:rtl/>
        </w:rPr>
        <w:t xml:space="preserve"> أي تكلّم الذي ما كان يتجرّأ أن يتكلّم من جهة الخوف.</w:t>
      </w:r>
    </w:p>
    <w:p w:rsidR="006F4F49" w:rsidRDefault="00692040" w:rsidP="006F4F49">
      <w:pPr>
        <w:pStyle w:val="libNormal"/>
      </w:pPr>
      <w:r>
        <w:rPr>
          <w:rStyle w:val="libNormal0Char"/>
          <w:rtl/>
        </w:rPr>
        <w:t>(</w:t>
      </w:r>
      <w:r w:rsidR="008E1AA6" w:rsidRPr="006F4F49">
        <w:rPr>
          <w:rStyle w:val="libNormal0Char"/>
          <w:rtl/>
        </w:rPr>
        <w:t>ونبغ خامل الأقلِّين</w:t>
      </w:r>
      <w:r>
        <w:rPr>
          <w:rStyle w:val="libNormal0Char"/>
          <w:rtl/>
        </w:rPr>
        <w:t>)</w:t>
      </w:r>
      <w:r w:rsidR="008E1AA6" w:rsidRPr="006F4F49">
        <w:rPr>
          <w:rtl/>
        </w:rPr>
        <w:t xml:space="preserve"> وفي نسخة: </w:t>
      </w:r>
      <w:r>
        <w:rPr>
          <w:rtl/>
        </w:rPr>
        <w:t>(</w:t>
      </w:r>
      <w:r w:rsidR="008E1AA6" w:rsidRPr="006F4F49">
        <w:rPr>
          <w:rtl/>
        </w:rPr>
        <w:t>الآفلين</w:t>
      </w:r>
      <w:r>
        <w:rPr>
          <w:rtl/>
        </w:rPr>
        <w:t>)</w:t>
      </w:r>
      <w:r w:rsidR="008E1AA6" w:rsidRPr="006F4F49">
        <w:rPr>
          <w:rtl/>
        </w:rPr>
        <w:t xml:space="preserve"> والمقصود بروز الأفراد الساقطين غير النابهين. </w:t>
      </w:r>
    </w:p>
    <w:p w:rsidR="008E1AA6" w:rsidRDefault="008E1AA6" w:rsidP="008E1AA6">
      <w:pPr>
        <w:pStyle w:val="libNormal"/>
        <w:rPr>
          <w:rtl/>
        </w:rPr>
      </w:pPr>
      <w:r>
        <w:rPr>
          <w:rtl/>
        </w:rPr>
        <w:br w:type="page"/>
      </w:r>
    </w:p>
    <w:p w:rsidR="008E1AA6" w:rsidRPr="008E1AA6" w:rsidRDefault="00692040" w:rsidP="006F4F49">
      <w:pPr>
        <w:pStyle w:val="libNormal"/>
      </w:pPr>
      <w:r>
        <w:rPr>
          <w:rStyle w:val="libNormal0Char"/>
          <w:rtl/>
        </w:rPr>
        <w:lastRenderedPageBreak/>
        <w:t>(</w:t>
      </w:r>
      <w:r w:rsidR="008E1AA6" w:rsidRPr="006F4F49">
        <w:rPr>
          <w:rStyle w:val="libNormal0Char"/>
          <w:rtl/>
        </w:rPr>
        <w:t>وهدر فنيق المبطلين</w:t>
      </w:r>
      <w:r>
        <w:rPr>
          <w:rStyle w:val="libNormal0Char"/>
          <w:rtl/>
        </w:rPr>
        <w:t>)</w:t>
      </w:r>
      <w:r w:rsidR="008E1AA6" w:rsidRPr="006F4F49">
        <w:rPr>
          <w:rtl/>
        </w:rPr>
        <w:t xml:space="preserve"> وفي نسخة: </w:t>
      </w:r>
      <w:r>
        <w:rPr>
          <w:rtl/>
        </w:rPr>
        <w:t>(</w:t>
      </w:r>
      <w:r w:rsidR="008E1AA6" w:rsidRPr="006F4F49">
        <w:rPr>
          <w:rtl/>
        </w:rPr>
        <w:t>فنيق الكفر</w:t>
      </w:r>
      <w:r>
        <w:rPr>
          <w:rtl/>
        </w:rPr>
        <w:t>)</w:t>
      </w:r>
      <w:r w:rsidR="008E1AA6" w:rsidRPr="006F4F49">
        <w:rPr>
          <w:rtl/>
        </w:rPr>
        <w:t xml:space="preserve"> أي رفع البعير</w:t>
      </w:r>
      <w:r w:rsidR="00275503">
        <w:rPr>
          <w:rtl/>
        </w:rPr>
        <w:t xml:space="preserve"> - </w:t>
      </w:r>
      <w:r w:rsidR="008E1AA6" w:rsidRPr="006F4F49">
        <w:rPr>
          <w:rtl/>
        </w:rPr>
        <w:t>الفحل الذي لا يركب</w:t>
      </w:r>
      <w:r w:rsidR="00275503">
        <w:rPr>
          <w:rtl/>
        </w:rPr>
        <w:t xml:space="preserve"> - </w:t>
      </w:r>
      <w:r w:rsidR="008E1AA6" w:rsidRPr="006F4F49">
        <w:rPr>
          <w:rtl/>
        </w:rPr>
        <w:t>صوته.</w:t>
      </w:r>
    </w:p>
    <w:p w:rsidR="008E1AA6" w:rsidRPr="008E1AA6" w:rsidRDefault="00692040" w:rsidP="006F4F49">
      <w:pPr>
        <w:pStyle w:val="libNormal"/>
      </w:pPr>
      <w:r>
        <w:rPr>
          <w:rStyle w:val="libNormal0Char"/>
          <w:rtl/>
        </w:rPr>
        <w:t>(</w:t>
      </w:r>
      <w:r w:rsidR="008E1AA6" w:rsidRPr="006F4F49">
        <w:rPr>
          <w:rStyle w:val="libNormal0Char"/>
          <w:rtl/>
        </w:rPr>
        <w:t>فخطر في عرصاتكم</w:t>
      </w:r>
      <w:r>
        <w:rPr>
          <w:rStyle w:val="libNormal0Char"/>
          <w:rtl/>
        </w:rPr>
        <w:t>)</w:t>
      </w:r>
      <w:r w:rsidR="008E1AA6" w:rsidRPr="006F4F49">
        <w:rPr>
          <w:rStyle w:val="libNormal0Char"/>
          <w:rtl/>
        </w:rPr>
        <w:t xml:space="preserve"> </w:t>
      </w:r>
      <w:r w:rsidR="008E1AA6" w:rsidRPr="006F4F49">
        <w:rPr>
          <w:rtl/>
        </w:rPr>
        <w:t xml:space="preserve">أي مشى ذلك البعير مشية المعجب بنفسه، مشية الكبرياء والغرور، وكلها كنايات عن ظهور النفاق الكامن في الصدور، وبروز النزعات والاتجاهات التي كانت مختفية في عصر الرسول </w:t>
      </w:r>
      <w:r w:rsidR="001A7A84" w:rsidRPr="001A7A84">
        <w:rPr>
          <w:rStyle w:val="libAlaemChar"/>
          <w:rtl/>
        </w:rPr>
        <w:t>صلى‌الله‌عليه‌وآله</w:t>
      </w:r>
      <w:r w:rsidR="008E1AA6" w:rsidRPr="006F4F49">
        <w:rPr>
          <w:rtl/>
        </w:rPr>
        <w:t xml:space="preserve"> وانقلاب الضعفاء العجزة أقوياء.</w:t>
      </w:r>
    </w:p>
    <w:p w:rsidR="008E1AA6" w:rsidRPr="008E1AA6" w:rsidRDefault="00692040" w:rsidP="006F4F49">
      <w:pPr>
        <w:pStyle w:val="libNormal"/>
      </w:pPr>
      <w:r>
        <w:rPr>
          <w:rStyle w:val="libNormal0Char"/>
          <w:rtl/>
        </w:rPr>
        <w:t>(</w:t>
      </w:r>
      <w:r w:rsidR="008E1AA6" w:rsidRPr="006F4F49">
        <w:rPr>
          <w:rStyle w:val="libNormal0Char"/>
          <w:rtl/>
        </w:rPr>
        <w:t>وأطلع الشيطان رأسه من مغرزه هاتفاً بكم</w:t>
      </w:r>
      <w:r>
        <w:rPr>
          <w:rStyle w:val="libNormal0Char"/>
          <w:rtl/>
        </w:rPr>
        <w:t>)</w:t>
      </w:r>
      <w:r w:rsidR="008E1AA6" w:rsidRPr="006F4F49">
        <w:rPr>
          <w:rtl/>
        </w:rPr>
        <w:t xml:space="preserve"> تعتبر السيدة فاطمة الزهراء </w:t>
      </w:r>
      <w:r w:rsidR="001A7A84" w:rsidRPr="001A7A84">
        <w:rPr>
          <w:rStyle w:val="libAlaemChar"/>
          <w:rtl/>
        </w:rPr>
        <w:t>عليها‌السلام</w:t>
      </w:r>
      <w:r w:rsidR="008E1AA6" w:rsidRPr="006F4F49">
        <w:rPr>
          <w:rtl/>
        </w:rPr>
        <w:t xml:space="preserve"> تلك الأحداث نوعاً من التجاوب مع الشيطان الرجيم الذي حلف بقوله: </w:t>
      </w:r>
      <w:r w:rsidRPr="00692040">
        <w:rPr>
          <w:rStyle w:val="libAlaemChar"/>
          <w:rtl/>
        </w:rPr>
        <w:t>(</w:t>
      </w:r>
      <w:r w:rsidR="008E1AA6" w:rsidRPr="006F4F49">
        <w:rPr>
          <w:rStyle w:val="libAieChar"/>
          <w:rtl/>
        </w:rPr>
        <w:t>وَلأُغْوِيَنَّهُمْ أَجْمَعِينَ * إِلاَّ عِبَادَكَ مِنْهُمُ الْمُخْلَصِينَ</w:t>
      </w:r>
      <w:r w:rsidRPr="00692040">
        <w:rPr>
          <w:rStyle w:val="libAlaemChar"/>
          <w:rtl/>
        </w:rPr>
        <w:t>)</w:t>
      </w:r>
      <w:r w:rsidR="008E1AA6" w:rsidRPr="006F4F49">
        <w:rPr>
          <w:rtl/>
        </w:rPr>
        <w:t xml:space="preserve"> فالشيطان الذي كان فاشلاً في عهد الرسول يوم كان الإسلام في التقدّم والقوّة، الشيطان أخرج رأسه بعد أن كان مختفياً، أخرج رأسه كالقنفذ الذي يخرج رأسه عند زوال الخوف، وهتف بكم ودعاكم إلى نقض البيعة التي تمت يوم الغدير، وسلب الحقوق عن أهلها وأصحابها الشرعيّين.</w:t>
      </w:r>
    </w:p>
    <w:p w:rsidR="008E1AA6" w:rsidRPr="008E1AA6" w:rsidRDefault="00692040" w:rsidP="006F4F49">
      <w:pPr>
        <w:pStyle w:val="libNormal"/>
      </w:pPr>
      <w:r>
        <w:rPr>
          <w:rStyle w:val="libNormal0Char"/>
          <w:rtl/>
        </w:rPr>
        <w:t>(</w:t>
      </w:r>
      <w:r w:rsidR="008E1AA6" w:rsidRPr="006F4F49">
        <w:rPr>
          <w:rStyle w:val="libNormal0Char"/>
          <w:rtl/>
        </w:rPr>
        <w:t>فألفاكم لدعوته مستجيبين</w:t>
      </w:r>
      <w:r>
        <w:rPr>
          <w:rStyle w:val="libNormal0Char"/>
          <w:rtl/>
        </w:rPr>
        <w:t>)</w:t>
      </w:r>
      <w:r w:rsidR="008E1AA6" w:rsidRPr="006F4F49">
        <w:rPr>
          <w:rtl/>
        </w:rPr>
        <w:t xml:space="preserve"> وفي نسخة: </w:t>
      </w:r>
      <w:r>
        <w:rPr>
          <w:rtl/>
        </w:rPr>
        <w:t>(</w:t>
      </w:r>
      <w:r w:rsidR="008E1AA6" w:rsidRPr="006F4F49">
        <w:rPr>
          <w:rtl/>
        </w:rPr>
        <w:t>فوجدكم لدعوته التي دعا إليها مجيبين</w:t>
      </w:r>
      <w:r>
        <w:rPr>
          <w:rtl/>
        </w:rPr>
        <w:t>)</w:t>
      </w:r>
      <w:r w:rsidR="008E1AA6" w:rsidRPr="006F4F49">
        <w:rPr>
          <w:rtl/>
        </w:rPr>
        <w:t xml:space="preserve"> أي حينما هتف بكم الشيطان وجدكم كما يجب، وصدق عليكم ظنّه.</w:t>
      </w:r>
    </w:p>
    <w:p w:rsidR="008E1AA6" w:rsidRPr="008E1AA6" w:rsidRDefault="00692040" w:rsidP="006F4F49">
      <w:pPr>
        <w:pStyle w:val="libNormal"/>
      </w:pPr>
      <w:r>
        <w:rPr>
          <w:rStyle w:val="libNormal0Char"/>
          <w:rtl/>
        </w:rPr>
        <w:t>(</w:t>
      </w:r>
      <w:r w:rsidR="008E1AA6" w:rsidRPr="006F4F49">
        <w:rPr>
          <w:rStyle w:val="libNormal0Char"/>
          <w:rtl/>
        </w:rPr>
        <w:t>وللغرّة فيه ملاحظين</w:t>
      </w:r>
      <w:r>
        <w:rPr>
          <w:rStyle w:val="libNormal0Char"/>
          <w:rtl/>
        </w:rPr>
        <w:t>)</w:t>
      </w:r>
      <w:r w:rsidR="008E1AA6" w:rsidRPr="006F4F49">
        <w:rPr>
          <w:rtl/>
        </w:rPr>
        <w:t xml:space="preserve"> أي وجد الشيطان فيكم تجاوباً شديداً، وقبولاً للانخداع كالإنسان الذي يقبل كل شيء يقال له، ويعمل كل شيء يؤمر به، بلا تفكر ولا تعقّل في الأمور.</w:t>
      </w:r>
    </w:p>
    <w:p w:rsidR="008E1AA6" w:rsidRPr="008E1AA6" w:rsidRDefault="00692040" w:rsidP="006F4F49">
      <w:pPr>
        <w:pStyle w:val="libNormal"/>
      </w:pPr>
      <w:r>
        <w:rPr>
          <w:rStyle w:val="libNormal0Char"/>
          <w:rtl/>
        </w:rPr>
        <w:t>(</w:t>
      </w:r>
      <w:r w:rsidR="008E1AA6" w:rsidRPr="006F4F49">
        <w:rPr>
          <w:rStyle w:val="libNormal0Char"/>
          <w:rtl/>
        </w:rPr>
        <w:t>ثم استنهضكم فوجدكم خفافاً</w:t>
      </w:r>
      <w:r>
        <w:rPr>
          <w:rStyle w:val="libNormal0Char"/>
          <w:rtl/>
        </w:rPr>
        <w:t>)</w:t>
      </w:r>
      <w:r w:rsidR="008E1AA6" w:rsidRPr="006F4F49">
        <w:rPr>
          <w:rtl/>
        </w:rPr>
        <w:t xml:space="preserve"> أمركم بالقيام به فوجدكم مسرعين دون تثاقل.</w:t>
      </w:r>
    </w:p>
    <w:p w:rsidR="008E1AA6" w:rsidRPr="008E1AA6" w:rsidRDefault="00692040" w:rsidP="006F4F49">
      <w:pPr>
        <w:pStyle w:val="libNormal"/>
      </w:pPr>
      <w:r>
        <w:rPr>
          <w:rStyle w:val="libNormal0Char"/>
          <w:rtl/>
        </w:rPr>
        <w:t>(</w:t>
      </w:r>
      <w:r w:rsidR="008E1AA6" w:rsidRPr="006F4F49">
        <w:rPr>
          <w:rStyle w:val="libNormal0Char"/>
          <w:rtl/>
        </w:rPr>
        <w:t>وأحمشكم فألفاكم غضاباً</w:t>
      </w:r>
      <w:r>
        <w:rPr>
          <w:rStyle w:val="libNormal0Char"/>
          <w:rtl/>
        </w:rPr>
        <w:t>)</w:t>
      </w:r>
      <w:r w:rsidR="008E1AA6" w:rsidRPr="006F4F49">
        <w:rPr>
          <w:rtl/>
        </w:rPr>
        <w:t xml:space="preserve"> وفي نسخة: </w:t>
      </w:r>
      <w:r>
        <w:rPr>
          <w:rtl/>
        </w:rPr>
        <w:t>(</w:t>
      </w:r>
      <w:r w:rsidR="008E1AA6" w:rsidRPr="006F4F49">
        <w:rPr>
          <w:rtl/>
        </w:rPr>
        <w:t>فوجدكم غضاباً</w:t>
      </w:r>
      <w:r>
        <w:rPr>
          <w:rtl/>
        </w:rPr>
        <w:t>)</w:t>
      </w:r>
      <w:r w:rsidR="008E1AA6" w:rsidRPr="006F4F49">
        <w:rPr>
          <w:rtl/>
        </w:rPr>
        <w:t xml:space="preserve"> أي</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حملكم على الغضب، وحرّضكم عليه فوجدكم تغضبون لغضبه، أو تندفعون نحو الغضب على حسابه ولمصلحته، والمقصود: وجدكم الشيطان منقادين لأوامره، مطيعين له في كل الأحوال.</w:t>
      </w:r>
    </w:p>
    <w:p w:rsidR="008E1AA6" w:rsidRPr="008E1AA6" w:rsidRDefault="00692040" w:rsidP="006F4F49">
      <w:pPr>
        <w:pStyle w:val="libNormal"/>
      </w:pPr>
      <w:r>
        <w:rPr>
          <w:rStyle w:val="libNormal0Char"/>
          <w:rtl/>
        </w:rPr>
        <w:t>(</w:t>
      </w:r>
      <w:r w:rsidR="008E1AA6" w:rsidRPr="006F4F49">
        <w:rPr>
          <w:rStyle w:val="libNormal0Char"/>
          <w:rtl/>
        </w:rPr>
        <w:t>فوسمتم غير إبلكم</w:t>
      </w:r>
      <w:r>
        <w:rPr>
          <w:rStyle w:val="libNormal0Char"/>
          <w:rtl/>
        </w:rPr>
        <w:t>)</w:t>
      </w:r>
      <w:r w:rsidR="008E1AA6" w:rsidRPr="006F4F49">
        <w:rPr>
          <w:rtl/>
        </w:rPr>
        <w:t xml:space="preserve"> فكانت النتيجة أنّكم عملتم ما لا يجوز لكم أن تفعلوه، وانتخبتم من ليس بأهل الانتخاب، وأعطيتم مقاليد الأمور غير أهلها، وخوّلتم القيادة إلى غير أكفائها .</w:t>
      </w:r>
    </w:p>
    <w:p w:rsidR="008E1AA6" w:rsidRPr="008E1AA6" w:rsidRDefault="00692040" w:rsidP="006F4F49">
      <w:pPr>
        <w:pStyle w:val="libNormal"/>
      </w:pPr>
      <w:r>
        <w:rPr>
          <w:rStyle w:val="libNormal0Char"/>
          <w:rtl/>
        </w:rPr>
        <w:t>(</w:t>
      </w:r>
      <w:r w:rsidR="008E1AA6" w:rsidRPr="006F4F49">
        <w:rPr>
          <w:rStyle w:val="libNormal0Char"/>
          <w:rtl/>
        </w:rPr>
        <w:t>وأوردتم غير شربكم</w:t>
      </w:r>
      <w:r>
        <w:rPr>
          <w:rStyle w:val="libNormal0Char"/>
          <w:rtl/>
        </w:rPr>
        <w:t>)</w:t>
      </w:r>
      <w:r w:rsidR="008E1AA6" w:rsidRPr="006F4F49">
        <w:rPr>
          <w:rtl/>
        </w:rPr>
        <w:t xml:space="preserve"> وفي نسخة: </w:t>
      </w:r>
      <w:r>
        <w:rPr>
          <w:rtl/>
        </w:rPr>
        <w:t>(</w:t>
      </w:r>
      <w:r w:rsidR="008E1AA6" w:rsidRPr="006F4F49">
        <w:rPr>
          <w:rtl/>
        </w:rPr>
        <w:t>وأوردتموها شرباً ليس لكم</w:t>
      </w:r>
      <w:r>
        <w:rPr>
          <w:rtl/>
        </w:rPr>
        <w:t>)</w:t>
      </w:r>
      <w:r w:rsidR="008E1AA6" w:rsidRPr="006F4F49">
        <w:rPr>
          <w:rtl/>
        </w:rPr>
        <w:t xml:space="preserve"> كالراعي الذي ينزل إبله في عين ماء ليست له، والمقصود إنكم أخذتم ما ليس لكم بحق من الخلافة، والمراد التصرّفات الشاذّة التي قام بها الناس في تعيين الخليفة، وصرف الخلافة عن أهلها وأصحابها الشرعيين؛ لأن هذه التصرفات ليست من حق الناس، بل هي من عند الله تعالى.</w:t>
      </w:r>
    </w:p>
    <w:p w:rsidR="008E1AA6" w:rsidRPr="008E1AA6" w:rsidRDefault="00692040" w:rsidP="006F4F49">
      <w:pPr>
        <w:pStyle w:val="libNormal"/>
      </w:pPr>
      <w:r>
        <w:rPr>
          <w:rStyle w:val="libNormal0Char"/>
          <w:rtl/>
        </w:rPr>
        <w:t>(</w:t>
      </w:r>
      <w:r w:rsidR="008E1AA6" w:rsidRPr="006F4F49">
        <w:rPr>
          <w:rStyle w:val="libNormal0Char"/>
          <w:rtl/>
        </w:rPr>
        <w:t>هذا والعهد قريب</w:t>
      </w:r>
      <w:r>
        <w:rPr>
          <w:rStyle w:val="libNormal0Char"/>
          <w:rtl/>
        </w:rPr>
        <w:t>)</w:t>
      </w:r>
      <w:r w:rsidR="008E1AA6" w:rsidRPr="006F4F49">
        <w:rPr>
          <w:rtl/>
        </w:rPr>
        <w:t xml:space="preserve"> حَدَث كل هذا التغيير والحال أنّ العهد قريب، أي لم يمضِ زمن بعيد عن أيام الرسول </w:t>
      </w:r>
      <w:r w:rsidR="001A7A84" w:rsidRPr="001A7A84">
        <w:rPr>
          <w:rStyle w:val="libAlaemChar"/>
          <w:rtl/>
        </w:rPr>
        <w:t>صلى‌الله‌عليه‌وآله</w:t>
      </w:r>
      <w:r w:rsidR="008E1AA6" w:rsidRPr="006F4F49">
        <w:rPr>
          <w:rtl/>
        </w:rPr>
        <w:t xml:space="preserve"> إذ من الممكن أّن الدين يتغيّر، أو المسلمين ينسون الأوامر والتعاليم بسبب مرور الزمان، ولكن</w:t>
      </w:r>
      <w:r w:rsidR="00275503">
        <w:rPr>
          <w:rtl/>
        </w:rPr>
        <w:t xml:space="preserve"> - </w:t>
      </w:r>
      <w:r w:rsidR="008E1AA6" w:rsidRPr="006F4F49">
        <w:rPr>
          <w:rtl/>
        </w:rPr>
        <w:t>هنا</w:t>
      </w:r>
      <w:r w:rsidR="00275503">
        <w:rPr>
          <w:rtl/>
        </w:rPr>
        <w:t xml:space="preserve"> - </w:t>
      </w:r>
      <w:r w:rsidR="008E1AA6" w:rsidRPr="006F4F49">
        <w:rPr>
          <w:rtl/>
        </w:rPr>
        <w:t>ليس الأمر كذلك فإنه لم يمضِ على وفاة الرسول أسبوعان.</w:t>
      </w:r>
    </w:p>
    <w:p w:rsidR="008E1AA6" w:rsidRPr="008E1AA6" w:rsidRDefault="00692040" w:rsidP="006F4F49">
      <w:pPr>
        <w:pStyle w:val="libNormal"/>
      </w:pPr>
      <w:r>
        <w:rPr>
          <w:rStyle w:val="libNormal0Char"/>
          <w:rtl/>
        </w:rPr>
        <w:t>(</w:t>
      </w:r>
      <w:r w:rsidR="008E1AA6" w:rsidRPr="006F4F49">
        <w:rPr>
          <w:rStyle w:val="libNormal0Char"/>
          <w:rtl/>
        </w:rPr>
        <w:t>والكلم رحيب</w:t>
      </w:r>
      <w:r>
        <w:rPr>
          <w:rStyle w:val="libNormal0Char"/>
          <w:rtl/>
        </w:rPr>
        <w:t>)</w:t>
      </w:r>
      <w:r w:rsidR="008E1AA6" w:rsidRPr="006F4F49">
        <w:rPr>
          <w:rtl/>
        </w:rPr>
        <w:t xml:space="preserve"> وجراحة القلب بسبب وفاة النبي </w:t>
      </w:r>
      <w:r w:rsidR="001A7A84" w:rsidRPr="001A7A84">
        <w:rPr>
          <w:rStyle w:val="libAlaemChar"/>
          <w:rtl/>
        </w:rPr>
        <w:t>صلى‌الله‌عليه‌وآله</w:t>
      </w:r>
      <w:r w:rsidR="008E1AA6" w:rsidRPr="006F4F49">
        <w:rPr>
          <w:rtl/>
        </w:rPr>
        <w:t xml:space="preserve"> لا يزال فمها واسعاً، وهذا تعبير عن سعة الجراحة، والمقصود عِظَم المصيبة، وفظاعة الخطب.</w:t>
      </w:r>
    </w:p>
    <w:p w:rsidR="008E1AA6" w:rsidRPr="008E1AA6" w:rsidRDefault="00692040" w:rsidP="006F4F49">
      <w:pPr>
        <w:pStyle w:val="libNormal"/>
      </w:pPr>
      <w:r>
        <w:rPr>
          <w:rStyle w:val="libNormal0Char"/>
          <w:rtl/>
        </w:rPr>
        <w:t>(</w:t>
      </w:r>
      <w:r w:rsidR="008E1AA6" w:rsidRPr="006F4F49">
        <w:rPr>
          <w:rStyle w:val="libNormal0Char"/>
          <w:rtl/>
        </w:rPr>
        <w:t>والجرح لما يندمل</w:t>
      </w:r>
      <w:r>
        <w:rPr>
          <w:rStyle w:val="libNormal0Char"/>
          <w:rtl/>
        </w:rPr>
        <w:t>)</w:t>
      </w:r>
      <w:r w:rsidR="008E1AA6" w:rsidRPr="006F4F49">
        <w:rPr>
          <w:rtl/>
        </w:rPr>
        <w:t xml:space="preserve"> أي لم يلتئم جرح مصاب وفاة النبي </w:t>
      </w:r>
      <w:r w:rsidR="001A7A84" w:rsidRPr="001A7A84">
        <w:rPr>
          <w:rStyle w:val="libAlaemChar"/>
          <w:rtl/>
        </w:rPr>
        <w:t>صلى‌الله‌عليه‌وآله</w:t>
      </w:r>
      <w:r w:rsidR="008E1AA6" w:rsidRPr="006F4F49">
        <w:rPr>
          <w:rtl/>
        </w:rPr>
        <w:t>.</w:t>
      </w:r>
    </w:p>
    <w:p w:rsidR="008E1AA6" w:rsidRPr="008E1AA6" w:rsidRDefault="00692040" w:rsidP="006F4F49">
      <w:pPr>
        <w:pStyle w:val="libNormal"/>
      </w:pPr>
      <w:r>
        <w:rPr>
          <w:rStyle w:val="libNormal0Char"/>
          <w:rtl/>
        </w:rPr>
        <w:t>(</w:t>
      </w:r>
      <w:r w:rsidR="008E1AA6" w:rsidRPr="006F4F49">
        <w:rPr>
          <w:rStyle w:val="libNormal0Char"/>
          <w:rtl/>
        </w:rPr>
        <w:t>والرسول لما يقبر</w:t>
      </w:r>
      <w:r>
        <w:rPr>
          <w:rStyle w:val="libNormal0Char"/>
          <w:rtl/>
        </w:rPr>
        <w:t>)</w:t>
      </w:r>
      <w:r w:rsidR="008E1AA6" w:rsidRPr="006F4F49">
        <w:rPr>
          <w:rStyle w:val="libNormal0Char"/>
          <w:rtl/>
        </w:rPr>
        <w:t xml:space="preserve"> </w:t>
      </w:r>
      <w:r w:rsidR="008E1AA6" w:rsidRPr="006F4F49">
        <w:rPr>
          <w:rtl/>
        </w:rPr>
        <w:t xml:space="preserve">أي ظهرت بوادر الانقلاب قبل دفن النبي </w:t>
      </w:r>
      <w:r w:rsidR="001A7A84" w:rsidRPr="001A7A84">
        <w:rPr>
          <w:rStyle w:val="libAlaemChar"/>
          <w:rtl/>
        </w:rPr>
        <w:t>صلى‌الله‌عليه‌وآله</w:t>
      </w:r>
      <w:r w:rsidR="008E1AA6" w:rsidRPr="006F4F49">
        <w:rPr>
          <w:rtl/>
        </w:rPr>
        <w:t xml:space="preserve">، بل في تلك الساعات التي كان علي </w:t>
      </w:r>
      <w:r w:rsidR="001A7A84" w:rsidRPr="001A7A84">
        <w:rPr>
          <w:rStyle w:val="libAlaemChar"/>
          <w:rtl/>
        </w:rPr>
        <w:t>عليه‌السلام</w:t>
      </w:r>
    </w:p>
    <w:p w:rsidR="00EA37E8"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يغسّل الرسول </w:t>
      </w:r>
      <w:r w:rsidR="001A7A84" w:rsidRPr="001A7A84">
        <w:rPr>
          <w:rStyle w:val="libAlaemChar"/>
          <w:rtl/>
        </w:rPr>
        <w:t>صلى‌الله‌عليه‌وآله</w:t>
      </w:r>
      <w:r w:rsidRPr="006F4F49">
        <w:rPr>
          <w:rtl/>
        </w:rPr>
        <w:t xml:space="preserve"> ويكفّنه، فاجتمعتم وصنعتم ما صنعتم.</w:t>
      </w:r>
    </w:p>
    <w:p w:rsidR="008E1AA6" w:rsidRPr="008E1AA6" w:rsidRDefault="00692040" w:rsidP="006F4F49">
      <w:pPr>
        <w:pStyle w:val="libNormal"/>
      </w:pPr>
      <w:r>
        <w:rPr>
          <w:rStyle w:val="libNormal0Char"/>
          <w:rtl/>
        </w:rPr>
        <w:t>(</w:t>
      </w:r>
      <w:r w:rsidR="008E1AA6" w:rsidRPr="006F4F49">
        <w:rPr>
          <w:rStyle w:val="libNormal0Char"/>
          <w:rtl/>
        </w:rPr>
        <w:t>ابتداراً، زعمتم خوف الفتنة</w:t>
      </w:r>
      <w:r>
        <w:rPr>
          <w:rStyle w:val="libNormal0Char"/>
          <w:rtl/>
        </w:rPr>
        <w:t>)</w:t>
      </w:r>
      <w:r w:rsidR="008E1AA6" w:rsidRPr="006F4F49">
        <w:rPr>
          <w:rtl/>
        </w:rPr>
        <w:t xml:space="preserve"> وفي نسخة: </w:t>
      </w:r>
      <w:r>
        <w:rPr>
          <w:rtl/>
        </w:rPr>
        <w:t>(</w:t>
      </w:r>
      <w:r w:rsidR="008E1AA6" w:rsidRPr="006F4F49">
        <w:rPr>
          <w:rtl/>
        </w:rPr>
        <w:t>بداراً</w:t>
      </w:r>
      <w:r>
        <w:rPr>
          <w:rtl/>
        </w:rPr>
        <w:t>)</w:t>
      </w:r>
      <w:r w:rsidR="008E1AA6" w:rsidRPr="006F4F49">
        <w:rPr>
          <w:rtl/>
        </w:rPr>
        <w:t xml:space="preserve"> أي أسرعتم إلى تلك الأعمال بكل استعجال، وتزعمون أنّكم إنّما فعلتم ما فعلتم وقاية عن وقوع الفتنة، ومعنى زعم: ادّعى شيئاً وهو يعلم كذبه، ومعنى</w:t>
      </w:r>
      <w:r w:rsidR="00275503">
        <w:rPr>
          <w:rtl/>
        </w:rPr>
        <w:t xml:space="preserve"> - </w:t>
      </w:r>
      <w:r w:rsidR="008E1AA6" w:rsidRPr="006F4F49">
        <w:rPr>
          <w:rtl/>
        </w:rPr>
        <w:t>زعمتم</w:t>
      </w:r>
      <w:r w:rsidR="00275503">
        <w:rPr>
          <w:rtl/>
        </w:rPr>
        <w:t xml:space="preserve"> - </w:t>
      </w:r>
      <w:r w:rsidR="008E1AA6" w:rsidRPr="006F4F49">
        <w:rPr>
          <w:rtl/>
        </w:rPr>
        <w:t>هنا: ادّعيتم أنكم فعلتم تلك الأفعال لئلا تقع الفتنة، وكنتم تعلمون أنكم كاذبون في هذا الإدعاء.</w:t>
      </w:r>
    </w:p>
    <w:p w:rsidR="008E1AA6" w:rsidRPr="008E1AA6" w:rsidRDefault="008E1AA6" w:rsidP="004177F6">
      <w:pPr>
        <w:pStyle w:val="libNormal"/>
      </w:pPr>
      <w:r w:rsidRPr="00692040">
        <w:rPr>
          <w:rStyle w:val="libAlaemChar"/>
          <w:rtl/>
        </w:rPr>
        <w:t>(</w:t>
      </w:r>
      <w:r w:rsidR="004177F6" w:rsidRPr="004177F6">
        <w:rPr>
          <w:rStyle w:val="libAieChar"/>
          <w:rFonts w:hint="cs"/>
          <w:rtl/>
        </w:rPr>
        <w:t>أَلَا</w:t>
      </w:r>
      <w:r w:rsidR="004177F6" w:rsidRPr="004177F6">
        <w:rPr>
          <w:rStyle w:val="libAieChar"/>
          <w:rtl/>
        </w:rPr>
        <w:t xml:space="preserve"> </w:t>
      </w:r>
      <w:r w:rsidR="004177F6" w:rsidRPr="004177F6">
        <w:rPr>
          <w:rStyle w:val="libAieChar"/>
          <w:rFonts w:hint="cs"/>
          <w:rtl/>
        </w:rPr>
        <w:t>فِي</w:t>
      </w:r>
      <w:r w:rsidR="004177F6" w:rsidRPr="004177F6">
        <w:rPr>
          <w:rStyle w:val="libAieChar"/>
          <w:rtl/>
        </w:rPr>
        <w:t xml:space="preserve"> </w:t>
      </w:r>
      <w:r w:rsidR="004177F6" w:rsidRPr="004177F6">
        <w:rPr>
          <w:rStyle w:val="libAieChar"/>
          <w:rFonts w:hint="cs"/>
          <w:rtl/>
        </w:rPr>
        <w:t>الْفِتْنَةِ</w:t>
      </w:r>
      <w:r w:rsidR="004177F6" w:rsidRPr="004177F6">
        <w:rPr>
          <w:rStyle w:val="libAieChar"/>
          <w:rtl/>
        </w:rPr>
        <w:t xml:space="preserve"> </w:t>
      </w:r>
      <w:r w:rsidR="004177F6" w:rsidRPr="004177F6">
        <w:rPr>
          <w:rStyle w:val="libAieChar"/>
          <w:rFonts w:hint="cs"/>
          <w:rtl/>
        </w:rPr>
        <w:t>سَقَطُوا</w:t>
      </w:r>
      <w:r w:rsidR="004177F6" w:rsidRPr="004177F6">
        <w:rPr>
          <w:rStyle w:val="libAieChar"/>
          <w:rtl/>
        </w:rPr>
        <w:t xml:space="preserve"> </w:t>
      </w:r>
      <w:r w:rsidR="004177F6" w:rsidRPr="004177F6">
        <w:rPr>
          <w:rStyle w:val="libAieChar"/>
          <w:rFonts w:hint="cs"/>
          <w:rtl/>
        </w:rPr>
        <w:t>وَإِنَّ</w:t>
      </w:r>
      <w:r w:rsidR="004177F6" w:rsidRPr="004177F6">
        <w:rPr>
          <w:rStyle w:val="libAieChar"/>
          <w:rtl/>
        </w:rPr>
        <w:t xml:space="preserve"> </w:t>
      </w:r>
      <w:r w:rsidR="004177F6" w:rsidRPr="004177F6">
        <w:rPr>
          <w:rStyle w:val="libAieChar"/>
          <w:rFonts w:hint="cs"/>
          <w:rtl/>
        </w:rPr>
        <w:t>جَهَنَّمَ</w:t>
      </w:r>
      <w:r w:rsidR="004177F6" w:rsidRPr="004177F6">
        <w:rPr>
          <w:rStyle w:val="libAieChar"/>
          <w:rtl/>
        </w:rPr>
        <w:t xml:space="preserve"> </w:t>
      </w:r>
      <w:r w:rsidR="004177F6" w:rsidRPr="004177F6">
        <w:rPr>
          <w:rStyle w:val="libAieChar"/>
          <w:rFonts w:hint="cs"/>
          <w:rtl/>
        </w:rPr>
        <w:t>لَمُحِيطَةٌ</w:t>
      </w:r>
      <w:r w:rsidR="004177F6" w:rsidRPr="004177F6">
        <w:rPr>
          <w:rStyle w:val="libAieChar"/>
          <w:rtl/>
        </w:rPr>
        <w:t xml:space="preserve"> </w:t>
      </w:r>
      <w:r w:rsidR="004177F6" w:rsidRPr="004177F6">
        <w:rPr>
          <w:rStyle w:val="libAieChar"/>
          <w:rFonts w:hint="cs"/>
          <w:rtl/>
        </w:rPr>
        <w:t>بِالْكَافِرِينَ</w:t>
      </w:r>
      <w:r w:rsidRPr="00692040">
        <w:rPr>
          <w:rStyle w:val="libAlaemChar"/>
          <w:rtl/>
        </w:rPr>
        <w:t>)</w:t>
      </w:r>
      <w:r w:rsidRPr="006F4F49">
        <w:rPr>
          <w:rtl/>
        </w:rPr>
        <w:t xml:space="preserve"> الفتنة أنتم، وأنتم الفتنة، وعملكم هو الفتنة المفسدة، غصبتم الحقوق عن أهلها لأجل الوقاية من الفتنة حسب ادعائكم، وأيّ محنة أعظم من تغيير مجرى الإسلام، وتبديل أحكامه، وغصب حقوق أهل البيت، ومعاملتهم بتلك القسوة والخشونة؟؟</w:t>
      </w:r>
    </w:p>
    <w:p w:rsidR="008E1AA6" w:rsidRPr="008E1AA6" w:rsidRDefault="008E1AA6" w:rsidP="006F4F49">
      <w:pPr>
        <w:pStyle w:val="libNormal"/>
      </w:pPr>
      <w:r w:rsidRPr="006F4F49">
        <w:rPr>
          <w:rtl/>
        </w:rPr>
        <w:t>وكان من المناسب أن تقول السيدة فاطمة: إلا في الفتنة سقطتم. ولكنّها ذكرت الآية الشريفة كما هي.</w:t>
      </w:r>
    </w:p>
    <w:p w:rsidR="008E1AA6" w:rsidRPr="008E1AA6" w:rsidRDefault="00692040" w:rsidP="006F4F49">
      <w:pPr>
        <w:pStyle w:val="libNormal"/>
      </w:pPr>
      <w:r>
        <w:rPr>
          <w:rStyle w:val="libNormal0Char"/>
          <w:rtl/>
        </w:rPr>
        <w:t>(</w:t>
      </w:r>
      <w:r w:rsidR="008E1AA6" w:rsidRPr="006F4F49">
        <w:rPr>
          <w:rStyle w:val="libNormal0Char"/>
          <w:rtl/>
        </w:rPr>
        <w:t>فهيهات منكم</w:t>
      </w:r>
      <w:r>
        <w:rPr>
          <w:rStyle w:val="libNormal0Char"/>
          <w:rtl/>
        </w:rPr>
        <w:t>)</w:t>
      </w:r>
      <w:r w:rsidR="008E1AA6" w:rsidRPr="006F4F49">
        <w:rPr>
          <w:rtl/>
        </w:rPr>
        <w:t xml:space="preserve"> كلمة: </w:t>
      </w:r>
      <w:r>
        <w:rPr>
          <w:rtl/>
        </w:rPr>
        <w:t>(</w:t>
      </w:r>
      <w:r w:rsidR="008E1AA6" w:rsidRPr="006F4F49">
        <w:rPr>
          <w:rtl/>
        </w:rPr>
        <w:t>هيهات</w:t>
      </w:r>
      <w:r>
        <w:rPr>
          <w:rtl/>
        </w:rPr>
        <w:t>)</w:t>
      </w:r>
      <w:r w:rsidR="008E1AA6" w:rsidRPr="006F4F49">
        <w:rPr>
          <w:rtl/>
        </w:rPr>
        <w:t xml:space="preserve"> معناها البُعد، وكأنّها تستبعد تلك الأعمال منهم استبعاداً ممزوجاً بالتعجّب من أنّهم كيف أقدموا على تلك الأعمال، ومَن الذي يصدّق أن تلك الحثالة من الناس يقومون بتلك الجرائم العظيمة بالرغم من تصريح القرآن، وتصريحات الرسول الأكرم </w:t>
      </w:r>
      <w:r w:rsidR="001A7A84" w:rsidRPr="001A7A84">
        <w:rPr>
          <w:rStyle w:val="libAlaemChar"/>
          <w:rtl/>
        </w:rPr>
        <w:t>صلى‌الله‌عليه‌وآله</w:t>
      </w:r>
      <w:r w:rsidR="008E1AA6" w:rsidRPr="006F4F49">
        <w:rPr>
          <w:rtl/>
        </w:rPr>
        <w:t xml:space="preserve"> وتوصياته في حق عترته وأهل بيته؟</w:t>
      </w:r>
    </w:p>
    <w:p w:rsidR="008E1AA6" w:rsidRPr="008E1AA6" w:rsidRDefault="00692040" w:rsidP="006F4F49">
      <w:pPr>
        <w:pStyle w:val="libNormal"/>
      </w:pPr>
      <w:r>
        <w:rPr>
          <w:rStyle w:val="libNormal0Char"/>
          <w:rtl/>
        </w:rPr>
        <w:t>(</w:t>
      </w:r>
      <w:r w:rsidR="008E1AA6" w:rsidRPr="006F4F49">
        <w:rPr>
          <w:rStyle w:val="libNormal0Char"/>
          <w:rtl/>
        </w:rPr>
        <w:t>وكيف بكم</w:t>
      </w:r>
      <w:r>
        <w:rPr>
          <w:rStyle w:val="libNormal0Char"/>
          <w:rtl/>
        </w:rPr>
        <w:t>)</w:t>
      </w:r>
      <w:r w:rsidR="008E1AA6" w:rsidRPr="006F4F49">
        <w:rPr>
          <w:rtl/>
        </w:rPr>
        <w:t xml:space="preserve"> تتعجّب السيدة فاطمة الزهراء </w:t>
      </w:r>
      <w:r w:rsidR="001A7A84" w:rsidRPr="001A7A84">
        <w:rPr>
          <w:rStyle w:val="libAlaemChar"/>
          <w:rtl/>
        </w:rPr>
        <w:t>عليها‌السلام</w:t>
      </w:r>
      <w:r w:rsidR="008E1AA6" w:rsidRPr="006F4F49">
        <w:rPr>
          <w:rtl/>
        </w:rPr>
        <w:t xml:space="preserve"> من ذلك التبدّل في العقائد والسلوك، أي كيف فعلتم هذه الأعمال؟ وكيف تليق بكم تلك الجنايات؟</w:t>
      </w:r>
    </w:p>
    <w:p w:rsidR="008E1AA6" w:rsidRDefault="008E1AA6" w:rsidP="008E1AA6">
      <w:pPr>
        <w:pStyle w:val="libNormal"/>
        <w:rPr>
          <w:rtl/>
        </w:rPr>
      </w:pPr>
      <w:r>
        <w:rPr>
          <w:rtl/>
        </w:rPr>
        <w:br w:type="page"/>
      </w:r>
    </w:p>
    <w:p w:rsidR="008E1AA6" w:rsidRPr="008E1AA6" w:rsidRDefault="00692040" w:rsidP="006F4F49">
      <w:pPr>
        <w:pStyle w:val="libNormal"/>
      </w:pPr>
      <w:r>
        <w:rPr>
          <w:rStyle w:val="libNormal0Char"/>
          <w:rtl/>
        </w:rPr>
        <w:lastRenderedPageBreak/>
        <w:t>(</w:t>
      </w:r>
      <w:r w:rsidR="008E1AA6" w:rsidRPr="006F4F49">
        <w:rPr>
          <w:rStyle w:val="libNormal0Char"/>
          <w:rtl/>
        </w:rPr>
        <w:t>وأنّى تؤفكون؟!</w:t>
      </w:r>
      <w:r>
        <w:rPr>
          <w:rStyle w:val="libNormal0Char"/>
          <w:rtl/>
        </w:rPr>
        <w:t>)</w:t>
      </w:r>
      <w:r w:rsidR="008E1AA6" w:rsidRPr="006F4F49">
        <w:rPr>
          <w:rtl/>
        </w:rPr>
        <w:t xml:space="preserve"> أي إلى أين صَرَفكم الشيطان عن طريقتكم المثلى، وحدا بكم إلى هذه الأعمال.</w:t>
      </w:r>
    </w:p>
    <w:p w:rsidR="008E1AA6" w:rsidRPr="008E1AA6" w:rsidRDefault="00692040" w:rsidP="006F4F49">
      <w:pPr>
        <w:pStyle w:val="libNormal"/>
      </w:pPr>
      <w:r>
        <w:rPr>
          <w:rStyle w:val="libNormal0Char"/>
          <w:rtl/>
        </w:rPr>
        <w:t>(</w:t>
      </w:r>
      <w:r w:rsidR="008E1AA6" w:rsidRPr="006F4F49">
        <w:rPr>
          <w:rStyle w:val="libNormal0Char"/>
          <w:rtl/>
        </w:rPr>
        <w:t>وكتاب الله بين أظهركم</w:t>
      </w:r>
      <w:r>
        <w:rPr>
          <w:rStyle w:val="libNormal0Char"/>
          <w:rtl/>
        </w:rPr>
        <w:t>)</w:t>
      </w:r>
      <w:r w:rsidR="008E1AA6" w:rsidRPr="006F4F49">
        <w:rPr>
          <w:rtl/>
        </w:rPr>
        <w:t xml:space="preserve"> أي والحال أن القرآن لا يزال موجوداً فيما بينكم، محفوفاً بكم، وفي نسخة: </w:t>
      </w:r>
      <w:r>
        <w:rPr>
          <w:rtl/>
        </w:rPr>
        <w:t>(</w:t>
      </w:r>
      <w:r w:rsidR="008E1AA6" w:rsidRPr="006F4F49">
        <w:rPr>
          <w:rtl/>
        </w:rPr>
        <w:t>وكتاب الله</w:t>
      </w:r>
      <w:r w:rsidR="00275503">
        <w:rPr>
          <w:rtl/>
        </w:rPr>
        <w:t xml:space="preserve"> - </w:t>
      </w:r>
      <w:r w:rsidR="008E1AA6" w:rsidRPr="006F4F49">
        <w:rPr>
          <w:rtl/>
        </w:rPr>
        <w:t>عزّ وجل</w:t>
      </w:r>
      <w:r w:rsidR="00275503">
        <w:rPr>
          <w:rtl/>
        </w:rPr>
        <w:t xml:space="preserve"> - </w:t>
      </w:r>
      <w:r w:rsidR="008E1AA6" w:rsidRPr="006F4F49">
        <w:rPr>
          <w:rtl/>
        </w:rPr>
        <w:t>بين أظهركم، قائمة فرائضه، واضحة دلائله، نيّرة شرائعه</w:t>
      </w:r>
      <w:r>
        <w:rPr>
          <w:rtl/>
        </w:rPr>
        <w:t>)</w:t>
      </w:r>
      <w:r w:rsidR="008E1AA6" w:rsidRPr="006F4F49">
        <w:rPr>
          <w:rtl/>
        </w:rPr>
        <w:t>.</w:t>
      </w:r>
    </w:p>
    <w:p w:rsidR="008E1AA6" w:rsidRPr="008E1AA6" w:rsidRDefault="00692040" w:rsidP="006F4F49">
      <w:pPr>
        <w:pStyle w:val="libNormal"/>
      </w:pPr>
      <w:r>
        <w:rPr>
          <w:rStyle w:val="libNormal0Char"/>
          <w:rtl/>
        </w:rPr>
        <w:t>(</w:t>
      </w:r>
      <w:r w:rsidR="008E1AA6" w:rsidRPr="006F4F49">
        <w:rPr>
          <w:rStyle w:val="libNormal0Char"/>
          <w:rtl/>
        </w:rPr>
        <w:t>أُموره ظاهرة</w:t>
      </w:r>
      <w:r>
        <w:rPr>
          <w:rStyle w:val="libNormal0Char"/>
          <w:rtl/>
        </w:rPr>
        <w:t>)</w:t>
      </w:r>
      <w:r w:rsidR="008E1AA6" w:rsidRPr="006F4F49">
        <w:rPr>
          <w:rtl/>
        </w:rPr>
        <w:t xml:space="preserve"> أي لا يوجد في القرآن ما يوجب الشك والارتياب، لأن أموره ظاهرة.</w:t>
      </w:r>
    </w:p>
    <w:p w:rsidR="008E1AA6" w:rsidRPr="008E1AA6" w:rsidRDefault="008E1AA6" w:rsidP="006F4F49">
      <w:pPr>
        <w:pStyle w:val="libNormal"/>
      </w:pPr>
      <w:r w:rsidRPr="006F4F49">
        <w:rPr>
          <w:rStyle w:val="libNormal0Char"/>
          <w:rtl/>
        </w:rPr>
        <w:t xml:space="preserve">(وأحكامه زاهرة) </w:t>
      </w:r>
      <w:r w:rsidRPr="006F4F49">
        <w:rPr>
          <w:rtl/>
        </w:rPr>
        <w:t>متلألئة مشرقة.</w:t>
      </w:r>
    </w:p>
    <w:p w:rsidR="008E1AA6" w:rsidRPr="008E1AA6" w:rsidRDefault="008E1AA6" w:rsidP="006F4F49">
      <w:pPr>
        <w:pStyle w:val="libNormal"/>
      </w:pPr>
      <w:r w:rsidRPr="006F4F49">
        <w:rPr>
          <w:rStyle w:val="libNormal0Char"/>
          <w:rtl/>
        </w:rPr>
        <w:t>(وأعلامه باهرة)</w:t>
      </w:r>
      <w:r w:rsidRPr="006F4F49">
        <w:rPr>
          <w:rtl/>
        </w:rPr>
        <w:t xml:space="preserve"> أي العلامات التي يستدل بها على القرآن غالبة النور والضياء.</w:t>
      </w:r>
    </w:p>
    <w:p w:rsidR="008E1AA6" w:rsidRPr="008E1AA6" w:rsidRDefault="00692040" w:rsidP="006F4F49">
      <w:pPr>
        <w:pStyle w:val="libNormal"/>
      </w:pPr>
      <w:r>
        <w:rPr>
          <w:rStyle w:val="libNormal0Char"/>
          <w:rtl/>
        </w:rPr>
        <w:t>(</w:t>
      </w:r>
      <w:r w:rsidR="008E1AA6" w:rsidRPr="006F4F49">
        <w:rPr>
          <w:rStyle w:val="libNormal0Char"/>
          <w:rtl/>
        </w:rPr>
        <w:t>وزواجره لائحة</w:t>
      </w:r>
      <w:r>
        <w:rPr>
          <w:rStyle w:val="libNormal0Char"/>
          <w:rtl/>
        </w:rPr>
        <w:t>)</w:t>
      </w:r>
      <w:r w:rsidR="008E1AA6" w:rsidRPr="006F4F49">
        <w:rPr>
          <w:rtl/>
        </w:rPr>
        <w:t xml:space="preserve"> أي نواهيه التي تزجركم عن اتباع الهوى واضحة.</w:t>
      </w:r>
    </w:p>
    <w:p w:rsidR="008E1AA6" w:rsidRPr="008E1AA6" w:rsidRDefault="00692040" w:rsidP="006F4F49">
      <w:pPr>
        <w:pStyle w:val="libNormal"/>
      </w:pPr>
      <w:r>
        <w:rPr>
          <w:rStyle w:val="libNormal0Char"/>
          <w:rtl/>
        </w:rPr>
        <w:t>(</w:t>
      </w:r>
      <w:r w:rsidR="008E1AA6" w:rsidRPr="006F4F49">
        <w:rPr>
          <w:rStyle w:val="libNormal0Char"/>
          <w:rtl/>
        </w:rPr>
        <w:t>وأوامره واضحة</w:t>
      </w:r>
      <w:r>
        <w:rPr>
          <w:rStyle w:val="libNormal0Char"/>
          <w:rtl/>
        </w:rPr>
        <w:t>)</w:t>
      </w:r>
      <w:r w:rsidR="008E1AA6" w:rsidRPr="006F4F49">
        <w:rPr>
          <w:rtl/>
        </w:rPr>
        <w:t xml:space="preserve"> الأوامر التي تأمركم بإطاعتنا، وتعلّم الأحكام منا، والانقياد لنا ظاهرة.</w:t>
      </w:r>
    </w:p>
    <w:p w:rsidR="008E1AA6" w:rsidRPr="008E1AA6" w:rsidRDefault="00692040" w:rsidP="006F4F49">
      <w:pPr>
        <w:pStyle w:val="libNormal"/>
      </w:pPr>
      <w:r>
        <w:rPr>
          <w:rStyle w:val="libNormal0Char"/>
          <w:rtl/>
        </w:rPr>
        <w:t>(</w:t>
      </w:r>
      <w:r w:rsidR="008E1AA6" w:rsidRPr="006F4F49">
        <w:rPr>
          <w:rStyle w:val="libNormal0Char"/>
          <w:rtl/>
        </w:rPr>
        <w:t>وقد خلّفتموه وراء ظهوركم</w:t>
      </w:r>
      <w:r>
        <w:rPr>
          <w:rStyle w:val="libNormal0Char"/>
          <w:rtl/>
        </w:rPr>
        <w:t>)</w:t>
      </w:r>
      <w:r w:rsidR="008E1AA6" w:rsidRPr="006F4F49">
        <w:rPr>
          <w:rtl/>
        </w:rPr>
        <w:t xml:space="preserve"> يا للأسف! إنّ القرآن الموصوف بهذه الأوصاف صار اليوم منبوذاً وراء ظهوركم، لا تعملون به ولا تأخذون بقوله.</w:t>
      </w:r>
    </w:p>
    <w:p w:rsidR="008E1AA6" w:rsidRPr="008E1AA6" w:rsidRDefault="00692040" w:rsidP="006F4F49">
      <w:pPr>
        <w:pStyle w:val="libNormal"/>
      </w:pPr>
      <w:r>
        <w:rPr>
          <w:rStyle w:val="libNormal0Char"/>
          <w:rtl/>
        </w:rPr>
        <w:t>(</w:t>
      </w:r>
      <w:r w:rsidR="008E1AA6" w:rsidRPr="006F4F49">
        <w:rPr>
          <w:rStyle w:val="libNormal0Char"/>
          <w:rtl/>
        </w:rPr>
        <w:t>أرَغبة عنه تريدون؟</w:t>
      </w:r>
      <w:r>
        <w:rPr>
          <w:rStyle w:val="libNormal0Char"/>
          <w:rtl/>
        </w:rPr>
        <w:t>)</w:t>
      </w:r>
      <w:r w:rsidR="008E1AA6" w:rsidRPr="006F4F49">
        <w:rPr>
          <w:rtl/>
        </w:rPr>
        <w:t xml:space="preserve"> هذا استفهام توبيخي؛ لأنّ الإنسان إذا ألقى الشيء وراءه فمعناه أنّه لا يرغب إليه لهذا يدبر عنه.</w:t>
      </w:r>
    </w:p>
    <w:p w:rsidR="008E1AA6" w:rsidRPr="008E1AA6" w:rsidRDefault="008E1AA6" w:rsidP="006F4F49">
      <w:pPr>
        <w:pStyle w:val="libNormal"/>
      </w:pPr>
      <w:r w:rsidRPr="006F4F49">
        <w:rPr>
          <w:rtl/>
        </w:rPr>
        <w:t xml:space="preserve">تقول </w:t>
      </w:r>
      <w:r w:rsidR="001A7A84" w:rsidRPr="001A7A84">
        <w:rPr>
          <w:rStyle w:val="libAlaemChar"/>
          <w:rtl/>
        </w:rPr>
        <w:t>عليها‌السلام</w:t>
      </w:r>
      <w:r w:rsidRPr="006F4F49">
        <w:rPr>
          <w:rtl/>
        </w:rPr>
        <w:t xml:space="preserve"> كأنّكم رفضتم العمل بالقرآن، أو لا يعجبكم القرآن، أي أحكامه التي تزاحم هواياتكم وأهدافكم.</w:t>
      </w:r>
    </w:p>
    <w:p w:rsidR="008E1AA6" w:rsidRPr="008E1AA6" w:rsidRDefault="00692040" w:rsidP="006F4F49">
      <w:pPr>
        <w:pStyle w:val="libNormal"/>
      </w:pPr>
      <w:r>
        <w:rPr>
          <w:rStyle w:val="libNormal0Char"/>
          <w:rtl/>
        </w:rPr>
        <w:t>(</w:t>
      </w:r>
      <w:r w:rsidR="008E1AA6" w:rsidRPr="006F4F49">
        <w:rPr>
          <w:rStyle w:val="libNormal0Char"/>
          <w:rtl/>
        </w:rPr>
        <w:t>أم بغيره تحكمون؟</w:t>
      </w:r>
      <w:r>
        <w:rPr>
          <w:rStyle w:val="libNormal0Char"/>
          <w:rtl/>
        </w:rPr>
        <w:t>)</w:t>
      </w:r>
      <w:r w:rsidR="008E1AA6" w:rsidRPr="006F4F49">
        <w:rPr>
          <w:rStyle w:val="libNormal0Char"/>
          <w:rtl/>
        </w:rPr>
        <w:t xml:space="preserve"> </w:t>
      </w:r>
      <w:r w:rsidR="008E1AA6" w:rsidRPr="006F4F49">
        <w:rPr>
          <w:rtl/>
        </w:rPr>
        <w:t>أي تحكمون بغير القرآن من القوانين؟ إذ القرآن لا يصلح للعمل عندكم؟</w:t>
      </w:r>
    </w:p>
    <w:p w:rsidR="008E1AA6" w:rsidRPr="008E1AA6" w:rsidRDefault="00692040" w:rsidP="006F4F49">
      <w:pPr>
        <w:pStyle w:val="libNormal"/>
      </w:pPr>
      <w:r>
        <w:rPr>
          <w:rStyle w:val="libNormal0Char"/>
          <w:rtl/>
        </w:rPr>
        <w:t>(</w:t>
      </w:r>
      <w:r w:rsidR="008E1AA6" w:rsidRPr="006F4F49">
        <w:rPr>
          <w:rStyle w:val="libNormal0Char"/>
          <w:rtl/>
        </w:rPr>
        <w:t>بئس للظالمين بدلاً</w:t>
      </w:r>
      <w:r>
        <w:rPr>
          <w:rStyle w:val="libNormal0Char"/>
          <w:rtl/>
        </w:rPr>
        <w:t>)</w:t>
      </w:r>
      <w:r w:rsidR="008E1AA6" w:rsidRPr="006F4F49">
        <w:rPr>
          <w:rtl/>
        </w:rPr>
        <w:t xml:space="preserve"> بئس ذلك البدل الذي أخذتم به بدل القرآن،</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وهو الحكم الباطل.</w:t>
      </w:r>
    </w:p>
    <w:p w:rsidR="008E1AA6" w:rsidRPr="008E1AA6" w:rsidRDefault="00692040" w:rsidP="006F4F49">
      <w:pPr>
        <w:pStyle w:val="libNormal"/>
      </w:pPr>
      <w:r>
        <w:rPr>
          <w:rStyle w:val="libNormal0Char"/>
          <w:rtl/>
        </w:rPr>
        <w:t>(</w:t>
      </w:r>
      <w:r w:rsidR="008E1AA6" w:rsidRPr="006F4F49">
        <w:rPr>
          <w:rStyle w:val="libNormal0Char"/>
          <w:rtl/>
        </w:rPr>
        <w:t>ثمّ لم تلبثوا إلاّ ريث أن تسكن نفرتها ويسلس قيادها</w:t>
      </w:r>
      <w:r>
        <w:rPr>
          <w:rStyle w:val="libNormal0Char"/>
          <w:rtl/>
        </w:rPr>
        <w:t>)</w:t>
      </w:r>
      <w:r w:rsidR="008E1AA6" w:rsidRPr="006F4F49">
        <w:rPr>
          <w:rStyle w:val="libNormal0Char"/>
          <w:rtl/>
        </w:rPr>
        <w:t xml:space="preserve"> </w:t>
      </w:r>
      <w:r w:rsidR="008E1AA6" w:rsidRPr="006F4F49">
        <w:rPr>
          <w:rtl/>
        </w:rPr>
        <w:t xml:space="preserve">وهنا شبّهت السيدة فاطمة الزهراء </w:t>
      </w:r>
      <w:r w:rsidR="001A7A84" w:rsidRPr="001A7A84">
        <w:rPr>
          <w:rStyle w:val="libAlaemChar"/>
          <w:rtl/>
        </w:rPr>
        <w:t>عليها‌السلام</w:t>
      </w:r>
      <w:r w:rsidR="008E1AA6" w:rsidRPr="006F4F49">
        <w:rPr>
          <w:rtl/>
        </w:rPr>
        <w:t xml:space="preserve"> الفتنة بالناقة أو الدابّة الشاردة التي يصعب قيادها، أي الاستيلاء عليها بالركوب تقول </w:t>
      </w:r>
      <w:r w:rsidR="001A7A84" w:rsidRPr="001A7A84">
        <w:rPr>
          <w:rStyle w:val="libAlaemChar"/>
          <w:rtl/>
        </w:rPr>
        <w:t>عليها‌السلام</w:t>
      </w:r>
      <w:r w:rsidR="008E1AA6" w:rsidRPr="006F4F49">
        <w:rPr>
          <w:rtl/>
        </w:rPr>
        <w:t xml:space="preserve"> بعد استيلائكم على المقام الأسمى الأرفع الأعلى، وهو مقام الخلافة، لم تلبثوا حتى استتمّت لكم الأمور، وهدأ الاضطراب ثم شرعتم بالأعمال التخريبية.</w:t>
      </w:r>
    </w:p>
    <w:p w:rsidR="008E1AA6" w:rsidRPr="008E1AA6" w:rsidRDefault="00692040" w:rsidP="006F4F49">
      <w:pPr>
        <w:pStyle w:val="libNormal"/>
      </w:pPr>
      <w:r>
        <w:rPr>
          <w:rStyle w:val="libNormal0Char"/>
          <w:rtl/>
        </w:rPr>
        <w:t>(</w:t>
      </w:r>
      <w:r w:rsidR="008E1AA6" w:rsidRPr="006F4F49">
        <w:rPr>
          <w:rStyle w:val="libNormal0Char"/>
          <w:rtl/>
        </w:rPr>
        <w:t>ثم أخذتم تورون وقدتها، وتهيجون جمرتها</w:t>
      </w:r>
      <w:r>
        <w:rPr>
          <w:rStyle w:val="libNormal0Char"/>
          <w:rtl/>
        </w:rPr>
        <w:t>)</w:t>
      </w:r>
      <w:r w:rsidR="008E1AA6" w:rsidRPr="006F4F49">
        <w:rPr>
          <w:rtl/>
        </w:rPr>
        <w:t xml:space="preserve"> أي شرعتم بإثارة الفتن كالذي ينفخ في الجمرة حتى تلتهب، أو يحرّك الجمرة حتى تشتعل وتظهر نارها، وتحرق الرطب واليابس، والمقصود من ذلك تلك المآسي التي قام بها أولئك الأفراد من سلب الإمكانيات من أمير المؤمنين </w:t>
      </w:r>
      <w:r w:rsidR="001A7A84" w:rsidRPr="001A7A84">
        <w:rPr>
          <w:rStyle w:val="libAlaemChar"/>
          <w:rtl/>
        </w:rPr>
        <w:t>عليه‌السلام</w:t>
      </w:r>
      <w:r w:rsidR="008E1AA6" w:rsidRPr="006F4F49">
        <w:rPr>
          <w:rtl/>
        </w:rPr>
        <w:t xml:space="preserve"> وهجومهم على الدار، وما جرى على السيدة فاطمة وزوجها وولديها، ثم مصادرة أملاكها ومنعها عن الخمس والفيء، وغير ذلك ممّا ذكره المؤرّخون وما لم يذكروه...</w:t>
      </w:r>
    </w:p>
    <w:p w:rsidR="008E1AA6" w:rsidRPr="008E1AA6" w:rsidRDefault="008E1AA6" w:rsidP="006F4F49">
      <w:pPr>
        <w:pStyle w:val="libNormal"/>
      </w:pPr>
      <w:r w:rsidRPr="006F4F49">
        <w:rPr>
          <w:rtl/>
        </w:rPr>
        <w:t>وخلاصة القول: إنّكم قمتم بجرائم متسلسلة ومتعدّدة، بعضها أفجع وأفظع من بعض.</w:t>
      </w:r>
    </w:p>
    <w:p w:rsidR="008E1AA6" w:rsidRPr="008E1AA6" w:rsidRDefault="00692040" w:rsidP="004177F6">
      <w:pPr>
        <w:pStyle w:val="libNormal"/>
      </w:pPr>
      <w:r>
        <w:rPr>
          <w:rStyle w:val="libNormal0Char"/>
          <w:rtl/>
        </w:rPr>
        <w:t>(</w:t>
      </w:r>
      <w:r w:rsidR="008E1AA6" w:rsidRPr="006F4F49">
        <w:rPr>
          <w:rStyle w:val="libNormal0Char"/>
          <w:rtl/>
        </w:rPr>
        <w:t>وتستجيبون لهتاف الشيطان الغوي</w:t>
      </w:r>
      <w:r>
        <w:rPr>
          <w:rStyle w:val="libNormal0Char"/>
          <w:rtl/>
        </w:rPr>
        <w:t>)</w:t>
      </w:r>
      <w:r w:rsidR="008E1AA6" w:rsidRPr="006F4F49">
        <w:rPr>
          <w:rtl/>
        </w:rPr>
        <w:t xml:space="preserve"> لأنّ الشيطان يدعو حزبه ليكونوا من أصحاب السعير، ويحدثنا القرآن الكريم عن كلام الشيطان الغوي: </w:t>
      </w:r>
      <w:r w:rsidR="008E1AA6" w:rsidRPr="00692040">
        <w:rPr>
          <w:rStyle w:val="libAlaemChar"/>
          <w:rtl/>
        </w:rPr>
        <w:t>(</w:t>
      </w:r>
      <w:r w:rsidR="004177F6" w:rsidRPr="004177F6">
        <w:rPr>
          <w:rStyle w:val="libAieChar"/>
          <w:rFonts w:hint="cs"/>
          <w:rtl/>
        </w:rPr>
        <w:t>وَمَا</w:t>
      </w:r>
      <w:r w:rsidR="004177F6" w:rsidRPr="004177F6">
        <w:rPr>
          <w:rStyle w:val="libAieChar"/>
          <w:rtl/>
        </w:rPr>
        <w:t xml:space="preserve"> </w:t>
      </w:r>
      <w:r w:rsidR="004177F6" w:rsidRPr="004177F6">
        <w:rPr>
          <w:rStyle w:val="libAieChar"/>
          <w:rFonts w:hint="cs"/>
          <w:rtl/>
        </w:rPr>
        <w:t>كَانَ</w:t>
      </w:r>
      <w:r w:rsidR="004177F6" w:rsidRPr="004177F6">
        <w:rPr>
          <w:rStyle w:val="libAieChar"/>
          <w:rtl/>
        </w:rPr>
        <w:t xml:space="preserve"> </w:t>
      </w:r>
      <w:r w:rsidR="004177F6" w:rsidRPr="004177F6">
        <w:rPr>
          <w:rStyle w:val="libAieChar"/>
          <w:rFonts w:hint="cs"/>
          <w:rtl/>
        </w:rPr>
        <w:t>لِيَ</w:t>
      </w:r>
      <w:r w:rsidR="004177F6" w:rsidRPr="004177F6">
        <w:rPr>
          <w:rStyle w:val="libAieChar"/>
          <w:rtl/>
        </w:rPr>
        <w:t xml:space="preserve"> </w:t>
      </w:r>
      <w:r w:rsidR="004177F6" w:rsidRPr="004177F6">
        <w:rPr>
          <w:rStyle w:val="libAieChar"/>
          <w:rFonts w:hint="cs"/>
          <w:rtl/>
        </w:rPr>
        <w:t>عَلَيْكُم</w:t>
      </w:r>
      <w:r w:rsidR="004177F6" w:rsidRPr="004177F6">
        <w:rPr>
          <w:rStyle w:val="libAieChar"/>
          <w:rtl/>
        </w:rPr>
        <w:t xml:space="preserve"> </w:t>
      </w:r>
      <w:r w:rsidR="004177F6" w:rsidRPr="004177F6">
        <w:rPr>
          <w:rStyle w:val="libAieChar"/>
          <w:rFonts w:hint="cs"/>
          <w:rtl/>
        </w:rPr>
        <w:t>مِّن</w:t>
      </w:r>
      <w:r w:rsidR="004177F6" w:rsidRPr="004177F6">
        <w:rPr>
          <w:rStyle w:val="libAieChar"/>
          <w:rtl/>
        </w:rPr>
        <w:t xml:space="preserve"> </w:t>
      </w:r>
      <w:r w:rsidR="004177F6" w:rsidRPr="004177F6">
        <w:rPr>
          <w:rStyle w:val="libAieChar"/>
          <w:rFonts w:hint="cs"/>
          <w:rtl/>
        </w:rPr>
        <w:t>سُلْطَانٍ</w:t>
      </w:r>
      <w:r w:rsidR="004177F6" w:rsidRPr="004177F6">
        <w:rPr>
          <w:rStyle w:val="libAieChar"/>
          <w:rtl/>
        </w:rPr>
        <w:t xml:space="preserve"> </w:t>
      </w:r>
      <w:r w:rsidR="004177F6" w:rsidRPr="004177F6">
        <w:rPr>
          <w:rStyle w:val="libAieChar"/>
          <w:rFonts w:hint="cs"/>
          <w:rtl/>
        </w:rPr>
        <w:t>إِلَّا</w:t>
      </w:r>
      <w:r w:rsidR="004177F6" w:rsidRPr="004177F6">
        <w:rPr>
          <w:rStyle w:val="libAieChar"/>
          <w:rtl/>
        </w:rPr>
        <w:t xml:space="preserve"> </w:t>
      </w:r>
      <w:r w:rsidR="004177F6" w:rsidRPr="004177F6">
        <w:rPr>
          <w:rStyle w:val="libAieChar"/>
          <w:rFonts w:hint="cs"/>
          <w:rtl/>
        </w:rPr>
        <w:t>أَن</w:t>
      </w:r>
      <w:r w:rsidR="004177F6" w:rsidRPr="004177F6">
        <w:rPr>
          <w:rStyle w:val="libAieChar"/>
          <w:rtl/>
        </w:rPr>
        <w:t xml:space="preserve"> </w:t>
      </w:r>
      <w:r w:rsidR="004177F6" w:rsidRPr="004177F6">
        <w:rPr>
          <w:rStyle w:val="libAieChar"/>
          <w:rFonts w:hint="cs"/>
          <w:rtl/>
        </w:rPr>
        <w:t>دَعَوْتُكُمْ</w:t>
      </w:r>
      <w:r w:rsidR="004177F6" w:rsidRPr="004177F6">
        <w:rPr>
          <w:rStyle w:val="libAieChar"/>
          <w:rtl/>
        </w:rPr>
        <w:t xml:space="preserve"> </w:t>
      </w:r>
      <w:r w:rsidR="004177F6" w:rsidRPr="004177F6">
        <w:rPr>
          <w:rStyle w:val="libAieChar"/>
          <w:rFonts w:hint="cs"/>
          <w:rtl/>
        </w:rPr>
        <w:t>فَاسْتَجَبْتُمْ</w:t>
      </w:r>
      <w:r w:rsidR="004177F6" w:rsidRPr="004177F6">
        <w:rPr>
          <w:rStyle w:val="libAieChar"/>
          <w:rtl/>
        </w:rPr>
        <w:t xml:space="preserve"> </w:t>
      </w:r>
      <w:r w:rsidR="004177F6" w:rsidRPr="004177F6">
        <w:rPr>
          <w:rStyle w:val="libAieChar"/>
          <w:rFonts w:hint="cs"/>
          <w:rtl/>
        </w:rPr>
        <w:t>لِي</w:t>
      </w:r>
      <w:r w:rsidR="008E1AA6" w:rsidRPr="00692040">
        <w:rPr>
          <w:rStyle w:val="libAlaemChar"/>
          <w:rtl/>
        </w:rPr>
        <w:t>)</w:t>
      </w:r>
      <w:r w:rsidR="008E1AA6" w:rsidRPr="006F4F49">
        <w:rPr>
          <w:rtl/>
        </w:rPr>
        <w:t xml:space="preserve"> </w:t>
      </w:r>
      <w:r w:rsidR="008E1AA6" w:rsidRPr="006F4F49">
        <w:rPr>
          <w:rStyle w:val="libFootnotenumChar"/>
          <w:rtl/>
        </w:rPr>
        <w:t>(1)</w:t>
      </w:r>
      <w:r w:rsidR="008E1AA6" w:rsidRPr="006F4F49">
        <w:rPr>
          <w:rtl/>
        </w:rPr>
        <w:t xml:space="preserve"> نعم إنّ الأعمال التي قامت بها رجال السلطة ضد آل الرسول لم تكن إجابة واستجابة لله ولرسوله، بل كانت استجابة للشيطان الغوي، وقد تقدّم كلام</w:t>
      </w:r>
    </w:p>
    <w:p w:rsidR="008E1AA6" w:rsidRPr="008E1AA6" w:rsidRDefault="00275503" w:rsidP="00EA37E8">
      <w:pPr>
        <w:pStyle w:val="libLine"/>
      </w:pPr>
      <w:r>
        <w:rPr>
          <w:rtl/>
        </w:rPr>
        <w:t>____________________</w:t>
      </w:r>
    </w:p>
    <w:p w:rsidR="008E1AA6" w:rsidRPr="00275503" w:rsidRDefault="008E1AA6" w:rsidP="004177F6">
      <w:pPr>
        <w:pStyle w:val="libFootnote0"/>
      </w:pPr>
      <w:r w:rsidRPr="008E1AA6">
        <w:rPr>
          <w:rtl/>
        </w:rPr>
        <w:t xml:space="preserve">(1) </w:t>
      </w:r>
      <w:r w:rsidRPr="00FF7DDD">
        <w:rPr>
          <w:rtl/>
        </w:rPr>
        <w:t>إبراهيم</w:t>
      </w:r>
      <w:r>
        <w:rPr>
          <w:rtl/>
        </w:rPr>
        <w:t>:</w:t>
      </w:r>
      <w:r w:rsidRPr="00FF7DDD">
        <w:rPr>
          <w:rtl/>
        </w:rPr>
        <w:t xml:space="preserve"> 22</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شبيه بهذا فيما سبق.</w:t>
      </w:r>
    </w:p>
    <w:p w:rsidR="008E1AA6" w:rsidRPr="008E1AA6" w:rsidRDefault="00692040" w:rsidP="006F4F49">
      <w:pPr>
        <w:pStyle w:val="libNormal"/>
      </w:pPr>
      <w:r>
        <w:rPr>
          <w:rStyle w:val="libNormal0Char"/>
          <w:rtl/>
        </w:rPr>
        <w:t>(</w:t>
      </w:r>
      <w:r w:rsidR="008E1AA6" w:rsidRPr="006F4F49">
        <w:rPr>
          <w:rStyle w:val="libNormal0Char"/>
          <w:rtl/>
        </w:rPr>
        <w:t>وإطفاء أنوار الدين الجلي</w:t>
      </w:r>
      <w:r>
        <w:rPr>
          <w:rStyle w:val="libNormal0Char"/>
          <w:rtl/>
        </w:rPr>
        <w:t>)</w:t>
      </w:r>
      <w:r w:rsidR="008E1AA6" w:rsidRPr="006F4F49">
        <w:rPr>
          <w:rtl/>
        </w:rPr>
        <w:t xml:space="preserve"> للدين الإسلامي أنوار يهتدي بها الناس، وهي محاسن الأحكام والقوانين الروحانية التي يتمتّع بها الدين، ويسعون لإطفاء تلك الأنوار.</w:t>
      </w:r>
    </w:p>
    <w:p w:rsidR="008E1AA6" w:rsidRPr="008E1AA6" w:rsidRDefault="00692040" w:rsidP="006F4F49">
      <w:pPr>
        <w:pStyle w:val="libNormal"/>
      </w:pPr>
      <w:r>
        <w:rPr>
          <w:rStyle w:val="libNormal0Char"/>
          <w:rtl/>
        </w:rPr>
        <w:t>(</w:t>
      </w:r>
      <w:r w:rsidR="008E1AA6" w:rsidRPr="006F4F49">
        <w:rPr>
          <w:rStyle w:val="libNormal0Char"/>
          <w:rtl/>
        </w:rPr>
        <w:t>وإخماد سنن النبي الصفي</w:t>
      </w:r>
      <w:r>
        <w:rPr>
          <w:rStyle w:val="libNormal0Char"/>
          <w:rtl/>
        </w:rPr>
        <w:t>)</w:t>
      </w:r>
      <w:r w:rsidR="008E1AA6" w:rsidRPr="006F4F49">
        <w:rPr>
          <w:rtl/>
        </w:rPr>
        <w:t xml:space="preserve"> وفي نسخة: </w:t>
      </w:r>
      <w:r>
        <w:rPr>
          <w:rtl/>
        </w:rPr>
        <w:t>(</w:t>
      </w:r>
      <w:r w:rsidR="008E1AA6" w:rsidRPr="006F4F49">
        <w:rPr>
          <w:rtl/>
        </w:rPr>
        <w:t>إهماد</w:t>
      </w:r>
      <w:r>
        <w:rPr>
          <w:rtl/>
        </w:rPr>
        <w:t>)</w:t>
      </w:r>
      <w:r w:rsidR="008E1AA6" w:rsidRPr="006F4F49">
        <w:rPr>
          <w:rtl/>
        </w:rPr>
        <w:t xml:space="preserve"> أي القضاء على طريقة الرسول وهنا تشبيه السنّة النبوية بالنور، وتشبيه القضاء عليه بالإخماد.</w:t>
      </w:r>
    </w:p>
    <w:p w:rsidR="008E1AA6" w:rsidRPr="008E1AA6" w:rsidRDefault="00692040" w:rsidP="006F4F49">
      <w:pPr>
        <w:pStyle w:val="libNormal"/>
      </w:pPr>
      <w:r>
        <w:rPr>
          <w:rStyle w:val="libNormal0Char"/>
          <w:rtl/>
        </w:rPr>
        <w:t>(</w:t>
      </w:r>
      <w:r w:rsidR="008E1AA6" w:rsidRPr="006F4F49">
        <w:rPr>
          <w:rStyle w:val="libNormal0Char"/>
          <w:rtl/>
        </w:rPr>
        <w:t>تسرّون حسواً في ارتغاء</w:t>
      </w:r>
      <w:r>
        <w:rPr>
          <w:rStyle w:val="libNormal0Char"/>
          <w:rtl/>
        </w:rPr>
        <w:t>)</w:t>
      </w:r>
      <w:r w:rsidR="008E1AA6" w:rsidRPr="006F4F49">
        <w:rPr>
          <w:rtl/>
        </w:rPr>
        <w:t xml:space="preserve"> هذه الجملة تشير إلى قضية معروفة وهي إنّ اللبن حينما يُحلب تعلوه رغوة فيأتي الرجل فيُظهر أنّه يريد شرب الرغوة فقط، ولكنّه يشرب الماء سراً، وبهذا يضرب المثل </w:t>
      </w:r>
      <w:r>
        <w:rPr>
          <w:rtl/>
        </w:rPr>
        <w:t>لمـَ</w:t>
      </w:r>
      <w:r w:rsidR="008E1AA6" w:rsidRPr="006F4F49">
        <w:rPr>
          <w:rtl/>
        </w:rPr>
        <w:t>ن يدّعي شيئاً ويريد غيره.</w:t>
      </w:r>
    </w:p>
    <w:p w:rsidR="008E1AA6" w:rsidRPr="008E1AA6" w:rsidRDefault="008E1AA6" w:rsidP="006F4F49">
      <w:pPr>
        <w:pStyle w:val="libNormal"/>
      </w:pPr>
      <w:r w:rsidRPr="006F4F49">
        <w:rPr>
          <w:rtl/>
        </w:rPr>
        <w:t>فهو يشرب اللبن سراً ولكنّه يدعي أنّه يحسو الرغوة، فيقال: فلان يسرّ حسواً في ارتغاء. والارتغاء شرب الرغوة.</w:t>
      </w:r>
    </w:p>
    <w:p w:rsidR="008E1AA6" w:rsidRPr="008E1AA6" w:rsidRDefault="008E1AA6" w:rsidP="006F4F49">
      <w:pPr>
        <w:pStyle w:val="libNormal"/>
      </w:pPr>
      <w:r w:rsidRPr="006F4F49">
        <w:rPr>
          <w:rtl/>
        </w:rPr>
        <w:t xml:space="preserve">هكذا تخبر السيدة فاطمة الزهراء </w:t>
      </w:r>
      <w:r w:rsidR="001A7A84" w:rsidRPr="001A7A84">
        <w:rPr>
          <w:rStyle w:val="libAlaemChar"/>
          <w:rtl/>
        </w:rPr>
        <w:t>عليها‌السلام</w:t>
      </w:r>
      <w:r w:rsidRPr="006F4F49">
        <w:rPr>
          <w:rtl/>
        </w:rPr>
        <w:t xml:space="preserve"> عن الهدف الحقيقي لهؤلاء، أنّهم يدّعون شيئاً ولكنّهم يريدون شيئاً آخر، يدّعون الوقاية من وقوع الفتنة ولكنهم يريدون غلق بيت آل محمد، والقضاء على كيان أهل البيت.</w:t>
      </w:r>
    </w:p>
    <w:p w:rsidR="008E1AA6" w:rsidRPr="008E1AA6" w:rsidRDefault="00692040" w:rsidP="006F4F49">
      <w:pPr>
        <w:pStyle w:val="libNormal"/>
      </w:pPr>
      <w:r>
        <w:rPr>
          <w:rStyle w:val="libNormal0Char"/>
          <w:rtl/>
        </w:rPr>
        <w:t>(</w:t>
      </w:r>
      <w:r w:rsidR="008E1AA6" w:rsidRPr="006F4F49">
        <w:rPr>
          <w:rStyle w:val="libNormal0Char"/>
          <w:rtl/>
        </w:rPr>
        <w:t>وتمشون لأهله ووُلده في السراء والضراء</w:t>
      </w:r>
      <w:r>
        <w:rPr>
          <w:rStyle w:val="libNormal0Char"/>
          <w:rtl/>
        </w:rPr>
        <w:t>)</w:t>
      </w:r>
      <w:r w:rsidR="008E1AA6" w:rsidRPr="006F4F49">
        <w:rPr>
          <w:rtl/>
        </w:rPr>
        <w:t xml:space="preserve"> وفي نسخة: </w:t>
      </w:r>
      <w:r>
        <w:rPr>
          <w:rtl/>
        </w:rPr>
        <w:t>(</w:t>
      </w:r>
      <w:r w:rsidR="008E1AA6" w:rsidRPr="006F4F49">
        <w:rPr>
          <w:rtl/>
        </w:rPr>
        <w:t>في الخَمَر والضراء</w:t>
      </w:r>
      <w:r>
        <w:rPr>
          <w:rtl/>
        </w:rPr>
        <w:t>)</w:t>
      </w:r>
      <w:r w:rsidR="008E1AA6" w:rsidRPr="006F4F49">
        <w:rPr>
          <w:rtl/>
        </w:rPr>
        <w:t xml:space="preserve"> والخَمَر</w:t>
      </w:r>
      <w:r w:rsidR="00275503">
        <w:rPr>
          <w:rtl/>
        </w:rPr>
        <w:t xml:space="preserve"> - </w:t>
      </w:r>
      <w:r w:rsidR="008E1AA6" w:rsidRPr="006F4F49">
        <w:rPr>
          <w:rtl/>
        </w:rPr>
        <w:t>بفتح الخاء والميم</w:t>
      </w:r>
      <w:r w:rsidR="00275503">
        <w:rPr>
          <w:rtl/>
        </w:rPr>
        <w:t xml:space="preserve"> - </w:t>
      </w:r>
      <w:r w:rsidR="008E1AA6" w:rsidRPr="006F4F49">
        <w:rPr>
          <w:rtl/>
        </w:rPr>
        <w:t>هو ما يسترك من الشجر وغيره، والضراء</w:t>
      </w:r>
      <w:r w:rsidR="00275503">
        <w:rPr>
          <w:rtl/>
        </w:rPr>
        <w:t xml:space="preserve"> - </w:t>
      </w:r>
      <w:r w:rsidR="008E1AA6" w:rsidRPr="006F4F49">
        <w:rPr>
          <w:rtl/>
        </w:rPr>
        <w:t>بفتح الضاد وتخفيف الراء</w:t>
      </w:r>
      <w:r w:rsidR="00275503">
        <w:rPr>
          <w:rtl/>
        </w:rPr>
        <w:t xml:space="preserve"> -</w:t>
      </w:r>
      <w:r w:rsidR="008E1AA6" w:rsidRPr="006F4F49">
        <w:rPr>
          <w:rtl/>
        </w:rPr>
        <w:t>: الشجر الملتف، أو الأرض المنخفضة، والمقصود: أنّكم تؤذون أهل رسول الله وأولاده بالمكر والخديعة وبصورة سريّة غير مكشوفة، ولهذه الغاية قطعتم عنهم موارد الرزق ليكونوا فقراء ضعفاء مسلوبي الإمكانيات كي لا يميل إليهم أحد.</w:t>
      </w:r>
    </w:p>
    <w:p w:rsidR="008E1AA6" w:rsidRDefault="008E1AA6" w:rsidP="008E1AA6">
      <w:pPr>
        <w:pStyle w:val="libNormal"/>
        <w:rPr>
          <w:rtl/>
        </w:rPr>
      </w:pPr>
      <w:r>
        <w:rPr>
          <w:rtl/>
        </w:rPr>
        <w:br w:type="page"/>
      </w:r>
    </w:p>
    <w:p w:rsidR="008E1AA6" w:rsidRPr="008E1AA6" w:rsidRDefault="00692040" w:rsidP="006F4F49">
      <w:pPr>
        <w:pStyle w:val="libNormal"/>
      </w:pPr>
      <w:r>
        <w:rPr>
          <w:rStyle w:val="libNormal0Char"/>
          <w:rtl/>
        </w:rPr>
        <w:lastRenderedPageBreak/>
        <w:t>(</w:t>
      </w:r>
      <w:r w:rsidR="008E1AA6" w:rsidRPr="006F4F49">
        <w:rPr>
          <w:rStyle w:val="libNormal0Char"/>
          <w:rtl/>
        </w:rPr>
        <w:t>ونصبر منكم على مثل حزّ ا</w:t>
      </w:r>
      <w:r>
        <w:rPr>
          <w:rStyle w:val="libNormal0Char"/>
          <w:rtl/>
        </w:rPr>
        <w:t>لمـُ</w:t>
      </w:r>
      <w:r w:rsidR="008E1AA6" w:rsidRPr="006F4F49">
        <w:rPr>
          <w:rStyle w:val="libNormal0Char"/>
          <w:rtl/>
        </w:rPr>
        <w:t>دى</w:t>
      </w:r>
      <w:r>
        <w:rPr>
          <w:rStyle w:val="libNormal0Char"/>
          <w:rtl/>
        </w:rPr>
        <w:t>)</w:t>
      </w:r>
      <w:r w:rsidR="008E1AA6" w:rsidRPr="006F4F49">
        <w:rPr>
          <w:rtl/>
        </w:rPr>
        <w:t xml:space="preserve"> نحن نصبر منكم على الأذى والمكاره التي تصلنا منكم كمَن يصبر على تقطّع أعضائه بالسكين.</w:t>
      </w:r>
    </w:p>
    <w:p w:rsidR="008E1AA6" w:rsidRPr="008E1AA6" w:rsidRDefault="00692040" w:rsidP="006F4F49">
      <w:pPr>
        <w:pStyle w:val="libNormal"/>
      </w:pPr>
      <w:r>
        <w:rPr>
          <w:rStyle w:val="libNormal0Char"/>
          <w:rtl/>
        </w:rPr>
        <w:t>(</w:t>
      </w:r>
      <w:r w:rsidR="008E1AA6" w:rsidRPr="006F4F49">
        <w:rPr>
          <w:rStyle w:val="libNormal0Char"/>
          <w:rtl/>
        </w:rPr>
        <w:t>ووخز السنان في الحشى</w:t>
      </w:r>
      <w:r>
        <w:rPr>
          <w:rStyle w:val="libNormal0Char"/>
          <w:rtl/>
        </w:rPr>
        <w:t>)</w:t>
      </w:r>
      <w:r w:rsidR="008E1AA6" w:rsidRPr="006F4F49">
        <w:rPr>
          <w:rtl/>
        </w:rPr>
        <w:t xml:space="preserve"> مثل مَن طعنوه بسنان الرمح في أحشائه، أي ليست القضية سهلة حتى يمكن التغاضي عنها والتناسي، بل هي مأساة كبيرة، وجريمة عظيمة.</w:t>
      </w:r>
    </w:p>
    <w:p w:rsidR="008E1AA6" w:rsidRPr="008E1AA6" w:rsidRDefault="00692040" w:rsidP="006F4F49">
      <w:pPr>
        <w:pStyle w:val="libNormal"/>
      </w:pPr>
      <w:r>
        <w:rPr>
          <w:rStyle w:val="libNormal0Char"/>
          <w:rtl/>
        </w:rPr>
        <w:t>(</w:t>
      </w:r>
      <w:r w:rsidR="008E1AA6" w:rsidRPr="006F4F49">
        <w:rPr>
          <w:rStyle w:val="libNormal0Char"/>
          <w:rtl/>
        </w:rPr>
        <w:t>وأنتم الآن تزعمون أن لا إرث لنا</w:t>
      </w:r>
      <w:r>
        <w:rPr>
          <w:rStyle w:val="libNormal0Char"/>
          <w:rtl/>
        </w:rPr>
        <w:t>)</w:t>
      </w:r>
      <w:r w:rsidR="008E1AA6" w:rsidRPr="006F4F49">
        <w:rPr>
          <w:rtl/>
        </w:rPr>
        <w:t xml:space="preserve"> وبعد هذا كلّه لتبرير موقفكم العدائي، وتغطية أعمالكم تزعمون أي تدّعون كذباً: أن لا إرث لنا من رسول الله </w:t>
      </w:r>
      <w:r w:rsidR="001A7A84" w:rsidRPr="001A7A84">
        <w:rPr>
          <w:rStyle w:val="libAlaemChar"/>
          <w:rtl/>
        </w:rPr>
        <w:t>صلى‌الله‌عليه‌وآله</w:t>
      </w:r>
      <w:r w:rsidR="008E1AA6" w:rsidRPr="006F4F49">
        <w:rPr>
          <w:rtl/>
        </w:rPr>
        <w:t xml:space="preserve"> تنكرون أهمّ الأمور، وأوضح الأشياء في الدين الإسلامي، وهو قانون الوراثة في القرآن والسنّة.</w:t>
      </w:r>
    </w:p>
    <w:p w:rsidR="008E1AA6" w:rsidRPr="008E1AA6" w:rsidRDefault="008E1AA6" w:rsidP="004177F6">
      <w:pPr>
        <w:pStyle w:val="libNormal"/>
      </w:pPr>
      <w:r w:rsidRPr="00692040">
        <w:rPr>
          <w:rStyle w:val="libAlaemChar"/>
          <w:rtl/>
        </w:rPr>
        <w:t>(</w:t>
      </w:r>
      <w:r w:rsidR="004177F6" w:rsidRPr="004177F6">
        <w:rPr>
          <w:rStyle w:val="libAieChar"/>
          <w:rFonts w:hint="cs"/>
          <w:rtl/>
        </w:rPr>
        <w:t>أَفَحُكْمَ</w:t>
      </w:r>
      <w:r w:rsidR="004177F6" w:rsidRPr="004177F6">
        <w:rPr>
          <w:rStyle w:val="libAieChar"/>
          <w:rtl/>
        </w:rPr>
        <w:t xml:space="preserve"> </w:t>
      </w:r>
      <w:r w:rsidR="004177F6" w:rsidRPr="004177F6">
        <w:rPr>
          <w:rStyle w:val="libAieChar"/>
          <w:rFonts w:hint="cs"/>
          <w:rtl/>
        </w:rPr>
        <w:t>الْجَاهِلِيَّةِ</w:t>
      </w:r>
      <w:r w:rsidR="004177F6" w:rsidRPr="004177F6">
        <w:rPr>
          <w:rStyle w:val="libAieChar"/>
          <w:rtl/>
        </w:rPr>
        <w:t xml:space="preserve"> </w:t>
      </w:r>
      <w:r w:rsidR="004177F6" w:rsidRPr="004177F6">
        <w:rPr>
          <w:rStyle w:val="libAieChar"/>
          <w:rFonts w:hint="cs"/>
          <w:rtl/>
        </w:rPr>
        <w:t>يَبْغُونَ</w:t>
      </w:r>
      <w:r w:rsidRPr="00692040">
        <w:rPr>
          <w:rStyle w:val="libAlaemChar"/>
          <w:rtl/>
        </w:rPr>
        <w:t>)</w:t>
      </w:r>
      <w:r w:rsidRPr="006F4F49">
        <w:rPr>
          <w:rtl/>
        </w:rPr>
        <w:t xml:space="preserve"> وفي نسخة: </w:t>
      </w:r>
      <w:r w:rsidR="00692040">
        <w:rPr>
          <w:rtl/>
        </w:rPr>
        <w:t>(</w:t>
      </w:r>
      <w:r w:rsidRPr="006F4F49">
        <w:rPr>
          <w:rtl/>
        </w:rPr>
        <w:t>تبغون</w:t>
      </w:r>
      <w:r w:rsidR="00692040">
        <w:rPr>
          <w:rtl/>
        </w:rPr>
        <w:t>)</w:t>
      </w:r>
      <w:r w:rsidRPr="006F4F49">
        <w:rPr>
          <w:rtl/>
        </w:rPr>
        <w:t xml:space="preserve"> أدمجت السيدة فاطمة الزهراء </w:t>
      </w:r>
      <w:r w:rsidR="001A7A84" w:rsidRPr="001A7A84">
        <w:rPr>
          <w:rStyle w:val="libAlaemChar"/>
          <w:rtl/>
        </w:rPr>
        <w:t>عليها‌السلام</w:t>
      </w:r>
      <w:r w:rsidRPr="006F4F49">
        <w:rPr>
          <w:rtl/>
        </w:rPr>
        <w:t xml:space="preserve"> هذه الآية في حديثها كما هي عادتها بسبب استئناسها بتلاوة القرآن، تقول: إنّ إنكار الوراثة ليس في الحكم الإسلامي، فهل أعجبكم أن تحكموا بأحكام الجاهلية التي كانت تبعاً للأهواء الفردية، منبعثة عن أغراض شخصية، وهي حرمان البنات من الإرث، وتخصيص الإرث للذكور فقط.</w:t>
      </w:r>
    </w:p>
    <w:p w:rsidR="008E1AA6" w:rsidRPr="008E1AA6" w:rsidRDefault="008E1AA6" w:rsidP="004177F6">
      <w:pPr>
        <w:pStyle w:val="libNormal"/>
      </w:pPr>
      <w:r w:rsidRPr="00692040">
        <w:rPr>
          <w:rStyle w:val="libAlaemChar"/>
          <w:rtl/>
        </w:rPr>
        <w:t>(</w:t>
      </w:r>
      <w:r w:rsidR="004177F6" w:rsidRPr="004177F6">
        <w:rPr>
          <w:rStyle w:val="libAieChar"/>
          <w:rFonts w:hint="cs"/>
          <w:rtl/>
        </w:rPr>
        <w:t>وَمَنْ</w:t>
      </w:r>
      <w:r w:rsidR="004177F6" w:rsidRPr="004177F6">
        <w:rPr>
          <w:rStyle w:val="libAieChar"/>
          <w:rtl/>
        </w:rPr>
        <w:t xml:space="preserve"> </w:t>
      </w:r>
      <w:r w:rsidR="004177F6" w:rsidRPr="004177F6">
        <w:rPr>
          <w:rStyle w:val="libAieChar"/>
          <w:rFonts w:hint="cs"/>
          <w:rtl/>
        </w:rPr>
        <w:t>أَحْسَنُ</w:t>
      </w:r>
      <w:r w:rsidR="004177F6" w:rsidRPr="004177F6">
        <w:rPr>
          <w:rStyle w:val="libAieChar"/>
          <w:rtl/>
        </w:rPr>
        <w:t xml:space="preserve"> </w:t>
      </w:r>
      <w:r w:rsidR="004177F6" w:rsidRPr="004177F6">
        <w:rPr>
          <w:rStyle w:val="libAieChar"/>
          <w:rFonts w:hint="cs"/>
          <w:rtl/>
        </w:rPr>
        <w:t>مِنَ</w:t>
      </w:r>
      <w:r w:rsidR="004177F6" w:rsidRPr="004177F6">
        <w:rPr>
          <w:rStyle w:val="libAieChar"/>
          <w:rtl/>
        </w:rPr>
        <w:t xml:space="preserve"> </w:t>
      </w:r>
      <w:r w:rsidR="004177F6" w:rsidRPr="004177F6">
        <w:rPr>
          <w:rStyle w:val="libAieChar"/>
          <w:rFonts w:hint="cs"/>
          <w:rtl/>
        </w:rPr>
        <w:t>اللَّـهِ</w:t>
      </w:r>
      <w:r w:rsidR="004177F6" w:rsidRPr="004177F6">
        <w:rPr>
          <w:rStyle w:val="libAieChar"/>
          <w:rtl/>
        </w:rPr>
        <w:t xml:space="preserve"> </w:t>
      </w:r>
      <w:r w:rsidR="004177F6" w:rsidRPr="004177F6">
        <w:rPr>
          <w:rStyle w:val="libAieChar"/>
          <w:rFonts w:hint="cs"/>
          <w:rtl/>
        </w:rPr>
        <w:t>حُكْمًا</w:t>
      </w:r>
      <w:r w:rsidR="004177F6" w:rsidRPr="004177F6">
        <w:rPr>
          <w:rStyle w:val="libAieChar"/>
          <w:rtl/>
        </w:rPr>
        <w:t xml:space="preserve"> </w:t>
      </w:r>
      <w:r w:rsidR="004177F6" w:rsidRPr="004177F6">
        <w:rPr>
          <w:rStyle w:val="libAieChar"/>
          <w:rFonts w:hint="cs"/>
          <w:rtl/>
        </w:rPr>
        <w:t>لِّقَوْمٍ</w:t>
      </w:r>
      <w:r w:rsidR="004177F6" w:rsidRPr="004177F6">
        <w:rPr>
          <w:rStyle w:val="libAieChar"/>
          <w:rtl/>
        </w:rPr>
        <w:t xml:space="preserve"> </w:t>
      </w:r>
      <w:r w:rsidR="004177F6" w:rsidRPr="004177F6">
        <w:rPr>
          <w:rStyle w:val="libAieChar"/>
          <w:rFonts w:hint="cs"/>
          <w:rtl/>
        </w:rPr>
        <w:t>يُوقِنُونَ</w:t>
      </w:r>
      <w:r w:rsidRPr="00692040">
        <w:rPr>
          <w:rStyle w:val="libAlaemChar"/>
          <w:rtl/>
        </w:rPr>
        <w:t>)</w:t>
      </w:r>
      <w:r w:rsidRPr="006F4F49">
        <w:rPr>
          <w:rtl/>
        </w:rPr>
        <w:t xml:space="preserve"> آية أخرى أدمجتها في حديثها، وهل يوجد حكم أو قانون أحسن من الحكم الصادر من الله تعالى عند الذين يوقنون بالله الحكيم؟ ويعتقدون بالإسلام، أليس القانون الإسلامي قد قضى على قوانين الجاهلية؟ فجعل الإرث للبنات والبنين؟</w:t>
      </w:r>
    </w:p>
    <w:p w:rsidR="008E1AA6" w:rsidRPr="008E1AA6" w:rsidRDefault="00692040" w:rsidP="006F4F49">
      <w:pPr>
        <w:pStyle w:val="libNormal"/>
      </w:pPr>
      <w:r>
        <w:rPr>
          <w:rStyle w:val="libNormal0Char"/>
          <w:rtl/>
        </w:rPr>
        <w:t>(</w:t>
      </w:r>
      <w:r w:rsidR="008E1AA6" w:rsidRPr="006F4F49">
        <w:rPr>
          <w:rStyle w:val="libNormal0Char"/>
          <w:rtl/>
        </w:rPr>
        <w:t>بلى، تجلّى لكم كالشمس الضاحية أنّي ابنته</w:t>
      </w:r>
      <w:r>
        <w:rPr>
          <w:rStyle w:val="libNormal0Char"/>
          <w:rtl/>
        </w:rPr>
        <w:t>)</w:t>
      </w:r>
      <w:r w:rsidR="008E1AA6" w:rsidRPr="006F4F49">
        <w:rPr>
          <w:rtl/>
        </w:rPr>
        <w:t xml:space="preserve"> بلى الأمر واضح عندكم كالشمس التي تظهر في ضحوة النهار، في سماء صافية لا سحاب فيها ولا ضباب، هكذا اتضح عندكم أنّي ابنته قطعاً وبلا شك.</w:t>
      </w:r>
    </w:p>
    <w:p w:rsidR="008E1AA6" w:rsidRDefault="008E1AA6" w:rsidP="008E1AA6">
      <w:pPr>
        <w:pStyle w:val="libNormal"/>
        <w:rPr>
          <w:rtl/>
        </w:rPr>
      </w:pPr>
      <w:r>
        <w:rPr>
          <w:rtl/>
        </w:rPr>
        <w:br w:type="page"/>
      </w:r>
    </w:p>
    <w:p w:rsidR="008E1AA6" w:rsidRPr="008E1AA6" w:rsidRDefault="00692040" w:rsidP="006F4F49">
      <w:pPr>
        <w:pStyle w:val="libNormal"/>
      </w:pPr>
      <w:r>
        <w:rPr>
          <w:rStyle w:val="libNormal0Char"/>
          <w:rtl/>
        </w:rPr>
        <w:lastRenderedPageBreak/>
        <w:t>(</w:t>
      </w:r>
      <w:r w:rsidR="008E1AA6" w:rsidRPr="006F4F49">
        <w:rPr>
          <w:rStyle w:val="libNormal0Char"/>
          <w:rtl/>
        </w:rPr>
        <w:t>أفلا تعلمون؟</w:t>
      </w:r>
      <w:r>
        <w:rPr>
          <w:rStyle w:val="libNormal0Char"/>
          <w:rtl/>
        </w:rPr>
        <w:t>)</w:t>
      </w:r>
      <w:r w:rsidR="008E1AA6" w:rsidRPr="006F4F49">
        <w:rPr>
          <w:rtl/>
        </w:rPr>
        <w:t xml:space="preserve"> هذه الأمور وهذه الحقائق؟ أو أفلا تعلمون أنّي ابنته.</w:t>
      </w:r>
    </w:p>
    <w:p w:rsidR="008E1AA6" w:rsidRPr="008E1AA6" w:rsidRDefault="00692040" w:rsidP="006F4F49">
      <w:pPr>
        <w:pStyle w:val="libNormal"/>
      </w:pPr>
      <w:r>
        <w:rPr>
          <w:rStyle w:val="libNormal0Char"/>
          <w:rtl/>
        </w:rPr>
        <w:t>(</w:t>
      </w:r>
      <w:r w:rsidR="008E1AA6" w:rsidRPr="006F4F49">
        <w:rPr>
          <w:rStyle w:val="libNormal0Char"/>
          <w:rtl/>
        </w:rPr>
        <w:t>أيّها المسلمون</w:t>
      </w:r>
      <w:r>
        <w:rPr>
          <w:rStyle w:val="libNormal0Char"/>
          <w:rtl/>
        </w:rPr>
        <w:t>)</w:t>
      </w:r>
      <w:r w:rsidR="008E1AA6" w:rsidRPr="006F4F49">
        <w:rPr>
          <w:rtl/>
        </w:rPr>
        <w:t xml:space="preserve"> الحاضرون المستمعون إلى خطابي، يا مَن رشّحتم أبا بكر للخلافة.</w:t>
      </w:r>
    </w:p>
    <w:p w:rsidR="008E1AA6" w:rsidRPr="008E1AA6" w:rsidRDefault="008E1AA6" w:rsidP="006F4F49">
      <w:pPr>
        <w:pStyle w:val="libNormal"/>
      </w:pPr>
      <w:r w:rsidRPr="006F4F49">
        <w:rPr>
          <w:rtl/>
        </w:rPr>
        <w:t>يا أُمّة محمد أنا بنت محمد، أنا ابنة رسول الإسلام.</w:t>
      </w:r>
    </w:p>
    <w:p w:rsidR="008E1AA6" w:rsidRPr="008E1AA6" w:rsidRDefault="00692040" w:rsidP="006F4F49">
      <w:pPr>
        <w:pStyle w:val="libNormal"/>
      </w:pPr>
      <w:r>
        <w:rPr>
          <w:rStyle w:val="libNormal0Char"/>
          <w:rtl/>
        </w:rPr>
        <w:t>(</w:t>
      </w:r>
      <w:r w:rsidR="008E1AA6" w:rsidRPr="006F4F49">
        <w:rPr>
          <w:rStyle w:val="libNormal0Char"/>
          <w:rtl/>
        </w:rPr>
        <w:t>أأُغلب على إرثيه</w:t>
      </w:r>
      <w:r>
        <w:rPr>
          <w:rStyle w:val="libNormal0Char"/>
          <w:rtl/>
        </w:rPr>
        <w:t>)</w:t>
      </w:r>
      <w:r w:rsidR="008E1AA6" w:rsidRPr="006F4F49">
        <w:rPr>
          <w:rtl/>
        </w:rPr>
        <w:t xml:space="preserve"> يغلبونني على أخذ إرثي وحقّي؟ </w:t>
      </w:r>
    </w:p>
    <w:p w:rsidR="008E1AA6" w:rsidRPr="008E1AA6" w:rsidRDefault="008E1AA6" w:rsidP="006F4F49">
      <w:pPr>
        <w:pStyle w:val="libNormal"/>
      </w:pPr>
      <w:r w:rsidRPr="006F4F49">
        <w:rPr>
          <w:rtl/>
        </w:rPr>
        <w:t xml:space="preserve">وفي نسخة: </w:t>
      </w:r>
      <w:r w:rsidR="00692040">
        <w:rPr>
          <w:rtl/>
        </w:rPr>
        <w:t>(</w:t>
      </w:r>
      <w:r w:rsidRPr="006F4F49">
        <w:rPr>
          <w:rtl/>
        </w:rPr>
        <w:t>أأُبتزّ إرث أبيه</w:t>
      </w:r>
      <w:r w:rsidR="00692040">
        <w:rPr>
          <w:rtl/>
        </w:rPr>
        <w:t>)</w:t>
      </w:r>
      <w:r w:rsidRPr="006F4F49">
        <w:rPr>
          <w:rtl/>
        </w:rPr>
        <w:t xml:space="preserve"> أيسلبونني إرث أبي؟ والهاء</w:t>
      </w:r>
      <w:r w:rsidR="00275503">
        <w:rPr>
          <w:rtl/>
        </w:rPr>
        <w:t xml:space="preserve"> - </w:t>
      </w:r>
      <w:r w:rsidRPr="006F4F49">
        <w:rPr>
          <w:rtl/>
        </w:rPr>
        <w:t>هنا</w:t>
      </w:r>
      <w:r w:rsidR="00275503">
        <w:rPr>
          <w:rtl/>
        </w:rPr>
        <w:t xml:space="preserve"> - </w:t>
      </w:r>
      <w:r w:rsidRPr="006F4F49">
        <w:rPr>
          <w:rtl/>
        </w:rPr>
        <w:t>للوقف والسكون.</w:t>
      </w:r>
    </w:p>
    <w:p w:rsidR="008E1AA6" w:rsidRDefault="008E1AA6" w:rsidP="008E1AA6">
      <w:pPr>
        <w:pStyle w:val="libNormal"/>
        <w:rPr>
          <w:rtl/>
        </w:rPr>
      </w:pPr>
      <w:r>
        <w:rPr>
          <w:rtl/>
        </w:rPr>
        <w:br w:type="page"/>
      </w:r>
    </w:p>
    <w:p w:rsidR="008E1AA6" w:rsidRPr="00275503" w:rsidRDefault="008E1AA6" w:rsidP="00275503">
      <w:pPr>
        <w:pStyle w:val="Heading2Center"/>
      </w:pPr>
      <w:bookmarkStart w:id="159" w:name="68"/>
      <w:bookmarkStart w:id="160" w:name="_Toc414178695"/>
      <w:r w:rsidRPr="00FF7DDD">
        <w:rPr>
          <w:rtl/>
        </w:rPr>
        <w:lastRenderedPageBreak/>
        <w:t xml:space="preserve">خطبة فَاطِمَةُ الزهْرَاء </w:t>
      </w:r>
      <w:r w:rsidR="001A7A84" w:rsidRPr="001A7A84">
        <w:rPr>
          <w:rStyle w:val="libAlaemChar"/>
          <w:rtl/>
        </w:rPr>
        <w:t>عليها‌السلام</w:t>
      </w:r>
      <w:bookmarkEnd w:id="159"/>
      <w:bookmarkEnd w:id="160"/>
    </w:p>
    <w:p w:rsidR="008E1AA6" w:rsidRPr="006F4F49" w:rsidRDefault="008E1AA6" w:rsidP="006F4F49">
      <w:pPr>
        <w:pStyle w:val="libNormal0"/>
      </w:pPr>
      <w:r w:rsidRPr="00FF7DDD">
        <w:rPr>
          <w:rtl/>
        </w:rPr>
        <w:t>يا ابن أبي قحافة</w:t>
      </w:r>
      <w:r>
        <w:rPr>
          <w:rtl/>
        </w:rPr>
        <w:t>!</w:t>
      </w:r>
    </w:p>
    <w:p w:rsidR="008E1AA6" w:rsidRPr="006F4F49" w:rsidRDefault="008E1AA6" w:rsidP="006F4F49">
      <w:pPr>
        <w:pStyle w:val="libNormal0"/>
      </w:pPr>
      <w:r w:rsidRPr="00FF7DDD">
        <w:rPr>
          <w:rtl/>
        </w:rPr>
        <w:t>أفي كتاب الله أن ترث أباك ولا أرث أبي</w:t>
      </w:r>
      <w:r>
        <w:rPr>
          <w:rtl/>
        </w:rPr>
        <w:t>؟</w:t>
      </w:r>
    </w:p>
    <w:p w:rsidR="008E1AA6" w:rsidRPr="008E1AA6" w:rsidRDefault="008E1AA6" w:rsidP="006F4F49">
      <w:pPr>
        <w:pStyle w:val="libNormal"/>
      </w:pPr>
      <w:r w:rsidRPr="006F4F49">
        <w:rPr>
          <w:rStyle w:val="libNormal0Char"/>
          <w:rtl/>
        </w:rPr>
        <w:t>لقد جئت شيئاً فرّياً!!</w:t>
      </w:r>
      <w:r w:rsidRPr="006F4F49">
        <w:rPr>
          <w:rtl/>
        </w:rPr>
        <w:t xml:space="preserve"> </w:t>
      </w:r>
      <w:r w:rsidRPr="006F4F49">
        <w:rPr>
          <w:rStyle w:val="libFootnotenumChar"/>
          <w:rtl/>
        </w:rPr>
        <w:t>(1).</w:t>
      </w:r>
    </w:p>
    <w:p w:rsidR="008E1AA6" w:rsidRPr="006F4F49" w:rsidRDefault="008E1AA6" w:rsidP="006F4F49">
      <w:pPr>
        <w:pStyle w:val="libNormal0"/>
      </w:pPr>
      <w:r w:rsidRPr="00FF7DDD">
        <w:rPr>
          <w:rtl/>
        </w:rPr>
        <w:t>أفعلى عمدٍ تركتم كتاب الله ونبذتموه وراء ظهوركم</w:t>
      </w:r>
      <w:r>
        <w:rPr>
          <w:rtl/>
        </w:rPr>
        <w:t>؟</w:t>
      </w:r>
    </w:p>
    <w:p w:rsidR="008E1AA6" w:rsidRPr="006F4F49" w:rsidRDefault="008E1AA6" w:rsidP="006F4F49">
      <w:pPr>
        <w:pStyle w:val="libNormal0"/>
      </w:pPr>
      <w:r w:rsidRPr="00FF7DDD">
        <w:rPr>
          <w:rtl/>
        </w:rPr>
        <w:t>إذ يقول</w:t>
      </w:r>
      <w:r>
        <w:rPr>
          <w:rtl/>
        </w:rPr>
        <w:t>:</w:t>
      </w:r>
    </w:p>
    <w:p w:rsidR="008E1AA6" w:rsidRPr="008E1AA6" w:rsidRDefault="008E1AA6" w:rsidP="004177F6">
      <w:pPr>
        <w:pStyle w:val="libNormal"/>
      </w:pPr>
      <w:r w:rsidRPr="00692040">
        <w:rPr>
          <w:rStyle w:val="libAlaemChar"/>
          <w:rtl/>
        </w:rPr>
        <w:t>(</w:t>
      </w:r>
      <w:r w:rsidR="004177F6" w:rsidRPr="004177F6">
        <w:rPr>
          <w:rStyle w:val="libAieChar"/>
          <w:rFonts w:hint="cs"/>
          <w:rtl/>
        </w:rPr>
        <w:t>وَوَرِثَ</w:t>
      </w:r>
      <w:r w:rsidR="004177F6" w:rsidRPr="004177F6">
        <w:rPr>
          <w:rStyle w:val="libAieChar"/>
          <w:rtl/>
        </w:rPr>
        <w:t xml:space="preserve"> </w:t>
      </w:r>
      <w:r w:rsidR="004177F6" w:rsidRPr="004177F6">
        <w:rPr>
          <w:rStyle w:val="libAieChar"/>
          <w:rFonts w:hint="cs"/>
          <w:rtl/>
        </w:rPr>
        <w:t>سُلَيْمَانُ</w:t>
      </w:r>
      <w:r w:rsidR="004177F6" w:rsidRPr="004177F6">
        <w:rPr>
          <w:rStyle w:val="libAieChar"/>
          <w:rtl/>
        </w:rPr>
        <w:t xml:space="preserve"> </w:t>
      </w:r>
      <w:r w:rsidR="004177F6" w:rsidRPr="004177F6">
        <w:rPr>
          <w:rStyle w:val="libAieChar"/>
          <w:rFonts w:hint="cs"/>
          <w:rtl/>
        </w:rPr>
        <w:t>دَاوُودَ</w:t>
      </w:r>
      <w:r w:rsidRPr="00692040">
        <w:rPr>
          <w:rStyle w:val="libAlaemChar"/>
          <w:rtl/>
        </w:rPr>
        <w:t>)</w:t>
      </w:r>
      <w:r w:rsidRPr="006F4F49">
        <w:rPr>
          <w:rtl/>
        </w:rPr>
        <w:t xml:space="preserve"> </w:t>
      </w:r>
      <w:r w:rsidRPr="006F4F49">
        <w:rPr>
          <w:rStyle w:val="libFootnotenumChar"/>
          <w:rtl/>
        </w:rPr>
        <w:t>(2)</w:t>
      </w:r>
      <w:r w:rsidRPr="006F4F49">
        <w:rPr>
          <w:rtl/>
        </w:rPr>
        <w:t>.</w:t>
      </w:r>
    </w:p>
    <w:p w:rsidR="008E1AA6" w:rsidRPr="006F4F49" w:rsidRDefault="008E1AA6" w:rsidP="006F4F49">
      <w:pPr>
        <w:pStyle w:val="libNormal0"/>
      </w:pPr>
      <w:r w:rsidRPr="00FF7DDD">
        <w:rPr>
          <w:rtl/>
        </w:rPr>
        <w:t>وقال</w:t>
      </w:r>
      <w:r w:rsidR="00275503">
        <w:rPr>
          <w:rtl/>
        </w:rPr>
        <w:t xml:space="preserve"> - </w:t>
      </w:r>
      <w:r w:rsidRPr="00FF7DDD">
        <w:rPr>
          <w:rtl/>
        </w:rPr>
        <w:t>فيما اقتصّ من خبر زكريا</w:t>
      </w:r>
      <w:r w:rsidR="00275503">
        <w:rPr>
          <w:rtl/>
        </w:rPr>
        <w:t xml:space="preserve"> - </w:t>
      </w:r>
      <w:r w:rsidRPr="00FF7DDD">
        <w:rPr>
          <w:rtl/>
        </w:rPr>
        <w:t>إذ قال</w:t>
      </w:r>
      <w:r>
        <w:rPr>
          <w:rtl/>
        </w:rPr>
        <w:t>:</w:t>
      </w:r>
    </w:p>
    <w:p w:rsidR="008E1AA6" w:rsidRPr="00275503" w:rsidRDefault="008E1AA6" w:rsidP="004177F6">
      <w:pPr>
        <w:pStyle w:val="libNormal"/>
      </w:pPr>
      <w:r w:rsidRPr="00692040">
        <w:rPr>
          <w:rStyle w:val="libAlaemChar"/>
          <w:rtl/>
        </w:rPr>
        <w:t>(</w:t>
      </w:r>
      <w:r w:rsidR="004177F6" w:rsidRPr="004177F6">
        <w:rPr>
          <w:rStyle w:val="libAieChar"/>
          <w:rFonts w:hint="cs"/>
          <w:rtl/>
        </w:rPr>
        <w:t>فَهَبْ</w:t>
      </w:r>
      <w:r w:rsidR="004177F6" w:rsidRPr="004177F6">
        <w:rPr>
          <w:rStyle w:val="libAieChar"/>
          <w:rtl/>
        </w:rPr>
        <w:t xml:space="preserve"> </w:t>
      </w:r>
      <w:r w:rsidR="004177F6" w:rsidRPr="004177F6">
        <w:rPr>
          <w:rStyle w:val="libAieChar"/>
          <w:rFonts w:hint="cs"/>
          <w:rtl/>
        </w:rPr>
        <w:t>لِي</w:t>
      </w:r>
      <w:r w:rsidR="004177F6" w:rsidRPr="004177F6">
        <w:rPr>
          <w:rStyle w:val="libAieChar"/>
          <w:rtl/>
        </w:rPr>
        <w:t xml:space="preserve"> </w:t>
      </w:r>
      <w:r w:rsidR="004177F6" w:rsidRPr="004177F6">
        <w:rPr>
          <w:rStyle w:val="libAieChar"/>
          <w:rFonts w:hint="cs"/>
          <w:rtl/>
        </w:rPr>
        <w:t>مِن</w:t>
      </w:r>
      <w:r w:rsidR="004177F6" w:rsidRPr="004177F6">
        <w:rPr>
          <w:rStyle w:val="libAieChar"/>
          <w:rtl/>
        </w:rPr>
        <w:t xml:space="preserve"> </w:t>
      </w:r>
      <w:r w:rsidR="004177F6" w:rsidRPr="004177F6">
        <w:rPr>
          <w:rStyle w:val="libAieChar"/>
          <w:rFonts w:hint="cs"/>
          <w:rtl/>
        </w:rPr>
        <w:t>لَّدُنكَ</w:t>
      </w:r>
      <w:r w:rsidR="004177F6" w:rsidRPr="004177F6">
        <w:rPr>
          <w:rStyle w:val="libAieChar"/>
          <w:rtl/>
        </w:rPr>
        <w:t xml:space="preserve"> </w:t>
      </w:r>
      <w:r w:rsidR="004177F6" w:rsidRPr="004177F6">
        <w:rPr>
          <w:rStyle w:val="libAieChar"/>
          <w:rFonts w:hint="cs"/>
          <w:rtl/>
        </w:rPr>
        <w:t>وَلِيًّا</w:t>
      </w:r>
      <w:r w:rsidR="004177F6" w:rsidRPr="004177F6">
        <w:rPr>
          <w:rStyle w:val="libAieChar"/>
          <w:rtl/>
        </w:rPr>
        <w:t xml:space="preserve"> ﴿٥﴾ </w:t>
      </w:r>
      <w:r w:rsidR="004177F6" w:rsidRPr="004177F6">
        <w:rPr>
          <w:rStyle w:val="libAieChar"/>
          <w:rFonts w:hint="cs"/>
          <w:rtl/>
        </w:rPr>
        <w:t>يَرِثُنِي</w:t>
      </w:r>
      <w:r w:rsidR="004177F6" w:rsidRPr="004177F6">
        <w:rPr>
          <w:rStyle w:val="libAieChar"/>
          <w:rtl/>
        </w:rPr>
        <w:t xml:space="preserve"> </w:t>
      </w:r>
      <w:r w:rsidR="004177F6" w:rsidRPr="004177F6">
        <w:rPr>
          <w:rStyle w:val="libAieChar"/>
          <w:rFonts w:hint="cs"/>
          <w:rtl/>
        </w:rPr>
        <w:t>وَيَرِثُ</w:t>
      </w:r>
      <w:r w:rsidR="004177F6" w:rsidRPr="004177F6">
        <w:rPr>
          <w:rStyle w:val="libAieChar"/>
          <w:rtl/>
        </w:rPr>
        <w:t xml:space="preserve"> </w:t>
      </w:r>
      <w:r w:rsidR="004177F6" w:rsidRPr="004177F6">
        <w:rPr>
          <w:rStyle w:val="libAieChar"/>
          <w:rFonts w:hint="cs"/>
          <w:rtl/>
        </w:rPr>
        <w:t>مِنْ</w:t>
      </w:r>
      <w:r w:rsidR="004177F6" w:rsidRPr="004177F6">
        <w:rPr>
          <w:rStyle w:val="libAieChar"/>
          <w:rtl/>
        </w:rPr>
        <w:t xml:space="preserve"> </w:t>
      </w:r>
      <w:r w:rsidR="004177F6" w:rsidRPr="004177F6">
        <w:rPr>
          <w:rStyle w:val="libAieChar"/>
          <w:rFonts w:hint="cs"/>
          <w:rtl/>
        </w:rPr>
        <w:t>آلِ</w:t>
      </w:r>
      <w:r w:rsidR="004177F6" w:rsidRPr="004177F6">
        <w:rPr>
          <w:rStyle w:val="libAieChar"/>
          <w:rtl/>
        </w:rPr>
        <w:t xml:space="preserve"> </w:t>
      </w:r>
      <w:r w:rsidR="004177F6" w:rsidRPr="004177F6">
        <w:rPr>
          <w:rStyle w:val="libAieChar"/>
          <w:rFonts w:hint="cs"/>
          <w:rtl/>
        </w:rPr>
        <w:t>يَعْقُوبَ</w:t>
      </w:r>
      <w:r w:rsidRPr="00692040">
        <w:rPr>
          <w:rStyle w:val="libAlaemChar"/>
          <w:rtl/>
        </w:rPr>
        <w:t>)</w:t>
      </w:r>
      <w:r w:rsidRPr="00275503">
        <w:rPr>
          <w:rStyle w:val="libAieChar"/>
          <w:rtl/>
        </w:rPr>
        <w:t xml:space="preserve"> </w:t>
      </w:r>
      <w:r w:rsidRPr="00275503">
        <w:rPr>
          <w:rStyle w:val="libFootnotenumChar"/>
          <w:rtl/>
        </w:rPr>
        <w:t>(3)</w:t>
      </w:r>
    </w:p>
    <w:p w:rsidR="008E1AA6" w:rsidRPr="006F4F49" w:rsidRDefault="008E1AA6" w:rsidP="006F4F49">
      <w:pPr>
        <w:pStyle w:val="libNormal0"/>
      </w:pPr>
      <w:r w:rsidRPr="00FF7DDD">
        <w:rPr>
          <w:rtl/>
        </w:rPr>
        <w:t>وقال</w:t>
      </w:r>
      <w:r>
        <w:rPr>
          <w:rtl/>
        </w:rPr>
        <w:t>:</w:t>
      </w:r>
    </w:p>
    <w:p w:rsidR="008E1AA6" w:rsidRPr="008E1AA6" w:rsidRDefault="008E1AA6" w:rsidP="004177F6">
      <w:pPr>
        <w:pStyle w:val="libNormal"/>
      </w:pPr>
      <w:r w:rsidRPr="00692040">
        <w:rPr>
          <w:rStyle w:val="libAlaemChar"/>
          <w:rtl/>
        </w:rPr>
        <w:t>(</w:t>
      </w:r>
      <w:r w:rsidR="004177F6" w:rsidRPr="004177F6">
        <w:rPr>
          <w:rStyle w:val="libAieChar"/>
          <w:rFonts w:hint="cs"/>
          <w:rtl/>
        </w:rPr>
        <w:t>وَأُولُو</w:t>
      </w:r>
      <w:r w:rsidR="004177F6" w:rsidRPr="004177F6">
        <w:rPr>
          <w:rStyle w:val="libAieChar"/>
          <w:rtl/>
        </w:rPr>
        <w:t xml:space="preserve"> </w:t>
      </w:r>
      <w:r w:rsidR="004177F6" w:rsidRPr="004177F6">
        <w:rPr>
          <w:rStyle w:val="libAieChar"/>
          <w:rFonts w:hint="cs"/>
          <w:rtl/>
        </w:rPr>
        <w:t>الْأَرْحَامِ</w:t>
      </w:r>
      <w:r w:rsidR="004177F6" w:rsidRPr="004177F6">
        <w:rPr>
          <w:rStyle w:val="libAieChar"/>
          <w:rtl/>
        </w:rPr>
        <w:t xml:space="preserve"> </w:t>
      </w:r>
      <w:r w:rsidR="004177F6" w:rsidRPr="004177F6">
        <w:rPr>
          <w:rStyle w:val="libAieChar"/>
          <w:rFonts w:hint="cs"/>
          <w:rtl/>
        </w:rPr>
        <w:t>بَعْضُهُمْ</w:t>
      </w:r>
      <w:r w:rsidR="004177F6" w:rsidRPr="004177F6">
        <w:rPr>
          <w:rStyle w:val="libAieChar"/>
          <w:rtl/>
        </w:rPr>
        <w:t xml:space="preserve"> </w:t>
      </w:r>
      <w:r w:rsidR="004177F6" w:rsidRPr="004177F6">
        <w:rPr>
          <w:rStyle w:val="libAieChar"/>
          <w:rFonts w:hint="cs"/>
          <w:rtl/>
        </w:rPr>
        <w:t>أَوْلَىٰ</w:t>
      </w:r>
      <w:r w:rsidR="004177F6" w:rsidRPr="004177F6">
        <w:rPr>
          <w:rStyle w:val="libAieChar"/>
          <w:rtl/>
        </w:rPr>
        <w:t xml:space="preserve"> </w:t>
      </w:r>
      <w:r w:rsidR="004177F6" w:rsidRPr="004177F6">
        <w:rPr>
          <w:rStyle w:val="libAieChar"/>
          <w:rFonts w:hint="cs"/>
          <w:rtl/>
        </w:rPr>
        <w:t>بِبَعْضٍ</w:t>
      </w:r>
      <w:r w:rsidR="004177F6" w:rsidRPr="004177F6">
        <w:rPr>
          <w:rStyle w:val="libAieChar"/>
          <w:rtl/>
        </w:rPr>
        <w:t xml:space="preserve"> </w:t>
      </w:r>
      <w:r w:rsidR="004177F6" w:rsidRPr="004177F6">
        <w:rPr>
          <w:rStyle w:val="libAieChar"/>
          <w:rFonts w:hint="cs"/>
          <w:rtl/>
        </w:rPr>
        <w:t>فِي</w:t>
      </w:r>
      <w:r w:rsidR="004177F6" w:rsidRPr="004177F6">
        <w:rPr>
          <w:rStyle w:val="libAieChar"/>
          <w:rtl/>
        </w:rPr>
        <w:t xml:space="preserve"> </w:t>
      </w:r>
      <w:r w:rsidR="004177F6" w:rsidRPr="004177F6">
        <w:rPr>
          <w:rStyle w:val="libAieChar"/>
          <w:rFonts w:hint="cs"/>
          <w:rtl/>
        </w:rPr>
        <w:t>كِتَابِ</w:t>
      </w:r>
      <w:r w:rsidR="004177F6" w:rsidRPr="004177F6">
        <w:rPr>
          <w:rStyle w:val="libAieChar"/>
          <w:rtl/>
        </w:rPr>
        <w:t xml:space="preserve"> </w:t>
      </w:r>
      <w:r w:rsidR="004177F6" w:rsidRPr="004177F6">
        <w:rPr>
          <w:rStyle w:val="libAieChar"/>
          <w:rFonts w:hint="cs"/>
          <w:rtl/>
        </w:rPr>
        <w:t>اللَّـهِ</w:t>
      </w:r>
      <w:r w:rsidRPr="00692040">
        <w:rPr>
          <w:rStyle w:val="libAlaemChar"/>
          <w:rtl/>
        </w:rPr>
        <w:t>)</w:t>
      </w:r>
      <w:r w:rsidRPr="00275503">
        <w:rPr>
          <w:rStyle w:val="libAieChar"/>
          <w:rtl/>
        </w:rPr>
        <w:t xml:space="preserve"> </w:t>
      </w:r>
      <w:r w:rsidRPr="00275503">
        <w:rPr>
          <w:rStyle w:val="libFootnotenumChar"/>
          <w:rtl/>
        </w:rPr>
        <w:t>(4)</w:t>
      </w:r>
      <w:r w:rsidRPr="006F4F49">
        <w:rPr>
          <w:rtl/>
        </w:rPr>
        <w:t>.</w:t>
      </w:r>
    </w:p>
    <w:p w:rsidR="008E1AA6" w:rsidRPr="006F4F49" w:rsidRDefault="008E1AA6" w:rsidP="006F4F49">
      <w:pPr>
        <w:pStyle w:val="libNormal0"/>
      </w:pPr>
      <w:r w:rsidRPr="00FF7DDD">
        <w:rPr>
          <w:rtl/>
        </w:rPr>
        <w:t>وقال</w:t>
      </w:r>
      <w:r>
        <w:rPr>
          <w:rtl/>
        </w:rPr>
        <w:t>:</w:t>
      </w:r>
    </w:p>
    <w:p w:rsidR="008E1AA6" w:rsidRPr="008E1AA6" w:rsidRDefault="008E1AA6" w:rsidP="004177F6">
      <w:pPr>
        <w:pStyle w:val="libNormal"/>
      </w:pPr>
      <w:r w:rsidRPr="00692040">
        <w:rPr>
          <w:rStyle w:val="libAlaemChar"/>
          <w:rtl/>
        </w:rPr>
        <w:t>(</w:t>
      </w:r>
      <w:r w:rsidR="004177F6" w:rsidRPr="004177F6">
        <w:rPr>
          <w:rStyle w:val="libAieChar"/>
          <w:rFonts w:hint="cs"/>
          <w:rtl/>
        </w:rPr>
        <w:t>يُوصِيكُمُ</w:t>
      </w:r>
      <w:r w:rsidR="004177F6" w:rsidRPr="004177F6">
        <w:rPr>
          <w:rStyle w:val="libAieChar"/>
          <w:rtl/>
        </w:rPr>
        <w:t xml:space="preserve"> </w:t>
      </w:r>
      <w:r w:rsidR="004177F6" w:rsidRPr="004177F6">
        <w:rPr>
          <w:rStyle w:val="libAieChar"/>
          <w:rFonts w:hint="cs"/>
          <w:rtl/>
        </w:rPr>
        <w:t>اللَّـهُ</w:t>
      </w:r>
      <w:r w:rsidR="004177F6" w:rsidRPr="004177F6">
        <w:rPr>
          <w:rStyle w:val="libAieChar"/>
          <w:rtl/>
        </w:rPr>
        <w:t xml:space="preserve"> </w:t>
      </w:r>
      <w:r w:rsidR="004177F6" w:rsidRPr="004177F6">
        <w:rPr>
          <w:rStyle w:val="libAieChar"/>
          <w:rFonts w:hint="cs"/>
          <w:rtl/>
        </w:rPr>
        <w:t>فِي</w:t>
      </w:r>
      <w:r w:rsidR="004177F6" w:rsidRPr="004177F6">
        <w:rPr>
          <w:rStyle w:val="libAieChar"/>
          <w:rtl/>
        </w:rPr>
        <w:t xml:space="preserve"> </w:t>
      </w:r>
      <w:r w:rsidR="004177F6" w:rsidRPr="004177F6">
        <w:rPr>
          <w:rStyle w:val="libAieChar"/>
          <w:rFonts w:hint="cs"/>
          <w:rtl/>
        </w:rPr>
        <w:t>أَوْلَادِكُمْ</w:t>
      </w:r>
      <w:r w:rsidR="004177F6" w:rsidRPr="004177F6">
        <w:rPr>
          <w:rStyle w:val="libAieChar"/>
          <w:rtl/>
        </w:rPr>
        <w:t xml:space="preserve"> </w:t>
      </w:r>
      <w:r w:rsidR="004177F6" w:rsidRPr="004177F6">
        <w:rPr>
          <w:rStyle w:val="libAieChar"/>
          <w:rFonts w:hint="cs"/>
          <w:rtl/>
        </w:rPr>
        <w:t>لِلذَّكَرِ</w:t>
      </w:r>
      <w:r w:rsidR="004177F6" w:rsidRPr="004177F6">
        <w:rPr>
          <w:rStyle w:val="libAieChar"/>
          <w:rtl/>
        </w:rPr>
        <w:t xml:space="preserve"> </w:t>
      </w:r>
      <w:r w:rsidR="004177F6" w:rsidRPr="004177F6">
        <w:rPr>
          <w:rStyle w:val="libAieChar"/>
          <w:rFonts w:hint="cs"/>
          <w:rtl/>
        </w:rPr>
        <w:t>مِثْلُ</w:t>
      </w:r>
      <w:r w:rsidR="004177F6" w:rsidRPr="004177F6">
        <w:rPr>
          <w:rStyle w:val="libAieChar"/>
          <w:rtl/>
        </w:rPr>
        <w:t xml:space="preserve"> </w:t>
      </w:r>
      <w:r w:rsidR="004177F6" w:rsidRPr="004177F6">
        <w:rPr>
          <w:rStyle w:val="libAieChar"/>
          <w:rFonts w:hint="cs"/>
          <w:rtl/>
        </w:rPr>
        <w:t>حَظِّ</w:t>
      </w:r>
      <w:r w:rsidR="004177F6" w:rsidRPr="004177F6">
        <w:rPr>
          <w:rStyle w:val="libAieChar"/>
          <w:rtl/>
        </w:rPr>
        <w:t xml:space="preserve"> </w:t>
      </w:r>
      <w:r w:rsidR="004177F6" w:rsidRPr="004177F6">
        <w:rPr>
          <w:rStyle w:val="libAieChar"/>
          <w:rFonts w:hint="cs"/>
          <w:rtl/>
        </w:rPr>
        <w:t>الْأُنثَيَيْنِ</w:t>
      </w:r>
      <w:r w:rsidRPr="00692040">
        <w:rPr>
          <w:rStyle w:val="libAlaemChar"/>
          <w:rtl/>
        </w:rPr>
        <w:t>)</w:t>
      </w:r>
      <w:r w:rsidRPr="006F4F49">
        <w:rPr>
          <w:rtl/>
        </w:rPr>
        <w:t xml:space="preserve"> </w:t>
      </w:r>
      <w:r w:rsidRPr="006F4F49">
        <w:rPr>
          <w:rStyle w:val="libFootnotenumChar"/>
          <w:rtl/>
        </w:rPr>
        <w:t>(5)</w:t>
      </w:r>
      <w:r w:rsidRPr="006F4F49">
        <w:rPr>
          <w:rtl/>
        </w:rPr>
        <w:t>.</w:t>
      </w:r>
    </w:p>
    <w:p w:rsidR="008E1AA6" w:rsidRPr="006F4F49" w:rsidRDefault="008E1AA6" w:rsidP="006F4F49">
      <w:pPr>
        <w:pStyle w:val="libNormal0"/>
      </w:pPr>
      <w:r w:rsidRPr="00FF7DDD">
        <w:rPr>
          <w:rtl/>
        </w:rPr>
        <w:t>وقال</w:t>
      </w:r>
      <w:r>
        <w:rPr>
          <w:rtl/>
        </w:rPr>
        <w:t>:</w:t>
      </w:r>
    </w:p>
    <w:p w:rsidR="008E1AA6" w:rsidRPr="008E1AA6" w:rsidRDefault="008E1AA6" w:rsidP="004177F6">
      <w:pPr>
        <w:pStyle w:val="libNormal"/>
      </w:pPr>
      <w:r w:rsidRPr="00692040">
        <w:rPr>
          <w:rStyle w:val="libAlaemChar"/>
          <w:rtl/>
        </w:rPr>
        <w:t>(</w:t>
      </w:r>
      <w:r w:rsidR="004177F6" w:rsidRPr="004177F6">
        <w:rPr>
          <w:rStyle w:val="libAieChar"/>
          <w:rFonts w:hint="cs"/>
          <w:rtl/>
        </w:rPr>
        <w:t>إِن</w:t>
      </w:r>
      <w:r w:rsidR="004177F6" w:rsidRPr="004177F6">
        <w:rPr>
          <w:rStyle w:val="libAieChar"/>
          <w:rtl/>
        </w:rPr>
        <w:t xml:space="preserve"> </w:t>
      </w:r>
      <w:r w:rsidR="004177F6" w:rsidRPr="004177F6">
        <w:rPr>
          <w:rStyle w:val="libAieChar"/>
          <w:rFonts w:hint="cs"/>
          <w:rtl/>
        </w:rPr>
        <w:t>تَرَكَ</w:t>
      </w:r>
      <w:r w:rsidR="004177F6" w:rsidRPr="004177F6">
        <w:rPr>
          <w:rStyle w:val="libAieChar"/>
          <w:rtl/>
        </w:rPr>
        <w:t xml:space="preserve"> </w:t>
      </w:r>
      <w:r w:rsidR="004177F6" w:rsidRPr="004177F6">
        <w:rPr>
          <w:rStyle w:val="libAieChar"/>
          <w:rFonts w:hint="cs"/>
          <w:rtl/>
        </w:rPr>
        <w:t>خَيْرًا</w:t>
      </w:r>
      <w:r w:rsidR="004177F6" w:rsidRPr="004177F6">
        <w:rPr>
          <w:rStyle w:val="libAieChar"/>
          <w:rtl/>
        </w:rPr>
        <w:t xml:space="preserve"> </w:t>
      </w:r>
      <w:r w:rsidR="004177F6" w:rsidRPr="004177F6">
        <w:rPr>
          <w:rStyle w:val="libAieChar"/>
          <w:rFonts w:hint="cs"/>
          <w:rtl/>
        </w:rPr>
        <w:t>الْوَصِيَّةُ</w:t>
      </w:r>
      <w:r w:rsidR="004177F6" w:rsidRPr="004177F6">
        <w:rPr>
          <w:rStyle w:val="libAieChar"/>
          <w:rtl/>
        </w:rPr>
        <w:t xml:space="preserve"> </w:t>
      </w:r>
      <w:r w:rsidR="004177F6" w:rsidRPr="004177F6">
        <w:rPr>
          <w:rStyle w:val="libAieChar"/>
          <w:rFonts w:hint="cs"/>
          <w:rtl/>
        </w:rPr>
        <w:t>لِلْوَالِدَيْنِ</w:t>
      </w:r>
      <w:r w:rsidR="004177F6" w:rsidRPr="004177F6">
        <w:rPr>
          <w:rStyle w:val="libAieChar"/>
          <w:rtl/>
        </w:rPr>
        <w:t xml:space="preserve"> </w:t>
      </w:r>
      <w:r w:rsidR="004177F6" w:rsidRPr="004177F6">
        <w:rPr>
          <w:rStyle w:val="libAieChar"/>
          <w:rFonts w:hint="cs"/>
          <w:rtl/>
        </w:rPr>
        <w:t>وَالْأَقْرَبِينَ</w:t>
      </w:r>
      <w:r w:rsidR="004177F6" w:rsidRPr="004177F6">
        <w:rPr>
          <w:rStyle w:val="libAieChar"/>
          <w:rtl/>
        </w:rPr>
        <w:t xml:space="preserve"> </w:t>
      </w:r>
      <w:r w:rsidR="004177F6" w:rsidRPr="004177F6">
        <w:rPr>
          <w:rStyle w:val="libAieChar"/>
          <w:rFonts w:hint="cs"/>
          <w:rtl/>
        </w:rPr>
        <w:t>بِالْمَعْرُوفِ</w:t>
      </w:r>
      <w:r w:rsidR="004177F6" w:rsidRPr="004177F6">
        <w:rPr>
          <w:rStyle w:val="libAieChar"/>
          <w:rtl/>
        </w:rPr>
        <w:t xml:space="preserve"> </w:t>
      </w:r>
      <w:r w:rsidR="004177F6" w:rsidRPr="004177F6">
        <w:rPr>
          <w:rStyle w:val="libAieChar"/>
          <w:rFonts w:hint="cs"/>
          <w:rtl/>
        </w:rPr>
        <w:t>حَقًّا</w:t>
      </w:r>
      <w:r w:rsidR="004177F6" w:rsidRPr="004177F6">
        <w:rPr>
          <w:rStyle w:val="libAieChar"/>
          <w:rtl/>
        </w:rPr>
        <w:t xml:space="preserve"> </w:t>
      </w:r>
      <w:r w:rsidR="004177F6" w:rsidRPr="004177F6">
        <w:rPr>
          <w:rStyle w:val="libAieChar"/>
          <w:rFonts w:hint="cs"/>
          <w:rtl/>
        </w:rPr>
        <w:t>عَلَى</w:t>
      </w:r>
      <w:r w:rsidR="004177F6" w:rsidRPr="004177F6">
        <w:rPr>
          <w:rStyle w:val="libAieChar"/>
          <w:rtl/>
        </w:rPr>
        <w:t xml:space="preserve"> </w:t>
      </w:r>
      <w:r w:rsidR="004177F6" w:rsidRPr="004177F6">
        <w:rPr>
          <w:rStyle w:val="libAieChar"/>
          <w:rFonts w:hint="cs"/>
          <w:rtl/>
        </w:rPr>
        <w:t>الْمُتَّقِينَ</w:t>
      </w:r>
      <w:r w:rsidRPr="00692040">
        <w:rPr>
          <w:rStyle w:val="libAlaemChar"/>
          <w:rtl/>
        </w:rPr>
        <w:t>)</w:t>
      </w:r>
      <w:r w:rsidRPr="006F4F49">
        <w:rPr>
          <w:rtl/>
        </w:rPr>
        <w:t xml:space="preserve"> </w:t>
      </w:r>
      <w:r w:rsidRPr="006F4F49">
        <w:rPr>
          <w:rStyle w:val="libFootnotenumChar"/>
          <w:rtl/>
        </w:rPr>
        <w:t>(6)</w:t>
      </w:r>
      <w:r w:rsidRPr="006F4F49">
        <w:rPr>
          <w:rtl/>
        </w:rPr>
        <w:t>.</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FF7DDD">
        <w:rPr>
          <w:rtl/>
        </w:rPr>
        <w:t>فريّاً</w:t>
      </w:r>
      <w:r>
        <w:rPr>
          <w:rtl/>
        </w:rPr>
        <w:t>:</w:t>
      </w:r>
      <w:r w:rsidRPr="00FF7DDD">
        <w:rPr>
          <w:rtl/>
        </w:rPr>
        <w:t xml:space="preserve"> أمراً عظيماً أو منكراً قبيحاً</w:t>
      </w:r>
      <w:r>
        <w:rPr>
          <w:rtl/>
        </w:rPr>
        <w:t>.</w:t>
      </w:r>
    </w:p>
    <w:p w:rsidR="008E1AA6" w:rsidRPr="00275503" w:rsidRDefault="008E1AA6" w:rsidP="004177F6">
      <w:pPr>
        <w:pStyle w:val="libFootnote0"/>
      </w:pPr>
      <w:r w:rsidRPr="008E1AA6">
        <w:rPr>
          <w:rtl/>
        </w:rPr>
        <w:t xml:space="preserve">(2) </w:t>
      </w:r>
      <w:r w:rsidRPr="00FF7DDD">
        <w:rPr>
          <w:rtl/>
        </w:rPr>
        <w:t>النمل</w:t>
      </w:r>
      <w:r>
        <w:rPr>
          <w:rtl/>
        </w:rPr>
        <w:t>:</w:t>
      </w:r>
      <w:r w:rsidRPr="00FF7DDD">
        <w:rPr>
          <w:rtl/>
        </w:rPr>
        <w:t xml:space="preserve"> 16</w:t>
      </w:r>
      <w:r>
        <w:rPr>
          <w:rtl/>
        </w:rPr>
        <w:t>.</w:t>
      </w:r>
    </w:p>
    <w:p w:rsidR="008E1AA6" w:rsidRPr="00275503" w:rsidRDefault="008E1AA6" w:rsidP="00275503">
      <w:pPr>
        <w:pStyle w:val="libFootnote0"/>
      </w:pPr>
      <w:r w:rsidRPr="008E1AA6">
        <w:rPr>
          <w:rtl/>
        </w:rPr>
        <w:t xml:space="preserve">(3) </w:t>
      </w:r>
      <w:r w:rsidRPr="00FF7DDD">
        <w:rPr>
          <w:rtl/>
        </w:rPr>
        <w:t>مريم</w:t>
      </w:r>
      <w:r>
        <w:rPr>
          <w:rtl/>
        </w:rPr>
        <w:t>:</w:t>
      </w:r>
      <w:r w:rsidRPr="00FF7DDD">
        <w:rPr>
          <w:rtl/>
        </w:rPr>
        <w:t xml:space="preserve"> 6</w:t>
      </w:r>
      <w:r>
        <w:rPr>
          <w:rtl/>
        </w:rPr>
        <w:t>.</w:t>
      </w:r>
    </w:p>
    <w:p w:rsidR="008E1AA6" w:rsidRPr="00275503" w:rsidRDefault="008E1AA6" w:rsidP="00275503">
      <w:pPr>
        <w:pStyle w:val="libFootnote0"/>
      </w:pPr>
      <w:r w:rsidRPr="008E1AA6">
        <w:rPr>
          <w:rtl/>
        </w:rPr>
        <w:t xml:space="preserve">(4) </w:t>
      </w:r>
      <w:r w:rsidRPr="00FF7DDD">
        <w:rPr>
          <w:rtl/>
        </w:rPr>
        <w:t>الأنفال</w:t>
      </w:r>
      <w:r>
        <w:rPr>
          <w:rtl/>
        </w:rPr>
        <w:t>:</w:t>
      </w:r>
      <w:r w:rsidRPr="00FF7DDD">
        <w:rPr>
          <w:rtl/>
        </w:rPr>
        <w:t xml:space="preserve"> 75</w:t>
      </w:r>
      <w:r>
        <w:rPr>
          <w:rtl/>
        </w:rPr>
        <w:t>.</w:t>
      </w:r>
    </w:p>
    <w:p w:rsidR="008E1AA6" w:rsidRPr="00275503" w:rsidRDefault="008E1AA6" w:rsidP="00275503">
      <w:pPr>
        <w:pStyle w:val="libFootnote0"/>
      </w:pPr>
      <w:r w:rsidRPr="008E1AA6">
        <w:rPr>
          <w:rtl/>
        </w:rPr>
        <w:t xml:space="preserve">(5) </w:t>
      </w:r>
      <w:r w:rsidRPr="00FF7DDD">
        <w:rPr>
          <w:rtl/>
        </w:rPr>
        <w:t>النساء</w:t>
      </w:r>
      <w:r>
        <w:rPr>
          <w:rtl/>
        </w:rPr>
        <w:t>:</w:t>
      </w:r>
      <w:r w:rsidRPr="00FF7DDD">
        <w:rPr>
          <w:rtl/>
        </w:rPr>
        <w:t xml:space="preserve"> 11</w:t>
      </w:r>
      <w:r>
        <w:rPr>
          <w:rtl/>
        </w:rPr>
        <w:t>.</w:t>
      </w:r>
    </w:p>
    <w:p w:rsidR="008E1AA6" w:rsidRPr="00275503" w:rsidRDefault="008E1AA6" w:rsidP="00275503">
      <w:pPr>
        <w:pStyle w:val="libFootnote0"/>
      </w:pPr>
      <w:r w:rsidRPr="008E1AA6">
        <w:rPr>
          <w:rtl/>
        </w:rPr>
        <w:t xml:space="preserve">(6) </w:t>
      </w:r>
      <w:r w:rsidRPr="00FF7DDD">
        <w:rPr>
          <w:rtl/>
        </w:rPr>
        <w:t>البقرة</w:t>
      </w:r>
      <w:r>
        <w:rPr>
          <w:rtl/>
        </w:rPr>
        <w:t>:</w:t>
      </w:r>
      <w:r w:rsidRPr="00FF7DDD">
        <w:rPr>
          <w:rtl/>
        </w:rPr>
        <w:t xml:space="preserve"> 180</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Normal0Char"/>
          <w:rtl/>
        </w:rPr>
        <w:lastRenderedPageBreak/>
        <w:t xml:space="preserve">وزعمتم أن لا حظوة لي! </w:t>
      </w:r>
      <w:r w:rsidRPr="00275503">
        <w:rPr>
          <w:rStyle w:val="libFootnotenumChar"/>
          <w:rtl/>
        </w:rPr>
        <w:t>(1)</w:t>
      </w:r>
      <w:r w:rsidRPr="006F4F49">
        <w:rPr>
          <w:rtl/>
        </w:rPr>
        <w:t>.</w:t>
      </w:r>
    </w:p>
    <w:p w:rsidR="008E1AA6" w:rsidRPr="006F4F49" w:rsidRDefault="008E1AA6" w:rsidP="006F4F49">
      <w:pPr>
        <w:pStyle w:val="libNormal0"/>
      </w:pPr>
      <w:r w:rsidRPr="00FF7DDD">
        <w:rPr>
          <w:rtl/>
        </w:rPr>
        <w:t>ولا إرث من أبي</w:t>
      </w:r>
      <w:r>
        <w:rPr>
          <w:rtl/>
        </w:rPr>
        <w:t>!</w:t>
      </w:r>
    </w:p>
    <w:p w:rsidR="008E1AA6" w:rsidRPr="006F4F49" w:rsidRDefault="008E1AA6" w:rsidP="006F4F49">
      <w:pPr>
        <w:pStyle w:val="libNormal0"/>
      </w:pPr>
      <w:r w:rsidRPr="00FF7DDD">
        <w:rPr>
          <w:rtl/>
        </w:rPr>
        <w:t>أفخصّكم الله بآية أخرج أبي منها</w:t>
      </w:r>
      <w:r>
        <w:rPr>
          <w:rtl/>
        </w:rPr>
        <w:t>؟</w:t>
      </w:r>
    </w:p>
    <w:p w:rsidR="008E1AA6" w:rsidRPr="006F4F49" w:rsidRDefault="008E1AA6" w:rsidP="006F4F49">
      <w:pPr>
        <w:pStyle w:val="libNormal0"/>
      </w:pPr>
      <w:r w:rsidRPr="00FF7DDD">
        <w:rPr>
          <w:rtl/>
        </w:rPr>
        <w:t>أم تقولون</w:t>
      </w:r>
      <w:r>
        <w:rPr>
          <w:rtl/>
        </w:rPr>
        <w:t>:</w:t>
      </w:r>
      <w:r w:rsidRPr="00FF7DDD">
        <w:rPr>
          <w:rtl/>
        </w:rPr>
        <w:t xml:space="preserve"> إنّ أهل ملّتين لا يتوارثان</w:t>
      </w:r>
      <w:r>
        <w:rPr>
          <w:rtl/>
        </w:rPr>
        <w:t>؟</w:t>
      </w:r>
    </w:p>
    <w:p w:rsidR="008E1AA6" w:rsidRPr="006F4F49" w:rsidRDefault="008E1AA6" w:rsidP="006F4F49">
      <w:pPr>
        <w:pStyle w:val="libNormal0"/>
      </w:pPr>
      <w:r w:rsidRPr="00FF7DDD">
        <w:rPr>
          <w:rtl/>
        </w:rPr>
        <w:t>أوَلست أنا وأبي من أهل ملَّة واحدة</w:t>
      </w:r>
      <w:r>
        <w:rPr>
          <w:rtl/>
        </w:rPr>
        <w:t>؟</w:t>
      </w:r>
    </w:p>
    <w:p w:rsidR="008E1AA6" w:rsidRPr="006F4F49" w:rsidRDefault="008E1AA6" w:rsidP="006F4F49">
      <w:pPr>
        <w:pStyle w:val="libNormal0"/>
      </w:pPr>
      <w:r w:rsidRPr="00FF7DDD">
        <w:rPr>
          <w:rtl/>
        </w:rPr>
        <w:t>أم أنتم أعلم بخصوص القرآن وعمومه من أبي وابن عمّي</w:t>
      </w:r>
      <w:r>
        <w:rPr>
          <w:rtl/>
        </w:rPr>
        <w:t>؟</w:t>
      </w:r>
    </w:p>
    <w:p w:rsidR="008E1AA6" w:rsidRPr="00275503" w:rsidRDefault="008E1AA6" w:rsidP="00275503">
      <w:pPr>
        <w:pStyle w:val="libNormal"/>
      </w:pPr>
      <w:r w:rsidRPr="006F4F49">
        <w:rPr>
          <w:rStyle w:val="libNormal0Char"/>
          <w:rtl/>
        </w:rPr>
        <w:t xml:space="preserve">فدونكها مخطومة مرحولة </w:t>
      </w:r>
      <w:r w:rsidRPr="00275503">
        <w:rPr>
          <w:rStyle w:val="libFootnotenumChar"/>
          <w:rtl/>
        </w:rPr>
        <w:t>(2)</w:t>
      </w:r>
      <w:r w:rsidRPr="006F4F49">
        <w:rPr>
          <w:rStyle w:val="libNormal0Char"/>
          <w:rtl/>
        </w:rPr>
        <w:t>.</w:t>
      </w:r>
    </w:p>
    <w:p w:rsidR="008E1AA6" w:rsidRPr="006F4F49" w:rsidRDefault="008E1AA6" w:rsidP="006F4F49">
      <w:pPr>
        <w:pStyle w:val="libNormal0"/>
      </w:pPr>
      <w:r w:rsidRPr="00FF7DDD">
        <w:rPr>
          <w:rtl/>
        </w:rPr>
        <w:t>تلقاك يوم حشرك</w:t>
      </w:r>
      <w:r>
        <w:rPr>
          <w:rtl/>
        </w:rPr>
        <w:t>.</w:t>
      </w:r>
    </w:p>
    <w:p w:rsidR="008E1AA6" w:rsidRPr="006F4F49" w:rsidRDefault="008E1AA6" w:rsidP="006F4F49">
      <w:pPr>
        <w:pStyle w:val="libNormal0"/>
      </w:pPr>
      <w:r w:rsidRPr="00FF7DDD">
        <w:rPr>
          <w:rtl/>
        </w:rPr>
        <w:t>فَنِعم الحَكَم الله</w:t>
      </w:r>
      <w:r>
        <w:rPr>
          <w:rtl/>
        </w:rPr>
        <w:t>.</w:t>
      </w:r>
    </w:p>
    <w:p w:rsidR="008E1AA6" w:rsidRPr="006F4F49" w:rsidRDefault="008E1AA6" w:rsidP="006F4F49">
      <w:pPr>
        <w:pStyle w:val="libNormal0"/>
      </w:pPr>
      <w:r w:rsidRPr="00FF7DDD">
        <w:rPr>
          <w:rtl/>
        </w:rPr>
        <w:t>والزعيم محمّد</w:t>
      </w:r>
      <w:r>
        <w:rPr>
          <w:rtl/>
        </w:rPr>
        <w:t>.</w:t>
      </w:r>
    </w:p>
    <w:p w:rsidR="008E1AA6" w:rsidRPr="006F4F49" w:rsidRDefault="008E1AA6" w:rsidP="006F4F49">
      <w:pPr>
        <w:pStyle w:val="libNormal0"/>
      </w:pPr>
      <w:r w:rsidRPr="00FF7DDD">
        <w:rPr>
          <w:rtl/>
        </w:rPr>
        <w:t>والموعد القيامة</w:t>
      </w:r>
      <w:r>
        <w:rPr>
          <w:rtl/>
        </w:rPr>
        <w:t>.</w:t>
      </w:r>
    </w:p>
    <w:p w:rsidR="008E1AA6" w:rsidRPr="006F4F49" w:rsidRDefault="008E1AA6" w:rsidP="006F4F49">
      <w:pPr>
        <w:pStyle w:val="libNormal0"/>
      </w:pPr>
      <w:r w:rsidRPr="00FF7DDD">
        <w:rPr>
          <w:rtl/>
        </w:rPr>
        <w:t>وعند الساعة يخسر المبطلون</w:t>
      </w:r>
      <w:r>
        <w:rPr>
          <w:rtl/>
        </w:rPr>
        <w:t>.</w:t>
      </w:r>
    </w:p>
    <w:p w:rsidR="008E1AA6" w:rsidRPr="006F4F49" w:rsidRDefault="008E1AA6" w:rsidP="006F4F49">
      <w:pPr>
        <w:pStyle w:val="libNormal0"/>
      </w:pPr>
      <w:r w:rsidRPr="00FF7DDD">
        <w:rPr>
          <w:rtl/>
        </w:rPr>
        <w:t>ولا ينفعكم إذ تندمون</w:t>
      </w:r>
      <w:r>
        <w:rPr>
          <w:rtl/>
        </w:rPr>
        <w:t>.</w:t>
      </w:r>
    </w:p>
    <w:p w:rsidR="008E1AA6" w:rsidRPr="006F4F49" w:rsidRDefault="008E1AA6" w:rsidP="006F4F49">
      <w:pPr>
        <w:pStyle w:val="libNormal0"/>
      </w:pPr>
      <w:r w:rsidRPr="00FF7DDD">
        <w:rPr>
          <w:rtl/>
        </w:rPr>
        <w:t>ولكل نبأ مستقر</w:t>
      </w:r>
      <w:r>
        <w:rPr>
          <w:rtl/>
        </w:rPr>
        <w:t>،</w:t>
      </w:r>
      <w:r w:rsidRPr="008E1AA6">
        <w:rPr>
          <w:rtl/>
        </w:rPr>
        <w:t xml:space="preserve"> </w:t>
      </w:r>
      <w:r w:rsidRPr="00FF7DDD">
        <w:rPr>
          <w:rtl/>
        </w:rPr>
        <w:t>فسوف تعلمون مَن يأتيه عذاب يُخزيه</w:t>
      </w:r>
      <w:r>
        <w:rPr>
          <w:rtl/>
        </w:rPr>
        <w:t>،</w:t>
      </w:r>
      <w:r w:rsidRPr="00FF7DDD">
        <w:rPr>
          <w:rtl/>
        </w:rPr>
        <w:t xml:space="preserve"> ويحلّ عليه عذاب</w:t>
      </w:r>
      <w:r w:rsidRPr="008E1AA6">
        <w:rPr>
          <w:rtl/>
        </w:rPr>
        <w:t xml:space="preserve"> </w:t>
      </w:r>
      <w:r w:rsidRPr="00FF7DDD">
        <w:rPr>
          <w:rtl/>
        </w:rPr>
        <w:t>مقيم</w:t>
      </w:r>
      <w:r>
        <w:rPr>
          <w:rtl/>
        </w:rPr>
        <w:t>.</w:t>
      </w:r>
    </w:p>
    <w:p w:rsidR="008E1AA6" w:rsidRPr="008E1AA6" w:rsidRDefault="008E1AA6" w:rsidP="006F4F49">
      <w:pPr>
        <w:pStyle w:val="libNormal"/>
      </w:pPr>
      <w:r w:rsidRPr="006F4F49">
        <w:rPr>
          <w:rtl/>
        </w:rPr>
        <w:t>ثم رَمَتْ بِطَرفها نحو الأنصار فقالت:</w:t>
      </w:r>
    </w:p>
    <w:p w:rsidR="008E1AA6" w:rsidRPr="006F4F49" w:rsidRDefault="008E1AA6" w:rsidP="006F4F49">
      <w:pPr>
        <w:pStyle w:val="libNormal0"/>
      </w:pPr>
      <w:r w:rsidRPr="00FF7DDD">
        <w:rPr>
          <w:rtl/>
        </w:rPr>
        <w:t>يا معشر النقيبة</w:t>
      </w:r>
      <w:r>
        <w:rPr>
          <w:rtl/>
        </w:rPr>
        <w:t>.</w:t>
      </w:r>
    </w:p>
    <w:p w:rsidR="008E1AA6" w:rsidRPr="006F4F49" w:rsidRDefault="008E1AA6" w:rsidP="006F4F49">
      <w:pPr>
        <w:pStyle w:val="libNormal0"/>
      </w:pPr>
      <w:r w:rsidRPr="00FF7DDD">
        <w:rPr>
          <w:rtl/>
        </w:rPr>
        <w:t>وأعضاد الملَّة</w:t>
      </w:r>
      <w:r>
        <w:rPr>
          <w:rtl/>
        </w:rPr>
        <w:t>.</w:t>
      </w:r>
    </w:p>
    <w:p w:rsidR="008E1AA6" w:rsidRPr="008E1AA6" w:rsidRDefault="008E1AA6" w:rsidP="006F4F49">
      <w:pPr>
        <w:pStyle w:val="libNormal"/>
      </w:pPr>
      <w:r w:rsidRPr="006F4F49">
        <w:rPr>
          <w:rStyle w:val="libNormal0Char"/>
          <w:rtl/>
        </w:rPr>
        <w:t>وحَضَنَة الإسلام</w:t>
      </w:r>
      <w:r w:rsidRPr="006F4F49">
        <w:rPr>
          <w:rtl/>
        </w:rPr>
        <w:t xml:space="preserve"> </w:t>
      </w:r>
      <w:r w:rsidRPr="006F4F49">
        <w:rPr>
          <w:rStyle w:val="libFootnotenumChar"/>
          <w:rtl/>
        </w:rPr>
        <w:t>(3)</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FF7DDD">
        <w:rPr>
          <w:rtl/>
        </w:rPr>
        <w:t>الحظوة</w:t>
      </w:r>
      <w:r>
        <w:rPr>
          <w:rtl/>
        </w:rPr>
        <w:t>:</w:t>
      </w:r>
      <w:r w:rsidRPr="00FF7DDD">
        <w:rPr>
          <w:rtl/>
        </w:rPr>
        <w:t xml:space="preserve"> النصيب</w:t>
      </w:r>
      <w:r>
        <w:rPr>
          <w:rtl/>
        </w:rPr>
        <w:t>.</w:t>
      </w:r>
    </w:p>
    <w:p w:rsidR="008E1AA6" w:rsidRPr="00275503" w:rsidRDefault="008E1AA6" w:rsidP="00275503">
      <w:pPr>
        <w:pStyle w:val="libFootnote0"/>
      </w:pPr>
      <w:r w:rsidRPr="008E1AA6">
        <w:rPr>
          <w:rtl/>
        </w:rPr>
        <w:t xml:space="preserve">(2) </w:t>
      </w:r>
      <w:r w:rsidRPr="00FF7DDD">
        <w:rPr>
          <w:rtl/>
        </w:rPr>
        <w:t>ناقة مخطومة ومرحولة</w:t>
      </w:r>
      <w:r>
        <w:rPr>
          <w:rtl/>
        </w:rPr>
        <w:t>،</w:t>
      </w:r>
      <w:r w:rsidRPr="00FF7DDD">
        <w:rPr>
          <w:rtl/>
        </w:rPr>
        <w:t xml:space="preserve"> الخطام</w:t>
      </w:r>
      <w:r w:rsidR="00275503">
        <w:rPr>
          <w:rtl/>
        </w:rPr>
        <w:t xml:space="preserve"> - </w:t>
      </w:r>
      <w:r w:rsidRPr="00FF7DDD">
        <w:rPr>
          <w:rtl/>
        </w:rPr>
        <w:t>بكسر الخاء</w:t>
      </w:r>
      <w:r>
        <w:rPr>
          <w:rtl/>
        </w:rPr>
        <w:t>:</w:t>
      </w:r>
      <w:r w:rsidRPr="00FF7DDD">
        <w:rPr>
          <w:rtl/>
        </w:rPr>
        <w:t xml:space="preserve"> الزمام</w:t>
      </w:r>
      <w:r>
        <w:rPr>
          <w:rtl/>
        </w:rPr>
        <w:t>.</w:t>
      </w:r>
      <w:r w:rsidRPr="00FF7DDD">
        <w:rPr>
          <w:rtl/>
        </w:rPr>
        <w:t xml:space="preserve"> ومرحولة من</w:t>
      </w:r>
      <w:r w:rsidRPr="008E1AA6">
        <w:rPr>
          <w:rtl/>
        </w:rPr>
        <w:t xml:space="preserve"> </w:t>
      </w:r>
      <w:r w:rsidRPr="00FF7DDD">
        <w:rPr>
          <w:rtl/>
        </w:rPr>
        <w:t>الرحل وهو للناقة كالسرج للفرس</w:t>
      </w:r>
      <w:r>
        <w:rPr>
          <w:rtl/>
        </w:rPr>
        <w:t>.</w:t>
      </w:r>
    </w:p>
    <w:p w:rsidR="008E1AA6" w:rsidRPr="00275503" w:rsidRDefault="008E1AA6" w:rsidP="00275503">
      <w:pPr>
        <w:pStyle w:val="libFootnote0"/>
      </w:pPr>
      <w:r w:rsidRPr="008E1AA6">
        <w:rPr>
          <w:rtl/>
        </w:rPr>
        <w:t xml:space="preserve">(3) </w:t>
      </w:r>
      <w:r w:rsidRPr="00FF7DDD">
        <w:rPr>
          <w:rtl/>
        </w:rPr>
        <w:t>حضنة</w:t>
      </w:r>
      <w:r>
        <w:rPr>
          <w:rtl/>
        </w:rPr>
        <w:t>:</w:t>
      </w:r>
      <w:r w:rsidRPr="00FF7DDD">
        <w:rPr>
          <w:rtl/>
        </w:rPr>
        <w:t xml:space="preserve"> جمع حاضن بمعنى الحافظ</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Normal0Char"/>
          <w:rtl/>
        </w:rPr>
        <w:lastRenderedPageBreak/>
        <w:t>ما هذه الغَميزة في حقّي؟</w:t>
      </w:r>
      <w:r w:rsidRPr="006F4F49">
        <w:rPr>
          <w:rtl/>
        </w:rPr>
        <w:t xml:space="preserve"> </w:t>
      </w:r>
      <w:r w:rsidRPr="006F4F49">
        <w:rPr>
          <w:rStyle w:val="libFootnotenumChar"/>
          <w:rtl/>
        </w:rPr>
        <w:t>(1)</w:t>
      </w:r>
      <w:r w:rsidRPr="006F4F49">
        <w:rPr>
          <w:rtl/>
        </w:rPr>
        <w:t>.</w:t>
      </w:r>
    </w:p>
    <w:p w:rsidR="008E1AA6" w:rsidRPr="006F4F49" w:rsidRDefault="008E1AA6" w:rsidP="006F4F49">
      <w:pPr>
        <w:pStyle w:val="libNormal0"/>
      </w:pPr>
      <w:r w:rsidRPr="00FF7DDD">
        <w:rPr>
          <w:rtl/>
        </w:rPr>
        <w:t>والسِّنَة عن ظلامتي</w:t>
      </w:r>
      <w:r>
        <w:rPr>
          <w:rtl/>
        </w:rPr>
        <w:t>؟</w:t>
      </w:r>
    </w:p>
    <w:p w:rsidR="008E1AA6" w:rsidRPr="006F4F49" w:rsidRDefault="008E1AA6" w:rsidP="006F4F49">
      <w:pPr>
        <w:pStyle w:val="libNormal0"/>
      </w:pPr>
      <w:r w:rsidRPr="00FF7DDD">
        <w:rPr>
          <w:rtl/>
        </w:rPr>
        <w:t xml:space="preserve">أما كان رسول الله </w:t>
      </w:r>
      <w:r w:rsidR="001A7A84" w:rsidRPr="001A7A84">
        <w:rPr>
          <w:rStyle w:val="libAlaemChar"/>
          <w:rtl/>
        </w:rPr>
        <w:t>صلى‌الله‌عليه‌وآله</w:t>
      </w:r>
      <w:r w:rsidRPr="00FF7DDD">
        <w:rPr>
          <w:rtl/>
        </w:rPr>
        <w:t xml:space="preserve"> أبي يقول</w:t>
      </w:r>
      <w:r>
        <w:rPr>
          <w:rtl/>
        </w:rPr>
        <w:t>:</w:t>
      </w:r>
    </w:p>
    <w:p w:rsidR="008E1AA6" w:rsidRPr="006F4F49" w:rsidRDefault="00692040" w:rsidP="006F4F49">
      <w:pPr>
        <w:pStyle w:val="libNormal0"/>
      </w:pPr>
      <w:r>
        <w:rPr>
          <w:rtl/>
        </w:rPr>
        <w:t>(</w:t>
      </w:r>
      <w:r w:rsidR="008E1AA6" w:rsidRPr="00FF7DDD">
        <w:rPr>
          <w:rtl/>
        </w:rPr>
        <w:t>المرء يُحفظ في وُلده</w:t>
      </w:r>
      <w:r>
        <w:rPr>
          <w:rtl/>
        </w:rPr>
        <w:t>)</w:t>
      </w:r>
      <w:r w:rsidR="008E1AA6">
        <w:rPr>
          <w:rtl/>
        </w:rPr>
        <w:t>؟.</w:t>
      </w:r>
    </w:p>
    <w:p w:rsidR="008E1AA6" w:rsidRPr="006F4F49" w:rsidRDefault="008E1AA6" w:rsidP="006F4F49">
      <w:pPr>
        <w:pStyle w:val="libNormal0"/>
      </w:pPr>
      <w:r w:rsidRPr="00FF7DDD">
        <w:rPr>
          <w:rtl/>
        </w:rPr>
        <w:t>سرعان ما أحدثتم</w:t>
      </w:r>
      <w:r>
        <w:rPr>
          <w:rtl/>
        </w:rPr>
        <w:t>.</w:t>
      </w:r>
    </w:p>
    <w:p w:rsidR="008E1AA6" w:rsidRPr="006F4F49" w:rsidRDefault="008E1AA6" w:rsidP="006F4F49">
      <w:pPr>
        <w:pStyle w:val="libNormal0"/>
      </w:pPr>
      <w:r w:rsidRPr="00FF7DDD">
        <w:rPr>
          <w:rtl/>
        </w:rPr>
        <w:t>وعجلان ذا إهالة</w:t>
      </w:r>
      <w:r>
        <w:rPr>
          <w:rtl/>
        </w:rPr>
        <w:t>.</w:t>
      </w:r>
    </w:p>
    <w:p w:rsidR="008E1AA6" w:rsidRPr="006F4F49" w:rsidRDefault="008E1AA6" w:rsidP="006F4F49">
      <w:pPr>
        <w:pStyle w:val="libNormal0"/>
      </w:pPr>
      <w:r w:rsidRPr="00FF7DDD">
        <w:rPr>
          <w:rtl/>
        </w:rPr>
        <w:t>ولكم طاقة بما أُحاول</w:t>
      </w:r>
      <w:r>
        <w:rPr>
          <w:rtl/>
        </w:rPr>
        <w:t>.</w:t>
      </w:r>
    </w:p>
    <w:p w:rsidR="008E1AA6" w:rsidRPr="008E1AA6" w:rsidRDefault="008E1AA6" w:rsidP="006F4F49">
      <w:pPr>
        <w:pStyle w:val="libNormal"/>
      </w:pPr>
      <w:r w:rsidRPr="006F4F49">
        <w:rPr>
          <w:rStyle w:val="libNormal0Char"/>
          <w:rtl/>
        </w:rPr>
        <w:t>وقوّة على ما أطلب وأُزاول</w:t>
      </w:r>
      <w:r w:rsidRPr="006F4F49">
        <w:rPr>
          <w:rtl/>
        </w:rPr>
        <w:t xml:space="preserve"> </w:t>
      </w:r>
      <w:r w:rsidRPr="006F4F49">
        <w:rPr>
          <w:rStyle w:val="libFootnotenumChar"/>
          <w:rtl/>
        </w:rPr>
        <w:t>(2)</w:t>
      </w:r>
      <w:r w:rsidRPr="006F4F49">
        <w:rPr>
          <w:rtl/>
        </w:rPr>
        <w:t>.</w:t>
      </w:r>
    </w:p>
    <w:p w:rsidR="008E1AA6" w:rsidRPr="006F4F49" w:rsidRDefault="008E1AA6" w:rsidP="006F4F49">
      <w:pPr>
        <w:pStyle w:val="libNormal0"/>
      </w:pPr>
      <w:r w:rsidRPr="00FF7DDD">
        <w:rPr>
          <w:rtl/>
        </w:rPr>
        <w:t>أتقولون</w:t>
      </w:r>
      <w:r>
        <w:rPr>
          <w:rtl/>
        </w:rPr>
        <w:t>:</w:t>
      </w:r>
      <w:r w:rsidRPr="00FF7DDD">
        <w:rPr>
          <w:rtl/>
        </w:rPr>
        <w:t xml:space="preserve"> مات محمّد </w:t>
      </w:r>
      <w:r w:rsidR="001A7A84" w:rsidRPr="001A7A84">
        <w:rPr>
          <w:rStyle w:val="libAlaemChar"/>
          <w:rtl/>
        </w:rPr>
        <w:t>صلى‌الله‌عليه‌وآله</w:t>
      </w:r>
    </w:p>
    <w:p w:rsidR="008E1AA6" w:rsidRPr="006F4F49" w:rsidRDefault="008E1AA6" w:rsidP="006F4F49">
      <w:pPr>
        <w:pStyle w:val="libNormal0"/>
      </w:pPr>
      <w:r w:rsidRPr="00FF7DDD">
        <w:rPr>
          <w:rtl/>
        </w:rPr>
        <w:t>فخطب جليل</w:t>
      </w:r>
      <w:r>
        <w:rPr>
          <w:rtl/>
        </w:rPr>
        <w:t>.</w:t>
      </w:r>
    </w:p>
    <w:p w:rsidR="008E1AA6" w:rsidRPr="00275503" w:rsidRDefault="008E1AA6" w:rsidP="00275503">
      <w:pPr>
        <w:pStyle w:val="libNormal"/>
      </w:pPr>
      <w:r w:rsidRPr="006F4F49">
        <w:rPr>
          <w:rStyle w:val="libNormal0Char"/>
          <w:rtl/>
        </w:rPr>
        <w:t xml:space="preserve">استوسع وهنة </w:t>
      </w:r>
      <w:r w:rsidRPr="00275503">
        <w:rPr>
          <w:rStyle w:val="libFootnotenumChar"/>
          <w:rtl/>
        </w:rPr>
        <w:t>(3)</w:t>
      </w:r>
      <w:r w:rsidRPr="006F4F49">
        <w:rPr>
          <w:rStyle w:val="libNormal0Char"/>
          <w:rtl/>
        </w:rPr>
        <w:t>.</w:t>
      </w:r>
    </w:p>
    <w:p w:rsidR="008E1AA6" w:rsidRPr="008E1AA6" w:rsidRDefault="008E1AA6" w:rsidP="006F4F49">
      <w:pPr>
        <w:pStyle w:val="libNormal"/>
      </w:pPr>
      <w:r w:rsidRPr="006F4F49">
        <w:rPr>
          <w:rStyle w:val="libNormal0Char"/>
          <w:rtl/>
        </w:rPr>
        <w:t>واستنهر فتقه</w:t>
      </w:r>
      <w:r w:rsidRPr="006F4F49">
        <w:rPr>
          <w:rtl/>
        </w:rPr>
        <w:t xml:space="preserve"> </w:t>
      </w:r>
      <w:r w:rsidRPr="006F4F49">
        <w:rPr>
          <w:rStyle w:val="libFootnotenumChar"/>
          <w:rtl/>
        </w:rPr>
        <w:t>(4)</w:t>
      </w:r>
      <w:r w:rsidRPr="006F4F49">
        <w:rPr>
          <w:rtl/>
        </w:rPr>
        <w:t>.</w:t>
      </w:r>
    </w:p>
    <w:p w:rsidR="008E1AA6" w:rsidRPr="006F4F49" w:rsidRDefault="008E1AA6" w:rsidP="006F4F49">
      <w:pPr>
        <w:pStyle w:val="libNormal0"/>
      </w:pPr>
      <w:r w:rsidRPr="00FF7DDD">
        <w:rPr>
          <w:rtl/>
        </w:rPr>
        <w:t>وانفتق رتقه</w:t>
      </w:r>
      <w:r>
        <w:rPr>
          <w:rtl/>
        </w:rPr>
        <w:t>.</w:t>
      </w:r>
    </w:p>
    <w:p w:rsidR="008E1AA6" w:rsidRPr="006F4F49" w:rsidRDefault="008E1AA6" w:rsidP="006F4F49">
      <w:pPr>
        <w:pStyle w:val="libNormal0"/>
      </w:pPr>
      <w:r w:rsidRPr="00FF7DDD">
        <w:rPr>
          <w:rtl/>
        </w:rPr>
        <w:t>وأظلمت الأرض لغيبته</w:t>
      </w:r>
      <w:r>
        <w:rPr>
          <w:rtl/>
        </w:rPr>
        <w:t>.</w:t>
      </w:r>
    </w:p>
    <w:p w:rsidR="008E1AA6" w:rsidRPr="006F4F49" w:rsidRDefault="008E1AA6" w:rsidP="006F4F49">
      <w:pPr>
        <w:pStyle w:val="libNormal0"/>
      </w:pPr>
      <w:r w:rsidRPr="00FF7DDD">
        <w:rPr>
          <w:rtl/>
        </w:rPr>
        <w:t>وكسفت النجوم لمصيبته</w:t>
      </w:r>
      <w:r>
        <w:rPr>
          <w:rtl/>
        </w:rPr>
        <w:t>.</w:t>
      </w:r>
    </w:p>
    <w:p w:rsidR="008E1AA6" w:rsidRPr="00275503" w:rsidRDefault="008E1AA6" w:rsidP="00275503">
      <w:pPr>
        <w:pStyle w:val="libNormal"/>
      </w:pPr>
      <w:r w:rsidRPr="006F4F49">
        <w:rPr>
          <w:rStyle w:val="libNormal0Char"/>
          <w:rtl/>
        </w:rPr>
        <w:t xml:space="preserve">وأكدت الآمال </w:t>
      </w:r>
      <w:r w:rsidRPr="00275503">
        <w:rPr>
          <w:rStyle w:val="libFootnotenumChar"/>
          <w:rtl/>
        </w:rPr>
        <w:t>(5)</w:t>
      </w:r>
      <w:r w:rsidRPr="006F4F49">
        <w:rPr>
          <w:rStyle w:val="libNormal0Char"/>
          <w:rtl/>
        </w:rPr>
        <w:t>.</w:t>
      </w:r>
    </w:p>
    <w:p w:rsidR="008E1AA6" w:rsidRPr="006F4F49" w:rsidRDefault="008E1AA6" w:rsidP="006F4F49">
      <w:pPr>
        <w:pStyle w:val="libNormal0"/>
      </w:pPr>
      <w:r w:rsidRPr="00FF7DDD">
        <w:rPr>
          <w:rtl/>
        </w:rPr>
        <w:t>وخشعت الجبال</w:t>
      </w:r>
      <w:r>
        <w:rPr>
          <w:rtl/>
        </w:rPr>
        <w:t>.</w:t>
      </w:r>
    </w:p>
    <w:p w:rsidR="008E1AA6" w:rsidRPr="008E1AA6" w:rsidRDefault="008E1AA6" w:rsidP="006F4F49">
      <w:pPr>
        <w:pStyle w:val="libNormal"/>
      </w:pPr>
      <w:r w:rsidRPr="006F4F49">
        <w:rPr>
          <w:rStyle w:val="libNormal0Char"/>
          <w:rtl/>
        </w:rPr>
        <w:t>وأُضيع الحريم</w:t>
      </w:r>
      <w:r w:rsidRPr="006F4F49">
        <w:rPr>
          <w:rtl/>
        </w:rPr>
        <w:t xml:space="preserve"> </w:t>
      </w:r>
      <w:r w:rsidRPr="006F4F49">
        <w:rPr>
          <w:rStyle w:val="libFootnotenumChar"/>
          <w:rtl/>
        </w:rPr>
        <w:t>(6)</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FF7DDD">
        <w:rPr>
          <w:rtl/>
        </w:rPr>
        <w:t>الغيمزة</w:t>
      </w:r>
      <w:r>
        <w:rPr>
          <w:rtl/>
        </w:rPr>
        <w:t>:</w:t>
      </w:r>
      <w:r w:rsidRPr="00FF7DDD">
        <w:rPr>
          <w:rtl/>
        </w:rPr>
        <w:t xml:space="preserve"> الضعف أو الغفلة</w:t>
      </w:r>
      <w:r w:rsidRPr="008E1AA6">
        <w:rPr>
          <w:rtl/>
        </w:rPr>
        <w:t xml:space="preserve"> </w:t>
      </w:r>
    </w:p>
    <w:p w:rsidR="008E1AA6" w:rsidRPr="00275503" w:rsidRDefault="008E1AA6" w:rsidP="00275503">
      <w:pPr>
        <w:pStyle w:val="libFootnote0"/>
      </w:pPr>
      <w:r w:rsidRPr="008E1AA6">
        <w:rPr>
          <w:rtl/>
        </w:rPr>
        <w:t xml:space="preserve">(2) </w:t>
      </w:r>
      <w:r w:rsidRPr="00FF7DDD">
        <w:rPr>
          <w:rtl/>
        </w:rPr>
        <w:t>أُزاول</w:t>
      </w:r>
      <w:r>
        <w:rPr>
          <w:rtl/>
        </w:rPr>
        <w:t>:</w:t>
      </w:r>
      <w:r w:rsidRPr="00FF7DDD">
        <w:rPr>
          <w:rtl/>
        </w:rPr>
        <w:t xml:space="preserve"> أقصد</w:t>
      </w:r>
      <w:r>
        <w:rPr>
          <w:rtl/>
        </w:rPr>
        <w:t>.</w:t>
      </w:r>
    </w:p>
    <w:p w:rsidR="008E1AA6" w:rsidRPr="00275503" w:rsidRDefault="008E1AA6" w:rsidP="00275503">
      <w:pPr>
        <w:pStyle w:val="libFootnote0"/>
      </w:pPr>
      <w:r w:rsidRPr="008E1AA6">
        <w:rPr>
          <w:rtl/>
        </w:rPr>
        <w:t xml:space="preserve">(3) </w:t>
      </w:r>
      <w:r w:rsidRPr="00FF7DDD">
        <w:rPr>
          <w:rtl/>
        </w:rPr>
        <w:t>استوسع وهنه</w:t>
      </w:r>
      <w:r>
        <w:rPr>
          <w:rtl/>
        </w:rPr>
        <w:t>:</w:t>
      </w:r>
      <w:r w:rsidRPr="00FF7DDD">
        <w:rPr>
          <w:rtl/>
        </w:rPr>
        <w:t xml:space="preserve"> اتسع غاية الاتساع</w:t>
      </w:r>
      <w:r>
        <w:rPr>
          <w:rtl/>
        </w:rPr>
        <w:t>.</w:t>
      </w:r>
      <w:r w:rsidRPr="00FF7DDD">
        <w:rPr>
          <w:rtl/>
        </w:rPr>
        <w:t xml:space="preserve"> وهنة</w:t>
      </w:r>
      <w:r>
        <w:rPr>
          <w:rtl/>
        </w:rPr>
        <w:t>،</w:t>
      </w:r>
      <w:r w:rsidRPr="00FF7DDD">
        <w:rPr>
          <w:rtl/>
        </w:rPr>
        <w:t xml:space="preserve"> وفي نسخة</w:t>
      </w:r>
      <w:r>
        <w:rPr>
          <w:rtl/>
        </w:rPr>
        <w:t>:</w:t>
      </w:r>
      <w:r w:rsidRPr="00FF7DDD">
        <w:rPr>
          <w:rtl/>
        </w:rPr>
        <w:t xml:space="preserve"> وهيه أي شقّه</w:t>
      </w:r>
      <w:r w:rsidRPr="008E1AA6">
        <w:rPr>
          <w:rtl/>
        </w:rPr>
        <w:t xml:space="preserve"> </w:t>
      </w:r>
      <w:r w:rsidRPr="00FF7DDD">
        <w:rPr>
          <w:rtl/>
        </w:rPr>
        <w:t>وخرقه</w:t>
      </w:r>
      <w:r>
        <w:rPr>
          <w:rtl/>
        </w:rPr>
        <w:t>.</w:t>
      </w:r>
    </w:p>
    <w:p w:rsidR="008E1AA6" w:rsidRPr="00275503" w:rsidRDefault="008E1AA6" w:rsidP="00275503">
      <w:pPr>
        <w:pStyle w:val="libFootnote0"/>
      </w:pPr>
      <w:r w:rsidRPr="008E1AA6">
        <w:rPr>
          <w:rtl/>
        </w:rPr>
        <w:t xml:space="preserve">(4) </w:t>
      </w:r>
      <w:r w:rsidRPr="00FF7DDD">
        <w:rPr>
          <w:rtl/>
        </w:rPr>
        <w:t>كالمعنى المتقدّم</w:t>
      </w:r>
      <w:r>
        <w:rPr>
          <w:rtl/>
        </w:rPr>
        <w:t>.</w:t>
      </w:r>
    </w:p>
    <w:p w:rsidR="008E1AA6" w:rsidRPr="00275503" w:rsidRDefault="008E1AA6" w:rsidP="00275503">
      <w:pPr>
        <w:pStyle w:val="libFootnote0"/>
      </w:pPr>
      <w:r w:rsidRPr="008E1AA6">
        <w:rPr>
          <w:rtl/>
        </w:rPr>
        <w:t xml:space="preserve">(5) </w:t>
      </w:r>
      <w:r w:rsidRPr="00FF7DDD">
        <w:rPr>
          <w:rtl/>
        </w:rPr>
        <w:t>أكدت</w:t>
      </w:r>
      <w:r>
        <w:rPr>
          <w:rtl/>
        </w:rPr>
        <w:t>:</w:t>
      </w:r>
      <w:r w:rsidRPr="00FF7DDD">
        <w:rPr>
          <w:rtl/>
        </w:rPr>
        <w:t xml:space="preserve"> انقطعت</w:t>
      </w:r>
      <w:r>
        <w:rPr>
          <w:rtl/>
        </w:rPr>
        <w:t>.</w:t>
      </w:r>
    </w:p>
    <w:p w:rsidR="006F4F49" w:rsidRPr="00275503" w:rsidRDefault="008E1AA6" w:rsidP="00275503">
      <w:pPr>
        <w:pStyle w:val="libFootnote0"/>
      </w:pPr>
      <w:r w:rsidRPr="008E1AA6">
        <w:rPr>
          <w:rtl/>
        </w:rPr>
        <w:t xml:space="preserve">(6) </w:t>
      </w:r>
      <w:r w:rsidRPr="00FF7DDD">
        <w:rPr>
          <w:rtl/>
        </w:rPr>
        <w:t>الحريم</w:t>
      </w:r>
      <w:r>
        <w:rPr>
          <w:rtl/>
        </w:rPr>
        <w:t>:</w:t>
      </w:r>
      <w:r w:rsidRPr="00FF7DDD">
        <w:rPr>
          <w:rtl/>
        </w:rPr>
        <w:t xml:space="preserve"> ما يحميه الرجل ويقاتل عنه</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DF2D48">
        <w:rPr>
          <w:rtl/>
        </w:rPr>
        <w:lastRenderedPageBreak/>
        <w:t>وأُزيلت الحرمة عند مماته</w:t>
      </w:r>
      <w:r>
        <w:rPr>
          <w:rtl/>
        </w:rPr>
        <w:t>.</w:t>
      </w:r>
    </w:p>
    <w:p w:rsidR="008E1AA6" w:rsidRPr="00275503" w:rsidRDefault="008E1AA6" w:rsidP="00275503">
      <w:pPr>
        <w:pStyle w:val="libNormal"/>
      </w:pPr>
      <w:r w:rsidRPr="006F4F49">
        <w:rPr>
          <w:rStyle w:val="libNormal0Char"/>
          <w:rtl/>
        </w:rPr>
        <w:t>فتلك</w:t>
      </w:r>
      <w:r w:rsidR="00275503">
        <w:rPr>
          <w:rStyle w:val="libNormal0Char"/>
          <w:rtl/>
        </w:rPr>
        <w:t xml:space="preserve"> - </w:t>
      </w:r>
      <w:r w:rsidRPr="006F4F49">
        <w:rPr>
          <w:rStyle w:val="libNormal0Char"/>
          <w:rtl/>
        </w:rPr>
        <w:t>والله</w:t>
      </w:r>
      <w:r w:rsidR="00275503">
        <w:rPr>
          <w:rStyle w:val="libNormal0Char"/>
          <w:rtl/>
        </w:rPr>
        <w:t xml:space="preserve"> - </w:t>
      </w:r>
      <w:r w:rsidRPr="006F4F49">
        <w:rPr>
          <w:rStyle w:val="libNormal0Char"/>
          <w:rtl/>
        </w:rPr>
        <w:t xml:space="preserve">النازلة الكبرى </w:t>
      </w:r>
      <w:r w:rsidRPr="00275503">
        <w:rPr>
          <w:rStyle w:val="libFootnotenumChar"/>
          <w:rtl/>
        </w:rPr>
        <w:t>(1)</w:t>
      </w:r>
      <w:r w:rsidRPr="006F4F49">
        <w:rPr>
          <w:rStyle w:val="libNormal0Char"/>
          <w:rtl/>
        </w:rPr>
        <w:t>.</w:t>
      </w:r>
    </w:p>
    <w:p w:rsidR="008E1AA6" w:rsidRPr="006F4F49" w:rsidRDefault="008E1AA6" w:rsidP="006F4F49">
      <w:pPr>
        <w:pStyle w:val="libNormal0"/>
      </w:pPr>
      <w:r w:rsidRPr="00DF2D48">
        <w:rPr>
          <w:rtl/>
        </w:rPr>
        <w:t>والمصيبة العظمى</w:t>
      </w:r>
      <w:r>
        <w:rPr>
          <w:rtl/>
        </w:rPr>
        <w:t>.</w:t>
      </w:r>
    </w:p>
    <w:p w:rsidR="008E1AA6" w:rsidRPr="006F4F49" w:rsidRDefault="008E1AA6" w:rsidP="006F4F49">
      <w:pPr>
        <w:pStyle w:val="libNormal0"/>
      </w:pPr>
      <w:r w:rsidRPr="00DF2D48">
        <w:rPr>
          <w:rtl/>
        </w:rPr>
        <w:t>لا مثلها نازلة</w:t>
      </w:r>
      <w:r>
        <w:rPr>
          <w:rtl/>
        </w:rPr>
        <w:t>.</w:t>
      </w:r>
    </w:p>
    <w:p w:rsidR="008E1AA6" w:rsidRPr="00275503" w:rsidRDefault="008E1AA6" w:rsidP="00275503">
      <w:pPr>
        <w:pStyle w:val="libNormal"/>
      </w:pPr>
      <w:r w:rsidRPr="006F4F49">
        <w:rPr>
          <w:rStyle w:val="libNormal0Char"/>
          <w:rtl/>
        </w:rPr>
        <w:t xml:space="preserve">ولا بائقة عاجلة </w:t>
      </w:r>
      <w:r w:rsidRPr="00275503">
        <w:rPr>
          <w:rStyle w:val="libFootnotenumChar"/>
          <w:rtl/>
        </w:rPr>
        <w:t>(2)</w:t>
      </w:r>
      <w:r w:rsidRPr="006F4F49">
        <w:rPr>
          <w:rStyle w:val="libNormal0Char"/>
          <w:rtl/>
        </w:rPr>
        <w:t>.</w:t>
      </w:r>
    </w:p>
    <w:p w:rsidR="008E1AA6" w:rsidRPr="00275503" w:rsidRDefault="008E1AA6" w:rsidP="00275503">
      <w:pPr>
        <w:pStyle w:val="libNormal"/>
      </w:pPr>
      <w:r w:rsidRPr="006F4F49">
        <w:rPr>
          <w:rStyle w:val="libNormal0Char"/>
          <w:rtl/>
        </w:rPr>
        <w:t>أعلن بها كتاب الله</w:t>
      </w:r>
      <w:r w:rsidR="00275503">
        <w:rPr>
          <w:rStyle w:val="libNormal0Char"/>
          <w:rtl/>
        </w:rPr>
        <w:t xml:space="preserve"> - </w:t>
      </w:r>
      <w:r w:rsidRPr="006F4F49">
        <w:rPr>
          <w:rStyle w:val="libNormal0Char"/>
          <w:rtl/>
        </w:rPr>
        <w:t>جلّ ثناؤُه</w:t>
      </w:r>
      <w:r w:rsidR="00275503">
        <w:rPr>
          <w:rStyle w:val="libNormal0Char"/>
          <w:rtl/>
        </w:rPr>
        <w:t xml:space="preserve"> - </w:t>
      </w:r>
      <w:r w:rsidRPr="006F4F49">
        <w:rPr>
          <w:rStyle w:val="libNormal0Char"/>
          <w:rtl/>
        </w:rPr>
        <w:t xml:space="preserve">في أفنيتكم </w:t>
      </w:r>
      <w:r w:rsidRPr="00275503">
        <w:rPr>
          <w:rStyle w:val="libFootnotenumChar"/>
          <w:rtl/>
        </w:rPr>
        <w:t>(3)</w:t>
      </w:r>
      <w:r w:rsidRPr="006F4F49">
        <w:rPr>
          <w:rStyle w:val="libNormal0Char"/>
          <w:rtl/>
        </w:rPr>
        <w:t>.</w:t>
      </w:r>
    </w:p>
    <w:p w:rsidR="008E1AA6" w:rsidRPr="006F4F49" w:rsidRDefault="008E1AA6" w:rsidP="006F4F49">
      <w:pPr>
        <w:pStyle w:val="libNormal0"/>
      </w:pPr>
      <w:r w:rsidRPr="00DF2D48">
        <w:rPr>
          <w:rtl/>
        </w:rPr>
        <w:t>في ممساكم ومصبحكم</w:t>
      </w:r>
      <w:r>
        <w:rPr>
          <w:rtl/>
        </w:rPr>
        <w:t>.</w:t>
      </w:r>
    </w:p>
    <w:p w:rsidR="008E1AA6" w:rsidRPr="006F4F49" w:rsidRDefault="008E1AA6" w:rsidP="006F4F49">
      <w:pPr>
        <w:pStyle w:val="libNormal0"/>
      </w:pPr>
      <w:r w:rsidRPr="00DF2D48">
        <w:rPr>
          <w:rtl/>
        </w:rPr>
        <w:t>هتافاً وصراخاً</w:t>
      </w:r>
      <w:r>
        <w:rPr>
          <w:rtl/>
        </w:rPr>
        <w:t>.</w:t>
      </w:r>
    </w:p>
    <w:p w:rsidR="008E1AA6" w:rsidRPr="006F4F49" w:rsidRDefault="008E1AA6" w:rsidP="006F4F49">
      <w:pPr>
        <w:pStyle w:val="libNormal0"/>
      </w:pPr>
      <w:r w:rsidRPr="00DF2D48">
        <w:rPr>
          <w:rtl/>
        </w:rPr>
        <w:t>وتلاوة وألحاناً</w:t>
      </w:r>
      <w:r>
        <w:rPr>
          <w:rtl/>
        </w:rPr>
        <w:t>.</w:t>
      </w:r>
    </w:p>
    <w:p w:rsidR="008E1AA6" w:rsidRPr="006F4F49" w:rsidRDefault="008E1AA6" w:rsidP="006F4F49">
      <w:pPr>
        <w:pStyle w:val="libNormal0"/>
      </w:pPr>
      <w:r w:rsidRPr="00DF2D48">
        <w:rPr>
          <w:rtl/>
        </w:rPr>
        <w:t>ولَقبلَه ما حلَّ بأنبيائه ورُسله</w:t>
      </w:r>
      <w:r>
        <w:rPr>
          <w:rtl/>
        </w:rPr>
        <w:t>.</w:t>
      </w:r>
    </w:p>
    <w:p w:rsidR="008E1AA6" w:rsidRPr="006F4F49" w:rsidRDefault="008E1AA6" w:rsidP="006F4F49">
      <w:pPr>
        <w:pStyle w:val="libNormal0"/>
      </w:pPr>
      <w:r w:rsidRPr="00DF2D48">
        <w:rPr>
          <w:rtl/>
        </w:rPr>
        <w:t>حكم فصل</w:t>
      </w:r>
      <w:r>
        <w:rPr>
          <w:rtl/>
        </w:rPr>
        <w:t>،</w:t>
      </w:r>
      <w:r w:rsidRPr="00DF2D48">
        <w:rPr>
          <w:rtl/>
        </w:rPr>
        <w:t xml:space="preserve"> وقضاء حتم</w:t>
      </w:r>
      <w:r>
        <w:rPr>
          <w:rtl/>
        </w:rPr>
        <w:t>.</w:t>
      </w:r>
    </w:p>
    <w:p w:rsidR="008E1AA6" w:rsidRPr="008E1AA6" w:rsidRDefault="00692040" w:rsidP="006F4F49">
      <w:pPr>
        <w:pStyle w:val="libNormal"/>
      </w:pPr>
      <w:r w:rsidRPr="00692040">
        <w:rPr>
          <w:rStyle w:val="libAlaemChar"/>
          <w:rtl/>
        </w:rPr>
        <w:t>(</w:t>
      </w:r>
      <w:r w:rsidR="008E1AA6" w:rsidRPr="006F4F49">
        <w:rPr>
          <w:rStyle w:val="libAieChar"/>
          <w:rtl/>
        </w:rPr>
        <w:t>وَمَا مُحَمَّدٌ إِلاَّ رَسُولٌ قَدْ خَلَتْ مِن قَبْلِهِ الرُّسُلُ أَفَإِن مَّاتَ أَوْ قُتِلَ انقَلَبْتُمْ عَلَى أَعْقَابِكُمْ وَمَن يَنقَلِبْ عَلَىَ عَقِبَيْهِ فَلَن يَضُرَّ اللهَ شَيْئاً وَسَيَجْزِي اللهُ الشَّاكِرِينَ</w:t>
      </w:r>
      <w:r w:rsidRPr="00692040">
        <w:rPr>
          <w:rStyle w:val="libAlaemChar"/>
          <w:rtl/>
        </w:rPr>
        <w:t>)</w:t>
      </w:r>
      <w:r w:rsidR="008E1AA6" w:rsidRPr="006F4F49">
        <w:rPr>
          <w:rtl/>
        </w:rPr>
        <w:t xml:space="preserve"> </w:t>
      </w:r>
      <w:r w:rsidR="008E1AA6" w:rsidRPr="006F4F49">
        <w:rPr>
          <w:rStyle w:val="libFootnotenumChar"/>
          <w:rtl/>
        </w:rPr>
        <w:t>(4)</w:t>
      </w:r>
      <w:r w:rsidR="008E1AA6" w:rsidRPr="006F4F49">
        <w:rPr>
          <w:rtl/>
        </w:rPr>
        <w:t>.</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DF2D48">
        <w:rPr>
          <w:rtl/>
        </w:rPr>
        <w:t>النازلة</w:t>
      </w:r>
      <w:r>
        <w:rPr>
          <w:rtl/>
        </w:rPr>
        <w:t>:</w:t>
      </w:r>
      <w:r w:rsidRPr="00DF2D48">
        <w:rPr>
          <w:rtl/>
        </w:rPr>
        <w:t xml:space="preserve"> الشديدة</w:t>
      </w:r>
      <w:r>
        <w:rPr>
          <w:rtl/>
        </w:rPr>
        <w:t>.</w:t>
      </w:r>
    </w:p>
    <w:p w:rsidR="008E1AA6" w:rsidRPr="00275503" w:rsidRDefault="008E1AA6" w:rsidP="00275503">
      <w:pPr>
        <w:pStyle w:val="libFootnote0"/>
      </w:pPr>
      <w:r w:rsidRPr="008E1AA6">
        <w:rPr>
          <w:rtl/>
        </w:rPr>
        <w:t xml:space="preserve">(2) </w:t>
      </w:r>
      <w:r w:rsidRPr="00DF2D48">
        <w:rPr>
          <w:rtl/>
        </w:rPr>
        <w:t>البائقة</w:t>
      </w:r>
      <w:r>
        <w:rPr>
          <w:rtl/>
        </w:rPr>
        <w:t>:</w:t>
      </w:r>
      <w:r w:rsidRPr="00DF2D48">
        <w:rPr>
          <w:rtl/>
        </w:rPr>
        <w:t xml:space="preserve"> الداهية</w:t>
      </w:r>
      <w:r>
        <w:rPr>
          <w:rtl/>
        </w:rPr>
        <w:t>.</w:t>
      </w:r>
    </w:p>
    <w:p w:rsidR="008E1AA6" w:rsidRPr="00275503" w:rsidRDefault="008E1AA6" w:rsidP="00275503">
      <w:pPr>
        <w:pStyle w:val="libFootnote0"/>
      </w:pPr>
      <w:r w:rsidRPr="008E1AA6">
        <w:rPr>
          <w:rtl/>
        </w:rPr>
        <w:t xml:space="preserve">(3) </w:t>
      </w:r>
      <w:r w:rsidRPr="00DF2D48">
        <w:rPr>
          <w:rtl/>
        </w:rPr>
        <w:t>أفنيتكم</w:t>
      </w:r>
      <w:r>
        <w:rPr>
          <w:rtl/>
        </w:rPr>
        <w:t>:</w:t>
      </w:r>
      <w:r w:rsidRPr="00DF2D48">
        <w:rPr>
          <w:rtl/>
        </w:rPr>
        <w:t xml:space="preserve"> جمع فناء</w:t>
      </w:r>
      <w:r w:rsidR="00275503">
        <w:rPr>
          <w:rtl/>
        </w:rPr>
        <w:t xml:space="preserve"> - </w:t>
      </w:r>
      <w:r w:rsidRPr="00DF2D48">
        <w:rPr>
          <w:rtl/>
        </w:rPr>
        <w:t>بكسر الفاء</w:t>
      </w:r>
      <w:r w:rsidR="00275503">
        <w:rPr>
          <w:rtl/>
        </w:rPr>
        <w:t xml:space="preserve"> - </w:t>
      </w:r>
      <w:r w:rsidRPr="00DF2D48">
        <w:rPr>
          <w:rtl/>
        </w:rPr>
        <w:t>جوانب الدار من الخارج أو العرصة</w:t>
      </w:r>
      <w:r w:rsidRPr="008E1AA6">
        <w:rPr>
          <w:rtl/>
        </w:rPr>
        <w:t xml:space="preserve"> </w:t>
      </w:r>
      <w:r w:rsidRPr="00DF2D48">
        <w:rPr>
          <w:rtl/>
        </w:rPr>
        <w:t>المتسعة أمام الدار</w:t>
      </w:r>
      <w:r>
        <w:rPr>
          <w:rtl/>
        </w:rPr>
        <w:t>.</w:t>
      </w:r>
    </w:p>
    <w:p w:rsidR="008E1AA6" w:rsidRPr="00275503" w:rsidRDefault="008E1AA6" w:rsidP="00275503">
      <w:pPr>
        <w:pStyle w:val="libFootnote0"/>
      </w:pPr>
      <w:r w:rsidRPr="008E1AA6">
        <w:rPr>
          <w:rtl/>
        </w:rPr>
        <w:t xml:space="preserve">(4) </w:t>
      </w:r>
      <w:r w:rsidRPr="00DF2D48">
        <w:rPr>
          <w:rtl/>
        </w:rPr>
        <w:t>آل عمران</w:t>
      </w:r>
      <w:r>
        <w:rPr>
          <w:rtl/>
        </w:rPr>
        <w:t>:</w:t>
      </w:r>
      <w:r w:rsidRPr="00DF2D48">
        <w:rPr>
          <w:rtl/>
        </w:rPr>
        <w:t xml:space="preserve"> 144</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61" w:name="69"/>
      <w:bookmarkStart w:id="162" w:name="_Toc414178696"/>
      <w:r w:rsidRPr="00DF2D48">
        <w:rPr>
          <w:rtl/>
        </w:rPr>
        <w:lastRenderedPageBreak/>
        <w:t>فاطمة الزهراء تخاصم الرئيس</w:t>
      </w:r>
      <w:bookmarkEnd w:id="161"/>
      <w:bookmarkEnd w:id="162"/>
    </w:p>
    <w:p w:rsidR="008E1AA6" w:rsidRPr="008E1AA6" w:rsidRDefault="00692040" w:rsidP="006F4F49">
      <w:pPr>
        <w:pStyle w:val="libNormal"/>
      </w:pPr>
      <w:r>
        <w:rPr>
          <w:rtl/>
        </w:rPr>
        <w:t>(</w:t>
      </w:r>
      <w:r w:rsidR="008E1AA6" w:rsidRPr="006F4F49">
        <w:rPr>
          <w:rtl/>
        </w:rPr>
        <w:t>يا بن أبي قحافة</w:t>
      </w:r>
      <w:r>
        <w:rPr>
          <w:rtl/>
        </w:rPr>
        <w:t>)</w:t>
      </w:r>
      <w:r w:rsidR="008E1AA6" w:rsidRPr="006F4F49">
        <w:rPr>
          <w:rtl/>
        </w:rPr>
        <w:t xml:space="preserve"> هنا وجّهت السيدة فاطمة الزهراء </w:t>
      </w:r>
      <w:r w:rsidR="001A7A84" w:rsidRPr="001A7A84">
        <w:rPr>
          <w:rStyle w:val="libAlaemChar"/>
          <w:rtl/>
        </w:rPr>
        <w:t>عليها‌السلام</w:t>
      </w:r>
      <w:r w:rsidR="008E1AA6" w:rsidRPr="006F4F49">
        <w:rPr>
          <w:rtl/>
        </w:rPr>
        <w:t xml:space="preserve"> خطابها إلى رئيس الدولة، ولم تقل له: يا خليفة رسول الله لأنّ رسول الله </w:t>
      </w:r>
      <w:r w:rsidR="001A7A84" w:rsidRPr="001A7A84">
        <w:rPr>
          <w:rStyle w:val="libAlaemChar"/>
          <w:rtl/>
        </w:rPr>
        <w:t>صلى‌الله‌عليه‌وآله</w:t>
      </w:r>
      <w:r w:rsidR="008E1AA6" w:rsidRPr="006F4F49">
        <w:rPr>
          <w:rtl/>
        </w:rPr>
        <w:t xml:space="preserve"> لم يستخلفه، ولم تخاطبه بالكنية </w:t>
      </w:r>
      <w:r>
        <w:rPr>
          <w:rtl/>
        </w:rPr>
        <w:t>(</w:t>
      </w:r>
      <w:r w:rsidR="008E1AA6" w:rsidRPr="006F4F49">
        <w:rPr>
          <w:rtl/>
        </w:rPr>
        <w:t>يا أبا بكر</w:t>
      </w:r>
      <w:r>
        <w:rPr>
          <w:rtl/>
        </w:rPr>
        <w:t>)</w:t>
      </w:r>
      <w:r w:rsidR="008E1AA6" w:rsidRPr="006F4F49">
        <w:rPr>
          <w:rtl/>
        </w:rPr>
        <w:t xml:space="preserve"> لأنّه تعظيم له، وإنّما قالت له: يا بن أبي قحافة. وسيتضح لك وجه هذا النسب، في المستقبل في شرح كلماتها مع زوجها أمير المؤمنين </w:t>
      </w:r>
      <w:r w:rsidR="001A7A84" w:rsidRPr="001A7A84">
        <w:rPr>
          <w:rStyle w:val="libAlaemChar"/>
          <w:rtl/>
        </w:rPr>
        <w:t>عليه‌السلام</w:t>
      </w:r>
      <w:r w:rsidR="008E1AA6" w:rsidRPr="006F4F49">
        <w:rPr>
          <w:rtl/>
        </w:rPr>
        <w:t>.</w:t>
      </w:r>
    </w:p>
    <w:p w:rsidR="008E1AA6" w:rsidRPr="008E1AA6" w:rsidRDefault="00692040" w:rsidP="006F4F49">
      <w:pPr>
        <w:pStyle w:val="libNormal"/>
      </w:pPr>
      <w:r>
        <w:rPr>
          <w:rtl/>
        </w:rPr>
        <w:t>(</w:t>
      </w:r>
      <w:r w:rsidR="008E1AA6" w:rsidRPr="006F4F49">
        <w:rPr>
          <w:rtl/>
        </w:rPr>
        <w:t>أفي كتاب الله أن ترث أباك ولا أرث أبي؟</w:t>
      </w:r>
      <w:r>
        <w:rPr>
          <w:rtl/>
        </w:rPr>
        <w:t>)</w:t>
      </w:r>
      <w:r w:rsidR="008E1AA6" w:rsidRPr="006F4F49">
        <w:rPr>
          <w:rtl/>
        </w:rPr>
        <w:t xml:space="preserve"> بأيّ قانون ترث أباك إذا مات ولا أرث أبي إذا مات؟؟ هل تعتمد على كتاب الله في منعي عن إرث أبي؟</w:t>
      </w:r>
    </w:p>
    <w:p w:rsidR="008E1AA6" w:rsidRPr="008E1AA6" w:rsidRDefault="00692040" w:rsidP="006F4F49">
      <w:pPr>
        <w:pStyle w:val="libNormal"/>
      </w:pPr>
      <w:r>
        <w:rPr>
          <w:rtl/>
        </w:rPr>
        <w:t>(</w:t>
      </w:r>
      <w:r w:rsidR="008E1AA6" w:rsidRPr="006F4F49">
        <w:rPr>
          <w:rtl/>
        </w:rPr>
        <w:t>لقد جئت شيئاً فرياً</w:t>
      </w:r>
      <w:r>
        <w:rPr>
          <w:rtl/>
        </w:rPr>
        <w:t>)</w:t>
      </w:r>
      <w:r w:rsidR="008E1AA6" w:rsidRPr="006F4F49">
        <w:rPr>
          <w:rtl/>
        </w:rPr>
        <w:t xml:space="preserve"> لقد جئتَ بافتراء عظيم، وكذب مختلق على القرآن.</w:t>
      </w:r>
    </w:p>
    <w:p w:rsidR="008E1AA6" w:rsidRPr="008E1AA6" w:rsidRDefault="008E1AA6" w:rsidP="006F4F49">
      <w:pPr>
        <w:pStyle w:val="libNormal"/>
      </w:pPr>
      <w:r w:rsidRPr="006F4F49">
        <w:rPr>
          <w:rtl/>
        </w:rPr>
        <w:t>لقد ذكرنا</w:t>
      </w:r>
      <w:r w:rsidR="00275503">
        <w:rPr>
          <w:rtl/>
        </w:rPr>
        <w:t xml:space="preserve"> - </w:t>
      </w:r>
      <w:r w:rsidRPr="006F4F49">
        <w:rPr>
          <w:rtl/>
        </w:rPr>
        <w:t>فيما مضى</w:t>
      </w:r>
      <w:r w:rsidR="00275503">
        <w:rPr>
          <w:rtl/>
        </w:rPr>
        <w:t xml:space="preserve"> - </w:t>
      </w:r>
      <w:r w:rsidRPr="006F4F49">
        <w:rPr>
          <w:rtl/>
        </w:rPr>
        <w:t xml:space="preserve">أنّ السيدة فاطمة الزهراء </w:t>
      </w:r>
      <w:r w:rsidR="001A7A84" w:rsidRPr="001A7A84">
        <w:rPr>
          <w:rStyle w:val="libAlaemChar"/>
          <w:rtl/>
        </w:rPr>
        <w:t>عليها‌السلام</w:t>
      </w:r>
      <w:r w:rsidRPr="006F4F49">
        <w:rPr>
          <w:rtl/>
        </w:rPr>
        <w:t xml:space="preserve"> كانت تستحقّ فدكاً عن طريق النِحْلة وعن طريق الإرث، فلما طالبت بفدك عن طريق النِحْلة وأقامت الشهود على ذلك صنعوا ما صنعوا، والآن جاءت تطالب بفدك عن طريق الميراث.</w:t>
      </w:r>
    </w:p>
    <w:p w:rsidR="008E1AA6" w:rsidRPr="008E1AA6" w:rsidRDefault="00692040" w:rsidP="006F4F49">
      <w:pPr>
        <w:pStyle w:val="libNormal"/>
      </w:pPr>
      <w:r>
        <w:rPr>
          <w:rtl/>
        </w:rPr>
        <w:t>(</w:t>
      </w:r>
      <w:r w:rsidR="008E1AA6" w:rsidRPr="006F4F49">
        <w:rPr>
          <w:rtl/>
        </w:rPr>
        <w:t>أفعلى عمدٍ تركتم كتاب الله ونبذتموه وراء ظهوركم</w:t>
      </w:r>
      <w:r>
        <w:rPr>
          <w:rtl/>
        </w:rPr>
        <w:t>)</w:t>
      </w:r>
      <w:r w:rsidR="008E1AA6" w:rsidRPr="006F4F49">
        <w:rPr>
          <w:rtl/>
        </w:rPr>
        <w:t xml:space="preserve"> أليس هذا القرآن موجوداً عندكم؟ فلماذا تركتم العمل به وطرحتموه وراءكم؟</w:t>
      </w:r>
    </w:p>
    <w:p w:rsidR="008E1AA6" w:rsidRPr="008E1AA6" w:rsidRDefault="008E1AA6" w:rsidP="004177F6">
      <w:pPr>
        <w:pStyle w:val="libNormal"/>
      </w:pPr>
      <w:r w:rsidRPr="006F4F49">
        <w:rPr>
          <w:rtl/>
        </w:rPr>
        <w:t xml:space="preserve">إذ يقول: </w:t>
      </w:r>
      <w:r w:rsidR="004177F6" w:rsidRPr="00692040">
        <w:rPr>
          <w:rStyle w:val="libAlaemChar"/>
          <w:rtl/>
        </w:rPr>
        <w:t>(</w:t>
      </w:r>
      <w:r w:rsidR="004177F6" w:rsidRPr="00A2142E">
        <w:rPr>
          <w:rStyle w:val="libAieChar"/>
          <w:rFonts w:hint="cs"/>
          <w:rtl/>
        </w:rPr>
        <w:t>وَوَرِثَ</w:t>
      </w:r>
      <w:r w:rsidR="004177F6" w:rsidRPr="00A2142E">
        <w:rPr>
          <w:rStyle w:val="libAieChar"/>
          <w:rtl/>
        </w:rPr>
        <w:t xml:space="preserve"> </w:t>
      </w:r>
      <w:r w:rsidR="004177F6" w:rsidRPr="00A2142E">
        <w:rPr>
          <w:rStyle w:val="libAieChar"/>
          <w:rFonts w:hint="cs"/>
          <w:rtl/>
        </w:rPr>
        <w:t>سُلَيْمَانُ</w:t>
      </w:r>
      <w:r w:rsidR="004177F6" w:rsidRPr="00A2142E">
        <w:rPr>
          <w:rStyle w:val="libAieChar"/>
          <w:rtl/>
        </w:rPr>
        <w:t xml:space="preserve"> </w:t>
      </w:r>
      <w:r w:rsidR="004177F6" w:rsidRPr="00A2142E">
        <w:rPr>
          <w:rStyle w:val="libAieChar"/>
          <w:rFonts w:hint="cs"/>
          <w:rtl/>
        </w:rPr>
        <w:t>دَاوُودَ</w:t>
      </w:r>
      <w:r w:rsidRPr="00692040">
        <w:rPr>
          <w:rStyle w:val="libAlaemChar"/>
          <w:rtl/>
        </w:rPr>
        <w:t>)</w:t>
      </w:r>
      <w:r w:rsidRPr="006F4F49">
        <w:rPr>
          <w:rtl/>
        </w:rPr>
        <w:t xml:space="preserve"> أليس هذا تصريحاً بقانون التوارث والوراثة بين الأنبياء؟ أما كان سليمان وابنه داود من الأنبياء؟</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إنّ السيدة فاطمة بنت رسول الله </w:t>
      </w:r>
      <w:r w:rsidR="001A7A84" w:rsidRPr="001A7A84">
        <w:rPr>
          <w:rStyle w:val="libAlaemChar"/>
          <w:rtl/>
        </w:rPr>
        <w:t>صلى‌الله‌عليه‌وآله</w:t>
      </w:r>
      <w:r w:rsidRPr="006F4F49">
        <w:rPr>
          <w:rtl/>
        </w:rPr>
        <w:t xml:space="preserve"> فهمت من الآية أن معنى: </w:t>
      </w:r>
      <w:r w:rsidR="00692040" w:rsidRPr="00692040">
        <w:rPr>
          <w:rStyle w:val="libAlaemChar"/>
          <w:rtl/>
        </w:rPr>
        <w:t>(</w:t>
      </w:r>
      <w:r w:rsidRPr="006F4F49">
        <w:rPr>
          <w:rStyle w:val="libAieChar"/>
          <w:rtl/>
        </w:rPr>
        <w:t>وورث سليمان داود</w:t>
      </w:r>
      <w:r w:rsidR="00692040" w:rsidRPr="00692040">
        <w:rPr>
          <w:rStyle w:val="libAlaemChar"/>
          <w:rtl/>
        </w:rPr>
        <w:t>)</w:t>
      </w:r>
      <w:r w:rsidRPr="006F4F49">
        <w:rPr>
          <w:rtl/>
        </w:rPr>
        <w:t xml:space="preserve"> هو إرث المال، وهكذا فهم أبو بكر وهكذا جميع المسلمين الحاضرين يومذاك وهم يستمعون إلى كلام السيدة فاطمة، هؤلاء كلهم قد فهموا أنّ المقصود من الإرث في هذه الآية هو إرث المال، ومعنى ذلك أنّ سليمان ورث أموال أبيه داود، ولم يفهموا غير هذا.</w:t>
      </w:r>
    </w:p>
    <w:p w:rsidR="008E1AA6" w:rsidRPr="008E1AA6" w:rsidRDefault="008E1AA6" w:rsidP="00A2142E">
      <w:pPr>
        <w:pStyle w:val="libNormal"/>
      </w:pPr>
      <w:r w:rsidRPr="006F4F49">
        <w:rPr>
          <w:rtl/>
        </w:rPr>
        <w:t>وهكذا الكلام في قوله تعالى</w:t>
      </w:r>
      <w:r w:rsidR="00275503">
        <w:rPr>
          <w:rtl/>
        </w:rPr>
        <w:t xml:space="preserve"> - </w:t>
      </w:r>
      <w:r w:rsidRPr="006F4F49">
        <w:rPr>
          <w:rtl/>
        </w:rPr>
        <w:t>فيما اقتص من خبر زكريا</w:t>
      </w:r>
      <w:r w:rsidR="00275503">
        <w:rPr>
          <w:rtl/>
        </w:rPr>
        <w:t xml:space="preserve"> -</w:t>
      </w:r>
      <w:r w:rsidRPr="006F4F49">
        <w:rPr>
          <w:rtl/>
        </w:rPr>
        <w:t>: (</w:t>
      </w:r>
      <w:r w:rsidR="00A2142E" w:rsidRPr="00A2142E">
        <w:rPr>
          <w:rStyle w:val="libAieChar"/>
          <w:rFonts w:hint="cs"/>
          <w:rtl/>
        </w:rPr>
        <w:t>فَهَبْ</w:t>
      </w:r>
      <w:r w:rsidR="00A2142E" w:rsidRPr="00A2142E">
        <w:rPr>
          <w:rStyle w:val="libAieChar"/>
          <w:rtl/>
        </w:rPr>
        <w:t xml:space="preserve"> </w:t>
      </w:r>
      <w:r w:rsidR="00A2142E" w:rsidRPr="00A2142E">
        <w:rPr>
          <w:rStyle w:val="libAieChar"/>
          <w:rFonts w:hint="cs"/>
          <w:rtl/>
        </w:rPr>
        <w:t>لِي</w:t>
      </w:r>
      <w:r w:rsidR="00A2142E" w:rsidRPr="00A2142E">
        <w:rPr>
          <w:rStyle w:val="libAieChar"/>
          <w:rtl/>
        </w:rPr>
        <w:t xml:space="preserve"> </w:t>
      </w:r>
      <w:r w:rsidR="00A2142E" w:rsidRPr="00A2142E">
        <w:rPr>
          <w:rStyle w:val="libAieChar"/>
          <w:rFonts w:hint="cs"/>
          <w:rtl/>
        </w:rPr>
        <w:t>مِن</w:t>
      </w:r>
      <w:r w:rsidR="00A2142E" w:rsidRPr="00A2142E">
        <w:rPr>
          <w:rStyle w:val="libAieChar"/>
          <w:rtl/>
        </w:rPr>
        <w:t xml:space="preserve"> </w:t>
      </w:r>
      <w:r w:rsidR="00A2142E" w:rsidRPr="00A2142E">
        <w:rPr>
          <w:rStyle w:val="libAieChar"/>
          <w:rFonts w:hint="cs"/>
          <w:rtl/>
        </w:rPr>
        <w:t>لَّدُنكَ</w:t>
      </w:r>
      <w:r w:rsidR="00A2142E" w:rsidRPr="00A2142E">
        <w:rPr>
          <w:rStyle w:val="libAieChar"/>
          <w:rtl/>
        </w:rPr>
        <w:t xml:space="preserve"> </w:t>
      </w:r>
      <w:r w:rsidR="00A2142E" w:rsidRPr="00A2142E">
        <w:rPr>
          <w:rStyle w:val="libAieChar"/>
          <w:rFonts w:hint="cs"/>
          <w:rtl/>
        </w:rPr>
        <w:t>وَلِيًّا</w:t>
      </w:r>
      <w:r w:rsidR="00A2142E" w:rsidRPr="00A2142E">
        <w:rPr>
          <w:rStyle w:val="libAieChar"/>
          <w:rtl/>
        </w:rPr>
        <w:t xml:space="preserve"> ﴿٥﴾ </w:t>
      </w:r>
      <w:r w:rsidR="00A2142E" w:rsidRPr="00A2142E">
        <w:rPr>
          <w:rStyle w:val="libAieChar"/>
          <w:rFonts w:hint="cs"/>
          <w:rtl/>
        </w:rPr>
        <w:t>يَرِثُنِي</w:t>
      </w:r>
      <w:r w:rsidR="00A2142E" w:rsidRPr="00A2142E">
        <w:rPr>
          <w:rStyle w:val="libAieChar"/>
          <w:rtl/>
        </w:rPr>
        <w:t xml:space="preserve"> </w:t>
      </w:r>
      <w:r w:rsidR="00A2142E" w:rsidRPr="00A2142E">
        <w:rPr>
          <w:rStyle w:val="libAieChar"/>
          <w:rFonts w:hint="cs"/>
          <w:rtl/>
        </w:rPr>
        <w:t>وَيَرِثُ</w:t>
      </w:r>
      <w:r w:rsidR="00A2142E" w:rsidRPr="00A2142E">
        <w:rPr>
          <w:rStyle w:val="libAieChar"/>
          <w:rtl/>
        </w:rPr>
        <w:t xml:space="preserve"> </w:t>
      </w:r>
      <w:r w:rsidR="00A2142E" w:rsidRPr="00A2142E">
        <w:rPr>
          <w:rStyle w:val="libAieChar"/>
          <w:rFonts w:hint="cs"/>
          <w:rtl/>
        </w:rPr>
        <w:t>مِنْ</w:t>
      </w:r>
      <w:r w:rsidR="00A2142E" w:rsidRPr="00A2142E">
        <w:rPr>
          <w:rStyle w:val="libAieChar"/>
          <w:rtl/>
        </w:rPr>
        <w:t xml:space="preserve"> </w:t>
      </w:r>
      <w:r w:rsidR="00A2142E" w:rsidRPr="00A2142E">
        <w:rPr>
          <w:rStyle w:val="libAieChar"/>
          <w:rFonts w:hint="cs"/>
          <w:rtl/>
        </w:rPr>
        <w:t>آلِ</w:t>
      </w:r>
      <w:r w:rsidR="00A2142E" w:rsidRPr="00A2142E">
        <w:rPr>
          <w:rStyle w:val="libAieChar"/>
          <w:rtl/>
        </w:rPr>
        <w:t xml:space="preserve"> </w:t>
      </w:r>
      <w:r w:rsidR="00A2142E" w:rsidRPr="00A2142E">
        <w:rPr>
          <w:rStyle w:val="libAieChar"/>
          <w:rFonts w:hint="cs"/>
          <w:rtl/>
        </w:rPr>
        <w:t>يَعْقُوبَ</w:t>
      </w:r>
      <w:r w:rsidRPr="00692040">
        <w:rPr>
          <w:rStyle w:val="libAlaemChar"/>
          <w:rtl/>
        </w:rPr>
        <w:t>)</w:t>
      </w:r>
      <w:r w:rsidRPr="006F4F49">
        <w:rPr>
          <w:rtl/>
        </w:rPr>
        <w:t xml:space="preserve"> إنّ زكريا </w:t>
      </w:r>
      <w:r w:rsidR="001A7A84" w:rsidRPr="001A7A84">
        <w:rPr>
          <w:rStyle w:val="libAlaemChar"/>
          <w:rtl/>
        </w:rPr>
        <w:t>عليه‌السلام</w:t>
      </w:r>
      <w:r w:rsidRPr="006F4F49">
        <w:rPr>
          <w:rtl/>
        </w:rPr>
        <w:t xml:space="preserve"> سأل الله تعالى أن يرزقه ولداً يرثه المال.</w:t>
      </w:r>
    </w:p>
    <w:p w:rsidR="008E1AA6" w:rsidRPr="008E1AA6" w:rsidRDefault="008E1AA6" w:rsidP="006F4F49">
      <w:pPr>
        <w:pStyle w:val="libNormal"/>
      </w:pPr>
      <w:r w:rsidRPr="006F4F49">
        <w:rPr>
          <w:rtl/>
        </w:rPr>
        <w:t xml:space="preserve">ولكن بعد قرون عديدة جاء المدافعون عن السلطة، فقالوا: في تفسير الآيتين: ورث سليمان داود العلم لا المال، وهكذا: وليّاً يرثني العلم لا المال، وهم يقصدون بهذا التفسير تأييد الذين حرموا السيدة فاطمة من ميراث أبيها الرسول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ولا بأس أن نتحدّث</w:t>
      </w:r>
      <w:r w:rsidR="00275503">
        <w:rPr>
          <w:rtl/>
        </w:rPr>
        <w:t xml:space="preserve"> - </w:t>
      </w:r>
      <w:r w:rsidRPr="006F4F49">
        <w:rPr>
          <w:rtl/>
        </w:rPr>
        <w:t>بما تيسّر</w:t>
      </w:r>
      <w:r w:rsidR="00275503">
        <w:rPr>
          <w:rtl/>
        </w:rPr>
        <w:t xml:space="preserve"> - </w:t>
      </w:r>
      <w:r w:rsidRPr="006F4F49">
        <w:rPr>
          <w:rtl/>
        </w:rPr>
        <w:t>حول الآيتين لعلّنا نصل إلى نتيجة مطلوبة:</w:t>
      </w:r>
    </w:p>
    <w:p w:rsidR="008E1AA6" w:rsidRPr="008E1AA6" w:rsidRDefault="008E1AA6" w:rsidP="00A2142E">
      <w:pPr>
        <w:pStyle w:val="libNormal"/>
      </w:pPr>
      <w:r w:rsidRPr="00275503">
        <w:rPr>
          <w:rStyle w:val="libBold2Char"/>
          <w:rtl/>
        </w:rPr>
        <w:t xml:space="preserve">أوّلاً: </w:t>
      </w:r>
      <w:r w:rsidRPr="006F4F49">
        <w:rPr>
          <w:rtl/>
        </w:rPr>
        <w:t xml:space="preserve">لفظ الإرث والميراث يستعمل شرعاً وعرفاً ولغة في المال، فإذا قلنا: فلان وارث فلان. فالظاهر أنّه وارثه في المال. لا أنّه وارثه في العلم أو المعرفة، إلاّ إذا كانت هناك قرينة أي دليل يدل على إرث العلم والمعرفة كقوله تعالى: </w:t>
      </w:r>
      <w:r w:rsidRPr="00692040">
        <w:rPr>
          <w:rStyle w:val="libAlaemChar"/>
          <w:rtl/>
        </w:rPr>
        <w:t>(</w:t>
      </w:r>
      <w:r w:rsidR="00A2142E" w:rsidRPr="00A2142E">
        <w:rPr>
          <w:rStyle w:val="libAieChar"/>
          <w:rFonts w:hint="cs"/>
          <w:rtl/>
        </w:rPr>
        <w:t>وَأَوْرَثْنَا</w:t>
      </w:r>
      <w:r w:rsidR="00A2142E" w:rsidRPr="00A2142E">
        <w:rPr>
          <w:rStyle w:val="libAieChar"/>
          <w:rtl/>
        </w:rPr>
        <w:t xml:space="preserve"> </w:t>
      </w:r>
      <w:r w:rsidR="00A2142E" w:rsidRPr="00A2142E">
        <w:rPr>
          <w:rStyle w:val="libAieChar"/>
          <w:rFonts w:hint="cs"/>
          <w:rtl/>
        </w:rPr>
        <w:t>بَنِي</w:t>
      </w:r>
      <w:r w:rsidR="00A2142E" w:rsidRPr="00A2142E">
        <w:rPr>
          <w:rStyle w:val="libAieChar"/>
          <w:rtl/>
        </w:rPr>
        <w:t xml:space="preserve"> </w:t>
      </w:r>
      <w:r w:rsidR="00A2142E" w:rsidRPr="00A2142E">
        <w:rPr>
          <w:rStyle w:val="libAieChar"/>
          <w:rFonts w:hint="cs"/>
          <w:rtl/>
        </w:rPr>
        <w:t>إِسْرَائِيلَ</w:t>
      </w:r>
      <w:r w:rsidR="00A2142E" w:rsidRPr="00A2142E">
        <w:rPr>
          <w:rStyle w:val="libAieChar"/>
          <w:rtl/>
        </w:rPr>
        <w:t xml:space="preserve"> </w:t>
      </w:r>
      <w:r w:rsidR="00A2142E" w:rsidRPr="00A2142E">
        <w:rPr>
          <w:rStyle w:val="libAieChar"/>
          <w:rFonts w:hint="cs"/>
          <w:rtl/>
        </w:rPr>
        <w:t>الْكِتَابَ</w:t>
      </w:r>
      <w:r w:rsidRPr="00692040">
        <w:rPr>
          <w:rStyle w:val="libAlaemChar"/>
          <w:rtl/>
        </w:rPr>
        <w:t>)</w:t>
      </w:r>
      <w:r w:rsidRPr="006F4F49">
        <w:rPr>
          <w:rtl/>
        </w:rPr>
        <w:t xml:space="preserve"> وقوله:</w:t>
      </w:r>
      <w:r w:rsidRPr="006F4F49">
        <w:rPr>
          <w:rStyle w:val="libAieChar"/>
          <w:rtl/>
        </w:rPr>
        <w:t xml:space="preserve"> </w:t>
      </w:r>
      <w:r w:rsidRPr="00692040">
        <w:rPr>
          <w:rStyle w:val="libAlaemChar"/>
          <w:rtl/>
        </w:rPr>
        <w:t>(</w:t>
      </w:r>
      <w:r w:rsidR="00A2142E" w:rsidRPr="00A2142E">
        <w:rPr>
          <w:rStyle w:val="libAieChar"/>
          <w:rFonts w:hint="cs"/>
          <w:rtl/>
        </w:rPr>
        <w:t>ثُمَّ</w:t>
      </w:r>
      <w:r w:rsidR="00A2142E" w:rsidRPr="00A2142E">
        <w:rPr>
          <w:rStyle w:val="libAieChar"/>
          <w:rtl/>
        </w:rPr>
        <w:t xml:space="preserve"> </w:t>
      </w:r>
      <w:r w:rsidR="00A2142E" w:rsidRPr="00A2142E">
        <w:rPr>
          <w:rStyle w:val="libAieChar"/>
          <w:rFonts w:hint="cs"/>
          <w:rtl/>
        </w:rPr>
        <w:t>أَوْرَثْنَا</w:t>
      </w:r>
      <w:r w:rsidR="00A2142E" w:rsidRPr="00A2142E">
        <w:rPr>
          <w:rStyle w:val="libAieChar"/>
          <w:rtl/>
        </w:rPr>
        <w:t xml:space="preserve"> </w:t>
      </w:r>
      <w:r w:rsidR="00A2142E" w:rsidRPr="00A2142E">
        <w:rPr>
          <w:rStyle w:val="libAieChar"/>
          <w:rFonts w:hint="cs"/>
          <w:rtl/>
        </w:rPr>
        <w:t>الْكِتَابَ</w:t>
      </w:r>
      <w:r w:rsidR="00A2142E" w:rsidRPr="00A2142E">
        <w:rPr>
          <w:rStyle w:val="libAieChar"/>
          <w:rtl/>
        </w:rPr>
        <w:t xml:space="preserve"> </w:t>
      </w:r>
      <w:r w:rsidR="00A2142E" w:rsidRPr="00A2142E">
        <w:rPr>
          <w:rStyle w:val="libAieChar"/>
          <w:rFonts w:hint="cs"/>
          <w:rtl/>
        </w:rPr>
        <w:t>الَّذِينَ</w:t>
      </w:r>
      <w:r w:rsidR="00A2142E" w:rsidRPr="00A2142E">
        <w:rPr>
          <w:rStyle w:val="libAieChar"/>
          <w:rtl/>
        </w:rPr>
        <w:t xml:space="preserve"> </w:t>
      </w:r>
      <w:r w:rsidR="00A2142E" w:rsidRPr="00A2142E">
        <w:rPr>
          <w:rStyle w:val="libAieChar"/>
          <w:rFonts w:hint="cs"/>
          <w:rtl/>
        </w:rPr>
        <w:t>اصْطَفَيْنَا</w:t>
      </w:r>
      <w:r w:rsidR="00A2142E" w:rsidRPr="00A2142E">
        <w:rPr>
          <w:rStyle w:val="libAieChar"/>
          <w:rtl/>
        </w:rPr>
        <w:t xml:space="preserve"> </w:t>
      </w:r>
      <w:r w:rsidR="00A2142E" w:rsidRPr="00A2142E">
        <w:rPr>
          <w:rStyle w:val="libAieChar"/>
          <w:rFonts w:hint="cs"/>
          <w:rtl/>
        </w:rPr>
        <w:t>مِنْ</w:t>
      </w:r>
      <w:r w:rsidR="00A2142E" w:rsidRPr="00A2142E">
        <w:rPr>
          <w:rStyle w:val="libAieChar"/>
          <w:rtl/>
        </w:rPr>
        <w:t xml:space="preserve"> </w:t>
      </w:r>
      <w:r w:rsidR="00A2142E" w:rsidRPr="00A2142E">
        <w:rPr>
          <w:rStyle w:val="libAieChar"/>
          <w:rFonts w:hint="cs"/>
          <w:rtl/>
        </w:rPr>
        <w:t>عِبَادِنَا</w:t>
      </w:r>
      <w:r w:rsidRPr="00692040">
        <w:rPr>
          <w:rStyle w:val="libAlaemChar"/>
          <w:rtl/>
        </w:rPr>
        <w:t>)</w:t>
      </w:r>
      <w:r w:rsidRPr="006F4F49">
        <w:rPr>
          <w:rtl/>
        </w:rPr>
        <w:t>.</w:t>
      </w:r>
    </w:p>
    <w:p w:rsidR="008E1AA6" w:rsidRPr="008E1AA6" w:rsidRDefault="008E1AA6" w:rsidP="00A2142E">
      <w:pPr>
        <w:pStyle w:val="libNormal"/>
      </w:pPr>
      <w:r w:rsidRPr="006F4F49">
        <w:rPr>
          <w:rtl/>
        </w:rPr>
        <w:t xml:space="preserve">فأمّا قوله: </w:t>
      </w:r>
      <w:r w:rsidRPr="00692040">
        <w:rPr>
          <w:rStyle w:val="libAlaemChar"/>
          <w:rtl/>
        </w:rPr>
        <w:t>(</w:t>
      </w:r>
      <w:r w:rsidR="00A2142E" w:rsidRPr="00A2142E">
        <w:rPr>
          <w:rStyle w:val="libAieChar"/>
          <w:rFonts w:hint="cs"/>
          <w:rtl/>
        </w:rPr>
        <w:t>وَوَرِثَ</w:t>
      </w:r>
      <w:r w:rsidR="00A2142E" w:rsidRPr="00A2142E">
        <w:rPr>
          <w:rStyle w:val="libAieChar"/>
          <w:rtl/>
        </w:rPr>
        <w:t xml:space="preserve"> </w:t>
      </w:r>
      <w:r w:rsidR="00A2142E" w:rsidRPr="00A2142E">
        <w:rPr>
          <w:rStyle w:val="libAieChar"/>
          <w:rFonts w:hint="cs"/>
          <w:rtl/>
        </w:rPr>
        <w:t>سُلَيْمَانُ</w:t>
      </w:r>
      <w:r w:rsidR="00A2142E" w:rsidRPr="00A2142E">
        <w:rPr>
          <w:rStyle w:val="libAieChar"/>
          <w:rtl/>
        </w:rPr>
        <w:t xml:space="preserve"> </w:t>
      </w:r>
      <w:r w:rsidR="00A2142E" w:rsidRPr="00A2142E">
        <w:rPr>
          <w:rStyle w:val="libAieChar"/>
          <w:rFonts w:hint="cs"/>
          <w:rtl/>
        </w:rPr>
        <w:t>دَاوُودَ</w:t>
      </w:r>
      <w:r w:rsidRPr="00692040">
        <w:rPr>
          <w:rStyle w:val="libAlaemChar"/>
          <w:rtl/>
        </w:rPr>
        <w:t>)</w:t>
      </w:r>
      <w:r w:rsidRPr="006F4F49">
        <w:rPr>
          <w:rStyle w:val="libAieChar"/>
          <w:rtl/>
        </w:rPr>
        <w:t xml:space="preserve"> </w:t>
      </w:r>
      <w:r w:rsidRPr="006F4F49">
        <w:rPr>
          <w:rtl/>
        </w:rPr>
        <w:t>فالمقصود إرث المال لا إرث العلم والملك وما شابه؛ لأنّ سليمان كان نبيّاً في حياة أبيه داود، كما قال تعالى</w:t>
      </w:r>
      <w:r w:rsidR="00275503">
        <w:rPr>
          <w:rtl/>
        </w:rPr>
        <w:t xml:space="preserve"> - </w:t>
      </w:r>
      <w:r w:rsidRPr="006F4F49">
        <w:rPr>
          <w:rtl/>
        </w:rPr>
        <w:t>في قصّة الزرع الذي نفشت فيه غنم القوم</w:t>
      </w:r>
      <w:r w:rsidR="00275503">
        <w:rPr>
          <w:rtl/>
        </w:rPr>
        <w:t xml:space="preserve"> - </w:t>
      </w:r>
      <w:r w:rsidRPr="00692040">
        <w:rPr>
          <w:rStyle w:val="libAlaemChar"/>
          <w:rtl/>
        </w:rPr>
        <w:t>(</w:t>
      </w:r>
      <w:r w:rsidR="00A2142E" w:rsidRPr="00A2142E">
        <w:rPr>
          <w:rStyle w:val="libAieChar"/>
          <w:rFonts w:hint="cs"/>
          <w:rtl/>
        </w:rPr>
        <w:t>فَفَهَّمْنَاهَا</w:t>
      </w:r>
      <w:r w:rsidR="00A2142E" w:rsidRPr="00A2142E">
        <w:rPr>
          <w:rStyle w:val="libAieChar"/>
          <w:rtl/>
        </w:rPr>
        <w:t xml:space="preserve"> </w:t>
      </w:r>
      <w:r w:rsidR="00A2142E" w:rsidRPr="00A2142E">
        <w:rPr>
          <w:rStyle w:val="libAieChar"/>
          <w:rFonts w:hint="cs"/>
          <w:rtl/>
        </w:rPr>
        <w:t>سُلَيْمَانَ</w:t>
      </w:r>
      <w:r w:rsidR="00A2142E" w:rsidRPr="00A2142E">
        <w:rPr>
          <w:rStyle w:val="libAieChar"/>
          <w:rtl/>
        </w:rPr>
        <w:t xml:space="preserve"> </w:t>
      </w:r>
      <w:r w:rsidR="00A2142E" w:rsidRPr="00A2142E">
        <w:rPr>
          <w:rStyle w:val="libAieChar"/>
          <w:rFonts w:hint="cs"/>
          <w:rtl/>
        </w:rPr>
        <w:t>وَكُلًّا</w:t>
      </w:r>
      <w:r w:rsidR="00A2142E" w:rsidRPr="00A2142E">
        <w:rPr>
          <w:rStyle w:val="libAieChar"/>
          <w:rtl/>
        </w:rPr>
        <w:t xml:space="preserve"> </w:t>
      </w:r>
      <w:r w:rsidR="00A2142E" w:rsidRPr="00A2142E">
        <w:rPr>
          <w:rStyle w:val="libAieChar"/>
          <w:rFonts w:hint="cs"/>
          <w:rtl/>
        </w:rPr>
        <w:t>آتَيْنَا</w:t>
      </w:r>
    </w:p>
    <w:p w:rsidR="008E1AA6" w:rsidRDefault="008E1AA6" w:rsidP="008E1AA6">
      <w:pPr>
        <w:pStyle w:val="libNormal"/>
        <w:rPr>
          <w:rtl/>
        </w:rPr>
      </w:pPr>
      <w:r>
        <w:rPr>
          <w:rtl/>
        </w:rPr>
        <w:br w:type="page"/>
      </w:r>
    </w:p>
    <w:p w:rsidR="008E1AA6" w:rsidRPr="008E1AA6" w:rsidRDefault="00A2142E" w:rsidP="006F4F49">
      <w:pPr>
        <w:pStyle w:val="libNormal"/>
      </w:pPr>
      <w:r w:rsidRPr="00A2142E">
        <w:rPr>
          <w:rStyle w:val="libAieChar"/>
          <w:rFonts w:hint="cs"/>
          <w:rtl/>
        </w:rPr>
        <w:lastRenderedPageBreak/>
        <w:t>حُكْمًا</w:t>
      </w:r>
      <w:r w:rsidRPr="00A2142E">
        <w:rPr>
          <w:rStyle w:val="libAieChar"/>
          <w:rtl/>
        </w:rPr>
        <w:t xml:space="preserve"> </w:t>
      </w:r>
      <w:r w:rsidRPr="00A2142E">
        <w:rPr>
          <w:rStyle w:val="libAieChar"/>
          <w:rFonts w:hint="cs"/>
          <w:rtl/>
        </w:rPr>
        <w:t>وَعِلْمًا</w:t>
      </w:r>
      <w:r>
        <w:rPr>
          <w:rStyle w:val="libAieChar"/>
          <w:rFonts w:hint="cs"/>
          <w:rtl/>
        </w:rPr>
        <w:t xml:space="preserve"> </w:t>
      </w:r>
      <w:r>
        <w:rPr>
          <w:rStyle w:val="libAieChar"/>
          <w:rtl/>
        </w:rPr>
        <w:t>...</w:t>
      </w:r>
      <w:r w:rsidR="008E1AA6" w:rsidRPr="00692040">
        <w:rPr>
          <w:rStyle w:val="libAlaemChar"/>
          <w:rtl/>
        </w:rPr>
        <w:t>)</w:t>
      </w:r>
      <w:r w:rsidR="008E1AA6" w:rsidRPr="006F4F49">
        <w:rPr>
          <w:rtl/>
        </w:rPr>
        <w:t xml:space="preserve"> </w:t>
      </w:r>
      <w:r w:rsidR="008E1AA6" w:rsidRPr="00A2142E">
        <w:rPr>
          <w:rStyle w:val="libFootnotenumChar"/>
          <w:rtl/>
        </w:rPr>
        <w:t>(1)</w:t>
      </w:r>
      <w:r w:rsidR="008E1AA6" w:rsidRPr="006F4F49">
        <w:rPr>
          <w:rtl/>
        </w:rPr>
        <w:t xml:space="preserve"> وقد ذكر الزمخشري في الكشّاف ج23 في تفسير قوله تعالى: </w:t>
      </w:r>
      <w:r w:rsidR="00692040" w:rsidRPr="00692040">
        <w:rPr>
          <w:rStyle w:val="libAlaemChar"/>
          <w:rtl/>
        </w:rPr>
        <w:t>(</w:t>
      </w:r>
      <w:r w:rsidR="008E1AA6" w:rsidRPr="006F4F49">
        <w:rPr>
          <w:rStyle w:val="libAieChar"/>
          <w:rtl/>
        </w:rPr>
        <w:t>إِذْ عُرِضَ عَلَيْهِ بِالْعَشِيِّ الصَّافِنَاتُ الْجِيَادُ</w:t>
      </w:r>
      <w:r w:rsidR="00692040" w:rsidRPr="00692040">
        <w:rPr>
          <w:rStyle w:val="libAlaemChar"/>
          <w:rtl/>
        </w:rPr>
        <w:t>)</w:t>
      </w:r>
      <w:r w:rsidR="008E1AA6" w:rsidRPr="006F4F49">
        <w:rPr>
          <w:rStyle w:val="libAieChar"/>
          <w:rtl/>
        </w:rPr>
        <w:t xml:space="preserve"> </w:t>
      </w:r>
      <w:r w:rsidR="008E1AA6" w:rsidRPr="006F4F49">
        <w:rPr>
          <w:rtl/>
        </w:rPr>
        <w:t>رُوي أنّ سليمان غزا أهل دمشق ونصيبين فأصاب ألف فرس، وقيل: ورثها من أبيه، وأصابها أبوه من العمالقة، وقال البيضاوي: وقيل أصابها أبوه من العمالقة فورثها منه فاستعرضها... إلى آخره.</w:t>
      </w:r>
    </w:p>
    <w:p w:rsidR="008E1AA6" w:rsidRPr="008E1AA6" w:rsidRDefault="008E1AA6" w:rsidP="006F4F49">
      <w:pPr>
        <w:pStyle w:val="libNormal"/>
      </w:pPr>
      <w:r w:rsidRPr="006F4F49">
        <w:rPr>
          <w:rtl/>
        </w:rPr>
        <w:t xml:space="preserve">فإنّك تجد أنّ سليمان ورث أباه داود تلك الخيول والأفراس، وورثه غيرها من التركة والأموال التي تركها داود، وبهذين القولين ثبت أنّ سليمان لم يرث العلم والنبوّة من أبيه داود؛ لأنّ سليمان كان نبيّاً في زمان أبيه داود كما كان هارون نبيّاً في زمان أخيه موسى بن عمران </w:t>
      </w:r>
      <w:r w:rsidR="001A7A84" w:rsidRPr="001A7A84">
        <w:rPr>
          <w:rStyle w:val="libAlaemChar"/>
          <w:rtl/>
        </w:rPr>
        <w:t>عليهما‌السلام</w:t>
      </w:r>
      <w:r w:rsidRPr="006F4F49">
        <w:rPr>
          <w:rtl/>
        </w:rPr>
        <w:t xml:space="preserve"> وثبت أيضاً أنّ سليمان ورث أباه داود المال.</w:t>
      </w:r>
    </w:p>
    <w:p w:rsidR="008E1AA6" w:rsidRPr="008E1AA6" w:rsidRDefault="008E1AA6" w:rsidP="00A2142E">
      <w:pPr>
        <w:pStyle w:val="libNormal"/>
      </w:pPr>
      <w:r w:rsidRPr="006F4F49">
        <w:rPr>
          <w:rtl/>
        </w:rPr>
        <w:t xml:space="preserve">وأمّا ما يتعلّق بدعاء زكريا </w:t>
      </w:r>
      <w:r w:rsidR="001A7A84" w:rsidRPr="001A7A84">
        <w:rPr>
          <w:rStyle w:val="libAlaemChar"/>
          <w:rtl/>
        </w:rPr>
        <w:t>عليه‌السلام</w:t>
      </w:r>
      <w:r w:rsidRPr="006F4F49">
        <w:rPr>
          <w:rtl/>
        </w:rPr>
        <w:t xml:space="preserve"> ربّه: </w:t>
      </w:r>
      <w:r w:rsidRPr="00692040">
        <w:rPr>
          <w:rStyle w:val="libAlaemChar"/>
          <w:rtl/>
        </w:rPr>
        <w:t>(</w:t>
      </w:r>
      <w:r w:rsidR="00A2142E" w:rsidRPr="00A2142E">
        <w:rPr>
          <w:rStyle w:val="libAieChar"/>
          <w:rFonts w:hint="cs"/>
          <w:rtl/>
        </w:rPr>
        <w:t>فَهَبْ</w:t>
      </w:r>
      <w:r w:rsidR="00A2142E" w:rsidRPr="00A2142E">
        <w:rPr>
          <w:rStyle w:val="libAieChar"/>
          <w:rtl/>
        </w:rPr>
        <w:t xml:space="preserve"> </w:t>
      </w:r>
      <w:r w:rsidR="00A2142E" w:rsidRPr="00A2142E">
        <w:rPr>
          <w:rStyle w:val="libAieChar"/>
          <w:rFonts w:hint="cs"/>
          <w:rtl/>
        </w:rPr>
        <w:t>لِي</w:t>
      </w:r>
      <w:r w:rsidR="00A2142E" w:rsidRPr="00A2142E">
        <w:rPr>
          <w:rStyle w:val="libAieChar"/>
          <w:rtl/>
        </w:rPr>
        <w:t xml:space="preserve"> </w:t>
      </w:r>
      <w:r w:rsidR="00A2142E" w:rsidRPr="00A2142E">
        <w:rPr>
          <w:rStyle w:val="libAieChar"/>
          <w:rFonts w:hint="cs"/>
          <w:rtl/>
        </w:rPr>
        <w:t>مِن</w:t>
      </w:r>
      <w:r w:rsidR="00A2142E" w:rsidRPr="00A2142E">
        <w:rPr>
          <w:rStyle w:val="libAieChar"/>
          <w:rtl/>
        </w:rPr>
        <w:t xml:space="preserve"> </w:t>
      </w:r>
      <w:r w:rsidR="00A2142E" w:rsidRPr="00A2142E">
        <w:rPr>
          <w:rStyle w:val="libAieChar"/>
          <w:rFonts w:hint="cs"/>
          <w:rtl/>
        </w:rPr>
        <w:t>لَّدُنكَ</w:t>
      </w:r>
      <w:r w:rsidR="00A2142E" w:rsidRPr="00A2142E">
        <w:rPr>
          <w:rStyle w:val="libAieChar"/>
          <w:rtl/>
        </w:rPr>
        <w:t xml:space="preserve"> </w:t>
      </w:r>
      <w:r w:rsidR="00A2142E" w:rsidRPr="00A2142E">
        <w:rPr>
          <w:rStyle w:val="libAieChar"/>
          <w:rFonts w:hint="cs"/>
          <w:rtl/>
        </w:rPr>
        <w:t>وَلِيًّا</w:t>
      </w:r>
      <w:r w:rsidR="00A2142E" w:rsidRPr="00A2142E">
        <w:rPr>
          <w:rStyle w:val="libAieChar"/>
          <w:rtl/>
        </w:rPr>
        <w:t xml:space="preserve"> ﴿٥﴾ </w:t>
      </w:r>
      <w:r w:rsidR="00A2142E" w:rsidRPr="00A2142E">
        <w:rPr>
          <w:rStyle w:val="libAieChar"/>
          <w:rFonts w:hint="cs"/>
          <w:rtl/>
        </w:rPr>
        <w:t>يَرِثُنِي</w:t>
      </w:r>
      <w:r w:rsidRPr="00692040">
        <w:rPr>
          <w:rStyle w:val="libAlaemChar"/>
          <w:rtl/>
        </w:rPr>
        <w:t>)</w:t>
      </w:r>
      <w:r w:rsidRPr="006F4F49">
        <w:rPr>
          <w:rtl/>
        </w:rPr>
        <w:t xml:space="preserve"> فقد قال بعض الشواذ: يرثني نبوّتي، فهو يريد نفي الوراثة عن الأنبياء، ولكنّ الآية الكريمة بنفسها تكشف الحقيقة عن مراد زكريا.</w:t>
      </w:r>
    </w:p>
    <w:p w:rsidR="008E1AA6" w:rsidRPr="008E1AA6" w:rsidRDefault="008E1AA6" w:rsidP="00A2142E">
      <w:pPr>
        <w:pStyle w:val="libNormal"/>
      </w:pPr>
      <w:r w:rsidRPr="006F4F49">
        <w:rPr>
          <w:rtl/>
        </w:rPr>
        <w:t xml:space="preserve">فقوله: </w:t>
      </w:r>
      <w:r w:rsidRPr="00692040">
        <w:rPr>
          <w:rStyle w:val="libAlaemChar"/>
          <w:rtl/>
        </w:rPr>
        <w:t>(</w:t>
      </w:r>
      <w:r w:rsidR="00A2142E" w:rsidRPr="00A2142E">
        <w:rPr>
          <w:rStyle w:val="libAieChar"/>
          <w:rFonts w:hint="cs"/>
          <w:rtl/>
        </w:rPr>
        <w:t>وَاجْعَلْهُ</w:t>
      </w:r>
      <w:r w:rsidR="00A2142E" w:rsidRPr="00A2142E">
        <w:rPr>
          <w:rStyle w:val="libAieChar"/>
          <w:rtl/>
        </w:rPr>
        <w:t xml:space="preserve"> </w:t>
      </w:r>
      <w:r w:rsidR="00A2142E" w:rsidRPr="00A2142E">
        <w:rPr>
          <w:rStyle w:val="libAieChar"/>
          <w:rFonts w:hint="cs"/>
          <w:rtl/>
        </w:rPr>
        <w:t>رَبِّ</w:t>
      </w:r>
      <w:r w:rsidR="00A2142E" w:rsidRPr="00A2142E">
        <w:rPr>
          <w:rStyle w:val="libAieChar"/>
          <w:rtl/>
        </w:rPr>
        <w:t xml:space="preserve"> </w:t>
      </w:r>
      <w:r w:rsidR="00A2142E" w:rsidRPr="00A2142E">
        <w:rPr>
          <w:rStyle w:val="libAieChar"/>
          <w:rFonts w:hint="cs"/>
          <w:rtl/>
        </w:rPr>
        <w:t>رَضِيًّا</w:t>
      </w:r>
      <w:r w:rsidRPr="00692040">
        <w:rPr>
          <w:rStyle w:val="libAlaemChar"/>
          <w:rtl/>
        </w:rPr>
        <w:t>)</w:t>
      </w:r>
      <w:r w:rsidRPr="006F4F49">
        <w:rPr>
          <w:rtl/>
        </w:rPr>
        <w:t xml:space="preserve"> يدل على أنّه ليس المقصود إرث النبوّة؛ لأنّه يكون المعنى أنّ زكريا سأل ربّه أن يهب له وليّاً يرثه النبوّة ويكون ذلك الولي مرضياً عند الله، وهذا كقول القائل: اللهم ابعث لنا نبياً واجعله عاقلاً مرضياً في أخلاقه، وهذا لغو وعبث، ولا يستحسن من زكريا أن يسأل ربه أن يجعل ذلك النبي رضياً أي مرضياً في أخلاقه؛ لأنّ النبوّة أعظم من هذه الصفات، وجميع هذه الصفات تندرج تحت النبوّة، وقد قال فخر الدين الرازي: إنّ المراد بالميراث في الموضعين (الآيتين) هو وراثة المال.</w:t>
      </w:r>
    </w:p>
    <w:p w:rsidR="008E1AA6" w:rsidRPr="008E1AA6" w:rsidRDefault="008E1AA6" w:rsidP="006F4F49">
      <w:pPr>
        <w:pStyle w:val="libNormal"/>
      </w:pPr>
      <w:r w:rsidRPr="006F4F49">
        <w:rPr>
          <w:rtl/>
        </w:rPr>
        <w:t xml:space="preserve">وللمفسّرين كلام حول دعاء زكريا </w:t>
      </w:r>
      <w:r w:rsidR="001A7A84" w:rsidRPr="001A7A84">
        <w:rPr>
          <w:rStyle w:val="libAlaemChar"/>
          <w:rtl/>
        </w:rPr>
        <w:t>عليه‌السلام</w:t>
      </w:r>
      <w:r w:rsidRPr="006F4F49">
        <w:rPr>
          <w:rtl/>
        </w:rPr>
        <w:t xml:space="preserve"> لا بأس بذكره ملخّصاً:</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DF2D48">
        <w:rPr>
          <w:rtl/>
        </w:rPr>
        <w:t>سورة الأنبياء</w:t>
      </w:r>
      <w:r>
        <w:rPr>
          <w:rtl/>
        </w:rPr>
        <w:t>:</w:t>
      </w:r>
      <w:r w:rsidRPr="00DF2D48">
        <w:rPr>
          <w:rtl/>
        </w:rPr>
        <w:t xml:space="preserve"> آية 79</w:t>
      </w:r>
      <w:r>
        <w:rPr>
          <w:rtl/>
        </w:rPr>
        <w:t>.</w:t>
      </w:r>
    </w:p>
    <w:p w:rsidR="008E1AA6" w:rsidRDefault="008E1AA6" w:rsidP="008E1AA6">
      <w:pPr>
        <w:pStyle w:val="libNormal"/>
        <w:rPr>
          <w:rtl/>
        </w:rPr>
      </w:pPr>
      <w:r>
        <w:rPr>
          <w:rtl/>
        </w:rPr>
        <w:br w:type="page"/>
      </w:r>
    </w:p>
    <w:p w:rsidR="008E1AA6" w:rsidRPr="008E1AA6" w:rsidRDefault="008E1AA6" w:rsidP="00A2142E">
      <w:pPr>
        <w:pStyle w:val="libNormal"/>
      </w:pPr>
      <w:r w:rsidRPr="006F4F49">
        <w:rPr>
          <w:rtl/>
        </w:rPr>
        <w:lastRenderedPageBreak/>
        <w:t xml:space="preserve">قال الطبرسي في </w:t>
      </w:r>
      <w:r w:rsidR="00692040">
        <w:rPr>
          <w:rtl/>
        </w:rPr>
        <w:t>(</w:t>
      </w:r>
      <w:r w:rsidRPr="006F4F49">
        <w:rPr>
          <w:rtl/>
        </w:rPr>
        <w:t>مجمع البيان</w:t>
      </w:r>
      <w:r w:rsidR="00692040">
        <w:rPr>
          <w:rtl/>
        </w:rPr>
        <w:t>)</w:t>
      </w:r>
      <w:r w:rsidRPr="006F4F49">
        <w:rPr>
          <w:rtl/>
        </w:rPr>
        <w:t xml:space="preserve"> في تفسير الآية: ويقوّي ما قلنا أنّ زكريا صرّح بأنّه يخاف بني عمّه بعده بقوله: </w:t>
      </w:r>
      <w:r w:rsidRPr="00692040">
        <w:rPr>
          <w:rStyle w:val="libAlaemChar"/>
          <w:rtl/>
        </w:rPr>
        <w:t>(</w:t>
      </w:r>
      <w:r w:rsidR="00A2142E" w:rsidRPr="00A2142E">
        <w:rPr>
          <w:rStyle w:val="libAieChar"/>
          <w:rFonts w:hint="cs"/>
          <w:rtl/>
        </w:rPr>
        <w:t>وَإِنِّي</w:t>
      </w:r>
      <w:r w:rsidR="00A2142E" w:rsidRPr="00A2142E">
        <w:rPr>
          <w:rStyle w:val="libAieChar"/>
          <w:rtl/>
        </w:rPr>
        <w:t xml:space="preserve"> </w:t>
      </w:r>
      <w:r w:rsidR="00A2142E" w:rsidRPr="00A2142E">
        <w:rPr>
          <w:rStyle w:val="libAieChar"/>
          <w:rFonts w:hint="cs"/>
          <w:rtl/>
        </w:rPr>
        <w:t>خِفْتُ</w:t>
      </w:r>
      <w:r w:rsidR="00A2142E" w:rsidRPr="00A2142E">
        <w:rPr>
          <w:rStyle w:val="libAieChar"/>
          <w:rtl/>
        </w:rPr>
        <w:t xml:space="preserve"> </w:t>
      </w:r>
      <w:r w:rsidR="00A2142E" w:rsidRPr="00A2142E">
        <w:rPr>
          <w:rStyle w:val="libAieChar"/>
          <w:rFonts w:hint="cs"/>
          <w:rtl/>
        </w:rPr>
        <w:t>الْمَوَالِيَ</w:t>
      </w:r>
      <w:r w:rsidR="00A2142E" w:rsidRPr="00A2142E">
        <w:rPr>
          <w:rStyle w:val="libAieChar"/>
          <w:rtl/>
        </w:rPr>
        <w:t xml:space="preserve"> </w:t>
      </w:r>
      <w:r w:rsidR="00A2142E" w:rsidRPr="00A2142E">
        <w:rPr>
          <w:rStyle w:val="libAieChar"/>
          <w:rFonts w:hint="cs"/>
          <w:rtl/>
        </w:rPr>
        <w:t>مِن</w:t>
      </w:r>
      <w:r w:rsidR="00A2142E" w:rsidRPr="00A2142E">
        <w:rPr>
          <w:rStyle w:val="libAieChar"/>
          <w:rtl/>
        </w:rPr>
        <w:t xml:space="preserve"> </w:t>
      </w:r>
      <w:r w:rsidR="00A2142E" w:rsidRPr="00A2142E">
        <w:rPr>
          <w:rStyle w:val="libAieChar"/>
          <w:rFonts w:hint="cs"/>
          <w:rtl/>
        </w:rPr>
        <w:t>وَرَائِي</w:t>
      </w:r>
      <w:r w:rsidRPr="00692040">
        <w:rPr>
          <w:rStyle w:val="libAlaemChar"/>
          <w:rtl/>
        </w:rPr>
        <w:t>)</w:t>
      </w:r>
      <w:r w:rsidRPr="006F4F49">
        <w:rPr>
          <w:rtl/>
        </w:rPr>
        <w:t xml:space="preserve"> وإنّما يطلب وارثاً لأجل خوفه، ولا يليق خوفه منهم إلاّ بالمال دون النبوّة والعلم؛ لأنّه </w:t>
      </w:r>
      <w:r w:rsidR="001A7A84" w:rsidRPr="001A7A84">
        <w:rPr>
          <w:rStyle w:val="libAlaemChar"/>
          <w:rtl/>
        </w:rPr>
        <w:t>عليه‌السلام</w:t>
      </w:r>
      <w:r w:rsidRPr="006F4F49">
        <w:rPr>
          <w:rtl/>
        </w:rPr>
        <w:t xml:space="preserve"> كان أعلم بالله تعالى من أن يخاف أن يبعث نبيّاً من ليس بأهل للنبوّة، وأن يورث علمه وحكمته مَن ليس لهما بأهل؛ ولأنّه إنما بُعث لإذاعة العلم ونشره في الناس، فكيف يخاف من الأمر الذي هو الغرض في بعثته؟</w:t>
      </w:r>
    </w:p>
    <w:p w:rsidR="008E1AA6" w:rsidRPr="008E1AA6" w:rsidRDefault="008E1AA6" w:rsidP="006F4F49">
      <w:pPr>
        <w:pStyle w:val="libNormal"/>
      </w:pPr>
      <w:r w:rsidRPr="006F4F49">
        <w:rPr>
          <w:rtl/>
        </w:rPr>
        <w:t>فإن قيل: إنّ هذا يرجع في وراثة المال؛ لأنّ في ذلك إضافة الضن والبخل إليه.</w:t>
      </w:r>
    </w:p>
    <w:p w:rsidR="008E1AA6" w:rsidRPr="008E1AA6" w:rsidRDefault="008E1AA6" w:rsidP="00A2142E">
      <w:pPr>
        <w:pStyle w:val="libNormal"/>
      </w:pPr>
      <w:r w:rsidRPr="006F4F49">
        <w:rPr>
          <w:rtl/>
        </w:rPr>
        <w:t xml:space="preserve">قلنا: معاذ الله أن يستوي الأمران، فإنّ المال قد يُرزق به المؤمن والكافر والصالح والطالح، ولا يمتنع أن يأسى على بني عمّه إذا كانوا من أهل الفساد أن يظفروا بماله فيصرفوه فيما لا ينبغي، بل في ذلك غاية الحكمة، فإنّ تقوية الفسّاق وإعانتهم على أفعالهم المذمومة محظورة في الدين، فمَن عدّ ذلك بخلاً وضناً فهو غير منصف وقوله: </w:t>
      </w:r>
      <w:r w:rsidRPr="00692040">
        <w:rPr>
          <w:rStyle w:val="libAlaemChar"/>
          <w:rtl/>
        </w:rPr>
        <w:t>(</w:t>
      </w:r>
      <w:r w:rsidR="00A2142E" w:rsidRPr="00A2142E">
        <w:rPr>
          <w:rStyle w:val="libAieChar"/>
          <w:rFonts w:hint="cs"/>
          <w:rtl/>
        </w:rPr>
        <w:t>خِفْتُ</w:t>
      </w:r>
      <w:r w:rsidR="00A2142E" w:rsidRPr="00A2142E">
        <w:rPr>
          <w:rStyle w:val="libAieChar"/>
          <w:rtl/>
        </w:rPr>
        <w:t xml:space="preserve"> </w:t>
      </w:r>
      <w:r w:rsidR="00A2142E" w:rsidRPr="00A2142E">
        <w:rPr>
          <w:rStyle w:val="libAieChar"/>
          <w:rFonts w:hint="cs"/>
          <w:rtl/>
        </w:rPr>
        <w:t>الْمَوَالِيَ</w:t>
      </w:r>
      <w:r w:rsidR="00A2142E" w:rsidRPr="00A2142E">
        <w:rPr>
          <w:rStyle w:val="libAieChar"/>
          <w:rtl/>
        </w:rPr>
        <w:t xml:space="preserve"> </w:t>
      </w:r>
      <w:r w:rsidR="00A2142E" w:rsidRPr="00A2142E">
        <w:rPr>
          <w:rStyle w:val="libAieChar"/>
          <w:rFonts w:hint="cs"/>
          <w:rtl/>
        </w:rPr>
        <w:t>مِن</w:t>
      </w:r>
      <w:r w:rsidR="00A2142E" w:rsidRPr="00A2142E">
        <w:rPr>
          <w:rStyle w:val="libAieChar"/>
          <w:rtl/>
        </w:rPr>
        <w:t xml:space="preserve"> </w:t>
      </w:r>
      <w:r w:rsidR="00A2142E" w:rsidRPr="00A2142E">
        <w:rPr>
          <w:rStyle w:val="libAieChar"/>
          <w:rFonts w:hint="cs"/>
          <w:rtl/>
        </w:rPr>
        <w:t>وَرَائِي</w:t>
      </w:r>
      <w:r w:rsidRPr="00692040">
        <w:rPr>
          <w:rStyle w:val="libAlaemChar"/>
          <w:rtl/>
        </w:rPr>
        <w:t>)</w:t>
      </w:r>
      <w:r w:rsidRPr="006F4F49">
        <w:rPr>
          <w:rtl/>
        </w:rPr>
        <w:t xml:space="preserve"> يُفهم منه أنّ خوفه إنّما كان من أخلاقهم وأفعالهم ومعاني فيهم لا من أعيانهم...</w:t>
      </w:r>
      <w:r w:rsidR="00692040">
        <w:rPr>
          <w:rtl/>
        </w:rPr>
        <w:t>)</w:t>
      </w:r>
      <w:r w:rsidRPr="006F4F49">
        <w:rPr>
          <w:rtl/>
        </w:rPr>
        <w:t xml:space="preserve"> انتهى كلامه.</w:t>
      </w:r>
    </w:p>
    <w:p w:rsidR="008E1AA6" w:rsidRPr="008E1AA6" w:rsidRDefault="008E1AA6" w:rsidP="006F4F49">
      <w:pPr>
        <w:pStyle w:val="libNormal"/>
      </w:pPr>
      <w:r w:rsidRPr="006F4F49">
        <w:rPr>
          <w:rtl/>
        </w:rPr>
        <w:t>لقد تلخّص من مجموع الأقوال: أنّ المقصود من الوراثة في آية سليمان بن داود وآية زكريا هو وراثة المال، والنتيجة أنّ الوراثة كانت بين الأنبياء.</w:t>
      </w:r>
    </w:p>
    <w:p w:rsidR="008E1AA6" w:rsidRPr="008E1AA6" w:rsidRDefault="00692040" w:rsidP="006F4F49">
      <w:pPr>
        <w:pStyle w:val="libNormal"/>
      </w:pPr>
      <w:r>
        <w:rPr>
          <w:rtl/>
        </w:rPr>
        <w:t>(</w:t>
      </w:r>
      <w:r w:rsidR="008E1AA6" w:rsidRPr="006F4F49">
        <w:rPr>
          <w:rtl/>
        </w:rPr>
        <w:t>وقال: وأُولوا الأرحام بعضهم أولى ببعض في كتاب الله</w:t>
      </w:r>
      <w:r>
        <w:rPr>
          <w:rtl/>
        </w:rPr>
        <w:t>)</w:t>
      </w:r>
      <w:r w:rsidR="008E1AA6" w:rsidRPr="006F4F49">
        <w:rPr>
          <w:rtl/>
        </w:rPr>
        <w:t xml:space="preserve"> أي وذوو الأرحام والقرابة بعضهم أحق بميراث بعضهم من غيرهم، وهذه الآية عامة في التوارث بين الأرحام والأقارب.</w:t>
      </w:r>
    </w:p>
    <w:p w:rsidR="008E1AA6" w:rsidRPr="008E1AA6" w:rsidRDefault="008E1AA6" w:rsidP="00A2142E">
      <w:pPr>
        <w:pStyle w:val="libNormal"/>
      </w:pPr>
      <w:r w:rsidRPr="006F4F49">
        <w:rPr>
          <w:rtl/>
        </w:rPr>
        <w:t xml:space="preserve">وقال: </w:t>
      </w:r>
      <w:r w:rsidR="00A2142E" w:rsidRPr="00692040">
        <w:rPr>
          <w:rStyle w:val="libAlaemChar"/>
          <w:rFonts w:hint="cs"/>
          <w:rtl/>
        </w:rPr>
        <w:t>(</w:t>
      </w:r>
      <w:r w:rsidR="00A2142E" w:rsidRPr="00A2142E">
        <w:rPr>
          <w:rStyle w:val="libAieChar"/>
          <w:rFonts w:hint="cs"/>
          <w:rtl/>
        </w:rPr>
        <w:t>يُوصِيكُمُ</w:t>
      </w:r>
      <w:r w:rsidR="00A2142E" w:rsidRPr="00A2142E">
        <w:rPr>
          <w:rStyle w:val="libAieChar"/>
          <w:rtl/>
        </w:rPr>
        <w:t xml:space="preserve"> </w:t>
      </w:r>
      <w:r w:rsidR="00A2142E" w:rsidRPr="00A2142E">
        <w:rPr>
          <w:rStyle w:val="libAieChar"/>
          <w:rFonts w:hint="cs"/>
          <w:rtl/>
        </w:rPr>
        <w:t>اللَّـهُ</w:t>
      </w:r>
      <w:r w:rsidR="00A2142E" w:rsidRPr="00A2142E">
        <w:rPr>
          <w:rStyle w:val="libAieChar"/>
          <w:rtl/>
        </w:rPr>
        <w:t xml:space="preserve"> </w:t>
      </w:r>
      <w:r w:rsidR="00A2142E" w:rsidRPr="00A2142E">
        <w:rPr>
          <w:rStyle w:val="libAieChar"/>
          <w:rFonts w:hint="cs"/>
          <w:rtl/>
        </w:rPr>
        <w:t>فِي</w:t>
      </w:r>
      <w:r w:rsidR="00A2142E" w:rsidRPr="00A2142E">
        <w:rPr>
          <w:rStyle w:val="libAieChar"/>
          <w:rtl/>
        </w:rPr>
        <w:t xml:space="preserve"> </w:t>
      </w:r>
      <w:r w:rsidR="00A2142E" w:rsidRPr="00A2142E">
        <w:rPr>
          <w:rStyle w:val="libAieChar"/>
          <w:rFonts w:hint="cs"/>
          <w:rtl/>
        </w:rPr>
        <w:t>أَوْلَادِكُمْ</w:t>
      </w:r>
      <w:r w:rsidR="00A2142E" w:rsidRPr="00A2142E">
        <w:rPr>
          <w:rStyle w:val="libAieChar"/>
          <w:rtl/>
        </w:rPr>
        <w:t xml:space="preserve"> </w:t>
      </w:r>
      <w:r w:rsidR="00A2142E" w:rsidRPr="00A2142E">
        <w:rPr>
          <w:rStyle w:val="libAieChar"/>
          <w:rFonts w:hint="cs"/>
          <w:rtl/>
        </w:rPr>
        <w:t>لِلذَّكَرِ</w:t>
      </w:r>
      <w:r w:rsidR="00A2142E" w:rsidRPr="00A2142E">
        <w:rPr>
          <w:rStyle w:val="libAieChar"/>
          <w:rtl/>
        </w:rPr>
        <w:t xml:space="preserve"> </w:t>
      </w:r>
      <w:r w:rsidR="00A2142E" w:rsidRPr="00A2142E">
        <w:rPr>
          <w:rStyle w:val="libAieChar"/>
          <w:rFonts w:hint="cs"/>
          <w:rtl/>
        </w:rPr>
        <w:t>مِثْلُ</w:t>
      </w:r>
      <w:r w:rsidR="00A2142E" w:rsidRPr="00A2142E">
        <w:rPr>
          <w:rStyle w:val="libAieChar"/>
          <w:rtl/>
        </w:rPr>
        <w:t xml:space="preserve"> </w:t>
      </w:r>
      <w:r w:rsidR="00A2142E" w:rsidRPr="00A2142E">
        <w:rPr>
          <w:rStyle w:val="libAieChar"/>
          <w:rFonts w:hint="cs"/>
          <w:rtl/>
        </w:rPr>
        <w:t>حَظِّ</w:t>
      </w:r>
      <w:r w:rsidR="00A2142E" w:rsidRPr="00A2142E">
        <w:rPr>
          <w:rStyle w:val="libAieChar"/>
          <w:rtl/>
        </w:rPr>
        <w:t xml:space="preserve"> </w:t>
      </w:r>
      <w:r w:rsidR="00A2142E" w:rsidRPr="00A2142E">
        <w:rPr>
          <w:rStyle w:val="libAieChar"/>
          <w:rFonts w:hint="cs"/>
          <w:rtl/>
        </w:rPr>
        <w:t>الْأُنثَيَيْنِ</w:t>
      </w:r>
      <w:r w:rsidRPr="00692040">
        <w:rPr>
          <w:rStyle w:val="libAlaemChar"/>
          <w:rtl/>
        </w:rPr>
        <w:t>)</w:t>
      </w:r>
      <w:r w:rsidRPr="006F4F49">
        <w:rPr>
          <w:rtl/>
        </w:rPr>
        <w:t xml:space="preserve"> أي</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يأمركم الله ويفرض عليكم في توريث أولادكم إذا متّم للابن مثل نصيب البنتين، وهذه الآية أيضاً عامّة في جميع المسلمين بلا تخصيص للأنبياء أنّهم لا يورّثون أولادهم.</w:t>
      </w:r>
    </w:p>
    <w:p w:rsidR="008E1AA6" w:rsidRPr="008E1AA6" w:rsidRDefault="008E1AA6" w:rsidP="00A2142E">
      <w:pPr>
        <w:pStyle w:val="libNormal"/>
      </w:pPr>
      <w:r w:rsidRPr="006F4F49">
        <w:rPr>
          <w:rtl/>
        </w:rPr>
        <w:t xml:space="preserve">وقال: </w:t>
      </w:r>
      <w:r w:rsidR="00A2142E" w:rsidRPr="00692040">
        <w:rPr>
          <w:rStyle w:val="libAlaemChar"/>
          <w:rFonts w:hint="cs"/>
          <w:rtl/>
        </w:rPr>
        <w:t>(</w:t>
      </w:r>
      <w:r w:rsidR="00A2142E" w:rsidRPr="00A2142E">
        <w:rPr>
          <w:rStyle w:val="libAieChar"/>
          <w:rFonts w:hint="cs"/>
          <w:rtl/>
        </w:rPr>
        <w:t>إِن</w:t>
      </w:r>
      <w:r w:rsidR="00A2142E" w:rsidRPr="00A2142E">
        <w:rPr>
          <w:rStyle w:val="libAieChar"/>
          <w:rtl/>
        </w:rPr>
        <w:t xml:space="preserve"> </w:t>
      </w:r>
      <w:r w:rsidR="00A2142E" w:rsidRPr="00A2142E">
        <w:rPr>
          <w:rStyle w:val="libAieChar"/>
          <w:rFonts w:hint="cs"/>
          <w:rtl/>
        </w:rPr>
        <w:t>تَرَكَ</w:t>
      </w:r>
      <w:r w:rsidR="00A2142E" w:rsidRPr="00A2142E">
        <w:rPr>
          <w:rStyle w:val="libAieChar"/>
          <w:rtl/>
        </w:rPr>
        <w:t xml:space="preserve"> </w:t>
      </w:r>
      <w:r w:rsidR="00A2142E" w:rsidRPr="00A2142E">
        <w:rPr>
          <w:rStyle w:val="libAieChar"/>
          <w:rFonts w:hint="cs"/>
          <w:rtl/>
        </w:rPr>
        <w:t>خَيْرًا</w:t>
      </w:r>
      <w:r w:rsidR="00A2142E" w:rsidRPr="00A2142E">
        <w:rPr>
          <w:rStyle w:val="libAieChar"/>
          <w:rtl/>
        </w:rPr>
        <w:t xml:space="preserve"> </w:t>
      </w:r>
      <w:r w:rsidR="00A2142E" w:rsidRPr="00A2142E">
        <w:rPr>
          <w:rStyle w:val="libAieChar"/>
          <w:rFonts w:hint="cs"/>
          <w:rtl/>
        </w:rPr>
        <w:t>الْوَصِيَّةُ</w:t>
      </w:r>
      <w:r w:rsidR="00A2142E" w:rsidRPr="00A2142E">
        <w:rPr>
          <w:rStyle w:val="libAieChar"/>
          <w:rtl/>
        </w:rPr>
        <w:t xml:space="preserve"> </w:t>
      </w:r>
      <w:r w:rsidR="00A2142E" w:rsidRPr="00A2142E">
        <w:rPr>
          <w:rStyle w:val="libAieChar"/>
          <w:rFonts w:hint="cs"/>
          <w:rtl/>
        </w:rPr>
        <w:t>لِلْوَالِدَيْنِ</w:t>
      </w:r>
      <w:r w:rsidR="00A2142E" w:rsidRPr="00A2142E">
        <w:rPr>
          <w:rStyle w:val="libAieChar"/>
          <w:rtl/>
        </w:rPr>
        <w:t xml:space="preserve"> </w:t>
      </w:r>
      <w:r w:rsidR="00A2142E" w:rsidRPr="00A2142E">
        <w:rPr>
          <w:rStyle w:val="libAieChar"/>
          <w:rFonts w:hint="cs"/>
          <w:rtl/>
        </w:rPr>
        <w:t>وَالْأَقْرَبِينَ</w:t>
      </w:r>
      <w:r w:rsidR="00A2142E" w:rsidRPr="00A2142E">
        <w:rPr>
          <w:rStyle w:val="libAieChar"/>
          <w:rtl/>
        </w:rPr>
        <w:t xml:space="preserve"> </w:t>
      </w:r>
      <w:r w:rsidR="00A2142E" w:rsidRPr="00A2142E">
        <w:rPr>
          <w:rStyle w:val="libAieChar"/>
          <w:rFonts w:hint="cs"/>
          <w:rtl/>
        </w:rPr>
        <w:t>بِالْمَعْرُوفِ</w:t>
      </w:r>
      <w:r w:rsidR="00A2142E" w:rsidRPr="00A2142E">
        <w:rPr>
          <w:rStyle w:val="libAieChar"/>
          <w:rtl/>
        </w:rPr>
        <w:t xml:space="preserve"> </w:t>
      </w:r>
      <w:r w:rsidR="00A2142E" w:rsidRPr="00A2142E">
        <w:rPr>
          <w:rStyle w:val="libAieChar"/>
          <w:rFonts w:hint="cs"/>
          <w:rtl/>
        </w:rPr>
        <w:t>حَقًّا</w:t>
      </w:r>
      <w:r w:rsidR="00A2142E" w:rsidRPr="00A2142E">
        <w:rPr>
          <w:rStyle w:val="libAieChar"/>
          <w:rtl/>
        </w:rPr>
        <w:t xml:space="preserve"> </w:t>
      </w:r>
      <w:r w:rsidR="00A2142E" w:rsidRPr="00A2142E">
        <w:rPr>
          <w:rStyle w:val="libAieChar"/>
          <w:rFonts w:hint="cs"/>
          <w:rtl/>
        </w:rPr>
        <w:t>عَلَى</w:t>
      </w:r>
      <w:r w:rsidR="00A2142E" w:rsidRPr="00A2142E">
        <w:rPr>
          <w:rStyle w:val="libAieChar"/>
          <w:rtl/>
        </w:rPr>
        <w:t xml:space="preserve"> </w:t>
      </w:r>
      <w:r w:rsidR="00A2142E" w:rsidRPr="00A2142E">
        <w:rPr>
          <w:rStyle w:val="libAieChar"/>
          <w:rFonts w:hint="cs"/>
          <w:rtl/>
        </w:rPr>
        <w:t>الْمُتَّقِينَ</w:t>
      </w:r>
      <w:r w:rsidRPr="00692040">
        <w:rPr>
          <w:rStyle w:val="libAlaemChar"/>
          <w:rtl/>
        </w:rPr>
        <w:t>)</w:t>
      </w:r>
      <w:r w:rsidRPr="006F4F49">
        <w:rPr>
          <w:rtl/>
        </w:rPr>
        <w:t xml:space="preserve"> إنّ الآية هكذا:</w:t>
      </w:r>
      <w:r w:rsidRPr="006F4F49">
        <w:rPr>
          <w:rStyle w:val="libAieChar"/>
          <w:rtl/>
        </w:rPr>
        <w:t xml:space="preserve"> </w:t>
      </w:r>
      <w:r w:rsidRPr="00692040">
        <w:rPr>
          <w:rStyle w:val="libAlaemChar"/>
          <w:rtl/>
        </w:rPr>
        <w:t>(</w:t>
      </w:r>
      <w:r w:rsidR="00E06A5B" w:rsidRPr="00E06A5B">
        <w:rPr>
          <w:rStyle w:val="libAieChar"/>
          <w:rFonts w:hint="cs"/>
          <w:rtl/>
        </w:rPr>
        <w:t>كُتِبَ</w:t>
      </w:r>
      <w:r w:rsidR="00E06A5B" w:rsidRPr="00E06A5B">
        <w:rPr>
          <w:rStyle w:val="libAieChar"/>
          <w:rtl/>
        </w:rPr>
        <w:t xml:space="preserve"> </w:t>
      </w:r>
      <w:r w:rsidR="00E06A5B" w:rsidRPr="00E06A5B">
        <w:rPr>
          <w:rStyle w:val="libAieChar"/>
          <w:rFonts w:hint="cs"/>
          <w:rtl/>
        </w:rPr>
        <w:t>عَلَيْكُمْ</w:t>
      </w:r>
      <w:r w:rsidR="00E06A5B" w:rsidRPr="00E06A5B">
        <w:rPr>
          <w:rStyle w:val="libAieChar"/>
          <w:rtl/>
        </w:rPr>
        <w:t xml:space="preserve"> </w:t>
      </w:r>
      <w:r w:rsidR="00E06A5B" w:rsidRPr="00E06A5B">
        <w:rPr>
          <w:rStyle w:val="libAieChar"/>
          <w:rFonts w:hint="cs"/>
          <w:rtl/>
        </w:rPr>
        <w:t>إِذَا</w:t>
      </w:r>
      <w:r w:rsidR="00E06A5B" w:rsidRPr="00E06A5B">
        <w:rPr>
          <w:rStyle w:val="libAieChar"/>
          <w:rtl/>
        </w:rPr>
        <w:t xml:space="preserve"> </w:t>
      </w:r>
      <w:r w:rsidR="00E06A5B" w:rsidRPr="00E06A5B">
        <w:rPr>
          <w:rStyle w:val="libAieChar"/>
          <w:rFonts w:hint="cs"/>
          <w:rtl/>
        </w:rPr>
        <w:t>حَضَرَ</w:t>
      </w:r>
      <w:r w:rsidR="00E06A5B" w:rsidRPr="00E06A5B">
        <w:rPr>
          <w:rStyle w:val="libAieChar"/>
          <w:rtl/>
        </w:rPr>
        <w:t xml:space="preserve"> </w:t>
      </w:r>
      <w:r w:rsidR="00E06A5B" w:rsidRPr="00E06A5B">
        <w:rPr>
          <w:rStyle w:val="libAieChar"/>
          <w:rFonts w:hint="cs"/>
          <w:rtl/>
        </w:rPr>
        <w:t>أَحَدَكُمُ</w:t>
      </w:r>
      <w:r w:rsidR="00E06A5B" w:rsidRPr="00E06A5B">
        <w:rPr>
          <w:rStyle w:val="libAieChar"/>
          <w:rtl/>
        </w:rPr>
        <w:t xml:space="preserve"> </w:t>
      </w:r>
      <w:r w:rsidR="00E06A5B" w:rsidRPr="00E06A5B">
        <w:rPr>
          <w:rStyle w:val="libAieChar"/>
          <w:rFonts w:hint="cs"/>
          <w:rtl/>
        </w:rPr>
        <w:t>الْمَوْتُ</w:t>
      </w:r>
      <w:r w:rsidR="00E06A5B" w:rsidRPr="00E06A5B">
        <w:rPr>
          <w:rStyle w:val="libAieChar"/>
          <w:rtl/>
        </w:rPr>
        <w:t xml:space="preserve"> </w:t>
      </w:r>
      <w:r w:rsidR="00E06A5B" w:rsidRPr="00E06A5B">
        <w:rPr>
          <w:rStyle w:val="libAieChar"/>
          <w:rFonts w:hint="cs"/>
          <w:rtl/>
        </w:rPr>
        <w:t>إِن</w:t>
      </w:r>
      <w:r w:rsidR="00E06A5B" w:rsidRPr="00E06A5B">
        <w:rPr>
          <w:rStyle w:val="libAieChar"/>
          <w:rtl/>
        </w:rPr>
        <w:t xml:space="preserve"> </w:t>
      </w:r>
      <w:r w:rsidR="00E06A5B" w:rsidRPr="00E06A5B">
        <w:rPr>
          <w:rStyle w:val="libAieChar"/>
          <w:rFonts w:hint="cs"/>
          <w:rtl/>
        </w:rPr>
        <w:t>تَرَكَ</w:t>
      </w:r>
      <w:r w:rsidR="00E06A5B" w:rsidRPr="00E06A5B">
        <w:rPr>
          <w:rStyle w:val="libAieChar"/>
          <w:rtl/>
        </w:rPr>
        <w:t xml:space="preserve"> </w:t>
      </w:r>
      <w:r w:rsidR="00E06A5B" w:rsidRPr="00E06A5B">
        <w:rPr>
          <w:rStyle w:val="libAieChar"/>
          <w:rFonts w:hint="cs"/>
          <w:rtl/>
        </w:rPr>
        <w:t>خَيْرًا</w:t>
      </w:r>
      <w:r w:rsidRPr="006F4F49">
        <w:rPr>
          <w:rStyle w:val="libAieChar"/>
          <w:rtl/>
        </w:rPr>
        <w:t>...</w:t>
      </w:r>
      <w:r w:rsidR="00692040" w:rsidRPr="00692040">
        <w:rPr>
          <w:rStyle w:val="libAlaemChar"/>
          <w:rtl/>
        </w:rPr>
        <w:t>)</w:t>
      </w:r>
      <w:r w:rsidRPr="006F4F49">
        <w:rPr>
          <w:rtl/>
        </w:rPr>
        <w:t xml:space="preserve"> أي إن ترك مالاً، وهذه آية ثالثة عامّة في الوراثة وليس فيها تخصيص للأنبياء أو نفي الوراثة بين الأنبياء.</w:t>
      </w:r>
    </w:p>
    <w:p w:rsidR="008E1AA6" w:rsidRPr="008E1AA6" w:rsidRDefault="00692040" w:rsidP="006F4F49">
      <w:pPr>
        <w:pStyle w:val="libNormal"/>
      </w:pPr>
      <w:r>
        <w:rPr>
          <w:rtl/>
        </w:rPr>
        <w:t>(</w:t>
      </w:r>
      <w:r w:rsidR="008E1AA6" w:rsidRPr="006F4F49">
        <w:rPr>
          <w:rtl/>
        </w:rPr>
        <w:t>وزعمتم أن لا حظوة لي</w:t>
      </w:r>
      <w:r>
        <w:rPr>
          <w:rtl/>
        </w:rPr>
        <w:t>)</w:t>
      </w:r>
      <w:r w:rsidR="008E1AA6" w:rsidRPr="006F4F49">
        <w:rPr>
          <w:rtl/>
        </w:rPr>
        <w:t xml:space="preserve"> أي ادَّعيتم أن لا نصيب ولا منزلة لي (ولا إرث من أبي) رسول الله </w:t>
      </w:r>
      <w:r w:rsidR="001A7A84" w:rsidRPr="001A7A84">
        <w:rPr>
          <w:rStyle w:val="libAlaemChar"/>
          <w:rtl/>
        </w:rPr>
        <w:t>صلى‌الله‌عليه‌وآله</w:t>
      </w:r>
      <w:r w:rsidR="008E1AA6" w:rsidRPr="006F4F49">
        <w:rPr>
          <w:rtl/>
        </w:rPr>
        <w:t xml:space="preserve"> </w:t>
      </w:r>
      <w:r>
        <w:rPr>
          <w:rtl/>
        </w:rPr>
        <w:t>(</w:t>
      </w:r>
      <w:r w:rsidR="008E1AA6" w:rsidRPr="006F4F49">
        <w:rPr>
          <w:rtl/>
        </w:rPr>
        <w:t>ولا رحم بيننا</w:t>
      </w:r>
      <w:r>
        <w:rPr>
          <w:rtl/>
        </w:rPr>
        <w:t>)</w:t>
      </w:r>
      <w:r w:rsidR="008E1AA6" w:rsidRPr="006F4F49">
        <w:rPr>
          <w:rtl/>
        </w:rPr>
        <w:t xml:space="preserve"> ولا قرابة ولا صلة لأنّكم أنكرتم الوراثة الثابتة بيني وبين أبي، فقد أنكرتم كل صلة وعلاقة وقرابة بيني وبين أبي.</w:t>
      </w:r>
    </w:p>
    <w:p w:rsidR="008E1AA6" w:rsidRPr="008E1AA6" w:rsidRDefault="00692040" w:rsidP="006F4F49">
      <w:pPr>
        <w:pStyle w:val="libNormal"/>
      </w:pPr>
      <w:r>
        <w:rPr>
          <w:rtl/>
        </w:rPr>
        <w:t>(</w:t>
      </w:r>
      <w:r w:rsidR="008E1AA6" w:rsidRPr="006F4F49">
        <w:rPr>
          <w:rtl/>
        </w:rPr>
        <w:t>أفخصَّكم الله بآية أخرج منها أبي</w:t>
      </w:r>
      <w:r>
        <w:rPr>
          <w:rtl/>
        </w:rPr>
        <w:t>)</w:t>
      </w:r>
      <w:r w:rsidR="008E1AA6" w:rsidRPr="006F4F49">
        <w:rPr>
          <w:rtl/>
        </w:rPr>
        <w:t xml:space="preserve"> وفي نسخة: </w:t>
      </w:r>
      <w:r>
        <w:rPr>
          <w:rtl/>
        </w:rPr>
        <w:t>(</w:t>
      </w:r>
      <w:r w:rsidR="008E1AA6" w:rsidRPr="006F4F49">
        <w:rPr>
          <w:rtl/>
        </w:rPr>
        <w:t>أَفَحَكَم الله بآية</w:t>
      </w:r>
      <w:r>
        <w:rPr>
          <w:rtl/>
        </w:rPr>
        <w:t>)</w:t>
      </w:r>
      <w:r w:rsidR="008E1AA6" w:rsidRPr="006F4F49">
        <w:rPr>
          <w:rtl/>
        </w:rPr>
        <w:t xml:space="preserve"> إنّ آيات الإرث عامّة وشاملة لجميع المسلمين، فهل استثنى الله أبي من آيات الإرث فلا وراثة بين النبي وأهله؟</w:t>
      </w:r>
    </w:p>
    <w:p w:rsidR="008E1AA6" w:rsidRPr="008E1AA6" w:rsidRDefault="00692040" w:rsidP="006F4F49">
      <w:pPr>
        <w:pStyle w:val="libNormal"/>
      </w:pPr>
      <w:r>
        <w:rPr>
          <w:rtl/>
        </w:rPr>
        <w:t>(</w:t>
      </w:r>
      <w:r w:rsidR="008E1AA6" w:rsidRPr="006F4F49">
        <w:rPr>
          <w:rtl/>
        </w:rPr>
        <w:t>أم تقولون: إنّ أهل ملَّتين لا يتوارثان</w:t>
      </w:r>
      <w:r>
        <w:rPr>
          <w:rtl/>
        </w:rPr>
        <w:t>)</w:t>
      </w:r>
      <w:r w:rsidR="008E1AA6" w:rsidRPr="006F4F49">
        <w:rPr>
          <w:rtl/>
        </w:rPr>
        <w:t xml:space="preserve"> فالكافر لا يرث المسلم؟</w:t>
      </w:r>
    </w:p>
    <w:p w:rsidR="008E1AA6" w:rsidRPr="008E1AA6" w:rsidRDefault="00692040" w:rsidP="006F4F49">
      <w:pPr>
        <w:pStyle w:val="libNormal"/>
      </w:pPr>
      <w:r>
        <w:rPr>
          <w:rtl/>
        </w:rPr>
        <w:t>(</w:t>
      </w:r>
      <w:r w:rsidR="008E1AA6" w:rsidRPr="006F4F49">
        <w:rPr>
          <w:rtl/>
        </w:rPr>
        <w:t>أو لست أنا وأبي من أهل ملَّة واحدة؟</w:t>
      </w:r>
      <w:r>
        <w:rPr>
          <w:rtl/>
        </w:rPr>
        <w:t>)</w:t>
      </w:r>
      <w:r w:rsidR="008E1AA6" w:rsidRPr="006F4F49">
        <w:rPr>
          <w:rtl/>
        </w:rPr>
        <w:t xml:space="preserve"> هل تشكون في إسلامي وكوني مسلمة، وعلى شريعة الإسلام؟</w:t>
      </w:r>
    </w:p>
    <w:p w:rsidR="008E1AA6" w:rsidRPr="008E1AA6" w:rsidRDefault="008E1AA6" w:rsidP="006F4F49">
      <w:pPr>
        <w:pStyle w:val="libNormal"/>
      </w:pPr>
      <w:r w:rsidRPr="006F4F49">
        <w:rPr>
          <w:rtl/>
        </w:rPr>
        <w:t>يا للمصيبة‍‍!</w:t>
      </w:r>
    </w:p>
    <w:p w:rsidR="008E1AA6" w:rsidRPr="008E1AA6" w:rsidRDefault="008E1AA6" w:rsidP="006F4F49">
      <w:pPr>
        <w:pStyle w:val="libNormal"/>
      </w:pPr>
      <w:r w:rsidRPr="006F4F49">
        <w:rPr>
          <w:rtl/>
        </w:rPr>
        <w:t xml:space="preserve">لقد بلغ الأمر ببضعة رسول الله </w:t>
      </w:r>
      <w:r w:rsidR="001A7A84" w:rsidRPr="001A7A84">
        <w:rPr>
          <w:rStyle w:val="libAlaemChar"/>
          <w:rtl/>
        </w:rPr>
        <w:t>صلى‌الله‌عليه‌وآله</w:t>
      </w:r>
      <w:r w:rsidRPr="006F4F49">
        <w:rPr>
          <w:rtl/>
        </w:rPr>
        <w:t xml:space="preserve"> وابنته الوحيدة وسيّدة نساء العالمين أن تتكلّم هكذا، وتحتج بهذا المنطق؟ فإنّا لله وإنا إليه راجعون.</w:t>
      </w:r>
    </w:p>
    <w:p w:rsidR="008E1AA6" w:rsidRPr="008E1AA6" w:rsidRDefault="00692040" w:rsidP="006F4F49">
      <w:pPr>
        <w:pStyle w:val="libNormal"/>
      </w:pPr>
      <w:r>
        <w:rPr>
          <w:rtl/>
        </w:rPr>
        <w:t>(</w:t>
      </w:r>
      <w:r w:rsidR="008E1AA6" w:rsidRPr="006F4F49">
        <w:rPr>
          <w:rtl/>
        </w:rPr>
        <w:t>أم أنتم أعلم بخصوص القرآن وعمومه من أبي وابن عمّي؟</w:t>
      </w:r>
      <w:r>
        <w:rPr>
          <w:rtl/>
        </w:rPr>
        <w:t>)</w:t>
      </w:r>
      <w:r w:rsidR="008E1AA6" w:rsidRPr="006F4F49">
        <w:rPr>
          <w:rtl/>
        </w:rPr>
        <w:t xml:space="preserve"> إنّ آيات الإرث عامّة فإن كانت مخصَّصة للرسول كان الرسول يعلم ذلك،</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ويخبر ابنته، مع العلم أنّه </w:t>
      </w:r>
      <w:r w:rsidR="001A7A84" w:rsidRPr="001A7A84">
        <w:rPr>
          <w:rStyle w:val="libAlaemChar"/>
          <w:rtl/>
        </w:rPr>
        <w:t>صلى‌الله‌عليه‌وآله</w:t>
      </w:r>
      <w:r w:rsidRPr="006F4F49">
        <w:rPr>
          <w:rtl/>
        </w:rPr>
        <w:t xml:space="preserve"> لم يخبر ابنته ولا غيرها من الناس بهذا الحكم الخاص، وهل من المعقول أن يُخفي رسول الله </w:t>
      </w:r>
      <w:r w:rsidR="001A7A84" w:rsidRPr="001A7A84">
        <w:rPr>
          <w:rStyle w:val="libAlaemChar"/>
          <w:rtl/>
        </w:rPr>
        <w:t>صلى‌الله‌عليه‌وآله</w:t>
      </w:r>
      <w:r w:rsidRPr="006F4F49">
        <w:rPr>
          <w:rtl/>
        </w:rPr>
        <w:t xml:space="preserve"> هذا الحكم من ابنته مع شدّة اتصالها به وكثرة تعلّقه بها، وشدّة الحاجة إلى بيان الحكم لها لئلاّ تطالب بالإرث بعد وفاة أبيها الرسول </w:t>
      </w:r>
      <w:r w:rsidR="001A7A84" w:rsidRPr="001A7A84">
        <w:rPr>
          <w:rStyle w:val="libAlaemChar"/>
          <w:rtl/>
        </w:rPr>
        <w:t>صلى‌الله‌عليه‌وآله</w:t>
      </w:r>
      <w:r w:rsidRPr="006F4F49">
        <w:rPr>
          <w:rtl/>
        </w:rPr>
        <w:t>.</w:t>
      </w:r>
    </w:p>
    <w:p w:rsidR="008E1AA6" w:rsidRPr="008E1AA6" w:rsidRDefault="008E1AA6" w:rsidP="006F4F49">
      <w:pPr>
        <w:pStyle w:val="libNormal"/>
      </w:pPr>
      <w:r w:rsidRPr="006F4F49">
        <w:rPr>
          <w:rtl/>
        </w:rPr>
        <w:t xml:space="preserve">تقول السيدة فاطمة أم تقولون: إنّكم أنتم أعلم بالقرآن وآياته الخاصة والعامة من أبي رسول الله </w:t>
      </w:r>
      <w:r w:rsidR="001A7A84" w:rsidRPr="001A7A84">
        <w:rPr>
          <w:rStyle w:val="libAlaemChar"/>
          <w:rtl/>
        </w:rPr>
        <w:t>صلى‌الله‌عليه‌وآله</w:t>
      </w:r>
      <w:r w:rsidRPr="006F4F49">
        <w:rPr>
          <w:rtl/>
        </w:rPr>
        <w:t xml:space="preserve"> الذي نزل القرآن على قلبه؟ أم أنتم أعلم من ابن عمّي علي بن أبي طالب باب مدينة علم الرسول؛ إذاً لو كان الأمر هكذا لكان زوجي يخبرني، وما كان يأمرني أن أحضر في المسجد وأطالب بحقوقي وإرث أبي.</w:t>
      </w:r>
    </w:p>
    <w:p w:rsidR="008E1AA6" w:rsidRPr="008E1AA6" w:rsidRDefault="008E1AA6" w:rsidP="006F4F49">
      <w:pPr>
        <w:pStyle w:val="libNormal"/>
      </w:pPr>
      <w:r w:rsidRPr="006F4F49">
        <w:rPr>
          <w:rtl/>
        </w:rPr>
        <w:t xml:space="preserve">هذه جميع الصُور التي يمكن أن يتصوّرها الإنسان في هذه المسألة، وكلها منتفية، وإذن فالقضية سياسية، وليست دينية، بل هي مؤامرة ضد آل رسول الله </w:t>
      </w:r>
      <w:r w:rsidR="001A7A84" w:rsidRPr="001A7A84">
        <w:rPr>
          <w:rStyle w:val="libAlaemChar"/>
          <w:rtl/>
        </w:rPr>
        <w:t>صلى‌الله‌عليه‌وآله</w:t>
      </w:r>
      <w:r w:rsidRPr="006F4F49">
        <w:rPr>
          <w:rtl/>
        </w:rPr>
        <w:t xml:space="preserve"> ومحاربة اقتصادية لتضعيف جانبهم الاقتصادي.</w:t>
      </w:r>
    </w:p>
    <w:p w:rsidR="008E1AA6" w:rsidRPr="008E1AA6" w:rsidRDefault="00692040" w:rsidP="006F4F49">
      <w:pPr>
        <w:pStyle w:val="libNormal"/>
      </w:pPr>
      <w:r>
        <w:rPr>
          <w:rtl/>
        </w:rPr>
        <w:t>(</w:t>
      </w:r>
      <w:r w:rsidR="008E1AA6" w:rsidRPr="006F4F49">
        <w:rPr>
          <w:rtl/>
        </w:rPr>
        <w:t>فدونكها مخطومة مرحولة</w:t>
      </w:r>
      <w:r>
        <w:rPr>
          <w:rtl/>
        </w:rPr>
        <w:t>)</w:t>
      </w:r>
      <w:r w:rsidR="008E1AA6" w:rsidRPr="006F4F49">
        <w:rPr>
          <w:rtl/>
        </w:rPr>
        <w:t xml:space="preserve"> إلى هنا كان الخطاب عامّاً لجميع المسلمين الحاضرين في المسجد، وهنا وجهّت خطابها إلى رئيس الدولة وحده، وقالت: </w:t>
      </w:r>
      <w:r>
        <w:rPr>
          <w:rtl/>
        </w:rPr>
        <w:t>(</w:t>
      </w:r>
      <w:r w:rsidR="008E1AA6" w:rsidRPr="006F4F49">
        <w:rPr>
          <w:rtl/>
        </w:rPr>
        <w:t>فدونكها</w:t>
      </w:r>
      <w:r>
        <w:rPr>
          <w:rtl/>
        </w:rPr>
        <w:t>)</w:t>
      </w:r>
      <w:r w:rsidR="008E1AA6" w:rsidRPr="006F4F49">
        <w:rPr>
          <w:rtl/>
        </w:rPr>
        <w:t xml:space="preserve"> أي خذها، خذ فدك وشبّهت فدك بالناقة التي عليها رحلها وخطامها، والرحل للناقة كالسرج للفرس، والخطام: الزمام، والمقصود: خذ فدك جاهزة مهيّأة، وفي هذا الكلام تهديد، وهذا كما يقال للمعتدي: افعل ما شئت، وانهب ما شئت هنيئاً مريئاً.</w:t>
      </w:r>
    </w:p>
    <w:p w:rsidR="008E1AA6" w:rsidRPr="008E1AA6" w:rsidRDefault="008E1AA6" w:rsidP="00E06A5B">
      <w:pPr>
        <w:pStyle w:val="libNormal"/>
      </w:pPr>
      <w:r w:rsidRPr="006F4F49">
        <w:rPr>
          <w:rtl/>
        </w:rPr>
        <w:t xml:space="preserve">ولهذا أردفت كلامها بقولها: </w:t>
      </w:r>
      <w:r w:rsidR="00692040">
        <w:rPr>
          <w:rtl/>
        </w:rPr>
        <w:t>(</w:t>
      </w:r>
      <w:r w:rsidRPr="006F4F49">
        <w:rPr>
          <w:rtl/>
        </w:rPr>
        <w:t>تلقاك يوم حشرك</w:t>
      </w:r>
      <w:r w:rsidR="00692040">
        <w:rPr>
          <w:rtl/>
        </w:rPr>
        <w:t>)</w:t>
      </w:r>
      <w:r w:rsidRPr="006F4F49">
        <w:rPr>
          <w:rtl/>
        </w:rPr>
        <w:t xml:space="preserve"> إشارة إلى أنّ الإنسان يرى أعماله يوم القيامة قال تعالى: </w:t>
      </w:r>
      <w:r w:rsidRPr="00692040">
        <w:rPr>
          <w:rStyle w:val="libAlaemChar"/>
          <w:rtl/>
        </w:rPr>
        <w:t>(</w:t>
      </w:r>
      <w:r w:rsidR="00E06A5B" w:rsidRPr="00E06A5B">
        <w:rPr>
          <w:rStyle w:val="libAieChar"/>
          <w:rFonts w:hint="cs"/>
          <w:rtl/>
        </w:rPr>
        <w:t>وَوَجَدُوا</w:t>
      </w:r>
      <w:r w:rsidR="00E06A5B" w:rsidRPr="00E06A5B">
        <w:rPr>
          <w:rStyle w:val="libAieChar"/>
          <w:rtl/>
        </w:rPr>
        <w:t xml:space="preserve"> </w:t>
      </w:r>
      <w:r w:rsidR="00E06A5B" w:rsidRPr="00E06A5B">
        <w:rPr>
          <w:rStyle w:val="libAieChar"/>
          <w:rFonts w:hint="cs"/>
          <w:rtl/>
        </w:rPr>
        <w:t>مَا</w:t>
      </w:r>
      <w:r w:rsidR="00E06A5B" w:rsidRPr="00E06A5B">
        <w:rPr>
          <w:rStyle w:val="libAieChar"/>
          <w:rtl/>
        </w:rPr>
        <w:t xml:space="preserve"> </w:t>
      </w:r>
      <w:r w:rsidR="00E06A5B" w:rsidRPr="00E06A5B">
        <w:rPr>
          <w:rStyle w:val="libAieChar"/>
          <w:rFonts w:hint="cs"/>
          <w:rtl/>
        </w:rPr>
        <w:t>عَمِلُوا</w:t>
      </w:r>
      <w:r w:rsidR="00E06A5B" w:rsidRPr="00E06A5B">
        <w:rPr>
          <w:rStyle w:val="libAieChar"/>
          <w:rtl/>
        </w:rPr>
        <w:t xml:space="preserve"> </w:t>
      </w:r>
      <w:r w:rsidR="00E06A5B" w:rsidRPr="00E06A5B">
        <w:rPr>
          <w:rStyle w:val="libAieChar"/>
          <w:rFonts w:hint="cs"/>
          <w:rtl/>
        </w:rPr>
        <w:t>حَاضِرًا</w:t>
      </w:r>
      <w:r w:rsidRPr="00692040">
        <w:rPr>
          <w:rStyle w:val="libAlaemChar"/>
          <w:rtl/>
        </w:rPr>
        <w:t>)</w:t>
      </w:r>
      <w:r w:rsidRPr="006F4F49">
        <w:rPr>
          <w:rtl/>
        </w:rPr>
        <w:t>.</w:t>
      </w:r>
    </w:p>
    <w:p w:rsidR="008E1AA6" w:rsidRDefault="008E1AA6" w:rsidP="008E1AA6">
      <w:pPr>
        <w:pStyle w:val="libNormal"/>
        <w:rPr>
          <w:rtl/>
        </w:rPr>
      </w:pPr>
      <w:r>
        <w:rPr>
          <w:rtl/>
        </w:rPr>
        <w:br w:type="page"/>
      </w:r>
    </w:p>
    <w:p w:rsidR="008E1AA6" w:rsidRPr="008E1AA6" w:rsidRDefault="00692040" w:rsidP="006F4F49">
      <w:pPr>
        <w:pStyle w:val="libNormal"/>
      </w:pPr>
      <w:r>
        <w:rPr>
          <w:rtl/>
        </w:rPr>
        <w:lastRenderedPageBreak/>
        <w:t>(</w:t>
      </w:r>
      <w:r w:rsidR="008E1AA6" w:rsidRPr="006F4F49">
        <w:rPr>
          <w:rtl/>
        </w:rPr>
        <w:t>فنِعم الحَكم الله</w:t>
      </w:r>
      <w:r>
        <w:rPr>
          <w:rtl/>
        </w:rPr>
        <w:t>)</w:t>
      </w:r>
      <w:r w:rsidR="008E1AA6" w:rsidRPr="006F4F49">
        <w:rPr>
          <w:rtl/>
        </w:rPr>
        <w:t xml:space="preserve"> في ذلك اليوم الحكم لله الواحد القهّار، لا لك، الذي لا يجور، الذي لا يخفى عليه شيء من مظالم العباد.</w:t>
      </w:r>
    </w:p>
    <w:p w:rsidR="008E1AA6" w:rsidRPr="008E1AA6" w:rsidRDefault="00692040" w:rsidP="006F4F49">
      <w:pPr>
        <w:pStyle w:val="libNormal"/>
      </w:pPr>
      <w:r>
        <w:rPr>
          <w:rtl/>
        </w:rPr>
        <w:t>(</w:t>
      </w:r>
      <w:r w:rsidR="008E1AA6" w:rsidRPr="006F4F49">
        <w:rPr>
          <w:rtl/>
        </w:rPr>
        <w:t>والزعيم محمّد</w:t>
      </w:r>
      <w:r>
        <w:rPr>
          <w:rtl/>
        </w:rPr>
        <w:t>)</w:t>
      </w:r>
      <w:r w:rsidR="008E1AA6" w:rsidRPr="006F4F49">
        <w:rPr>
          <w:rtl/>
        </w:rPr>
        <w:t xml:space="preserve"> المحامي الذي يخاصمك هو سيّد الأنبياء، وهو أبي، يطالبك بحق ابنته فاطمة.</w:t>
      </w:r>
    </w:p>
    <w:p w:rsidR="008E1AA6" w:rsidRPr="008E1AA6" w:rsidRDefault="00692040" w:rsidP="006F4F49">
      <w:pPr>
        <w:pStyle w:val="libNormal"/>
      </w:pPr>
      <w:r>
        <w:rPr>
          <w:rtl/>
        </w:rPr>
        <w:t>(</w:t>
      </w:r>
      <w:r w:rsidR="008E1AA6" w:rsidRPr="006F4F49">
        <w:rPr>
          <w:rtl/>
        </w:rPr>
        <w:t>والموعد القيامة</w:t>
      </w:r>
      <w:r>
        <w:rPr>
          <w:rtl/>
        </w:rPr>
        <w:t>)</w:t>
      </w:r>
      <w:r w:rsidR="008E1AA6" w:rsidRPr="006F4F49">
        <w:rPr>
          <w:rtl/>
        </w:rPr>
        <w:t xml:space="preserve"> وهو يوم الفصل الذي كان ميقاتاً، وعند الله تجتمع الخصوم.</w:t>
      </w:r>
    </w:p>
    <w:p w:rsidR="008E1AA6" w:rsidRPr="008E1AA6" w:rsidRDefault="00692040" w:rsidP="006F4F49">
      <w:pPr>
        <w:pStyle w:val="libNormal"/>
      </w:pPr>
      <w:r>
        <w:rPr>
          <w:rtl/>
        </w:rPr>
        <w:t>(</w:t>
      </w:r>
      <w:r w:rsidR="008E1AA6" w:rsidRPr="006F4F49">
        <w:rPr>
          <w:rtl/>
        </w:rPr>
        <w:t>وعند الساعة يخسر المبطلون</w:t>
      </w:r>
      <w:r>
        <w:rPr>
          <w:rtl/>
        </w:rPr>
        <w:t>)</w:t>
      </w:r>
      <w:r w:rsidR="008E1AA6" w:rsidRPr="006F4F49">
        <w:rPr>
          <w:rtl/>
        </w:rPr>
        <w:t xml:space="preserve"> يخسر الذين ادّعوا الباطل، وادّعوا ما ليس لهم.</w:t>
      </w:r>
    </w:p>
    <w:p w:rsidR="008E1AA6" w:rsidRPr="008E1AA6" w:rsidRDefault="00692040" w:rsidP="006F4F49">
      <w:pPr>
        <w:pStyle w:val="libNormal"/>
      </w:pPr>
      <w:r>
        <w:rPr>
          <w:rtl/>
        </w:rPr>
        <w:t>(</w:t>
      </w:r>
      <w:r w:rsidR="008E1AA6" w:rsidRPr="006F4F49">
        <w:rPr>
          <w:rtl/>
        </w:rPr>
        <w:t>ولا ينفعكم إذ تندمون</w:t>
      </w:r>
      <w:r>
        <w:rPr>
          <w:rtl/>
        </w:rPr>
        <w:t>)</w:t>
      </w:r>
      <w:r w:rsidR="008E1AA6" w:rsidRPr="006F4F49">
        <w:rPr>
          <w:rtl/>
        </w:rPr>
        <w:t xml:space="preserve"> لا ينفع الندم في ذلك اليوم؛ إذ الإنسان قد يندم في الدنيا على عمله فينفعه الندم إذ إنّه لا يعود إلى ذلك العمل، ولكن في القيامة لا ينفع الندم إذ لا عمل هناك وإنما هو الحساب.</w:t>
      </w:r>
    </w:p>
    <w:p w:rsidR="008E1AA6" w:rsidRPr="008E1AA6" w:rsidRDefault="00692040" w:rsidP="006F4F49">
      <w:pPr>
        <w:pStyle w:val="libNormal"/>
      </w:pPr>
      <w:r>
        <w:rPr>
          <w:rtl/>
        </w:rPr>
        <w:t>(</w:t>
      </w:r>
      <w:r w:rsidR="008E1AA6" w:rsidRPr="006F4F49">
        <w:rPr>
          <w:rtl/>
        </w:rPr>
        <w:t>ولكل نبأ مستقرّ فسوف تعلمون مَن يأتيه عذاب يخزيه ويحلّ عليه عذاب مقيم</w:t>
      </w:r>
      <w:r>
        <w:rPr>
          <w:rtl/>
        </w:rPr>
        <w:t>)</w:t>
      </w:r>
      <w:r w:rsidR="008E1AA6" w:rsidRPr="006F4F49">
        <w:rPr>
          <w:rtl/>
        </w:rPr>
        <w:t xml:space="preserve"> وهذا تهديد بعذاب الآخرة، الدائم المستمر.</w:t>
      </w:r>
    </w:p>
    <w:p w:rsidR="008E1AA6" w:rsidRPr="008E1AA6" w:rsidRDefault="008E1AA6" w:rsidP="006F4F49">
      <w:pPr>
        <w:pStyle w:val="libNormal"/>
      </w:pPr>
      <w:r w:rsidRPr="006F4F49">
        <w:rPr>
          <w:rtl/>
        </w:rPr>
        <w:t xml:space="preserve">ثم رَمَتْ بطرفها نحو الأنصار وهم أهل المدينة الذين نصروا رسول الله </w:t>
      </w:r>
      <w:r w:rsidR="001A7A84" w:rsidRPr="001A7A84">
        <w:rPr>
          <w:rStyle w:val="libAlaemChar"/>
          <w:rtl/>
        </w:rPr>
        <w:t>صلى‌الله‌عليه‌وآله</w:t>
      </w:r>
      <w:r w:rsidR="00692040">
        <w:rPr>
          <w:rtl/>
        </w:rPr>
        <w:t xml:space="preserve"> لما </w:t>
      </w:r>
      <w:r w:rsidRPr="006F4F49">
        <w:rPr>
          <w:rtl/>
        </w:rPr>
        <w:t>هاجر من مكّة إلى المدينة، واستنصرتهم بعد أن ذكّرتهم بسوابقهم المشرقة في عهد الرسول.</w:t>
      </w:r>
    </w:p>
    <w:p w:rsidR="008E1AA6" w:rsidRPr="008E1AA6" w:rsidRDefault="008E1AA6" w:rsidP="006F4F49">
      <w:pPr>
        <w:pStyle w:val="libNormal"/>
      </w:pPr>
      <w:r w:rsidRPr="006F4F49">
        <w:rPr>
          <w:rtl/>
        </w:rPr>
        <w:t xml:space="preserve">وقالت: </w:t>
      </w:r>
      <w:r w:rsidR="00692040">
        <w:rPr>
          <w:rtl/>
        </w:rPr>
        <w:t>(</w:t>
      </w:r>
      <w:r w:rsidRPr="006F4F49">
        <w:rPr>
          <w:rtl/>
        </w:rPr>
        <w:t>يا معشر النقيبة</w:t>
      </w:r>
      <w:r w:rsidR="00692040">
        <w:rPr>
          <w:rtl/>
        </w:rPr>
        <w:t>)</w:t>
      </w:r>
      <w:r w:rsidRPr="006F4F49">
        <w:rPr>
          <w:rtl/>
        </w:rPr>
        <w:t xml:space="preserve"> أيتها الطائفة النجيبة، وفي نسخة: </w:t>
      </w:r>
      <w:r w:rsidR="00692040">
        <w:rPr>
          <w:rtl/>
        </w:rPr>
        <w:t>(</w:t>
      </w:r>
      <w:r w:rsidRPr="006F4F49">
        <w:rPr>
          <w:rtl/>
        </w:rPr>
        <w:t>يا معاشر الفتية</w:t>
      </w:r>
      <w:r w:rsidR="00692040">
        <w:rPr>
          <w:rtl/>
        </w:rPr>
        <w:t>)</w:t>
      </w:r>
      <w:r w:rsidRPr="006F4F49">
        <w:rPr>
          <w:rtl/>
        </w:rPr>
        <w:t xml:space="preserve"> نسبت إليهم الفتوّة والشهامة كي تهيّج عزائمهم وعواطفهم.</w:t>
      </w:r>
    </w:p>
    <w:p w:rsidR="008E1AA6" w:rsidRPr="008E1AA6" w:rsidRDefault="00692040" w:rsidP="006F4F49">
      <w:pPr>
        <w:pStyle w:val="libNormal"/>
      </w:pPr>
      <w:r>
        <w:rPr>
          <w:rtl/>
        </w:rPr>
        <w:t>(</w:t>
      </w:r>
      <w:r w:rsidR="008E1AA6" w:rsidRPr="006F4F49">
        <w:rPr>
          <w:rtl/>
        </w:rPr>
        <w:t>وأعضاد الملّة</w:t>
      </w:r>
      <w:r>
        <w:rPr>
          <w:rtl/>
        </w:rPr>
        <w:t>)</w:t>
      </w:r>
      <w:r w:rsidR="008E1AA6" w:rsidRPr="006F4F49">
        <w:rPr>
          <w:rtl/>
        </w:rPr>
        <w:t xml:space="preserve"> أعوان الدين.</w:t>
      </w:r>
    </w:p>
    <w:p w:rsidR="008E1AA6" w:rsidRPr="008E1AA6" w:rsidRDefault="00692040" w:rsidP="006F4F49">
      <w:pPr>
        <w:pStyle w:val="libNormal"/>
      </w:pPr>
      <w:r>
        <w:rPr>
          <w:rtl/>
        </w:rPr>
        <w:t>(</w:t>
      </w:r>
      <w:r w:rsidR="008E1AA6" w:rsidRPr="006F4F49">
        <w:rPr>
          <w:rtl/>
        </w:rPr>
        <w:t>وحضَنَة الإسلام</w:t>
      </w:r>
      <w:r>
        <w:rPr>
          <w:rtl/>
        </w:rPr>
        <w:t>)</w:t>
      </w:r>
      <w:r w:rsidR="008E1AA6" w:rsidRPr="006F4F49">
        <w:rPr>
          <w:rtl/>
        </w:rPr>
        <w:t xml:space="preserve"> أيّها المحافظون على الإسلام، احتضنتم الإسلام كما تحتضن المرأة ولدها أو كما يحتضن الطائر بيضه.</w:t>
      </w:r>
    </w:p>
    <w:p w:rsidR="008E1AA6" w:rsidRPr="008E1AA6" w:rsidRDefault="00692040" w:rsidP="006F4F49">
      <w:pPr>
        <w:pStyle w:val="libNormal"/>
      </w:pPr>
      <w:r>
        <w:rPr>
          <w:rtl/>
        </w:rPr>
        <w:t>(</w:t>
      </w:r>
      <w:r w:rsidR="008E1AA6" w:rsidRPr="006F4F49">
        <w:rPr>
          <w:rtl/>
        </w:rPr>
        <w:t>ما هذه الغميزة في حقّي؟</w:t>
      </w:r>
      <w:r>
        <w:rPr>
          <w:rtl/>
        </w:rPr>
        <w:t>)</w:t>
      </w:r>
      <w:r w:rsidR="008E1AA6" w:rsidRPr="006F4F49">
        <w:rPr>
          <w:rtl/>
        </w:rPr>
        <w:t xml:space="preserve"> ما هذا التغافل والسكوت عن حقّي؟</w:t>
      </w:r>
    </w:p>
    <w:p w:rsidR="008E1AA6" w:rsidRPr="008E1AA6" w:rsidRDefault="00692040" w:rsidP="006F4F49">
      <w:pPr>
        <w:pStyle w:val="libNormal"/>
      </w:pPr>
      <w:r>
        <w:rPr>
          <w:rtl/>
        </w:rPr>
        <w:t>(</w:t>
      </w:r>
      <w:r w:rsidR="008E1AA6" w:rsidRPr="006F4F49">
        <w:rPr>
          <w:rtl/>
        </w:rPr>
        <w:t>والسِنة عن ظلامتي؟</w:t>
      </w:r>
      <w:r>
        <w:rPr>
          <w:rtl/>
        </w:rPr>
        <w:t>)</w:t>
      </w:r>
      <w:r w:rsidR="008E1AA6" w:rsidRPr="006F4F49">
        <w:rPr>
          <w:rtl/>
        </w:rPr>
        <w:t xml:space="preserve"> السِنة</w:t>
      </w:r>
      <w:r w:rsidR="00275503">
        <w:rPr>
          <w:rtl/>
        </w:rPr>
        <w:t xml:space="preserve"> - </w:t>
      </w:r>
      <w:r w:rsidR="008E1AA6" w:rsidRPr="006F4F49">
        <w:rPr>
          <w:rtl/>
        </w:rPr>
        <w:t>بكسر السين</w:t>
      </w:r>
      <w:r w:rsidR="00275503">
        <w:rPr>
          <w:rtl/>
        </w:rPr>
        <w:t xml:space="preserve"> - </w:t>
      </w:r>
      <w:r w:rsidR="008E1AA6" w:rsidRPr="006F4F49">
        <w:rPr>
          <w:rtl/>
        </w:rPr>
        <w:t>الفتور في أوّل النوم.</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والظلامة: ما أخذه الظالم منك فتطلبه عنده، وتصف فاطمة الزهراء </w:t>
      </w:r>
      <w:r w:rsidR="001A7A84" w:rsidRPr="001A7A84">
        <w:rPr>
          <w:rStyle w:val="libAlaemChar"/>
          <w:rtl/>
        </w:rPr>
        <w:t>عليها‌السلام</w:t>
      </w:r>
      <w:r w:rsidRPr="006F4F49">
        <w:rPr>
          <w:rtl/>
        </w:rPr>
        <w:t xml:space="preserve"> سكوتهم عن إسعافها بالسِنة التي هي مقدّمة للنوم الذي يفقد النائم فيه الشعور.</w:t>
      </w:r>
    </w:p>
    <w:p w:rsidR="008E1AA6" w:rsidRPr="008E1AA6" w:rsidRDefault="008E1AA6" w:rsidP="006F4F49">
      <w:pPr>
        <w:pStyle w:val="libNormal"/>
      </w:pPr>
      <w:r w:rsidRPr="006F4F49">
        <w:rPr>
          <w:rtl/>
        </w:rPr>
        <w:t>نعم، إنّه موت الضمير، وتعطيل الإحساس، وركود العاطفة، وفقد الإنسانية.</w:t>
      </w:r>
    </w:p>
    <w:p w:rsidR="008E1AA6" w:rsidRPr="008E1AA6" w:rsidRDefault="00692040" w:rsidP="006F4F49">
      <w:pPr>
        <w:pStyle w:val="libNormal"/>
      </w:pPr>
      <w:r>
        <w:rPr>
          <w:rtl/>
        </w:rPr>
        <w:t>(</w:t>
      </w:r>
      <w:r w:rsidR="008E1AA6" w:rsidRPr="006F4F49">
        <w:rPr>
          <w:rtl/>
        </w:rPr>
        <w:t xml:space="preserve">أما كان رسول الله </w:t>
      </w:r>
      <w:r w:rsidR="001A7A84" w:rsidRPr="001A7A84">
        <w:rPr>
          <w:rStyle w:val="libAlaemChar"/>
          <w:rtl/>
        </w:rPr>
        <w:t>صلى‌الله‌عليه‌وآله</w:t>
      </w:r>
      <w:r w:rsidR="008E1AA6" w:rsidRPr="006F4F49">
        <w:rPr>
          <w:rtl/>
        </w:rPr>
        <w:t xml:space="preserve"> أبي يقول: المرء يُحفَظ في ولده؟</w:t>
      </w:r>
      <w:r>
        <w:rPr>
          <w:rtl/>
        </w:rPr>
        <w:t>)</w:t>
      </w:r>
      <w:r w:rsidR="008E1AA6" w:rsidRPr="006F4F49">
        <w:rPr>
          <w:rtl/>
        </w:rPr>
        <w:t xml:space="preserve"> أي تحفظ كرامة الإنسان بحفظ كرامة أولاده ورعاية حقوقهم، كما قيل: </w:t>
      </w:r>
      <w:r>
        <w:rPr>
          <w:rtl/>
        </w:rPr>
        <w:t>(</w:t>
      </w:r>
      <w:r w:rsidR="008E1AA6" w:rsidRPr="006F4F49">
        <w:rPr>
          <w:rtl/>
        </w:rPr>
        <w:t>لأجل عين ألف عين تُكرم</w:t>
      </w:r>
      <w:r>
        <w:rPr>
          <w:rtl/>
        </w:rPr>
        <w:t>)</w:t>
      </w:r>
      <w:r w:rsidR="008E1AA6" w:rsidRPr="006F4F49">
        <w:rPr>
          <w:rtl/>
        </w:rPr>
        <w:t xml:space="preserve"> أليس رسول الله أبي؟ ألستُ ابنته؟ أما ينبغي لكم أن تحترموا مكانتي لأجل رسول الله </w:t>
      </w:r>
      <w:r w:rsidR="001A7A84" w:rsidRPr="001A7A84">
        <w:rPr>
          <w:rStyle w:val="libAlaemChar"/>
          <w:rtl/>
        </w:rPr>
        <w:t>صلى‌الله‌عليه‌وآله‌وسلم</w:t>
      </w:r>
      <w:r w:rsidR="008E1AA6" w:rsidRPr="006F4F49">
        <w:rPr>
          <w:rtl/>
        </w:rPr>
        <w:t>.</w:t>
      </w:r>
    </w:p>
    <w:p w:rsidR="008E1AA6" w:rsidRPr="008E1AA6" w:rsidRDefault="008E1AA6" w:rsidP="006F4F49">
      <w:pPr>
        <w:pStyle w:val="libNormal"/>
      </w:pPr>
      <w:r w:rsidRPr="006F4F49">
        <w:rPr>
          <w:rtl/>
        </w:rPr>
        <w:t xml:space="preserve">وفي نسخة: </w:t>
      </w:r>
      <w:r w:rsidR="00692040">
        <w:rPr>
          <w:rtl/>
        </w:rPr>
        <w:t>(</w:t>
      </w:r>
      <w:r w:rsidRPr="006F4F49">
        <w:rPr>
          <w:rtl/>
        </w:rPr>
        <w:t>أما كان لرسول الله أن يحفَظ في وُلده؟</w:t>
      </w:r>
      <w:r w:rsidR="00692040">
        <w:rPr>
          <w:rtl/>
        </w:rPr>
        <w:t>)</w:t>
      </w:r>
      <w:r w:rsidRPr="006F4F49">
        <w:rPr>
          <w:rtl/>
        </w:rPr>
        <w:t xml:space="preserve"> أما كان يستحق رسول الله أن تحفظ كرامته في أولاده وذرّيّته؟</w:t>
      </w:r>
    </w:p>
    <w:p w:rsidR="008E1AA6" w:rsidRPr="008E1AA6" w:rsidRDefault="00692040" w:rsidP="006F4F49">
      <w:pPr>
        <w:pStyle w:val="libNormal"/>
      </w:pPr>
      <w:r>
        <w:rPr>
          <w:rtl/>
        </w:rPr>
        <w:t>(</w:t>
      </w:r>
      <w:r w:rsidR="008E1AA6" w:rsidRPr="006F4F49">
        <w:rPr>
          <w:rtl/>
        </w:rPr>
        <w:t>سرعان ما أحدثتم</w:t>
      </w:r>
      <w:r>
        <w:rPr>
          <w:rtl/>
        </w:rPr>
        <w:t>)</w:t>
      </w:r>
      <w:r w:rsidR="008E1AA6" w:rsidRPr="006F4F49">
        <w:rPr>
          <w:rtl/>
        </w:rPr>
        <w:t xml:space="preserve"> تتعجّب السيدة فاطمة الزهراء من إسراعهم في إحداث الأمور، والاعتداء على آل الرسول </w:t>
      </w:r>
      <w:r w:rsidR="001A7A84" w:rsidRPr="001A7A84">
        <w:rPr>
          <w:rStyle w:val="libAlaemChar"/>
          <w:rtl/>
        </w:rPr>
        <w:t>صلى‌الله‌عليه‌وآله</w:t>
      </w:r>
      <w:r w:rsidR="008E1AA6" w:rsidRPr="006F4F49">
        <w:rPr>
          <w:rtl/>
        </w:rPr>
        <w:t>.</w:t>
      </w:r>
    </w:p>
    <w:p w:rsidR="008E1AA6" w:rsidRPr="008E1AA6" w:rsidRDefault="00692040" w:rsidP="006F4F49">
      <w:pPr>
        <w:pStyle w:val="libNormal"/>
      </w:pPr>
      <w:r>
        <w:rPr>
          <w:rtl/>
        </w:rPr>
        <w:t>(</w:t>
      </w:r>
      <w:r w:rsidR="008E1AA6" w:rsidRPr="006F4F49">
        <w:rPr>
          <w:rtl/>
        </w:rPr>
        <w:t>وعجلان ذا إهالة</w:t>
      </w:r>
      <w:r>
        <w:rPr>
          <w:rtl/>
        </w:rPr>
        <w:t>)</w:t>
      </w:r>
      <w:r w:rsidR="008E1AA6" w:rsidRPr="006F4F49">
        <w:rPr>
          <w:rtl/>
        </w:rPr>
        <w:t xml:space="preserve"> هذه الكلمة تشير إلى قضية ويضرب بها ا</w:t>
      </w:r>
      <w:r>
        <w:rPr>
          <w:rtl/>
        </w:rPr>
        <w:t>لمـَ</w:t>
      </w:r>
      <w:r w:rsidR="008E1AA6" w:rsidRPr="006F4F49">
        <w:rPr>
          <w:rtl/>
        </w:rPr>
        <w:t xml:space="preserve">ثَل، وهي أنّ رجلاً كان له نعجة عجفاء هزيلة، يسيل مخاطها من منخريها، فقيل له: ما هذا؟ قال: سرعان ذا إهالة. والإهالة: الشحم، أو الشحم المذاب، وتستعمل هذه الكلمة </w:t>
      </w:r>
      <w:r>
        <w:rPr>
          <w:rtl/>
        </w:rPr>
        <w:t>لمـَ</w:t>
      </w:r>
      <w:r w:rsidR="008E1AA6" w:rsidRPr="006F4F49">
        <w:rPr>
          <w:rtl/>
        </w:rPr>
        <w:t>ن يخبر بالشيء قبل وقته، والمقصود: إنّكم دبَّرتم الأمور ضدّنا بكل استعجال وبكل سرعة.</w:t>
      </w:r>
    </w:p>
    <w:p w:rsidR="008E1AA6" w:rsidRPr="008E1AA6" w:rsidRDefault="00692040" w:rsidP="006F4F49">
      <w:pPr>
        <w:pStyle w:val="libNormal"/>
      </w:pPr>
      <w:r>
        <w:rPr>
          <w:rtl/>
        </w:rPr>
        <w:t>(</w:t>
      </w:r>
      <w:r w:rsidR="008E1AA6" w:rsidRPr="006F4F49">
        <w:rPr>
          <w:rtl/>
        </w:rPr>
        <w:t>ولكم طاقة بما أُحاول</w:t>
      </w:r>
      <w:r>
        <w:rPr>
          <w:rtl/>
        </w:rPr>
        <w:t>)</w:t>
      </w:r>
      <w:r w:rsidR="008E1AA6" w:rsidRPr="006F4F49">
        <w:rPr>
          <w:rtl/>
        </w:rPr>
        <w:t xml:space="preserve"> عندكم قدرة وإمكانية لإسعافي ومساعدتي ونُصرتي في استرجاع حقوقي المغصوبة التي أقصد استردادها.</w:t>
      </w:r>
    </w:p>
    <w:p w:rsidR="008E1AA6" w:rsidRPr="008E1AA6" w:rsidRDefault="00692040" w:rsidP="006F4F49">
      <w:pPr>
        <w:pStyle w:val="libNormal"/>
      </w:pPr>
      <w:r>
        <w:rPr>
          <w:rtl/>
        </w:rPr>
        <w:t>(</w:t>
      </w:r>
      <w:r w:rsidR="008E1AA6" w:rsidRPr="006F4F49">
        <w:rPr>
          <w:rtl/>
        </w:rPr>
        <w:t>وقوّة على ما أطلب وأُزاول</w:t>
      </w:r>
      <w:r>
        <w:rPr>
          <w:rtl/>
        </w:rPr>
        <w:t>)</w:t>
      </w:r>
      <w:r w:rsidR="008E1AA6" w:rsidRPr="006F4F49">
        <w:rPr>
          <w:rtl/>
        </w:rPr>
        <w:t xml:space="preserve"> لستم ضعفاء عاجزين عن حمايتي والدفاع عنّي، فما عذركم؟ ما سبب سكوتكم؟ ما هذا التخاذل؟</w:t>
      </w:r>
    </w:p>
    <w:p w:rsidR="008E1AA6" w:rsidRDefault="008E1AA6" w:rsidP="008E1AA6">
      <w:pPr>
        <w:pStyle w:val="libNormal"/>
        <w:rPr>
          <w:rtl/>
        </w:rPr>
      </w:pPr>
      <w:r>
        <w:rPr>
          <w:rtl/>
        </w:rPr>
        <w:br w:type="page"/>
      </w:r>
    </w:p>
    <w:p w:rsidR="008E1AA6" w:rsidRPr="008E1AA6" w:rsidRDefault="00692040" w:rsidP="006F4F49">
      <w:pPr>
        <w:pStyle w:val="libNormal"/>
      </w:pPr>
      <w:r>
        <w:rPr>
          <w:rtl/>
        </w:rPr>
        <w:lastRenderedPageBreak/>
        <w:t>(</w:t>
      </w:r>
      <w:r w:rsidR="008E1AA6" w:rsidRPr="006F4F49">
        <w:rPr>
          <w:rtl/>
        </w:rPr>
        <w:t>أتقولون: مات محمد</w:t>
      </w:r>
      <w:r>
        <w:rPr>
          <w:rtl/>
        </w:rPr>
        <w:t>)</w:t>
      </w:r>
      <w:r w:rsidR="008E1AA6" w:rsidRPr="006F4F49">
        <w:rPr>
          <w:rtl/>
        </w:rPr>
        <w:t xml:space="preserve"> ومات دينه، وماتت كرامته وحرمته، وماتت المفاهيم المثلى، وخلى الجو؟</w:t>
      </w:r>
    </w:p>
    <w:p w:rsidR="008E1AA6" w:rsidRPr="008E1AA6" w:rsidRDefault="008E1AA6" w:rsidP="006F4F49">
      <w:pPr>
        <w:pStyle w:val="libNormal"/>
      </w:pPr>
      <w:r w:rsidRPr="006F4F49">
        <w:rPr>
          <w:rtl/>
        </w:rPr>
        <w:t>أهذا جرّأكم علينا أهل البيت؟</w:t>
      </w:r>
    </w:p>
    <w:p w:rsidR="008E1AA6" w:rsidRPr="008E1AA6" w:rsidRDefault="00692040" w:rsidP="006F4F49">
      <w:pPr>
        <w:pStyle w:val="libNormal"/>
      </w:pPr>
      <w:r>
        <w:rPr>
          <w:rtl/>
        </w:rPr>
        <w:t>(</w:t>
      </w:r>
      <w:r w:rsidR="008E1AA6" w:rsidRPr="006F4F49">
        <w:rPr>
          <w:rtl/>
        </w:rPr>
        <w:t>فخطب جليل</w:t>
      </w:r>
      <w:r>
        <w:rPr>
          <w:rtl/>
        </w:rPr>
        <w:t>)</w:t>
      </w:r>
      <w:r w:rsidR="008E1AA6" w:rsidRPr="006F4F49">
        <w:rPr>
          <w:rtl/>
        </w:rPr>
        <w:t xml:space="preserve"> فأمر عظيم شديد؛ لأن موت العظماء عظيم، وفي نسخة: </w:t>
      </w:r>
      <w:r>
        <w:rPr>
          <w:rtl/>
        </w:rPr>
        <w:t>(</w:t>
      </w:r>
      <w:r w:rsidR="008E1AA6" w:rsidRPr="006F4F49">
        <w:rPr>
          <w:rtl/>
        </w:rPr>
        <w:t xml:space="preserve">أتزعمون مات رسول الله </w:t>
      </w:r>
      <w:r w:rsidR="001A7A84" w:rsidRPr="001A7A84">
        <w:rPr>
          <w:rStyle w:val="libAlaemChar"/>
          <w:rtl/>
        </w:rPr>
        <w:t>صلى‌الله‌عليه‌وآله</w:t>
      </w:r>
      <w:r w:rsidR="008E1AA6" w:rsidRPr="006F4F49">
        <w:rPr>
          <w:rtl/>
        </w:rPr>
        <w:t xml:space="preserve"> أيتم دينه، ها أنّ موته لعمري خطب جليل</w:t>
      </w:r>
      <w:r>
        <w:rPr>
          <w:rtl/>
        </w:rPr>
        <w:t>)</w:t>
      </w:r>
      <w:r w:rsidR="008E1AA6" w:rsidRPr="006F4F49">
        <w:rPr>
          <w:rtl/>
        </w:rPr>
        <w:t xml:space="preserve">. </w:t>
      </w:r>
    </w:p>
    <w:p w:rsidR="008E1AA6" w:rsidRPr="008E1AA6" w:rsidRDefault="008E1AA6" w:rsidP="006F4F49">
      <w:pPr>
        <w:pStyle w:val="libNormal"/>
      </w:pPr>
      <w:r w:rsidRPr="006F4F49">
        <w:rPr>
          <w:rtl/>
        </w:rPr>
        <w:t xml:space="preserve">ثم جعلت </w:t>
      </w:r>
      <w:r w:rsidR="001A7A84" w:rsidRPr="001A7A84">
        <w:rPr>
          <w:rStyle w:val="libAlaemChar"/>
          <w:rtl/>
        </w:rPr>
        <w:t>عليها‌السلام</w:t>
      </w:r>
      <w:r w:rsidRPr="006F4F49">
        <w:rPr>
          <w:rtl/>
        </w:rPr>
        <w:t xml:space="preserve"> تصف فظاعة المصيبة ومدى عظمتها، وتأثيرها في النفوس، فقالت:</w:t>
      </w:r>
    </w:p>
    <w:p w:rsidR="008E1AA6" w:rsidRPr="008E1AA6" w:rsidRDefault="00692040" w:rsidP="006F4F49">
      <w:pPr>
        <w:pStyle w:val="libNormal"/>
      </w:pPr>
      <w:r>
        <w:rPr>
          <w:rtl/>
        </w:rPr>
        <w:t>(</w:t>
      </w:r>
      <w:r w:rsidR="008E1AA6" w:rsidRPr="006F4F49">
        <w:rPr>
          <w:rtl/>
        </w:rPr>
        <w:t>استوسع وهنه</w:t>
      </w:r>
      <w:r>
        <w:rPr>
          <w:rtl/>
        </w:rPr>
        <w:t>)</w:t>
      </w:r>
      <w:r w:rsidR="008E1AA6" w:rsidRPr="006F4F49">
        <w:rPr>
          <w:rtl/>
        </w:rPr>
        <w:t xml:space="preserve"> وفي نسخة: </w:t>
      </w:r>
      <w:r>
        <w:rPr>
          <w:rtl/>
        </w:rPr>
        <w:t>(</w:t>
      </w:r>
      <w:r w:rsidR="008E1AA6" w:rsidRPr="006F4F49">
        <w:rPr>
          <w:rtl/>
        </w:rPr>
        <w:t>استوسع وهيه</w:t>
      </w:r>
      <w:r>
        <w:rPr>
          <w:rtl/>
        </w:rPr>
        <w:t>)</w:t>
      </w:r>
      <w:r w:rsidR="008E1AA6" w:rsidRPr="006F4F49">
        <w:rPr>
          <w:rtl/>
        </w:rPr>
        <w:t xml:space="preserve"> كالحصن الذي اتّسع شقه </w:t>
      </w:r>
      <w:r>
        <w:rPr>
          <w:rtl/>
        </w:rPr>
        <w:t>(</w:t>
      </w:r>
      <w:r w:rsidR="008E1AA6" w:rsidRPr="006F4F49">
        <w:rPr>
          <w:rtl/>
        </w:rPr>
        <w:t>واستنهر فتقه</w:t>
      </w:r>
      <w:r>
        <w:rPr>
          <w:rtl/>
        </w:rPr>
        <w:t>)</w:t>
      </w:r>
      <w:r w:rsidR="008E1AA6" w:rsidRPr="006F4F49">
        <w:rPr>
          <w:rtl/>
        </w:rPr>
        <w:t xml:space="preserve"> كالطعنة التي توسع الشق في البدن.</w:t>
      </w:r>
    </w:p>
    <w:p w:rsidR="008E1AA6" w:rsidRPr="008E1AA6" w:rsidRDefault="00692040" w:rsidP="006F4F49">
      <w:pPr>
        <w:pStyle w:val="libNormal"/>
      </w:pPr>
      <w:r>
        <w:rPr>
          <w:rtl/>
        </w:rPr>
        <w:t>(</w:t>
      </w:r>
      <w:r w:rsidR="008E1AA6" w:rsidRPr="006F4F49">
        <w:rPr>
          <w:rtl/>
        </w:rPr>
        <w:t>وانفتق رتقه</w:t>
      </w:r>
      <w:r>
        <w:rPr>
          <w:rtl/>
        </w:rPr>
        <w:t>)</w:t>
      </w:r>
      <w:r w:rsidR="008E1AA6" w:rsidRPr="006F4F49">
        <w:rPr>
          <w:rtl/>
        </w:rPr>
        <w:t xml:space="preserve"> انشقّ المكان الملتئم منه، والضمائر الثلاثة في وهنه وفتقه ورتقه تعود إلى الخطب.</w:t>
      </w:r>
    </w:p>
    <w:p w:rsidR="008E1AA6" w:rsidRPr="008E1AA6" w:rsidRDefault="00692040" w:rsidP="00E06A5B">
      <w:pPr>
        <w:pStyle w:val="libNormal"/>
      </w:pPr>
      <w:r>
        <w:rPr>
          <w:rtl/>
        </w:rPr>
        <w:t>(</w:t>
      </w:r>
      <w:r w:rsidR="008E1AA6" w:rsidRPr="006F4F49">
        <w:rPr>
          <w:rtl/>
        </w:rPr>
        <w:t>وأظلمت الأرض لغيبته</w:t>
      </w:r>
      <w:r>
        <w:rPr>
          <w:rtl/>
        </w:rPr>
        <w:t>)</w:t>
      </w:r>
      <w:r w:rsidR="008E1AA6" w:rsidRPr="006F4F49">
        <w:rPr>
          <w:rtl/>
        </w:rPr>
        <w:t xml:space="preserve"> من الطبيعي أنّه كان نوراً تستضيء به الأرض ومَن عليها وبوفاته أظلمت الأرض، وتجد في القرآن آيات كثيرة تعبّر عن رسول الله </w:t>
      </w:r>
      <w:r w:rsidR="001A7A84" w:rsidRPr="001A7A84">
        <w:rPr>
          <w:rStyle w:val="libAlaemChar"/>
          <w:rtl/>
        </w:rPr>
        <w:t>صلى‌الله‌عليه‌وآله</w:t>
      </w:r>
      <w:r w:rsidR="008E1AA6" w:rsidRPr="006F4F49">
        <w:rPr>
          <w:rtl/>
        </w:rPr>
        <w:t xml:space="preserve"> بالنور كقوله تعالى: </w:t>
      </w:r>
      <w:r w:rsidR="008E1AA6" w:rsidRPr="00692040">
        <w:rPr>
          <w:rStyle w:val="libAlaemChar"/>
          <w:rtl/>
        </w:rPr>
        <w:t>(</w:t>
      </w:r>
      <w:r w:rsidR="00E06A5B" w:rsidRPr="00E06A5B">
        <w:rPr>
          <w:rStyle w:val="libAieChar"/>
          <w:rFonts w:hint="cs"/>
          <w:rtl/>
        </w:rPr>
        <w:t>قَدْ</w:t>
      </w:r>
      <w:r w:rsidR="00E06A5B" w:rsidRPr="00E06A5B">
        <w:rPr>
          <w:rStyle w:val="libAieChar"/>
          <w:rtl/>
        </w:rPr>
        <w:t xml:space="preserve"> </w:t>
      </w:r>
      <w:r w:rsidR="00E06A5B" w:rsidRPr="00E06A5B">
        <w:rPr>
          <w:rStyle w:val="libAieChar"/>
          <w:rFonts w:hint="cs"/>
          <w:rtl/>
        </w:rPr>
        <w:t>جَاءَكُم</w:t>
      </w:r>
      <w:r w:rsidR="00E06A5B" w:rsidRPr="00E06A5B">
        <w:rPr>
          <w:rStyle w:val="libAieChar"/>
          <w:rtl/>
        </w:rPr>
        <w:t xml:space="preserve"> </w:t>
      </w:r>
      <w:r w:rsidR="00E06A5B" w:rsidRPr="00E06A5B">
        <w:rPr>
          <w:rStyle w:val="libAieChar"/>
          <w:rFonts w:hint="cs"/>
          <w:rtl/>
        </w:rPr>
        <w:t>مِّنَ</w:t>
      </w:r>
      <w:r w:rsidR="00E06A5B" w:rsidRPr="00E06A5B">
        <w:rPr>
          <w:rStyle w:val="libAieChar"/>
          <w:rtl/>
        </w:rPr>
        <w:t xml:space="preserve"> </w:t>
      </w:r>
      <w:r w:rsidR="00E06A5B" w:rsidRPr="00E06A5B">
        <w:rPr>
          <w:rStyle w:val="libAieChar"/>
          <w:rFonts w:hint="cs"/>
          <w:rtl/>
        </w:rPr>
        <w:t>اللَّـهِ</w:t>
      </w:r>
      <w:r w:rsidR="00E06A5B" w:rsidRPr="00E06A5B">
        <w:rPr>
          <w:rStyle w:val="libAieChar"/>
          <w:rtl/>
        </w:rPr>
        <w:t xml:space="preserve"> </w:t>
      </w:r>
      <w:r w:rsidR="00E06A5B" w:rsidRPr="00E06A5B">
        <w:rPr>
          <w:rStyle w:val="libAieChar"/>
          <w:rFonts w:hint="cs"/>
          <w:rtl/>
        </w:rPr>
        <w:t>نُورٌ</w:t>
      </w:r>
      <w:r w:rsidR="00E06A5B" w:rsidRPr="00E06A5B">
        <w:rPr>
          <w:rStyle w:val="libAieChar"/>
          <w:rtl/>
        </w:rPr>
        <w:t xml:space="preserve"> </w:t>
      </w:r>
      <w:r w:rsidR="00E06A5B" w:rsidRPr="00E06A5B">
        <w:rPr>
          <w:rStyle w:val="libAieChar"/>
          <w:rFonts w:hint="cs"/>
          <w:rtl/>
        </w:rPr>
        <w:t>وَكِتَابٌ</w:t>
      </w:r>
      <w:r w:rsidR="00E06A5B" w:rsidRPr="00E06A5B">
        <w:rPr>
          <w:rStyle w:val="libAieChar"/>
          <w:rtl/>
        </w:rPr>
        <w:t xml:space="preserve"> </w:t>
      </w:r>
      <w:r w:rsidR="00E06A5B" w:rsidRPr="00E06A5B">
        <w:rPr>
          <w:rStyle w:val="libAieChar"/>
          <w:rFonts w:hint="cs"/>
          <w:rtl/>
        </w:rPr>
        <w:t>مُّبِينٌ</w:t>
      </w:r>
      <w:r w:rsidR="008E1AA6" w:rsidRPr="00692040">
        <w:rPr>
          <w:rStyle w:val="libAlaemChar"/>
          <w:rtl/>
        </w:rPr>
        <w:t>)</w:t>
      </w:r>
      <w:r w:rsidR="008E1AA6" w:rsidRPr="00E06A5B">
        <w:rPr>
          <w:rtl/>
        </w:rPr>
        <w:t xml:space="preserve"> </w:t>
      </w:r>
      <w:r w:rsidR="008E1AA6" w:rsidRPr="006F4F49">
        <w:rPr>
          <w:rStyle w:val="libFootnotenumChar"/>
          <w:rtl/>
        </w:rPr>
        <w:t>(1)</w:t>
      </w:r>
      <w:r w:rsidR="008E1AA6" w:rsidRPr="006F4F49">
        <w:rPr>
          <w:rtl/>
        </w:rPr>
        <w:t>.</w:t>
      </w:r>
    </w:p>
    <w:p w:rsidR="008E1AA6" w:rsidRPr="008E1AA6" w:rsidRDefault="008E1AA6" w:rsidP="006F4F49">
      <w:pPr>
        <w:pStyle w:val="libNormal"/>
      </w:pPr>
      <w:r w:rsidRPr="006F4F49">
        <w:rPr>
          <w:rtl/>
        </w:rPr>
        <w:t>(وكسفت النجوم لمصيبته) إن الضوء الذي تراه على وجه القمر وعلى بقية النجوم ما هو إلا انعكاس لنور الشمس على القمر والنجوم، فإذا زال نور الشمس انكسفت النجوم وزال عنها الضوء.</w:t>
      </w:r>
    </w:p>
    <w:p w:rsidR="008E1AA6" w:rsidRPr="008E1AA6" w:rsidRDefault="008E1AA6" w:rsidP="006F4F49">
      <w:pPr>
        <w:pStyle w:val="libNormal"/>
      </w:pPr>
      <w:r w:rsidRPr="006F4F49">
        <w:rPr>
          <w:rtl/>
        </w:rPr>
        <w:t xml:space="preserve">(وأكدت الآمال) أي انقطعت الآمال التي كانت منوطة برسول الله </w:t>
      </w:r>
      <w:r w:rsidR="001A7A84" w:rsidRPr="001A7A84">
        <w:rPr>
          <w:rStyle w:val="libAlaemChar"/>
          <w:rtl/>
        </w:rPr>
        <w:t>صلى‌الله‌عليه‌وآله</w:t>
      </w:r>
      <w:r w:rsidRPr="006F4F49">
        <w:rPr>
          <w:rtl/>
        </w:rPr>
        <w:t xml:space="preserve"> بسبب وفاته، وذلك كما يقال: خابت الظنون</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DF2D48">
        <w:rPr>
          <w:rtl/>
        </w:rPr>
        <w:t>المائدة</w:t>
      </w:r>
      <w:r>
        <w:rPr>
          <w:rtl/>
        </w:rPr>
        <w:t>:</w:t>
      </w:r>
      <w:r w:rsidRPr="00DF2D48">
        <w:rPr>
          <w:rtl/>
        </w:rPr>
        <w:t xml:space="preserve"> 15</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وانقطعت الآمال.</w:t>
      </w:r>
    </w:p>
    <w:p w:rsidR="008E1AA6" w:rsidRPr="008E1AA6" w:rsidRDefault="00692040" w:rsidP="00E06A5B">
      <w:pPr>
        <w:pStyle w:val="libNormal"/>
      </w:pPr>
      <w:r>
        <w:rPr>
          <w:rtl/>
        </w:rPr>
        <w:t>(</w:t>
      </w:r>
      <w:r w:rsidR="008E1AA6" w:rsidRPr="006F4F49">
        <w:rPr>
          <w:rtl/>
        </w:rPr>
        <w:t>وخشعت الجبال</w:t>
      </w:r>
      <w:r>
        <w:rPr>
          <w:rtl/>
        </w:rPr>
        <w:t>)</w:t>
      </w:r>
      <w:r w:rsidR="008E1AA6" w:rsidRPr="006F4F49">
        <w:rPr>
          <w:rtl/>
        </w:rPr>
        <w:t xml:space="preserve"> من هول الفاجعة، وعظم الواقعة حتى الجمادات تتأثّر بالحوادث العظيمة، كما قال تعالى: </w:t>
      </w:r>
      <w:r w:rsidR="008E1AA6" w:rsidRPr="00692040">
        <w:rPr>
          <w:rStyle w:val="libAlaemChar"/>
          <w:rtl/>
        </w:rPr>
        <w:t>(</w:t>
      </w:r>
      <w:r w:rsidR="00E06A5B" w:rsidRPr="00E06A5B">
        <w:rPr>
          <w:rStyle w:val="libAieChar"/>
          <w:rFonts w:hint="cs"/>
          <w:rtl/>
        </w:rPr>
        <w:t>لَوْ</w:t>
      </w:r>
      <w:r w:rsidR="00E06A5B" w:rsidRPr="00E06A5B">
        <w:rPr>
          <w:rStyle w:val="libAieChar"/>
          <w:rtl/>
        </w:rPr>
        <w:t xml:space="preserve"> </w:t>
      </w:r>
      <w:r w:rsidR="00E06A5B" w:rsidRPr="00E06A5B">
        <w:rPr>
          <w:rStyle w:val="libAieChar"/>
          <w:rFonts w:hint="cs"/>
          <w:rtl/>
        </w:rPr>
        <w:t>أَنزَلْنَا</w:t>
      </w:r>
      <w:r w:rsidR="00E06A5B" w:rsidRPr="00E06A5B">
        <w:rPr>
          <w:rStyle w:val="libAieChar"/>
          <w:rtl/>
        </w:rPr>
        <w:t xml:space="preserve"> </w:t>
      </w:r>
      <w:r w:rsidR="00E06A5B" w:rsidRPr="00E06A5B">
        <w:rPr>
          <w:rStyle w:val="libAieChar"/>
          <w:rFonts w:hint="cs"/>
          <w:rtl/>
        </w:rPr>
        <w:t>هَـٰذَا</w:t>
      </w:r>
      <w:r w:rsidR="00E06A5B" w:rsidRPr="00E06A5B">
        <w:rPr>
          <w:rStyle w:val="libAieChar"/>
          <w:rtl/>
        </w:rPr>
        <w:t xml:space="preserve"> </w:t>
      </w:r>
      <w:r w:rsidR="00E06A5B" w:rsidRPr="00E06A5B">
        <w:rPr>
          <w:rStyle w:val="libAieChar"/>
          <w:rFonts w:hint="cs"/>
          <w:rtl/>
        </w:rPr>
        <w:t>الْقُرْآنَ</w:t>
      </w:r>
      <w:r w:rsidR="00E06A5B" w:rsidRPr="00E06A5B">
        <w:rPr>
          <w:rStyle w:val="libAieChar"/>
          <w:rtl/>
        </w:rPr>
        <w:t xml:space="preserve"> </w:t>
      </w:r>
      <w:r w:rsidR="00E06A5B" w:rsidRPr="00E06A5B">
        <w:rPr>
          <w:rStyle w:val="libAieChar"/>
          <w:rFonts w:hint="cs"/>
          <w:rtl/>
        </w:rPr>
        <w:t>عَلَىٰ</w:t>
      </w:r>
      <w:r w:rsidR="00E06A5B" w:rsidRPr="00E06A5B">
        <w:rPr>
          <w:rStyle w:val="libAieChar"/>
          <w:rtl/>
        </w:rPr>
        <w:t xml:space="preserve"> </w:t>
      </w:r>
      <w:r w:rsidR="00E06A5B" w:rsidRPr="00E06A5B">
        <w:rPr>
          <w:rStyle w:val="libAieChar"/>
          <w:rFonts w:hint="cs"/>
          <w:rtl/>
        </w:rPr>
        <w:t>جَبَلٍ</w:t>
      </w:r>
      <w:r w:rsidR="00E06A5B" w:rsidRPr="00E06A5B">
        <w:rPr>
          <w:rStyle w:val="libAieChar"/>
          <w:rtl/>
        </w:rPr>
        <w:t xml:space="preserve"> </w:t>
      </w:r>
      <w:r w:rsidR="00E06A5B" w:rsidRPr="00E06A5B">
        <w:rPr>
          <w:rStyle w:val="libAieChar"/>
          <w:rFonts w:hint="cs"/>
          <w:rtl/>
        </w:rPr>
        <w:t>لَّرَأَيْتَهُ</w:t>
      </w:r>
      <w:r w:rsidR="00E06A5B" w:rsidRPr="00E06A5B">
        <w:rPr>
          <w:rStyle w:val="libAieChar"/>
          <w:rtl/>
        </w:rPr>
        <w:t xml:space="preserve"> </w:t>
      </w:r>
      <w:r w:rsidR="00E06A5B" w:rsidRPr="00E06A5B">
        <w:rPr>
          <w:rStyle w:val="libAieChar"/>
          <w:rFonts w:hint="cs"/>
          <w:rtl/>
        </w:rPr>
        <w:t>خَاشِعًا</w:t>
      </w:r>
      <w:r w:rsidR="00E06A5B" w:rsidRPr="00E06A5B">
        <w:rPr>
          <w:rStyle w:val="libAieChar"/>
          <w:rtl/>
        </w:rPr>
        <w:t xml:space="preserve"> </w:t>
      </w:r>
      <w:r w:rsidR="00E06A5B" w:rsidRPr="00E06A5B">
        <w:rPr>
          <w:rStyle w:val="libAieChar"/>
          <w:rFonts w:hint="cs"/>
          <w:rtl/>
        </w:rPr>
        <w:t>مُّتَصَدِّعًا</w:t>
      </w:r>
      <w:r w:rsidR="00E06A5B" w:rsidRPr="00E06A5B">
        <w:rPr>
          <w:rStyle w:val="libAieChar"/>
          <w:rtl/>
        </w:rPr>
        <w:t xml:space="preserve"> </w:t>
      </w:r>
      <w:r w:rsidR="00E06A5B" w:rsidRPr="00E06A5B">
        <w:rPr>
          <w:rStyle w:val="libAieChar"/>
          <w:rFonts w:hint="cs"/>
          <w:rtl/>
        </w:rPr>
        <w:t>مِّنْ</w:t>
      </w:r>
      <w:r w:rsidR="00E06A5B" w:rsidRPr="00E06A5B">
        <w:rPr>
          <w:rStyle w:val="libAieChar"/>
          <w:rtl/>
        </w:rPr>
        <w:t xml:space="preserve"> </w:t>
      </w:r>
      <w:r w:rsidR="00E06A5B" w:rsidRPr="00E06A5B">
        <w:rPr>
          <w:rStyle w:val="libAieChar"/>
          <w:rFonts w:hint="cs"/>
          <w:rtl/>
        </w:rPr>
        <w:t>خَشْيَةِ</w:t>
      </w:r>
      <w:r w:rsidR="00E06A5B" w:rsidRPr="00E06A5B">
        <w:rPr>
          <w:rStyle w:val="libAieChar"/>
          <w:rtl/>
        </w:rPr>
        <w:t xml:space="preserve"> </w:t>
      </w:r>
      <w:r w:rsidR="00E06A5B" w:rsidRPr="00E06A5B">
        <w:rPr>
          <w:rStyle w:val="libAieChar"/>
          <w:rFonts w:hint="cs"/>
          <w:rtl/>
        </w:rPr>
        <w:t>اللَّـهِ</w:t>
      </w:r>
      <w:r w:rsidR="008E1AA6" w:rsidRPr="00692040">
        <w:rPr>
          <w:rStyle w:val="libAlaemChar"/>
          <w:rtl/>
        </w:rPr>
        <w:t>)</w:t>
      </w:r>
      <w:r w:rsidR="008E1AA6" w:rsidRPr="006F4F49">
        <w:rPr>
          <w:rtl/>
        </w:rPr>
        <w:t xml:space="preserve"> </w:t>
      </w:r>
      <w:r w:rsidR="008E1AA6" w:rsidRPr="006F4F49">
        <w:rPr>
          <w:rStyle w:val="libFootnotenumChar"/>
          <w:rtl/>
        </w:rPr>
        <w:t>(1)</w:t>
      </w:r>
      <w:r w:rsidR="008E1AA6" w:rsidRPr="006F4F49">
        <w:rPr>
          <w:rtl/>
        </w:rPr>
        <w:t>.</w:t>
      </w:r>
    </w:p>
    <w:p w:rsidR="008E1AA6" w:rsidRPr="008E1AA6" w:rsidRDefault="00692040" w:rsidP="006F4F49">
      <w:pPr>
        <w:pStyle w:val="libNormal"/>
      </w:pPr>
      <w:r>
        <w:rPr>
          <w:rtl/>
        </w:rPr>
        <w:t>(</w:t>
      </w:r>
      <w:r w:rsidR="008E1AA6" w:rsidRPr="006F4F49">
        <w:rPr>
          <w:rtl/>
        </w:rPr>
        <w:t>وأضيع الحريم</w:t>
      </w:r>
      <w:r>
        <w:rPr>
          <w:rtl/>
        </w:rPr>
        <w:t>)</w:t>
      </w:r>
      <w:r w:rsidR="008E1AA6" w:rsidRPr="006F4F49">
        <w:rPr>
          <w:rtl/>
        </w:rPr>
        <w:t xml:space="preserve"> الحريم: ما يحميه الرجل ويقاتل عنه، والمقصود</w:t>
      </w:r>
      <w:r w:rsidR="00275503">
        <w:rPr>
          <w:rtl/>
        </w:rPr>
        <w:t xml:space="preserve"> - </w:t>
      </w:r>
      <w:r w:rsidR="008E1AA6" w:rsidRPr="006F4F49">
        <w:rPr>
          <w:rtl/>
        </w:rPr>
        <w:t>هنا</w:t>
      </w:r>
      <w:r w:rsidR="00275503">
        <w:rPr>
          <w:rtl/>
        </w:rPr>
        <w:t xml:space="preserve"> - </w:t>
      </w:r>
      <w:r w:rsidR="008E1AA6" w:rsidRPr="006F4F49">
        <w:rPr>
          <w:rtl/>
        </w:rPr>
        <w:t>حريم آل الرسول وهم عترته الطيّبة، نعم، ضاع حريمه أيّ ضياع! وانتهكت حرمته أيّ انتهاك!.</w:t>
      </w:r>
    </w:p>
    <w:p w:rsidR="008E1AA6" w:rsidRPr="008E1AA6" w:rsidRDefault="00692040" w:rsidP="006F4F49">
      <w:pPr>
        <w:pStyle w:val="libNormal"/>
      </w:pPr>
      <w:r>
        <w:rPr>
          <w:rtl/>
        </w:rPr>
        <w:t>(</w:t>
      </w:r>
      <w:r w:rsidR="008E1AA6" w:rsidRPr="006F4F49">
        <w:rPr>
          <w:rtl/>
        </w:rPr>
        <w:t>وأُزيلت الحرمة عند مماته</w:t>
      </w:r>
      <w:r>
        <w:rPr>
          <w:rtl/>
        </w:rPr>
        <w:t>)</w:t>
      </w:r>
      <w:r w:rsidR="008E1AA6" w:rsidRPr="006F4F49">
        <w:rPr>
          <w:rtl/>
        </w:rPr>
        <w:t xml:space="preserve"> وفي نسخة: </w:t>
      </w:r>
      <w:r>
        <w:rPr>
          <w:rtl/>
        </w:rPr>
        <w:t>(</w:t>
      </w:r>
      <w:r w:rsidR="008E1AA6" w:rsidRPr="006F4F49">
        <w:rPr>
          <w:rtl/>
        </w:rPr>
        <w:t>أُديلت الحرمة عند مماته</w:t>
      </w:r>
      <w:r>
        <w:rPr>
          <w:rtl/>
        </w:rPr>
        <w:t>)</w:t>
      </w:r>
      <w:r w:rsidR="008E1AA6" w:rsidRPr="006F4F49">
        <w:rPr>
          <w:rtl/>
        </w:rPr>
        <w:t xml:space="preserve"> أي غُلبت </w:t>
      </w:r>
      <w:r>
        <w:rPr>
          <w:rtl/>
        </w:rPr>
        <w:t>(</w:t>
      </w:r>
      <w:r w:rsidR="008E1AA6" w:rsidRPr="006F4F49">
        <w:rPr>
          <w:rtl/>
        </w:rPr>
        <w:t>بضم الغين وكسر اللام</w:t>
      </w:r>
      <w:r>
        <w:rPr>
          <w:rtl/>
        </w:rPr>
        <w:t>)</w:t>
      </w:r>
      <w:r w:rsidR="008E1AA6" w:rsidRPr="006F4F49">
        <w:rPr>
          <w:rtl/>
        </w:rPr>
        <w:t>.</w:t>
      </w:r>
    </w:p>
    <w:p w:rsidR="008E1AA6" w:rsidRPr="008E1AA6" w:rsidRDefault="00692040" w:rsidP="006F4F49">
      <w:pPr>
        <w:pStyle w:val="libNormal"/>
      </w:pPr>
      <w:r>
        <w:rPr>
          <w:rtl/>
        </w:rPr>
        <w:t>(</w:t>
      </w:r>
      <w:r w:rsidR="008E1AA6" w:rsidRPr="006F4F49">
        <w:rPr>
          <w:rtl/>
        </w:rPr>
        <w:t>فتلك</w:t>
      </w:r>
      <w:r w:rsidR="00275503">
        <w:rPr>
          <w:rtl/>
        </w:rPr>
        <w:t xml:space="preserve"> - </w:t>
      </w:r>
      <w:r w:rsidR="008E1AA6" w:rsidRPr="006F4F49">
        <w:rPr>
          <w:rtl/>
        </w:rPr>
        <w:t>والله</w:t>
      </w:r>
      <w:r w:rsidR="00275503">
        <w:rPr>
          <w:rtl/>
        </w:rPr>
        <w:t xml:space="preserve"> - </w:t>
      </w:r>
      <w:r w:rsidR="008E1AA6" w:rsidRPr="006F4F49">
        <w:rPr>
          <w:rtl/>
        </w:rPr>
        <w:t>النازلة الكبرى، والمصيبة العظمى</w:t>
      </w:r>
      <w:r>
        <w:rPr>
          <w:rtl/>
        </w:rPr>
        <w:t>)</w:t>
      </w:r>
      <w:r w:rsidR="008E1AA6" w:rsidRPr="006F4F49">
        <w:rPr>
          <w:rtl/>
        </w:rPr>
        <w:t xml:space="preserve"> إنّ مصيبة وفاة العظماء تكون عظيمة، فكلّما كانت عظمة المتوفّى أكثر كانت مصيبة وفاته أعظم وأفجع، ولقد كان رسول الله </w:t>
      </w:r>
      <w:r w:rsidR="001A7A84" w:rsidRPr="001A7A84">
        <w:rPr>
          <w:rStyle w:val="libAlaemChar"/>
          <w:rtl/>
        </w:rPr>
        <w:t>صلى‌الله‌عليه‌وآله</w:t>
      </w:r>
      <w:r w:rsidR="008E1AA6" w:rsidRPr="006F4F49">
        <w:rPr>
          <w:rtl/>
        </w:rPr>
        <w:t xml:space="preserve"> أشرف مخلوق وأعظم إنسان، وأطهر كائن فبالطبع تكون وفاته نازلة كبرى ومصيبة عظمى.</w:t>
      </w:r>
    </w:p>
    <w:p w:rsidR="008E1AA6" w:rsidRPr="008E1AA6" w:rsidRDefault="00692040" w:rsidP="006F4F49">
      <w:pPr>
        <w:pStyle w:val="libNormal"/>
      </w:pPr>
      <w:r>
        <w:rPr>
          <w:rtl/>
        </w:rPr>
        <w:t>(</w:t>
      </w:r>
      <w:r w:rsidR="008E1AA6" w:rsidRPr="006F4F49">
        <w:rPr>
          <w:rtl/>
        </w:rPr>
        <w:t>لا مثلها نازلة</w:t>
      </w:r>
      <w:r>
        <w:rPr>
          <w:rtl/>
        </w:rPr>
        <w:t>)</w:t>
      </w:r>
      <w:r w:rsidR="008E1AA6" w:rsidRPr="006F4F49">
        <w:rPr>
          <w:rtl/>
        </w:rPr>
        <w:t xml:space="preserve"> لا توجد في العالم مصيبة كبيرة كمصيبة وفاة الرسول </w:t>
      </w:r>
      <w:r w:rsidR="001A7A84" w:rsidRPr="001A7A84">
        <w:rPr>
          <w:rStyle w:val="libAlaemChar"/>
          <w:rtl/>
        </w:rPr>
        <w:t>صلى‌الله‌عليه‌وآله</w:t>
      </w:r>
      <w:r w:rsidR="008E1AA6" w:rsidRPr="006F4F49">
        <w:rPr>
          <w:rtl/>
        </w:rPr>
        <w:t xml:space="preserve">؛ لأنّه لا يوجد في العالم موجود كرسول الله </w:t>
      </w:r>
      <w:r w:rsidR="001A7A84" w:rsidRPr="001A7A84">
        <w:rPr>
          <w:rStyle w:val="libAlaemChar"/>
          <w:rtl/>
        </w:rPr>
        <w:t>صلى‌الله‌عليه‌وآله</w:t>
      </w:r>
      <w:r w:rsidR="008E1AA6" w:rsidRPr="006F4F49">
        <w:rPr>
          <w:rtl/>
        </w:rPr>
        <w:t>.</w:t>
      </w:r>
    </w:p>
    <w:p w:rsidR="008E1AA6" w:rsidRPr="008E1AA6" w:rsidRDefault="00692040" w:rsidP="006F4F49">
      <w:pPr>
        <w:pStyle w:val="libNormal"/>
      </w:pPr>
      <w:r>
        <w:rPr>
          <w:rtl/>
        </w:rPr>
        <w:t>(</w:t>
      </w:r>
      <w:r w:rsidR="008E1AA6" w:rsidRPr="006F4F49">
        <w:rPr>
          <w:rtl/>
        </w:rPr>
        <w:t>ولا بائقة عاجلة</w:t>
      </w:r>
      <w:r>
        <w:rPr>
          <w:rtl/>
        </w:rPr>
        <w:t>)</w:t>
      </w:r>
      <w:r w:rsidR="008E1AA6" w:rsidRPr="006F4F49">
        <w:rPr>
          <w:rtl/>
        </w:rPr>
        <w:t xml:space="preserve"> أي لا مثلها داهية في القريب العاجل؛ إذ من الممكن أن تحدث في العالم حادثة أعظم وقعاً من وفاة الرسول </w:t>
      </w:r>
      <w:r w:rsidR="001A7A84" w:rsidRPr="001A7A84">
        <w:rPr>
          <w:rStyle w:val="libAlaemChar"/>
          <w:rtl/>
        </w:rPr>
        <w:t>صلى‌الله‌عليه‌وآله</w:t>
      </w:r>
      <w:r w:rsidR="008E1AA6" w:rsidRPr="006F4F49">
        <w:rPr>
          <w:rtl/>
        </w:rPr>
        <w:t xml:space="preserve"> وهي حادثة قيام الساعة وقيام القيامة.</w:t>
      </w:r>
    </w:p>
    <w:p w:rsidR="008E1AA6" w:rsidRPr="008E1AA6" w:rsidRDefault="008E1AA6" w:rsidP="006F4F49">
      <w:pPr>
        <w:pStyle w:val="libNormal"/>
      </w:pPr>
      <w:r w:rsidRPr="006F4F49">
        <w:rPr>
          <w:rtl/>
        </w:rPr>
        <w:t xml:space="preserve">ولقد وصف الإمام عليّ أمير المؤمنين </w:t>
      </w:r>
      <w:r w:rsidR="001A7A84" w:rsidRPr="001A7A84">
        <w:rPr>
          <w:rStyle w:val="libAlaemChar"/>
          <w:rtl/>
        </w:rPr>
        <w:t>عليه‌السلام</w:t>
      </w:r>
      <w:r w:rsidRPr="006F4F49">
        <w:rPr>
          <w:rtl/>
        </w:rPr>
        <w:t xml:space="preserve"> مصيبة وفاة</w:t>
      </w:r>
    </w:p>
    <w:p w:rsidR="008E1AA6" w:rsidRPr="008E1AA6" w:rsidRDefault="00275503" w:rsidP="00EA37E8">
      <w:pPr>
        <w:pStyle w:val="libLine"/>
      </w:pPr>
      <w:r>
        <w:rPr>
          <w:rtl/>
        </w:rPr>
        <w:t>____________________</w:t>
      </w:r>
    </w:p>
    <w:p w:rsidR="006F4F49" w:rsidRPr="00275503" w:rsidRDefault="008E1AA6" w:rsidP="00275503">
      <w:pPr>
        <w:pStyle w:val="libFootnote0"/>
      </w:pPr>
      <w:r w:rsidRPr="008E1AA6">
        <w:rPr>
          <w:rtl/>
        </w:rPr>
        <w:t xml:space="preserve">(1) </w:t>
      </w:r>
      <w:r w:rsidRPr="00DF2D48">
        <w:rPr>
          <w:rtl/>
        </w:rPr>
        <w:t>الحشر</w:t>
      </w:r>
      <w:r>
        <w:rPr>
          <w:rtl/>
        </w:rPr>
        <w:t>:</w:t>
      </w:r>
      <w:r w:rsidRPr="00DF2D48">
        <w:rPr>
          <w:rtl/>
        </w:rPr>
        <w:t xml:space="preserve"> 21</w:t>
      </w:r>
      <w:r>
        <w:rPr>
          <w:rtl/>
        </w:rPr>
        <w:t>.</w:t>
      </w:r>
      <w:r w:rsidRPr="008E1AA6">
        <w:rPr>
          <w:rtl/>
        </w:rPr>
        <w:t xml:space="preserve"> </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الرسول </w:t>
      </w:r>
      <w:r w:rsidR="001A7A84" w:rsidRPr="001A7A84">
        <w:rPr>
          <w:rStyle w:val="libAlaemChar"/>
          <w:rtl/>
        </w:rPr>
        <w:t>صلى‌الله‌عليه‌وآله</w:t>
      </w:r>
      <w:r w:rsidRPr="006F4F49">
        <w:rPr>
          <w:rtl/>
        </w:rPr>
        <w:t xml:space="preserve"> بقوله: </w:t>
      </w:r>
    </w:p>
    <w:p w:rsidR="008E1AA6" w:rsidRPr="008E1AA6" w:rsidRDefault="00692040" w:rsidP="006F4F49">
      <w:pPr>
        <w:pStyle w:val="libNormal"/>
      </w:pPr>
      <w:r>
        <w:rPr>
          <w:rtl/>
        </w:rPr>
        <w:t>(</w:t>
      </w:r>
      <w:r w:rsidR="008E1AA6" w:rsidRPr="006F4F49">
        <w:rPr>
          <w:rtl/>
        </w:rPr>
        <w:t xml:space="preserve">فنزل بي من وفاة رسول الله </w:t>
      </w:r>
      <w:r w:rsidR="001A7A84" w:rsidRPr="001A7A84">
        <w:rPr>
          <w:rStyle w:val="libAlaemChar"/>
          <w:rtl/>
        </w:rPr>
        <w:t>صلى‌الله‌عليه‌وآله</w:t>
      </w:r>
      <w:r w:rsidR="008E1AA6" w:rsidRPr="006F4F49">
        <w:rPr>
          <w:rtl/>
        </w:rPr>
        <w:t xml:space="preserve"> ما لم أكن أظنّ الجبال لو حملته عنوة كانت تنهض به، فرأيت الناس من أهل بيتي ما بين جازع لا يملك جزعه، ولا يضبط نفسه، ولا يقوى على حمل فادح ما نزل به، قد أذهب الجزع صبره، وأذهل عقله، وحال بينه وبين الفهم والإفهام، والقول والاستماع</w:t>
      </w:r>
      <w:r>
        <w:rPr>
          <w:rtl/>
        </w:rPr>
        <w:t>)</w:t>
      </w:r>
      <w:r w:rsidR="008E1AA6" w:rsidRPr="006F4F49">
        <w:rPr>
          <w:rtl/>
        </w:rPr>
        <w:t>.</w:t>
      </w:r>
    </w:p>
    <w:p w:rsidR="008E1AA6" w:rsidRPr="008E1AA6" w:rsidRDefault="00692040" w:rsidP="006F4F49">
      <w:pPr>
        <w:pStyle w:val="libNormal"/>
      </w:pPr>
      <w:r>
        <w:rPr>
          <w:rtl/>
        </w:rPr>
        <w:t>(</w:t>
      </w:r>
      <w:r w:rsidR="008E1AA6" w:rsidRPr="006F4F49">
        <w:rPr>
          <w:rtl/>
        </w:rPr>
        <w:t>أعلن بها كتاب الله</w:t>
      </w:r>
      <w:r w:rsidR="00275503">
        <w:rPr>
          <w:rtl/>
        </w:rPr>
        <w:t xml:space="preserve"> - </w:t>
      </w:r>
      <w:r w:rsidR="008E1AA6" w:rsidRPr="006F4F49">
        <w:rPr>
          <w:rtl/>
        </w:rPr>
        <w:t>جلّ ثناؤه</w:t>
      </w:r>
      <w:r w:rsidR="00275503">
        <w:rPr>
          <w:rtl/>
        </w:rPr>
        <w:t xml:space="preserve"> - </w:t>
      </w:r>
      <w:r w:rsidR="008E1AA6" w:rsidRPr="006F4F49">
        <w:rPr>
          <w:rtl/>
        </w:rPr>
        <w:t>في أفنيتكم</w:t>
      </w:r>
      <w:r>
        <w:rPr>
          <w:rtl/>
        </w:rPr>
        <w:t>)</w:t>
      </w:r>
      <w:r w:rsidR="008E1AA6" w:rsidRPr="006F4F49">
        <w:rPr>
          <w:rtl/>
        </w:rPr>
        <w:t xml:space="preserve"> أعلن القرآن الكريم بوفاة الرسول في جوانبكم ونواحيكم، أي القرآن يُتلى آناء الليل وأطراف النهار، وأصوات التلاوة مرتفعة من المسجد ومن البيوت والمساكن، وفي نسخة: </w:t>
      </w:r>
      <w:r>
        <w:rPr>
          <w:rtl/>
        </w:rPr>
        <w:t>(</w:t>
      </w:r>
      <w:r w:rsidR="008E1AA6" w:rsidRPr="006F4F49">
        <w:rPr>
          <w:rtl/>
        </w:rPr>
        <w:t>في قبلتكم</w:t>
      </w:r>
      <w:r>
        <w:rPr>
          <w:rtl/>
        </w:rPr>
        <w:t>)</w:t>
      </w:r>
      <w:r w:rsidR="008E1AA6" w:rsidRPr="006F4F49">
        <w:rPr>
          <w:rtl/>
        </w:rPr>
        <w:t xml:space="preserve"> والمقصود المسجد أو المصلىّ الذي يتلى فيه القرآن.</w:t>
      </w:r>
    </w:p>
    <w:p w:rsidR="008E1AA6" w:rsidRPr="008E1AA6" w:rsidRDefault="00692040" w:rsidP="006F4F49">
      <w:pPr>
        <w:pStyle w:val="libNormal"/>
      </w:pPr>
      <w:r>
        <w:rPr>
          <w:rtl/>
        </w:rPr>
        <w:t>(</w:t>
      </w:r>
      <w:r w:rsidR="008E1AA6" w:rsidRPr="006F4F49">
        <w:rPr>
          <w:rtl/>
        </w:rPr>
        <w:t>في ممساكم ومصبحكم</w:t>
      </w:r>
      <w:r>
        <w:rPr>
          <w:rtl/>
        </w:rPr>
        <w:t>)</w:t>
      </w:r>
      <w:r w:rsidR="008E1AA6" w:rsidRPr="006F4F49">
        <w:rPr>
          <w:rtl/>
        </w:rPr>
        <w:t xml:space="preserve"> مساءً وصباحاً كنتم تسمعون الآيات التي تخبر عن وفاة الرسول (هتافاً وصراخاً) كان الإعلان بوفاة الرسول بأنواع مختلفة: بالهتاف وهو القراءة مع الصوت، والصراخ وهو القراءة بالصوت الشديد.</w:t>
      </w:r>
    </w:p>
    <w:p w:rsidR="008E1AA6" w:rsidRPr="008E1AA6" w:rsidRDefault="00692040" w:rsidP="006F4F49">
      <w:pPr>
        <w:pStyle w:val="libNormal"/>
      </w:pPr>
      <w:r>
        <w:rPr>
          <w:rtl/>
        </w:rPr>
        <w:t>(</w:t>
      </w:r>
      <w:r w:rsidR="008E1AA6" w:rsidRPr="006F4F49">
        <w:rPr>
          <w:rtl/>
        </w:rPr>
        <w:t>وتلاوة وألحاناً</w:t>
      </w:r>
      <w:r>
        <w:rPr>
          <w:rtl/>
        </w:rPr>
        <w:t>)</w:t>
      </w:r>
      <w:r w:rsidR="008E1AA6" w:rsidRPr="006F4F49">
        <w:rPr>
          <w:rtl/>
        </w:rPr>
        <w:t xml:space="preserve"> بالتلاوة إذا كانت القراءة سريعة وبالألحان إذا كانت بتأمّل وتأنّي </w:t>
      </w:r>
      <w:r>
        <w:rPr>
          <w:rtl/>
        </w:rPr>
        <w:t>(</w:t>
      </w:r>
      <w:r w:rsidR="008E1AA6" w:rsidRPr="006F4F49">
        <w:rPr>
          <w:rtl/>
        </w:rPr>
        <w:t>ولقبله ما حلَّ بأنبيائه ورسله حكم فصل، وقضاء حتم</w:t>
      </w:r>
      <w:r>
        <w:rPr>
          <w:rtl/>
        </w:rPr>
        <w:t>)</w:t>
      </w:r>
      <w:r w:rsidR="008E1AA6" w:rsidRPr="006F4F49">
        <w:rPr>
          <w:rtl/>
        </w:rPr>
        <w:t xml:space="preserve"> إنّ الموت الذي حلّ بالأنبياء الذين كانوا قبل الرسول الأعظم </w:t>
      </w:r>
      <w:r w:rsidR="001A7A84" w:rsidRPr="001A7A84">
        <w:rPr>
          <w:rStyle w:val="libAlaemChar"/>
          <w:rtl/>
        </w:rPr>
        <w:t>صلى‌الله‌عليه‌وآله</w:t>
      </w:r>
      <w:r w:rsidR="008E1AA6" w:rsidRPr="006F4F49">
        <w:rPr>
          <w:rtl/>
        </w:rPr>
        <w:t xml:space="preserve"> كان من الأحكام المقطوع بها، التي لا شكّ فيها، والقضاء الذي لا يقبل التغيير، والمقصود: أنّ الموت هو سُنّة الله في عباده من أنبياء وغيرهم.</w:t>
      </w:r>
    </w:p>
    <w:p w:rsidR="008E1AA6" w:rsidRPr="008E1AA6" w:rsidRDefault="008E1AA6" w:rsidP="00E06A5B">
      <w:pPr>
        <w:pStyle w:val="libNormal"/>
      </w:pPr>
      <w:r w:rsidRPr="006F4F49">
        <w:rPr>
          <w:rtl/>
        </w:rPr>
        <w:t xml:space="preserve">ثم استدلّت على كلامها بقول الله تعالى: </w:t>
      </w:r>
      <w:r w:rsidRPr="00692040">
        <w:rPr>
          <w:rStyle w:val="libAlaemChar"/>
          <w:rtl/>
        </w:rPr>
        <w:t>(</w:t>
      </w:r>
      <w:r w:rsidR="00E06A5B" w:rsidRPr="00E06A5B">
        <w:rPr>
          <w:rStyle w:val="libAieChar"/>
          <w:rFonts w:hint="cs"/>
          <w:rtl/>
        </w:rPr>
        <w:t>وَمَا</w:t>
      </w:r>
      <w:r w:rsidR="00E06A5B" w:rsidRPr="00E06A5B">
        <w:rPr>
          <w:rStyle w:val="libAieChar"/>
          <w:rtl/>
        </w:rPr>
        <w:t xml:space="preserve"> </w:t>
      </w:r>
      <w:r w:rsidR="00E06A5B" w:rsidRPr="00E06A5B">
        <w:rPr>
          <w:rStyle w:val="libAieChar"/>
          <w:rFonts w:hint="cs"/>
          <w:rtl/>
        </w:rPr>
        <w:t>مُحَمَّدٌ</w:t>
      </w:r>
      <w:r w:rsidR="00E06A5B" w:rsidRPr="00E06A5B">
        <w:rPr>
          <w:rStyle w:val="libAieChar"/>
          <w:rtl/>
        </w:rPr>
        <w:t xml:space="preserve"> </w:t>
      </w:r>
      <w:r w:rsidR="00E06A5B" w:rsidRPr="00E06A5B">
        <w:rPr>
          <w:rStyle w:val="libAieChar"/>
          <w:rFonts w:hint="cs"/>
          <w:rtl/>
        </w:rPr>
        <w:t>إِلَّا</w:t>
      </w:r>
      <w:r w:rsidR="00E06A5B" w:rsidRPr="00E06A5B">
        <w:rPr>
          <w:rStyle w:val="libAieChar"/>
          <w:rtl/>
        </w:rPr>
        <w:t xml:space="preserve"> </w:t>
      </w:r>
      <w:r w:rsidR="00E06A5B" w:rsidRPr="00E06A5B">
        <w:rPr>
          <w:rStyle w:val="libAieChar"/>
          <w:rFonts w:hint="cs"/>
          <w:rtl/>
        </w:rPr>
        <w:t>رَسُولٌ</w:t>
      </w:r>
      <w:r w:rsidR="00E06A5B" w:rsidRPr="00E06A5B">
        <w:rPr>
          <w:rStyle w:val="libAieChar"/>
          <w:rtl/>
        </w:rPr>
        <w:t xml:space="preserve"> </w:t>
      </w:r>
      <w:r w:rsidR="00E06A5B" w:rsidRPr="00E06A5B">
        <w:rPr>
          <w:rStyle w:val="libAieChar"/>
          <w:rFonts w:hint="cs"/>
          <w:rtl/>
        </w:rPr>
        <w:t>قَدْ</w:t>
      </w:r>
      <w:r w:rsidR="00E06A5B" w:rsidRPr="00E06A5B">
        <w:rPr>
          <w:rStyle w:val="libAieChar"/>
          <w:rtl/>
        </w:rPr>
        <w:t xml:space="preserve"> </w:t>
      </w:r>
      <w:r w:rsidR="00E06A5B" w:rsidRPr="00E06A5B">
        <w:rPr>
          <w:rStyle w:val="libAieChar"/>
          <w:rFonts w:hint="cs"/>
          <w:rtl/>
        </w:rPr>
        <w:t>خَلَتْ</w:t>
      </w:r>
      <w:r w:rsidR="00E06A5B" w:rsidRPr="00E06A5B">
        <w:rPr>
          <w:rStyle w:val="libAieChar"/>
          <w:rtl/>
        </w:rPr>
        <w:t xml:space="preserve"> </w:t>
      </w:r>
      <w:r w:rsidR="00E06A5B" w:rsidRPr="00E06A5B">
        <w:rPr>
          <w:rStyle w:val="libAieChar"/>
          <w:rFonts w:hint="cs"/>
          <w:rtl/>
        </w:rPr>
        <w:t>مِن</w:t>
      </w:r>
      <w:r w:rsidR="00E06A5B" w:rsidRPr="00E06A5B">
        <w:rPr>
          <w:rStyle w:val="libAieChar"/>
          <w:rtl/>
        </w:rPr>
        <w:t xml:space="preserve"> </w:t>
      </w:r>
      <w:r w:rsidR="00E06A5B" w:rsidRPr="00E06A5B">
        <w:rPr>
          <w:rStyle w:val="libAieChar"/>
          <w:rFonts w:hint="cs"/>
          <w:rtl/>
        </w:rPr>
        <w:t>قَبْلِهِ</w:t>
      </w:r>
      <w:r w:rsidR="00E06A5B" w:rsidRPr="00E06A5B">
        <w:rPr>
          <w:rStyle w:val="libAieChar"/>
          <w:rtl/>
        </w:rPr>
        <w:t xml:space="preserve"> </w:t>
      </w:r>
      <w:r w:rsidR="00E06A5B" w:rsidRPr="00E06A5B">
        <w:rPr>
          <w:rStyle w:val="libAieChar"/>
          <w:rFonts w:hint="cs"/>
          <w:rtl/>
        </w:rPr>
        <w:t>الرُّسُلُ</w:t>
      </w:r>
      <w:r w:rsidR="00E06A5B" w:rsidRPr="00E06A5B">
        <w:rPr>
          <w:rStyle w:val="libAieChar"/>
          <w:rtl/>
        </w:rPr>
        <w:t xml:space="preserve"> </w:t>
      </w:r>
      <w:r w:rsidR="00E06A5B" w:rsidRPr="00E06A5B">
        <w:rPr>
          <w:rStyle w:val="libAieChar"/>
          <w:rFonts w:hint="cs"/>
          <w:rtl/>
        </w:rPr>
        <w:t>أَفَإِن</w:t>
      </w:r>
      <w:r w:rsidR="00E06A5B" w:rsidRPr="00E06A5B">
        <w:rPr>
          <w:rStyle w:val="libAieChar"/>
          <w:rtl/>
        </w:rPr>
        <w:t xml:space="preserve"> </w:t>
      </w:r>
      <w:r w:rsidR="00E06A5B" w:rsidRPr="00E06A5B">
        <w:rPr>
          <w:rStyle w:val="libAieChar"/>
          <w:rFonts w:hint="cs"/>
          <w:rtl/>
        </w:rPr>
        <w:t>مَّاتَ</w:t>
      </w:r>
      <w:r w:rsidR="00E06A5B" w:rsidRPr="00E06A5B">
        <w:rPr>
          <w:rStyle w:val="libAieChar"/>
          <w:rtl/>
        </w:rPr>
        <w:t xml:space="preserve"> </w:t>
      </w:r>
      <w:r w:rsidR="00E06A5B" w:rsidRPr="00E06A5B">
        <w:rPr>
          <w:rStyle w:val="libAieChar"/>
          <w:rFonts w:hint="cs"/>
          <w:rtl/>
        </w:rPr>
        <w:t>أَوْ</w:t>
      </w:r>
      <w:r w:rsidR="00E06A5B" w:rsidRPr="00E06A5B">
        <w:rPr>
          <w:rStyle w:val="libAieChar"/>
          <w:rtl/>
        </w:rPr>
        <w:t xml:space="preserve"> </w:t>
      </w:r>
      <w:r w:rsidR="00E06A5B" w:rsidRPr="00E06A5B">
        <w:rPr>
          <w:rStyle w:val="libAieChar"/>
          <w:rFonts w:hint="cs"/>
          <w:rtl/>
        </w:rPr>
        <w:t>قُتِلَ</w:t>
      </w:r>
      <w:r w:rsidR="00E06A5B" w:rsidRPr="00E06A5B">
        <w:rPr>
          <w:rStyle w:val="libAieChar"/>
          <w:rtl/>
        </w:rPr>
        <w:t xml:space="preserve"> </w:t>
      </w:r>
      <w:r w:rsidR="00E06A5B" w:rsidRPr="00E06A5B">
        <w:rPr>
          <w:rStyle w:val="libAieChar"/>
          <w:rFonts w:hint="cs"/>
          <w:rtl/>
        </w:rPr>
        <w:t>انقَلَبْتُمْ</w:t>
      </w:r>
      <w:r w:rsidR="00E06A5B" w:rsidRPr="00E06A5B">
        <w:rPr>
          <w:rStyle w:val="libAieChar"/>
          <w:rtl/>
        </w:rPr>
        <w:t xml:space="preserve"> </w:t>
      </w:r>
      <w:r w:rsidR="00E06A5B" w:rsidRPr="00E06A5B">
        <w:rPr>
          <w:rStyle w:val="libAieChar"/>
          <w:rFonts w:hint="cs"/>
          <w:rtl/>
        </w:rPr>
        <w:t>عَلَىٰ</w:t>
      </w:r>
      <w:r w:rsidR="00E06A5B" w:rsidRPr="00E06A5B">
        <w:rPr>
          <w:rStyle w:val="libAieChar"/>
          <w:rtl/>
        </w:rPr>
        <w:t xml:space="preserve"> </w:t>
      </w:r>
      <w:r w:rsidR="00E06A5B" w:rsidRPr="00E06A5B">
        <w:rPr>
          <w:rStyle w:val="libAieChar"/>
          <w:rFonts w:hint="cs"/>
          <w:rtl/>
        </w:rPr>
        <w:t>أَعْقَابِكُمْ</w:t>
      </w:r>
      <w:r w:rsidR="00E06A5B" w:rsidRPr="00E06A5B">
        <w:rPr>
          <w:rStyle w:val="libAieChar"/>
          <w:rtl/>
        </w:rPr>
        <w:t xml:space="preserve"> </w:t>
      </w:r>
      <w:r w:rsidR="00E06A5B" w:rsidRPr="00E06A5B">
        <w:rPr>
          <w:rStyle w:val="libAieChar"/>
          <w:rFonts w:hint="cs"/>
          <w:rtl/>
        </w:rPr>
        <w:t>وَمَن</w:t>
      </w:r>
      <w:r w:rsidR="00E06A5B" w:rsidRPr="00E06A5B">
        <w:rPr>
          <w:rStyle w:val="libAieChar"/>
          <w:rtl/>
        </w:rPr>
        <w:t xml:space="preserve"> </w:t>
      </w:r>
      <w:r w:rsidR="00E06A5B" w:rsidRPr="00E06A5B">
        <w:rPr>
          <w:rStyle w:val="libAieChar"/>
          <w:rFonts w:hint="cs"/>
          <w:rtl/>
        </w:rPr>
        <w:t>يَنقَلِبْ</w:t>
      </w:r>
      <w:r w:rsidR="00E06A5B" w:rsidRPr="00E06A5B">
        <w:rPr>
          <w:rStyle w:val="libAieChar"/>
          <w:rtl/>
        </w:rPr>
        <w:t xml:space="preserve"> </w:t>
      </w:r>
      <w:r w:rsidR="00E06A5B" w:rsidRPr="00E06A5B">
        <w:rPr>
          <w:rStyle w:val="libAieChar"/>
          <w:rFonts w:hint="cs"/>
          <w:rtl/>
        </w:rPr>
        <w:t>عَلَىٰ</w:t>
      </w:r>
      <w:r w:rsidR="00E06A5B" w:rsidRPr="00E06A5B">
        <w:rPr>
          <w:rStyle w:val="libAieChar"/>
          <w:rtl/>
        </w:rPr>
        <w:t xml:space="preserve"> </w:t>
      </w:r>
      <w:r w:rsidR="00E06A5B" w:rsidRPr="00E06A5B">
        <w:rPr>
          <w:rStyle w:val="libAieChar"/>
          <w:rFonts w:hint="cs"/>
          <w:rtl/>
        </w:rPr>
        <w:t>عَقِبَيْهِ</w:t>
      </w:r>
      <w:r w:rsidR="00E06A5B" w:rsidRPr="00E06A5B">
        <w:rPr>
          <w:rStyle w:val="libAieChar"/>
          <w:rtl/>
        </w:rPr>
        <w:t xml:space="preserve"> </w:t>
      </w:r>
      <w:r w:rsidR="00E06A5B" w:rsidRPr="00E06A5B">
        <w:rPr>
          <w:rStyle w:val="libAieChar"/>
          <w:rFonts w:hint="cs"/>
          <w:rtl/>
        </w:rPr>
        <w:t>فَلَن</w:t>
      </w:r>
      <w:r w:rsidR="00E06A5B" w:rsidRPr="00E06A5B">
        <w:rPr>
          <w:rStyle w:val="libAieChar"/>
          <w:rtl/>
        </w:rPr>
        <w:t xml:space="preserve"> </w:t>
      </w:r>
      <w:r w:rsidR="00E06A5B" w:rsidRPr="00E06A5B">
        <w:rPr>
          <w:rStyle w:val="libAieChar"/>
          <w:rFonts w:hint="cs"/>
          <w:rtl/>
        </w:rPr>
        <w:t>يَضُرَّ</w:t>
      </w:r>
      <w:r w:rsidR="00E06A5B" w:rsidRPr="00E06A5B">
        <w:rPr>
          <w:rStyle w:val="libAieChar"/>
          <w:rtl/>
        </w:rPr>
        <w:t xml:space="preserve"> </w:t>
      </w:r>
      <w:r w:rsidR="00E06A5B" w:rsidRPr="00E06A5B">
        <w:rPr>
          <w:rStyle w:val="libAieChar"/>
          <w:rFonts w:hint="cs"/>
          <w:rtl/>
        </w:rPr>
        <w:t>اللَّـهَ</w:t>
      </w:r>
      <w:r w:rsidR="00E06A5B" w:rsidRPr="00E06A5B">
        <w:rPr>
          <w:rStyle w:val="libAieChar"/>
          <w:rtl/>
        </w:rPr>
        <w:t xml:space="preserve"> </w:t>
      </w:r>
      <w:r w:rsidR="00E06A5B" w:rsidRPr="00E06A5B">
        <w:rPr>
          <w:rStyle w:val="libAieChar"/>
          <w:rFonts w:hint="cs"/>
          <w:rtl/>
        </w:rPr>
        <w:t>شَيْئًا</w:t>
      </w:r>
      <w:r w:rsidR="00E06A5B" w:rsidRPr="00E06A5B">
        <w:rPr>
          <w:rStyle w:val="libAieChar"/>
          <w:rtl/>
        </w:rPr>
        <w:t xml:space="preserve"> </w:t>
      </w:r>
      <w:r w:rsidR="00E06A5B" w:rsidRPr="00E06A5B">
        <w:rPr>
          <w:rStyle w:val="libAieChar"/>
          <w:rFonts w:hint="cs"/>
          <w:rtl/>
        </w:rPr>
        <w:t>وَسَيَجْزِي</w:t>
      </w:r>
      <w:r w:rsidR="00E06A5B" w:rsidRPr="00E06A5B">
        <w:rPr>
          <w:rStyle w:val="libAieChar"/>
          <w:rtl/>
        </w:rPr>
        <w:t xml:space="preserve"> </w:t>
      </w:r>
      <w:r w:rsidR="00E06A5B" w:rsidRPr="00E06A5B">
        <w:rPr>
          <w:rStyle w:val="libAieChar"/>
          <w:rFonts w:hint="cs"/>
          <w:rtl/>
        </w:rPr>
        <w:t>اللَّـهُ</w:t>
      </w:r>
      <w:r w:rsidR="00E06A5B" w:rsidRPr="00E06A5B">
        <w:rPr>
          <w:rStyle w:val="libAieChar"/>
          <w:rtl/>
        </w:rPr>
        <w:t xml:space="preserve"> </w:t>
      </w:r>
      <w:r w:rsidR="00E06A5B" w:rsidRPr="00E06A5B">
        <w:rPr>
          <w:rStyle w:val="libAieChar"/>
          <w:rFonts w:hint="cs"/>
          <w:rtl/>
        </w:rPr>
        <w:t>الشَّاكِرِينَ</w:t>
      </w:r>
      <w:r w:rsidRPr="00692040">
        <w:rPr>
          <w:rStyle w:val="libAlaemChar"/>
          <w:rtl/>
        </w:rPr>
        <w:t>)</w:t>
      </w:r>
      <w:r w:rsidRPr="006F4F49">
        <w:rPr>
          <w:rtl/>
        </w:rPr>
        <w:t xml:space="preserve"> ووجه</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الاستدلال بالآية أنّ محمّداً رسول الله </w:t>
      </w:r>
      <w:r w:rsidR="001A7A84" w:rsidRPr="001A7A84">
        <w:rPr>
          <w:rStyle w:val="libAlaemChar"/>
          <w:rtl/>
        </w:rPr>
        <w:t>صلى‌الله‌عليه‌وآله</w:t>
      </w:r>
      <w:r w:rsidRPr="006F4F49">
        <w:rPr>
          <w:rtl/>
        </w:rPr>
        <w:t xml:space="preserve"> وقد مضت من قبله الأنبياء، ومات قبله المرسلون؛ إذن فالموت ليس بشيء عجيب بالنسبة للرسول، بل على هذا جرت سنّة الله في أنبيائه إنّهم يذوقون الموت كبقيّة الخلائق، وهذا لا يعني أنّه إذا مات ماتت شريعته ومات دينه، وذهبت كرامته وحرمته.</w:t>
      </w:r>
    </w:p>
    <w:p w:rsidR="008E1AA6" w:rsidRPr="008E1AA6" w:rsidRDefault="008E1AA6" w:rsidP="00E06A5B">
      <w:pPr>
        <w:pStyle w:val="libNormal"/>
      </w:pPr>
      <w:r w:rsidRPr="00692040">
        <w:rPr>
          <w:rStyle w:val="libAlaemChar"/>
          <w:rtl/>
        </w:rPr>
        <w:t>(</w:t>
      </w:r>
      <w:r w:rsidR="00E06A5B" w:rsidRPr="00E06A5B">
        <w:rPr>
          <w:rStyle w:val="libAieChar"/>
          <w:rFonts w:hint="cs"/>
          <w:rtl/>
        </w:rPr>
        <w:t>أَفَإِن</w:t>
      </w:r>
      <w:r w:rsidR="00E06A5B" w:rsidRPr="00E06A5B">
        <w:rPr>
          <w:rStyle w:val="libAieChar"/>
          <w:rtl/>
        </w:rPr>
        <w:t xml:space="preserve"> </w:t>
      </w:r>
      <w:r w:rsidR="00E06A5B" w:rsidRPr="00E06A5B">
        <w:rPr>
          <w:rStyle w:val="libAieChar"/>
          <w:rFonts w:hint="cs"/>
          <w:rtl/>
        </w:rPr>
        <w:t>مَّاتَ</w:t>
      </w:r>
      <w:r w:rsidR="00E06A5B" w:rsidRPr="00E06A5B">
        <w:rPr>
          <w:rStyle w:val="libAieChar"/>
          <w:rtl/>
        </w:rPr>
        <w:t xml:space="preserve"> </w:t>
      </w:r>
      <w:r w:rsidR="00E06A5B" w:rsidRPr="00E06A5B">
        <w:rPr>
          <w:rStyle w:val="libAieChar"/>
          <w:rFonts w:hint="cs"/>
          <w:rtl/>
        </w:rPr>
        <w:t>أَوْ</w:t>
      </w:r>
      <w:r w:rsidR="00E06A5B" w:rsidRPr="00E06A5B">
        <w:rPr>
          <w:rStyle w:val="libAieChar"/>
          <w:rtl/>
        </w:rPr>
        <w:t xml:space="preserve"> </w:t>
      </w:r>
      <w:r w:rsidR="00E06A5B" w:rsidRPr="00E06A5B">
        <w:rPr>
          <w:rStyle w:val="libAieChar"/>
          <w:rFonts w:hint="cs"/>
          <w:rtl/>
        </w:rPr>
        <w:t>قُتِلَ</w:t>
      </w:r>
      <w:r w:rsidR="00E06A5B" w:rsidRPr="00E06A5B">
        <w:rPr>
          <w:rStyle w:val="libAieChar"/>
          <w:rtl/>
        </w:rPr>
        <w:t xml:space="preserve"> </w:t>
      </w:r>
      <w:r w:rsidR="00E06A5B" w:rsidRPr="00E06A5B">
        <w:rPr>
          <w:rStyle w:val="libAieChar"/>
          <w:rFonts w:hint="cs"/>
          <w:rtl/>
        </w:rPr>
        <w:t>انقَلَبْتُمْ</w:t>
      </w:r>
      <w:r w:rsidR="00E06A5B" w:rsidRPr="00E06A5B">
        <w:rPr>
          <w:rStyle w:val="libAieChar"/>
          <w:rtl/>
        </w:rPr>
        <w:t xml:space="preserve"> </w:t>
      </w:r>
      <w:r w:rsidR="00E06A5B" w:rsidRPr="00E06A5B">
        <w:rPr>
          <w:rStyle w:val="libAieChar"/>
          <w:rFonts w:hint="cs"/>
          <w:rtl/>
        </w:rPr>
        <w:t>عَلَىٰ</w:t>
      </w:r>
      <w:r w:rsidR="00E06A5B" w:rsidRPr="00E06A5B">
        <w:rPr>
          <w:rStyle w:val="libAieChar"/>
          <w:rtl/>
        </w:rPr>
        <w:t xml:space="preserve"> </w:t>
      </w:r>
      <w:r w:rsidR="00E06A5B" w:rsidRPr="00E06A5B">
        <w:rPr>
          <w:rStyle w:val="libAieChar"/>
          <w:rFonts w:hint="cs"/>
          <w:rtl/>
        </w:rPr>
        <w:t>أَعْقَابِكُمْ</w:t>
      </w:r>
      <w:r w:rsidRPr="00692040">
        <w:rPr>
          <w:rStyle w:val="libAlaemChar"/>
          <w:rtl/>
        </w:rPr>
        <w:t>)</w:t>
      </w:r>
      <w:r w:rsidRPr="006F4F49">
        <w:rPr>
          <w:rtl/>
        </w:rPr>
        <w:t xml:space="preserve"> أي فإن أماته الله أو قتله الكفّار ارتددتم بعد إيمانكم، فسمّى الارتداد انقلاباً على العقب، والرجوع القهقرى.</w:t>
      </w:r>
    </w:p>
    <w:p w:rsidR="008E1AA6" w:rsidRPr="008E1AA6" w:rsidRDefault="008E1AA6" w:rsidP="00E06A5B">
      <w:pPr>
        <w:pStyle w:val="libNormal"/>
      </w:pPr>
      <w:r w:rsidRPr="00692040">
        <w:rPr>
          <w:rStyle w:val="libAlaemChar"/>
          <w:rtl/>
        </w:rPr>
        <w:t>(</w:t>
      </w:r>
      <w:r w:rsidR="00E06A5B" w:rsidRPr="00E06A5B">
        <w:rPr>
          <w:rStyle w:val="libAieChar"/>
          <w:rFonts w:hint="cs"/>
          <w:rtl/>
        </w:rPr>
        <w:t>وَمَن</w:t>
      </w:r>
      <w:r w:rsidR="00E06A5B" w:rsidRPr="00E06A5B">
        <w:rPr>
          <w:rStyle w:val="libAieChar"/>
          <w:rtl/>
        </w:rPr>
        <w:t xml:space="preserve"> </w:t>
      </w:r>
      <w:r w:rsidR="00E06A5B" w:rsidRPr="00E06A5B">
        <w:rPr>
          <w:rStyle w:val="libAieChar"/>
          <w:rFonts w:hint="cs"/>
          <w:rtl/>
        </w:rPr>
        <w:t>يَنقَلِبْ</w:t>
      </w:r>
      <w:r w:rsidR="00E06A5B" w:rsidRPr="00E06A5B">
        <w:rPr>
          <w:rStyle w:val="libAieChar"/>
          <w:rtl/>
        </w:rPr>
        <w:t xml:space="preserve"> </w:t>
      </w:r>
      <w:r w:rsidR="00E06A5B" w:rsidRPr="00E06A5B">
        <w:rPr>
          <w:rStyle w:val="libAieChar"/>
          <w:rFonts w:hint="cs"/>
          <w:rtl/>
        </w:rPr>
        <w:t>عَلَىٰ</w:t>
      </w:r>
      <w:r w:rsidR="00E06A5B" w:rsidRPr="00E06A5B">
        <w:rPr>
          <w:rStyle w:val="libAieChar"/>
          <w:rtl/>
        </w:rPr>
        <w:t xml:space="preserve"> </w:t>
      </w:r>
      <w:r w:rsidR="00E06A5B" w:rsidRPr="00E06A5B">
        <w:rPr>
          <w:rStyle w:val="libAieChar"/>
          <w:rFonts w:hint="cs"/>
          <w:rtl/>
        </w:rPr>
        <w:t>عَقِبَيْهِ</w:t>
      </w:r>
      <w:r w:rsidRPr="00692040">
        <w:rPr>
          <w:rStyle w:val="libAlaemChar"/>
          <w:rtl/>
        </w:rPr>
        <w:t>)</w:t>
      </w:r>
      <w:r w:rsidRPr="006F4F49">
        <w:rPr>
          <w:rtl/>
        </w:rPr>
        <w:t xml:space="preserve"> يرتدَّ عن دينه </w:t>
      </w:r>
      <w:r w:rsidRPr="00692040">
        <w:rPr>
          <w:rStyle w:val="libAlaemChar"/>
          <w:rtl/>
        </w:rPr>
        <w:t>(</w:t>
      </w:r>
      <w:r w:rsidR="00E06A5B" w:rsidRPr="00E06A5B">
        <w:rPr>
          <w:rStyle w:val="libAieChar"/>
          <w:rFonts w:hint="cs"/>
          <w:rtl/>
        </w:rPr>
        <w:t>فَلَن</w:t>
      </w:r>
      <w:r w:rsidR="00E06A5B" w:rsidRPr="00E06A5B">
        <w:rPr>
          <w:rStyle w:val="libAieChar"/>
          <w:rtl/>
        </w:rPr>
        <w:t xml:space="preserve"> </w:t>
      </w:r>
      <w:r w:rsidR="00E06A5B" w:rsidRPr="00E06A5B">
        <w:rPr>
          <w:rStyle w:val="libAieChar"/>
          <w:rFonts w:hint="cs"/>
          <w:rtl/>
        </w:rPr>
        <w:t>يَضُرَّ</w:t>
      </w:r>
      <w:r w:rsidR="00E06A5B" w:rsidRPr="00E06A5B">
        <w:rPr>
          <w:rStyle w:val="libAieChar"/>
          <w:rtl/>
        </w:rPr>
        <w:t xml:space="preserve"> </w:t>
      </w:r>
      <w:r w:rsidR="00E06A5B" w:rsidRPr="00E06A5B">
        <w:rPr>
          <w:rStyle w:val="libAieChar"/>
          <w:rFonts w:hint="cs"/>
          <w:rtl/>
        </w:rPr>
        <w:t>اللَّـهَ</w:t>
      </w:r>
      <w:r w:rsidR="00E06A5B" w:rsidRPr="00E06A5B">
        <w:rPr>
          <w:rStyle w:val="libAieChar"/>
          <w:rtl/>
        </w:rPr>
        <w:t xml:space="preserve"> </w:t>
      </w:r>
      <w:r w:rsidR="00E06A5B" w:rsidRPr="00E06A5B">
        <w:rPr>
          <w:rStyle w:val="libAieChar"/>
          <w:rFonts w:hint="cs"/>
          <w:rtl/>
        </w:rPr>
        <w:t>شَيْئًا</w:t>
      </w:r>
      <w:r w:rsidRPr="00692040">
        <w:rPr>
          <w:rStyle w:val="libAlaemChar"/>
          <w:rtl/>
        </w:rPr>
        <w:t>)</w:t>
      </w:r>
      <w:r w:rsidRPr="006F4F49">
        <w:rPr>
          <w:rtl/>
        </w:rPr>
        <w:t xml:space="preserve"> بل المضرّة عائدة على المرتد </w:t>
      </w:r>
      <w:r w:rsidRPr="00692040">
        <w:rPr>
          <w:rStyle w:val="libAlaemChar"/>
          <w:rtl/>
        </w:rPr>
        <w:t>(</w:t>
      </w:r>
      <w:r w:rsidR="00E06A5B" w:rsidRPr="00E06A5B">
        <w:rPr>
          <w:rStyle w:val="libAieChar"/>
          <w:rFonts w:hint="cs"/>
          <w:rtl/>
        </w:rPr>
        <w:t>وَسَيَجْزِي</w:t>
      </w:r>
      <w:r w:rsidR="00E06A5B" w:rsidRPr="00E06A5B">
        <w:rPr>
          <w:rStyle w:val="libAieChar"/>
          <w:rtl/>
        </w:rPr>
        <w:t xml:space="preserve"> </w:t>
      </w:r>
      <w:r w:rsidR="00E06A5B" w:rsidRPr="00E06A5B">
        <w:rPr>
          <w:rStyle w:val="libAieChar"/>
          <w:rFonts w:hint="cs"/>
          <w:rtl/>
        </w:rPr>
        <w:t>اللَّـهُ</w:t>
      </w:r>
      <w:r w:rsidR="00E06A5B" w:rsidRPr="00E06A5B">
        <w:rPr>
          <w:rStyle w:val="libAieChar"/>
          <w:rtl/>
        </w:rPr>
        <w:t xml:space="preserve"> </w:t>
      </w:r>
      <w:r w:rsidR="00E06A5B" w:rsidRPr="00E06A5B">
        <w:rPr>
          <w:rStyle w:val="libAieChar"/>
          <w:rFonts w:hint="cs"/>
          <w:rtl/>
        </w:rPr>
        <w:t>الشَّاكِرِينَ</w:t>
      </w:r>
      <w:r w:rsidRPr="00692040">
        <w:rPr>
          <w:rStyle w:val="libAlaemChar"/>
          <w:rtl/>
        </w:rPr>
        <w:t>)</w:t>
      </w:r>
      <w:r w:rsidRPr="006F4F49">
        <w:rPr>
          <w:rtl/>
        </w:rPr>
        <w:t xml:space="preserve"> المطيعين.</w:t>
      </w:r>
    </w:p>
    <w:p w:rsidR="008E1AA6" w:rsidRDefault="008E1AA6" w:rsidP="008E1AA6">
      <w:pPr>
        <w:pStyle w:val="libNormal"/>
        <w:rPr>
          <w:rtl/>
        </w:rPr>
      </w:pPr>
      <w:r>
        <w:rPr>
          <w:rtl/>
        </w:rPr>
        <w:br w:type="page"/>
      </w:r>
    </w:p>
    <w:p w:rsidR="008E1AA6" w:rsidRPr="00275503" w:rsidRDefault="008E1AA6" w:rsidP="00275503">
      <w:pPr>
        <w:pStyle w:val="Heading2Center"/>
      </w:pPr>
      <w:bookmarkStart w:id="163" w:name="70"/>
      <w:bookmarkStart w:id="164" w:name="_Toc414178697"/>
      <w:r w:rsidRPr="0071227E">
        <w:rPr>
          <w:rtl/>
        </w:rPr>
        <w:lastRenderedPageBreak/>
        <w:t xml:space="preserve">خطبة فاطمة الزهراء </w:t>
      </w:r>
      <w:r w:rsidR="001A7A84" w:rsidRPr="001A7A84">
        <w:rPr>
          <w:rStyle w:val="libAlaemChar"/>
          <w:rtl/>
        </w:rPr>
        <w:t>عليها‌السلام</w:t>
      </w:r>
      <w:bookmarkEnd w:id="163"/>
      <w:bookmarkEnd w:id="164"/>
    </w:p>
    <w:p w:rsidR="008E1AA6" w:rsidRPr="00275503" w:rsidRDefault="008E1AA6" w:rsidP="00275503">
      <w:pPr>
        <w:pStyle w:val="libNormal"/>
      </w:pPr>
      <w:r w:rsidRPr="006F4F49">
        <w:rPr>
          <w:rStyle w:val="libNormal0Char"/>
          <w:rtl/>
        </w:rPr>
        <w:t xml:space="preserve">إيهاً بني قيلة! </w:t>
      </w:r>
      <w:r w:rsidRPr="00275503">
        <w:rPr>
          <w:rStyle w:val="libFootnotenumChar"/>
          <w:rtl/>
        </w:rPr>
        <w:t>(1)</w:t>
      </w:r>
    </w:p>
    <w:p w:rsidR="008E1AA6" w:rsidRPr="006F4F49" w:rsidRDefault="008E1AA6" w:rsidP="006F4F49">
      <w:pPr>
        <w:pStyle w:val="libNormal0"/>
      </w:pPr>
      <w:r w:rsidRPr="0071227E">
        <w:rPr>
          <w:rtl/>
        </w:rPr>
        <w:t>أأُهضم تراث أبيه</w:t>
      </w:r>
      <w:r>
        <w:rPr>
          <w:rtl/>
        </w:rPr>
        <w:t>؟</w:t>
      </w:r>
    </w:p>
    <w:p w:rsidR="008E1AA6" w:rsidRPr="006F4F49" w:rsidRDefault="008E1AA6" w:rsidP="006F4F49">
      <w:pPr>
        <w:pStyle w:val="libNormal0"/>
      </w:pPr>
      <w:r w:rsidRPr="0071227E">
        <w:rPr>
          <w:rtl/>
        </w:rPr>
        <w:t>وأنتم بمرأى منّي ومسمع</w:t>
      </w:r>
    </w:p>
    <w:p w:rsidR="008E1AA6" w:rsidRPr="00275503" w:rsidRDefault="008E1AA6" w:rsidP="00275503">
      <w:pPr>
        <w:pStyle w:val="libNormal"/>
      </w:pPr>
      <w:r w:rsidRPr="006F4F49">
        <w:rPr>
          <w:rStyle w:val="libNormal0Char"/>
          <w:rtl/>
        </w:rPr>
        <w:t>ومنتدى ومجمع</w:t>
      </w:r>
      <w:r w:rsidRPr="00275503">
        <w:rPr>
          <w:rStyle w:val="libFootnotenumChar"/>
          <w:rtl/>
        </w:rPr>
        <w:t xml:space="preserve"> (2)</w:t>
      </w:r>
    </w:p>
    <w:p w:rsidR="008E1AA6" w:rsidRPr="006F4F49" w:rsidRDefault="008E1AA6" w:rsidP="006F4F49">
      <w:pPr>
        <w:pStyle w:val="libNormal0"/>
      </w:pPr>
      <w:r w:rsidRPr="0071227E">
        <w:rPr>
          <w:rtl/>
        </w:rPr>
        <w:t>تلبسكم الدعوة</w:t>
      </w:r>
    </w:p>
    <w:p w:rsidR="008E1AA6" w:rsidRPr="00275503" w:rsidRDefault="008E1AA6" w:rsidP="00275503">
      <w:pPr>
        <w:pStyle w:val="libNormal"/>
      </w:pPr>
      <w:r w:rsidRPr="006F4F49">
        <w:rPr>
          <w:rStyle w:val="libNormal0Char"/>
          <w:rtl/>
        </w:rPr>
        <w:t xml:space="preserve">وتشملكم الخبرة </w:t>
      </w:r>
      <w:r w:rsidRPr="00275503">
        <w:rPr>
          <w:rStyle w:val="libFootnotenumChar"/>
          <w:rtl/>
        </w:rPr>
        <w:t>(3)</w:t>
      </w:r>
    </w:p>
    <w:p w:rsidR="008E1AA6" w:rsidRPr="006F4F49" w:rsidRDefault="008E1AA6" w:rsidP="006F4F49">
      <w:pPr>
        <w:pStyle w:val="libNormal0"/>
      </w:pPr>
      <w:r w:rsidRPr="0071227E">
        <w:rPr>
          <w:rtl/>
        </w:rPr>
        <w:t>وأنتم ذوو العدد والعُدّة</w:t>
      </w:r>
    </w:p>
    <w:p w:rsidR="008E1AA6" w:rsidRPr="006F4F49" w:rsidRDefault="008E1AA6" w:rsidP="006F4F49">
      <w:pPr>
        <w:pStyle w:val="libNormal0"/>
      </w:pPr>
      <w:r w:rsidRPr="0071227E">
        <w:rPr>
          <w:rtl/>
        </w:rPr>
        <w:t>والأداء والقوّة</w:t>
      </w:r>
    </w:p>
    <w:p w:rsidR="008E1AA6" w:rsidRPr="006F4F49" w:rsidRDefault="008E1AA6" w:rsidP="006F4F49">
      <w:pPr>
        <w:pStyle w:val="libNormal0"/>
      </w:pPr>
      <w:r w:rsidRPr="0071227E">
        <w:rPr>
          <w:rtl/>
        </w:rPr>
        <w:t>وعندكم السلاح والجُنّة</w:t>
      </w:r>
    </w:p>
    <w:p w:rsidR="008E1AA6" w:rsidRPr="006F4F49" w:rsidRDefault="008E1AA6" w:rsidP="006F4F49">
      <w:pPr>
        <w:pStyle w:val="libNormal0"/>
      </w:pPr>
      <w:r w:rsidRPr="0071227E">
        <w:rPr>
          <w:rtl/>
        </w:rPr>
        <w:t>توافيكم الدعوة فلا تجيبون</w:t>
      </w:r>
      <w:r>
        <w:rPr>
          <w:rtl/>
        </w:rPr>
        <w:t>؟</w:t>
      </w:r>
    </w:p>
    <w:p w:rsidR="008E1AA6" w:rsidRPr="006F4F49" w:rsidRDefault="008E1AA6" w:rsidP="006F4F49">
      <w:pPr>
        <w:pStyle w:val="libNormal0"/>
      </w:pPr>
      <w:r w:rsidRPr="0071227E">
        <w:rPr>
          <w:rtl/>
        </w:rPr>
        <w:t>وتأتيكم الصرخة فلا تعينون</w:t>
      </w:r>
      <w:r>
        <w:rPr>
          <w:rtl/>
        </w:rPr>
        <w:t>؟</w:t>
      </w:r>
    </w:p>
    <w:p w:rsidR="008E1AA6" w:rsidRPr="006F4F49" w:rsidRDefault="008E1AA6" w:rsidP="006F4F49">
      <w:pPr>
        <w:pStyle w:val="libNormal0"/>
      </w:pPr>
      <w:r w:rsidRPr="0071227E">
        <w:rPr>
          <w:rtl/>
        </w:rPr>
        <w:t>وأنتم موصوفون بالكفاح</w:t>
      </w:r>
      <w:r>
        <w:rPr>
          <w:rtl/>
        </w:rPr>
        <w:t>،</w:t>
      </w:r>
      <w:r w:rsidRPr="0071227E">
        <w:rPr>
          <w:rtl/>
        </w:rPr>
        <w:t xml:space="preserve"> معروفون بالخير والصلاح</w:t>
      </w:r>
    </w:p>
    <w:p w:rsidR="008E1AA6" w:rsidRPr="00275503" w:rsidRDefault="008E1AA6" w:rsidP="00275503">
      <w:pPr>
        <w:pStyle w:val="libNormal"/>
      </w:pPr>
      <w:r w:rsidRPr="006F4F49">
        <w:rPr>
          <w:rStyle w:val="libNormal0Char"/>
          <w:rtl/>
        </w:rPr>
        <w:t xml:space="preserve">والنخبة التي انتخبت، والخيرة التي اختيرت </w:t>
      </w:r>
      <w:r w:rsidRPr="00275503">
        <w:rPr>
          <w:rStyle w:val="libFootnotenumChar"/>
          <w:rtl/>
        </w:rPr>
        <w:t>(4)</w:t>
      </w:r>
    </w:p>
    <w:p w:rsidR="008E1AA6" w:rsidRPr="00275503" w:rsidRDefault="008E1AA6" w:rsidP="00275503">
      <w:pPr>
        <w:pStyle w:val="libNormal"/>
      </w:pPr>
      <w:r w:rsidRPr="006F4F49">
        <w:rPr>
          <w:rStyle w:val="libNormal0Char"/>
          <w:rtl/>
        </w:rPr>
        <w:t xml:space="preserve">قاتلتم العرب، وتحمَّلتم الكدَّ والتعب </w:t>
      </w:r>
      <w:r w:rsidRPr="00275503">
        <w:rPr>
          <w:rStyle w:val="libFootnotenumChar"/>
          <w:rtl/>
        </w:rPr>
        <w:t>(5)</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71227E">
        <w:rPr>
          <w:rtl/>
        </w:rPr>
        <w:t>إيهاً</w:t>
      </w:r>
      <w:r>
        <w:rPr>
          <w:rtl/>
        </w:rPr>
        <w:t>:</w:t>
      </w:r>
      <w:r w:rsidRPr="0071227E">
        <w:rPr>
          <w:rtl/>
        </w:rPr>
        <w:t xml:space="preserve"> بمعنى هيهات أو مزيداً من الكلام</w:t>
      </w:r>
      <w:r>
        <w:rPr>
          <w:rtl/>
        </w:rPr>
        <w:t>.</w:t>
      </w:r>
    </w:p>
    <w:p w:rsidR="008E1AA6" w:rsidRPr="00275503" w:rsidRDefault="008E1AA6" w:rsidP="00275503">
      <w:pPr>
        <w:pStyle w:val="libFootnote0"/>
      </w:pPr>
      <w:r w:rsidRPr="008E1AA6">
        <w:rPr>
          <w:rtl/>
        </w:rPr>
        <w:t xml:space="preserve">(2) </w:t>
      </w:r>
      <w:r w:rsidRPr="0071227E">
        <w:rPr>
          <w:rtl/>
        </w:rPr>
        <w:t>منتدى</w:t>
      </w:r>
      <w:r>
        <w:rPr>
          <w:rtl/>
        </w:rPr>
        <w:t>:</w:t>
      </w:r>
      <w:r w:rsidRPr="0071227E">
        <w:rPr>
          <w:rtl/>
        </w:rPr>
        <w:t xml:space="preserve"> مجلس القوم</w:t>
      </w:r>
      <w:r>
        <w:rPr>
          <w:rtl/>
        </w:rPr>
        <w:t>.</w:t>
      </w:r>
    </w:p>
    <w:p w:rsidR="008E1AA6" w:rsidRPr="00275503" w:rsidRDefault="008E1AA6" w:rsidP="00275503">
      <w:pPr>
        <w:pStyle w:val="libFootnote0"/>
      </w:pPr>
      <w:r w:rsidRPr="008E1AA6">
        <w:rPr>
          <w:rtl/>
        </w:rPr>
        <w:t xml:space="preserve">(3) </w:t>
      </w:r>
      <w:r w:rsidRPr="0071227E">
        <w:rPr>
          <w:rtl/>
        </w:rPr>
        <w:t>الخبرة</w:t>
      </w:r>
      <w:r>
        <w:rPr>
          <w:rtl/>
        </w:rPr>
        <w:t>:</w:t>
      </w:r>
      <w:r w:rsidRPr="0071227E">
        <w:rPr>
          <w:rtl/>
        </w:rPr>
        <w:t xml:space="preserve"> العلم بالشيء</w:t>
      </w:r>
      <w:r>
        <w:rPr>
          <w:rtl/>
        </w:rPr>
        <w:t>.</w:t>
      </w:r>
    </w:p>
    <w:p w:rsidR="008E1AA6" w:rsidRPr="00275503" w:rsidRDefault="008E1AA6" w:rsidP="00275503">
      <w:pPr>
        <w:pStyle w:val="libFootnote0"/>
      </w:pPr>
      <w:r w:rsidRPr="008E1AA6">
        <w:rPr>
          <w:rtl/>
        </w:rPr>
        <w:t xml:space="preserve">(4) </w:t>
      </w:r>
      <w:r w:rsidRPr="0071227E">
        <w:rPr>
          <w:rtl/>
        </w:rPr>
        <w:t>الخيرة</w:t>
      </w:r>
      <w:r w:rsidR="00275503">
        <w:rPr>
          <w:rtl/>
        </w:rPr>
        <w:t xml:space="preserve"> - </w:t>
      </w:r>
      <w:r w:rsidRPr="0071227E">
        <w:rPr>
          <w:rtl/>
        </w:rPr>
        <w:t>بكسر الخاء وسكون الياء</w:t>
      </w:r>
      <w:r w:rsidR="00275503">
        <w:rPr>
          <w:rtl/>
        </w:rPr>
        <w:t xml:space="preserve"> - </w:t>
      </w:r>
      <w:r w:rsidRPr="0071227E">
        <w:rPr>
          <w:rtl/>
        </w:rPr>
        <w:t>المفضّل من القوم</w:t>
      </w:r>
      <w:r>
        <w:rPr>
          <w:rtl/>
        </w:rPr>
        <w:t>.</w:t>
      </w:r>
    </w:p>
    <w:p w:rsidR="008E1AA6" w:rsidRPr="00275503" w:rsidRDefault="008E1AA6" w:rsidP="00275503">
      <w:pPr>
        <w:pStyle w:val="libFootnote0"/>
      </w:pPr>
      <w:r w:rsidRPr="008E1AA6">
        <w:rPr>
          <w:rtl/>
        </w:rPr>
        <w:t xml:space="preserve">(5) </w:t>
      </w:r>
      <w:r w:rsidRPr="0071227E">
        <w:rPr>
          <w:rtl/>
        </w:rPr>
        <w:t>الكد</w:t>
      </w:r>
      <w:r>
        <w:rPr>
          <w:rtl/>
        </w:rPr>
        <w:t>:</w:t>
      </w:r>
      <w:r w:rsidRPr="0071227E">
        <w:rPr>
          <w:rtl/>
        </w:rPr>
        <w:t xml:space="preserve"> الشدّة</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71227E">
        <w:rPr>
          <w:rtl/>
        </w:rPr>
        <w:lastRenderedPageBreak/>
        <w:t>وناطحتم الأُمم</w:t>
      </w:r>
    </w:p>
    <w:p w:rsidR="008E1AA6" w:rsidRPr="00275503" w:rsidRDefault="008E1AA6" w:rsidP="00275503">
      <w:pPr>
        <w:pStyle w:val="libNormal"/>
      </w:pPr>
      <w:r w:rsidRPr="006F4F49">
        <w:rPr>
          <w:rStyle w:val="libNormal0Char"/>
          <w:rtl/>
        </w:rPr>
        <w:t>وكافحتم البُهَم</w:t>
      </w:r>
      <w:r w:rsidRPr="00275503">
        <w:rPr>
          <w:rStyle w:val="libFootnotenumChar"/>
          <w:rtl/>
        </w:rPr>
        <w:t xml:space="preserve"> (1)</w:t>
      </w:r>
    </w:p>
    <w:p w:rsidR="008E1AA6" w:rsidRPr="006F4F49" w:rsidRDefault="008E1AA6" w:rsidP="006F4F49">
      <w:pPr>
        <w:pStyle w:val="libNormal0"/>
      </w:pPr>
      <w:r w:rsidRPr="0071227E">
        <w:rPr>
          <w:rtl/>
        </w:rPr>
        <w:t>لا نبرح أو تبرحون</w:t>
      </w:r>
    </w:p>
    <w:p w:rsidR="008E1AA6" w:rsidRPr="006F4F49" w:rsidRDefault="008E1AA6" w:rsidP="006F4F49">
      <w:pPr>
        <w:pStyle w:val="libNormal0"/>
      </w:pPr>
      <w:r w:rsidRPr="0071227E">
        <w:rPr>
          <w:rtl/>
        </w:rPr>
        <w:t>نأمركم فتأْتمرون</w:t>
      </w:r>
    </w:p>
    <w:p w:rsidR="008E1AA6" w:rsidRPr="006F4F49" w:rsidRDefault="008E1AA6" w:rsidP="006F4F49">
      <w:pPr>
        <w:pStyle w:val="libNormal0"/>
      </w:pPr>
      <w:r w:rsidRPr="0071227E">
        <w:rPr>
          <w:rtl/>
        </w:rPr>
        <w:t>حتى إذا دارت بنا رحى الإسلام</w:t>
      </w:r>
    </w:p>
    <w:p w:rsidR="008E1AA6" w:rsidRPr="00275503" w:rsidRDefault="008E1AA6" w:rsidP="00275503">
      <w:pPr>
        <w:pStyle w:val="libNormal"/>
      </w:pPr>
      <w:r w:rsidRPr="006F4F49">
        <w:rPr>
          <w:rStyle w:val="libNormal0Char"/>
          <w:rtl/>
        </w:rPr>
        <w:t>ودَرَّ حلب الأيام</w:t>
      </w:r>
      <w:r w:rsidRPr="00275503">
        <w:rPr>
          <w:rStyle w:val="libFootnotenumChar"/>
          <w:rtl/>
        </w:rPr>
        <w:t xml:space="preserve"> (2)</w:t>
      </w:r>
    </w:p>
    <w:p w:rsidR="008E1AA6" w:rsidRPr="00275503" w:rsidRDefault="008E1AA6" w:rsidP="00275503">
      <w:pPr>
        <w:pStyle w:val="libNormal"/>
      </w:pPr>
      <w:r w:rsidRPr="006F4F49">
        <w:rPr>
          <w:rStyle w:val="libNormal0Char"/>
          <w:rtl/>
        </w:rPr>
        <w:t xml:space="preserve">وخضعت ثغرة الشرك </w:t>
      </w:r>
      <w:r w:rsidRPr="00275503">
        <w:rPr>
          <w:rStyle w:val="libFootnotenumChar"/>
          <w:rtl/>
        </w:rPr>
        <w:t>(3)</w:t>
      </w:r>
    </w:p>
    <w:p w:rsidR="008E1AA6" w:rsidRPr="006F4F49" w:rsidRDefault="008E1AA6" w:rsidP="006F4F49">
      <w:pPr>
        <w:pStyle w:val="libNormal0"/>
      </w:pPr>
      <w:r w:rsidRPr="0071227E">
        <w:rPr>
          <w:rtl/>
        </w:rPr>
        <w:t>وسكنت فورة الإفك</w:t>
      </w:r>
    </w:p>
    <w:p w:rsidR="008E1AA6" w:rsidRPr="00275503" w:rsidRDefault="008E1AA6" w:rsidP="00275503">
      <w:pPr>
        <w:pStyle w:val="libNormal"/>
      </w:pPr>
      <w:r w:rsidRPr="006F4F49">
        <w:rPr>
          <w:rStyle w:val="libNormal0Char"/>
          <w:rtl/>
        </w:rPr>
        <w:t xml:space="preserve">وخمدت نيران الكفر </w:t>
      </w:r>
      <w:r w:rsidRPr="00275503">
        <w:rPr>
          <w:rStyle w:val="libFootnotenumChar"/>
          <w:rtl/>
        </w:rPr>
        <w:t>(4)</w:t>
      </w:r>
    </w:p>
    <w:p w:rsidR="008E1AA6" w:rsidRPr="006F4F49" w:rsidRDefault="008E1AA6" w:rsidP="006F4F49">
      <w:pPr>
        <w:pStyle w:val="libNormal0"/>
      </w:pPr>
      <w:r w:rsidRPr="0071227E">
        <w:rPr>
          <w:rtl/>
        </w:rPr>
        <w:t>وهدأت دعوة الهرج</w:t>
      </w:r>
    </w:p>
    <w:p w:rsidR="008E1AA6" w:rsidRPr="006F4F49" w:rsidRDefault="008E1AA6" w:rsidP="006F4F49">
      <w:pPr>
        <w:pStyle w:val="libNormal0"/>
      </w:pPr>
      <w:r w:rsidRPr="0071227E">
        <w:rPr>
          <w:rtl/>
        </w:rPr>
        <w:t>واستوسق نظام الدين</w:t>
      </w:r>
    </w:p>
    <w:p w:rsidR="008E1AA6" w:rsidRPr="00275503" w:rsidRDefault="008E1AA6" w:rsidP="00275503">
      <w:pPr>
        <w:pStyle w:val="libNormal"/>
      </w:pPr>
      <w:r w:rsidRPr="006F4F49">
        <w:rPr>
          <w:rStyle w:val="libNormal0Char"/>
          <w:rtl/>
        </w:rPr>
        <w:t xml:space="preserve">فأنّى حِرتم بعد البيان؟ </w:t>
      </w:r>
      <w:r w:rsidRPr="00275503">
        <w:rPr>
          <w:rStyle w:val="libFootnotenumChar"/>
          <w:rtl/>
        </w:rPr>
        <w:t>(5)</w:t>
      </w:r>
    </w:p>
    <w:p w:rsidR="008E1AA6" w:rsidRPr="006F4F49" w:rsidRDefault="008E1AA6" w:rsidP="006F4F49">
      <w:pPr>
        <w:pStyle w:val="libNormal0"/>
      </w:pPr>
      <w:r w:rsidRPr="0071227E">
        <w:rPr>
          <w:rtl/>
        </w:rPr>
        <w:t>وأسررتم بعد الإعلان</w:t>
      </w:r>
      <w:r>
        <w:rPr>
          <w:rtl/>
        </w:rPr>
        <w:t>؟</w:t>
      </w:r>
    </w:p>
    <w:p w:rsidR="008E1AA6" w:rsidRPr="00275503" w:rsidRDefault="008E1AA6" w:rsidP="00275503">
      <w:pPr>
        <w:pStyle w:val="libNormal"/>
      </w:pPr>
      <w:r w:rsidRPr="006F4F49">
        <w:rPr>
          <w:rStyle w:val="libNormal0Char"/>
          <w:rtl/>
        </w:rPr>
        <w:t>ونكصتم بعد الإقدام؟</w:t>
      </w:r>
      <w:r w:rsidRPr="00275503">
        <w:rPr>
          <w:rStyle w:val="libFootnotenumChar"/>
          <w:rtl/>
        </w:rPr>
        <w:t xml:space="preserve"> (6)</w:t>
      </w:r>
    </w:p>
    <w:p w:rsidR="008E1AA6" w:rsidRPr="006F4F49" w:rsidRDefault="008E1AA6" w:rsidP="006F4F49">
      <w:pPr>
        <w:pStyle w:val="libNormal0"/>
      </w:pPr>
      <w:r w:rsidRPr="0071227E">
        <w:rPr>
          <w:rtl/>
        </w:rPr>
        <w:t>وأشركتم بعد الإيمان</w:t>
      </w:r>
      <w:r>
        <w:rPr>
          <w:rtl/>
        </w:rPr>
        <w:t>؟</w:t>
      </w:r>
    </w:p>
    <w:p w:rsidR="008E1AA6" w:rsidRPr="008E1AA6" w:rsidRDefault="00692040" w:rsidP="006F4F49">
      <w:pPr>
        <w:pStyle w:val="libNormal"/>
      </w:pPr>
      <w:r w:rsidRPr="00692040">
        <w:rPr>
          <w:rStyle w:val="libAlaemChar"/>
          <w:rtl/>
        </w:rPr>
        <w:t>(</w:t>
      </w:r>
      <w:r w:rsidR="008E1AA6" w:rsidRPr="006F4F49">
        <w:rPr>
          <w:rStyle w:val="libAieChar"/>
          <w:rtl/>
        </w:rPr>
        <w:t>أَلاَ تُقَاتِلُونَ قَوْماً نَّكَثُواْ أَيْمَانَهُمْ وَهَمُّواْ بِإِخْرَاجِ الرَّسُولِ وَهُم بَدَؤُوكُمْ أَوَّلَ مَرَّةٍ أَتَخْشَوْنَهُمْ فَاللهُ أَحَقُّ أَن تَخْشَوْهُ إِن كُنتُم مُّؤُمِنِينَ</w:t>
      </w:r>
      <w:r w:rsidRPr="00692040">
        <w:rPr>
          <w:rStyle w:val="libAlaemChar"/>
          <w:rtl/>
        </w:rPr>
        <w:t>)</w:t>
      </w:r>
      <w:r w:rsidR="008E1AA6" w:rsidRPr="006F4F49">
        <w:rPr>
          <w:rtl/>
        </w:rPr>
        <w:t xml:space="preserve"> </w:t>
      </w:r>
      <w:r w:rsidR="008E1AA6" w:rsidRPr="006F4F49">
        <w:rPr>
          <w:rStyle w:val="libFootnotenumChar"/>
          <w:rtl/>
        </w:rPr>
        <w:t>(7)</w:t>
      </w:r>
      <w:r w:rsidR="008E1AA6"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71227E">
        <w:rPr>
          <w:rtl/>
        </w:rPr>
        <w:t>البهم</w:t>
      </w:r>
      <w:r w:rsidR="00275503">
        <w:rPr>
          <w:rtl/>
        </w:rPr>
        <w:t xml:space="preserve"> - </w:t>
      </w:r>
      <w:r w:rsidRPr="0071227E">
        <w:rPr>
          <w:rtl/>
        </w:rPr>
        <w:t>جمع بهمة</w:t>
      </w:r>
      <w:r>
        <w:rPr>
          <w:rtl/>
        </w:rPr>
        <w:t>:</w:t>
      </w:r>
      <w:r w:rsidRPr="0071227E">
        <w:rPr>
          <w:rtl/>
        </w:rPr>
        <w:t xml:space="preserve"> الشجاع</w:t>
      </w:r>
      <w:r>
        <w:rPr>
          <w:rtl/>
        </w:rPr>
        <w:t>.</w:t>
      </w:r>
    </w:p>
    <w:p w:rsidR="008E1AA6" w:rsidRPr="00275503" w:rsidRDefault="008E1AA6" w:rsidP="00275503">
      <w:pPr>
        <w:pStyle w:val="libFootnote0"/>
      </w:pPr>
      <w:r w:rsidRPr="008E1AA6">
        <w:rPr>
          <w:rtl/>
        </w:rPr>
        <w:t xml:space="preserve">(2) </w:t>
      </w:r>
      <w:r w:rsidRPr="0071227E">
        <w:rPr>
          <w:rtl/>
        </w:rPr>
        <w:t>وفي نسخة</w:t>
      </w:r>
      <w:r>
        <w:rPr>
          <w:rtl/>
        </w:rPr>
        <w:t>:</w:t>
      </w:r>
      <w:r w:rsidRPr="0071227E">
        <w:rPr>
          <w:rtl/>
        </w:rPr>
        <w:t xml:space="preserve"> حلب البلاد</w:t>
      </w:r>
      <w:r>
        <w:rPr>
          <w:rtl/>
        </w:rPr>
        <w:t>.</w:t>
      </w:r>
    </w:p>
    <w:p w:rsidR="008E1AA6" w:rsidRPr="00275503" w:rsidRDefault="008E1AA6" w:rsidP="00275503">
      <w:pPr>
        <w:pStyle w:val="libFootnote0"/>
      </w:pPr>
      <w:r w:rsidRPr="008E1AA6">
        <w:rPr>
          <w:rtl/>
        </w:rPr>
        <w:t xml:space="preserve">(3) </w:t>
      </w:r>
      <w:r w:rsidRPr="0071227E">
        <w:rPr>
          <w:rtl/>
        </w:rPr>
        <w:t>وفي نسخة</w:t>
      </w:r>
      <w:r>
        <w:rPr>
          <w:rtl/>
        </w:rPr>
        <w:t>:</w:t>
      </w:r>
      <w:r w:rsidRPr="0071227E">
        <w:rPr>
          <w:rtl/>
        </w:rPr>
        <w:t xml:space="preserve"> فورة الشرك</w:t>
      </w:r>
      <w:r>
        <w:rPr>
          <w:rtl/>
        </w:rPr>
        <w:t>.</w:t>
      </w:r>
    </w:p>
    <w:p w:rsidR="008E1AA6" w:rsidRPr="00275503" w:rsidRDefault="008E1AA6" w:rsidP="00275503">
      <w:pPr>
        <w:pStyle w:val="libFootnote0"/>
      </w:pPr>
      <w:r w:rsidRPr="008E1AA6">
        <w:rPr>
          <w:rtl/>
        </w:rPr>
        <w:t xml:space="preserve">(4) </w:t>
      </w:r>
      <w:r w:rsidRPr="0071227E">
        <w:rPr>
          <w:rtl/>
        </w:rPr>
        <w:t>وفي نسخة</w:t>
      </w:r>
      <w:r>
        <w:rPr>
          <w:rtl/>
        </w:rPr>
        <w:t>:</w:t>
      </w:r>
      <w:r w:rsidRPr="0071227E">
        <w:rPr>
          <w:rtl/>
        </w:rPr>
        <w:t xml:space="preserve"> خبت نيران الحرب</w:t>
      </w:r>
      <w:r>
        <w:rPr>
          <w:rtl/>
        </w:rPr>
        <w:t>.</w:t>
      </w:r>
    </w:p>
    <w:p w:rsidR="008E1AA6" w:rsidRPr="00275503" w:rsidRDefault="008E1AA6" w:rsidP="00275503">
      <w:pPr>
        <w:pStyle w:val="libFootnote0"/>
      </w:pPr>
      <w:r w:rsidRPr="008E1AA6">
        <w:rPr>
          <w:rtl/>
        </w:rPr>
        <w:t xml:space="preserve">(5) </w:t>
      </w:r>
      <w:r w:rsidRPr="0071227E">
        <w:rPr>
          <w:rtl/>
        </w:rPr>
        <w:t>وفي نسخة</w:t>
      </w:r>
      <w:r>
        <w:rPr>
          <w:rtl/>
        </w:rPr>
        <w:t>:</w:t>
      </w:r>
      <w:r w:rsidRPr="0071227E">
        <w:rPr>
          <w:rtl/>
        </w:rPr>
        <w:t xml:space="preserve"> أفتأخّرتم بعد الإقدام</w:t>
      </w:r>
      <w:r>
        <w:rPr>
          <w:rtl/>
        </w:rPr>
        <w:t>.</w:t>
      </w:r>
    </w:p>
    <w:p w:rsidR="008E1AA6" w:rsidRPr="00275503" w:rsidRDefault="008E1AA6" w:rsidP="00275503">
      <w:pPr>
        <w:pStyle w:val="libFootnote0"/>
      </w:pPr>
      <w:r w:rsidRPr="008E1AA6">
        <w:rPr>
          <w:rtl/>
        </w:rPr>
        <w:t xml:space="preserve">(6) </w:t>
      </w:r>
      <w:r w:rsidRPr="0071227E">
        <w:rPr>
          <w:rtl/>
        </w:rPr>
        <w:t>وفي نسخة</w:t>
      </w:r>
      <w:r>
        <w:rPr>
          <w:rtl/>
        </w:rPr>
        <w:t>:</w:t>
      </w:r>
      <w:r w:rsidRPr="0071227E">
        <w:rPr>
          <w:rtl/>
        </w:rPr>
        <w:t xml:space="preserve"> وناكصتم بعد الشدّة</w:t>
      </w:r>
      <w:r>
        <w:rPr>
          <w:rtl/>
        </w:rPr>
        <w:t>،</w:t>
      </w:r>
      <w:r w:rsidRPr="0071227E">
        <w:rPr>
          <w:rtl/>
        </w:rPr>
        <w:t xml:space="preserve"> وجبنتم بعد الشجاعة عن قوم نكثوا</w:t>
      </w:r>
      <w:r w:rsidRPr="008E1AA6">
        <w:rPr>
          <w:rtl/>
        </w:rPr>
        <w:t xml:space="preserve"> </w:t>
      </w:r>
      <w:r w:rsidRPr="0071227E">
        <w:rPr>
          <w:rtl/>
        </w:rPr>
        <w:t>أيمانهم</w:t>
      </w:r>
      <w:r>
        <w:rPr>
          <w:rtl/>
        </w:rPr>
        <w:t>.</w:t>
      </w:r>
    </w:p>
    <w:p w:rsidR="008E1AA6" w:rsidRPr="00275503" w:rsidRDefault="008E1AA6" w:rsidP="00275503">
      <w:pPr>
        <w:pStyle w:val="libFootnote0"/>
      </w:pPr>
      <w:r w:rsidRPr="008E1AA6">
        <w:rPr>
          <w:rtl/>
        </w:rPr>
        <w:t xml:space="preserve">(7) </w:t>
      </w:r>
      <w:r w:rsidRPr="0071227E">
        <w:rPr>
          <w:rtl/>
        </w:rPr>
        <w:t>التوبة</w:t>
      </w:r>
      <w:r>
        <w:rPr>
          <w:rtl/>
        </w:rPr>
        <w:t>:</w:t>
      </w:r>
      <w:r w:rsidRPr="0071227E">
        <w:rPr>
          <w:rtl/>
        </w:rPr>
        <w:t xml:space="preserve"> 13</w:t>
      </w:r>
      <w:r>
        <w:rPr>
          <w:rtl/>
        </w:rPr>
        <w:t>.</w:t>
      </w:r>
    </w:p>
    <w:p w:rsidR="008E1AA6" w:rsidRDefault="008E1AA6" w:rsidP="008E1AA6">
      <w:pPr>
        <w:pStyle w:val="libNormal"/>
        <w:rPr>
          <w:rtl/>
        </w:rPr>
      </w:pPr>
      <w:r>
        <w:rPr>
          <w:rtl/>
        </w:rPr>
        <w:br w:type="page"/>
      </w:r>
    </w:p>
    <w:p w:rsidR="008E1AA6" w:rsidRPr="00275503" w:rsidRDefault="008E1AA6" w:rsidP="00275503">
      <w:pPr>
        <w:pStyle w:val="libNormal"/>
      </w:pPr>
      <w:r w:rsidRPr="006F4F49">
        <w:rPr>
          <w:rStyle w:val="libNormal0Char"/>
          <w:rtl/>
        </w:rPr>
        <w:lastRenderedPageBreak/>
        <w:t xml:space="preserve">ألا: قد أرى أن قد أخلدتم إلى الخفض </w:t>
      </w:r>
      <w:r w:rsidRPr="00275503">
        <w:rPr>
          <w:rStyle w:val="libFootnotenumChar"/>
          <w:rtl/>
        </w:rPr>
        <w:t>(1)</w:t>
      </w:r>
    </w:p>
    <w:p w:rsidR="008E1AA6" w:rsidRPr="006F4F49" w:rsidRDefault="008E1AA6" w:rsidP="006F4F49">
      <w:pPr>
        <w:pStyle w:val="libNormal0"/>
      </w:pPr>
      <w:r w:rsidRPr="0071227E">
        <w:rPr>
          <w:rtl/>
        </w:rPr>
        <w:t>وأبعدتم مَن هو أحقُّ بالبسط والقبض</w:t>
      </w:r>
    </w:p>
    <w:p w:rsidR="008E1AA6" w:rsidRPr="00275503" w:rsidRDefault="008E1AA6" w:rsidP="00275503">
      <w:pPr>
        <w:pStyle w:val="libNormal"/>
      </w:pPr>
      <w:r w:rsidRPr="006F4F49">
        <w:rPr>
          <w:rStyle w:val="libNormal0Char"/>
          <w:rtl/>
        </w:rPr>
        <w:t xml:space="preserve">وخلوتم إلى الدعة </w:t>
      </w:r>
      <w:r w:rsidRPr="00275503">
        <w:rPr>
          <w:rStyle w:val="libFootnotenumChar"/>
          <w:rtl/>
        </w:rPr>
        <w:t>(2)</w:t>
      </w:r>
    </w:p>
    <w:p w:rsidR="008E1AA6" w:rsidRPr="00275503" w:rsidRDefault="008E1AA6" w:rsidP="00275503">
      <w:pPr>
        <w:pStyle w:val="libNormal"/>
      </w:pPr>
      <w:r w:rsidRPr="006F4F49">
        <w:rPr>
          <w:rStyle w:val="libNormal0Char"/>
          <w:rtl/>
        </w:rPr>
        <w:t>ونجوتم من الضيق بالسعة</w:t>
      </w:r>
      <w:r w:rsidRPr="00275503">
        <w:rPr>
          <w:rStyle w:val="libFootnotenumChar"/>
          <w:rtl/>
        </w:rPr>
        <w:t xml:space="preserve"> (3)</w:t>
      </w:r>
    </w:p>
    <w:p w:rsidR="008E1AA6" w:rsidRPr="00275503" w:rsidRDefault="008E1AA6" w:rsidP="00275503">
      <w:pPr>
        <w:pStyle w:val="libNormal"/>
      </w:pPr>
      <w:r w:rsidRPr="006F4F49">
        <w:rPr>
          <w:rStyle w:val="libNormal0Char"/>
          <w:rtl/>
        </w:rPr>
        <w:t>فمججتم ما وعيتم</w:t>
      </w:r>
      <w:r w:rsidRPr="00275503">
        <w:rPr>
          <w:rStyle w:val="libFootnotenumChar"/>
          <w:rtl/>
        </w:rPr>
        <w:t xml:space="preserve"> (4)</w:t>
      </w:r>
    </w:p>
    <w:p w:rsidR="008E1AA6" w:rsidRPr="00275503" w:rsidRDefault="008E1AA6" w:rsidP="00275503">
      <w:pPr>
        <w:pStyle w:val="libNormal"/>
      </w:pPr>
      <w:r w:rsidRPr="006F4F49">
        <w:rPr>
          <w:rStyle w:val="libNormal0Char"/>
          <w:rtl/>
        </w:rPr>
        <w:t xml:space="preserve">ودسعتم الذي تسوّغتم </w:t>
      </w:r>
      <w:r w:rsidRPr="00275503">
        <w:rPr>
          <w:rStyle w:val="libFootnotenumChar"/>
          <w:rtl/>
        </w:rPr>
        <w:t>(5)</w:t>
      </w:r>
    </w:p>
    <w:p w:rsidR="008E1AA6" w:rsidRPr="00275503" w:rsidRDefault="008E1AA6" w:rsidP="00275503">
      <w:pPr>
        <w:pStyle w:val="libNormal"/>
      </w:pPr>
      <w:r w:rsidRPr="006F4F49">
        <w:rPr>
          <w:rStyle w:val="libNormal0Char"/>
          <w:rtl/>
        </w:rPr>
        <w:t>فإن تكفروا أنتم ومَن في الأرض جميعاً فإنّ الله لغني حميد، ألا: قد قلتُ ما قلت على معرفة مني بالخذلة التي خامرتكم</w:t>
      </w:r>
      <w:r w:rsidRPr="00275503">
        <w:rPr>
          <w:rStyle w:val="libFootnotenumChar"/>
          <w:rtl/>
        </w:rPr>
        <w:t xml:space="preserve"> (6)</w:t>
      </w:r>
    </w:p>
    <w:p w:rsidR="008E1AA6" w:rsidRPr="00275503" w:rsidRDefault="008E1AA6" w:rsidP="00275503">
      <w:pPr>
        <w:pStyle w:val="libNormal"/>
      </w:pPr>
      <w:r w:rsidRPr="006F4F49">
        <w:rPr>
          <w:rStyle w:val="libNormal0Char"/>
          <w:rtl/>
        </w:rPr>
        <w:t>والغدرة التي استشعرتها قلوبكم</w:t>
      </w:r>
      <w:r w:rsidRPr="00275503">
        <w:rPr>
          <w:rStyle w:val="libFootnotenumChar"/>
          <w:rtl/>
        </w:rPr>
        <w:t xml:space="preserve"> (7)</w:t>
      </w:r>
    </w:p>
    <w:p w:rsidR="008E1AA6" w:rsidRPr="00275503" w:rsidRDefault="008E1AA6" w:rsidP="00275503">
      <w:pPr>
        <w:pStyle w:val="libNormal"/>
      </w:pPr>
      <w:r w:rsidRPr="006F4F49">
        <w:rPr>
          <w:rStyle w:val="libNormal0Char"/>
          <w:rtl/>
        </w:rPr>
        <w:t xml:space="preserve">ولكنّها فيضة النفس </w:t>
      </w:r>
      <w:r w:rsidRPr="00275503">
        <w:rPr>
          <w:rStyle w:val="libFootnotenumChar"/>
          <w:rtl/>
        </w:rPr>
        <w:t>(8).</w:t>
      </w:r>
    </w:p>
    <w:p w:rsidR="008E1AA6" w:rsidRPr="00275503" w:rsidRDefault="008E1AA6" w:rsidP="00275503">
      <w:pPr>
        <w:pStyle w:val="libNormal"/>
      </w:pPr>
      <w:r w:rsidRPr="006F4F49">
        <w:rPr>
          <w:rStyle w:val="libNormal0Char"/>
          <w:rtl/>
        </w:rPr>
        <w:t>ونفثة الغيظ</w:t>
      </w:r>
      <w:r w:rsidRPr="00275503">
        <w:rPr>
          <w:rStyle w:val="libFootnotenumChar"/>
          <w:rtl/>
        </w:rPr>
        <w:t xml:space="preserve"> (9)</w:t>
      </w:r>
      <w:r w:rsidRPr="006F4F49">
        <w:rPr>
          <w:rStyle w:val="libNormal0Char"/>
          <w:rtl/>
        </w:rPr>
        <w:t>.</w:t>
      </w:r>
    </w:p>
    <w:p w:rsidR="008E1AA6" w:rsidRPr="00275503" w:rsidRDefault="008E1AA6" w:rsidP="00275503">
      <w:pPr>
        <w:pStyle w:val="libNormal"/>
      </w:pPr>
      <w:r w:rsidRPr="006F4F49">
        <w:rPr>
          <w:rStyle w:val="libNormal0Char"/>
          <w:rtl/>
        </w:rPr>
        <w:t xml:space="preserve">وخَوَر القنا </w:t>
      </w:r>
      <w:r w:rsidRPr="00275503">
        <w:rPr>
          <w:rStyle w:val="libFootnotenumChar"/>
          <w:rtl/>
        </w:rPr>
        <w:t>(10)</w:t>
      </w:r>
    </w:p>
    <w:p w:rsidR="008E1AA6" w:rsidRPr="006F4F49" w:rsidRDefault="008E1AA6" w:rsidP="006F4F49">
      <w:pPr>
        <w:pStyle w:val="libNormal0"/>
      </w:pPr>
      <w:r w:rsidRPr="0071227E">
        <w:rPr>
          <w:rtl/>
        </w:rPr>
        <w:t>وبثَّة الصدر</w:t>
      </w:r>
    </w:p>
    <w:p w:rsidR="008E1AA6" w:rsidRPr="006F4F49" w:rsidRDefault="008E1AA6" w:rsidP="006F4F49">
      <w:pPr>
        <w:pStyle w:val="libNormal0"/>
      </w:pPr>
      <w:r w:rsidRPr="0071227E">
        <w:rPr>
          <w:rtl/>
        </w:rPr>
        <w:t>وتقدمة الحجّة</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71227E">
        <w:rPr>
          <w:rtl/>
        </w:rPr>
        <w:t>الخفض</w:t>
      </w:r>
      <w:r>
        <w:rPr>
          <w:rtl/>
        </w:rPr>
        <w:t>:</w:t>
      </w:r>
      <w:r w:rsidRPr="0071227E">
        <w:rPr>
          <w:rtl/>
        </w:rPr>
        <w:t xml:space="preserve"> الراحة</w:t>
      </w:r>
      <w:r>
        <w:rPr>
          <w:rtl/>
        </w:rPr>
        <w:t>.</w:t>
      </w:r>
    </w:p>
    <w:p w:rsidR="008E1AA6" w:rsidRPr="00275503" w:rsidRDefault="008E1AA6" w:rsidP="00275503">
      <w:pPr>
        <w:pStyle w:val="libFootnote0"/>
      </w:pPr>
      <w:r w:rsidRPr="008E1AA6">
        <w:rPr>
          <w:rtl/>
        </w:rPr>
        <w:t xml:space="preserve">(2) </w:t>
      </w:r>
      <w:r w:rsidRPr="0071227E">
        <w:rPr>
          <w:rtl/>
        </w:rPr>
        <w:t>الدعة</w:t>
      </w:r>
      <w:r>
        <w:rPr>
          <w:rtl/>
        </w:rPr>
        <w:t>:</w:t>
      </w:r>
      <w:r w:rsidRPr="0071227E">
        <w:rPr>
          <w:rtl/>
        </w:rPr>
        <w:t xml:space="preserve"> خفض العيش</w:t>
      </w:r>
      <w:r>
        <w:rPr>
          <w:rtl/>
        </w:rPr>
        <w:t>.</w:t>
      </w:r>
    </w:p>
    <w:p w:rsidR="008E1AA6" w:rsidRPr="00275503" w:rsidRDefault="008E1AA6" w:rsidP="00275503">
      <w:pPr>
        <w:pStyle w:val="libFootnote0"/>
      </w:pPr>
      <w:r w:rsidRPr="008E1AA6">
        <w:rPr>
          <w:rtl/>
        </w:rPr>
        <w:t xml:space="preserve">(3) </w:t>
      </w:r>
      <w:r w:rsidRPr="0071227E">
        <w:rPr>
          <w:rtl/>
        </w:rPr>
        <w:t>وفي نسخة</w:t>
      </w:r>
      <w:r>
        <w:rPr>
          <w:rtl/>
        </w:rPr>
        <w:t>:</w:t>
      </w:r>
      <w:r w:rsidRPr="0071227E">
        <w:rPr>
          <w:rtl/>
        </w:rPr>
        <w:t xml:space="preserve"> إلى السعة</w:t>
      </w:r>
      <w:r>
        <w:rPr>
          <w:rtl/>
        </w:rPr>
        <w:t>.</w:t>
      </w:r>
    </w:p>
    <w:p w:rsidR="008E1AA6" w:rsidRPr="00275503" w:rsidRDefault="008E1AA6" w:rsidP="00275503">
      <w:pPr>
        <w:pStyle w:val="libFootnote0"/>
      </w:pPr>
      <w:r w:rsidRPr="008E1AA6">
        <w:rPr>
          <w:rtl/>
        </w:rPr>
        <w:t xml:space="preserve">(4) </w:t>
      </w:r>
      <w:r w:rsidRPr="0071227E">
        <w:rPr>
          <w:rtl/>
        </w:rPr>
        <w:t>مججتم</w:t>
      </w:r>
      <w:r>
        <w:rPr>
          <w:rtl/>
        </w:rPr>
        <w:t>:</w:t>
      </w:r>
      <w:r w:rsidRPr="0071227E">
        <w:rPr>
          <w:rtl/>
        </w:rPr>
        <w:t xml:space="preserve"> رميتم</w:t>
      </w:r>
      <w:r>
        <w:rPr>
          <w:rtl/>
        </w:rPr>
        <w:t>.</w:t>
      </w:r>
      <w:r w:rsidRPr="0071227E">
        <w:rPr>
          <w:rtl/>
        </w:rPr>
        <w:t xml:space="preserve"> ووعيتم</w:t>
      </w:r>
      <w:r>
        <w:rPr>
          <w:rtl/>
        </w:rPr>
        <w:t>:</w:t>
      </w:r>
      <w:r w:rsidRPr="0071227E">
        <w:rPr>
          <w:rtl/>
        </w:rPr>
        <w:t xml:space="preserve"> حفظتم</w:t>
      </w:r>
      <w:r>
        <w:rPr>
          <w:rtl/>
        </w:rPr>
        <w:t>.</w:t>
      </w:r>
    </w:p>
    <w:p w:rsidR="008E1AA6" w:rsidRPr="00275503" w:rsidRDefault="008E1AA6" w:rsidP="00275503">
      <w:pPr>
        <w:pStyle w:val="libFootnote0"/>
      </w:pPr>
      <w:r w:rsidRPr="008E1AA6">
        <w:rPr>
          <w:rtl/>
        </w:rPr>
        <w:t xml:space="preserve">(5) </w:t>
      </w:r>
      <w:r w:rsidRPr="0071227E">
        <w:rPr>
          <w:rtl/>
        </w:rPr>
        <w:t>دسعتم</w:t>
      </w:r>
      <w:r>
        <w:rPr>
          <w:rtl/>
        </w:rPr>
        <w:t>:</w:t>
      </w:r>
      <w:r w:rsidRPr="0071227E">
        <w:rPr>
          <w:rtl/>
        </w:rPr>
        <w:t xml:space="preserve"> تقيأتم</w:t>
      </w:r>
      <w:r>
        <w:rPr>
          <w:rtl/>
        </w:rPr>
        <w:t>.</w:t>
      </w:r>
      <w:r w:rsidRPr="0071227E">
        <w:rPr>
          <w:rtl/>
        </w:rPr>
        <w:t xml:space="preserve"> وتسوّغتم</w:t>
      </w:r>
      <w:r>
        <w:rPr>
          <w:rtl/>
        </w:rPr>
        <w:t>:</w:t>
      </w:r>
      <w:r w:rsidRPr="0071227E">
        <w:rPr>
          <w:rtl/>
        </w:rPr>
        <w:t xml:space="preserve"> شربتم بسهولة</w:t>
      </w:r>
      <w:r>
        <w:rPr>
          <w:rtl/>
        </w:rPr>
        <w:t>.</w:t>
      </w:r>
    </w:p>
    <w:p w:rsidR="008E1AA6" w:rsidRPr="00275503" w:rsidRDefault="008E1AA6" w:rsidP="00275503">
      <w:pPr>
        <w:pStyle w:val="libFootnote0"/>
      </w:pPr>
      <w:r w:rsidRPr="008E1AA6">
        <w:rPr>
          <w:rtl/>
        </w:rPr>
        <w:t xml:space="preserve">(6) </w:t>
      </w:r>
      <w:r w:rsidRPr="0071227E">
        <w:rPr>
          <w:rtl/>
        </w:rPr>
        <w:t>خامرتكم</w:t>
      </w:r>
      <w:r>
        <w:rPr>
          <w:rtl/>
        </w:rPr>
        <w:t>:</w:t>
      </w:r>
      <w:r w:rsidRPr="0071227E">
        <w:rPr>
          <w:rtl/>
        </w:rPr>
        <w:t xml:space="preserve"> خالطتكم</w:t>
      </w:r>
      <w:r>
        <w:rPr>
          <w:rtl/>
        </w:rPr>
        <w:t>.</w:t>
      </w:r>
    </w:p>
    <w:p w:rsidR="008E1AA6" w:rsidRPr="00275503" w:rsidRDefault="008E1AA6" w:rsidP="00275503">
      <w:pPr>
        <w:pStyle w:val="libFootnote0"/>
      </w:pPr>
      <w:r w:rsidRPr="008E1AA6">
        <w:rPr>
          <w:rtl/>
        </w:rPr>
        <w:t xml:space="preserve">(7) </w:t>
      </w:r>
      <w:r w:rsidRPr="0071227E">
        <w:rPr>
          <w:rtl/>
        </w:rPr>
        <w:t>استشعرتها</w:t>
      </w:r>
      <w:r>
        <w:rPr>
          <w:rtl/>
        </w:rPr>
        <w:t>:</w:t>
      </w:r>
      <w:r w:rsidRPr="0071227E">
        <w:rPr>
          <w:rtl/>
        </w:rPr>
        <w:t xml:space="preserve"> لبستها</w:t>
      </w:r>
      <w:r>
        <w:rPr>
          <w:rtl/>
        </w:rPr>
        <w:t>.</w:t>
      </w:r>
    </w:p>
    <w:p w:rsidR="008E1AA6" w:rsidRPr="00275503" w:rsidRDefault="008E1AA6" w:rsidP="00275503">
      <w:pPr>
        <w:pStyle w:val="libFootnote0"/>
      </w:pPr>
      <w:r w:rsidRPr="008E1AA6">
        <w:rPr>
          <w:rtl/>
        </w:rPr>
        <w:t xml:space="preserve">(8) </w:t>
      </w:r>
      <w:r w:rsidRPr="0071227E">
        <w:rPr>
          <w:rtl/>
        </w:rPr>
        <w:t>فاض صدره بالسر</w:t>
      </w:r>
      <w:r>
        <w:rPr>
          <w:rtl/>
        </w:rPr>
        <w:t>:</w:t>
      </w:r>
      <w:r w:rsidRPr="0071227E">
        <w:rPr>
          <w:rtl/>
        </w:rPr>
        <w:t xml:space="preserve"> باح به</w:t>
      </w:r>
      <w:r>
        <w:rPr>
          <w:rtl/>
        </w:rPr>
        <w:t>.</w:t>
      </w:r>
    </w:p>
    <w:p w:rsidR="008E1AA6" w:rsidRPr="00275503" w:rsidRDefault="008E1AA6" w:rsidP="00275503">
      <w:pPr>
        <w:pStyle w:val="libFootnote0"/>
      </w:pPr>
      <w:r w:rsidRPr="008E1AA6">
        <w:rPr>
          <w:rtl/>
        </w:rPr>
        <w:t xml:space="preserve">(9) </w:t>
      </w:r>
      <w:r w:rsidRPr="0071227E">
        <w:rPr>
          <w:rtl/>
        </w:rPr>
        <w:t>كالدم الذي يرمي به من الفم ويدل على القرحة</w:t>
      </w:r>
      <w:r>
        <w:rPr>
          <w:rtl/>
        </w:rPr>
        <w:t>.</w:t>
      </w:r>
    </w:p>
    <w:p w:rsidR="008E1AA6" w:rsidRPr="00275503" w:rsidRDefault="008E1AA6" w:rsidP="00275503">
      <w:pPr>
        <w:pStyle w:val="libFootnote0"/>
      </w:pPr>
      <w:r w:rsidRPr="008E1AA6">
        <w:rPr>
          <w:rtl/>
        </w:rPr>
        <w:t xml:space="preserve">(10) </w:t>
      </w:r>
      <w:r w:rsidRPr="0071227E">
        <w:rPr>
          <w:rtl/>
        </w:rPr>
        <w:t>ضعف النفس عن التحمّل</w:t>
      </w:r>
      <w:r>
        <w:rPr>
          <w:rtl/>
        </w:rPr>
        <w:t>.</w:t>
      </w:r>
    </w:p>
    <w:p w:rsidR="008E1AA6" w:rsidRDefault="008E1AA6" w:rsidP="008E1AA6">
      <w:pPr>
        <w:pStyle w:val="libNormal"/>
        <w:rPr>
          <w:rtl/>
        </w:rPr>
      </w:pPr>
      <w:r>
        <w:rPr>
          <w:rtl/>
        </w:rPr>
        <w:br w:type="page"/>
      </w:r>
    </w:p>
    <w:p w:rsidR="008E1AA6" w:rsidRPr="00275503" w:rsidRDefault="008E1AA6" w:rsidP="00275503">
      <w:pPr>
        <w:pStyle w:val="libNormal"/>
      </w:pPr>
      <w:r w:rsidRPr="006F4F49">
        <w:rPr>
          <w:rStyle w:val="libNormal0Char"/>
          <w:rtl/>
        </w:rPr>
        <w:lastRenderedPageBreak/>
        <w:t xml:space="preserve">فدونكموها، فاحتقبوها دَبِرَة الظَّهر </w:t>
      </w:r>
      <w:r w:rsidRPr="00275503">
        <w:rPr>
          <w:rStyle w:val="libFootnotenumChar"/>
          <w:rtl/>
        </w:rPr>
        <w:t>(1)</w:t>
      </w:r>
      <w:r w:rsidRPr="006F4F49">
        <w:rPr>
          <w:rStyle w:val="libNormal0Char"/>
          <w:rtl/>
        </w:rPr>
        <w:t>.</w:t>
      </w:r>
    </w:p>
    <w:p w:rsidR="008E1AA6" w:rsidRPr="00275503" w:rsidRDefault="008E1AA6" w:rsidP="00275503">
      <w:pPr>
        <w:pStyle w:val="libNormal"/>
      </w:pPr>
      <w:r w:rsidRPr="006F4F49">
        <w:rPr>
          <w:rStyle w:val="libNormal0Char"/>
          <w:rtl/>
        </w:rPr>
        <w:t xml:space="preserve">نقبة الخُف </w:t>
      </w:r>
      <w:r w:rsidRPr="00275503">
        <w:rPr>
          <w:rStyle w:val="libFootnotenumChar"/>
          <w:rtl/>
        </w:rPr>
        <w:t>(2)</w:t>
      </w:r>
    </w:p>
    <w:p w:rsidR="008E1AA6" w:rsidRPr="006F4F49" w:rsidRDefault="008E1AA6" w:rsidP="006F4F49">
      <w:pPr>
        <w:pStyle w:val="libNormal0"/>
      </w:pPr>
      <w:r w:rsidRPr="0071227E">
        <w:rPr>
          <w:rtl/>
        </w:rPr>
        <w:t>باقية العار</w:t>
      </w:r>
    </w:p>
    <w:p w:rsidR="008E1AA6" w:rsidRPr="006F4F49" w:rsidRDefault="008E1AA6" w:rsidP="006F4F49">
      <w:pPr>
        <w:pStyle w:val="libNormal0"/>
      </w:pPr>
      <w:r w:rsidRPr="0071227E">
        <w:rPr>
          <w:rtl/>
        </w:rPr>
        <w:t>موسومة بغضب الله</w:t>
      </w:r>
    </w:p>
    <w:p w:rsidR="008E1AA6" w:rsidRPr="00275503" w:rsidRDefault="008E1AA6" w:rsidP="00275503">
      <w:pPr>
        <w:pStyle w:val="libNormal"/>
      </w:pPr>
      <w:r w:rsidRPr="006F4F49">
        <w:rPr>
          <w:rStyle w:val="libNormal0Char"/>
          <w:rtl/>
        </w:rPr>
        <w:t xml:space="preserve">وشنار الأبد </w:t>
      </w:r>
      <w:r w:rsidRPr="00275503">
        <w:rPr>
          <w:rStyle w:val="libFootnotenumChar"/>
          <w:rtl/>
        </w:rPr>
        <w:t>(3)</w:t>
      </w:r>
    </w:p>
    <w:p w:rsidR="008E1AA6" w:rsidRPr="006F4F49" w:rsidRDefault="008E1AA6" w:rsidP="006F4F49">
      <w:pPr>
        <w:pStyle w:val="libNormal0"/>
      </w:pPr>
      <w:r w:rsidRPr="0071227E">
        <w:rPr>
          <w:rtl/>
        </w:rPr>
        <w:t>موصولة بنار الله الموقدة التي تطّلع على الأفئدة</w:t>
      </w:r>
    </w:p>
    <w:p w:rsidR="008E1AA6" w:rsidRPr="006F4F49" w:rsidRDefault="008E1AA6" w:rsidP="006F4F49">
      <w:pPr>
        <w:pStyle w:val="libNormal0"/>
      </w:pPr>
      <w:r w:rsidRPr="0071227E">
        <w:rPr>
          <w:rtl/>
        </w:rPr>
        <w:t>فبعين الله ما تفعلون</w:t>
      </w:r>
    </w:p>
    <w:p w:rsidR="008E1AA6" w:rsidRPr="00275503" w:rsidRDefault="00692040" w:rsidP="00275503">
      <w:pPr>
        <w:pStyle w:val="libAie"/>
      </w:pPr>
      <w:r w:rsidRPr="00692040">
        <w:rPr>
          <w:rStyle w:val="libAlaemChar"/>
          <w:rtl/>
        </w:rPr>
        <w:t>(</w:t>
      </w:r>
      <w:r w:rsidR="008E1AA6" w:rsidRPr="0071227E">
        <w:rPr>
          <w:rtl/>
        </w:rPr>
        <w:t>وسيعلم الذين ظلموا أيَّ منقلب ينقلبون</w:t>
      </w:r>
      <w:r w:rsidRPr="00692040">
        <w:rPr>
          <w:rStyle w:val="libAlaemChar"/>
          <w:rtl/>
        </w:rPr>
        <w:t>)</w:t>
      </w:r>
    </w:p>
    <w:p w:rsidR="008E1AA6" w:rsidRPr="006F4F49" w:rsidRDefault="008E1AA6" w:rsidP="006F4F49">
      <w:pPr>
        <w:pStyle w:val="libNormal0"/>
      </w:pPr>
      <w:r w:rsidRPr="0071227E">
        <w:rPr>
          <w:rtl/>
        </w:rPr>
        <w:t>وأنا ابنة نذير لكم بين يدي عذاب شديد</w:t>
      </w:r>
    </w:p>
    <w:p w:rsidR="008E1AA6" w:rsidRPr="006F4F49" w:rsidRDefault="008E1AA6" w:rsidP="006F4F49">
      <w:pPr>
        <w:pStyle w:val="libNormal0"/>
      </w:pPr>
      <w:r w:rsidRPr="0071227E">
        <w:rPr>
          <w:rtl/>
        </w:rPr>
        <w:t>فاعملوا إنّا عاملون</w:t>
      </w:r>
      <w:r>
        <w:rPr>
          <w:rtl/>
        </w:rPr>
        <w:t>،</w:t>
      </w:r>
      <w:r w:rsidRPr="0071227E">
        <w:rPr>
          <w:rtl/>
        </w:rPr>
        <w:t xml:space="preserve"> وانتظروا إنّا منتظرون</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71227E">
        <w:rPr>
          <w:rtl/>
        </w:rPr>
        <w:t>دونكموها</w:t>
      </w:r>
      <w:r>
        <w:rPr>
          <w:rtl/>
        </w:rPr>
        <w:t>:</w:t>
      </w:r>
      <w:r w:rsidRPr="0071227E">
        <w:rPr>
          <w:rtl/>
        </w:rPr>
        <w:t xml:space="preserve"> خذوها</w:t>
      </w:r>
      <w:r>
        <w:rPr>
          <w:rtl/>
        </w:rPr>
        <w:t>.</w:t>
      </w:r>
      <w:r w:rsidRPr="0071227E">
        <w:rPr>
          <w:rtl/>
        </w:rPr>
        <w:t xml:space="preserve"> دبرة</w:t>
      </w:r>
      <w:r>
        <w:rPr>
          <w:rtl/>
        </w:rPr>
        <w:t>:</w:t>
      </w:r>
      <w:r w:rsidRPr="0071227E">
        <w:rPr>
          <w:rtl/>
        </w:rPr>
        <w:t xml:space="preserve"> مقروحة</w:t>
      </w:r>
      <w:r>
        <w:rPr>
          <w:rtl/>
        </w:rPr>
        <w:t>.</w:t>
      </w:r>
    </w:p>
    <w:p w:rsidR="008E1AA6" w:rsidRPr="00275503" w:rsidRDefault="008E1AA6" w:rsidP="00275503">
      <w:pPr>
        <w:pStyle w:val="libFootnote0"/>
      </w:pPr>
      <w:r w:rsidRPr="008E1AA6">
        <w:rPr>
          <w:rtl/>
        </w:rPr>
        <w:t xml:space="preserve">(2) </w:t>
      </w:r>
      <w:r w:rsidRPr="0071227E">
        <w:rPr>
          <w:rtl/>
        </w:rPr>
        <w:t>نقبة الخف</w:t>
      </w:r>
      <w:r>
        <w:rPr>
          <w:rtl/>
        </w:rPr>
        <w:t>:</w:t>
      </w:r>
      <w:r w:rsidRPr="0071227E">
        <w:rPr>
          <w:rtl/>
        </w:rPr>
        <w:t xml:space="preserve"> رقيقه</w:t>
      </w:r>
      <w:r>
        <w:rPr>
          <w:rtl/>
        </w:rPr>
        <w:t>.</w:t>
      </w:r>
    </w:p>
    <w:p w:rsidR="008E1AA6" w:rsidRPr="00275503" w:rsidRDefault="008E1AA6" w:rsidP="00275503">
      <w:pPr>
        <w:pStyle w:val="libFootnote0"/>
      </w:pPr>
      <w:r w:rsidRPr="008E1AA6">
        <w:rPr>
          <w:rtl/>
        </w:rPr>
        <w:t xml:space="preserve">(3) </w:t>
      </w:r>
      <w:r w:rsidRPr="0071227E">
        <w:rPr>
          <w:rtl/>
        </w:rPr>
        <w:t>شنار</w:t>
      </w:r>
      <w:r>
        <w:rPr>
          <w:rtl/>
        </w:rPr>
        <w:t>:</w:t>
      </w:r>
      <w:r w:rsidRPr="0071227E">
        <w:rPr>
          <w:rtl/>
        </w:rPr>
        <w:t xml:space="preserve"> العيب العار</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65" w:name="71"/>
      <w:bookmarkStart w:id="166" w:name="_Toc414178698"/>
      <w:r w:rsidRPr="0071227E">
        <w:rPr>
          <w:rtl/>
        </w:rPr>
        <w:lastRenderedPageBreak/>
        <w:t>عتاب وخطاب مع المسلمين</w:t>
      </w:r>
      <w:bookmarkEnd w:id="165"/>
      <w:bookmarkEnd w:id="166"/>
    </w:p>
    <w:p w:rsidR="008E1AA6" w:rsidRPr="008E1AA6" w:rsidRDefault="00692040" w:rsidP="006F4F49">
      <w:pPr>
        <w:pStyle w:val="libNormal"/>
      </w:pPr>
      <w:r>
        <w:rPr>
          <w:rtl/>
        </w:rPr>
        <w:t>(</w:t>
      </w:r>
      <w:r w:rsidR="008E1AA6" w:rsidRPr="006F4F49">
        <w:rPr>
          <w:rtl/>
        </w:rPr>
        <w:t>إيهاً! بني قيلة</w:t>
      </w:r>
      <w:r>
        <w:rPr>
          <w:rtl/>
        </w:rPr>
        <w:t>)</w:t>
      </w:r>
      <w:r w:rsidR="008E1AA6" w:rsidRPr="006F4F49">
        <w:rPr>
          <w:rtl/>
        </w:rPr>
        <w:t xml:space="preserve"> إيهاً بمعنى هيهات، وبمعنى الأمر بالسكوت، أو بمعنى طلب الزيادة من التحدّث. يا أولاد قيلة، وهم الأوس والخزرج، وقد تقدّم الكلام عن شرحها.</w:t>
      </w:r>
    </w:p>
    <w:p w:rsidR="008E1AA6" w:rsidRPr="008E1AA6" w:rsidRDefault="00692040" w:rsidP="006F4F49">
      <w:pPr>
        <w:pStyle w:val="libNormal"/>
      </w:pPr>
      <w:r>
        <w:rPr>
          <w:rtl/>
        </w:rPr>
        <w:t>(</w:t>
      </w:r>
      <w:r w:rsidR="008E1AA6" w:rsidRPr="006F4F49">
        <w:rPr>
          <w:rtl/>
        </w:rPr>
        <w:t>أأُهضم تراث أبي؟</w:t>
      </w:r>
      <w:r>
        <w:rPr>
          <w:rtl/>
        </w:rPr>
        <w:t>)</w:t>
      </w:r>
      <w:r w:rsidR="008E1AA6" w:rsidRPr="006F4F49">
        <w:rPr>
          <w:rtl/>
        </w:rPr>
        <w:t xml:space="preserve"> وفي نسخة: </w:t>
      </w:r>
      <w:r>
        <w:rPr>
          <w:rtl/>
        </w:rPr>
        <w:t>(</w:t>
      </w:r>
      <w:r w:rsidR="008E1AA6" w:rsidRPr="006F4F49">
        <w:rPr>
          <w:rtl/>
        </w:rPr>
        <w:t>أبيه</w:t>
      </w:r>
      <w:r>
        <w:rPr>
          <w:rtl/>
        </w:rPr>
        <w:t>)</w:t>
      </w:r>
      <w:r w:rsidR="008E1AA6" w:rsidRPr="006F4F49">
        <w:rPr>
          <w:rtl/>
        </w:rPr>
        <w:t xml:space="preserve"> وقد تقدّم أنّ الهاء</w:t>
      </w:r>
      <w:r w:rsidR="00275503">
        <w:rPr>
          <w:rtl/>
        </w:rPr>
        <w:t xml:space="preserve"> - </w:t>
      </w:r>
      <w:r w:rsidR="008E1AA6" w:rsidRPr="006F4F49">
        <w:rPr>
          <w:rtl/>
        </w:rPr>
        <w:t>هنا</w:t>
      </w:r>
      <w:r w:rsidR="00275503">
        <w:rPr>
          <w:rtl/>
        </w:rPr>
        <w:t xml:space="preserve"> - </w:t>
      </w:r>
      <w:r w:rsidR="008E1AA6" w:rsidRPr="006F4F49">
        <w:rPr>
          <w:rtl/>
        </w:rPr>
        <w:t>للوقوف والسكون والمعنى: هل يظلمونني في إرث أبي؟</w:t>
      </w:r>
    </w:p>
    <w:p w:rsidR="008E1AA6" w:rsidRPr="008E1AA6" w:rsidRDefault="00692040" w:rsidP="006F4F49">
      <w:pPr>
        <w:pStyle w:val="libNormal"/>
      </w:pPr>
      <w:r>
        <w:rPr>
          <w:rtl/>
        </w:rPr>
        <w:t>(</w:t>
      </w:r>
      <w:r w:rsidR="008E1AA6" w:rsidRPr="006F4F49">
        <w:rPr>
          <w:rtl/>
        </w:rPr>
        <w:t>وأنتم بمرأى مني ومسمع</w:t>
      </w:r>
      <w:r>
        <w:rPr>
          <w:rtl/>
        </w:rPr>
        <w:t>)</w:t>
      </w:r>
      <w:r w:rsidR="008E1AA6" w:rsidRPr="006F4F49">
        <w:rPr>
          <w:rtl/>
        </w:rPr>
        <w:t xml:space="preserve"> والحال أنتم في مجلس ومكان يجمع بيني وبينكم، والمقصود: أنتم حاضرون وتسمعون كلامي وشكايتي، وترون حالي ومظلوميّتي.</w:t>
      </w:r>
    </w:p>
    <w:p w:rsidR="008E1AA6" w:rsidRPr="008E1AA6" w:rsidRDefault="00692040" w:rsidP="006F4F49">
      <w:pPr>
        <w:pStyle w:val="libNormal"/>
      </w:pPr>
      <w:r>
        <w:rPr>
          <w:rtl/>
        </w:rPr>
        <w:t>(</w:t>
      </w:r>
      <w:r w:rsidR="008E1AA6" w:rsidRPr="006F4F49">
        <w:rPr>
          <w:rtl/>
        </w:rPr>
        <w:t>تلبسكم الدعوة</w:t>
      </w:r>
      <w:r>
        <w:rPr>
          <w:rtl/>
        </w:rPr>
        <w:t>)</w:t>
      </w:r>
      <w:r w:rsidR="008E1AA6" w:rsidRPr="006F4F49">
        <w:rPr>
          <w:rtl/>
        </w:rPr>
        <w:t xml:space="preserve"> تحيط بكم دعوتي وندائي.</w:t>
      </w:r>
    </w:p>
    <w:p w:rsidR="008E1AA6" w:rsidRPr="008E1AA6" w:rsidRDefault="00692040" w:rsidP="006F4F49">
      <w:pPr>
        <w:pStyle w:val="libNormal"/>
      </w:pPr>
      <w:r>
        <w:rPr>
          <w:rtl/>
        </w:rPr>
        <w:t>(</w:t>
      </w:r>
      <w:r w:rsidR="008E1AA6" w:rsidRPr="006F4F49">
        <w:rPr>
          <w:rtl/>
        </w:rPr>
        <w:t>وتشملكم الخبرة</w:t>
      </w:r>
      <w:r>
        <w:rPr>
          <w:rtl/>
        </w:rPr>
        <w:t>)</w:t>
      </w:r>
      <w:r w:rsidR="008E1AA6" w:rsidRPr="006F4F49">
        <w:rPr>
          <w:rtl/>
        </w:rPr>
        <w:t xml:space="preserve"> ويشملكم العلم وتعلمون الخبر، وفي نسخة: </w:t>
      </w:r>
      <w:r>
        <w:rPr>
          <w:rtl/>
        </w:rPr>
        <w:t>(</w:t>
      </w:r>
      <w:r w:rsidR="008E1AA6" w:rsidRPr="006F4F49">
        <w:rPr>
          <w:rtl/>
        </w:rPr>
        <w:t>الحيرة</w:t>
      </w:r>
      <w:r>
        <w:rPr>
          <w:rtl/>
        </w:rPr>
        <w:t>)</w:t>
      </w:r>
      <w:r w:rsidR="008E1AA6" w:rsidRPr="006F4F49">
        <w:rPr>
          <w:rtl/>
        </w:rPr>
        <w:t xml:space="preserve"> أي متحيّرون أمام هذه المخاصمة.</w:t>
      </w:r>
    </w:p>
    <w:p w:rsidR="008E1AA6" w:rsidRPr="008E1AA6" w:rsidRDefault="00692040" w:rsidP="006F4F49">
      <w:pPr>
        <w:pStyle w:val="libNormal"/>
      </w:pPr>
      <w:r>
        <w:rPr>
          <w:rtl/>
        </w:rPr>
        <w:t>(</w:t>
      </w:r>
      <w:r w:rsidR="008E1AA6" w:rsidRPr="006F4F49">
        <w:rPr>
          <w:rtl/>
        </w:rPr>
        <w:t>وأنتم ذوو العدد والعدة</w:t>
      </w:r>
      <w:r>
        <w:rPr>
          <w:rtl/>
        </w:rPr>
        <w:t>)</w:t>
      </w:r>
      <w:r w:rsidR="008E1AA6" w:rsidRPr="006F4F49">
        <w:rPr>
          <w:rtl/>
        </w:rPr>
        <w:t xml:space="preserve"> وأنتم أصحاب العدد الكثير والتأهّب والاستعداد، أي لستم قليلين حتى تعتذروا بقلّة العدد، بل أنتم ذو العدد الكامل.</w:t>
      </w:r>
    </w:p>
    <w:p w:rsidR="008E1AA6" w:rsidRPr="008E1AA6" w:rsidRDefault="00692040" w:rsidP="006F4F49">
      <w:pPr>
        <w:pStyle w:val="libNormal"/>
      </w:pPr>
      <w:r>
        <w:rPr>
          <w:rtl/>
        </w:rPr>
        <w:t>(</w:t>
      </w:r>
      <w:r w:rsidR="008E1AA6" w:rsidRPr="006F4F49">
        <w:rPr>
          <w:rtl/>
        </w:rPr>
        <w:t>والأداة والقوّة</w:t>
      </w:r>
      <w:r>
        <w:rPr>
          <w:rtl/>
        </w:rPr>
        <w:t>)</w:t>
      </w:r>
      <w:r w:rsidR="008E1AA6" w:rsidRPr="006F4F49">
        <w:rPr>
          <w:rtl/>
        </w:rPr>
        <w:t xml:space="preserve"> عندكم الوسائل والقدرة والإمكانية لإسعافي ونصرتي.</w:t>
      </w:r>
    </w:p>
    <w:p w:rsidR="008E1AA6" w:rsidRPr="008E1AA6" w:rsidRDefault="00692040" w:rsidP="006F4F49">
      <w:pPr>
        <w:pStyle w:val="libNormal"/>
      </w:pPr>
      <w:r>
        <w:rPr>
          <w:rtl/>
        </w:rPr>
        <w:t>(</w:t>
      </w:r>
      <w:r w:rsidR="008E1AA6" w:rsidRPr="006F4F49">
        <w:rPr>
          <w:rtl/>
        </w:rPr>
        <w:t>وعندكم السلاح والجُنة</w:t>
      </w:r>
      <w:r>
        <w:rPr>
          <w:rtl/>
        </w:rPr>
        <w:t>)</w:t>
      </w:r>
      <w:r w:rsidR="008E1AA6" w:rsidRPr="006F4F49">
        <w:rPr>
          <w:rtl/>
        </w:rPr>
        <w:t xml:space="preserve"> وعندكم الأسلحة التي حاربتم بها وجاهدتم في سبيل الله، وعندكم وسائل الدفاع.</w:t>
      </w:r>
    </w:p>
    <w:p w:rsidR="008E1AA6" w:rsidRDefault="008E1AA6" w:rsidP="008E1AA6">
      <w:pPr>
        <w:pStyle w:val="libNormal"/>
        <w:rPr>
          <w:rtl/>
        </w:rPr>
      </w:pPr>
      <w:r>
        <w:rPr>
          <w:rtl/>
        </w:rPr>
        <w:br w:type="page"/>
      </w:r>
    </w:p>
    <w:p w:rsidR="008E1AA6" w:rsidRPr="008E1AA6" w:rsidRDefault="00692040" w:rsidP="006F4F49">
      <w:pPr>
        <w:pStyle w:val="libNormal"/>
      </w:pPr>
      <w:r>
        <w:rPr>
          <w:rtl/>
        </w:rPr>
        <w:lastRenderedPageBreak/>
        <w:t>(</w:t>
      </w:r>
      <w:r w:rsidR="008E1AA6" w:rsidRPr="006F4F49">
        <w:rPr>
          <w:rtl/>
        </w:rPr>
        <w:t>توافيكم الدعوة فلا تجيبون</w:t>
      </w:r>
      <w:r>
        <w:rPr>
          <w:rtl/>
        </w:rPr>
        <w:t>)</w:t>
      </w:r>
      <w:r w:rsidR="008E1AA6" w:rsidRPr="006F4F49">
        <w:rPr>
          <w:rtl/>
        </w:rPr>
        <w:t xml:space="preserve"> تبلغكم دعوتي واستغاثتي فلا تجيبوني؟</w:t>
      </w:r>
    </w:p>
    <w:p w:rsidR="008E1AA6" w:rsidRPr="008E1AA6" w:rsidRDefault="00692040" w:rsidP="006F4F49">
      <w:pPr>
        <w:pStyle w:val="libNormal"/>
      </w:pPr>
      <w:r>
        <w:rPr>
          <w:rtl/>
        </w:rPr>
        <w:t>(</w:t>
      </w:r>
      <w:r w:rsidR="008E1AA6" w:rsidRPr="006F4F49">
        <w:rPr>
          <w:rtl/>
        </w:rPr>
        <w:t>وتأتيكم الصرخة فلا تعينون</w:t>
      </w:r>
      <w:r>
        <w:rPr>
          <w:rtl/>
        </w:rPr>
        <w:t>)</w:t>
      </w:r>
      <w:r w:rsidR="008E1AA6" w:rsidRPr="006F4F49">
        <w:rPr>
          <w:rtl/>
        </w:rPr>
        <w:t xml:space="preserve"> تأتيكم صرختي، صرخة المظلومية والاضطهاد فلا تعينوني؟</w:t>
      </w:r>
    </w:p>
    <w:p w:rsidR="008E1AA6" w:rsidRPr="008E1AA6" w:rsidRDefault="00692040" w:rsidP="006F4F49">
      <w:pPr>
        <w:pStyle w:val="libNormal"/>
      </w:pPr>
      <w:r>
        <w:rPr>
          <w:rtl/>
        </w:rPr>
        <w:t>(</w:t>
      </w:r>
      <w:r w:rsidR="008E1AA6" w:rsidRPr="006F4F49">
        <w:rPr>
          <w:rtl/>
        </w:rPr>
        <w:t>وأنتم موصوفون بالكفاح</w:t>
      </w:r>
      <w:r>
        <w:rPr>
          <w:rtl/>
        </w:rPr>
        <w:t>)</w:t>
      </w:r>
      <w:r w:rsidR="008E1AA6" w:rsidRPr="006F4F49">
        <w:rPr>
          <w:rtl/>
        </w:rPr>
        <w:t xml:space="preserve"> الجهاد في سبيل الله، واستقبال العدو ومباشرة الحرب.</w:t>
      </w:r>
    </w:p>
    <w:p w:rsidR="008E1AA6" w:rsidRPr="008E1AA6" w:rsidRDefault="00692040" w:rsidP="006F4F49">
      <w:pPr>
        <w:pStyle w:val="libNormal"/>
      </w:pPr>
      <w:r>
        <w:rPr>
          <w:rtl/>
        </w:rPr>
        <w:t>(</w:t>
      </w:r>
      <w:r w:rsidR="008E1AA6" w:rsidRPr="006F4F49">
        <w:rPr>
          <w:rtl/>
        </w:rPr>
        <w:t>معروفون بالخير والصلاح</w:t>
      </w:r>
      <w:r>
        <w:rPr>
          <w:rtl/>
        </w:rPr>
        <w:t>)</w:t>
      </w:r>
      <w:r w:rsidR="008E1AA6" w:rsidRPr="006F4F49">
        <w:rPr>
          <w:rtl/>
        </w:rPr>
        <w:t xml:space="preserve"> الأعمال الحسنة.</w:t>
      </w:r>
    </w:p>
    <w:p w:rsidR="008E1AA6" w:rsidRPr="008E1AA6" w:rsidRDefault="00692040" w:rsidP="006F4F49">
      <w:pPr>
        <w:pStyle w:val="libNormal"/>
      </w:pPr>
      <w:r>
        <w:rPr>
          <w:rtl/>
        </w:rPr>
        <w:t>(</w:t>
      </w:r>
      <w:r w:rsidR="008E1AA6" w:rsidRPr="006F4F49">
        <w:rPr>
          <w:rtl/>
        </w:rPr>
        <w:t>والنخبة التي انتخبت</w:t>
      </w:r>
      <w:r>
        <w:rPr>
          <w:rtl/>
        </w:rPr>
        <w:t>)</w:t>
      </w:r>
      <w:r w:rsidR="008E1AA6" w:rsidRPr="006F4F49">
        <w:rPr>
          <w:rtl/>
        </w:rPr>
        <w:t xml:space="preserve"> إنّ رسول الله </w:t>
      </w:r>
      <w:r w:rsidR="001A7A84" w:rsidRPr="001A7A84">
        <w:rPr>
          <w:rStyle w:val="libAlaemChar"/>
          <w:rtl/>
        </w:rPr>
        <w:t>صلى‌الله‌عليه‌وآله</w:t>
      </w:r>
      <w:r w:rsidR="008E1AA6" w:rsidRPr="006F4F49">
        <w:rPr>
          <w:rtl/>
        </w:rPr>
        <w:t xml:space="preserve"> انتخب المدينة وانتخبكم لهذه الغايات والصفات.</w:t>
      </w:r>
    </w:p>
    <w:p w:rsidR="008E1AA6" w:rsidRPr="008E1AA6" w:rsidRDefault="00692040" w:rsidP="006F4F49">
      <w:pPr>
        <w:pStyle w:val="libNormal"/>
      </w:pPr>
      <w:r>
        <w:rPr>
          <w:rtl/>
        </w:rPr>
        <w:t>(</w:t>
      </w:r>
      <w:r w:rsidR="008E1AA6" w:rsidRPr="006F4F49">
        <w:rPr>
          <w:rtl/>
        </w:rPr>
        <w:t>والخيرة التي اختيرت</w:t>
      </w:r>
      <w:r>
        <w:rPr>
          <w:rtl/>
        </w:rPr>
        <w:t>)</w:t>
      </w:r>
      <w:r w:rsidR="008E1AA6" w:rsidRPr="006F4F49">
        <w:rPr>
          <w:rtl/>
        </w:rPr>
        <w:t xml:space="preserve"> واختاركم رسول الله </w:t>
      </w:r>
      <w:r w:rsidR="001A7A84" w:rsidRPr="001A7A84">
        <w:rPr>
          <w:rStyle w:val="libAlaemChar"/>
          <w:rtl/>
        </w:rPr>
        <w:t>صلى‌الله‌عليه‌وآله</w:t>
      </w:r>
      <w:r w:rsidR="008E1AA6" w:rsidRPr="006F4F49">
        <w:rPr>
          <w:rtl/>
        </w:rPr>
        <w:t xml:space="preserve"> لنصرته، ولهذا هاجر إليكم.</w:t>
      </w:r>
    </w:p>
    <w:p w:rsidR="008E1AA6" w:rsidRPr="008E1AA6" w:rsidRDefault="00692040" w:rsidP="006F4F49">
      <w:pPr>
        <w:pStyle w:val="libNormal"/>
      </w:pPr>
      <w:r>
        <w:rPr>
          <w:rtl/>
        </w:rPr>
        <w:t>(</w:t>
      </w:r>
      <w:r w:rsidR="008E1AA6" w:rsidRPr="006F4F49">
        <w:rPr>
          <w:rtl/>
        </w:rPr>
        <w:t>قاتلتم العرب</w:t>
      </w:r>
      <w:r>
        <w:rPr>
          <w:rtl/>
        </w:rPr>
        <w:t>)</w:t>
      </w:r>
      <w:r w:rsidR="008E1AA6" w:rsidRPr="006F4F49">
        <w:rPr>
          <w:rtl/>
        </w:rPr>
        <w:t xml:space="preserve"> لأجل نصرة النبي، وإعلاء كلمة الإسلام.</w:t>
      </w:r>
    </w:p>
    <w:p w:rsidR="008E1AA6" w:rsidRPr="008E1AA6" w:rsidRDefault="00692040" w:rsidP="006F4F49">
      <w:pPr>
        <w:pStyle w:val="libNormal"/>
      </w:pPr>
      <w:r>
        <w:rPr>
          <w:rtl/>
        </w:rPr>
        <w:t>(</w:t>
      </w:r>
      <w:r w:rsidR="008E1AA6" w:rsidRPr="006F4F49">
        <w:rPr>
          <w:rtl/>
        </w:rPr>
        <w:t>وتحمّلتم الكدّ والتعب</w:t>
      </w:r>
      <w:r>
        <w:rPr>
          <w:rtl/>
        </w:rPr>
        <w:t>)</w:t>
      </w:r>
      <w:r w:rsidR="008E1AA6" w:rsidRPr="006F4F49">
        <w:rPr>
          <w:rtl/>
        </w:rPr>
        <w:t xml:space="preserve"> في الحروب والغزوات، ومضاعفاتها من الحر والبرد، والتضحية وتحمّل الجراح.</w:t>
      </w:r>
    </w:p>
    <w:p w:rsidR="008E1AA6" w:rsidRPr="008E1AA6" w:rsidRDefault="00692040" w:rsidP="006F4F49">
      <w:pPr>
        <w:pStyle w:val="libNormal"/>
      </w:pPr>
      <w:r>
        <w:rPr>
          <w:rtl/>
        </w:rPr>
        <w:t>(</w:t>
      </w:r>
      <w:r w:rsidR="008E1AA6" w:rsidRPr="006F4F49">
        <w:rPr>
          <w:rtl/>
        </w:rPr>
        <w:t>وناطحتم الأُمم</w:t>
      </w:r>
      <w:r>
        <w:rPr>
          <w:rtl/>
        </w:rPr>
        <w:t>)</w:t>
      </w:r>
      <w:r w:rsidR="008E1AA6" w:rsidRPr="006F4F49">
        <w:rPr>
          <w:rtl/>
        </w:rPr>
        <w:t xml:space="preserve"> قاتلتم الملل المختلفة من يهود ونصارى وغيرهم، كل ذلك دافعاً عن الرسول.</w:t>
      </w:r>
    </w:p>
    <w:p w:rsidR="008E1AA6" w:rsidRPr="008E1AA6" w:rsidRDefault="00692040" w:rsidP="006F4F49">
      <w:pPr>
        <w:pStyle w:val="libNormal"/>
      </w:pPr>
      <w:r>
        <w:rPr>
          <w:rtl/>
        </w:rPr>
        <w:t>(</w:t>
      </w:r>
      <w:r w:rsidR="008E1AA6" w:rsidRPr="006F4F49">
        <w:rPr>
          <w:rtl/>
        </w:rPr>
        <w:t>وكافحتم البُهم</w:t>
      </w:r>
      <w:r>
        <w:rPr>
          <w:rtl/>
        </w:rPr>
        <w:t>)</w:t>
      </w:r>
      <w:r w:rsidR="008E1AA6" w:rsidRPr="006F4F49">
        <w:rPr>
          <w:rtl/>
        </w:rPr>
        <w:t xml:space="preserve"> قاتلتم الشجعان بدون ضعف وتواني.</w:t>
      </w:r>
    </w:p>
    <w:p w:rsidR="008E1AA6" w:rsidRPr="008E1AA6" w:rsidRDefault="00692040" w:rsidP="006F4F49">
      <w:pPr>
        <w:pStyle w:val="libNormal"/>
      </w:pPr>
      <w:r>
        <w:rPr>
          <w:rtl/>
        </w:rPr>
        <w:t>(</w:t>
      </w:r>
      <w:r w:rsidR="008E1AA6" w:rsidRPr="006F4F49">
        <w:rPr>
          <w:rtl/>
        </w:rPr>
        <w:t>لا نبرح أو تبرحون</w:t>
      </w:r>
      <w:r>
        <w:rPr>
          <w:rtl/>
        </w:rPr>
        <w:t>)</w:t>
      </w:r>
      <w:r w:rsidR="008E1AA6" w:rsidRPr="006F4F49">
        <w:rPr>
          <w:rtl/>
        </w:rPr>
        <w:t xml:space="preserve"> أي لا نبرح ولا تبرحون </w:t>
      </w:r>
      <w:r>
        <w:rPr>
          <w:rtl/>
        </w:rPr>
        <w:t>(</w:t>
      </w:r>
      <w:r w:rsidR="008E1AA6" w:rsidRPr="006F4F49">
        <w:rPr>
          <w:rtl/>
        </w:rPr>
        <w:t>نأمركم فتأتمرون</w:t>
      </w:r>
      <w:r>
        <w:rPr>
          <w:rtl/>
        </w:rPr>
        <w:t>)</w:t>
      </w:r>
      <w:r w:rsidR="008E1AA6" w:rsidRPr="006F4F49">
        <w:rPr>
          <w:rtl/>
        </w:rPr>
        <w:t xml:space="preserve"> أي كنّا لم نزل آمرين وكنتم لأوامرنا مطيعين.</w:t>
      </w:r>
    </w:p>
    <w:p w:rsidR="008E1AA6" w:rsidRPr="008E1AA6" w:rsidRDefault="00692040" w:rsidP="006F4F49">
      <w:pPr>
        <w:pStyle w:val="libNormal"/>
      </w:pPr>
      <w:r>
        <w:rPr>
          <w:rtl/>
        </w:rPr>
        <w:t>(</w:t>
      </w:r>
      <w:r w:rsidR="008E1AA6" w:rsidRPr="006F4F49">
        <w:rPr>
          <w:rtl/>
        </w:rPr>
        <w:t>حتى إذا دارت بنا رحى الإسلام</w:t>
      </w:r>
      <w:r>
        <w:rPr>
          <w:rtl/>
        </w:rPr>
        <w:t>)</w:t>
      </w:r>
      <w:r w:rsidR="008E1AA6" w:rsidRPr="006F4F49">
        <w:rPr>
          <w:rtl/>
        </w:rPr>
        <w:t xml:space="preserve"> أي قاتلتم وتحمّلتم وناطحتم وكافحتم بصورة مستمرّة، حتى إذا دارت بنا رحى الإسلام، حتى إذا انتظم أمر الإسلام بمساعينا وسببنا، ودارت رحى الإسلام دوراناً صحيحاً منتظماً.</w:t>
      </w:r>
    </w:p>
    <w:p w:rsidR="008E1AA6" w:rsidRPr="008E1AA6" w:rsidRDefault="00692040" w:rsidP="006F4F49">
      <w:pPr>
        <w:pStyle w:val="libNormal"/>
      </w:pPr>
      <w:r>
        <w:rPr>
          <w:rtl/>
        </w:rPr>
        <w:t>(</w:t>
      </w:r>
      <w:r w:rsidR="008E1AA6" w:rsidRPr="006F4F49">
        <w:rPr>
          <w:rtl/>
        </w:rPr>
        <w:t>ودرَّ حلب الأيام</w:t>
      </w:r>
      <w:r>
        <w:rPr>
          <w:rtl/>
        </w:rPr>
        <w:t>)</w:t>
      </w:r>
      <w:r w:rsidR="008E1AA6" w:rsidRPr="006F4F49">
        <w:rPr>
          <w:rtl/>
        </w:rPr>
        <w:t xml:space="preserve"> وكثرت الخيرات والغنائم بسبب الفتوحات كاللبن الذي يدرّ أي يسيل بكثرة من الثدي.</w:t>
      </w:r>
    </w:p>
    <w:p w:rsidR="008E1AA6" w:rsidRDefault="008E1AA6" w:rsidP="008E1AA6">
      <w:pPr>
        <w:pStyle w:val="libNormal"/>
        <w:rPr>
          <w:rtl/>
        </w:rPr>
      </w:pPr>
      <w:r>
        <w:rPr>
          <w:rtl/>
        </w:rPr>
        <w:br w:type="page"/>
      </w:r>
    </w:p>
    <w:p w:rsidR="008E1AA6" w:rsidRPr="008E1AA6" w:rsidRDefault="00692040" w:rsidP="006F4F49">
      <w:pPr>
        <w:pStyle w:val="libNormal"/>
      </w:pPr>
      <w:r>
        <w:rPr>
          <w:rtl/>
        </w:rPr>
        <w:lastRenderedPageBreak/>
        <w:t>(</w:t>
      </w:r>
      <w:r w:rsidR="008E1AA6" w:rsidRPr="006F4F49">
        <w:rPr>
          <w:rtl/>
        </w:rPr>
        <w:t>وخضعت ثغرة الشرك</w:t>
      </w:r>
      <w:r>
        <w:rPr>
          <w:rtl/>
        </w:rPr>
        <w:t>)</w:t>
      </w:r>
      <w:r w:rsidR="008E1AA6" w:rsidRPr="006F4F49">
        <w:rPr>
          <w:rtl/>
        </w:rPr>
        <w:t xml:space="preserve"> ذلّت رقاب المشركين وخياشيمهم للإسلام وسقطوا عن الاعتبار.</w:t>
      </w:r>
    </w:p>
    <w:p w:rsidR="008E1AA6" w:rsidRPr="008E1AA6" w:rsidRDefault="00692040" w:rsidP="006F4F49">
      <w:pPr>
        <w:pStyle w:val="libNormal"/>
      </w:pPr>
      <w:r>
        <w:rPr>
          <w:rtl/>
        </w:rPr>
        <w:t>(</w:t>
      </w:r>
      <w:r w:rsidR="008E1AA6" w:rsidRPr="006F4F49">
        <w:rPr>
          <w:rtl/>
        </w:rPr>
        <w:t>وسكنت فورة الإفك</w:t>
      </w:r>
      <w:r>
        <w:rPr>
          <w:rtl/>
        </w:rPr>
        <w:t>)</w:t>
      </w:r>
      <w:r w:rsidR="008E1AA6" w:rsidRPr="006F4F49">
        <w:rPr>
          <w:rtl/>
        </w:rPr>
        <w:t xml:space="preserve"> وهي غليان الكذب وهيجانه.</w:t>
      </w:r>
    </w:p>
    <w:p w:rsidR="008E1AA6" w:rsidRPr="008E1AA6" w:rsidRDefault="00692040" w:rsidP="006F4F49">
      <w:pPr>
        <w:pStyle w:val="libNormal"/>
      </w:pPr>
      <w:r>
        <w:rPr>
          <w:rtl/>
        </w:rPr>
        <w:t>(</w:t>
      </w:r>
      <w:r w:rsidR="008E1AA6" w:rsidRPr="006F4F49">
        <w:rPr>
          <w:rtl/>
        </w:rPr>
        <w:t>وخمدت نيران الكفر</w:t>
      </w:r>
      <w:r>
        <w:rPr>
          <w:rtl/>
        </w:rPr>
        <w:t>)</w:t>
      </w:r>
      <w:r w:rsidR="008E1AA6" w:rsidRPr="006F4F49">
        <w:rPr>
          <w:rtl/>
        </w:rPr>
        <w:t xml:space="preserve"> أي نيران الحرب التي كان الكفّار يؤجّجونها.</w:t>
      </w:r>
    </w:p>
    <w:p w:rsidR="008E1AA6" w:rsidRPr="008E1AA6" w:rsidRDefault="00692040" w:rsidP="006F4F49">
      <w:pPr>
        <w:pStyle w:val="libNormal"/>
      </w:pPr>
      <w:r>
        <w:rPr>
          <w:rtl/>
        </w:rPr>
        <w:t>(</w:t>
      </w:r>
      <w:r w:rsidR="008E1AA6" w:rsidRPr="006F4F49">
        <w:rPr>
          <w:rtl/>
        </w:rPr>
        <w:t>وهدأت دعوة الهرج</w:t>
      </w:r>
      <w:r>
        <w:rPr>
          <w:rtl/>
        </w:rPr>
        <w:t>)</w:t>
      </w:r>
      <w:r w:rsidR="008E1AA6" w:rsidRPr="006F4F49">
        <w:rPr>
          <w:rtl/>
        </w:rPr>
        <w:t xml:space="preserve"> سكنت دعوة الفتنة والباطل، وهدأت الإضطرابات.</w:t>
      </w:r>
    </w:p>
    <w:p w:rsidR="008E1AA6" w:rsidRPr="008E1AA6" w:rsidRDefault="00692040" w:rsidP="006F4F49">
      <w:pPr>
        <w:pStyle w:val="libNormal"/>
      </w:pPr>
      <w:r>
        <w:rPr>
          <w:rtl/>
        </w:rPr>
        <w:t>(</w:t>
      </w:r>
      <w:r w:rsidR="008E1AA6" w:rsidRPr="006F4F49">
        <w:rPr>
          <w:rtl/>
        </w:rPr>
        <w:t>واستوسق نظام الدين</w:t>
      </w:r>
      <w:r>
        <w:rPr>
          <w:rtl/>
        </w:rPr>
        <w:t>)</w:t>
      </w:r>
      <w:r w:rsidR="008E1AA6" w:rsidRPr="006F4F49">
        <w:rPr>
          <w:rtl/>
        </w:rPr>
        <w:t xml:space="preserve"> أي اجتمع وانتظم أمر الدين بعدما كان متشتّتاً.</w:t>
      </w:r>
    </w:p>
    <w:p w:rsidR="008E1AA6" w:rsidRPr="008E1AA6" w:rsidRDefault="00692040" w:rsidP="006F4F49">
      <w:pPr>
        <w:pStyle w:val="libNormal"/>
      </w:pPr>
      <w:r>
        <w:rPr>
          <w:rtl/>
        </w:rPr>
        <w:t>(</w:t>
      </w:r>
      <w:r w:rsidR="008E1AA6" w:rsidRPr="006F4F49">
        <w:rPr>
          <w:rtl/>
        </w:rPr>
        <w:t>فأنَّى حرتم بعد البيان؟</w:t>
      </w:r>
      <w:r>
        <w:rPr>
          <w:rtl/>
        </w:rPr>
        <w:t>)</w:t>
      </w:r>
      <w:r w:rsidR="008E1AA6" w:rsidRPr="006F4F49">
        <w:rPr>
          <w:rtl/>
        </w:rPr>
        <w:t xml:space="preserve"> والآن وبعد هذه المقدّمات كيف تحيّرتم بعد بيان الحالة ووضوحها عندكم، وكيف وقعتم في وادي الحيرة؟</w:t>
      </w:r>
    </w:p>
    <w:p w:rsidR="008E1AA6" w:rsidRPr="008E1AA6" w:rsidRDefault="00692040" w:rsidP="006F4F49">
      <w:pPr>
        <w:pStyle w:val="libNormal"/>
      </w:pPr>
      <w:r>
        <w:rPr>
          <w:rtl/>
        </w:rPr>
        <w:t>(</w:t>
      </w:r>
      <w:r w:rsidR="008E1AA6" w:rsidRPr="006F4F49">
        <w:rPr>
          <w:rtl/>
        </w:rPr>
        <w:t>وأسررتم بعد الإعلان؟</w:t>
      </w:r>
      <w:r>
        <w:rPr>
          <w:rtl/>
        </w:rPr>
        <w:t>)</w:t>
      </w:r>
      <w:r w:rsidR="008E1AA6" w:rsidRPr="006F4F49">
        <w:rPr>
          <w:rtl/>
        </w:rPr>
        <w:t xml:space="preserve"> وكيف أخفيتم أشياء كانت معلنة، أو كنتم تتجاهرون بها.</w:t>
      </w:r>
    </w:p>
    <w:p w:rsidR="008E1AA6" w:rsidRPr="008E1AA6" w:rsidRDefault="00692040" w:rsidP="006F4F49">
      <w:pPr>
        <w:pStyle w:val="libNormal"/>
      </w:pPr>
      <w:r>
        <w:rPr>
          <w:rtl/>
        </w:rPr>
        <w:t>(</w:t>
      </w:r>
      <w:r w:rsidR="008E1AA6" w:rsidRPr="006F4F49">
        <w:rPr>
          <w:rtl/>
        </w:rPr>
        <w:t>ونكصتم بعد الإقدام</w:t>
      </w:r>
      <w:r>
        <w:rPr>
          <w:rtl/>
        </w:rPr>
        <w:t>)</w:t>
      </w:r>
      <w:r w:rsidR="008E1AA6" w:rsidRPr="006F4F49">
        <w:rPr>
          <w:rtl/>
        </w:rPr>
        <w:t xml:space="preserve"> وكيف رجعتم القهقرى بعد إقدامكم على الإسلام.</w:t>
      </w:r>
    </w:p>
    <w:p w:rsidR="008E1AA6" w:rsidRPr="008E1AA6" w:rsidRDefault="00692040" w:rsidP="006F4F49">
      <w:pPr>
        <w:pStyle w:val="libNormal"/>
      </w:pPr>
      <w:r>
        <w:rPr>
          <w:rtl/>
        </w:rPr>
        <w:t>(</w:t>
      </w:r>
      <w:r w:rsidR="008E1AA6" w:rsidRPr="006F4F49">
        <w:rPr>
          <w:rtl/>
        </w:rPr>
        <w:t>وأشركتم بعد الإيمان؟</w:t>
      </w:r>
      <w:r>
        <w:rPr>
          <w:rtl/>
        </w:rPr>
        <w:t>)</w:t>
      </w:r>
      <w:r w:rsidR="008E1AA6" w:rsidRPr="006F4F49">
        <w:rPr>
          <w:rtl/>
        </w:rPr>
        <w:t xml:space="preserve"> أشركتم بالله بمخالفتكم للرسول </w:t>
      </w:r>
      <w:r w:rsidR="001A7A84" w:rsidRPr="001A7A84">
        <w:rPr>
          <w:rStyle w:val="libAlaemChar"/>
          <w:rtl/>
        </w:rPr>
        <w:t>صلى‌الله‌عليه‌وآله</w:t>
      </w:r>
      <w:r w:rsidR="008E1AA6" w:rsidRPr="006F4F49">
        <w:rPr>
          <w:rtl/>
        </w:rPr>
        <w:t xml:space="preserve"> في أمر عترته.</w:t>
      </w:r>
    </w:p>
    <w:p w:rsidR="008E1AA6" w:rsidRPr="008E1AA6" w:rsidRDefault="00692040" w:rsidP="006F4F49">
      <w:pPr>
        <w:pStyle w:val="libNormal"/>
      </w:pPr>
      <w:r w:rsidRPr="00692040">
        <w:rPr>
          <w:rStyle w:val="libAlaemChar"/>
          <w:rtl/>
        </w:rPr>
        <w:t>(</w:t>
      </w:r>
      <w:r w:rsidR="008E1AA6" w:rsidRPr="006F4F49">
        <w:rPr>
          <w:rStyle w:val="libAieChar"/>
          <w:rtl/>
        </w:rPr>
        <w:t>أَلاَ تُقَاتِلُونَ قَوْماً نَّكَثُواْ أَيْمَانَهُمْ وَهَمُّواْ بِإِخْرَاجِ الرَّسُولِ وَهُم بَدَؤُوكُمْ أَوَّلَ مَرَّةٍ أَتَخْشَوْنَهُمْ فَاللهُ أَحَقُّ أَن تَخْشَوْهُ إِن كُنتُم مُّؤُمِنِينَ</w:t>
      </w:r>
      <w:r w:rsidRPr="00692040">
        <w:rPr>
          <w:rStyle w:val="libAlaemChar"/>
          <w:rtl/>
        </w:rPr>
        <w:t>)</w:t>
      </w:r>
      <w:r w:rsidR="008E1AA6" w:rsidRPr="006F4F49">
        <w:rPr>
          <w:rtl/>
        </w:rPr>
        <w:t>.</w:t>
      </w:r>
    </w:p>
    <w:p w:rsidR="008E1AA6" w:rsidRPr="008E1AA6" w:rsidRDefault="008E1AA6" w:rsidP="006F4F49">
      <w:pPr>
        <w:pStyle w:val="libNormal"/>
      </w:pPr>
      <w:r w:rsidRPr="006F4F49">
        <w:rPr>
          <w:rtl/>
        </w:rPr>
        <w:t xml:space="preserve">أدمجت السيدة فاطمة الزهراء </w:t>
      </w:r>
      <w:r w:rsidR="001A7A84" w:rsidRPr="001A7A84">
        <w:rPr>
          <w:rStyle w:val="libAlaemChar"/>
          <w:rtl/>
        </w:rPr>
        <w:t>عليها‌السلام</w:t>
      </w:r>
      <w:r w:rsidRPr="006F4F49">
        <w:rPr>
          <w:rtl/>
        </w:rPr>
        <w:t xml:space="preserve"> هذه الآية في حديثها، وإن كانت الآية نزلت في مشركي مكّة الذين أرادوا إخراج رسول الله </w:t>
      </w:r>
      <w:r w:rsidR="001A7A84" w:rsidRPr="001A7A84">
        <w:rPr>
          <w:rStyle w:val="libAlaemChar"/>
          <w:rtl/>
        </w:rPr>
        <w:t>صلى‌الله‌عليه‌وآله</w:t>
      </w:r>
      <w:r w:rsidRPr="006F4F49">
        <w:rPr>
          <w:rtl/>
        </w:rPr>
        <w:t xml:space="preserve"> من مكّة، أو نزلت في اليهود والنصارى الدين نقضوا عهدهم وهمّوا بإخراج الرسول من المدينة؛ وعلى كل تقدير فإنّ السيدة</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فاطمة الزهراء </w:t>
      </w:r>
      <w:r w:rsidR="001A7A84" w:rsidRPr="001A7A84">
        <w:rPr>
          <w:rStyle w:val="libAlaemChar"/>
          <w:rtl/>
        </w:rPr>
        <w:t>عليها‌السلام</w:t>
      </w:r>
      <w:r w:rsidRPr="006F4F49">
        <w:rPr>
          <w:rtl/>
        </w:rPr>
        <w:t xml:space="preserve"> تستنفرهم وتستنهضهم لنصرتها، ولا تقصد بكلامها هذا إثارة الفتنة، ولا إراقة الدماء، ولا تريد أن تقود جيشاً، أو تتزعّم حزباً، بل هي عارفة بأحوال الناس واتجاهاتهم، عالمة بأنّ الأمر دُبّر بليل، ولهذا قالت:</w:t>
      </w:r>
    </w:p>
    <w:p w:rsidR="008E1AA6" w:rsidRPr="008E1AA6" w:rsidRDefault="00692040" w:rsidP="006F4F49">
      <w:pPr>
        <w:pStyle w:val="libNormal"/>
      </w:pPr>
      <w:r>
        <w:rPr>
          <w:rtl/>
        </w:rPr>
        <w:t>(</w:t>
      </w:r>
      <w:r w:rsidR="008E1AA6" w:rsidRPr="006F4F49">
        <w:rPr>
          <w:rtl/>
        </w:rPr>
        <w:t>ألا: قد أرى أن قد أخلدتم إلى الخفض</w:t>
      </w:r>
      <w:r>
        <w:rPr>
          <w:rtl/>
        </w:rPr>
        <w:t>)</w:t>
      </w:r>
      <w:r w:rsidR="008E1AA6" w:rsidRPr="006F4F49">
        <w:rPr>
          <w:rtl/>
        </w:rPr>
        <w:t xml:space="preserve"> أي أعلم أنّكم قد أقمتم على الراحة وسعة العيش.</w:t>
      </w:r>
    </w:p>
    <w:p w:rsidR="008E1AA6" w:rsidRPr="008E1AA6" w:rsidRDefault="00692040" w:rsidP="006F4F49">
      <w:pPr>
        <w:pStyle w:val="libNormal"/>
      </w:pPr>
      <w:r>
        <w:rPr>
          <w:rtl/>
        </w:rPr>
        <w:t>(</w:t>
      </w:r>
      <w:r w:rsidR="008E1AA6" w:rsidRPr="006F4F49">
        <w:rPr>
          <w:rtl/>
        </w:rPr>
        <w:t>وأبعدتم مَن هو أحق بالبسط والقبض</w:t>
      </w:r>
      <w:r>
        <w:rPr>
          <w:rtl/>
        </w:rPr>
        <w:t>)</w:t>
      </w:r>
      <w:r w:rsidR="008E1AA6" w:rsidRPr="006F4F49">
        <w:rPr>
          <w:rtl/>
        </w:rPr>
        <w:t xml:space="preserve"> أبعدتم الإمام عليّ بن أبي طالب </w:t>
      </w:r>
      <w:r w:rsidR="001A7A84" w:rsidRPr="001A7A84">
        <w:rPr>
          <w:rStyle w:val="libAlaemChar"/>
          <w:rtl/>
        </w:rPr>
        <w:t>عليه‌السلام</w:t>
      </w:r>
      <w:r w:rsidR="008E1AA6" w:rsidRPr="006F4F49">
        <w:rPr>
          <w:rtl/>
        </w:rPr>
        <w:t xml:space="preserve"> الذي هو أحق وأولى بولاية الأمور، والتصرّف في قضايا الإسلام من غيره.</w:t>
      </w:r>
    </w:p>
    <w:p w:rsidR="008E1AA6" w:rsidRPr="008E1AA6" w:rsidRDefault="00692040" w:rsidP="006F4F49">
      <w:pPr>
        <w:pStyle w:val="libNormal"/>
      </w:pPr>
      <w:r>
        <w:rPr>
          <w:rtl/>
        </w:rPr>
        <w:t>(</w:t>
      </w:r>
      <w:r w:rsidR="008E1AA6" w:rsidRPr="006F4F49">
        <w:rPr>
          <w:rtl/>
        </w:rPr>
        <w:t>وخلوتم بالدعة</w:t>
      </w:r>
      <w:r>
        <w:rPr>
          <w:rtl/>
        </w:rPr>
        <w:t>)</w:t>
      </w:r>
      <w:r w:rsidR="008E1AA6" w:rsidRPr="006F4F49">
        <w:rPr>
          <w:rtl/>
        </w:rPr>
        <w:t xml:space="preserve"> أي انفردتم بالراحة والسكون.</w:t>
      </w:r>
    </w:p>
    <w:p w:rsidR="008E1AA6" w:rsidRPr="008E1AA6" w:rsidRDefault="00692040" w:rsidP="006F4F49">
      <w:pPr>
        <w:pStyle w:val="libNormal"/>
      </w:pPr>
      <w:r>
        <w:rPr>
          <w:rtl/>
        </w:rPr>
        <w:t>(</w:t>
      </w:r>
      <w:r w:rsidR="008E1AA6" w:rsidRPr="006F4F49">
        <w:rPr>
          <w:rtl/>
        </w:rPr>
        <w:t>ونجوتم من الضيق بالسعة</w:t>
      </w:r>
      <w:r>
        <w:rPr>
          <w:rtl/>
        </w:rPr>
        <w:t>)</w:t>
      </w:r>
      <w:r w:rsidR="008E1AA6" w:rsidRPr="006F4F49">
        <w:rPr>
          <w:rtl/>
        </w:rPr>
        <w:t xml:space="preserve"> لأنّ الإمام أمير المؤمنين </w:t>
      </w:r>
      <w:r w:rsidR="001A7A84" w:rsidRPr="001A7A84">
        <w:rPr>
          <w:rStyle w:val="libAlaemChar"/>
          <w:rtl/>
        </w:rPr>
        <w:t>عليه‌السلام</w:t>
      </w:r>
      <w:r w:rsidR="008E1AA6" w:rsidRPr="006F4F49">
        <w:rPr>
          <w:rtl/>
        </w:rPr>
        <w:t xml:space="preserve"> لا يهادن، ولا يصانع، ولا يفضّل أحداً على أحد بالعطاء، وهذا ضيق بالنسبة لكم؛ ولهذا نجوتم من هذا الضيق، وانتقلتم إلى مَن هو طوع أمركم، سلس القياد، يفعل ما تشاءون، ويحكم بما تريدون.</w:t>
      </w:r>
    </w:p>
    <w:p w:rsidR="008E1AA6" w:rsidRPr="008E1AA6" w:rsidRDefault="00692040" w:rsidP="006F4F49">
      <w:pPr>
        <w:pStyle w:val="libNormal"/>
      </w:pPr>
      <w:r>
        <w:rPr>
          <w:rtl/>
        </w:rPr>
        <w:t>(</w:t>
      </w:r>
      <w:r w:rsidR="008E1AA6" w:rsidRPr="006F4F49">
        <w:rPr>
          <w:rtl/>
        </w:rPr>
        <w:t>فمججتم ما وعيتم</w:t>
      </w:r>
      <w:r>
        <w:rPr>
          <w:rtl/>
        </w:rPr>
        <w:t>)</w:t>
      </w:r>
      <w:r w:rsidR="008E1AA6" w:rsidRPr="006F4F49">
        <w:rPr>
          <w:rtl/>
        </w:rPr>
        <w:t xml:space="preserve"> أي رميتم من أفواهكم ما حفظتم.</w:t>
      </w:r>
    </w:p>
    <w:p w:rsidR="008E1AA6" w:rsidRPr="008E1AA6" w:rsidRDefault="00692040" w:rsidP="006F4F49">
      <w:pPr>
        <w:pStyle w:val="libNormal"/>
      </w:pPr>
      <w:r>
        <w:rPr>
          <w:rtl/>
        </w:rPr>
        <w:t>(</w:t>
      </w:r>
      <w:r w:rsidR="008E1AA6" w:rsidRPr="006F4F49">
        <w:rPr>
          <w:rtl/>
        </w:rPr>
        <w:t>ودسعتم الذي تسوّغتم</w:t>
      </w:r>
      <w:r>
        <w:rPr>
          <w:rtl/>
        </w:rPr>
        <w:t>)</w:t>
      </w:r>
      <w:r w:rsidR="008E1AA6" w:rsidRPr="006F4F49">
        <w:rPr>
          <w:rtl/>
        </w:rPr>
        <w:t xml:space="preserve"> أي تقيّأتم الشيء الذي شربتموه بسهولة ولذّة، والمقصود الانسحاب عن الدين، ورفض الإيمان ولهذا أردفت كلامها هذا بهذه الآية.</w:t>
      </w:r>
    </w:p>
    <w:p w:rsidR="008E1AA6" w:rsidRPr="008E1AA6" w:rsidRDefault="008E1AA6" w:rsidP="00E06A5B">
      <w:pPr>
        <w:pStyle w:val="libNormal"/>
      </w:pPr>
      <w:r w:rsidRPr="00692040">
        <w:rPr>
          <w:rStyle w:val="libAlaemChar"/>
          <w:rtl/>
        </w:rPr>
        <w:t>(</w:t>
      </w:r>
      <w:r w:rsidR="00E06A5B" w:rsidRPr="00E06A5B">
        <w:rPr>
          <w:rStyle w:val="libAieChar"/>
          <w:rFonts w:hint="cs"/>
          <w:rtl/>
        </w:rPr>
        <w:t>إِن</w:t>
      </w:r>
      <w:r w:rsidR="00E06A5B" w:rsidRPr="00E06A5B">
        <w:rPr>
          <w:rStyle w:val="libAieChar"/>
          <w:rtl/>
        </w:rPr>
        <w:t xml:space="preserve"> </w:t>
      </w:r>
      <w:r w:rsidR="00E06A5B" w:rsidRPr="00E06A5B">
        <w:rPr>
          <w:rStyle w:val="libAieChar"/>
          <w:rFonts w:hint="cs"/>
          <w:rtl/>
        </w:rPr>
        <w:t>تَكْفُرُوا</w:t>
      </w:r>
      <w:r w:rsidR="00E06A5B" w:rsidRPr="00E06A5B">
        <w:rPr>
          <w:rStyle w:val="libAieChar"/>
          <w:rtl/>
        </w:rPr>
        <w:t xml:space="preserve"> </w:t>
      </w:r>
      <w:r w:rsidR="00E06A5B" w:rsidRPr="00E06A5B">
        <w:rPr>
          <w:rStyle w:val="libAieChar"/>
          <w:rFonts w:hint="cs"/>
          <w:rtl/>
        </w:rPr>
        <w:t>أَنتُمْ</w:t>
      </w:r>
      <w:r w:rsidR="00E06A5B" w:rsidRPr="00E06A5B">
        <w:rPr>
          <w:rStyle w:val="libAieChar"/>
          <w:rtl/>
        </w:rPr>
        <w:t xml:space="preserve"> </w:t>
      </w:r>
      <w:r w:rsidR="00E06A5B" w:rsidRPr="00E06A5B">
        <w:rPr>
          <w:rStyle w:val="libAieChar"/>
          <w:rFonts w:hint="cs"/>
          <w:rtl/>
        </w:rPr>
        <w:t>وَمَن</w:t>
      </w:r>
      <w:r w:rsidR="00E06A5B" w:rsidRPr="00E06A5B">
        <w:rPr>
          <w:rStyle w:val="libAieChar"/>
          <w:rtl/>
        </w:rPr>
        <w:t xml:space="preserve"> </w:t>
      </w:r>
      <w:r w:rsidR="00E06A5B" w:rsidRPr="00E06A5B">
        <w:rPr>
          <w:rStyle w:val="libAieChar"/>
          <w:rFonts w:hint="cs"/>
          <w:rtl/>
        </w:rPr>
        <w:t>فِي</w:t>
      </w:r>
      <w:r w:rsidR="00E06A5B" w:rsidRPr="00E06A5B">
        <w:rPr>
          <w:rStyle w:val="libAieChar"/>
          <w:rtl/>
        </w:rPr>
        <w:t xml:space="preserve"> </w:t>
      </w:r>
      <w:r w:rsidR="00E06A5B" w:rsidRPr="00E06A5B">
        <w:rPr>
          <w:rStyle w:val="libAieChar"/>
          <w:rFonts w:hint="cs"/>
          <w:rtl/>
        </w:rPr>
        <w:t>الْأَرْضِ</w:t>
      </w:r>
      <w:r w:rsidR="00E06A5B" w:rsidRPr="00E06A5B">
        <w:rPr>
          <w:rStyle w:val="libAieChar"/>
          <w:rtl/>
        </w:rPr>
        <w:t xml:space="preserve"> </w:t>
      </w:r>
      <w:r w:rsidR="00E06A5B" w:rsidRPr="00E06A5B">
        <w:rPr>
          <w:rStyle w:val="libAieChar"/>
          <w:rFonts w:hint="cs"/>
          <w:rtl/>
        </w:rPr>
        <w:t>جَمِيعًا</w:t>
      </w:r>
      <w:r w:rsidR="00E06A5B" w:rsidRPr="00E06A5B">
        <w:rPr>
          <w:rStyle w:val="libAieChar"/>
          <w:rtl/>
        </w:rPr>
        <w:t xml:space="preserve"> </w:t>
      </w:r>
      <w:r w:rsidR="00E06A5B" w:rsidRPr="00E06A5B">
        <w:rPr>
          <w:rStyle w:val="libAieChar"/>
          <w:rFonts w:hint="cs"/>
          <w:rtl/>
        </w:rPr>
        <w:t>فَإِنَّ</w:t>
      </w:r>
      <w:r w:rsidR="00E06A5B" w:rsidRPr="00E06A5B">
        <w:rPr>
          <w:rStyle w:val="libAieChar"/>
          <w:rtl/>
        </w:rPr>
        <w:t xml:space="preserve"> </w:t>
      </w:r>
      <w:r w:rsidR="00E06A5B" w:rsidRPr="00E06A5B">
        <w:rPr>
          <w:rStyle w:val="libAieChar"/>
          <w:rFonts w:hint="cs"/>
          <w:rtl/>
        </w:rPr>
        <w:t>اللَّـهَ</w:t>
      </w:r>
      <w:r w:rsidR="00E06A5B" w:rsidRPr="00E06A5B">
        <w:rPr>
          <w:rStyle w:val="libAieChar"/>
          <w:rtl/>
        </w:rPr>
        <w:t xml:space="preserve"> </w:t>
      </w:r>
      <w:r w:rsidR="00E06A5B" w:rsidRPr="00E06A5B">
        <w:rPr>
          <w:rStyle w:val="libAieChar"/>
          <w:rFonts w:hint="cs"/>
          <w:rtl/>
        </w:rPr>
        <w:t>لَغَنِيٌّ</w:t>
      </w:r>
      <w:r w:rsidR="00E06A5B" w:rsidRPr="00E06A5B">
        <w:rPr>
          <w:rStyle w:val="libAieChar"/>
          <w:rtl/>
        </w:rPr>
        <w:t xml:space="preserve"> </w:t>
      </w:r>
      <w:r w:rsidR="00E06A5B" w:rsidRPr="00E06A5B">
        <w:rPr>
          <w:rStyle w:val="libAieChar"/>
          <w:rFonts w:hint="cs"/>
          <w:rtl/>
        </w:rPr>
        <w:t>حَمِيدٌ</w:t>
      </w:r>
      <w:r w:rsidRPr="00692040">
        <w:rPr>
          <w:rStyle w:val="libAlaemChar"/>
          <w:rtl/>
        </w:rPr>
        <w:t>)</w:t>
      </w:r>
      <w:r w:rsidRPr="006F4F49">
        <w:rPr>
          <w:rStyle w:val="libAieChar"/>
          <w:rtl/>
        </w:rPr>
        <w:t xml:space="preserve"> </w:t>
      </w:r>
      <w:r w:rsidRPr="006F4F49">
        <w:rPr>
          <w:rtl/>
        </w:rPr>
        <w:t xml:space="preserve">ولا تضرّون إلاَّ أنفسكم، ولا تخسرون إلاَّ دينكم. </w:t>
      </w:r>
    </w:p>
    <w:p w:rsidR="006F4F49" w:rsidRDefault="00692040" w:rsidP="006F4F49">
      <w:pPr>
        <w:pStyle w:val="libNormal"/>
      </w:pPr>
      <w:r>
        <w:rPr>
          <w:rtl/>
        </w:rPr>
        <w:t>(</w:t>
      </w:r>
      <w:r w:rsidR="008E1AA6" w:rsidRPr="006F4F49">
        <w:rPr>
          <w:rtl/>
        </w:rPr>
        <w:t>ألا قد قلت ما قلت على معرفة منّي بالخذلة التي خامرتكم</w:t>
      </w:r>
      <w:r>
        <w:rPr>
          <w:rtl/>
        </w:rPr>
        <w:t>)</w:t>
      </w:r>
      <w:r w:rsidR="008E1AA6" w:rsidRPr="006F4F49">
        <w:rPr>
          <w:rtl/>
        </w:rPr>
        <w:t xml:space="preserve"> تقول: </w:t>
      </w:r>
      <w:r w:rsidR="001A7A84" w:rsidRPr="001A7A84">
        <w:rPr>
          <w:rStyle w:val="libAlaemChar"/>
          <w:rtl/>
        </w:rPr>
        <w:t>عليها‌السلام</w:t>
      </w:r>
      <w:r w:rsidR="008E1AA6" w:rsidRPr="006F4F49">
        <w:rPr>
          <w:rtl/>
        </w:rPr>
        <w:t xml:space="preserve"> أنا أعلم اتجاهاتكم، وأعرف نفسيّاتكم، وحينما خطبت فيكم واستنهضتكم كنت أعلم بأنّكم لا تنصرونني ولا تسعفونني. </w:t>
      </w:r>
    </w:p>
    <w:p w:rsidR="008E1AA6" w:rsidRDefault="008E1AA6" w:rsidP="008E1AA6">
      <w:pPr>
        <w:pStyle w:val="libNormal"/>
        <w:rPr>
          <w:rtl/>
        </w:rPr>
      </w:pPr>
      <w:r>
        <w:rPr>
          <w:rtl/>
        </w:rPr>
        <w:br w:type="page"/>
      </w:r>
    </w:p>
    <w:p w:rsidR="008E1AA6" w:rsidRPr="008E1AA6" w:rsidRDefault="00692040" w:rsidP="006F4F49">
      <w:pPr>
        <w:pStyle w:val="libNormal"/>
      </w:pPr>
      <w:r>
        <w:rPr>
          <w:rtl/>
        </w:rPr>
        <w:lastRenderedPageBreak/>
        <w:t>(</w:t>
      </w:r>
      <w:r w:rsidR="008E1AA6" w:rsidRPr="006F4F49">
        <w:rPr>
          <w:rtl/>
        </w:rPr>
        <w:t>والغدرة التي استشعرتها قلوبكم</w:t>
      </w:r>
      <w:r>
        <w:rPr>
          <w:rtl/>
        </w:rPr>
        <w:t>)</w:t>
      </w:r>
      <w:r w:rsidR="008E1AA6" w:rsidRPr="006F4F49">
        <w:rPr>
          <w:rtl/>
        </w:rPr>
        <w:t xml:space="preserve"> استشعر الثوب إذا جعله شعاراً أي جعله متصلاً لجسده، ملاصقاً لبدنه، تقول </w:t>
      </w:r>
      <w:r w:rsidR="001A7A84" w:rsidRPr="001A7A84">
        <w:rPr>
          <w:rStyle w:val="libAlaemChar"/>
          <w:rtl/>
        </w:rPr>
        <w:t>عليها‌السلام</w:t>
      </w:r>
      <w:r w:rsidR="008E1AA6" w:rsidRPr="006F4F49">
        <w:rPr>
          <w:rtl/>
        </w:rPr>
        <w:t xml:space="preserve"> أنا أعرف الغدر الملاصق بقلوبكم، الغدر الذي جعلتها قلوبكم شعاراً لها، والغدر ضد الوفاء، أي لا أنتظر منكم الوفاء لمعرفتي بالغدرة الموجودة في قلوبكم.</w:t>
      </w:r>
    </w:p>
    <w:p w:rsidR="008E1AA6" w:rsidRPr="008E1AA6" w:rsidRDefault="00692040" w:rsidP="006F4F49">
      <w:pPr>
        <w:pStyle w:val="libNormal"/>
      </w:pPr>
      <w:r>
        <w:rPr>
          <w:rtl/>
        </w:rPr>
        <w:t>(</w:t>
      </w:r>
      <w:r w:rsidR="008E1AA6" w:rsidRPr="006F4F49">
        <w:rPr>
          <w:rtl/>
        </w:rPr>
        <w:t>ولكنّها فيضة النفس</w:t>
      </w:r>
      <w:r>
        <w:rPr>
          <w:rtl/>
        </w:rPr>
        <w:t>)</w:t>
      </w:r>
      <w:r w:rsidR="008E1AA6" w:rsidRPr="006F4F49">
        <w:rPr>
          <w:rtl/>
        </w:rPr>
        <w:t xml:space="preserve"> أي تعبير عن الآلام في النفس، فكما أنّ الإناء يفيض إذا امتلأ بالماء كذلك النفس تفيض من كثرة الحزن واستيلاء الهم.</w:t>
      </w:r>
    </w:p>
    <w:p w:rsidR="008E1AA6" w:rsidRPr="008E1AA6" w:rsidRDefault="00692040" w:rsidP="006F4F49">
      <w:pPr>
        <w:pStyle w:val="libNormal"/>
      </w:pPr>
      <w:r>
        <w:rPr>
          <w:rtl/>
        </w:rPr>
        <w:t>(</w:t>
      </w:r>
      <w:r w:rsidR="008E1AA6" w:rsidRPr="006F4F49">
        <w:rPr>
          <w:rtl/>
        </w:rPr>
        <w:t>ونفثة الغيظ</w:t>
      </w:r>
      <w:r>
        <w:rPr>
          <w:rtl/>
        </w:rPr>
        <w:t>)</w:t>
      </w:r>
      <w:r w:rsidR="008E1AA6" w:rsidRPr="006F4F49">
        <w:rPr>
          <w:rtl/>
        </w:rPr>
        <w:t xml:space="preserve"> ظهور آثار الغضب الموجود كالنزيف الذي يدل على القرحة في الباطن </w:t>
      </w:r>
      <w:r>
        <w:rPr>
          <w:rtl/>
        </w:rPr>
        <w:t>(</w:t>
      </w:r>
      <w:r w:rsidR="008E1AA6" w:rsidRPr="006F4F49">
        <w:rPr>
          <w:rtl/>
        </w:rPr>
        <w:t>وخور القنا</w:t>
      </w:r>
      <w:r>
        <w:rPr>
          <w:rtl/>
        </w:rPr>
        <w:t>)</w:t>
      </w:r>
      <w:r w:rsidR="008E1AA6" w:rsidRPr="006F4F49">
        <w:rPr>
          <w:rtl/>
        </w:rPr>
        <w:t xml:space="preserve"> أي ضعف الرمح، والمقصود عدم تحمّل النفس لأكثر من هذه.</w:t>
      </w:r>
    </w:p>
    <w:p w:rsidR="008E1AA6" w:rsidRPr="008E1AA6" w:rsidRDefault="00692040" w:rsidP="00E06A5B">
      <w:pPr>
        <w:pStyle w:val="libNormal"/>
      </w:pPr>
      <w:r>
        <w:rPr>
          <w:rtl/>
        </w:rPr>
        <w:t>(</w:t>
      </w:r>
      <w:r w:rsidR="008E1AA6" w:rsidRPr="006F4F49">
        <w:rPr>
          <w:rtl/>
        </w:rPr>
        <w:t>وبثّة الصدر</w:t>
      </w:r>
      <w:r>
        <w:rPr>
          <w:rtl/>
        </w:rPr>
        <w:t>)</w:t>
      </w:r>
      <w:r w:rsidR="008E1AA6" w:rsidRPr="006F4F49">
        <w:rPr>
          <w:rtl/>
        </w:rPr>
        <w:t xml:space="preserve"> قال يعقوب </w:t>
      </w:r>
      <w:r w:rsidR="001A7A84" w:rsidRPr="001A7A84">
        <w:rPr>
          <w:rStyle w:val="libAlaemChar"/>
          <w:rtl/>
        </w:rPr>
        <w:t>عليه‌السلام</w:t>
      </w:r>
      <w:r w:rsidR="008E1AA6" w:rsidRPr="006F4F49">
        <w:rPr>
          <w:rtl/>
        </w:rPr>
        <w:t xml:space="preserve">: </w:t>
      </w:r>
      <w:r w:rsidR="008E1AA6" w:rsidRPr="00692040">
        <w:rPr>
          <w:rStyle w:val="libAlaemChar"/>
          <w:rtl/>
        </w:rPr>
        <w:t>(</w:t>
      </w:r>
      <w:r w:rsidR="00E06A5B" w:rsidRPr="00E06A5B">
        <w:rPr>
          <w:rStyle w:val="libAieChar"/>
          <w:rFonts w:hint="cs"/>
          <w:rtl/>
        </w:rPr>
        <w:t>إِنَّمَا</w:t>
      </w:r>
      <w:r w:rsidR="00E06A5B" w:rsidRPr="00E06A5B">
        <w:rPr>
          <w:rStyle w:val="libAieChar"/>
          <w:rtl/>
        </w:rPr>
        <w:t xml:space="preserve"> </w:t>
      </w:r>
      <w:r w:rsidR="00E06A5B" w:rsidRPr="00E06A5B">
        <w:rPr>
          <w:rStyle w:val="libAieChar"/>
          <w:rFonts w:hint="cs"/>
          <w:rtl/>
        </w:rPr>
        <w:t>أَشْكُو</w:t>
      </w:r>
      <w:r w:rsidR="00E06A5B" w:rsidRPr="00E06A5B">
        <w:rPr>
          <w:rStyle w:val="libAieChar"/>
          <w:rtl/>
        </w:rPr>
        <w:t xml:space="preserve"> </w:t>
      </w:r>
      <w:r w:rsidR="00E06A5B" w:rsidRPr="00E06A5B">
        <w:rPr>
          <w:rStyle w:val="libAieChar"/>
          <w:rFonts w:hint="cs"/>
          <w:rtl/>
        </w:rPr>
        <w:t>بَثِّي</w:t>
      </w:r>
      <w:r w:rsidR="008E1AA6" w:rsidRPr="00692040">
        <w:rPr>
          <w:rStyle w:val="libAlaemChar"/>
          <w:rtl/>
        </w:rPr>
        <w:t>)</w:t>
      </w:r>
      <w:r w:rsidR="008E1AA6" w:rsidRPr="00E06A5B">
        <w:rPr>
          <w:rtl/>
        </w:rPr>
        <w:t xml:space="preserve"> </w:t>
      </w:r>
      <w:r w:rsidR="008E1AA6" w:rsidRPr="006F4F49">
        <w:rPr>
          <w:rtl/>
        </w:rPr>
        <w:t>أي همّي، وهو الهم الذي لا يقدر صاحبه على كتمانه فيظهره.</w:t>
      </w:r>
    </w:p>
    <w:p w:rsidR="008E1AA6" w:rsidRPr="008E1AA6" w:rsidRDefault="00692040" w:rsidP="006F4F49">
      <w:pPr>
        <w:pStyle w:val="libNormal"/>
      </w:pPr>
      <w:r>
        <w:rPr>
          <w:rtl/>
        </w:rPr>
        <w:t>(</w:t>
      </w:r>
      <w:r w:rsidR="008E1AA6" w:rsidRPr="006F4F49">
        <w:rPr>
          <w:rtl/>
        </w:rPr>
        <w:t>وتقدمة الحجّة</w:t>
      </w:r>
      <w:r>
        <w:rPr>
          <w:rtl/>
        </w:rPr>
        <w:t>)</w:t>
      </w:r>
      <w:r w:rsidR="008E1AA6" w:rsidRPr="006F4F49">
        <w:rPr>
          <w:rtl/>
        </w:rPr>
        <w:t xml:space="preserve"> إنّي خطبتُ فيكم، وقلت ما قلت لا طمعاً في نصرتكم، ولا رجاءً في حمايتكم، وإنّما كان ذلك لأسباب نفسيّة ودينية، أما الأسباب النفسية فقد ذكرتها، وأمّا الأسباب الدينية فهي تقدمة الحجّة، أي إعلامكم بكل ما يلزم، وذكر كل دليل وبرهان وحجّة على ما أقول، لئلاّ تعتذروا يوم القيامة، إنّا كنّا عن هذا غافلين أو ناسين، أو جاهلين، ما أبقيتُ لذي عذر عذراً، ولا لذي مقال مقالاً، عرَّفت نفسي ونسبي لكم، وذكرت ما يتعلّق بالإمامة، وذكرت حقّي في فدك، واستشهدت بالآيات البيّنات الثابتة عندكم حول الميراث بصورة عامّة وحول ميراث الأنبياء بصورة خاصّة، واستنهضتكم لنصرتي والطلب بحقّي، فلم أجد فيكم مجيباً مُعيناً.</w:t>
      </w:r>
    </w:p>
    <w:p w:rsidR="008E1AA6" w:rsidRPr="008E1AA6" w:rsidRDefault="00692040" w:rsidP="006F4F49">
      <w:pPr>
        <w:pStyle w:val="libNormal"/>
      </w:pPr>
      <w:r>
        <w:rPr>
          <w:rtl/>
        </w:rPr>
        <w:t>(</w:t>
      </w:r>
      <w:r w:rsidR="008E1AA6" w:rsidRPr="006F4F49">
        <w:rPr>
          <w:rtl/>
        </w:rPr>
        <w:t>فدونكموها فاحتقبوها دبرة الظهر</w:t>
      </w:r>
      <w:r>
        <w:rPr>
          <w:rtl/>
        </w:rPr>
        <w:t>)</w:t>
      </w:r>
      <w:r w:rsidR="008E1AA6" w:rsidRPr="006F4F49">
        <w:rPr>
          <w:rtl/>
        </w:rPr>
        <w:t xml:space="preserve"> خذوا السلطة، وشدّوا عليها حقائبكم، وكأنّها ناقة مجروحة الظهر، </w:t>
      </w:r>
      <w:r>
        <w:rPr>
          <w:rtl/>
        </w:rPr>
        <w:t>(</w:t>
      </w:r>
      <w:r w:rsidR="008E1AA6" w:rsidRPr="006F4F49">
        <w:rPr>
          <w:rtl/>
        </w:rPr>
        <w:t>نقبة الخف</w:t>
      </w:r>
      <w:r>
        <w:rPr>
          <w:rtl/>
        </w:rPr>
        <w:t>)</w:t>
      </w:r>
      <w:r w:rsidR="008E1AA6" w:rsidRPr="006F4F49">
        <w:rPr>
          <w:rtl/>
        </w:rPr>
        <w:t xml:space="preserve"> رقيقة الخف.</w:t>
      </w:r>
    </w:p>
    <w:p w:rsidR="008E1AA6" w:rsidRDefault="008E1AA6" w:rsidP="008E1AA6">
      <w:pPr>
        <w:pStyle w:val="libNormal"/>
        <w:rPr>
          <w:rtl/>
        </w:rPr>
      </w:pPr>
      <w:r>
        <w:rPr>
          <w:rtl/>
        </w:rPr>
        <w:br w:type="page"/>
      </w:r>
    </w:p>
    <w:p w:rsidR="008E1AA6" w:rsidRPr="008E1AA6" w:rsidRDefault="00692040" w:rsidP="006F4F49">
      <w:pPr>
        <w:pStyle w:val="libNormal"/>
      </w:pPr>
      <w:r>
        <w:rPr>
          <w:rtl/>
        </w:rPr>
        <w:lastRenderedPageBreak/>
        <w:t>(</w:t>
      </w:r>
      <w:r w:rsidR="008E1AA6" w:rsidRPr="006F4F49">
        <w:rPr>
          <w:rtl/>
        </w:rPr>
        <w:t>باقية العار</w:t>
      </w:r>
      <w:r>
        <w:rPr>
          <w:rtl/>
        </w:rPr>
        <w:t>)</w:t>
      </w:r>
      <w:r w:rsidR="008E1AA6" w:rsidRPr="006F4F49">
        <w:rPr>
          <w:rtl/>
        </w:rPr>
        <w:t xml:space="preserve"> دائمة الخزي في الدنيا على مرّ التاريخ، وفي الآخرة وإلى الأبد.</w:t>
      </w:r>
    </w:p>
    <w:p w:rsidR="008E1AA6" w:rsidRPr="008E1AA6" w:rsidRDefault="00692040" w:rsidP="006F4F49">
      <w:pPr>
        <w:pStyle w:val="libNormal"/>
      </w:pPr>
      <w:r>
        <w:rPr>
          <w:rtl/>
        </w:rPr>
        <w:t>(</w:t>
      </w:r>
      <w:r w:rsidR="008E1AA6" w:rsidRPr="006F4F49">
        <w:rPr>
          <w:rtl/>
        </w:rPr>
        <w:t>موسومة بغضب الله وشنار الأبد</w:t>
      </w:r>
      <w:r>
        <w:rPr>
          <w:rtl/>
        </w:rPr>
        <w:t>)</w:t>
      </w:r>
      <w:r w:rsidR="008E1AA6" w:rsidRPr="006F4F49">
        <w:rPr>
          <w:rtl/>
        </w:rPr>
        <w:t xml:space="preserve"> على تلك الناقة علامة غضب الله وسخطه، وعليها علامة العار الأبدي الذي ينتهي بكم إلى:</w:t>
      </w:r>
    </w:p>
    <w:p w:rsidR="008E1AA6" w:rsidRPr="008E1AA6" w:rsidRDefault="008E1AA6" w:rsidP="00E06A5B">
      <w:pPr>
        <w:pStyle w:val="libNormal"/>
      </w:pPr>
      <w:r w:rsidRPr="00692040">
        <w:rPr>
          <w:rStyle w:val="libAlaemChar"/>
          <w:rtl/>
        </w:rPr>
        <w:t>(</w:t>
      </w:r>
      <w:r w:rsidR="00E06A5B" w:rsidRPr="00E06A5B">
        <w:rPr>
          <w:rStyle w:val="libAieChar"/>
          <w:rFonts w:hint="cs"/>
          <w:rtl/>
        </w:rPr>
        <w:t>نَارُ</w:t>
      </w:r>
      <w:r w:rsidR="00E06A5B" w:rsidRPr="00E06A5B">
        <w:rPr>
          <w:rStyle w:val="libAieChar"/>
          <w:rtl/>
        </w:rPr>
        <w:t xml:space="preserve"> </w:t>
      </w:r>
      <w:r w:rsidR="00E06A5B" w:rsidRPr="00E06A5B">
        <w:rPr>
          <w:rStyle w:val="libAieChar"/>
          <w:rFonts w:hint="cs"/>
          <w:rtl/>
        </w:rPr>
        <w:t>اللَّـهِ</w:t>
      </w:r>
      <w:r w:rsidR="00E06A5B" w:rsidRPr="00E06A5B">
        <w:rPr>
          <w:rStyle w:val="libAieChar"/>
          <w:rtl/>
        </w:rPr>
        <w:t xml:space="preserve"> </w:t>
      </w:r>
      <w:r w:rsidR="00E06A5B" w:rsidRPr="00E06A5B">
        <w:rPr>
          <w:rStyle w:val="libAieChar"/>
          <w:rFonts w:hint="cs"/>
          <w:rtl/>
        </w:rPr>
        <w:t>الْمُوقَدَةُ</w:t>
      </w:r>
      <w:r w:rsidR="00E06A5B" w:rsidRPr="00E06A5B">
        <w:rPr>
          <w:rStyle w:val="libAieChar"/>
          <w:rtl/>
        </w:rPr>
        <w:t xml:space="preserve"> ﴿٦﴾ </w:t>
      </w:r>
      <w:r w:rsidR="00E06A5B" w:rsidRPr="00E06A5B">
        <w:rPr>
          <w:rStyle w:val="libAieChar"/>
          <w:rFonts w:hint="cs"/>
          <w:rtl/>
        </w:rPr>
        <w:t>الَّتِي</w:t>
      </w:r>
      <w:r w:rsidR="00E06A5B" w:rsidRPr="00E06A5B">
        <w:rPr>
          <w:rStyle w:val="libAieChar"/>
          <w:rtl/>
        </w:rPr>
        <w:t xml:space="preserve"> </w:t>
      </w:r>
      <w:r w:rsidR="00E06A5B" w:rsidRPr="00E06A5B">
        <w:rPr>
          <w:rStyle w:val="libAieChar"/>
          <w:rFonts w:hint="cs"/>
          <w:rtl/>
        </w:rPr>
        <w:t>تَطَّلِعُ</w:t>
      </w:r>
      <w:r w:rsidR="00E06A5B" w:rsidRPr="00E06A5B">
        <w:rPr>
          <w:rStyle w:val="libAieChar"/>
          <w:rtl/>
        </w:rPr>
        <w:t xml:space="preserve"> </w:t>
      </w:r>
      <w:r w:rsidR="00E06A5B" w:rsidRPr="00E06A5B">
        <w:rPr>
          <w:rStyle w:val="libAieChar"/>
          <w:rFonts w:hint="cs"/>
          <w:rtl/>
        </w:rPr>
        <w:t>عَلَى</w:t>
      </w:r>
      <w:r w:rsidR="00E06A5B" w:rsidRPr="00E06A5B">
        <w:rPr>
          <w:rStyle w:val="libAieChar"/>
          <w:rtl/>
        </w:rPr>
        <w:t xml:space="preserve"> </w:t>
      </w:r>
      <w:r w:rsidR="00E06A5B" w:rsidRPr="00E06A5B">
        <w:rPr>
          <w:rStyle w:val="libAieChar"/>
          <w:rFonts w:hint="cs"/>
          <w:rtl/>
        </w:rPr>
        <w:t>الْأَفْئِدَةِ</w:t>
      </w:r>
      <w:r w:rsidRPr="00692040">
        <w:rPr>
          <w:rStyle w:val="libAlaemChar"/>
          <w:rtl/>
        </w:rPr>
        <w:t>)</w:t>
      </w:r>
      <w:r w:rsidRPr="006F4F49">
        <w:rPr>
          <w:rtl/>
        </w:rPr>
        <w:t xml:space="preserve"> التي تتوقّد، وتؤجّج نارها بصورة دائمة، التي تحرق الظاهر والباطن، وتصل إلى الأفئدة والقلوب.</w:t>
      </w:r>
    </w:p>
    <w:p w:rsidR="008E1AA6" w:rsidRPr="008E1AA6" w:rsidRDefault="00692040" w:rsidP="006F4F49">
      <w:pPr>
        <w:pStyle w:val="libNormal"/>
      </w:pPr>
      <w:r>
        <w:rPr>
          <w:rtl/>
        </w:rPr>
        <w:t>(</w:t>
      </w:r>
      <w:r w:rsidR="008E1AA6" w:rsidRPr="006F4F49">
        <w:rPr>
          <w:rtl/>
        </w:rPr>
        <w:t>فبعين الله ما تفعلون</w:t>
      </w:r>
      <w:r>
        <w:rPr>
          <w:rtl/>
        </w:rPr>
        <w:t>)</w:t>
      </w:r>
      <w:r w:rsidR="008E1AA6" w:rsidRPr="006F4F49">
        <w:rPr>
          <w:rtl/>
        </w:rPr>
        <w:t xml:space="preserve"> إنّ الله تعالى يرى أعمالكم وأفعالكم ولا يغيب عنه ولا يخفى عليه شيء فكأنَّ أفعالكم هذه بمحضر من الله تعالى.</w:t>
      </w:r>
    </w:p>
    <w:p w:rsidR="008E1AA6" w:rsidRPr="008E1AA6" w:rsidRDefault="008E1AA6" w:rsidP="00E06A5B">
      <w:pPr>
        <w:pStyle w:val="libNormal"/>
      </w:pPr>
      <w:r w:rsidRPr="00692040">
        <w:rPr>
          <w:rStyle w:val="libAlaemChar"/>
          <w:rtl/>
        </w:rPr>
        <w:t>(</w:t>
      </w:r>
      <w:r w:rsidR="00E06A5B" w:rsidRPr="00E06A5B">
        <w:rPr>
          <w:rStyle w:val="libAieChar"/>
          <w:rFonts w:hint="cs"/>
          <w:rtl/>
        </w:rPr>
        <w:t>وَسَيَعْلَمُ</w:t>
      </w:r>
      <w:r w:rsidR="00E06A5B" w:rsidRPr="00E06A5B">
        <w:rPr>
          <w:rStyle w:val="libAieChar"/>
          <w:rtl/>
        </w:rPr>
        <w:t xml:space="preserve"> </w:t>
      </w:r>
      <w:r w:rsidR="00E06A5B" w:rsidRPr="00E06A5B">
        <w:rPr>
          <w:rStyle w:val="libAieChar"/>
          <w:rFonts w:hint="cs"/>
          <w:rtl/>
        </w:rPr>
        <w:t>الَّذِينَ</w:t>
      </w:r>
      <w:r w:rsidR="00E06A5B" w:rsidRPr="00E06A5B">
        <w:rPr>
          <w:rStyle w:val="libAieChar"/>
          <w:rtl/>
        </w:rPr>
        <w:t xml:space="preserve"> </w:t>
      </w:r>
      <w:r w:rsidR="00E06A5B" w:rsidRPr="00E06A5B">
        <w:rPr>
          <w:rStyle w:val="libAieChar"/>
          <w:rFonts w:hint="cs"/>
          <w:rtl/>
        </w:rPr>
        <w:t>ظَلَمُوا</w:t>
      </w:r>
      <w:r w:rsidR="00E06A5B" w:rsidRPr="00E06A5B">
        <w:rPr>
          <w:rStyle w:val="libAieChar"/>
          <w:rtl/>
        </w:rPr>
        <w:t xml:space="preserve"> </w:t>
      </w:r>
      <w:r w:rsidR="00E06A5B" w:rsidRPr="00E06A5B">
        <w:rPr>
          <w:rStyle w:val="libAieChar"/>
          <w:rFonts w:hint="cs"/>
          <w:rtl/>
        </w:rPr>
        <w:t>أَيَّ</w:t>
      </w:r>
      <w:r w:rsidR="00E06A5B" w:rsidRPr="00E06A5B">
        <w:rPr>
          <w:rStyle w:val="libAieChar"/>
          <w:rtl/>
        </w:rPr>
        <w:t xml:space="preserve"> </w:t>
      </w:r>
      <w:r w:rsidR="00E06A5B" w:rsidRPr="00E06A5B">
        <w:rPr>
          <w:rStyle w:val="libAieChar"/>
          <w:rFonts w:hint="cs"/>
          <w:rtl/>
        </w:rPr>
        <w:t>مُنقَلَبٍ</w:t>
      </w:r>
      <w:r w:rsidR="00E06A5B" w:rsidRPr="00E06A5B">
        <w:rPr>
          <w:rStyle w:val="libAieChar"/>
          <w:rtl/>
        </w:rPr>
        <w:t xml:space="preserve"> </w:t>
      </w:r>
      <w:r w:rsidR="00E06A5B" w:rsidRPr="00E06A5B">
        <w:rPr>
          <w:rStyle w:val="libAieChar"/>
          <w:rFonts w:hint="cs"/>
          <w:rtl/>
        </w:rPr>
        <w:t>يَنقَلِبُونَ</w:t>
      </w:r>
      <w:r w:rsidRPr="00692040">
        <w:rPr>
          <w:rStyle w:val="libAlaemChar"/>
          <w:rtl/>
        </w:rPr>
        <w:t>)</w:t>
      </w:r>
      <w:r w:rsidRPr="00E06A5B">
        <w:rPr>
          <w:rtl/>
        </w:rPr>
        <w:t xml:space="preserve"> </w:t>
      </w:r>
      <w:r w:rsidRPr="006F4F49">
        <w:rPr>
          <w:rtl/>
        </w:rPr>
        <w:t>وأيّ جزاء سيجازون وأيّ جحيم وعذاب سيصيرون إليه.</w:t>
      </w:r>
    </w:p>
    <w:p w:rsidR="008E1AA6" w:rsidRPr="008E1AA6" w:rsidRDefault="00692040" w:rsidP="00E06A5B">
      <w:pPr>
        <w:pStyle w:val="libNormal"/>
      </w:pPr>
      <w:r>
        <w:rPr>
          <w:rtl/>
        </w:rPr>
        <w:t>(</w:t>
      </w:r>
      <w:r w:rsidR="008E1AA6" w:rsidRPr="006F4F49">
        <w:rPr>
          <w:rtl/>
        </w:rPr>
        <w:t>وأنا ابنة نذير لكم بين يدي عذاب شديد</w:t>
      </w:r>
      <w:r>
        <w:rPr>
          <w:rtl/>
        </w:rPr>
        <w:t>)</w:t>
      </w:r>
      <w:r w:rsidR="008E1AA6" w:rsidRPr="006F4F49">
        <w:rPr>
          <w:rtl/>
        </w:rPr>
        <w:t xml:space="preserve"> إشارة إلى قوله تعالى: </w:t>
      </w:r>
      <w:r w:rsidR="008E1AA6" w:rsidRPr="00692040">
        <w:rPr>
          <w:rStyle w:val="libAlaemChar"/>
          <w:rtl/>
        </w:rPr>
        <w:t>(</w:t>
      </w:r>
      <w:r w:rsidR="00E06A5B" w:rsidRPr="00E06A5B">
        <w:rPr>
          <w:rStyle w:val="libAieChar"/>
          <w:rFonts w:hint="cs"/>
          <w:rtl/>
        </w:rPr>
        <w:t>يَا</w:t>
      </w:r>
      <w:r w:rsidR="00E06A5B" w:rsidRPr="00E06A5B">
        <w:rPr>
          <w:rStyle w:val="libAieChar"/>
          <w:rtl/>
        </w:rPr>
        <w:t xml:space="preserve"> </w:t>
      </w:r>
      <w:r w:rsidR="00E06A5B" w:rsidRPr="00E06A5B">
        <w:rPr>
          <w:rStyle w:val="libAieChar"/>
          <w:rFonts w:hint="cs"/>
          <w:rtl/>
        </w:rPr>
        <w:t>أَيُّهَا</w:t>
      </w:r>
      <w:r w:rsidR="00E06A5B" w:rsidRPr="00E06A5B">
        <w:rPr>
          <w:rStyle w:val="libAieChar"/>
          <w:rtl/>
        </w:rPr>
        <w:t xml:space="preserve"> </w:t>
      </w:r>
      <w:r w:rsidR="00E06A5B" w:rsidRPr="00E06A5B">
        <w:rPr>
          <w:rStyle w:val="libAieChar"/>
          <w:rFonts w:hint="cs"/>
          <w:rtl/>
        </w:rPr>
        <w:t>النَّبِيُّ</w:t>
      </w:r>
      <w:r w:rsidR="00E06A5B" w:rsidRPr="00E06A5B">
        <w:rPr>
          <w:rStyle w:val="libAieChar"/>
          <w:rtl/>
        </w:rPr>
        <w:t xml:space="preserve"> </w:t>
      </w:r>
      <w:r w:rsidR="00E06A5B" w:rsidRPr="00E06A5B">
        <w:rPr>
          <w:rStyle w:val="libAieChar"/>
          <w:rFonts w:hint="cs"/>
          <w:rtl/>
        </w:rPr>
        <w:t>إِنَّا</w:t>
      </w:r>
      <w:r w:rsidR="00E06A5B" w:rsidRPr="00E06A5B">
        <w:rPr>
          <w:rStyle w:val="libAieChar"/>
          <w:rtl/>
        </w:rPr>
        <w:t xml:space="preserve"> </w:t>
      </w:r>
      <w:r w:rsidR="00E06A5B" w:rsidRPr="00E06A5B">
        <w:rPr>
          <w:rStyle w:val="libAieChar"/>
          <w:rFonts w:hint="cs"/>
          <w:rtl/>
        </w:rPr>
        <w:t>أَرْسَلْنَاكَ</w:t>
      </w:r>
      <w:r w:rsidR="00E06A5B" w:rsidRPr="00E06A5B">
        <w:rPr>
          <w:rStyle w:val="libAieChar"/>
          <w:rtl/>
        </w:rPr>
        <w:t xml:space="preserve"> </w:t>
      </w:r>
      <w:r w:rsidR="00E06A5B" w:rsidRPr="00E06A5B">
        <w:rPr>
          <w:rStyle w:val="libAieChar"/>
          <w:rFonts w:hint="cs"/>
          <w:rtl/>
        </w:rPr>
        <w:t>شَاهِدًا</w:t>
      </w:r>
      <w:r w:rsidR="00E06A5B" w:rsidRPr="00E06A5B">
        <w:rPr>
          <w:rStyle w:val="libAieChar"/>
          <w:rtl/>
        </w:rPr>
        <w:t xml:space="preserve"> </w:t>
      </w:r>
      <w:r w:rsidR="00E06A5B" w:rsidRPr="00E06A5B">
        <w:rPr>
          <w:rStyle w:val="libAieChar"/>
          <w:rFonts w:hint="cs"/>
          <w:rtl/>
        </w:rPr>
        <w:t>وَمُبَشِّرًا</w:t>
      </w:r>
      <w:r w:rsidR="00E06A5B" w:rsidRPr="00E06A5B">
        <w:rPr>
          <w:rStyle w:val="libAieChar"/>
          <w:rtl/>
        </w:rPr>
        <w:t xml:space="preserve"> </w:t>
      </w:r>
      <w:r w:rsidR="00E06A5B" w:rsidRPr="00E06A5B">
        <w:rPr>
          <w:rStyle w:val="libAieChar"/>
          <w:rFonts w:hint="cs"/>
          <w:rtl/>
        </w:rPr>
        <w:t>وَنَذِيرًا</w:t>
      </w:r>
      <w:r w:rsidR="008E1AA6" w:rsidRPr="00692040">
        <w:rPr>
          <w:rStyle w:val="libAlaemChar"/>
          <w:rtl/>
        </w:rPr>
        <w:t>)</w:t>
      </w:r>
      <w:r w:rsidR="008E1AA6" w:rsidRPr="006F4F49">
        <w:rPr>
          <w:rtl/>
        </w:rPr>
        <w:t xml:space="preserve"> أنا ابنة محمد </w:t>
      </w:r>
      <w:r w:rsidR="001A7A84" w:rsidRPr="001A7A84">
        <w:rPr>
          <w:rStyle w:val="libAlaemChar"/>
          <w:rtl/>
        </w:rPr>
        <w:t>صلى‌الله‌عليه‌وآله</w:t>
      </w:r>
      <w:r w:rsidR="008E1AA6" w:rsidRPr="006F4F49">
        <w:rPr>
          <w:rtl/>
        </w:rPr>
        <w:t xml:space="preserve"> الذي أنذرتكم بعذاب الله الذي أعدّه للظالمين.</w:t>
      </w:r>
    </w:p>
    <w:p w:rsidR="008E1AA6" w:rsidRPr="008E1AA6" w:rsidRDefault="00692040" w:rsidP="006F4F49">
      <w:pPr>
        <w:pStyle w:val="libNormal"/>
      </w:pPr>
      <w:r>
        <w:rPr>
          <w:rtl/>
        </w:rPr>
        <w:t>(</w:t>
      </w:r>
      <w:r w:rsidR="008E1AA6" w:rsidRPr="006F4F49">
        <w:rPr>
          <w:rtl/>
        </w:rPr>
        <w:t>فاعملوا إنّا عاملون</w:t>
      </w:r>
      <w:r>
        <w:rPr>
          <w:rtl/>
        </w:rPr>
        <w:t>)</w:t>
      </w:r>
      <w:r w:rsidR="008E1AA6" w:rsidRPr="006F4F49">
        <w:rPr>
          <w:rtl/>
        </w:rPr>
        <w:t xml:space="preserve"> اعملوا ما شئتم من ظلمنا فإنّا عاملون ما يجب علينا من الصبر والتحمّل </w:t>
      </w:r>
      <w:r>
        <w:rPr>
          <w:rtl/>
        </w:rPr>
        <w:t>(</w:t>
      </w:r>
      <w:r w:rsidR="008E1AA6" w:rsidRPr="006F4F49">
        <w:rPr>
          <w:rtl/>
        </w:rPr>
        <w:t>وانتظروا إنّا منتظرون</w:t>
      </w:r>
      <w:r>
        <w:rPr>
          <w:rtl/>
        </w:rPr>
        <w:t>)</w:t>
      </w:r>
      <w:r w:rsidR="008E1AA6" w:rsidRPr="006F4F49">
        <w:rPr>
          <w:rtl/>
        </w:rPr>
        <w:t xml:space="preserve"> انتظروا عواقب أفعالكم ونحن ننتظر عواقب الصبر على المحن.</w:t>
      </w:r>
    </w:p>
    <w:p w:rsidR="008E1AA6" w:rsidRDefault="008E1AA6" w:rsidP="008E1AA6">
      <w:pPr>
        <w:pStyle w:val="libNormal"/>
        <w:rPr>
          <w:rtl/>
        </w:rPr>
      </w:pPr>
      <w:r>
        <w:rPr>
          <w:rtl/>
        </w:rPr>
        <w:br w:type="page"/>
      </w:r>
    </w:p>
    <w:p w:rsidR="008E1AA6" w:rsidRPr="00275503" w:rsidRDefault="008E1AA6" w:rsidP="00275503">
      <w:pPr>
        <w:pStyle w:val="Heading2Center"/>
      </w:pPr>
      <w:bookmarkStart w:id="167" w:name="72"/>
      <w:bookmarkStart w:id="168" w:name="_Toc414178699"/>
      <w:r w:rsidRPr="00F72B65">
        <w:rPr>
          <w:rtl/>
        </w:rPr>
        <w:lastRenderedPageBreak/>
        <w:t>جواب أبي بكر</w:t>
      </w:r>
      <w:bookmarkEnd w:id="167"/>
      <w:bookmarkEnd w:id="168"/>
    </w:p>
    <w:p w:rsidR="008E1AA6" w:rsidRPr="008E1AA6" w:rsidRDefault="008E1AA6" w:rsidP="006F4F49">
      <w:pPr>
        <w:pStyle w:val="libNormal"/>
      </w:pPr>
      <w:r w:rsidRPr="006F4F49">
        <w:rPr>
          <w:rtl/>
        </w:rPr>
        <w:t xml:space="preserve">فأجابها أبو بكر </w:t>
      </w:r>
      <w:r w:rsidR="00692040">
        <w:rPr>
          <w:rtl/>
        </w:rPr>
        <w:t>(</w:t>
      </w:r>
      <w:r w:rsidRPr="006F4F49">
        <w:rPr>
          <w:rtl/>
        </w:rPr>
        <w:t>عبد الله بن عثمان</w:t>
      </w:r>
      <w:r w:rsidR="00692040">
        <w:rPr>
          <w:rtl/>
        </w:rPr>
        <w:t>)</w:t>
      </w:r>
      <w:r w:rsidRPr="006F4F49">
        <w:rPr>
          <w:rtl/>
        </w:rPr>
        <w:t xml:space="preserve"> وقال:</w:t>
      </w:r>
    </w:p>
    <w:p w:rsidR="008E1AA6" w:rsidRPr="008E1AA6" w:rsidRDefault="008E1AA6" w:rsidP="006F4F49">
      <w:pPr>
        <w:pStyle w:val="libNormal"/>
      </w:pPr>
      <w:r w:rsidRPr="006F4F49">
        <w:rPr>
          <w:rtl/>
        </w:rPr>
        <w:t>يا ابنة رسول الله!</w:t>
      </w:r>
    </w:p>
    <w:p w:rsidR="008E1AA6" w:rsidRPr="008E1AA6" w:rsidRDefault="008E1AA6" w:rsidP="006F4F49">
      <w:pPr>
        <w:pStyle w:val="libNormal"/>
      </w:pPr>
      <w:r w:rsidRPr="006F4F49">
        <w:rPr>
          <w:rtl/>
        </w:rPr>
        <w:t>لقد كان أبوكِ بالمؤمنين عطوفاً كريماً، رؤوفاً رحيماً</w:t>
      </w:r>
    </w:p>
    <w:p w:rsidR="008E1AA6" w:rsidRPr="008E1AA6" w:rsidRDefault="008E1AA6" w:rsidP="006F4F49">
      <w:pPr>
        <w:pStyle w:val="libNormal"/>
      </w:pPr>
      <w:r w:rsidRPr="006F4F49">
        <w:rPr>
          <w:rtl/>
        </w:rPr>
        <w:t>وعلى الكافرين عذاباً أليماً وعقاباً عظيماً.</w:t>
      </w:r>
    </w:p>
    <w:p w:rsidR="008E1AA6" w:rsidRPr="008E1AA6" w:rsidRDefault="008E1AA6" w:rsidP="006F4F49">
      <w:pPr>
        <w:pStyle w:val="libNormal"/>
      </w:pPr>
      <w:r w:rsidRPr="006F4F49">
        <w:rPr>
          <w:rtl/>
        </w:rPr>
        <w:t xml:space="preserve">إن عزوناه وجدناه أباكِ دون النساء </w:t>
      </w:r>
      <w:r w:rsidRPr="006F4F49">
        <w:rPr>
          <w:rStyle w:val="libFootnotenumChar"/>
          <w:rtl/>
        </w:rPr>
        <w:t>(1)</w:t>
      </w:r>
    </w:p>
    <w:p w:rsidR="008E1AA6" w:rsidRPr="008E1AA6" w:rsidRDefault="008E1AA6" w:rsidP="006F4F49">
      <w:pPr>
        <w:pStyle w:val="libNormal"/>
      </w:pPr>
      <w:r w:rsidRPr="006F4F49">
        <w:rPr>
          <w:rtl/>
        </w:rPr>
        <w:t xml:space="preserve">وأخا إلفِكِ دون الأخلاَّء </w:t>
      </w:r>
      <w:r w:rsidRPr="006F4F49">
        <w:rPr>
          <w:rStyle w:val="libFootnotenumChar"/>
          <w:rtl/>
        </w:rPr>
        <w:t>(2)</w:t>
      </w:r>
    </w:p>
    <w:p w:rsidR="008E1AA6" w:rsidRPr="008E1AA6" w:rsidRDefault="008E1AA6" w:rsidP="006F4F49">
      <w:pPr>
        <w:pStyle w:val="libNormal"/>
      </w:pPr>
      <w:r w:rsidRPr="006F4F49">
        <w:rPr>
          <w:rtl/>
        </w:rPr>
        <w:t xml:space="preserve">آثره على كل حميم </w:t>
      </w:r>
      <w:r w:rsidRPr="006F4F49">
        <w:rPr>
          <w:rStyle w:val="libFootnotenumChar"/>
          <w:rtl/>
        </w:rPr>
        <w:t>(3)</w:t>
      </w:r>
    </w:p>
    <w:p w:rsidR="008E1AA6" w:rsidRPr="008E1AA6" w:rsidRDefault="008E1AA6" w:rsidP="006F4F49">
      <w:pPr>
        <w:pStyle w:val="libNormal"/>
      </w:pPr>
      <w:r w:rsidRPr="006F4F49">
        <w:rPr>
          <w:rtl/>
        </w:rPr>
        <w:t>وساعده في كل أمرٍ جسيم</w:t>
      </w:r>
    </w:p>
    <w:p w:rsidR="008E1AA6" w:rsidRPr="008E1AA6" w:rsidRDefault="008E1AA6" w:rsidP="006F4F49">
      <w:pPr>
        <w:pStyle w:val="libNormal"/>
      </w:pPr>
      <w:r w:rsidRPr="006F4F49">
        <w:rPr>
          <w:rtl/>
        </w:rPr>
        <w:t>لا يحبّكم إلاّ كل سعيد</w:t>
      </w:r>
    </w:p>
    <w:p w:rsidR="008E1AA6" w:rsidRPr="008E1AA6" w:rsidRDefault="008E1AA6" w:rsidP="006F4F49">
      <w:pPr>
        <w:pStyle w:val="libNormal"/>
      </w:pPr>
      <w:r w:rsidRPr="006F4F49">
        <w:rPr>
          <w:rtl/>
        </w:rPr>
        <w:t>ولا يبغضكم إلاّ كل شقي</w:t>
      </w:r>
    </w:p>
    <w:p w:rsidR="008E1AA6" w:rsidRPr="008E1AA6" w:rsidRDefault="008E1AA6" w:rsidP="006F4F49">
      <w:pPr>
        <w:pStyle w:val="libNormal"/>
      </w:pPr>
      <w:r w:rsidRPr="006F4F49">
        <w:rPr>
          <w:rtl/>
        </w:rPr>
        <w:t>فأنتم عترة رسول الله الطيبون</w:t>
      </w:r>
    </w:p>
    <w:p w:rsidR="008E1AA6" w:rsidRPr="008E1AA6" w:rsidRDefault="008E1AA6" w:rsidP="006F4F49">
      <w:pPr>
        <w:pStyle w:val="libNormal"/>
      </w:pPr>
      <w:r w:rsidRPr="006F4F49">
        <w:rPr>
          <w:rtl/>
        </w:rPr>
        <w:t>والخيَرة المنتجبون</w:t>
      </w:r>
    </w:p>
    <w:p w:rsidR="008E1AA6" w:rsidRPr="008E1AA6" w:rsidRDefault="008E1AA6" w:rsidP="006F4F49">
      <w:pPr>
        <w:pStyle w:val="libNormal"/>
      </w:pPr>
      <w:r w:rsidRPr="006F4F49">
        <w:rPr>
          <w:rtl/>
        </w:rPr>
        <w:t>على الخير أدِلّتنا</w:t>
      </w:r>
    </w:p>
    <w:p w:rsidR="008E1AA6" w:rsidRPr="008E1AA6" w:rsidRDefault="008E1AA6" w:rsidP="006F4F49">
      <w:pPr>
        <w:pStyle w:val="libNormal"/>
      </w:pPr>
      <w:r w:rsidRPr="006F4F49">
        <w:rPr>
          <w:rtl/>
        </w:rPr>
        <w:t>وإلى الجنّة مسالكنا</w:t>
      </w:r>
    </w:p>
    <w:p w:rsidR="008E1AA6" w:rsidRPr="008E1AA6" w:rsidRDefault="008E1AA6" w:rsidP="006F4F49">
      <w:pPr>
        <w:pStyle w:val="libNormal"/>
      </w:pPr>
      <w:r w:rsidRPr="006F4F49">
        <w:rPr>
          <w:rtl/>
        </w:rPr>
        <w:t>وأنتِ يا خيرة النساء</w:t>
      </w:r>
    </w:p>
    <w:p w:rsidR="008E1AA6" w:rsidRPr="008E1AA6" w:rsidRDefault="008E1AA6" w:rsidP="006F4F49">
      <w:pPr>
        <w:pStyle w:val="libNormal"/>
      </w:pPr>
      <w:r w:rsidRPr="006F4F49">
        <w:rPr>
          <w:rtl/>
        </w:rPr>
        <w:t>وابنة خير الأنبياء</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F72B65">
        <w:rPr>
          <w:rtl/>
        </w:rPr>
        <w:t>عزوناه</w:t>
      </w:r>
      <w:r>
        <w:rPr>
          <w:rtl/>
        </w:rPr>
        <w:t>:</w:t>
      </w:r>
      <w:r w:rsidRPr="00F72B65">
        <w:rPr>
          <w:rtl/>
        </w:rPr>
        <w:t xml:space="preserve"> نسبناه</w:t>
      </w:r>
      <w:r>
        <w:rPr>
          <w:rtl/>
        </w:rPr>
        <w:t>.</w:t>
      </w:r>
    </w:p>
    <w:p w:rsidR="008E1AA6" w:rsidRPr="00275503" w:rsidRDefault="008E1AA6" w:rsidP="00275503">
      <w:pPr>
        <w:pStyle w:val="libFootnote0"/>
      </w:pPr>
      <w:r w:rsidRPr="008E1AA6">
        <w:rPr>
          <w:rtl/>
        </w:rPr>
        <w:t xml:space="preserve">(2) </w:t>
      </w:r>
      <w:r w:rsidRPr="00F72B65">
        <w:rPr>
          <w:rtl/>
        </w:rPr>
        <w:t>وفي نسخة</w:t>
      </w:r>
      <w:r>
        <w:rPr>
          <w:rtl/>
        </w:rPr>
        <w:t>:</w:t>
      </w:r>
      <w:r w:rsidRPr="00F72B65">
        <w:rPr>
          <w:rtl/>
        </w:rPr>
        <w:t xml:space="preserve"> وأخا بعلك</w:t>
      </w:r>
      <w:r>
        <w:rPr>
          <w:rtl/>
        </w:rPr>
        <w:t>.</w:t>
      </w:r>
      <w:r w:rsidRPr="00F72B65">
        <w:rPr>
          <w:rtl/>
        </w:rPr>
        <w:t xml:space="preserve"> والمعنى واحد</w:t>
      </w:r>
      <w:r>
        <w:rPr>
          <w:rtl/>
        </w:rPr>
        <w:t>.</w:t>
      </w:r>
    </w:p>
    <w:p w:rsidR="008E1AA6" w:rsidRPr="00275503" w:rsidRDefault="008E1AA6" w:rsidP="00275503">
      <w:pPr>
        <w:pStyle w:val="libFootnote0"/>
      </w:pPr>
      <w:r w:rsidRPr="008E1AA6">
        <w:rPr>
          <w:rtl/>
        </w:rPr>
        <w:t xml:space="preserve">(3) </w:t>
      </w:r>
      <w:r w:rsidRPr="00F72B65">
        <w:rPr>
          <w:rtl/>
        </w:rPr>
        <w:t>حميم</w:t>
      </w:r>
      <w:r>
        <w:rPr>
          <w:rtl/>
        </w:rPr>
        <w:t>:</w:t>
      </w:r>
      <w:r w:rsidRPr="00F72B65">
        <w:rPr>
          <w:rtl/>
        </w:rPr>
        <w:t xml:space="preserve"> قريب</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صادقة في قولك</w:t>
      </w:r>
    </w:p>
    <w:p w:rsidR="008E1AA6" w:rsidRPr="008E1AA6" w:rsidRDefault="008E1AA6" w:rsidP="006F4F49">
      <w:pPr>
        <w:pStyle w:val="libNormal"/>
      </w:pPr>
      <w:r w:rsidRPr="006F4F49">
        <w:rPr>
          <w:rtl/>
        </w:rPr>
        <w:t>سابقة في وفور عقلكِ</w:t>
      </w:r>
    </w:p>
    <w:p w:rsidR="008E1AA6" w:rsidRPr="008E1AA6" w:rsidRDefault="008E1AA6" w:rsidP="006F4F49">
      <w:pPr>
        <w:pStyle w:val="libNormal"/>
      </w:pPr>
      <w:r w:rsidRPr="006F4F49">
        <w:rPr>
          <w:rtl/>
        </w:rPr>
        <w:t>غير مردودة عن حقّكِ</w:t>
      </w:r>
    </w:p>
    <w:p w:rsidR="008E1AA6" w:rsidRPr="008E1AA6" w:rsidRDefault="008E1AA6" w:rsidP="006F4F49">
      <w:pPr>
        <w:pStyle w:val="libNormal"/>
      </w:pPr>
      <w:r w:rsidRPr="006F4F49">
        <w:rPr>
          <w:rtl/>
        </w:rPr>
        <w:t xml:space="preserve">ولا مصدودة عن صدقك </w:t>
      </w:r>
      <w:r w:rsidRPr="006F4F49">
        <w:rPr>
          <w:rStyle w:val="libFootnotenumChar"/>
          <w:rtl/>
        </w:rPr>
        <w:t>(1)</w:t>
      </w:r>
    </w:p>
    <w:p w:rsidR="008E1AA6" w:rsidRPr="008E1AA6" w:rsidRDefault="008E1AA6" w:rsidP="006F4F49">
      <w:pPr>
        <w:pStyle w:val="libNormal"/>
      </w:pPr>
      <w:r w:rsidRPr="006F4F49">
        <w:rPr>
          <w:rtl/>
        </w:rPr>
        <w:t xml:space="preserve">والله ما عدوتُ رأي رسول الله!!! </w:t>
      </w:r>
      <w:r w:rsidRPr="006F4F49">
        <w:rPr>
          <w:rStyle w:val="libFootnotenumChar"/>
          <w:rtl/>
        </w:rPr>
        <w:t>(2)</w:t>
      </w:r>
    </w:p>
    <w:p w:rsidR="008E1AA6" w:rsidRPr="008E1AA6" w:rsidRDefault="008E1AA6" w:rsidP="006F4F49">
      <w:pPr>
        <w:pStyle w:val="libNormal"/>
      </w:pPr>
      <w:r w:rsidRPr="006F4F49">
        <w:rPr>
          <w:rtl/>
        </w:rPr>
        <w:t>ولا عملت إلاَّ بإذنه</w:t>
      </w:r>
    </w:p>
    <w:p w:rsidR="008E1AA6" w:rsidRPr="008E1AA6" w:rsidRDefault="008E1AA6" w:rsidP="006F4F49">
      <w:pPr>
        <w:pStyle w:val="libNormal"/>
      </w:pPr>
      <w:r w:rsidRPr="006F4F49">
        <w:rPr>
          <w:rtl/>
        </w:rPr>
        <w:t xml:space="preserve">وإنّ الرائد لا يكذب أهله </w:t>
      </w:r>
      <w:r w:rsidRPr="006F4F49">
        <w:rPr>
          <w:rStyle w:val="libFootnotenumChar"/>
          <w:rtl/>
        </w:rPr>
        <w:t>(3)</w:t>
      </w:r>
    </w:p>
    <w:p w:rsidR="008E1AA6" w:rsidRPr="008E1AA6" w:rsidRDefault="008E1AA6" w:rsidP="006F4F49">
      <w:pPr>
        <w:pStyle w:val="libNormal"/>
      </w:pPr>
      <w:r w:rsidRPr="006F4F49">
        <w:rPr>
          <w:rtl/>
        </w:rPr>
        <w:t>وإنّي أُشهد الله وكفى به شهيداً</w:t>
      </w:r>
    </w:p>
    <w:p w:rsidR="008E1AA6" w:rsidRPr="008E1AA6" w:rsidRDefault="008E1AA6" w:rsidP="006F4F49">
      <w:pPr>
        <w:pStyle w:val="libNormal"/>
      </w:pPr>
      <w:r w:rsidRPr="006F4F49">
        <w:rPr>
          <w:rtl/>
        </w:rPr>
        <w:t xml:space="preserve">أني سمعت رسول الله </w:t>
      </w:r>
      <w:r w:rsidR="001A7A84" w:rsidRPr="001A7A84">
        <w:rPr>
          <w:rStyle w:val="libAlaemChar"/>
          <w:rtl/>
        </w:rPr>
        <w:t>صلى‌الله‌عليه‌وآله</w:t>
      </w:r>
      <w:r w:rsidRPr="006F4F49">
        <w:rPr>
          <w:rtl/>
        </w:rPr>
        <w:t xml:space="preserve"> يقول:</w:t>
      </w:r>
    </w:p>
    <w:p w:rsidR="008E1AA6" w:rsidRPr="008E1AA6" w:rsidRDefault="00692040" w:rsidP="006F4F49">
      <w:pPr>
        <w:pStyle w:val="libNormal"/>
      </w:pPr>
      <w:r>
        <w:rPr>
          <w:rtl/>
        </w:rPr>
        <w:t>(</w:t>
      </w:r>
      <w:r w:rsidR="008E1AA6" w:rsidRPr="006F4F49">
        <w:rPr>
          <w:rtl/>
        </w:rPr>
        <w:t>نحن معاشر الأنبياء لا نورِّث ذهباً ولا فضة ولا داراً ولا عقاراً وإنّما نورّث الكتاب والحكمة، والعلم والنبوّة، وما كان لنا من طعمة فلوليّ الأمر بعدنا، أن يحكم فيه بحكمه</w:t>
      </w:r>
      <w:r>
        <w:rPr>
          <w:rtl/>
        </w:rPr>
        <w:t>)</w:t>
      </w:r>
      <w:r w:rsidR="008E1AA6" w:rsidRPr="006F4F49">
        <w:rPr>
          <w:rtl/>
        </w:rPr>
        <w:t>.</w:t>
      </w:r>
    </w:p>
    <w:p w:rsidR="008E1AA6" w:rsidRPr="008E1AA6" w:rsidRDefault="008E1AA6" w:rsidP="006F4F49">
      <w:pPr>
        <w:pStyle w:val="libNormal"/>
      </w:pPr>
      <w:r w:rsidRPr="006F4F49">
        <w:rPr>
          <w:rtl/>
        </w:rPr>
        <w:t xml:space="preserve">وقد جعلنا ما حاولتِه في الكراع والسلاح </w:t>
      </w:r>
      <w:r w:rsidRPr="006F4F49">
        <w:rPr>
          <w:rStyle w:val="libFootnotenumChar"/>
          <w:rtl/>
        </w:rPr>
        <w:t>(4)</w:t>
      </w:r>
    </w:p>
    <w:p w:rsidR="008E1AA6" w:rsidRPr="008E1AA6" w:rsidRDefault="008E1AA6" w:rsidP="006F4F49">
      <w:pPr>
        <w:pStyle w:val="libNormal"/>
      </w:pPr>
      <w:r w:rsidRPr="006F4F49">
        <w:rPr>
          <w:rtl/>
        </w:rPr>
        <w:t>يقاتل بها المسلمون</w:t>
      </w:r>
    </w:p>
    <w:p w:rsidR="008E1AA6" w:rsidRPr="008E1AA6" w:rsidRDefault="008E1AA6" w:rsidP="006F4F49">
      <w:pPr>
        <w:pStyle w:val="libNormal"/>
      </w:pPr>
      <w:r w:rsidRPr="006F4F49">
        <w:rPr>
          <w:rtl/>
        </w:rPr>
        <w:t>ويجاهدون الكفّار</w:t>
      </w:r>
    </w:p>
    <w:p w:rsidR="008E1AA6" w:rsidRPr="008E1AA6" w:rsidRDefault="008E1AA6" w:rsidP="006F4F49">
      <w:pPr>
        <w:pStyle w:val="libNormal"/>
      </w:pPr>
      <w:r w:rsidRPr="006F4F49">
        <w:rPr>
          <w:rtl/>
        </w:rPr>
        <w:t xml:space="preserve">ويجالدون المردة الفجّار </w:t>
      </w:r>
      <w:r w:rsidRPr="006F4F49">
        <w:rPr>
          <w:rStyle w:val="libFootnotenumChar"/>
          <w:rtl/>
        </w:rPr>
        <w:t>(5)</w:t>
      </w:r>
    </w:p>
    <w:p w:rsidR="008E1AA6" w:rsidRPr="008E1AA6" w:rsidRDefault="008E1AA6" w:rsidP="006F4F49">
      <w:pPr>
        <w:pStyle w:val="libNormal"/>
      </w:pPr>
      <w:r w:rsidRPr="006F4F49">
        <w:rPr>
          <w:rtl/>
        </w:rPr>
        <w:t>وذلك بإجماع من المسلمين!!</w:t>
      </w:r>
    </w:p>
    <w:p w:rsidR="008E1AA6" w:rsidRPr="008E1AA6" w:rsidRDefault="008E1AA6" w:rsidP="006F4F49">
      <w:pPr>
        <w:pStyle w:val="libNormal"/>
      </w:pPr>
      <w:r w:rsidRPr="006F4F49">
        <w:rPr>
          <w:rtl/>
        </w:rPr>
        <w:t>لم أنفرد به وحدي.</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F72B65">
        <w:rPr>
          <w:rtl/>
        </w:rPr>
        <w:t>مصدودة</w:t>
      </w:r>
      <w:r>
        <w:rPr>
          <w:rtl/>
        </w:rPr>
        <w:t>:</w:t>
      </w:r>
      <w:r w:rsidRPr="00F72B65">
        <w:rPr>
          <w:rtl/>
        </w:rPr>
        <w:t xml:space="preserve"> ممنوعة</w:t>
      </w:r>
      <w:r>
        <w:rPr>
          <w:rtl/>
        </w:rPr>
        <w:t>.</w:t>
      </w:r>
    </w:p>
    <w:p w:rsidR="008E1AA6" w:rsidRPr="00275503" w:rsidRDefault="008E1AA6" w:rsidP="00275503">
      <w:pPr>
        <w:pStyle w:val="libFootnote0"/>
      </w:pPr>
      <w:r w:rsidRPr="008E1AA6">
        <w:rPr>
          <w:rtl/>
        </w:rPr>
        <w:t xml:space="preserve">(2) </w:t>
      </w:r>
      <w:r w:rsidRPr="00F72B65">
        <w:rPr>
          <w:rtl/>
        </w:rPr>
        <w:t>عدوت</w:t>
      </w:r>
      <w:r>
        <w:rPr>
          <w:rtl/>
        </w:rPr>
        <w:t>:</w:t>
      </w:r>
      <w:r w:rsidRPr="00F72B65">
        <w:rPr>
          <w:rtl/>
        </w:rPr>
        <w:t xml:space="preserve"> جاوزت</w:t>
      </w:r>
      <w:r>
        <w:rPr>
          <w:rtl/>
        </w:rPr>
        <w:t>.</w:t>
      </w:r>
    </w:p>
    <w:p w:rsidR="008E1AA6" w:rsidRPr="00275503" w:rsidRDefault="008E1AA6" w:rsidP="00275503">
      <w:pPr>
        <w:pStyle w:val="libFootnote0"/>
      </w:pPr>
      <w:r w:rsidRPr="008E1AA6">
        <w:rPr>
          <w:rtl/>
        </w:rPr>
        <w:t xml:space="preserve">(3) </w:t>
      </w:r>
      <w:r w:rsidRPr="00F72B65">
        <w:rPr>
          <w:rtl/>
        </w:rPr>
        <w:t>الرائد</w:t>
      </w:r>
      <w:r>
        <w:rPr>
          <w:rtl/>
        </w:rPr>
        <w:t>:</w:t>
      </w:r>
      <w:r w:rsidRPr="00F72B65">
        <w:rPr>
          <w:rtl/>
        </w:rPr>
        <w:t xml:space="preserve"> الذي يتقدّم القوم</w:t>
      </w:r>
      <w:r>
        <w:rPr>
          <w:rtl/>
        </w:rPr>
        <w:t>،</w:t>
      </w:r>
      <w:r w:rsidRPr="00F72B65">
        <w:rPr>
          <w:rtl/>
        </w:rPr>
        <w:t xml:space="preserve"> يبصر لهم الكلأ ومساقط الثمار</w:t>
      </w:r>
      <w:r>
        <w:rPr>
          <w:rtl/>
        </w:rPr>
        <w:t>.</w:t>
      </w:r>
    </w:p>
    <w:p w:rsidR="008E1AA6" w:rsidRPr="00275503" w:rsidRDefault="008E1AA6" w:rsidP="00275503">
      <w:pPr>
        <w:pStyle w:val="libFootnote0"/>
      </w:pPr>
      <w:r w:rsidRPr="008E1AA6">
        <w:rPr>
          <w:rtl/>
        </w:rPr>
        <w:t xml:space="preserve">(4) </w:t>
      </w:r>
      <w:r w:rsidRPr="00F72B65">
        <w:rPr>
          <w:rtl/>
        </w:rPr>
        <w:t>الكراع</w:t>
      </w:r>
      <w:r w:rsidR="00275503">
        <w:rPr>
          <w:rtl/>
        </w:rPr>
        <w:t xml:space="preserve"> - </w:t>
      </w:r>
      <w:r w:rsidRPr="00F72B65">
        <w:rPr>
          <w:rtl/>
        </w:rPr>
        <w:t>بضم الكاف</w:t>
      </w:r>
      <w:r w:rsidR="00275503">
        <w:rPr>
          <w:rtl/>
        </w:rPr>
        <w:t xml:space="preserve"> -</w:t>
      </w:r>
      <w:r>
        <w:rPr>
          <w:rtl/>
        </w:rPr>
        <w:t>:</w:t>
      </w:r>
      <w:r w:rsidRPr="00F72B65">
        <w:rPr>
          <w:rtl/>
        </w:rPr>
        <w:t xml:space="preserve"> جماعة الخيل</w:t>
      </w:r>
      <w:r>
        <w:rPr>
          <w:rtl/>
        </w:rPr>
        <w:t>.</w:t>
      </w:r>
    </w:p>
    <w:p w:rsidR="008E1AA6" w:rsidRPr="00275503" w:rsidRDefault="008E1AA6" w:rsidP="00275503">
      <w:pPr>
        <w:pStyle w:val="libFootnote0"/>
      </w:pPr>
      <w:r w:rsidRPr="008E1AA6">
        <w:rPr>
          <w:rtl/>
        </w:rPr>
        <w:t xml:space="preserve">(5) </w:t>
      </w:r>
      <w:r w:rsidRPr="00F72B65">
        <w:rPr>
          <w:rtl/>
        </w:rPr>
        <w:t>يجالدون</w:t>
      </w:r>
      <w:r>
        <w:rPr>
          <w:rtl/>
        </w:rPr>
        <w:t>:</w:t>
      </w:r>
      <w:r w:rsidRPr="00F72B65">
        <w:rPr>
          <w:rtl/>
        </w:rPr>
        <w:t xml:space="preserve"> يضاربون</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ولم أستبدّ بما كان الرأي فيه عندي </w:t>
      </w:r>
      <w:r w:rsidRPr="006F4F49">
        <w:rPr>
          <w:rStyle w:val="libFootnotenumChar"/>
          <w:rtl/>
        </w:rPr>
        <w:t>(1)</w:t>
      </w:r>
    </w:p>
    <w:p w:rsidR="008E1AA6" w:rsidRPr="008E1AA6" w:rsidRDefault="008E1AA6" w:rsidP="006F4F49">
      <w:pPr>
        <w:pStyle w:val="libNormal"/>
      </w:pPr>
      <w:r w:rsidRPr="006F4F49">
        <w:rPr>
          <w:rtl/>
        </w:rPr>
        <w:t>وهذا حالي ومالي</w:t>
      </w:r>
    </w:p>
    <w:p w:rsidR="008E1AA6" w:rsidRPr="008E1AA6" w:rsidRDefault="008E1AA6" w:rsidP="006F4F49">
      <w:pPr>
        <w:pStyle w:val="libNormal"/>
      </w:pPr>
      <w:r w:rsidRPr="006F4F49">
        <w:rPr>
          <w:rtl/>
        </w:rPr>
        <w:t>هي لكِ، وبين يديك</w:t>
      </w:r>
    </w:p>
    <w:p w:rsidR="008E1AA6" w:rsidRPr="008E1AA6" w:rsidRDefault="008E1AA6" w:rsidP="006F4F49">
      <w:pPr>
        <w:pStyle w:val="libNormal"/>
      </w:pPr>
      <w:r w:rsidRPr="006F4F49">
        <w:rPr>
          <w:rtl/>
        </w:rPr>
        <w:t xml:space="preserve">لا تزوى عنكِ </w:t>
      </w:r>
      <w:r w:rsidRPr="006F4F49">
        <w:rPr>
          <w:rStyle w:val="libFootnotenumChar"/>
          <w:rtl/>
        </w:rPr>
        <w:t>(2)</w:t>
      </w:r>
    </w:p>
    <w:p w:rsidR="008E1AA6" w:rsidRPr="008E1AA6" w:rsidRDefault="008E1AA6" w:rsidP="006F4F49">
      <w:pPr>
        <w:pStyle w:val="libNormal"/>
      </w:pPr>
      <w:r w:rsidRPr="006F4F49">
        <w:rPr>
          <w:rtl/>
        </w:rPr>
        <w:t>ولا تدَّخر دونكِ</w:t>
      </w:r>
    </w:p>
    <w:p w:rsidR="008E1AA6" w:rsidRPr="008E1AA6" w:rsidRDefault="008E1AA6" w:rsidP="006F4F49">
      <w:pPr>
        <w:pStyle w:val="libNormal"/>
      </w:pPr>
      <w:r w:rsidRPr="006F4F49">
        <w:rPr>
          <w:rtl/>
        </w:rPr>
        <w:t>أنت سيّدة أُمّة أبيكِ</w:t>
      </w:r>
    </w:p>
    <w:p w:rsidR="008E1AA6" w:rsidRPr="008E1AA6" w:rsidRDefault="008E1AA6" w:rsidP="006F4F49">
      <w:pPr>
        <w:pStyle w:val="libNormal"/>
      </w:pPr>
      <w:r w:rsidRPr="006F4F49">
        <w:rPr>
          <w:rtl/>
        </w:rPr>
        <w:t>والشجرة الطيّبة لبنيك</w:t>
      </w:r>
    </w:p>
    <w:p w:rsidR="008E1AA6" w:rsidRPr="008E1AA6" w:rsidRDefault="008E1AA6" w:rsidP="006F4F49">
      <w:pPr>
        <w:pStyle w:val="libNormal"/>
      </w:pPr>
      <w:r w:rsidRPr="006F4F49">
        <w:rPr>
          <w:rtl/>
        </w:rPr>
        <w:t>لا يُدفع مالَكِ من فضلكِ</w:t>
      </w:r>
    </w:p>
    <w:p w:rsidR="008E1AA6" w:rsidRPr="008E1AA6" w:rsidRDefault="008E1AA6" w:rsidP="006F4F49">
      <w:pPr>
        <w:pStyle w:val="libNormal"/>
      </w:pPr>
      <w:r w:rsidRPr="006F4F49">
        <w:rPr>
          <w:rtl/>
        </w:rPr>
        <w:t>ولا يوضع في فرعك وأصلكِ</w:t>
      </w:r>
    </w:p>
    <w:p w:rsidR="008E1AA6" w:rsidRPr="008E1AA6" w:rsidRDefault="008E1AA6" w:rsidP="006F4F49">
      <w:pPr>
        <w:pStyle w:val="libNormal"/>
      </w:pPr>
      <w:r w:rsidRPr="006F4F49">
        <w:rPr>
          <w:rtl/>
        </w:rPr>
        <w:t>حكمك نافذ فيما ملكت يداي</w:t>
      </w:r>
    </w:p>
    <w:p w:rsidR="008E1AA6" w:rsidRPr="008E1AA6" w:rsidRDefault="008E1AA6" w:rsidP="006F4F49">
      <w:pPr>
        <w:pStyle w:val="libNormal"/>
      </w:pPr>
      <w:r w:rsidRPr="006F4F49">
        <w:rPr>
          <w:rtl/>
        </w:rPr>
        <w:t xml:space="preserve">فهل ترينّ أن أُخالف في ذلك أباكِ </w:t>
      </w:r>
      <w:r w:rsidR="001A7A84" w:rsidRPr="001A7A84">
        <w:rPr>
          <w:rStyle w:val="libAlaemChar"/>
          <w:rtl/>
        </w:rPr>
        <w:t>صلى‌الله‌عليه‌وآله</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F72B65">
        <w:rPr>
          <w:rtl/>
        </w:rPr>
        <w:t>استبدّ</w:t>
      </w:r>
      <w:r>
        <w:rPr>
          <w:rtl/>
        </w:rPr>
        <w:t>:</w:t>
      </w:r>
      <w:r w:rsidRPr="00F72B65">
        <w:rPr>
          <w:rtl/>
        </w:rPr>
        <w:t xml:space="preserve"> انفرد بالأمر من غير مشارك فيه</w:t>
      </w:r>
      <w:r>
        <w:rPr>
          <w:rtl/>
        </w:rPr>
        <w:t>.</w:t>
      </w:r>
    </w:p>
    <w:p w:rsidR="008E1AA6" w:rsidRPr="00275503" w:rsidRDefault="008E1AA6" w:rsidP="00275503">
      <w:pPr>
        <w:pStyle w:val="libFootnote0"/>
      </w:pPr>
      <w:r w:rsidRPr="008E1AA6">
        <w:rPr>
          <w:rtl/>
        </w:rPr>
        <w:t xml:space="preserve">(2) </w:t>
      </w:r>
      <w:r w:rsidRPr="00F72B65">
        <w:rPr>
          <w:rtl/>
        </w:rPr>
        <w:t>تزوى عنك</w:t>
      </w:r>
      <w:r>
        <w:rPr>
          <w:rtl/>
        </w:rPr>
        <w:t>:</w:t>
      </w:r>
      <w:r w:rsidRPr="00F72B65">
        <w:rPr>
          <w:rtl/>
        </w:rPr>
        <w:t xml:space="preserve"> تقبض عنك</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69" w:name="73"/>
      <w:bookmarkStart w:id="170" w:name="_Toc414178700"/>
      <w:r w:rsidRPr="00F72B65">
        <w:rPr>
          <w:rtl/>
        </w:rPr>
        <w:lastRenderedPageBreak/>
        <w:t xml:space="preserve">الاعتراف بفضائل الإمام علي </w:t>
      </w:r>
      <w:r w:rsidR="001A7A84" w:rsidRPr="001A7A84">
        <w:rPr>
          <w:rStyle w:val="libAlaemChar"/>
          <w:rtl/>
        </w:rPr>
        <w:t>عليه‌السلام</w:t>
      </w:r>
      <w:bookmarkEnd w:id="169"/>
      <w:bookmarkEnd w:id="170"/>
    </w:p>
    <w:p w:rsidR="008E1AA6" w:rsidRPr="008E1AA6" w:rsidRDefault="008E1AA6" w:rsidP="006F4F49">
      <w:pPr>
        <w:pStyle w:val="libNormal"/>
      </w:pPr>
      <w:r w:rsidRPr="006F4F49">
        <w:rPr>
          <w:rtl/>
        </w:rPr>
        <w:t xml:space="preserve">إلى هنا ذكرت السيدة فاطمة الزهراء </w:t>
      </w:r>
      <w:r w:rsidR="001A7A84" w:rsidRPr="001A7A84">
        <w:rPr>
          <w:rStyle w:val="libAlaemChar"/>
          <w:rtl/>
        </w:rPr>
        <w:t>عليها‌السلام</w:t>
      </w:r>
      <w:r w:rsidRPr="006F4F49">
        <w:rPr>
          <w:rtl/>
        </w:rPr>
        <w:t xml:space="preserve"> ما كان ينبغي لها أن تذكر، وأدَّت ما يجب على أتم وأكمل ما يمكن، وهنا تصدّى رئيس الدولة ليجيبها:</w:t>
      </w:r>
    </w:p>
    <w:p w:rsidR="008E1AA6" w:rsidRPr="008E1AA6" w:rsidRDefault="00692040" w:rsidP="006F4F49">
      <w:pPr>
        <w:pStyle w:val="libNormal"/>
      </w:pPr>
      <w:r>
        <w:rPr>
          <w:rtl/>
        </w:rPr>
        <w:t>(</w:t>
      </w:r>
      <w:r w:rsidR="008E1AA6" w:rsidRPr="006F4F49">
        <w:rPr>
          <w:rtl/>
        </w:rPr>
        <w:t xml:space="preserve">فأجابها أبو بكر </w:t>
      </w:r>
      <w:r>
        <w:rPr>
          <w:rtl/>
        </w:rPr>
        <w:t>(</w:t>
      </w:r>
      <w:r w:rsidR="008E1AA6" w:rsidRPr="006F4F49">
        <w:rPr>
          <w:rtl/>
        </w:rPr>
        <w:t>عبد الله بن عثمان</w:t>
      </w:r>
      <w:r>
        <w:rPr>
          <w:rtl/>
        </w:rPr>
        <w:t>)</w:t>
      </w:r>
      <w:r w:rsidR="008E1AA6" w:rsidRPr="006F4F49">
        <w:rPr>
          <w:rtl/>
        </w:rPr>
        <w:t xml:space="preserve"> وقال: </w:t>
      </w:r>
      <w:r>
        <w:rPr>
          <w:rtl/>
        </w:rPr>
        <w:t>(</w:t>
      </w:r>
      <w:r w:rsidR="008E1AA6" w:rsidRPr="006F4F49">
        <w:rPr>
          <w:rtl/>
        </w:rPr>
        <w:t>يا ابنة رسول الله</w:t>
      </w:r>
      <w:r>
        <w:rPr>
          <w:rtl/>
        </w:rPr>
        <w:t>)</w:t>
      </w:r>
      <w:r w:rsidR="008E1AA6" w:rsidRPr="006F4F49">
        <w:rPr>
          <w:rtl/>
        </w:rPr>
        <w:t xml:space="preserve"> سبحان الله! يعرفها ومع ذلك يكون موقفه ذلك الموقف.</w:t>
      </w:r>
    </w:p>
    <w:p w:rsidR="008E1AA6" w:rsidRPr="008E1AA6" w:rsidRDefault="00692040" w:rsidP="006F4F49">
      <w:pPr>
        <w:pStyle w:val="libNormal"/>
      </w:pPr>
      <w:r>
        <w:rPr>
          <w:rtl/>
        </w:rPr>
        <w:t>(</w:t>
      </w:r>
      <w:r w:rsidR="008E1AA6" w:rsidRPr="006F4F49">
        <w:rPr>
          <w:rtl/>
        </w:rPr>
        <w:t>لقد كان أبوك بالمؤمنين عطوفاً كريماً، رؤوفاً رحيماً، على الكافرين عذاباً أليماً وعقاباً عظيم</w:t>
      </w:r>
      <w:r>
        <w:rPr>
          <w:rtl/>
        </w:rPr>
        <w:t>)</w:t>
      </w:r>
      <w:r w:rsidR="008E1AA6" w:rsidRPr="006F4F49">
        <w:rPr>
          <w:rtl/>
        </w:rPr>
        <w:t xml:space="preserve"> هذا كلّه واضح، وما المقصود من هذا الكلام.</w:t>
      </w:r>
    </w:p>
    <w:p w:rsidR="008E1AA6" w:rsidRPr="008E1AA6" w:rsidRDefault="00692040" w:rsidP="006F4F49">
      <w:pPr>
        <w:pStyle w:val="libNormal"/>
      </w:pPr>
      <w:r>
        <w:rPr>
          <w:rtl/>
        </w:rPr>
        <w:t>(</w:t>
      </w:r>
      <w:r w:rsidR="008E1AA6" w:rsidRPr="006F4F49">
        <w:rPr>
          <w:rtl/>
        </w:rPr>
        <w:t>إن عزوناه وجدناه أباك دون النساء، وأخا إلفكِ دون الإخلاّء</w:t>
      </w:r>
      <w:r>
        <w:rPr>
          <w:rtl/>
        </w:rPr>
        <w:t>)</w:t>
      </w:r>
      <w:r w:rsidR="008E1AA6" w:rsidRPr="006F4F49">
        <w:rPr>
          <w:rtl/>
        </w:rPr>
        <w:t xml:space="preserve"> هذا تصديق لكلامها في أوّل الخطبة حيث قالت: </w:t>
      </w:r>
      <w:r>
        <w:rPr>
          <w:rtl/>
        </w:rPr>
        <w:t>(</w:t>
      </w:r>
      <w:r w:rsidR="008E1AA6" w:rsidRPr="006F4F49">
        <w:rPr>
          <w:rtl/>
        </w:rPr>
        <w:t>فإن تعزوه وتعرفوه تجدوه أبي دون نسائكم وأخا ابن عمي دون رجالكم</w:t>
      </w:r>
      <w:r>
        <w:rPr>
          <w:rtl/>
        </w:rPr>
        <w:t>)</w:t>
      </w:r>
      <w:r w:rsidR="008E1AA6" w:rsidRPr="006F4F49">
        <w:rPr>
          <w:rtl/>
        </w:rPr>
        <w:t>.</w:t>
      </w:r>
    </w:p>
    <w:p w:rsidR="008E1AA6" w:rsidRPr="008E1AA6" w:rsidRDefault="00692040" w:rsidP="006F4F49">
      <w:pPr>
        <w:pStyle w:val="libNormal"/>
      </w:pPr>
      <w:r>
        <w:rPr>
          <w:rtl/>
        </w:rPr>
        <w:t>(</w:t>
      </w:r>
      <w:r w:rsidR="008E1AA6" w:rsidRPr="006F4F49">
        <w:rPr>
          <w:rtl/>
        </w:rPr>
        <w:t>آثره على كل حميم</w:t>
      </w:r>
      <w:r>
        <w:rPr>
          <w:rtl/>
        </w:rPr>
        <w:t>)</w:t>
      </w:r>
      <w:r w:rsidR="008E1AA6" w:rsidRPr="006F4F49">
        <w:rPr>
          <w:rtl/>
        </w:rPr>
        <w:t xml:space="preserve"> أي فضّل رسول الله </w:t>
      </w:r>
      <w:r w:rsidR="001A7A84" w:rsidRPr="001A7A84">
        <w:rPr>
          <w:rStyle w:val="libAlaemChar"/>
          <w:rtl/>
        </w:rPr>
        <w:t>صلى‌الله‌عليه‌وآله</w:t>
      </w:r>
      <w:r w:rsidR="008E1AA6" w:rsidRPr="006F4F49">
        <w:rPr>
          <w:rtl/>
        </w:rPr>
        <w:t xml:space="preserve"> عليّاً على كل قريب.</w:t>
      </w:r>
    </w:p>
    <w:p w:rsidR="008E1AA6" w:rsidRPr="008E1AA6" w:rsidRDefault="00692040" w:rsidP="006F4F49">
      <w:pPr>
        <w:pStyle w:val="libNormal"/>
      </w:pPr>
      <w:r>
        <w:rPr>
          <w:rtl/>
        </w:rPr>
        <w:t>(</w:t>
      </w:r>
      <w:r w:rsidR="008E1AA6" w:rsidRPr="006F4F49">
        <w:rPr>
          <w:rtl/>
        </w:rPr>
        <w:t>وساعده في كل أمر جسيم</w:t>
      </w:r>
      <w:r>
        <w:rPr>
          <w:rtl/>
        </w:rPr>
        <w:t>)</w:t>
      </w:r>
      <w:r w:rsidR="008E1AA6" w:rsidRPr="006F4F49">
        <w:rPr>
          <w:rtl/>
        </w:rPr>
        <w:t xml:space="preserve"> إنّ عليّاً ساعد رسول الله </w:t>
      </w:r>
      <w:r w:rsidR="001A7A84" w:rsidRPr="001A7A84">
        <w:rPr>
          <w:rStyle w:val="libAlaemChar"/>
          <w:rtl/>
        </w:rPr>
        <w:t>صلى‌الله‌عليه‌وآله</w:t>
      </w:r>
      <w:r w:rsidR="008E1AA6" w:rsidRPr="006F4F49">
        <w:rPr>
          <w:rtl/>
        </w:rPr>
        <w:t xml:space="preserve"> في كل أمر عظيم.</w:t>
      </w:r>
    </w:p>
    <w:p w:rsidR="008E1AA6" w:rsidRPr="008E1AA6" w:rsidRDefault="00692040" w:rsidP="006F4F49">
      <w:pPr>
        <w:pStyle w:val="libNormal"/>
      </w:pPr>
      <w:r>
        <w:rPr>
          <w:rtl/>
        </w:rPr>
        <w:t>(</w:t>
      </w:r>
      <w:r w:rsidR="008E1AA6" w:rsidRPr="006F4F49">
        <w:rPr>
          <w:rtl/>
        </w:rPr>
        <w:t>لا يحبكم إلاّ كل سعيد، ولا يبغضكم إلاّ كل شقي</w:t>
      </w:r>
      <w:r>
        <w:rPr>
          <w:rtl/>
        </w:rPr>
        <w:t>)</w:t>
      </w:r>
      <w:r w:rsidR="008E1AA6" w:rsidRPr="006F4F49">
        <w:rPr>
          <w:rtl/>
        </w:rPr>
        <w:t xml:space="preserve"> اعتراف عجيب من قائله، إن صحّ إسناد هذا الكلام إليه.</w:t>
      </w:r>
    </w:p>
    <w:p w:rsidR="008E1AA6" w:rsidRPr="008E1AA6" w:rsidRDefault="00692040" w:rsidP="006F4F49">
      <w:pPr>
        <w:pStyle w:val="libNormal"/>
      </w:pPr>
      <w:r>
        <w:rPr>
          <w:rtl/>
        </w:rPr>
        <w:t>(</w:t>
      </w:r>
      <w:r w:rsidR="008E1AA6" w:rsidRPr="006F4F49">
        <w:rPr>
          <w:rtl/>
        </w:rPr>
        <w:t>فأنتم عترة رسول الله الطيبون، والخيرة المنتجبون</w:t>
      </w:r>
      <w:r>
        <w:rPr>
          <w:rtl/>
        </w:rPr>
        <w:t>)</w:t>
      </w:r>
      <w:r w:rsidR="008E1AA6" w:rsidRPr="006F4F49">
        <w:rPr>
          <w:rtl/>
        </w:rPr>
        <w:t xml:space="preserve"> العترة التي لا يقبل كلامها ولا تمضي شهادتها في قطعة من الأرض، والخيرة التي تحمّلت أشد</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أنواع الأذى من الناس.</w:t>
      </w:r>
    </w:p>
    <w:p w:rsidR="008E1AA6" w:rsidRPr="008E1AA6" w:rsidRDefault="00692040" w:rsidP="006F4F49">
      <w:pPr>
        <w:pStyle w:val="libNormal"/>
      </w:pPr>
      <w:r>
        <w:rPr>
          <w:rtl/>
        </w:rPr>
        <w:t>(</w:t>
      </w:r>
      <w:r w:rsidR="008E1AA6" w:rsidRPr="006F4F49">
        <w:rPr>
          <w:rtl/>
        </w:rPr>
        <w:t>على الخير أدلَّتنا</w:t>
      </w:r>
      <w:r>
        <w:rPr>
          <w:rtl/>
        </w:rPr>
        <w:t>)</w:t>
      </w:r>
      <w:r w:rsidR="008E1AA6" w:rsidRPr="006F4F49">
        <w:rPr>
          <w:rtl/>
        </w:rPr>
        <w:t xml:space="preserve"> جمع دليل وهو الهادي أي أنتم الهداة المرشدون إلى الخير.</w:t>
      </w:r>
    </w:p>
    <w:p w:rsidR="008E1AA6" w:rsidRPr="008E1AA6" w:rsidRDefault="00692040" w:rsidP="006F4F49">
      <w:pPr>
        <w:pStyle w:val="libNormal"/>
      </w:pPr>
      <w:r>
        <w:rPr>
          <w:rtl/>
        </w:rPr>
        <w:t>(</w:t>
      </w:r>
      <w:r w:rsidR="008E1AA6" w:rsidRPr="006F4F49">
        <w:rPr>
          <w:rtl/>
        </w:rPr>
        <w:t>وإلى الجنّة مسالكنا</w:t>
      </w:r>
      <w:r>
        <w:rPr>
          <w:rtl/>
        </w:rPr>
        <w:t>)</w:t>
      </w:r>
      <w:r w:rsidR="008E1AA6" w:rsidRPr="006F4F49">
        <w:rPr>
          <w:rtl/>
        </w:rPr>
        <w:t xml:space="preserve"> أنتم طرق النجاة والفوز بالجنّة.</w:t>
      </w:r>
    </w:p>
    <w:p w:rsidR="008E1AA6" w:rsidRPr="008E1AA6" w:rsidRDefault="00692040" w:rsidP="006F4F49">
      <w:pPr>
        <w:pStyle w:val="libNormal"/>
      </w:pPr>
      <w:r>
        <w:rPr>
          <w:rtl/>
        </w:rPr>
        <w:t>(</w:t>
      </w:r>
      <w:r w:rsidR="008E1AA6" w:rsidRPr="006F4F49">
        <w:rPr>
          <w:rtl/>
        </w:rPr>
        <w:t>وأنت</w:t>
      </w:r>
      <w:r w:rsidR="00275503">
        <w:rPr>
          <w:rtl/>
        </w:rPr>
        <w:t xml:space="preserve"> - </w:t>
      </w:r>
      <w:r w:rsidR="008E1AA6" w:rsidRPr="006F4F49">
        <w:rPr>
          <w:rtl/>
        </w:rPr>
        <w:t>يا خيرة النساء، وابنة خير الأنبياء</w:t>
      </w:r>
      <w:r w:rsidR="00275503">
        <w:rPr>
          <w:rtl/>
        </w:rPr>
        <w:t xml:space="preserve"> - </w:t>
      </w:r>
      <w:r w:rsidR="008E1AA6" w:rsidRPr="006F4F49">
        <w:rPr>
          <w:rtl/>
        </w:rPr>
        <w:t>صادقة في قولك</w:t>
      </w:r>
      <w:r>
        <w:rPr>
          <w:rtl/>
        </w:rPr>
        <w:t>)</w:t>
      </w:r>
      <w:r w:rsidR="008E1AA6" w:rsidRPr="006F4F49">
        <w:rPr>
          <w:rtl/>
        </w:rPr>
        <w:t xml:space="preserve"> لو كنتَ تعتبرها صادقة فلماذا لم ترد إليها حقّها؟ لماذا سلبتها أموالها التي جعلها الله ورسوله لها؟</w:t>
      </w:r>
    </w:p>
    <w:p w:rsidR="008E1AA6" w:rsidRPr="008E1AA6" w:rsidRDefault="00692040" w:rsidP="006F4F49">
      <w:pPr>
        <w:pStyle w:val="libNormal"/>
      </w:pPr>
      <w:r>
        <w:rPr>
          <w:rtl/>
        </w:rPr>
        <w:t>(</w:t>
      </w:r>
      <w:r w:rsidR="008E1AA6" w:rsidRPr="006F4F49">
        <w:rPr>
          <w:rtl/>
        </w:rPr>
        <w:t>سابقة في وفور عقلك، غير مردودة عن حقّك ولا مصدودة عن صدقك</w:t>
      </w:r>
      <w:r>
        <w:rPr>
          <w:rtl/>
        </w:rPr>
        <w:t>)</w:t>
      </w:r>
      <w:r w:rsidR="008E1AA6" w:rsidRPr="006F4F49">
        <w:rPr>
          <w:rtl/>
        </w:rPr>
        <w:t xml:space="preserve"> فلماذا رددتها عن حقّها أيّها الرجل؟ ولماذا صددتها عن صدقها؟ ما هذا التناقض بين القول والفعل.</w:t>
      </w:r>
    </w:p>
    <w:p w:rsidR="008E1AA6" w:rsidRPr="008E1AA6" w:rsidRDefault="00692040" w:rsidP="006F4F49">
      <w:pPr>
        <w:pStyle w:val="libNormal"/>
      </w:pPr>
      <w:r>
        <w:rPr>
          <w:rtl/>
        </w:rPr>
        <w:t>(</w:t>
      </w:r>
      <w:r w:rsidR="008E1AA6" w:rsidRPr="006F4F49">
        <w:rPr>
          <w:rtl/>
        </w:rPr>
        <w:t>والله ما عدوتُ رأي رسول الله</w:t>
      </w:r>
      <w:r>
        <w:rPr>
          <w:rtl/>
        </w:rPr>
        <w:t>)</w:t>
      </w:r>
      <w:r w:rsidR="008E1AA6" w:rsidRPr="006F4F49">
        <w:rPr>
          <w:rtl/>
        </w:rPr>
        <w:t xml:space="preserve"> نعم، والله لقد عدوتَ رأي رسول الله.</w:t>
      </w:r>
    </w:p>
    <w:p w:rsidR="008E1AA6" w:rsidRPr="008E1AA6" w:rsidRDefault="00692040" w:rsidP="006F4F49">
      <w:pPr>
        <w:pStyle w:val="libNormal"/>
      </w:pPr>
      <w:r>
        <w:rPr>
          <w:rtl/>
        </w:rPr>
        <w:t>(</w:t>
      </w:r>
      <w:r w:rsidR="008E1AA6" w:rsidRPr="006F4F49">
        <w:rPr>
          <w:rtl/>
        </w:rPr>
        <w:t>ولا عملتُ إلاّ بإذنه</w:t>
      </w:r>
      <w:r>
        <w:rPr>
          <w:rtl/>
        </w:rPr>
        <w:t>)</w:t>
      </w:r>
      <w:r w:rsidR="008E1AA6" w:rsidRPr="006F4F49">
        <w:rPr>
          <w:rtl/>
        </w:rPr>
        <w:t xml:space="preserve"> لا والله ما عملتَ بإذنه، لم يأذن لك رسول الله أن تغصب النِحْلة التي أنحلها رسول الله ابنته فاطمة، أو تمنعها إرثها من أبيها.</w:t>
      </w:r>
    </w:p>
    <w:p w:rsidR="008E1AA6" w:rsidRPr="008E1AA6" w:rsidRDefault="00692040" w:rsidP="006F4F49">
      <w:pPr>
        <w:pStyle w:val="libNormal"/>
      </w:pPr>
      <w:r>
        <w:rPr>
          <w:rtl/>
        </w:rPr>
        <w:t>(</w:t>
      </w:r>
      <w:r w:rsidR="008E1AA6" w:rsidRPr="006F4F49">
        <w:rPr>
          <w:rtl/>
        </w:rPr>
        <w:t>وإنّ الرائد لا يكذب أهله</w:t>
      </w:r>
      <w:r>
        <w:rPr>
          <w:rtl/>
        </w:rPr>
        <w:t>)</w:t>
      </w:r>
      <w:r w:rsidR="008E1AA6" w:rsidRPr="006F4F49">
        <w:rPr>
          <w:rtl/>
        </w:rPr>
        <w:t xml:space="preserve"> هذا المثل في غير مورده.</w:t>
      </w:r>
    </w:p>
    <w:p w:rsidR="008E1AA6" w:rsidRPr="008E1AA6" w:rsidRDefault="00692040" w:rsidP="006F4F49">
      <w:pPr>
        <w:pStyle w:val="libNormal"/>
      </w:pPr>
      <w:r>
        <w:rPr>
          <w:rtl/>
        </w:rPr>
        <w:t>(</w:t>
      </w:r>
      <w:r w:rsidR="008E1AA6" w:rsidRPr="006F4F49">
        <w:rPr>
          <w:rtl/>
        </w:rPr>
        <w:t>وإنّي أُشهد الله وكفى به شهيداً</w:t>
      </w:r>
      <w:r>
        <w:rPr>
          <w:rtl/>
        </w:rPr>
        <w:t>)</w:t>
      </w:r>
      <w:r w:rsidR="008E1AA6" w:rsidRPr="006F4F49">
        <w:rPr>
          <w:rtl/>
        </w:rPr>
        <w:t xml:space="preserve"> عجباً لحلم الله! هكذا يستشهد به في الباطل؟ هكذا يتجرّأ عليه؟</w:t>
      </w:r>
    </w:p>
    <w:p w:rsidR="008E1AA6" w:rsidRPr="008E1AA6" w:rsidRDefault="00692040" w:rsidP="006F4F49">
      <w:pPr>
        <w:pStyle w:val="libNormal"/>
      </w:pPr>
      <w:r>
        <w:rPr>
          <w:rtl/>
        </w:rPr>
        <w:t>(</w:t>
      </w:r>
      <w:r w:rsidR="008E1AA6" w:rsidRPr="006F4F49">
        <w:rPr>
          <w:rtl/>
        </w:rPr>
        <w:t>إنّي سمعت رسول الله يقول: نحن معاشر الأنبياء لا نورّث ذهباً ولا فضة ولا داراً ولا عقاراً، وإنّما نورّث الكتاب والحكمة والعلم والنبوّة، وما كان من طعمة فلِولي الأمر بعدنا أن يحكم فيه بحكمه</w:t>
      </w:r>
      <w:r>
        <w:rPr>
          <w:rtl/>
        </w:rPr>
        <w:t>)</w:t>
      </w:r>
      <w:r w:rsidR="008E1AA6" w:rsidRPr="006F4F49">
        <w:rPr>
          <w:rtl/>
        </w:rPr>
        <w:t>.</w:t>
      </w:r>
    </w:p>
    <w:p w:rsidR="008E1AA6" w:rsidRPr="008E1AA6" w:rsidRDefault="008E1AA6" w:rsidP="006F4F49">
      <w:pPr>
        <w:pStyle w:val="libNormal"/>
      </w:pPr>
      <w:r w:rsidRPr="006F4F49">
        <w:rPr>
          <w:rtl/>
        </w:rPr>
        <w:t>الله يقول: الأنبياء يورّثون. ورسول الله يقول: الأنبياء لا يورثون؟</w:t>
      </w:r>
    </w:p>
    <w:p w:rsidR="008E1AA6" w:rsidRPr="008E1AA6" w:rsidRDefault="008E1AA6" w:rsidP="006F4F49">
      <w:pPr>
        <w:pStyle w:val="libNormal"/>
      </w:pPr>
      <w:r w:rsidRPr="006F4F49">
        <w:rPr>
          <w:rtl/>
        </w:rPr>
        <w:t>أيّهما الصحيح؟</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وبعد هذا: أنت المدعي وأنت الشاهد وأنت الحاكم؟</w:t>
      </w:r>
    </w:p>
    <w:p w:rsidR="008E1AA6" w:rsidRPr="008E1AA6" w:rsidRDefault="008E1AA6" w:rsidP="006F4F49">
      <w:pPr>
        <w:pStyle w:val="libNormal"/>
      </w:pPr>
      <w:r w:rsidRPr="006F4F49">
        <w:rPr>
          <w:rtl/>
        </w:rPr>
        <w:t>وهل يوجد في العالم حكم هكذا؟ أو قانون كهذا القانون؟</w:t>
      </w:r>
    </w:p>
    <w:p w:rsidR="008E1AA6" w:rsidRPr="008E1AA6" w:rsidRDefault="008E1AA6" w:rsidP="006F4F49">
      <w:pPr>
        <w:pStyle w:val="libNormal"/>
      </w:pPr>
      <w:r w:rsidRPr="006F4F49">
        <w:rPr>
          <w:rtl/>
        </w:rPr>
        <w:t>أنت سمعت رسولَ الله يقول هكذا وابنته لم تسمع ذلك منه؟</w:t>
      </w:r>
    </w:p>
    <w:p w:rsidR="008E1AA6" w:rsidRPr="008E1AA6" w:rsidRDefault="008E1AA6" w:rsidP="006F4F49">
      <w:pPr>
        <w:pStyle w:val="libNormal"/>
      </w:pPr>
      <w:r w:rsidRPr="006F4F49">
        <w:rPr>
          <w:rtl/>
        </w:rPr>
        <w:t>الرسول أخبرك وما أخبر ابنته التي كانت أراضي فدك بيدها وتحت تصرّفها؟</w:t>
      </w:r>
    </w:p>
    <w:p w:rsidR="008E1AA6" w:rsidRPr="008E1AA6" w:rsidRDefault="008E1AA6" w:rsidP="006F4F49">
      <w:pPr>
        <w:pStyle w:val="libNormal"/>
      </w:pPr>
      <w:r w:rsidRPr="006F4F49">
        <w:rPr>
          <w:rtl/>
        </w:rPr>
        <w:t>وأي كتاب ورَّثه الرسول؟ القرآن؟ القرآن كان ملكاً للرسول حتى يورِّثه؟ وهل النبوّة تورّث؟ وهل كان نبي إذا مات تنتقل النبوّة إلى أولاده وورثته؟ ومَن الذي ورث النبوّة من رسول الله؟</w:t>
      </w:r>
    </w:p>
    <w:p w:rsidR="008E1AA6" w:rsidRPr="008E1AA6" w:rsidRDefault="008E1AA6" w:rsidP="00E06A5B">
      <w:pPr>
        <w:pStyle w:val="libNormal"/>
      </w:pPr>
      <w:r w:rsidRPr="006F4F49">
        <w:rPr>
          <w:rtl/>
        </w:rPr>
        <w:t xml:space="preserve">وهل أنت ولي الأمر أم الذي ولىّ الله بقوله: </w:t>
      </w:r>
      <w:r w:rsidRPr="00692040">
        <w:rPr>
          <w:rStyle w:val="libAlaemChar"/>
          <w:rtl/>
        </w:rPr>
        <w:t>(</w:t>
      </w:r>
      <w:r w:rsidR="00E06A5B" w:rsidRPr="00E06A5B">
        <w:rPr>
          <w:rStyle w:val="libAieChar"/>
          <w:rFonts w:hint="cs"/>
          <w:rtl/>
        </w:rPr>
        <w:t>إِنَّمَا</w:t>
      </w:r>
      <w:r w:rsidR="00E06A5B" w:rsidRPr="00E06A5B">
        <w:rPr>
          <w:rStyle w:val="libAieChar"/>
          <w:rtl/>
        </w:rPr>
        <w:t xml:space="preserve"> </w:t>
      </w:r>
      <w:r w:rsidR="00E06A5B" w:rsidRPr="00E06A5B">
        <w:rPr>
          <w:rStyle w:val="libAieChar"/>
          <w:rFonts w:hint="cs"/>
          <w:rtl/>
        </w:rPr>
        <w:t>وَلِيُّكُمُ</w:t>
      </w:r>
      <w:r w:rsidR="00E06A5B" w:rsidRPr="00E06A5B">
        <w:rPr>
          <w:rStyle w:val="libAieChar"/>
          <w:rtl/>
        </w:rPr>
        <w:t xml:space="preserve"> </w:t>
      </w:r>
      <w:r w:rsidR="00E06A5B" w:rsidRPr="00E06A5B">
        <w:rPr>
          <w:rStyle w:val="libAieChar"/>
          <w:rFonts w:hint="cs"/>
          <w:rtl/>
        </w:rPr>
        <w:t>اللَّـهُ</w:t>
      </w:r>
      <w:r w:rsidR="00E06A5B" w:rsidRPr="00E06A5B">
        <w:rPr>
          <w:rStyle w:val="libAieChar"/>
          <w:rtl/>
        </w:rPr>
        <w:t xml:space="preserve"> </w:t>
      </w:r>
      <w:r w:rsidR="00E06A5B" w:rsidRPr="00E06A5B">
        <w:rPr>
          <w:rStyle w:val="libAieChar"/>
          <w:rFonts w:hint="cs"/>
          <w:rtl/>
        </w:rPr>
        <w:t>وَرَسُولُهُ</w:t>
      </w:r>
      <w:r w:rsidR="00E06A5B" w:rsidRPr="00E06A5B">
        <w:rPr>
          <w:rStyle w:val="libAieChar"/>
          <w:rtl/>
        </w:rPr>
        <w:t xml:space="preserve"> </w:t>
      </w:r>
      <w:r w:rsidR="00E06A5B" w:rsidRPr="00E06A5B">
        <w:rPr>
          <w:rStyle w:val="libAieChar"/>
          <w:rFonts w:hint="cs"/>
          <w:rtl/>
        </w:rPr>
        <w:t>وَالَّذِينَ</w:t>
      </w:r>
      <w:r w:rsidR="00E06A5B" w:rsidRPr="00E06A5B">
        <w:rPr>
          <w:rStyle w:val="libAieChar"/>
          <w:rtl/>
        </w:rPr>
        <w:t xml:space="preserve"> </w:t>
      </w:r>
      <w:r w:rsidR="00E06A5B" w:rsidRPr="00E06A5B">
        <w:rPr>
          <w:rStyle w:val="libAieChar"/>
          <w:rFonts w:hint="cs"/>
          <w:rtl/>
        </w:rPr>
        <w:t>آمَنُوا</w:t>
      </w:r>
      <w:r w:rsidR="00E06A5B" w:rsidRPr="00E06A5B">
        <w:rPr>
          <w:rStyle w:val="libAieChar"/>
          <w:rtl/>
        </w:rPr>
        <w:t xml:space="preserve"> </w:t>
      </w:r>
      <w:r w:rsidR="00E06A5B" w:rsidRPr="00E06A5B">
        <w:rPr>
          <w:rStyle w:val="libAieChar"/>
          <w:rFonts w:hint="cs"/>
          <w:rtl/>
        </w:rPr>
        <w:t>الَّذِينَ</w:t>
      </w:r>
      <w:r w:rsidR="00E06A5B" w:rsidRPr="00E06A5B">
        <w:rPr>
          <w:rStyle w:val="libAieChar"/>
          <w:rtl/>
        </w:rPr>
        <w:t xml:space="preserve"> </w:t>
      </w:r>
      <w:r w:rsidR="00E06A5B" w:rsidRPr="00E06A5B">
        <w:rPr>
          <w:rStyle w:val="libAieChar"/>
          <w:rFonts w:hint="cs"/>
          <w:rtl/>
        </w:rPr>
        <w:t>يُقِيمُونَ</w:t>
      </w:r>
      <w:r w:rsidR="00E06A5B" w:rsidRPr="00E06A5B">
        <w:rPr>
          <w:rStyle w:val="libAieChar"/>
          <w:rtl/>
        </w:rPr>
        <w:t xml:space="preserve"> </w:t>
      </w:r>
      <w:r w:rsidR="00E06A5B" w:rsidRPr="00E06A5B">
        <w:rPr>
          <w:rStyle w:val="libAieChar"/>
          <w:rFonts w:hint="cs"/>
          <w:rtl/>
        </w:rPr>
        <w:t>الصَّلَاةَ</w:t>
      </w:r>
      <w:r w:rsidR="00E06A5B" w:rsidRPr="00E06A5B">
        <w:rPr>
          <w:rStyle w:val="libAieChar"/>
          <w:rtl/>
        </w:rPr>
        <w:t xml:space="preserve"> </w:t>
      </w:r>
      <w:r w:rsidR="00E06A5B" w:rsidRPr="00E06A5B">
        <w:rPr>
          <w:rStyle w:val="libAieChar"/>
          <w:rFonts w:hint="cs"/>
          <w:rtl/>
        </w:rPr>
        <w:t>وَيُؤْتُونَ</w:t>
      </w:r>
      <w:r w:rsidR="00E06A5B" w:rsidRPr="00E06A5B">
        <w:rPr>
          <w:rStyle w:val="libAieChar"/>
          <w:rtl/>
        </w:rPr>
        <w:t xml:space="preserve"> </w:t>
      </w:r>
      <w:r w:rsidR="00E06A5B" w:rsidRPr="00E06A5B">
        <w:rPr>
          <w:rStyle w:val="libAieChar"/>
          <w:rFonts w:hint="cs"/>
          <w:rtl/>
        </w:rPr>
        <w:t>الزَّكَاةَ</w:t>
      </w:r>
      <w:r w:rsidR="00E06A5B" w:rsidRPr="00E06A5B">
        <w:rPr>
          <w:rStyle w:val="libAieChar"/>
          <w:rtl/>
        </w:rPr>
        <w:t xml:space="preserve"> </w:t>
      </w:r>
      <w:r w:rsidR="00E06A5B" w:rsidRPr="00E06A5B">
        <w:rPr>
          <w:rStyle w:val="libAieChar"/>
          <w:rFonts w:hint="cs"/>
          <w:rtl/>
        </w:rPr>
        <w:t>وَهُمْ</w:t>
      </w:r>
      <w:r w:rsidR="00E06A5B" w:rsidRPr="00E06A5B">
        <w:rPr>
          <w:rStyle w:val="libAieChar"/>
          <w:rtl/>
        </w:rPr>
        <w:t xml:space="preserve"> </w:t>
      </w:r>
      <w:r w:rsidR="00E06A5B" w:rsidRPr="00E06A5B">
        <w:rPr>
          <w:rStyle w:val="libAieChar"/>
          <w:rFonts w:hint="cs"/>
          <w:rtl/>
        </w:rPr>
        <w:t>رَاكِعُونَ</w:t>
      </w:r>
      <w:r w:rsidRPr="00692040">
        <w:rPr>
          <w:rStyle w:val="libAlaemChar"/>
          <w:rtl/>
        </w:rPr>
        <w:t>)</w:t>
      </w:r>
      <w:r w:rsidRPr="006F4F49">
        <w:rPr>
          <w:rtl/>
        </w:rPr>
        <w:t xml:space="preserve"> مَن ولي الأمر بعد الرسول؟</w:t>
      </w:r>
    </w:p>
    <w:p w:rsidR="008E1AA6" w:rsidRPr="008E1AA6" w:rsidRDefault="008E1AA6" w:rsidP="006F4F49">
      <w:pPr>
        <w:pStyle w:val="libNormal"/>
      </w:pPr>
      <w:r w:rsidRPr="006F4F49">
        <w:rPr>
          <w:rtl/>
        </w:rPr>
        <w:t xml:space="preserve">أنت ولي الأمر، أم الذي بايعته أنت يوم غدير خم بأمر رسول الله </w:t>
      </w:r>
      <w:r w:rsidR="001A7A84" w:rsidRPr="001A7A84">
        <w:rPr>
          <w:rStyle w:val="libAlaemChar"/>
          <w:rtl/>
        </w:rPr>
        <w:t>صلى‌الله‌عليه‌وآله</w:t>
      </w:r>
      <w:r w:rsidRPr="006F4F49">
        <w:rPr>
          <w:rtl/>
        </w:rPr>
        <w:t xml:space="preserve"> وسلّمت عليه بإمرة المؤمنين؟ وهو عليّ بن أبي طالب.</w:t>
      </w:r>
    </w:p>
    <w:p w:rsidR="008E1AA6" w:rsidRPr="008E1AA6" w:rsidRDefault="008E1AA6" w:rsidP="006F4F49">
      <w:pPr>
        <w:pStyle w:val="libNormal"/>
      </w:pPr>
      <w:r w:rsidRPr="006F4F49">
        <w:rPr>
          <w:rtl/>
        </w:rPr>
        <w:t>أترى أن تعلم هذا الحديث وعليّ بن أبي طالب لا يعلم؟ وهو أكثر التصاقاً وأشدّ اتصالاً والتزاماً بالرسول، حسب اعترافك، وهو باب مدينة علم الرسول.</w:t>
      </w:r>
    </w:p>
    <w:p w:rsidR="008E1AA6" w:rsidRPr="008E1AA6" w:rsidRDefault="008E1AA6" w:rsidP="006F4F49">
      <w:pPr>
        <w:pStyle w:val="libNormal"/>
      </w:pPr>
      <w:r w:rsidRPr="006F4F49">
        <w:rPr>
          <w:rtl/>
        </w:rPr>
        <w:t>وإن كان النبي لا يورّث فلماذا بقيتْ حجراته تحت تصرّف زوجاته؟</w:t>
      </w:r>
    </w:p>
    <w:p w:rsidR="008E1AA6" w:rsidRPr="008E1AA6" w:rsidRDefault="008E1AA6" w:rsidP="006F4F49">
      <w:pPr>
        <w:pStyle w:val="libNormal"/>
      </w:pPr>
      <w:r w:rsidRPr="006F4F49">
        <w:rPr>
          <w:rtl/>
        </w:rPr>
        <w:t>ولماذا لم تصادر تلك الحجرات؟</w:t>
      </w:r>
    </w:p>
    <w:p w:rsidR="008E1AA6" w:rsidRPr="008E1AA6" w:rsidRDefault="008E1AA6" w:rsidP="00E06A5B">
      <w:pPr>
        <w:pStyle w:val="libNormal"/>
      </w:pPr>
      <w:r w:rsidRPr="006F4F49">
        <w:rPr>
          <w:rtl/>
        </w:rPr>
        <w:t xml:space="preserve">مع العلم أنّ تلك الحجرات كانت ملكاً لرسول الله </w:t>
      </w:r>
      <w:r w:rsidR="001A7A84" w:rsidRPr="001A7A84">
        <w:rPr>
          <w:rStyle w:val="libAlaemChar"/>
          <w:rtl/>
        </w:rPr>
        <w:t>صلى‌الله‌عليه‌وآله</w:t>
      </w:r>
      <w:r w:rsidRPr="006F4F49">
        <w:rPr>
          <w:rtl/>
        </w:rPr>
        <w:t xml:space="preserve"> بصريح قوله تعالى: </w:t>
      </w:r>
      <w:r w:rsidRPr="00692040">
        <w:rPr>
          <w:rStyle w:val="libAlaemChar"/>
          <w:rtl/>
        </w:rPr>
        <w:t>(</w:t>
      </w:r>
      <w:r w:rsidR="00E06A5B" w:rsidRPr="00E06A5B">
        <w:rPr>
          <w:rStyle w:val="libAieChar"/>
          <w:rFonts w:hint="cs"/>
          <w:rtl/>
        </w:rPr>
        <w:t>لَا</w:t>
      </w:r>
      <w:r w:rsidR="00E06A5B" w:rsidRPr="00E06A5B">
        <w:rPr>
          <w:rStyle w:val="libAieChar"/>
          <w:rtl/>
        </w:rPr>
        <w:t xml:space="preserve"> </w:t>
      </w:r>
      <w:r w:rsidR="00E06A5B" w:rsidRPr="00E06A5B">
        <w:rPr>
          <w:rStyle w:val="libAieChar"/>
          <w:rFonts w:hint="cs"/>
          <w:rtl/>
        </w:rPr>
        <w:t>تَدْخُلُوا</w:t>
      </w:r>
      <w:r w:rsidR="00E06A5B" w:rsidRPr="00E06A5B">
        <w:rPr>
          <w:rStyle w:val="libAieChar"/>
          <w:rtl/>
        </w:rPr>
        <w:t xml:space="preserve"> </w:t>
      </w:r>
      <w:r w:rsidR="00E06A5B" w:rsidRPr="00E06A5B">
        <w:rPr>
          <w:rStyle w:val="libAieChar"/>
          <w:rFonts w:hint="cs"/>
          <w:rtl/>
        </w:rPr>
        <w:t>بُيُوتَ</w:t>
      </w:r>
      <w:r w:rsidR="00E06A5B" w:rsidRPr="00E06A5B">
        <w:rPr>
          <w:rStyle w:val="libAieChar"/>
          <w:rtl/>
        </w:rPr>
        <w:t xml:space="preserve"> </w:t>
      </w:r>
      <w:r w:rsidR="00E06A5B" w:rsidRPr="00E06A5B">
        <w:rPr>
          <w:rStyle w:val="libAieChar"/>
          <w:rFonts w:hint="cs"/>
          <w:rtl/>
        </w:rPr>
        <w:t>النَّبِيِّ</w:t>
      </w:r>
      <w:r w:rsidRPr="00692040">
        <w:rPr>
          <w:rStyle w:val="libAlaemChar"/>
          <w:rtl/>
        </w:rPr>
        <w:t>)</w:t>
      </w:r>
      <w:r w:rsidRPr="006F4F49">
        <w:rPr>
          <w:rtl/>
        </w:rPr>
        <w:t xml:space="preserve"> فيتبيّن أنّ البيوت كانت للرسول، فبأيّ قانون شرعي وبأيّ مبرّر ديني سكنت زوجات</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الرسول في تلك الحجرات إلى آخر حياتهن؟</w:t>
      </w:r>
    </w:p>
    <w:p w:rsidR="008E1AA6" w:rsidRPr="008E1AA6" w:rsidRDefault="008E1AA6" w:rsidP="006F4F49">
      <w:pPr>
        <w:pStyle w:val="libNormal"/>
      </w:pPr>
      <w:r w:rsidRPr="006F4F49">
        <w:rPr>
          <w:rtl/>
        </w:rPr>
        <w:t>ولماذا شمل التأميم السيدة فاطمة عزيزة رسول الله وبضعته ولم تشمل زوجاته.</w:t>
      </w:r>
    </w:p>
    <w:p w:rsidR="008E1AA6" w:rsidRPr="008E1AA6" w:rsidRDefault="00692040" w:rsidP="006F4F49">
      <w:pPr>
        <w:pStyle w:val="libNormal"/>
      </w:pPr>
      <w:r>
        <w:rPr>
          <w:rtl/>
        </w:rPr>
        <w:t>(</w:t>
      </w:r>
      <w:r w:rsidR="008E1AA6" w:rsidRPr="006F4F49">
        <w:rPr>
          <w:rtl/>
        </w:rPr>
        <w:t>وقد جعلنا ما حاولتهِ في الكراع والسلاح يقاتل بها المسلمون، ويجاهدون الكفّار، ويجالدون المردة الفجّار</w:t>
      </w:r>
      <w:r>
        <w:rPr>
          <w:rtl/>
        </w:rPr>
        <w:t>)</w:t>
      </w:r>
      <w:r w:rsidR="008E1AA6" w:rsidRPr="006F4F49">
        <w:rPr>
          <w:rtl/>
        </w:rPr>
        <w:t xml:space="preserve"> وهل يجوز صرف الأموال المغصوبة في سبيل الله لتقوية المسلمين؟</w:t>
      </w:r>
    </w:p>
    <w:p w:rsidR="008E1AA6" w:rsidRPr="008E1AA6" w:rsidRDefault="008E1AA6" w:rsidP="006F4F49">
      <w:pPr>
        <w:pStyle w:val="libNormal"/>
      </w:pPr>
      <w:r w:rsidRPr="006F4F49">
        <w:rPr>
          <w:rtl/>
        </w:rPr>
        <w:t>وهل كانت جيوش المسلمين بحاجة إلى هذه الأموال التي أُخذت ظلماً؟</w:t>
      </w:r>
    </w:p>
    <w:p w:rsidR="008E1AA6" w:rsidRPr="008E1AA6" w:rsidRDefault="00692040" w:rsidP="006F4F49">
      <w:pPr>
        <w:pStyle w:val="libNormal"/>
      </w:pPr>
      <w:r>
        <w:rPr>
          <w:rtl/>
        </w:rPr>
        <w:t>(</w:t>
      </w:r>
      <w:r w:rsidR="008E1AA6" w:rsidRPr="006F4F49">
        <w:rPr>
          <w:rtl/>
        </w:rPr>
        <w:t>وذلك بإجماع من المسلمين</w:t>
      </w:r>
      <w:r>
        <w:rPr>
          <w:rtl/>
        </w:rPr>
        <w:t>)</w:t>
      </w:r>
      <w:r w:rsidR="008E1AA6" w:rsidRPr="006F4F49">
        <w:rPr>
          <w:rtl/>
        </w:rPr>
        <w:t xml:space="preserve"> ما قيمة هذا الإجماع المناقض لكتاب الله؟</w:t>
      </w:r>
    </w:p>
    <w:p w:rsidR="008E1AA6" w:rsidRPr="008E1AA6" w:rsidRDefault="008E1AA6" w:rsidP="006F4F49">
      <w:pPr>
        <w:pStyle w:val="libNormal"/>
      </w:pPr>
      <w:r w:rsidRPr="006F4F49">
        <w:rPr>
          <w:rtl/>
        </w:rPr>
        <w:t xml:space="preserve">وأيّ إجماع هذا وآل رسول الله </w:t>
      </w:r>
      <w:r w:rsidR="00692040">
        <w:rPr>
          <w:rtl/>
        </w:rPr>
        <w:t>(</w:t>
      </w:r>
      <w:r w:rsidRPr="006F4F49">
        <w:rPr>
          <w:rtl/>
        </w:rPr>
        <w:t>صلى الله عليه وآله</w:t>
      </w:r>
      <w:r w:rsidR="00692040">
        <w:rPr>
          <w:rtl/>
        </w:rPr>
        <w:t>)</w:t>
      </w:r>
      <w:r w:rsidRPr="006F4F49">
        <w:rPr>
          <w:rtl/>
        </w:rPr>
        <w:t xml:space="preserve"> وعترته لا يعترفون بهذا الأمر ولا يوافقون بهذه التصرّفات؟</w:t>
      </w:r>
    </w:p>
    <w:p w:rsidR="008E1AA6" w:rsidRPr="008E1AA6" w:rsidRDefault="008E1AA6" w:rsidP="006F4F49">
      <w:pPr>
        <w:pStyle w:val="libNormal"/>
      </w:pPr>
      <w:r w:rsidRPr="006F4F49">
        <w:rPr>
          <w:rtl/>
        </w:rPr>
        <w:t>وهل ينفع الإجماع على الظلم وعلى مخالفة كتاب الله وسنة النبي؟</w:t>
      </w:r>
    </w:p>
    <w:p w:rsidR="008E1AA6" w:rsidRPr="008E1AA6" w:rsidRDefault="008E1AA6" w:rsidP="006F4F49">
      <w:pPr>
        <w:pStyle w:val="libNormal"/>
      </w:pPr>
      <w:r w:rsidRPr="006F4F49">
        <w:rPr>
          <w:rtl/>
        </w:rPr>
        <w:t xml:space="preserve">وكأنّ أبا بكر أراد بكلامه هذا استمالة قلوب المسلمين كي لا يخالفه أحد، وإلاّ فقد ثبت أنّ أبا بكر هو المدّعي الوحيد لحديث: </w:t>
      </w:r>
      <w:r w:rsidR="00692040">
        <w:rPr>
          <w:rtl/>
        </w:rPr>
        <w:t>(</w:t>
      </w:r>
      <w:r w:rsidRPr="006F4F49">
        <w:rPr>
          <w:rtl/>
        </w:rPr>
        <w:t>نحن معاشر الأنبياء لا نورّث</w:t>
      </w:r>
      <w:r w:rsidR="00692040">
        <w:rPr>
          <w:rtl/>
        </w:rPr>
        <w:t>)</w:t>
      </w:r>
      <w:r w:rsidRPr="006F4F49">
        <w:rPr>
          <w:rtl/>
        </w:rPr>
        <w:t xml:space="preserve"> ولم يجمع المسلمون على صحّة هذا الحديث المخالف لصريح كلام الله تعالى.</w:t>
      </w:r>
    </w:p>
    <w:p w:rsidR="008E1AA6" w:rsidRPr="008E1AA6" w:rsidRDefault="008E1AA6" w:rsidP="006F4F49">
      <w:pPr>
        <w:pStyle w:val="libNormal"/>
      </w:pPr>
      <w:r w:rsidRPr="006F4F49">
        <w:rPr>
          <w:rtl/>
        </w:rPr>
        <w:t xml:space="preserve">نعم في كتاب </w:t>
      </w:r>
      <w:r w:rsidR="00692040">
        <w:rPr>
          <w:rtl/>
        </w:rPr>
        <w:t>(</w:t>
      </w:r>
      <w:r w:rsidRPr="006F4F49">
        <w:rPr>
          <w:rtl/>
        </w:rPr>
        <w:t>كشف الغمّة</w:t>
      </w:r>
      <w:r w:rsidR="00692040">
        <w:rPr>
          <w:rtl/>
        </w:rPr>
        <w:t>)</w:t>
      </w:r>
      <w:r w:rsidRPr="006F4F49">
        <w:rPr>
          <w:rtl/>
        </w:rPr>
        <w:t>: إنّه</w:t>
      </w:r>
      <w:r w:rsidR="00692040">
        <w:rPr>
          <w:rtl/>
        </w:rPr>
        <w:t xml:space="preserve"> لما </w:t>
      </w:r>
      <w:r w:rsidRPr="006F4F49">
        <w:rPr>
          <w:rtl/>
        </w:rPr>
        <w:t xml:space="preserve">ولّي عثمان قالت عائشة: أعطني ما كان يعطيني أبي وعمر. فقال عثمان: لا أجد لها موضعاً في الكتاب ولا في السنّة، ولكن كان أبو بكر وعمر يعطيانك من حصة أنفسهما، وأنا لا أفعل فقالت: فآتني ميراثي من النبي </w:t>
      </w:r>
      <w:r w:rsidR="001A7A84" w:rsidRPr="001A7A84">
        <w:rPr>
          <w:rStyle w:val="libAlaemChar"/>
          <w:rtl/>
        </w:rPr>
        <w:t>صلى‌الله‌عليه‌وآله</w:t>
      </w:r>
      <w:r w:rsidRPr="006F4F49">
        <w:rPr>
          <w:rtl/>
        </w:rPr>
        <w:t xml:space="preserve"> قال: أليس جئتِ وشهدتِ أنتِ ومالك بن أوس النضري أنّ الرسول</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الله </w:t>
      </w:r>
      <w:r w:rsidR="001A7A84" w:rsidRPr="001A7A84">
        <w:rPr>
          <w:rStyle w:val="libAlaemChar"/>
          <w:rtl/>
        </w:rPr>
        <w:t>صلى‌الله‌عليه‌وآله</w:t>
      </w:r>
      <w:r w:rsidRPr="006F4F49">
        <w:rPr>
          <w:rtl/>
        </w:rPr>
        <w:t xml:space="preserve"> قال: لا نورِّث؟ فأبطلتِ حق فاطمة وجئتِ تطلبينه؟... إلى آخره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أقول: العجب أنّ شهادة عائشة بنت أبي بكر تُقبل، وشهادة فاطمة بنت رسول الله </w:t>
      </w:r>
      <w:r w:rsidR="00692040">
        <w:rPr>
          <w:rtl/>
        </w:rPr>
        <w:t>(</w:t>
      </w:r>
      <w:r w:rsidRPr="006F4F49">
        <w:rPr>
          <w:rtl/>
        </w:rPr>
        <w:t>صلى الله عليه وآله</w:t>
      </w:r>
      <w:r w:rsidR="00692040">
        <w:rPr>
          <w:rtl/>
        </w:rPr>
        <w:t>)</w:t>
      </w:r>
      <w:r w:rsidRPr="006F4F49">
        <w:rPr>
          <w:rtl/>
        </w:rPr>
        <w:t xml:space="preserve"> لا تُقبل، وشهادة مالك بن أوس النضري البوّال على عقبيه تُقبل، وشهادة أمير المؤمنين عليّ بن أبي طالب نفس رسول الله وأعزّ الخلق إليه لا تقبل! اقرأ ثم احكم.</w:t>
      </w:r>
    </w:p>
    <w:p w:rsidR="008E1AA6" w:rsidRPr="008E1AA6" w:rsidRDefault="008E1AA6" w:rsidP="006F4F49">
      <w:pPr>
        <w:pStyle w:val="libNormal"/>
      </w:pPr>
      <w:r w:rsidRPr="006F4F49">
        <w:rPr>
          <w:rtl/>
        </w:rPr>
        <w:t xml:space="preserve">وبهذا اتضح لنا كلامه: </w:t>
      </w:r>
      <w:r w:rsidR="00692040">
        <w:rPr>
          <w:rtl/>
        </w:rPr>
        <w:t>(</w:t>
      </w:r>
      <w:r w:rsidRPr="006F4F49">
        <w:rPr>
          <w:rtl/>
        </w:rPr>
        <w:t>لم أنفرد به وحدي، ولم أستبد بما كان الرأي فيه عندي</w:t>
      </w:r>
      <w:r w:rsidR="00692040">
        <w:rPr>
          <w:rtl/>
        </w:rPr>
        <w:t>)</w:t>
      </w:r>
      <w:r w:rsidRPr="006F4F49">
        <w:rPr>
          <w:rtl/>
        </w:rPr>
        <w:t xml:space="preserve"> نعم، لم ينفرد به وحده، بل ساندته وشهدت له ابنته عائشة صاحبة المواقف المشهورة تجاه فاطمة وزوجها عليّ.</w:t>
      </w:r>
    </w:p>
    <w:p w:rsidR="008E1AA6" w:rsidRPr="008E1AA6" w:rsidRDefault="00692040" w:rsidP="006F4F49">
      <w:pPr>
        <w:pStyle w:val="libNormal"/>
      </w:pPr>
      <w:r>
        <w:rPr>
          <w:rtl/>
        </w:rPr>
        <w:t>(</w:t>
      </w:r>
      <w:r w:rsidR="008E1AA6" w:rsidRPr="006F4F49">
        <w:rPr>
          <w:rtl/>
        </w:rPr>
        <w:t>هذه حالي ومالي، هي لك وبين يديك، لا تزوى عنك ولا تدَّخر دونك</w:t>
      </w:r>
      <w:r>
        <w:rPr>
          <w:rtl/>
        </w:rPr>
        <w:t>)</w:t>
      </w:r>
      <w:r w:rsidR="008E1AA6" w:rsidRPr="006F4F49">
        <w:rPr>
          <w:rtl/>
        </w:rPr>
        <w:t xml:space="preserve"> مجاملات فارغة لا حقيقة لها أصلاً، وما أكثر هذه المجاملات عند رجال السياسة.</w:t>
      </w:r>
    </w:p>
    <w:p w:rsidR="008E1AA6" w:rsidRPr="008E1AA6" w:rsidRDefault="00692040" w:rsidP="006F4F49">
      <w:pPr>
        <w:pStyle w:val="libNormal"/>
      </w:pPr>
      <w:r>
        <w:rPr>
          <w:rtl/>
        </w:rPr>
        <w:t>(</w:t>
      </w:r>
      <w:r w:rsidR="008E1AA6" w:rsidRPr="006F4F49">
        <w:rPr>
          <w:rtl/>
        </w:rPr>
        <w:t>أنتِ سيدة أُمّة أبيك، والشجرة الطيّبة لبنيك، لا يُدفع مالك من فضلك، ولا يوضع في فرعك وأصلك، حكمك نافذ فيما ملكت يداي</w:t>
      </w:r>
      <w:r>
        <w:rPr>
          <w:rtl/>
        </w:rPr>
        <w:t>)</w:t>
      </w:r>
      <w:r w:rsidR="008E1AA6" w:rsidRPr="006F4F49">
        <w:rPr>
          <w:rtl/>
        </w:rPr>
        <w:t xml:space="preserve"> هذه الكلمات وإن كانت حقائق، إلاّ أنّها استُعملت للخداع، والتلوّن في الكلام، وسيأتيك</w:t>
      </w:r>
      <w:r w:rsidR="00275503">
        <w:rPr>
          <w:rtl/>
        </w:rPr>
        <w:t xml:space="preserve"> - </w:t>
      </w:r>
      <w:r w:rsidR="008E1AA6" w:rsidRPr="006F4F49">
        <w:rPr>
          <w:rtl/>
        </w:rPr>
        <w:t>في المستقبل</w:t>
      </w:r>
      <w:r w:rsidR="00275503">
        <w:rPr>
          <w:rtl/>
        </w:rPr>
        <w:t xml:space="preserve"> - </w:t>
      </w:r>
      <w:r w:rsidR="008E1AA6" w:rsidRPr="006F4F49">
        <w:rPr>
          <w:rtl/>
        </w:rPr>
        <w:t>كلام حول آراء السياسيين، والأساليب التي يستعملونها حسب الظروف.</w:t>
      </w:r>
    </w:p>
    <w:p w:rsidR="008E1AA6" w:rsidRPr="008E1AA6" w:rsidRDefault="00692040" w:rsidP="006F4F49">
      <w:pPr>
        <w:pStyle w:val="libNormal"/>
      </w:pPr>
      <w:r>
        <w:rPr>
          <w:rtl/>
        </w:rPr>
        <w:t>(</w:t>
      </w:r>
      <w:r w:rsidR="008E1AA6" w:rsidRPr="006F4F49">
        <w:rPr>
          <w:rtl/>
        </w:rPr>
        <w:t xml:space="preserve">فهل ترين أن أُخالف في ذلك أباك </w:t>
      </w:r>
      <w:r w:rsidR="001A7A84" w:rsidRPr="001A7A84">
        <w:rPr>
          <w:rStyle w:val="libAlaemChar"/>
          <w:rtl/>
        </w:rPr>
        <w:t>صلى‌الله‌عليه‌وآله</w:t>
      </w:r>
      <w:r w:rsidR="008E1AA6" w:rsidRPr="006F4F49">
        <w:rPr>
          <w:rtl/>
        </w:rPr>
        <w:t>؟</w:t>
      </w:r>
      <w:r>
        <w:rPr>
          <w:rtl/>
        </w:rPr>
        <w:t>)</w:t>
      </w:r>
      <w:r w:rsidR="008E1AA6" w:rsidRPr="006F4F49">
        <w:rPr>
          <w:rtl/>
        </w:rPr>
        <w:t>.</w:t>
      </w:r>
    </w:p>
    <w:p w:rsidR="008E1AA6" w:rsidRPr="008E1AA6" w:rsidRDefault="008E1AA6" w:rsidP="006F4F49">
      <w:pPr>
        <w:pStyle w:val="libNormal"/>
      </w:pPr>
      <w:r w:rsidRPr="006F4F49">
        <w:rPr>
          <w:rtl/>
        </w:rPr>
        <w:t xml:space="preserve">أيّها الناس! إنّ أبا بكر يجتنب مخالفة رسول الله </w:t>
      </w:r>
      <w:r w:rsidR="001A7A84" w:rsidRPr="001A7A84">
        <w:rPr>
          <w:rStyle w:val="libAlaemChar"/>
          <w:rtl/>
        </w:rPr>
        <w:t>صلى‌الله‌عليه‌وآله</w:t>
      </w:r>
      <w:r w:rsidRPr="006F4F49">
        <w:rPr>
          <w:rtl/>
        </w:rPr>
        <w:t xml:space="preserve"> ولكنّ سيّدة نساء العالمين وبضعة رسول الله التي أذهب الله عنها</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F72B65">
        <w:rPr>
          <w:rtl/>
        </w:rPr>
        <w:t>كشف الغمّة ج 1 / 478</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الرجس وطهّرها تطهيراً تخالف رسول الله </w:t>
      </w:r>
      <w:r w:rsidR="001A7A84" w:rsidRPr="001A7A84">
        <w:rPr>
          <w:rStyle w:val="libAlaemChar"/>
          <w:rtl/>
        </w:rPr>
        <w:t>صلى‌الله‌عليه‌وآله</w:t>
      </w:r>
      <w:r w:rsidRPr="006F4F49">
        <w:rPr>
          <w:rtl/>
        </w:rPr>
        <w:t>؟</w:t>
      </w:r>
    </w:p>
    <w:p w:rsidR="008E1AA6" w:rsidRPr="008E1AA6" w:rsidRDefault="008E1AA6" w:rsidP="006F4F49">
      <w:pPr>
        <w:pStyle w:val="libNormal"/>
      </w:pPr>
      <w:r w:rsidRPr="006F4F49">
        <w:rPr>
          <w:rtl/>
        </w:rPr>
        <w:t>هل يقبل عقلك؟</w:t>
      </w:r>
    </w:p>
    <w:p w:rsidR="008E1AA6" w:rsidRPr="008E1AA6" w:rsidRDefault="008E1AA6" w:rsidP="006F4F49">
      <w:pPr>
        <w:pStyle w:val="libNormal"/>
      </w:pPr>
      <w:r w:rsidRPr="006F4F49">
        <w:rPr>
          <w:rtl/>
        </w:rPr>
        <w:t>هل يرضى وجدانك بهذا؟</w:t>
      </w:r>
    </w:p>
    <w:p w:rsidR="008E1AA6" w:rsidRPr="008E1AA6" w:rsidRDefault="008E1AA6" w:rsidP="006F4F49">
      <w:pPr>
        <w:pStyle w:val="libNormal"/>
      </w:pPr>
      <w:r w:rsidRPr="006F4F49">
        <w:rPr>
          <w:rtl/>
        </w:rPr>
        <w:t xml:space="preserve">وأيّة مخالفة لرسول الله </w:t>
      </w:r>
      <w:r w:rsidR="00692040">
        <w:rPr>
          <w:rtl/>
        </w:rPr>
        <w:t>(</w:t>
      </w:r>
      <w:r w:rsidRPr="006F4F49">
        <w:rPr>
          <w:rtl/>
        </w:rPr>
        <w:t>صلى الله عليه وآله</w:t>
      </w:r>
      <w:r w:rsidR="00692040">
        <w:rPr>
          <w:rtl/>
        </w:rPr>
        <w:t>)</w:t>
      </w:r>
      <w:r w:rsidRPr="006F4F49">
        <w:rPr>
          <w:rtl/>
        </w:rPr>
        <w:t xml:space="preserve"> إذا خضع المسلم للقرآن الذي لا يأتيه الباطل من بين يديه ولا من خلفه؟ هل العمل بآيات المواريث بين الأنبياء يعتبر مخالفة لرسول الله؟ وهل تصديق كلام بنت رسول الله المعصومة بصريح القرآن، وتصديق كلام زوجها عليّ الذي كان نفس رسول الله </w:t>
      </w:r>
      <w:r w:rsidR="001A7A84" w:rsidRPr="001A7A84">
        <w:rPr>
          <w:rStyle w:val="libAlaemChar"/>
          <w:rtl/>
        </w:rPr>
        <w:t>صلى‌الله‌عليه‌وآله</w:t>
      </w:r>
      <w:r w:rsidRPr="006F4F49">
        <w:rPr>
          <w:rtl/>
        </w:rPr>
        <w:t xml:space="preserve"> يكون مخالفة لرسول الله؟</w:t>
      </w:r>
    </w:p>
    <w:p w:rsidR="008E1AA6" w:rsidRPr="008E1AA6" w:rsidRDefault="008E1AA6" w:rsidP="006F4F49">
      <w:pPr>
        <w:pStyle w:val="libNormal"/>
      </w:pPr>
      <w:r w:rsidRPr="006F4F49">
        <w:rPr>
          <w:rtl/>
        </w:rPr>
        <w:t>ماذا أقول إذا انقلبت المفاهيم، وانعكست الحقائق، وتبدّلت المقاييس وتغيّرت الموازين، وصار المنكر معروفاً والمعروف منكراً؟</w:t>
      </w:r>
    </w:p>
    <w:p w:rsidR="008E1AA6" w:rsidRPr="008E1AA6" w:rsidRDefault="008E1AA6" w:rsidP="006F4F49">
      <w:pPr>
        <w:pStyle w:val="libNormal"/>
      </w:pPr>
      <w:r w:rsidRPr="006F4F49">
        <w:rPr>
          <w:rtl/>
        </w:rPr>
        <w:t xml:space="preserve">الرجل يدّعي على رسول الله </w:t>
      </w:r>
      <w:r w:rsidR="001A7A84" w:rsidRPr="001A7A84">
        <w:rPr>
          <w:rStyle w:val="libAlaemChar"/>
          <w:rtl/>
        </w:rPr>
        <w:t>صلى‌الله‌عليه‌وآله</w:t>
      </w:r>
      <w:r w:rsidRPr="006F4F49">
        <w:rPr>
          <w:rtl/>
        </w:rPr>
        <w:t xml:space="preserve"> كلاماً مخالفاً للقرآن، مناقضاً للشريعة الإسلامية، وآل رسول الله </w:t>
      </w:r>
      <w:r w:rsidR="001A7A84" w:rsidRPr="001A7A84">
        <w:rPr>
          <w:rStyle w:val="libAlaemChar"/>
          <w:rtl/>
        </w:rPr>
        <w:t>صلى‌الله‌عليه‌وآله</w:t>
      </w:r>
      <w:r w:rsidRPr="006F4F49">
        <w:rPr>
          <w:rtl/>
        </w:rPr>
        <w:t xml:space="preserve"> وعترته الطيّبة لا يعترفون بهذا الكلام، بل يكذّبونه على ضوء القرآن، ثم يتورّع الرجل </w:t>
      </w:r>
      <w:r w:rsidR="00692040">
        <w:rPr>
          <w:rtl/>
        </w:rPr>
        <w:t>(</w:t>
      </w:r>
      <w:r w:rsidRPr="006F4F49">
        <w:rPr>
          <w:rtl/>
        </w:rPr>
        <w:t>على زعمه</w:t>
      </w:r>
      <w:r w:rsidR="00692040">
        <w:rPr>
          <w:rtl/>
        </w:rPr>
        <w:t>)</w:t>
      </w:r>
      <w:r w:rsidRPr="006F4F49">
        <w:rPr>
          <w:rtl/>
        </w:rPr>
        <w:t xml:space="preserve"> من مخالفة ذلك الكلام المفترى على الرسول.</w:t>
      </w:r>
    </w:p>
    <w:p w:rsidR="008E1AA6" w:rsidRPr="008E1AA6" w:rsidRDefault="008E1AA6" w:rsidP="006F4F49">
      <w:pPr>
        <w:pStyle w:val="libNormal"/>
      </w:pPr>
      <w:r w:rsidRPr="006F4F49">
        <w:rPr>
          <w:rtl/>
        </w:rPr>
        <w:t>والآن استمع إلى ردّ السيدة فاطمة الزهراء لهذه المفتريات والأكاذيب.</w:t>
      </w:r>
    </w:p>
    <w:p w:rsidR="008E1AA6" w:rsidRDefault="008E1AA6" w:rsidP="008E1AA6">
      <w:pPr>
        <w:pStyle w:val="libNormal"/>
        <w:rPr>
          <w:rtl/>
        </w:rPr>
      </w:pPr>
      <w:r>
        <w:rPr>
          <w:rtl/>
        </w:rPr>
        <w:br w:type="page"/>
      </w:r>
    </w:p>
    <w:p w:rsidR="008E1AA6" w:rsidRPr="00275503" w:rsidRDefault="008E1AA6" w:rsidP="00275503">
      <w:pPr>
        <w:pStyle w:val="Heading2Center"/>
      </w:pPr>
      <w:bookmarkStart w:id="171" w:name="74"/>
      <w:bookmarkStart w:id="172" w:name="_Toc414178701"/>
      <w:r w:rsidRPr="00F72B65">
        <w:rPr>
          <w:rtl/>
        </w:rPr>
        <w:lastRenderedPageBreak/>
        <w:t xml:space="preserve">جوَاب فَاطِمَة الزهْرَاء </w:t>
      </w:r>
      <w:r w:rsidR="001A7A84" w:rsidRPr="001A7A84">
        <w:rPr>
          <w:rStyle w:val="libAlaemChar"/>
          <w:rtl/>
        </w:rPr>
        <w:t>عليها‌السلام</w:t>
      </w:r>
      <w:bookmarkEnd w:id="171"/>
      <w:bookmarkEnd w:id="172"/>
    </w:p>
    <w:p w:rsidR="008E1AA6" w:rsidRPr="006F4F49" w:rsidRDefault="008E1AA6" w:rsidP="006F4F49">
      <w:pPr>
        <w:pStyle w:val="libNormal0"/>
      </w:pPr>
      <w:r w:rsidRPr="00F72B65">
        <w:rPr>
          <w:rtl/>
        </w:rPr>
        <w:t xml:space="preserve">فقالت </w:t>
      </w:r>
      <w:r w:rsidR="001A7A84" w:rsidRPr="001A7A84">
        <w:rPr>
          <w:rStyle w:val="libAlaemChar"/>
          <w:rtl/>
        </w:rPr>
        <w:t>عليها‌السلام</w:t>
      </w:r>
      <w:r>
        <w:rPr>
          <w:rtl/>
        </w:rPr>
        <w:t>:</w:t>
      </w:r>
    </w:p>
    <w:p w:rsidR="008E1AA6" w:rsidRPr="006F4F49" w:rsidRDefault="008E1AA6" w:rsidP="006F4F49">
      <w:pPr>
        <w:pStyle w:val="libNormal0"/>
      </w:pPr>
      <w:r w:rsidRPr="00F72B65">
        <w:rPr>
          <w:rtl/>
        </w:rPr>
        <w:t>سبحان الله</w:t>
      </w:r>
      <w:r>
        <w:rPr>
          <w:rtl/>
        </w:rPr>
        <w:t>،</w:t>
      </w:r>
    </w:p>
    <w:p w:rsidR="008E1AA6" w:rsidRPr="00275503" w:rsidRDefault="008E1AA6" w:rsidP="00275503">
      <w:pPr>
        <w:pStyle w:val="libNormal"/>
      </w:pPr>
      <w:r w:rsidRPr="006F4F49">
        <w:rPr>
          <w:rStyle w:val="libNormal0Char"/>
          <w:rtl/>
        </w:rPr>
        <w:t xml:space="preserve">ما كان رسول الله </w:t>
      </w:r>
      <w:r w:rsidR="001A7A84" w:rsidRPr="001A7A84">
        <w:rPr>
          <w:rStyle w:val="libAlaemChar"/>
          <w:rtl/>
        </w:rPr>
        <w:t>صلى‌الله‌عليه‌وآله</w:t>
      </w:r>
      <w:r w:rsidRPr="006F4F49">
        <w:rPr>
          <w:rStyle w:val="libNormal0Char"/>
          <w:rtl/>
        </w:rPr>
        <w:t xml:space="preserve"> عن كتاب الله صادف </w:t>
      </w:r>
      <w:r w:rsidRPr="00275503">
        <w:rPr>
          <w:rStyle w:val="libFootnotenumChar"/>
          <w:rtl/>
        </w:rPr>
        <w:t>(1)</w:t>
      </w:r>
    </w:p>
    <w:p w:rsidR="008E1AA6" w:rsidRPr="006F4F49" w:rsidRDefault="008E1AA6" w:rsidP="006F4F49">
      <w:pPr>
        <w:pStyle w:val="libNormal0"/>
      </w:pPr>
      <w:r w:rsidRPr="00F72B65">
        <w:rPr>
          <w:rtl/>
        </w:rPr>
        <w:t>ولا لأحكامه مخالفاً</w:t>
      </w:r>
    </w:p>
    <w:p w:rsidR="008E1AA6" w:rsidRPr="006F4F49" w:rsidRDefault="008E1AA6" w:rsidP="006F4F49">
      <w:pPr>
        <w:pStyle w:val="libNormal0"/>
      </w:pPr>
      <w:r w:rsidRPr="00F72B65">
        <w:rPr>
          <w:rtl/>
        </w:rPr>
        <w:t>بل كان يتَّبع أثره</w:t>
      </w:r>
    </w:p>
    <w:p w:rsidR="008E1AA6" w:rsidRPr="00275503" w:rsidRDefault="008E1AA6" w:rsidP="00275503">
      <w:pPr>
        <w:pStyle w:val="libNormal"/>
      </w:pPr>
      <w:r w:rsidRPr="006F4F49">
        <w:rPr>
          <w:rStyle w:val="libNormal0Char"/>
          <w:rtl/>
        </w:rPr>
        <w:t xml:space="preserve">ويقفو سُوَره </w:t>
      </w:r>
      <w:r w:rsidRPr="00275503">
        <w:rPr>
          <w:rStyle w:val="libFootnotenumChar"/>
          <w:rtl/>
        </w:rPr>
        <w:t>(2).</w:t>
      </w:r>
    </w:p>
    <w:p w:rsidR="008E1AA6" w:rsidRPr="006F4F49" w:rsidRDefault="008E1AA6" w:rsidP="006F4F49">
      <w:pPr>
        <w:pStyle w:val="libNormal0"/>
      </w:pPr>
      <w:r w:rsidRPr="00F72B65">
        <w:rPr>
          <w:rtl/>
        </w:rPr>
        <w:t>أفتجمعون إلى الغدر اعتلالاً عليه بالزور</w:t>
      </w:r>
    </w:p>
    <w:p w:rsidR="008E1AA6" w:rsidRPr="00275503" w:rsidRDefault="008E1AA6" w:rsidP="00275503">
      <w:pPr>
        <w:pStyle w:val="libNormal"/>
      </w:pPr>
      <w:r w:rsidRPr="006F4F49">
        <w:rPr>
          <w:rStyle w:val="libNormal0Char"/>
          <w:rtl/>
        </w:rPr>
        <w:t xml:space="preserve">وهذا بعد وفاته شبيهٌ بما بُغي له من الغوائل في حياته </w:t>
      </w:r>
      <w:r w:rsidRPr="00275503">
        <w:rPr>
          <w:rStyle w:val="libFootnotenumChar"/>
          <w:rtl/>
        </w:rPr>
        <w:t>(3).</w:t>
      </w:r>
    </w:p>
    <w:p w:rsidR="008E1AA6" w:rsidRPr="006F4F49" w:rsidRDefault="008E1AA6" w:rsidP="006F4F49">
      <w:pPr>
        <w:pStyle w:val="libNormal0"/>
      </w:pPr>
      <w:r w:rsidRPr="00F72B65">
        <w:rPr>
          <w:rtl/>
        </w:rPr>
        <w:t>هذا كتاب الله حَكَماً عدلاً</w:t>
      </w:r>
    </w:p>
    <w:p w:rsidR="008E1AA6" w:rsidRPr="006F4F49" w:rsidRDefault="008E1AA6" w:rsidP="006F4F49">
      <w:pPr>
        <w:pStyle w:val="libNormal0"/>
      </w:pPr>
      <w:r w:rsidRPr="00F72B65">
        <w:rPr>
          <w:rtl/>
        </w:rPr>
        <w:t>وناطقاً فصلاً</w:t>
      </w:r>
    </w:p>
    <w:p w:rsidR="008E1AA6" w:rsidRPr="006F4F49" w:rsidRDefault="008E1AA6" w:rsidP="006F4F49">
      <w:pPr>
        <w:pStyle w:val="libNormal0"/>
      </w:pPr>
      <w:r w:rsidRPr="00F72B65">
        <w:rPr>
          <w:rtl/>
        </w:rPr>
        <w:t>يقول</w:t>
      </w:r>
      <w:r>
        <w:rPr>
          <w:rtl/>
        </w:rPr>
        <w:t>:</w:t>
      </w:r>
    </w:p>
    <w:p w:rsidR="008E1AA6" w:rsidRPr="00275503" w:rsidRDefault="00692040" w:rsidP="00275503">
      <w:pPr>
        <w:pStyle w:val="libAie"/>
      </w:pPr>
      <w:r w:rsidRPr="00692040">
        <w:rPr>
          <w:rStyle w:val="libAlaemChar"/>
          <w:rtl/>
        </w:rPr>
        <w:t>(</w:t>
      </w:r>
      <w:r w:rsidR="008E1AA6" w:rsidRPr="00F72B65">
        <w:rPr>
          <w:rtl/>
        </w:rPr>
        <w:t>يرثني ويرث من آل يعقوب</w:t>
      </w:r>
      <w:r w:rsidRPr="00692040">
        <w:rPr>
          <w:rStyle w:val="libAlaemChar"/>
          <w:rtl/>
        </w:rPr>
        <w:t>)</w:t>
      </w:r>
      <w:r w:rsidR="008E1AA6" w:rsidRPr="008E1AA6">
        <w:rPr>
          <w:rtl/>
        </w:rPr>
        <w:t xml:space="preserve"> </w:t>
      </w:r>
    </w:p>
    <w:p w:rsidR="008E1AA6" w:rsidRPr="00275503" w:rsidRDefault="00692040" w:rsidP="00275503">
      <w:pPr>
        <w:pStyle w:val="libAie"/>
      </w:pPr>
      <w:r w:rsidRPr="00692040">
        <w:rPr>
          <w:rStyle w:val="libAlaemChar"/>
          <w:rtl/>
        </w:rPr>
        <w:t>(</w:t>
      </w:r>
      <w:r w:rsidR="008E1AA6" w:rsidRPr="00F72B65">
        <w:rPr>
          <w:rtl/>
        </w:rPr>
        <w:t>وورث سليمان داود</w:t>
      </w:r>
      <w:r w:rsidRPr="00692040">
        <w:rPr>
          <w:rStyle w:val="libAlaemChar"/>
          <w:rtl/>
        </w:rPr>
        <w:t>)</w:t>
      </w:r>
      <w:r w:rsidR="008E1AA6">
        <w:rPr>
          <w:rtl/>
        </w:rPr>
        <w:t>.</w:t>
      </w:r>
    </w:p>
    <w:p w:rsidR="008E1AA6" w:rsidRPr="006F4F49" w:rsidRDefault="008E1AA6" w:rsidP="006F4F49">
      <w:pPr>
        <w:pStyle w:val="libNormal0"/>
      </w:pPr>
      <w:r w:rsidRPr="00F72B65">
        <w:rPr>
          <w:rtl/>
        </w:rPr>
        <w:t xml:space="preserve">فبيَّن </w:t>
      </w:r>
      <w:r w:rsidR="00692040">
        <w:rPr>
          <w:rtl/>
        </w:rPr>
        <w:t>(</w:t>
      </w:r>
      <w:r w:rsidRPr="00F72B65">
        <w:rPr>
          <w:rtl/>
        </w:rPr>
        <w:t>عزّ وجل</w:t>
      </w:r>
      <w:r w:rsidR="00692040">
        <w:rPr>
          <w:rtl/>
        </w:rPr>
        <w:t>)</w:t>
      </w:r>
      <w:r w:rsidRPr="00F72B65">
        <w:rPr>
          <w:rtl/>
        </w:rPr>
        <w:t xml:space="preserve"> فيما وزَّع عليه من الأقساط</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F72B65">
        <w:rPr>
          <w:rtl/>
        </w:rPr>
        <w:t>صادفاً</w:t>
      </w:r>
      <w:r>
        <w:rPr>
          <w:rtl/>
        </w:rPr>
        <w:t>:</w:t>
      </w:r>
      <w:r w:rsidRPr="00F72B65">
        <w:rPr>
          <w:rtl/>
        </w:rPr>
        <w:t xml:space="preserve"> معرضاً</w:t>
      </w:r>
      <w:r>
        <w:rPr>
          <w:rtl/>
        </w:rPr>
        <w:t>:</w:t>
      </w:r>
      <w:r w:rsidRPr="00F72B65">
        <w:rPr>
          <w:rtl/>
        </w:rPr>
        <w:t xml:space="preserve"> يقال</w:t>
      </w:r>
      <w:r>
        <w:rPr>
          <w:rtl/>
        </w:rPr>
        <w:t>:</w:t>
      </w:r>
      <w:r w:rsidRPr="00F72B65">
        <w:rPr>
          <w:rtl/>
        </w:rPr>
        <w:t xml:space="preserve"> صدف عن الحق إذا أعرض عنه</w:t>
      </w:r>
      <w:r>
        <w:rPr>
          <w:rtl/>
        </w:rPr>
        <w:t>.</w:t>
      </w:r>
    </w:p>
    <w:p w:rsidR="008E1AA6" w:rsidRPr="00275503" w:rsidRDefault="008E1AA6" w:rsidP="00275503">
      <w:pPr>
        <w:pStyle w:val="libFootnote0"/>
      </w:pPr>
      <w:r w:rsidRPr="008E1AA6">
        <w:rPr>
          <w:rtl/>
        </w:rPr>
        <w:t xml:space="preserve">(2) </w:t>
      </w:r>
      <w:r w:rsidRPr="00F72B65">
        <w:rPr>
          <w:rtl/>
        </w:rPr>
        <w:t>يقفو</w:t>
      </w:r>
      <w:r>
        <w:rPr>
          <w:rtl/>
        </w:rPr>
        <w:t>:</w:t>
      </w:r>
      <w:r w:rsidRPr="00F72B65">
        <w:rPr>
          <w:rtl/>
        </w:rPr>
        <w:t xml:space="preserve"> يتبع</w:t>
      </w:r>
      <w:r>
        <w:rPr>
          <w:rtl/>
        </w:rPr>
        <w:t>.</w:t>
      </w:r>
    </w:p>
    <w:p w:rsidR="006F4F49" w:rsidRPr="00275503" w:rsidRDefault="008E1AA6" w:rsidP="00275503">
      <w:pPr>
        <w:pStyle w:val="libFootnote0"/>
      </w:pPr>
      <w:r w:rsidRPr="008E1AA6">
        <w:rPr>
          <w:rtl/>
        </w:rPr>
        <w:t xml:space="preserve">(3) </w:t>
      </w:r>
      <w:r w:rsidRPr="00F72B65">
        <w:rPr>
          <w:rtl/>
        </w:rPr>
        <w:t>الغوائل</w:t>
      </w:r>
      <w:r w:rsidR="00275503">
        <w:rPr>
          <w:rtl/>
        </w:rPr>
        <w:t xml:space="preserve"> - </w:t>
      </w:r>
      <w:r w:rsidRPr="00F72B65">
        <w:rPr>
          <w:rtl/>
        </w:rPr>
        <w:t>جمع غائلة</w:t>
      </w:r>
      <w:r w:rsidR="00275503">
        <w:rPr>
          <w:rtl/>
        </w:rPr>
        <w:t xml:space="preserve"> -</w:t>
      </w:r>
      <w:r>
        <w:rPr>
          <w:rtl/>
        </w:rPr>
        <w:t>:</w:t>
      </w:r>
      <w:r w:rsidRPr="00F72B65">
        <w:rPr>
          <w:rtl/>
        </w:rPr>
        <w:t xml:space="preserve"> الحادثة المهلكة</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AF04A5">
        <w:rPr>
          <w:rtl/>
        </w:rPr>
        <w:lastRenderedPageBreak/>
        <w:t>وشرع من الفرائض والميراث</w:t>
      </w:r>
    </w:p>
    <w:p w:rsidR="008E1AA6" w:rsidRPr="006F4F49" w:rsidRDefault="008E1AA6" w:rsidP="006F4F49">
      <w:pPr>
        <w:pStyle w:val="libNormal0"/>
      </w:pPr>
      <w:r w:rsidRPr="00AF04A5">
        <w:rPr>
          <w:rtl/>
        </w:rPr>
        <w:t>وأباح من حظّ الذكران والإناث</w:t>
      </w:r>
    </w:p>
    <w:p w:rsidR="008E1AA6" w:rsidRPr="006F4F49" w:rsidRDefault="008E1AA6" w:rsidP="006F4F49">
      <w:pPr>
        <w:pStyle w:val="libNormal0"/>
      </w:pPr>
      <w:r w:rsidRPr="00AF04A5">
        <w:rPr>
          <w:rtl/>
        </w:rPr>
        <w:t>ما أزاح علَّة المبطلين</w:t>
      </w:r>
    </w:p>
    <w:p w:rsidR="008E1AA6" w:rsidRPr="00275503" w:rsidRDefault="008E1AA6" w:rsidP="00275503">
      <w:pPr>
        <w:pStyle w:val="libNormal"/>
      </w:pPr>
      <w:r w:rsidRPr="006F4F49">
        <w:rPr>
          <w:rStyle w:val="libNormal0Char"/>
          <w:rtl/>
        </w:rPr>
        <w:t xml:space="preserve">وأزال التظنّي والشبهات في الغابرين </w:t>
      </w:r>
      <w:r w:rsidRPr="00275503">
        <w:rPr>
          <w:rStyle w:val="libFootnotenumChar"/>
          <w:rtl/>
        </w:rPr>
        <w:t>(1)</w:t>
      </w:r>
    </w:p>
    <w:p w:rsidR="008E1AA6" w:rsidRPr="00275503" w:rsidRDefault="008E1AA6" w:rsidP="00275503">
      <w:pPr>
        <w:pStyle w:val="libNormal"/>
      </w:pPr>
      <w:r w:rsidRPr="006F4F49">
        <w:rPr>
          <w:rStyle w:val="libNormal0Char"/>
          <w:rtl/>
        </w:rPr>
        <w:t xml:space="preserve">كلاّ، </w:t>
      </w:r>
      <w:r w:rsidR="00692040" w:rsidRPr="00692040">
        <w:rPr>
          <w:rStyle w:val="libAlaemChar"/>
          <w:rtl/>
        </w:rPr>
        <w:t>(</w:t>
      </w:r>
      <w:r w:rsidRPr="00275503">
        <w:rPr>
          <w:rStyle w:val="libAieChar"/>
          <w:rtl/>
        </w:rPr>
        <w:t>بلْ سَوَّلَتْ لَكُمْ أَنفُسُكُمْ أَمْراً فَصَبْرٌ جَمِيلٌ وَاللهُ الْمُسْتَعَانُ عَلَى مَا تَصِفُونَ</w:t>
      </w:r>
      <w:r w:rsidR="00692040" w:rsidRPr="00692040">
        <w:rPr>
          <w:rStyle w:val="libAlaemChar"/>
          <w:rtl/>
        </w:rPr>
        <w:t>)</w:t>
      </w:r>
      <w:r w:rsidRPr="00275503">
        <w:rPr>
          <w:rStyle w:val="libAieChar"/>
          <w:rtl/>
        </w:rPr>
        <w:t>.</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AF04A5">
        <w:rPr>
          <w:rtl/>
        </w:rPr>
        <w:t>التظنّي</w:t>
      </w:r>
      <w:r>
        <w:rPr>
          <w:rtl/>
        </w:rPr>
        <w:t>:</w:t>
      </w:r>
      <w:r w:rsidRPr="00AF04A5">
        <w:rPr>
          <w:rtl/>
        </w:rPr>
        <w:t xml:space="preserve"> إعمال الظن</w:t>
      </w:r>
      <w:r>
        <w:rPr>
          <w:rtl/>
        </w:rPr>
        <w:t>.</w:t>
      </w:r>
      <w:r w:rsidRPr="00AF04A5">
        <w:rPr>
          <w:rtl/>
        </w:rPr>
        <w:t xml:space="preserve"> الغابرين</w:t>
      </w:r>
      <w:r>
        <w:rPr>
          <w:rtl/>
        </w:rPr>
        <w:t>:</w:t>
      </w:r>
      <w:r w:rsidRPr="00AF04A5">
        <w:rPr>
          <w:rtl/>
        </w:rPr>
        <w:t xml:space="preserve"> الباقين</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73" w:name="75"/>
      <w:bookmarkStart w:id="174" w:name="_Toc414178702"/>
      <w:r w:rsidRPr="00AF04A5">
        <w:rPr>
          <w:rtl/>
        </w:rPr>
        <w:lastRenderedPageBreak/>
        <w:t>مطابقة كلمات الرسول مع القرآن</w:t>
      </w:r>
      <w:bookmarkEnd w:id="173"/>
      <w:bookmarkEnd w:id="174"/>
    </w:p>
    <w:p w:rsidR="008E1AA6" w:rsidRPr="008E1AA6" w:rsidRDefault="008E1AA6" w:rsidP="006F4F49">
      <w:pPr>
        <w:pStyle w:val="libNormal"/>
      </w:pPr>
      <w:r w:rsidRPr="006F4F49">
        <w:rPr>
          <w:rtl/>
        </w:rPr>
        <w:t xml:space="preserve">قالت: </w:t>
      </w:r>
      <w:r w:rsidR="00692040">
        <w:rPr>
          <w:rtl/>
        </w:rPr>
        <w:t>(</w:t>
      </w:r>
      <w:r w:rsidRPr="006F4F49">
        <w:rPr>
          <w:rtl/>
        </w:rPr>
        <w:t>سبحان الله</w:t>
      </w:r>
      <w:r w:rsidR="00692040">
        <w:rPr>
          <w:rtl/>
        </w:rPr>
        <w:t>)</w:t>
      </w:r>
      <w:r w:rsidRPr="006F4F49">
        <w:rPr>
          <w:rtl/>
        </w:rPr>
        <w:t xml:space="preserve"> في مقام التعجّب، استعظاماً لهذا الافتراء على رسول الله </w:t>
      </w:r>
      <w:r w:rsidR="001A7A84" w:rsidRPr="001A7A84">
        <w:rPr>
          <w:rStyle w:val="libAlaemChar"/>
          <w:rtl/>
        </w:rPr>
        <w:t>صلى‌الله‌عليه‌وآله</w:t>
      </w:r>
      <w:r w:rsidRPr="006F4F49">
        <w:rPr>
          <w:rtl/>
        </w:rPr>
        <w:t xml:space="preserve"> الصادق المصدّق الذي لا ينطق عن الهوى إن هو إلاّ وحي يوحى </w:t>
      </w:r>
      <w:r w:rsidR="001A7A84" w:rsidRPr="001A7A84">
        <w:rPr>
          <w:rStyle w:val="libAlaemChar"/>
          <w:rtl/>
        </w:rPr>
        <w:t>صلى‌الله‌عليه‌وآله‌وسلم</w:t>
      </w:r>
      <w:r w:rsidRPr="006F4F49">
        <w:rPr>
          <w:rtl/>
        </w:rPr>
        <w:t>.</w:t>
      </w:r>
    </w:p>
    <w:p w:rsidR="008E1AA6" w:rsidRPr="008E1AA6" w:rsidRDefault="00692040" w:rsidP="006F4F49">
      <w:pPr>
        <w:pStyle w:val="libNormal"/>
      </w:pPr>
      <w:r>
        <w:rPr>
          <w:rtl/>
        </w:rPr>
        <w:t>(</w:t>
      </w:r>
      <w:r w:rsidR="008E1AA6" w:rsidRPr="006F4F49">
        <w:rPr>
          <w:rtl/>
        </w:rPr>
        <w:t xml:space="preserve">ما كان رسول لله </w:t>
      </w:r>
      <w:r w:rsidR="001A7A84" w:rsidRPr="001A7A84">
        <w:rPr>
          <w:rStyle w:val="libAlaemChar"/>
          <w:rtl/>
        </w:rPr>
        <w:t>صلى‌الله‌عليه‌وآله</w:t>
      </w:r>
      <w:r w:rsidR="008E1AA6" w:rsidRPr="006F4F49">
        <w:rPr>
          <w:rtl/>
        </w:rPr>
        <w:t xml:space="preserve"> عن كتاب الله صادفاً</w:t>
      </w:r>
      <w:r>
        <w:rPr>
          <w:rtl/>
        </w:rPr>
        <w:t>)</w:t>
      </w:r>
      <w:r w:rsidR="008E1AA6" w:rsidRPr="006F4F49">
        <w:rPr>
          <w:rtl/>
        </w:rPr>
        <w:t xml:space="preserve"> ما كان الرسول معرضاً عن كتاب الله المجيد.</w:t>
      </w:r>
    </w:p>
    <w:p w:rsidR="008E1AA6" w:rsidRPr="008E1AA6" w:rsidRDefault="00692040" w:rsidP="006F4F49">
      <w:pPr>
        <w:pStyle w:val="libNormal"/>
      </w:pPr>
      <w:r>
        <w:rPr>
          <w:rtl/>
        </w:rPr>
        <w:t>(</w:t>
      </w:r>
      <w:r w:rsidR="008E1AA6" w:rsidRPr="006F4F49">
        <w:rPr>
          <w:rtl/>
        </w:rPr>
        <w:t>ولا لأحكامه مخالفاً</w:t>
      </w:r>
      <w:r>
        <w:rPr>
          <w:rtl/>
        </w:rPr>
        <w:t>)</w:t>
      </w:r>
      <w:r w:rsidR="008E1AA6" w:rsidRPr="006F4F49">
        <w:rPr>
          <w:rtl/>
        </w:rPr>
        <w:t xml:space="preserve"> بأن يقول شيئاً يخالف القرآن، وحديث: </w:t>
      </w:r>
      <w:r>
        <w:rPr>
          <w:rtl/>
        </w:rPr>
        <w:t>(</w:t>
      </w:r>
      <w:r w:rsidR="008E1AA6" w:rsidRPr="006F4F49">
        <w:rPr>
          <w:rtl/>
        </w:rPr>
        <w:t>نحن معاشر الأنبياء لا نورِّث...</w:t>
      </w:r>
      <w:r>
        <w:rPr>
          <w:rtl/>
        </w:rPr>
        <w:t>)</w:t>
      </w:r>
      <w:r w:rsidR="008E1AA6" w:rsidRPr="006F4F49">
        <w:rPr>
          <w:rtl/>
        </w:rPr>
        <w:t xml:space="preserve"> مخالف للآيات التي تصرّح بوراثة الأنبياء، وإنّهم يرثون ويورّثون.</w:t>
      </w:r>
    </w:p>
    <w:p w:rsidR="008E1AA6" w:rsidRPr="008E1AA6" w:rsidRDefault="008E1AA6" w:rsidP="006F4F49">
      <w:pPr>
        <w:pStyle w:val="libNormal"/>
      </w:pPr>
      <w:r w:rsidRPr="006F4F49">
        <w:rPr>
          <w:rtl/>
        </w:rPr>
        <w:t xml:space="preserve">حاشا نبي الله أن يخالف كلام الله </w:t>
      </w:r>
      <w:r w:rsidR="00692040">
        <w:rPr>
          <w:rtl/>
        </w:rPr>
        <w:t>(</w:t>
      </w:r>
      <w:r w:rsidRPr="006F4F49">
        <w:rPr>
          <w:rtl/>
        </w:rPr>
        <w:t>بل كان يتبع أثره</w:t>
      </w:r>
      <w:r w:rsidR="00692040">
        <w:rPr>
          <w:rtl/>
        </w:rPr>
        <w:t>)</w:t>
      </w:r>
      <w:r w:rsidRPr="006F4F49">
        <w:rPr>
          <w:rtl/>
        </w:rPr>
        <w:t xml:space="preserve"> يسير مع القرآن وعلى ضوء القرآن وتحت ظلاله.</w:t>
      </w:r>
    </w:p>
    <w:p w:rsidR="008E1AA6" w:rsidRPr="008E1AA6" w:rsidRDefault="00692040" w:rsidP="006F4F49">
      <w:pPr>
        <w:pStyle w:val="libNormal"/>
      </w:pPr>
      <w:r>
        <w:rPr>
          <w:rtl/>
        </w:rPr>
        <w:t>(</w:t>
      </w:r>
      <w:r w:rsidR="008E1AA6" w:rsidRPr="006F4F49">
        <w:rPr>
          <w:rtl/>
        </w:rPr>
        <w:t>ويقفو سوره</w:t>
      </w:r>
      <w:r>
        <w:rPr>
          <w:rtl/>
        </w:rPr>
        <w:t>)</w:t>
      </w:r>
      <w:r w:rsidR="008E1AA6" w:rsidRPr="006F4F49">
        <w:rPr>
          <w:rtl/>
        </w:rPr>
        <w:t xml:space="preserve"> أي سور القرآن، ويتبعها سورة بعد سورة، فكيف يقول شيئاً يخالف كلام الله، ويناقض أحكام الله؟</w:t>
      </w:r>
    </w:p>
    <w:p w:rsidR="008E1AA6" w:rsidRPr="008E1AA6" w:rsidRDefault="00692040" w:rsidP="006F4F49">
      <w:pPr>
        <w:pStyle w:val="libNormal"/>
      </w:pPr>
      <w:r>
        <w:rPr>
          <w:rtl/>
        </w:rPr>
        <w:t>(</w:t>
      </w:r>
      <w:r w:rsidR="008E1AA6" w:rsidRPr="006F4F49">
        <w:rPr>
          <w:rtl/>
        </w:rPr>
        <w:t>أفتجمعون إلى الغدر اعتلالاً عليه بالزور</w:t>
      </w:r>
      <w:r>
        <w:rPr>
          <w:rtl/>
        </w:rPr>
        <w:t>)</w:t>
      </w:r>
      <w:r w:rsidR="008E1AA6" w:rsidRPr="006F4F49">
        <w:rPr>
          <w:rtl/>
        </w:rPr>
        <w:t xml:space="preserve"> تقول السيدة فاطمة </w:t>
      </w:r>
      <w:r w:rsidR="001A7A84" w:rsidRPr="001A7A84">
        <w:rPr>
          <w:rStyle w:val="libAlaemChar"/>
          <w:rtl/>
        </w:rPr>
        <w:t>عليها‌السلام</w:t>
      </w:r>
      <w:r w:rsidR="008E1AA6" w:rsidRPr="006F4F49">
        <w:rPr>
          <w:rtl/>
        </w:rPr>
        <w:t xml:space="preserve"> قد جمعتم بين جريمتين: جريمة الغدر وهي غصب فدك، وجريمة الكذب على رسول الله </w:t>
      </w:r>
      <w:r w:rsidR="001A7A84" w:rsidRPr="001A7A84">
        <w:rPr>
          <w:rStyle w:val="libAlaemChar"/>
          <w:rtl/>
        </w:rPr>
        <w:t>صلى‌الله‌عليه‌وآله</w:t>
      </w:r>
      <w:r w:rsidR="008E1AA6" w:rsidRPr="006F4F49">
        <w:rPr>
          <w:rtl/>
        </w:rPr>
        <w:t xml:space="preserve"> أي هل تضيفون إلى الغدر اعتذاركم على العذر بالكذب، وهذا كمن يقتل إنساناً ظلماً ثم يعتذر من عمله بأنّ المقتول كان سارقاً، فهو قد جمع بين جريمة القتل وجريمة الكذب والافتراء.</w:t>
      </w:r>
    </w:p>
    <w:p w:rsidR="008E1AA6" w:rsidRDefault="008E1AA6" w:rsidP="008E1AA6">
      <w:pPr>
        <w:pStyle w:val="libNormal"/>
        <w:rPr>
          <w:rtl/>
        </w:rPr>
      </w:pPr>
      <w:r>
        <w:rPr>
          <w:rtl/>
        </w:rPr>
        <w:br w:type="page"/>
      </w:r>
    </w:p>
    <w:p w:rsidR="008E1AA6" w:rsidRPr="008E1AA6" w:rsidRDefault="00692040" w:rsidP="006F4F49">
      <w:pPr>
        <w:pStyle w:val="libNormal"/>
      </w:pPr>
      <w:r>
        <w:rPr>
          <w:rtl/>
        </w:rPr>
        <w:lastRenderedPageBreak/>
        <w:t>(</w:t>
      </w:r>
      <w:r w:rsidR="008E1AA6" w:rsidRPr="006F4F49">
        <w:rPr>
          <w:rtl/>
        </w:rPr>
        <w:t>وهذا بعد وفاته شبيه بما بُغي له من الغوائل في حياته</w:t>
      </w:r>
      <w:r>
        <w:rPr>
          <w:rtl/>
        </w:rPr>
        <w:t>)</w:t>
      </w:r>
      <w:r w:rsidR="008E1AA6" w:rsidRPr="006F4F49">
        <w:rPr>
          <w:rtl/>
        </w:rPr>
        <w:t xml:space="preserve"> تقول </w:t>
      </w:r>
      <w:r w:rsidR="001A7A84" w:rsidRPr="001A7A84">
        <w:rPr>
          <w:rStyle w:val="libAlaemChar"/>
          <w:rtl/>
        </w:rPr>
        <w:t>عليها‌السلام</w:t>
      </w:r>
      <w:r w:rsidR="008E1AA6" w:rsidRPr="006F4F49">
        <w:rPr>
          <w:rtl/>
        </w:rPr>
        <w:t xml:space="preserve"> ليس هذا بشيء جديد، فإنّ القيام ضد آل الرسول بعد وفاته يشبه المؤامرات والنشاطات المسعورة التي كانت ضده في حياته، فلقد أراد المنافقون أن يقتلوا رسول الله </w:t>
      </w:r>
      <w:r w:rsidR="001A7A84" w:rsidRPr="001A7A84">
        <w:rPr>
          <w:rStyle w:val="libAlaemChar"/>
          <w:rtl/>
        </w:rPr>
        <w:t>صلى‌الله‌عليه‌وآله</w:t>
      </w:r>
      <w:r w:rsidR="008E1AA6" w:rsidRPr="006F4F49">
        <w:rPr>
          <w:rtl/>
        </w:rPr>
        <w:t xml:space="preserve"> ليلة العقبة، ويُنفروا ناقته على شفير الوادي لتسقط ناقة النبي في الوادي فيهلك رسول الله، والتفصيل مذكور في محلّه، راجع تفسير قوله تعالى: </w:t>
      </w:r>
      <w:r w:rsidRPr="00692040">
        <w:rPr>
          <w:rStyle w:val="libAlaemChar"/>
          <w:rtl/>
        </w:rPr>
        <w:t>(</w:t>
      </w:r>
      <w:r w:rsidR="008E1AA6" w:rsidRPr="006F4F49">
        <w:rPr>
          <w:rStyle w:val="libAieChar"/>
          <w:rtl/>
        </w:rPr>
        <w:t>يَحْلِفُونَ بِاللهِ مَا قَالُواْ وَلَقَدْ قَالُواْ كَلِمَةَ الْكُفْرِ وَكَفَرُواْ بَعْدَ إِسْلاَمِهِمْ وَهَمُّواْ بِمَا لَمْ يَنَالُواْ...</w:t>
      </w:r>
      <w:r w:rsidR="008E1AA6" w:rsidRPr="006F4F49">
        <w:rPr>
          <w:rtl/>
        </w:rPr>
        <w:t xml:space="preserve"> الآية</w:t>
      </w:r>
      <w:r>
        <w:rPr>
          <w:rtl/>
        </w:rPr>
        <w:t>)</w:t>
      </w:r>
      <w:r w:rsidR="008E1AA6" w:rsidRPr="006F4F49">
        <w:rPr>
          <w:rtl/>
        </w:rPr>
        <w:t xml:space="preserve"> </w:t>
      </w:r>
      <w:r w:rsidR="008E1AA6" w:rsidRPr="006F4F49">
        <w:rPr>
          <w:rStyle w:val="libFootnotenumChar"/>
          <w:rtl/>
        </w:rPr>
        <w:t>(1)</w:t>
      </w:r>
      <w:r w:rsidR="008E1AA6" w:rsidRPr="006F4F49">
        <w:rPr>
          <w:rtl/>
        </w:rPr>
        <w:t>.</w:t>
      </w:r>
    </w:p>
    <w:p w:rsidR="008E1AA6" w:rsidRPr="008E1AA6" w:rsidRDefault="008E1AA6" w:rsidP="00E06A5B">
      <w:pPr>
        <w:pStyle w:val="libNormal"/>
      </w:pPr>
      <w:r w:rsidRPr="006F4F49">
        <w:rPr>
          <w:rtl/>
        </w:rPr>
        <w:t xml:space="preserve">(هذا كتاب الله حكماً عدلاً وناطقاً فصلاً) هذا القرآن حال كونه حاكماً عادلاً، ناطقاً قاطعاً للخصومات، نجعله مرجعاً نتحاكم إليه. هذا القرآن يقول: </w:t>
      </w:r>
      <w:r w:rsidRPr="00692040">
        <w:rPr>
          <w:rStyle w:val="libAlaemChar"/>
          <w:rtl/>
        </w:rPr>
        <w:t>(</w:t>
      </w:r>
      <w:r w:rsidRPr="006F4F49">
        <w:rPr>
          <w:rStyle w:val="libAieChar"/>
          <w:rtl/>
        </w:rPr>
        <w:t>...</w:t>
      </w:r>
      <w:r w:rsidR="00E06A5B" w:rsidRPr="00E06A5B">
        <w:rPr>
          <w:rStyle w:val="libAieChar"/>
          <w:rFonts w:hint="cs"/>
          <w:rtl/>
        </w:rPr>
        <w:t>يَرِثُنِي</w:t>
      </w:r>
      <w:r w:rsidR="00E06A5B" w:rsidRPr="00E06A5B">
        <w:rPr>
          <w:rStyle w:val="libAieChar"/>
          <w:rtl/>
        </w:rPr>
        <w:t xml:space="preserve"> </w:t>
      </w:r>
      <w:r w:rsidR="00E06A5B" w:rsidRPr="00E06A5B">
        <w:rPr>
          <w:rStyle w:val="libAieChar"/>
          <w:rFonts w:hint="cs"/>
          <w:rtl/>
        </w:rPr>
        <w:t>وَيَرِثُ</w:t>
      </w:r>
      <w:r w:rsidR="00E06A5B" w:rsidRPr="00E06A5B">
        <w:rPr>
          <w:rStyle w:val="libAieChar"/>
          <w:rtl/>
        </w:rPr>
        <w:t xml:space="preserve"> </w:t>
      </w:r>
      <w:r w:rsidR="00E06A5B" w:rsidRPr="00E06A5B">
        <w:rPr>
          <w:rStyle w:val="libAieChar"/>
          <w:rFonts w:hint="cs"/>
          <w:rtl/>
        </w:rPr>
        <w:t>مِنْ</w:t>
      </w:r>
      <w:r w:rsidR="00E06A5B" w:rsidRPr="00E06A5B">
        <w:rPr>
          <w:rStyle w:val="libAieChar"/>
          <w:rtl/>
        </w:rPr>
        <w:t xml:space="preserve"> </w:t>
      </w:r>
      <w:r w:rsidR="00E06A5B" w:rsidRPr="00E06A5B">
        <w:rPr>
          <w:rStyle w:val="libAieChar"/>
          <w:rFonts w:hint="cs"/>
          <w:rtl/>
        </w:rPr>
        <w:t>آلِ</w:t>
      </w:r>
      <w:r w:rsidR="00E06A5B" w:rsidRPr="00E06A5B">
        <w:rPr>
          <w:rStyle w:val="libAieChar"/>
          <w:rtl/>
        </w:rPr>
        <w:t xml:space="preserve"> </w:t>
      </w:r>
      <w:r w:rsidR="00E06A5B" w:rsidRPr="00E06A5B">
        <w:rPr>
          <w:rStyle w:val="libAieChar"/>
          <w:rFonts w:hint="cs"/>
          <w:rtl/>
        </w:rPr>
        <w:t>يَعْقُوبَ</w:t>
      </w:r>
      <w:r w:rsidRPr="00692040">
        <w:rPr>
          <w:rStyle w:val="libAlaemChar"/>
          <w:rtl/>
        </w:rPr>
        <w:t>)</w:t>
      </w:r>
      <w:r w:rsidRPr="006F4F49">
        <w:rPr>
          <w:rtl/>
        </w:rPr>
        <w:t xml:space="preserve"> في قصّة زكريا وقد مرّ الكلام حول الآية.</w:t>
      </w:r>
    </w:p>
    <w:p w:rsidR="008E1AA6" w:rsidRPr="008E1AA6" w:rsidRDefault="008E1AA6" w:rsidP="00E06A5B">
      <w:pPr>
        <w:pStyle w:val="libNormal"/>
      </w:pPr>
      <w:r w:rsidRPr="00692040">
        <w:rPr>
          <w:rStyle w:val="libAlaemChar"/>
          <w:rtl/>
        </w:rPr>
        <w:t>(</w:t>
      </w:r>
      <w:r w:rsidR="00E06A5B" w:rsidRPr="00E06A5B">
        <w:rPr>
          <w:rStyle w:val="libAieChar"/>
          <w:rFonts w:hint="cs"/>
          <w:rtl/>
        </w:rPr>
        <w:t>وَوَرِثَ</w:t>
      </w:r>
      <w:r w:rsidR="00E06A5B" w:rsidRPr="00E06A5B">
        <w:rPr>
          <w:rStyle w:val="libAieChar"/>
          <w:rtl/>
        </w:rPr>
        <w:t xml:space="preserve"> </w:t>
      </w:r>
      <w:r w:rsidR="00E06A5B" w:rsidRPr="00E06A5B">
        <w:rPr>
          <w:rStyle w:val="libAieChar"/>
          <w:rFonts w:hint="cs"/>
          <w:rtl/>
        </w:rPr>
        <w:t>سُلَيْمَانُ</w:t>
      </w:r>
      <w:r w:rsidR="00E06A5B" w:rsidRPr="00E06A5B">
        <w:rPr>
          <w:rStyle w:val="libAieChar"/>
          <w:rtl/>
        </w:rPr>
        <w:t xml:space="preserve"> </w:t>
      </w:r>
      <w:r w:rsidR="00E06A5B" w:rsidRPr="00E06A5B">
        <w:rPr>
          <w:rStyle w:val="libAieChar"/>
          <w:rFonts w:hint="cs"/>
          <w:rtl/>
        </w:rPr>
        <w:t>دَاوُودَ</w:t>
      </w:r>
      <w:r w:rsidRPr="00692040">
        <w:rPr>
          <w:rStyle w:val="libAlaemChar"/>
          <w:rtl/>
        </w:rPr>
        <w:t>)</w:t>
      </w:r>
      <w:r w:rsidRPr="006F4F49">
        <w:rPr>
          <w:rtl/>
        </w:rPr>
        <w:t xml:space="preserve"> قد ذكرنا ما تيسّر أيضاً حول وراثة سليمان من داود </w:t>
      </w:r>
      <w:r w:rsidR="001A7A84" w:rsidRPr="001A7A84">
        <w:rPr>
          <w:rStyle w:val="libAlaemChar"/>
          <w:rtl/>
        </w:rPr>
        <w:t>عليهما‌السلام</w:t>
      </w:r>
      <w:r w:rsidRPr="006F4F49">
        <w:rPr>
          <w:rtl/>
        </w:rPr>
        <w:t>.</w:t>
      </w:r>
    </w:p>
    <w:p w:rsidR="008E1AA6" w:rsidRPr="008E1AA6" w:rsidRDefault="008E1AA6" w:rsidP="006F4F49">
      <w:pPr>
        <w:pStyle w:val="libNormal"/>
      </w:pPr>
      <w:r w:rsidRPr="006F4F49">
        <w:rPr>
          <w:rtl/>
        </w:rPr>
        <w:t xml:space="preserve">وأنتم تقولون: إنّ رسول الله قال: </w:t>
      </w:r>
      <w:r w:rsidR="00692040">
        <w:rPr>
          <w:rtl/>
        </w:rPr>
        <w:t>(</w:t>
      </w:r>
      <w:r w:rsidRPr="006F4F49">
        <w:rPr>
          <w:rtl/>
        </w:rPr>
        <w:t>نحن معاشر الأنبياء لا نورِّث</w:t>
      </w:r>
      <w:r w:rsidR="00692040">
        <w:rPr>
          <w:rtl/>
        </w:rPr>
        <w:t>)</w:t>
      </w:r>
      <w:r w:rsidRPr="006F4F49">
        <w:rPr>
          <w:rtl/>
        </w:rPr>
        <w:t xml:space="preserve"> كيف يخالف رسول الله القرآن؟ وكيف يعرض عن حُكم وراثة الأنبياء.</w:t>
      </w:r>
    </w:p>
    <w:p w:rsidR="008E1AA6" w:rsidRPr="006F4F49" w:rsidRDefault="00692040" w:rsidP="006F4F49">
      <w:pPr>
        <w:pStyle w:val="libNormal0"/>
      </w:pPr>
      <w:r>
        <w:rPr>
          <w:rtl/>
        </w:rPr>
        <w:t>(</w:t>
      </w:r>
      <w:r w:rsidR="008E1AA6" w:rsidRPr="00AF04A5">
        <w:rPr>
          <w:rtl/>
        </w:rPr>
        <w:t>فبيَّن عزّ وجل فيما وزّع عليه من الأقساط</w:t>
      </w:r>
      <w:r>
        <w:rPr>
          <w:rtl/>
        </w:rPr>
        <w:t>)</w:t>
      </w:r>
    </w:p>
    <w:p w:rsidR="008E1AA6" w:rsidRPr="008E1AA6" w:rsidRDefault="008E1AA6" w:rsidP="006F4F49">
      <w:pPr>
        <w:pStyle w:val="libNormal"/>
      </w:pPr>
      <w:r w:rsidRPr="006F4F49">
        <w:rPr>
          <w:rtl/>
        </w:rPr>
        <w:t>لقد بين الله تعالى فيما قسّم من نصيب كل من الورثة.</w:t>
      </w:r>
    </w:p>
    <w:p w:rsidR="008E1AA6" w:rsidRPr="008E1AA6" w:rsidRDefault="00692040" w:rsidP="006F4F49">
      <w:pPr>
        <w:pStyle w:val="libNormal"/>
      </w:pPr>
      <w:r>
        <w:rPr>
          <w:rtl/>
        </w:rPr>
        <w:t>(</w:t>
      </w:r>
      <w:r w:rsidR="008E1AA6" w:rsidRPr="006F4F49">
        <w:rPr>
          <w:rtl/>
        </w:rPr>
        <w:t>وشرع من الفرائض والميراث</w:t>
      </w:r>
      <w:r>
        <w:rPr>
          <w:rtl/>
        </w:rPr>
        <w:t>)</w:t>
      </w:r>
      <w:r w:rsidR="008E1AA6" w:rsidRPr="006F4F49">
        <w:rPr>
          <w:rtl/>
        </w:rPr>
        <w:t xml:space="preserve"> الفرائض: هي الحصص المفروضة المقدّرة للورثة كالنصف والثُلث والرُبع والسُدس والثُمن كما هو مذكور في الكتب الفقهية.</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F04A5">
        <w:rPr>
          <w:rtl/>
        </w:rPr>
        <w:t>التوبة</w:t>
      </w:r>
      <w:r>
        <w:rPr>
          <w:rtl/>
        </w:rPr>
        <w:t>:</w:t>
      </w:r>
      <w:r w:rsidRPr="00AF04A5">
        <w:rPr>
          <w:rtl/>
        </w:rPr>
        <w:t xml:space="preserve"> 73</w:t>
      </w:r>
      <w:r>
        <w:rPr>
          <w:rtl/>
        </w:rPr>
        <w:t>.</w:t>
      </w:r>
    </w:p>
    <w:p w:rsidR="008E1AA6" w:rsidRDefault="008E1AA6" w:rsidP="008E1AA6">
      <w:pPr>
        <w:pStyle w:val="libNormal"/>
        <w:rPr>
          <w:rtl/>
        </w:rPr>
      </w:pPr>
      <w:r>
        <w:rPr>
          <w:rtl/>
        </w:rPr>
        <w:br w:type="page"/>
      </w:r>
    </w:p>
    <w:p w:rsidR="008E1AA6" w:rsidRPr="008E1AA6" w:rsidRDefault="00692040" w:rsidP="006F4F49">
      <w:pPr>
        <w:pStyle w:val="libNormal"/>
      </w:pPr>
      <w:r>
        <w:rPr>
          <w:rtl/>
        </w:rPr>
        <w:lastRenderedPageBreak/>
        <w:t>(</w:t>
      </w:r>
      <w:r w:rsidR="008E1AA6" w:rsidRPr="006F4F49">
        <w:rPr>
          <w:rtl/>
        </w:rPr>
        <w:t>وأباح من حظ الذكران والإناث</w:t>
      </w:r>
      <w:r>
        <w:rPr>
          <w:rtl/>
        </w:rPr>
        <w:t>)</w:t>
      </w:r>
      <w:r w:rsidR="008E1AA6" w:rsidRPr="006F4F49">
        <w:rPr>
          <w:rtl/>
        </w:rPr>
        <w:t xml:space="preserve"> في شتّى مراتب الورثة من الزوج والزوجة والأب والأُم والأولاد والبنات والمراتب المتأخّرة عنهم.</w:t>
      </w:r>
    </w:p>
    <w:p w:rsidR="008E1AA6" w:rsidRPr="008E1AA6" w:rsidRDefault="00692040" w:rsidP="006F4F49">
      <w:pPr>
        <w:pStyle w:val="libNormal"/>
      </w:pPr>
      <w:r>
        <w:rPr>
          <w:rtl/>
        </w:rPr>
        <w:t>(</w:t>
      </w:r>
      <w:r w:rsidR="008E1AA6" w:rsidRPr="006F4F49">
        <w:rPr>
          <w:rtl/>
        </w:rPr>
        <w:t>ما أزاح علّة المبطلين</w:t>
      </w:r>
      <w:r>
        <w:rPr>
          <w:rtl/>
        </w:rPr>
        <w:t>)</w:t>
      </w:r>
      <w:r w:rsidR="008E1AA6" w:rsidRPr="006F4F49">
        <w:rPr>
          <w:rtl/>
        </w:rPr>
        <w:t xml:space="preserve"> لقد بيَّن الله في القرآن وشرع وأباح ما فيه الكفاية لإزالة أمراض أهل الباطل، وكل مَن جاء بالباطل.</w:t>
      </w:r>
    </w:p>
    <w:p w:rsidR="008E1AA6" w:rsidRPr="008E1AA6" w:rsidRDefault="00692040" w:rsidP="006F4F49">
      <w:pPr>
        <w:pStyle w:val="libNormal"/>
      </w:pPr>
      <w:r>
        <w:rPr>
          <w:rtl/>
        </w:rPr>
        <w:t>(</w:t>
      </w:r>
      <w:r w:rsidR="008E1AA6" w:rsidRPr="006F4F49">
        <w:rPr>
          <w:rtl/>
        </w:rPr>
        <w:t>وأزال التظنّي والشبهات في الغابرين</w:t>
      </w:r>
      <w:r>
        <w:rPr>
          <w:rtl/>
        </w:rPr>
        <w:t>)</w:t>
      </w:r>
      <w:r w:rsidR="008E1AA6" w:rsidRPr="006F4F49">
        <w:rPr>
          <w:rtl/>
        </w:rPr>
        <w:t xml:space="preserve"> لم يبق مجال للشك والشبهة لأحدٍ من الأجيال الموجودة أو الآتية.</w:t>
      </w:r>
    </w:p>
    <w:p w:rsidR="008E1AA6" w:rsidRPr="008E1AA6" w:rsidRDefault="00692040" w:rsidP="006F4F49">
      <w:pPr>
        <w:pStyle w:val="libNormal"/>
      </w:pPr>
      <w:r>
        <w:rPr>
          <w:rtl/>
        </w:rPr>
        <w:t>(</w:t>
      </w:r>
      <w:r w:rsidR="008E1AA6" w:rsidRPr="006F4F49">
        <w:rPr>
          <w:rtl/>
        </w:rPr>
        <w:t>كلاَّ</w:t>
      </w:r>
      <w:r>
        <w:rPr>
          <w:rtl/>
        </w:rPr>
        <w:t>)</w:t>
      </w:r>
      <w:r w:rsidR="008E1AA6" w:rsidRPr="006F4F49">
        <w:rPr>
          <w:rtl/>
        </w:rPr>
        <w:t xml:space="preserve"> ليس الأمر كما تقولون، أو كما تدَّعون، وليس الأمر ملتبساً عليكم.</w:t>
      </w:r>
    </w:p>
    <w:p w:rsidR="008E1AA6" w:rsidRPr="008E1AA6" w:rsidRDefault="008E1AA6" w:rsidP="00E06A5B">
      <w:pPr>
        <w:pStyle w:val="libNormal"/>
      </w:pPr>
      <w:r w:rsidRPr="00692040">
        <w:rPr>
          <w:rStyle w:val="libAlaemChar"/>
          <w:rtl/>
        </w:rPr>
        <w:t>(</w:t>
      </w:r>
      <w:r w:rsidR="00E06A5B" w:rsidRPr="00E06A5B">
        <w:rPr>
          <w:rStyle w:val="libAieChar"/>
          <w:rFonts w:hint="cs"/>
          <w:rtl/>
        </w:rPr>
        <w:t>بَلْ</w:t>
      </w:r>
      <w:r w:rsidR="00E06A5B" w:rsidRPr="00E06A5B">
        <w:rPr>
          <w:rStyle w:val="libAieChar"/>
          <w:rtl/>
        </w:rPr>
        <w:t xml:space="preserve"> </w:t>
      </w:r>
      <w:r w:rsidR="00E06A5B" w:rsidRPr="00E06A5B">
        <w:rPr>
          <w:rStyle w:val="libAieChar"/>
          <w:rFonts w:hint="cs"/>
          <w:rtl/>
        </w:rPr>
        <w:t>سَوَّلَتْ</w:t>
      </w:r>
      <w:r w:rsidR="00E06A5B" w:rsidRPr="00E06A5B">
        <w:rPr>
          <w:rStyle w:val="libAieChar"/>
          <w:rtl/>
        </w:rPr>
        <w:t xml:space="preserve"> </w:t>
      </w:r>
      <w:r w:rsidR="00E06A5B" w:rsidRPr="00E06A5B">
        <w:rPr>
          <w:rStyle w:val="libAieChar"/>
          <w:rFonts w:hint="cs"/>
          <w:rtl/>
        </w:rPr>
        <w:t>لَكُمْ</w:t>
      </w:r>
      <w:r w:rsidR="00E06A5B" w:rsidRPr="00E06A5B">
        <w:rPr>
          <w:rStyle w:val="libAieChar"/>
          <w:rtl/>
        </w:rPr>
        <w:t xml:space="preserve"> </w:t>
      </w:r>
      <w:r w:rsidR="00E06A5B" w:rsidRPr="00E06A5B">
        <w:rPr>
          <w:rStyle w:val="libAieChar"/>
          <w:rFonts w:hint="cs"/>
          <w:rtl/>
        </w:rPr>
        <w:t>أَنفُسُكُمْ</w:t>
      </w:r>
      <w:r w:rsidR="00E06A5B" w:rsidRPr="00E06A5B">
        <w:rPr>
          <w:rStyle w:val="libAieChar"/>
          <w:rtl/>
        </w:rPr>
        <w:t xml:space="preserve"> </w:t>
      </w:r>
      <w:r w:rsidR="00E06A5B" w:rsidRPr="00E06A5B">
        <w:rPr>
          <w:rStyle w:val="libAieChar"/>
          <w:rFonts w:hint="cs"/>
          <w:rtl/>
        </w:rPr>
        <w:t>أَمْرًا</w:t>
      </w:r>
      <w:r w:rsidRPr="00692040">
        <w:rPr>
          <w:rStyle w:val="libAlaemChar"/>
          <w:rtl/>
        </w:rPr>
        <w:t>)</w:t>
      </w:r>
      <w:r w:rsidRPr="006F4F49">
        <w:rPr>
          <w:rStyle w:val="libAieChar"/>
          <w:rtl/>
        </w:rPr>
        <w:t xml:space="preserve"> </w:t>
      </w:r>
      <w:r w:rsidRPr="006F4F49">
        <w:rPr>
          <w:rtl/>
        </w:rPr>
        <w:t xml:space="preserve">بل زيّنت لكم أنفسكم حُبُّ الرئاسة وكرسي الحكم، ومنصّة القدرة، فنسبتم إلى رسول الله </w:t>
      </w:r>
      <w:r w:rsidR="001A7A84" w:rsidRPr="001A7A84">
        <w:rPr>
          <w:rStyle w:val="libAlaemChar"/>
          <w:rtl/>
        </w:rPr>
        <w:t>صلى‌الله‌عليه‌وآله</w:t>
      </w:r>
      <w:r w:rsidRPr="006F4F49">
        <w:rPr>
          <w:rtl/>
        </w:rPr>
        <w:t xml:space="preserve"> هذا الحديث حتى يتحقّق هدفكم، وتنالوا غايتكم.</w:t>
      </w:r>
    </w:p>
    <w:p w:rsidR="008E1AA6" w:rsidRPr="008E1AA6" w:rsidRDefault="008E1AA6" w:rsidP="00E06A5B">
      <w:pPr>
        <w:pStyle w:val="libNormal"/>
      </w:pPr>
      <w:r w:rsidRPr="00692040">
        <w:rPr>
          <w:rStyle w:val="libAlaemChar"/>
          <w:rtl/>
        </w:rPr>
        <w:t>(</w:t>
      </w:r>
      <w:r w:rsidR="00E06A5B" w:rsidRPr="00E06A5B">
        <w:rPr>
          <w:rStyle w:val="libAieChar"/>
          <w:rFonts w:hint="cs"/>
          <w:rtl/>
        </w:rPr>
        <w:t>فَصَبْرٌ</w:t>
      </w:r>
      <w:r w:rsidR="00E06A5B" w:rsidRPr="00E06A5B">
        <w:rPr>
          <w:rStyle w:val="libAieChar"/>
          <w:rtl/>
        </w:rPr>
        <w:t xml:space="preserve"> </w:t>
      </w:r>
      <w:r w:rsidR="00E06A5B" w:rsidRPr="00E06A5B">
        <w:rPr>
          <w:rStyle w:val="libAieChar"/>
          <w:rFonts w:hint="cs"/>
          <w:rtl/>
        </w:rPr>
        <w:t>جَمِيلٌ</w:t>
      </w:r>
      <w:r w:rsidR="00E06A5B" w:rsidRPr="00E06A5B">
        <w:rPr>
          <w:rStyle w:val="libAieChar"/>
          <w:rtl/>
        </w:rPr>
        <w:t xml:space="preserve"> </w:t>
      </w:r>
      <w:r w:rsidR="00E06A5B" w:rsidRPr="00E06A5B">
        <w:rPr>
          <w:rStyle w:val="libAieChar"/>
          <w:rFonts w:hint="cs"/>
          <w:rtl/>
        </w:rPr>
        <w:t>وَاللَّـهُ</w:t>
      </w:r>
      <w:r w:rsidR="00E06A5B" w:rsidRPr="00E06A5B">
        <w:rPr>
          <w:rStyle w:val="libAieChar"/>
          <w:rtl/>
        </w:rPr>
        <w:t xml:space="preserve"> </w:t>
      </w:r>
      <w:r w:rsidR="00E06A5B" w:rsidRPr="00E06A5B">
        <w:rPr>
          <w:rStyle w:val="libAieChar"/>
          <w:rFonts w:hint="cs"/>
          <w:rtl/>
        </w:rPr>
        <w:t>الْمُسْتَعَانُ</w:t>
      </w:r>
      <w:r w:rsidR="00E06A5B" w:rsidRPr="00E06A5B">
        <w:rPr>
          <w:rStyle w:val="libAieChar"/>
          <w:rtl/>
        </w:rPr>
        <w:t xml:space="preserve"> </w:t>
      </w:r>
      <w:r w:rsidR="00E06A5B" w:rsidRPr="00E06A5B">
        <w:rPr>
          <w:rStyle w:val="libAieChar"/>
          <w:rFonts w:hint="cs"/>
          <w:rtl/>
        </w:rPr>
        <w:t>عَلَىٰ</w:t>
      </w:r>
      <w:r w:rsidR="00E06A5B" w:rsidRPr="00E06A5B">
        <w:rPr>
          <w:rStyle w:val="libAieChar"/>
          <w:rtl/>
        </w:rPr>
        <w:t xml:space="preserve"> </w:t>
      </w:r>
      <w:r w:rsidR="00E06A5B" w:rsidRPr="00E06A5B">
        <w:rPr>
          <w:rStyle w:val="libAieChar"/>
          <w:rFonts w:hint="cs"/>
          <w:rtl/>
        </w:rPr>
        <w:t>مَا</w:t>
      </w:r>
      <w:r w:rsidR="00E06A5B" w:rsidRPr="00E06A5B">
        <w:rPr>
          <w:rStyle w:val="libAieChar"/>
          <w:rtl/>
        </w:rPr>
        <w:t xml:space="preserve"> </w:t>
      </w:r>
      <w:r w:rsidR="00E06A5B" w:rsidRPr="00E06A5B">
        <w:rPr>
          <w:rStyle w:val="libAieChar"/>
          <w:rFonts w:hint="cs"/>
          <w:rtl/>
        </w:rPr>
        <w:t>تَصِفُونَ</w:t>
      </w:r>
      <w:r w:rsidRPr="00692040">
        <w:rPr>
          <w:rStyle w:val="libAlaemChar"/>
          <w:rtl/>
        </w:rPr>
        <w:t>)</w:t>
      </w:r>
      <w:r w:rsidRPr="006F4F49">
        <w:rPr>
          <w:rtl/>
        </w:rPr>
        <w:t xml:space="preserve"> نصبر ونستعين بالله تعالى على تحمّل هذه المآسي والمصائب.</w:t>
      </w:r>
    </w:p>
    <w:p w:rsidR="008E1AA6" w:rsidRPr="008E1AA6" w:rsidRDefault="008E1AA6" w:rsidP="006F4F49">
      <w:pPr>
        <w:pStyle w:val="libNormal"/>
      </w:pPr>
      <w:r w:rsidRPr="006F4F49">
        <w:rPr>
          <w:rtl/>
        </w:rPr>
        <w:t>والآن استمع إلى دفاع أبي بكر عن نفسه، وانتبه إلى تبدّل الكلام، وتذبذب المنطق، وتغيّر الأسلوب، وعدم الاهتمام بالتناقض في الكلام.</w:t>
      </w:r>
    </w:p>
    <w:p w:rsidR="008E1AA6" w:rsidRDefault="008E1AA6" w:rsidP="008E1AA6">
      <w:pPr>
        <w:pStyle w:val="libNormal"/>
        <w:rPr>
          <w:rtl/>
        </w:rPr>
      </w:pPr>
      <w:r>
        <w:rPr>
          <w:rtl/>
        </w:rPr>
        <w:br w:type="page"/>
      </w:r>
    </w:p>
    <w:p w:rsidR="008E1AA6" w:rsidRPr="00275503" w:rsidRDefault="008E1AA6" w:rsidP="00275503">
      <w:pPr>
        <w:pStyle w:val="Heading2Center"/>
      </w:pPr>
      <w:bookmarkStart w:id="175" w:name="76"/>
      <w:bookmarkStart w:id="176" w:name="_Toc414178703"/>
      <w:r w:rsidRPr="00AF04A5">
        <w:rPr>
          <w:rtl/>
        </w:rPr>
        <w:lastRenderedPageBreak/>
        <w:t>جَوَابُ أبي بَكْر</w:t>
      </w:r>
      <w:bookmarkEnd w:id="175"/>
      <w:bookmarkEnd w:id="176"/>
    </w:p>
    <w:p w:rsidR="008E1AA6" w:rsidRPr="008E1AA6" w:rsidRDefault="008E1AA6" w:rsidP="006F4F49">
      <w:pPr>
        <w:pStyle w:val="libNormal"/>
      </w:pPr>
      <w:r w:rsidRPr="006F4F49">
        <w:rPr>
          <w:rtl/>
        </w:rPr>
        <w:t>فقال أبو بكر:</w:t>
      </w:r>
    </w:p>
    <w:p w:rsidR="008E1AA6" w:rsidRPr="008E1AA6" w:rsidRDefault="008E1AA6" w:rsidP="006F4F49">
      <w:pPr>
        <w:pStyle w:val="libNormal"/>
      </w:pPr>
      <w:r w:rsidRPr="006F4F49">
        <w:rPr>
          <w:rtl/>
        </w:rPr>
        <w:t>صدق الله وصدق رسوله</w:t>
      </w:r>
    </w:p>
    <w:p w:rsidR="008E1AA6" w:rsidRPr="008E1AA6" w:rsidRDefault="008E1AA6" w:rsidP="006F4F49">
      <w:pPr>
        <w:pStyle w:val="libNormal"/>
      </w:pPr>
      <w:r w:rsidRPr="006F4F49">
        <w:rPr>
          <w:rtl/>
        </w:rPr>
        <w:t>وصدقت ابنته</w:t>
      </w:r>
    </w:p>
    <w:p w:rsidR="008E1AA6" w:rsidRPr="008E1AA6" w:rsidRDefault="008E1AA6" w:rsidP="006F4F49">
      <w:pPr>
        <w:pStyle w:val="libNormal"/>
      </w:pPr>
      <w:r w:rsidRPr="006F4F49">
        <w:rPr>
          <w:rtl/>
        </w:rPr>
        <w:t>أنتِ معدن الحكمة</w:t>
      </w:r>
    </w:p>
    <w:p w:rsidR="008E1AA6" w:rsidRPr="008E1AA6" w:rsidRDefault="008E1AA6" w:rsidP="006F4F49">
      <w:pPr>
        <w:pStyle w:val="libNormal"/>
      </w:pPr>
      <w:r w:rsidRPr="006F4F49">
        <w:rPr>
          <w:rtl/>
        </w:rPr>
        <w:t>وموطن الهدى والرحمة</w:t>
      </w:r>
    </w:p>
    <w:p w:rsidR="008E1AA6" w:rsidRPr="008E1AA6" w:rsidRDefault="008E1AA6" w:rsidP="006F4F49">
      <w:pPr>
        <w:pStyle w:val="libNormal"/>
      </w:pPr>
      <w:r w:rsidRPr="006F4F49">
        <w:rPr>
          <w:rtl/>
        </w:rPr>
        <w:t>وركن الدين</w:t>
      </w:r>
    </w:p>
    <w:p w:rsidR="008E1AA6" w:rsidRPr="008E1AA6" w:rsidRDefault="008E1AA6" w:rsidP="006F4F49">
      <w:pPr>
        <w:pStyle w:val="libNormal"/>
      </w:pPr>
      <w:r w:rsidRPr="006F4F49">
        <w:rPr>
          <w:rtl/>
        </w:rPr>
        <w:t>وعين الحجّة</w:t>
      </w:r>
    </w:p>
    <w:p w:rsidR="008E1AA6" w:rsidRPr="008E1AA6" w:rsidRDefault="008E1AA6" w:rsidP="006F4F49">
      <w:pPr>
        <w:pStyle w:val="libNormal"/>
      </w:pPr>
      <w:r w:rsidRPr="006F4F49">
        <w:rPr>
          <w:rtl/>
        </w:rPr>
        <w:t>لا أُبعدُ صوابكِ</w:t>
      </w:r>
    </w:p>
    <w:p w:rsidR="008E1AA6" w:rsidRPr="008E1AA6" w:rsidRDefault="008E1AA6" w:rsidP="006F4F49">
      <w:pPr>
        <w:pStyle w:val="libNormal"/>
      </w:pPr>
      <w:r w:rsidRPr="006F4F49">
        <w:rPr>
          <w:rtl/>
        </w:rPr>
        <w:t>ولا أنكر خطابكِ</w:t>
      </w:r>
    </w:p>
    <w:p w:rsidR="008E1AA6" w:rsidRPr="008E1AA6" w:rsidRDefault="008E1AA6" w:rsidP="006F4F49">
      <w:pPr>
        <w:pStyle w:val="libNormal"/>
      </w:pPr>
      <w:r w:rsidRPr="006F4F49">
        <w:rPr>
          <w:rtl/>
        </w:rPr>
        <w:t>هؤلاء المسلمون بيني وبينك</w:t>
      </w:r>
    </w:p>
    <w:p w:rsidR="008E1AA6" w:rsidRPr="008E1AA6" w:rsidRDefault="008E1AA6" w:rsidP="006F4F49">
      <w:pPr>
        <w:pStyle w:val="libNormal"/>
      </w:pPr>
      <w:r w:rsidRPr="006F4F49">
        <w:rPr>
          <w:rtl/>
        </w:rPr>
        <w:t>قلَّدوني ما تقلّدت</w:t>
      </w:r>
    </w:p>
    <w:p w:rsidR="008E1AA6" w:rsidRPr="008E1AA6" w:rsidRDefault="008E1AA6" w:rsidP="006F4F49">
      <w:pPr>
        <w:pStyle w:val="libNormal"/>
      </w:pPr>
      <w:r w:rsidRPr="006F4F49">
        <w:rPr>
          <w:rtl/>
        </w:rPr>
        <w:t>وباتفاق منهم أخذتُ ما أخذت</w:t>
      </w:r>
    </w:p>
    <w:p w:rsidR="008E1AA6" w:rsidRPr="008E1AA6" w:rsidRDefault="008E1AA6" w:rsidP="006F4F49">
      <w:pPr>
        <w:pStyle w:val="libNormal"/>
      </w:pPr>
      <w:r w:rsidRPr="006F4F49">
        <w:rPr>
          <w:rtl/>
        </w:rPr>
        <w:t>غير مكابرٍ ولا مستبد</w:t>
      </w:r>
    </w:p>
    <w:p w:rsidR="008E1AA6" w:rsidRPr="008E1AA6" w:rsidRDefault="008E1AA6" w:rsidP="006F4F49">
      <w:pPr>
        <w:pStyle w:val="libNormal"/>
      </w:pPr>
      <w:r w:rsidRPr="006F4F49">
        <w:rPr>
          <w:rtl/>
        </w:rPr>
        <w:t>ولا مستأثر</w:t>
      </w:r>
    </w:p>
    <w:p w:rsidR="008E1AA6" w:rsidRPr="008E1AA6" w:rsidRDefault="008E1AA6" w:rsidP="006F4F49">
      <w:pPr>
        <w:pStyle w:val="libNormal"/>
      </w:pPr>
      <w:r w:rsidRPr="006F4F49">
        <w:rPr>
          <w:rtl/>
        </w:rPr>
        <w:t>وهم بذلك شهود</w:t>
      </w:r>
    </w:p>
    <w:p w:rsidR="008E1AA6" w:rsidRDefault="008E1AA6" w:rsidP="008E1AA6">
      <w:pPr>
        <w:pStyle w:val="libNormal"/>
        <w:rPr>
          <w:rtl/>
        </w:rPr>
      </w:pPr>
      <w:r>
        <w:rPr>
          <w:rtl/>
        </w:rPr>
        <w:br w:type="page"/>
      </w:r>
    </w:p>
    <w:p w:rsidR="008E1AA6" w:rsidRPr="00275503" w:rsidRDefault="008E1AA6" w:rsidP="00275503">
      <w:pPr>
        <w:pStyle w:val="Heading2Center"/>
      </w:pPr>
      <w:bookmarkStart w:id="177" w:name="77"/>
      <w:bookmarkStart w:id="178" w:name="_Toc414178704"/>
      <w:r w:rsidRPr="00AF04A5">
        <w:rPr>
          <w:rtl/>
        </w:rPr>
        <w:lastRenderedPageBreak/>
        <w:t>إنهيار الباطل أمام حُجَّة الحق</w:t>
      </w:r>
      <w:bookmarkEnd w:id="177"/>
      <w:bookmarkEnd w:id="178"/>
    </w:p>
    <w:p w:rsidR="008E1AA6" w:rsidRPr="008E1AA6" w:rsidRDefault="008E1AA6" w:rsidP="006F4F49">
      <w:pPr>
        <w:pStyle w:val="libNormal"/>
      </w:pPr>
      <w:r w:rsidRPr="006F4F49">
        <w:rPr>
          <w:rtl/>
        </w:rPr>
        <w:t xml:space="preserve">لمّا زيّفت السيدة فاطمة الزهراء </w:t>
      </w:r>
      <w:r w:rsidR="001A7A84" w:rsidRPr="001A7A84">
        <w:rPr>
          <w:rStyle w:val="libAlaemChar"/>
          <w:rtl/>
        </w:rPr>
        <w:t>عليها‌السلام</w:t>
      </w:r>
      <w:r w:rsidRPr="006F4F49">
        <w:rPr>
          <w:rtl/>
        </w:rPr>
        <w:t xml:space="preserve"> الحديث الذي اختلقه أبو بكر ونسبه إلى رسول الله </w:t>
      </w:r>
      <w:r w:rsidR="001A7A84" w:rsidRPr="001A7A84">
        <w:rPr>
          <w:rStyle w:val="libAlaemChar"/>
          <w:rtl/>
        </w:rPr>
        <w:t>صلى‌الله‌عليه‌وآله</w:t>
      </w:r>
      <w:r w:rsidRPr="006F4F49">
        <w:rPr>
          <w:rtl/>
        </w:rPr>
        <w:t xml:space="preserve"> وأبطلت ذلك الادّعاء بالأدلة القاطعة والحجج الساطعة، عجز أبو بكر عن تفنيد الحجج والبراهين التي استدلت بها السيدة فاطمة. ولهذا دخل من باب آخر، كي لا يتحمّل المسؤولية هو وحده، بل تكون المسؤولية على المسلمين الذين وافقوا على تصرّفاته، فقال: </w:t>
      </w:r>
      <w:r w:rsidR="00692040">
        <w:rPr>
          <w:rtl/>
        </w:rPr>
        <w:t>(</w:t>
      </w:r>
      <w:r w:rsidRPr="006F4F49">
        <w:rPr>
          <w:rtl/>
        </w:rPr>
        <w:t>صدق الله وصدق رسوله وصدقت ابنته</w:t>
      </w:r>
      <w:r w:rsidR="00692040">
        <w:rPr>
          <w:rtl/>
        </w:rPr>
        <w:t>)</w:t>
      </w:r>
      <w:r w:rsidRPr="006F4F49">
        <w:rPr>
          <w:rtl/>
        </w:rPr>
        <w:t xml:space="preserve"> تصديق لآيات المواريث بين الأنبياء، وتصديق للرسول الذي لا يخالف القرآن وكأنّه ينسحب عن الحديث الذي نسبه إلى النبي (نحن معاشر الأنبياء لا نورث) وتصديق لكلام بنت رسول الله </w:t>
      </w:r>
      <w:r w:rsidR="001A7A84" w:rsidRPr="001A7A84">
        <w:rPr>
          <w:rStyle w:val="libAlaemChar"/>
          <w:rtl/>
        </w:rPr>
        <w:t>صلى‌الله‌عليه‌وآله</w:t>
      </w:r>
      <w:r w:rsidRPr="006F4F49">
        <w:rPr>
          <w:rtl/>
        </w:rPr>
        <w:t>.</w:t>
      </w:r>
    </w:p>
    <w:p w:rsidR="008E1AA6" w:rsidRPr="008E1AA6" w:rsidRDefault="00692040" w:rsidP="006F4F49">
      <w:pPr>
        <w:pStyle w:val="libNormal"/>
      </w:pPr>
      <w:r>
        <w:rPr>
          <w:rtl/>
        </w:rPr>
        <w:t>(</w:t>
      </w:r>
      <w:r w:rsidR="008E1AA6" w:rsidRPr="006F4F49">
        <w:rPr>
          <w:rtl/>
        </w:rPr>
        <w:t>أنتِ معدن الحكمة، وموطن الهدى والرحمة، وركن الدين وعين الحجّة</w:t>
      </w:r>
      <w:r>
        <w:rPr>
          <w:rtl/>
        </w:rPr>
        <w:t>)</w:t>
      </w:r>
      <w:r w:rsidR="008E1AA6" w:rsidRPr="006F4F49">
        <w:rPr>
          <w:rtl/>
        </w:rPr>
        <w:t xml:space="preserve"> اعترافات عجيبة تدل على التنازل والانسحاب </w:t>
      </w:r>
      <w:r>
        <w:rPr>
          <w:rtl/>
        </w:rPr>
        <w:t>(</w:t>
      </w:r>
      <w:r w:rsidR="008E1AA6" w:rsidRPr="006F4F49">
        <w:rPr>
          <w:rtl/>
        </w:rPr>
        <w:t>لا أُبعدُ صوابكِ ولا أُنكر خطابكِ</w:t>
      </w:r>
      <w:r>
        <w:rPr>
          <w:rtl/>
        </w:rPr>
        <w:t>)</w:t>
      </w:r>
      <w:r w:rsidR="008E1AA6" w:rsidRPr="006F4F49">
        <w:rPr>
          <w:rtl/>
        </w:rPr>
        <w:t xml:space="preserve"> إقرار بصواب قولها، واعتراف بصدق خطابها وكلامها، ولكن كلّه صوريّ: أي باللسان لا بالعمل، فالزهراء صادقة القول في ادّعائها فدك، لا يشك أحد في ذلك ولكن السلطة المعترفة بصدق كلامها لا تردّ إليها حقوقها، لماذا؟ وكيف؟</w:t>
      </w:r>
    </w:p>
    <w:p w:rsidR="008E1AA6" w:rsidRPr="008E1AA6" w:rsidRDefault="00692040" w:rsidP="006F4F49">
      <w:pPr>
        <w:pStyle w:val="libNormal"/>
      </w:pPr>
      <w:r>
        <w:rPr>
          <w:rtl/>
        </w:rPr>
        <w:t>(</w:t>
      </w:r>
      <w:r w:rsidR="008E1AA6" w:rsidRPr="006F4F49">
        <w:rPr>
          <w:rtl/>
        </w:rPr>
        <w:t>هؤلاء المسلمون الحاضرون بيني وبينك هم قلّدوني الخلافة</w:t>
      </w:r>
      <w:r>
        <w:rPr>
          <w:rtl/>
        </w:rPr>
        <w:t>)</w:t>
      </w:r>
      <w:r w:rsidR="008E1AA6" w:rsidRPr="006F4F49">
        <w:rPr>
          <w:rtl/>
        </w:rPr>
        <w:t xml:space="preserve"> وهذا اعتراف صريح منه أنّه لم يصل إلى الخلافة بالنص والتعيين من رسول الله (صلّى الله عليه</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وآله وسلّم) وإنّ رسول الله لم يستخلفه، بل المسلمون قلّدوه الخلافة.</w:t>
      </w:r>
    </w:p>
    <w:p w:rsidR="008E1AA6" w:rsidRPr="008E1AA6" w:rsidRDefault="00692040" w:rsidP="006F4F49">
      <w:pPr>
        <w:pStyle w:val="libNormal"/>
      </w:pPr>
      <w:r>
        <w:rPr>
          <w:rtl/>
        </w:rPr>
        <w:t>(</w:t>
      </w:r>
      <w:r w:rsidR="008E1AA6" w:rsidRPr="006F4F49">
        <w:rPr>
          <w:rtl/>
        </w:rPr>
        <w:t>وباتفاق منهم أخذت ما أخذت</w:t>
      </w:r>
      <w:r>
        <w:rPr>
          <w:rtl/>
        </w:rPr>
        <w:t>)</w:t>
      </w:r>
      <w:r w:rsidR="008E1AA6" w:rsidRPr="006F4F49">
        <w:rPr>
          <w:rtl/>
        </w:rPr>
        <w:t xml:space="preserve"> أنظر إلى تبدّل المنطق فقد قال أوّلاً: إنّه استولى على فدك عملاً بقول الرسول </w:t>
      </w:r>
      <w:r w:rsidR="001A7A84" w:rsidRPr="001A7A84">
        <w:rPr>
          <w:rStyle w:val="libAlaemChar"/>
          <w:rtl/>
        </w:rPr>
        <w:t>صلى‌الله‌عليه‌وآله</w:t>
      </w:r>
      <w:r w:rsidR="008E1AA6" w:rsidRPr="006F4F49">
        <w:rPr>
          <w:rtl/>
        </w:rPr>
        <w:t>: (نحن معاشر الأنبياء... الخ)، وبعد أن أبطلت السيدة فاطمة هذا الكلام تشبّث بوسيلة أخرى، وهي اتفاق المسلمين على غصب فدك.</w:t>
      </w:r>
    </w:p>
    <w:p w:rsidR="008E1AA6" w:rsidRPr="008E1AA6" w:rsidRDefault="008E1AA6" w:rsidP="006F4F49">
      <w:pPr>
        <w:pStyle w:val="libNormal"/>
      </w:pPr>
      <w:r w:rsidRPr="006F4F49">
        <w:rPr>
          <w:rtl/>
        </w:rPr>
        <w:t>مَن هم المسلمون الذين اتفقوا على أخذ أبي بكر فدك؟</w:t>
      </w:r>
    </w:p>
    <w:p w:rsidR="008E1AA6" w:rsidRPr="008E1AA6" w:rsidRDefault="008E1AA6" w:rsidP="006F4F49">
      <w:pPr>
        <w:pStyle w:val="libNormal"/>
      </w:pPr>
      <w:r w:rsidRPr="006F4F49">
        <w:rPr>
          <w:rtl/>
        </w:rPr>
        <w:t xml:space="preserve">بنو هاشم، أهل بيت رسول الله </w:t>
      </w:r>
      <w:r w:rsidR="001A7A84" w:rsidRPr="001A7A84">
        <w:rPr>
          <w:rStyle w:val="libAlaemChar"/>
          <w:rtl/>
        </w:rPr>
        <w:t>صلى‌الله‌عليه‌وآله</w:t>
      </w:r>
      <w:r w:rsidRPr="006F4F49">
        <w:rPr>
          <w:rtl/>
        </w:rPr>
        <w:t>، رؤساء الصحابة أمثال: سلمان والمقداد وعمّار وأبي ذر ونظرائهم؟</w:t>
      </w:r>
    </w:p>
    <w:p w:rsidR="008E1AA6" w:rsidRPr="008E1AA6" w:rsidRDefault="008E1AA6" w:rsidP="006F4F49">
      <w:pPr>
        <w:pStyle w:val="libNormal"/>
      </w:pPr>
      <w:r w:rsidRPr="006F4F49">
        <w:rPr>
          <w:rtl/>
        </w:rPr>
        <w:t xml:space="preserve">إنّ كلمة: </w:t>
      </w:r>
      <w:r w:rsidR="00692040">
        <w:rPr>
          <w:rtl/>
        </w:rPr>
        <w:t>(</w:t>
      </w:r>
      <w:r w:rsidRPr="006F4F49">
        <w:rPr>
          <w:rtl/>
        </w:rPr>
        <w:t>وباتفاق منهم أخذت ما أخذت</w:t>
      </w:r>
      <w:r w:rsidR="00692040">
        <w:rPr>
          <w:rtl/>
        </w:rPr>
        <w:t>)</w:t>
      </w:r>
      <w:r w:rsidRPr="006F4F49">
        <w:rPr>
          <w:rtl/>
        </w:rPr>
        <w:t xml:space="preserve"> هي عبارة عن كلمته السابقة: </w:t>
      </w:r>
      <w:r w:rsidR="00692040">
        <w:rPr>
          <w:rtl/>
        </w:rPr>
        <w:t>(</w:t>
      </w:r>
      <w:r w:rsidRPr="006F4F49">
        <w:rPr>
          <w:rtl/>
        </w:rPr>
        <w:t>وذلك بإجماع المسلمين</w:t>
      </w:r>
      <w:r w:rsidR="00692040">
        <w:rPr>
          <w:rtl/>
        </w:rPr>
        <w:t>)</w:t>
      </w:r>
      <w:r w:rsidRPr="006F4F49">
        <w:rPr>
          <w:rtl/>
        </w:rPr>
        <w:t xml:space="preserve"> وقد ذكرنا قيمة ذلك الإجماع وقس عليها قيمة هذا الاتفاق منهم على أخذ فدك فاطمة.</w:t>
      </w:r>
    </w:p>
    <w:p w:rsidR="008E1AA6" w:rsidRPr="008E1AA6" w:rsidRDefault="00692040" w:rsidP="006F4F49">
      <w:pPr>
        <w:pStyle w:val="libNormal"/>
      </w:pPr>
      <w:r>
        <w:rPr>
          <w:rtl/>
        </w:rPr>
        <w:t>(</w:t>
      </w:r>
      <w:r w:rsidR="008E1AA6" w:rsidRPr="006F4F49">
        <w:rPr>
          <w:rtl/>
        </w:rPr>
        <w:t>غير مكابر ولا مستبد ولا مستأثر وهم بذلك شهود</w:t>
      </w:r>
      <w:r>
        <w:rPr>
          <w:rtl/>
        </w:rPr>
        <w:t>)</w:t>
      </w:r>
      <w:r w:rsidR="008E1AA6" w:rsidRPr="006F4F49">
        <w:rPr>
          <w:rtl/>
        </w:rPr>
        <w:t xml:space="preserve"> حينما استشهد أبو بكر بالمسلمين كان لزاماً على السيدة فاطمة أن توجّه عتاباً لاذعاً إليهم:</w:t>
      </w:r>
    </w:p>
    <w:p w:rsidR="008E1AA6" w:rsidRDefault="008E1AA6" w:rsidP="008E1AA6">
      <w:pPr>
        <w:pStyle w:val="libNormal"/>
        <w:rPr>
          <w:rtl/>
        </w:rPr>
      </w:pPr>
      <w:r>
        <w:rPr>
          <w:rtl/>
        </w:rPr>
        <w:br w:type="page"/>
      </w:r>
    </w:p>
    <w:p w:rsidR="008E1AA6" w:rsidRPr="00275503" w:rsidRDefault="008E1AA6" w:rsidP="00275503">
      <w:pPr>
        <w:pStyle w:val="Heading2Center"/>
      </w:pPr>
      <w:bookmarkStart w:id="179" w:name="78"/>
      <w:bookmarkStart w:id="180" w:name="_Toc414178705"/>
      <w:r w:rsidRPr="00AF04A5">
        <w:rPr>
          <w:rtl/>
        </w:rPr>
        <w:lastRenderedPageBreak/>
        <w:t>فاطِمَةُ الزهْرَاء تُوجّهُ الخِطَابَ إلى الحَاضِرين</w:t>
      </w:r>
      <w:bookmarkEnd w:id="179"/>
      <w:bookmarkEnd w:id="180"/>
    </w:p>
    <w:p w:rsidR="008E1AA6" w:rsidRPr="008E1AA6" w:rsidRDefault="008E1AA6" w:rsidP="006F4F49">
      <w:pPr>
        <w:pStyle w:val="libNormal"/>
      </w:pPr>
      <w:r w:rsidRPr="006F4F49">
        <w:rPr>
          <w:rtl/>
        </w:rPr>
        <w:t xml:space="preserve">فالتفتت فاطمة </w:t>
      </w:r>
      <w:r w:rsidR="001A7A84" w:rsidRPr="001A7A84">
        <w:rPr>
          <w:rStyle w:val="libAlaemChar"/>
          <w:rtl/>
        </w:rPr>
        <w:t>عليها‌السلام</w:t>
      </w:r>
      <w:r w:rsidRPr="006F4F49">
        <w:rPr>
          <w:rtl/>
        </w:rPr>
        <w:t xml:space="preserve"> إلى الناس وقالت:</w:t>
      </w:r>
    </w:p>
    <w:p w:rsidR="008E1AA6" w:rsidRPr="006F4F49" w:rsidRDefault="008E1AA6" w:rsidP="006F4F49">
      <w:pPr>
        <w:pStyle w:val="libNormal0"/>
      </w:pPr>
      <w:r w:rsidRPr="00AF04A5">
        <w:rPr>
          <w:rtl/>
        </w:rPr>
        <w:t>معاشر الناس</w:t>
      </w:r>
    </w:p>
    <w:p w:rsidR="008E1AA6" w:rsidRPr="006F4F49" w:rsidRDefault="008E1AA6" w:rsidP="006F4F49">
      <w:pPr>
        <w:pStyle w:val="libNormal0"/>
      </w:pPr>
      <w:r w:rsidRPr="00AF04A5">
        <w:rPr>
          <w:rtl/>
        </w:rPr>
        <w:t>ا</w:t>
      </w:r>
      <w:r w:rsidR="00692040">
        <w:rPr>
          <w:rtl/>
        </w:rPr>
        <w:t>لمـُ</w:t>
      </w:r>
      <w:r w:rsidRPr="00AF04A5">
        <w:rPr>
          <w:rtl/>
        </w:rPr>
        <w:t>سرعة إلى قيل الباطل</w:t>
      </w:r>
    </w:p>
    <w:p w:rsidR="008E1AA6" w:rsidRPr="00275503" w:rsidRDefault="008E1AA6" w:rsidP="00275503">
      <w:pPr>
        <w:pStyle w:val="libNormal"/>
      </w:pPr>
      <w:r w:rsidRPr="006F4F49">
        <w:rPr>
          <w:rStyle w:val="libNormal0Char"/>
          <w:rtl/>
        </w:rPr>
        <w:t>ا</w:t>
      </w:r>
      <w:r w:rsidR="00692040">
        <w:rPr>
          <w:rStyle w:val="libNormal0Char"/>
          <w:rtl/>
        </w:rPr>
        <w:t>لمـُ</w:t>
      </w:r>
      <w:r w:rsidRPr="006F4F49">
        <w:rPr>
          <w:rStyle w:val="libNormal0Char"/>
          <w:rtl/>
        </w:rPr>
        <w:t xml:space="preserve">غضية على الفعل القبيح الخاسر </w:t>
      </w:r>
      <w:r w:rsidRPr="00275503">
        <w:rPr>
          <w:rStyle w:val="libFootnotenumChar"/>
          <w:rtl/>
        </w:rPr>
        <w:t>(1)</w:t>
      </w:r>
    </w:p>
    <w:p w:rsidR="008E1AA6" w:rsidRPr="006F4F49" w:rsidRDefault="008E1AA6" w:rsidP="006F4F49">
      <w:pPr>
        <w:pStyle w:val="libNormal0"/>
      </w:pPr>
      <w:r w:rsidRPr="00AF04A5">
        <w:rPr>
          <w:rtl/>
        </w:rPr>
        <w:t>أفلا تتدبّرون القرآن أم على قلوب أقفالها</w:t>
      </w:r>
      <w:r>
        <w:rPr>
          <w:rtl/>
        </w:rPr>
        <w:t>؟</w:t>
      </w:r>
    </w:p>
    <w:p w:rsidR="008E1AA6" w:rsidRPr="006F4F49" w:rsidRDefault="008E1AA6" w:rsidP="006F4F49">
      <w:pPr>
        <w:pStyle w:val="libNormal0"/>
      </w:pPr>
      <w:r w:rsidRPr="00AF04A5">
        <w:rPr>
          <w:rtl/>
        </w:rPr>
        <w:t>كلاّ</w:t>
      </w:r>
      <w:r>
        <w:rPr>
          <w:rtl/>
        </w:rPr>
        <w:t>،</w:t>
      </w:r>
      <w:r w:rsidRPr="00AF04A5">
        <w:rPr>
          <w:rtl/>
        </w:rPr>
        <w:t xml:space="preserve"> بل ران على قلوبكم ما أسأتم من أعمالكم</w:t>
      </w:r>
    </w:p>
    <w:p w:rsidR="008E1AA6" w:rsidRPr="006F4F49" w:rsidRDefault="008E1AA6" w:rsidP="006F4F49">
      <w:pPr>
        <w:pStyle w:val="libNormal0"/>
      </w:pPr>
      <w:r w:rsidRPr="00AF04A5">
        <w:rPr>
          <w:rtl/>
        </w:rPr>
        <w:t>فأخذ بسمعكم وأبصاركم</w:t>
      </w:r>
    </w:p>
    <w:p w:rsidR="008E1AA6" w:rsidRPr="006F4F49" w:rsidRDefault="008E1AA6" w:rsidP="006F4F49">
      <w:pPr>
        <w:pStyle w:val="libNormal0"/>
      </w:pPr>
      <w:r w:rsidRPr="00AF04A5">
        <w:rPr>
          <w:rtl/>
        </w:rPr>
        <w:t>ولبئس ما تأوّلتم</w:t>
      </w:r>
    </w:p>
    <w:p w:rsidR="008E1AA6" w:rsidRPr="006F4F49" w:rsidRDefault="008E1AA6" w:rsidP="006F4F49">
      <w:pPr>
        <w:pStyle w:val="libNormal0"/>
      </w:pPr>
      <w:r w:rsidRPr="00AF04A5">
        <w:rPr>
          <w:rtl/>
        </w:rPr>
        <w:t>وساء ما به أشرتم</w:t>
      </w:r>
    </w:p>
    <w:p w:rsidR="008E1AA6" w:rsidRPr="00275503" w:rsidRDefault="008E1AA6" w:rsidP="00275503">
      <w:pPr>
        <w:pStyle w:val="libNormal"/>
      </w:pPr>
      <w:r w:rsidRPr="006F4F49">
        <w:rPr>
          <w:rStyle w:val="libNormal0Char"/>
          <w:rtl/>
        </w:rPr>
        <w:t xml:space="preserve">وشر منه اعتضتم </w:t>
      </w:r>
      <w:r w:rsidRPr="00275503">
        <w:rPr>
          <w:rStyle w:val="libFootnotenumChar"/>
          <w:rtl/>
        </w:rPr>
        <w:t>(2)</w:t>
      </w:r>
    </w:p>
    <w:p w:rsidR="008E1AA6" w:rsidRPr="006F4F49" w:rsidRDefault="008E1AA6" w:rsidP="006F4F49">
      <w:pPr>
        <w:pStyle w:val="libNormal0"/>
      </w:pPr>
      <w:r w:rsidRPr="00AF04A5">
        <w:rPr>
          <w:rtl/>
        </w:rPr>
        <w:t>لتجدنَّ</w:t>
      </w:r>
      <w:r w:rsidR="00275503">
        <w:rPr>
          <w:rtl/>
        </w:rPr>
        <w:t xml:space="preserve"> - </w:t>
      </w:r>
      <w:r w:rsidRPr="00AF04A5">
        <w:rPr>
          <w:rtl/>
        </w:rPr>
        <w:t>والله</w:t>
      </w:r>
      <w:r w:rsidR="00275503">
        <w:rPr>
          <w:rtl/>
        </w:rPr>
        <w:t xml:space="preserve"> - </w:t>
      </w:r>
      <w:r w:rsidRPr="00AF04A5">
        <w:rPr>
          <w:rtl/>
        </w:rPr>
        <w:t>محمله ثقيلاً</w:t>
      </w:r>
    </w:p>
    <w:p w:rsidR="008E1AA6" w:rsidRPr="00275503" w:rsidRDefault="008E1AA6" w:rsidP="00275503">
      <w:pPr>
        <w:pStyle w:val="libNormal"/>
      </w:pPr>
      <w:r w:rsidRPr="006F4F49">
        <w:rPr>
          <w:rStyle w:val="libNormal0Char"/>
          <w:rtl/>
        </w:rPr>
        <w:t xml:space="preserve">وغبَّه وبيلاً </w:t>
      </w:r>
      <w:r w:rsidRPr="00275503">
        <w:rPr>
          <w:rStyle w:val="libFootnotenumChar"/>
          <w:rtl/>
        </w:rPr>
        <w:t>(3)</w:t>
      </w:r>
    </w:p>
    <w:p w:rsidR="008E1AA6" w:rsidRPr="006F4F49" w:rsidRDefault="008E1AA6" w:rsidP="006F4F49">
      <w:pPr>
        <w:pStyle w:val="libNormal0"/>
      </w:pPr>
      <w:r w:rsidRPr="00AF04A5">
        <w:rPr>
          <w:rtl/>
        </w:rPr>
        <w:t>إذا كشف لكم الغطاء وبان ما وراءه الضرّاء</w:t>
      </w:r>
    </w:p>
    <w:p w:rsidR="008E1AA6" w:rsidRPr="006F4F49" w:rsidRDefault="008E1AA6" w:rsidP="006F4F49">
      <w:pPr>
        <w:pStyle w:val="libNormal0"/>
      </w:pPr>
      <w:r w:rsidRPr="00AF04A5">
        <w:rPr>
          <w:rtl/>
        </w:rPr>
        <w:t>وبدا لكم من ربّكم ما لم تكونوا تحتسبون</w:t>
      </w:r>
      <w:r>
        <w:rPr>
          <w:rtl/>
        </w:rPr>
        <w:t>،</w:t>
      </w:r>
      <w:r w:rsidRPr="00AF04A5">
        <w:rPr>
          <w:rtl/>
        </w:rPr>
        <w:t xml:space="preserve"> وخسر هنالك المبطلون</w:t>
      </w:r>
      <w:r>
        <w:rPr>
          <w:rtl/>
        </w:rPr>
        <w:t>.</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AF04A5">
        <w:rPr>
          <w:rtl/>
        </w:rPr>
        <w:t>المغضية</w:t>
      </w:r>
      <w:r>
        <w:rPr>
          <w:rtl/>
        </w:rPr>
        <w:t>:</w:t>
      </w:r>
      <w:r w:rsidRPr="00AF04A5">
        <w:rPr>
          <w:rtl/>
        </w:rPr>
        <w:t xml:space="preserve"> الساكتة الراضية</w:t>
      </w:r>
      <w:r>
        <w:rPr>
          <w:rtl/>
        </w:rPr>
        <w:t>.</w:t>
      </w:r>
    </w:p>
    <w:p w:rsidR="008E1AA6" w:rsidRPr="00275503" w:rsidRDefault="008E1AA6" w:rsidP="00275503">
      <w:pPr>
        <w:pStyle w:val="libFootnote0"/>
      </w:pPr>
      <w:r w:rsidRPr="008E1AA6">
        <w:rPr>
          <w:rtl/>
        </w:rPr>
        <w:t xml:space="preserve">(1) </w:t>
      </w:r>
      <w:r w:rsidRPr="00AF04A5">
        <w:rPr>
          <w:rtl/>
        </w:rPr>
        <w:t>اعتضتم</w:t>
      </w:r>
      <w:r>
        <w:rPr>
          <w:rtl/>
        </w:rPr>
        <w:t>:</w:t>
      </w:r>
      <w:r w:rsidRPr="00AF04A5">
        <w:rPr>
          <w:rtl/>
        </w:rPr>
        <w:t xml:space="preserve"> من الاعتياض وهو أخذ العوض</w:t>
      </w:r>
      <w:r>
        <w:rPr>
          <w:rtl/>
        </w:rPr>
        <w:t>.</w:t>
      </w:r>
    </w:p>
    <w:p w:rsidR="008E1AA6" w:rsidRPr="00275503" w:rsidRDefault="008E1AA6" w:rsidP="00275503">
      <w:pPr>
        <w:pStyle w:val="libFootnote0"/>
      </w:pPr>
      <w:r w:rsidRPr="008E1AA6">
        <w:rPr>
          <w:rtl/>
        </w:rPr>
        <w:t xml:space="preserve">(2) </w:t>
      </w:r>
      <w:r w:rsidRPr="00AF04A5">
        <w:rPr>
          <w:rtl/>
        </w:rPr>
        <w:t>الغبّ</w:t>
      </w:r>
      <w:r w:rsidR="00275503">
        <w:rPr>
          <w:rtl/>
        </w:rPr>
        <w:t xml:space="preserve"> - </w:t>
      </w:r>
      <w:r w:rsidRPr="00AF04A5">
        <w:rPr>
          <w:rtl/>
        </w:rPr>
        <w:t>بكسر الغين</w:t>
      </w:r>
      <w:r>
        <w:rPr>
          <w:rtl/>
        </w:rPr>
        <w:t>:</w:t>
      </w:r>
      <w:r w:rsidRPr="00AF04A5">
        <w:rPr>
          <w:rtl/>
        </w:rPr>
        <w:t xml:space="preserve"> العاقبة</w:t>
      </w:r>
      <w:r>
        <w:rPr>
          <w:rtl/>
        </w:rPr>
        <w:t>.</w:t>
      </w:r>
      <w:r w:rsidRPr="00AF04A5">
        <w:rPr>
          <w:rtl/>
        </w:rPr>
        <w:t xml:space="preserve"> الوبيل</w:t>
      </w:r>
      <w:r>
        <w:rPr>
          <w:rtl/>
        </w:rPr>
        <w:t>:</w:t>
      </w:r>
      <w:r w:rsidRPr="00AF04A5">
        <w:rPr>
          <w:rtl/>
        </w:rPr>
        <w:t xml:space="preserve"> الشديد الثقيل</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81" w:name="79"/>
      <w:bookmarkStart w:id="182" w:name="_Toc414178706"/>
      <w:r w:rsidRPr="00AF04A5">
        <w:rPr>
          <w:rtl/>
        </w:rPr>
        <w:lastRenderedPageBreak/>
        <w:t>فاطمة الزهراء في عتابها مع المتخاذلين</w:t>
      </w:r>
      <w:bookmarkEnd w:id="181"/>
      <w:bookmarkEnd w:id="182"/>
    </w:p>
    <w:p w:rsidR="008E1AA6" w:rsidRPr="008E1AA6" w:rsidRDefault="008E1AA6" w:rsidP="006F4F49">
      <w:pPr>
        <w:pStyle w:val="libNormal"/>
      </w:pPr>
      <w:r w:rsidRPr="006F4F49">
        <w:rPr>
          <w:rtl/>
        </w:rPr>
        <w:t>وجّهت السيدة فاطمة عتابها الأخير إلى تلك الجماهير المتجمهرة، التي كانت تستمع إلى ذلك الحوار الحادّ، وقالت:</w:t>
      </w:r>
    </w:p>
    <w:p w:rsidR="008E1AA6" w:rsidRPr="008E1AA6" w:rsidRDefault="00692040" w:rsidP="006F4F49">
      <w:pPr>
        <w:pStyle w:val="libNormal"/>
      </w:pPr>
      <w:r>
        <w:rPr>
          <w:rtl/>
        </w:rPr>
        <w:t>(</w:t>
      </w:r>
      <w:r w:rsidR="008E1AA6" w:rsidRPr="006F4F49">
        <w:rPr>
          <w:rtl/>
        </w:rPr>
        <w:t>معاشر الناس المسرعة إلى قيل الباطل</w:t>
      </w:r>
      <w:r>
        <w:rPr>
          <w:rtl/>
        </w:rPr>
        <w:t>)</w:t>
      </w:r>
      <w:r w:rsidR="008E1AA6" w:rsidRPr="006F4F49">
        <w:rPr>
          <w:rtl/>
        </w:rPr>
        <w:t xml:space="preserve"> أي القول الباطل، أي أسرعتم إلى قول باطل إذ أنّكم قلّدتم هذا الرجل ما قلّدتم، واتفقتم معه</w:t>
      </w:r>
      <w:r w:rsidR="00275503">
        <w:rPr>
          <w:rtl/>
        </w:rPr>
        <w:t xml:space="preserve"> - </w:t>
      </w:r>
      <w:r w:rsidR="008E1AA6" w:rsidRPr="006F4F49">
        <w:rPr>
          <w:rtl/>
        </w:rPr>
        <w:t>حسب ادعائه</w:t>
      </w:r>
      <w:r w:rsidR="00275503">
        <w:rPr>
          <w:rtl/>
        </w:rPr>
        <w:t xml:space="preserve"> - </w:t>
      </w:r>
      <w:r w:rsidR="008E1AA6" w:rsidRPr="006F4F49">
        <w:rPr>
          <w:rtl/>
        </w:rPr>
        <w:t>على غصب حقوقي.</w:t>
      </w:r>
    </w:p>
    <w:p w:rsidR="008E1AA6" w:rsidRPr="008E1AA6" w:rsidRDefault="00692040" w:rsidP="006F4F49">
      <w:pPr>
        <w:pStyle w:val="libNormal"/>
      </w:pPr>
      <w:r>
        <w:rPr>
          <w:rtl/>
        </w:rPr>
        <w:t>(</w:t>
      </w:r>
      <w:r w:rsidR="008E1AA6" w:rsidRPr="006F4F49">
        <w:rPr>
          <w:rtl/>
        </w:rPr>
        <w:t>المغضية على الفعل القبيح الخاسر</w:t>
      </w:r>
      <w:r>
        <w:rPr>
          <w:rtl/>
        </w:rPr>
        <w:t>)</w:t>
      </w:r>
      <w:r w:rsidR="008E1AA6" w:rsidRPr="006F4F49">
        <w:rPr>
          <w:rtl/>
        </w:rPr>
        <w:t xml:space="preserve"> الإغضاء هو إدناءِ الجفون على العين، كالذي ينظر إلى الأرض أو ينظر في حِجره، كناية عن السكوت والرضا بالفعل القبيح الخاسر الذي هو سبب خسران صاحبه.</w:t>
      </w:r>
    </w:p>
    <w:p w:rsidR="008E1AA6" w:rsidRPr="008E1AA6" w:rsidRDefault="00692040" w:rsidP="006F4F49">
      <w:pPr>
        <w:pStyle w:val="libNormal"/>
      </w:pPr>
      <w:r>
        <w:rPr>
          <w:rtl/>
        </w:rPr>
        <w:t>(</w:t>
      </w:r>
      <w:r w:rsidR="008E1AA6" w:rsidRPr="006F4F49">
        <w:rPr>
          <w:rtl/>
        </w:rPr>
        <w:t>أفلا تتدبّرون القرآن أم على قلوب أقفالها؟</w:t>
      </w:r>
      <w:r>
        <w:rPr>
          <w:rtl/>
        </w:rPr>
        <w:t>)</w:t>
      </w:r>
      <w:r w:rsidR="008E1AA6" w:rsidRPr="006F4F49">
        <w:rPr>
          <w:rtl/>
        </w:rPr>
        <w:t xml:space="preserve"> هل نسيتم الآيات النازلة فينا؟ أو لم تفهموا الآيات التي تلوتها في وراثة الأنبياء؟ أم قلوبكم مقفلة مغلقة فلا تنفتح لكلام الله وأحكامه في القرآن؟</w:t>
      </w:r>
    </w:p>
    <w:p w:rsidR="008E1AA6" w:rsidRPr="008E1AA6" w:rsidRDefault="00692040" w:rsidP="006F4F49">
      <w:pPr>
        <w:pStyle w:val="libNormal"/>
      </w:pPr>
      <w:r>
        <w:rPr>
          <w:rtl/>
        </w:rPr>
        <w:t>(</w:t>
      </w:r>
      <w:r w:rsidR="008E1AA6" w:rsidRPr="006F4F49">
        <w:rPr>
          <w:rtl/>
        </w:rPr>
        <w:t>كلاَّ</w:t>
      </w:r>
      <w:r>
        <w:rPr>
          <w:rtl/>
        </w:rPr>
        <w:t>)</w:t>
      </w:r>
      <w:r w:rsidR="008E1AA6" w:rsidRPr="006F4F49">
        <w:rPr>
          <w:rtl/>
        </w:rPr>
        <w:t xml:space="preserve"> ليس السبب عدم التدبّر في القرآن </w:t>
      </w:r>
      <w:r>
        <w:rPr>
          <w:rtl/>
        </w:rPr>
        <w:t>(</w:t>
      </w:r>
      <w:r w:rsidR="008E1AA6" w:rsidRPr="006F4F49">
        <w:rPr>
          <w:rtl/>
        </w:rPr>
        <w:t>بل ران على قلوبكم ما أسأتم من أعمالكم) أي غلب على قلوبكم وغطّاها سوء أعمالكم كالحجاب الكثيف، كما تغطّي الخمرة عقل شاربها فلا يفهم ولا يشعر، وتختل عنده الأمور.</w:t>
      </w:r>
    </w:p>
    <w:p w:rsidR="008E1AA6" w:rsidRPr="008E1AA6" w:rsidRDefault="00692040" w:rsidP="006F4F49">
      <w:pPr>
        <w:pStyle w:val="libNormal"/>
      </w:pPr>
      <w:r>
        <w:rPr>
          <w:rtl/>
        </w:rPr>
        <w:t>(</w:t>
      </w:r>
      <w:r w:rsidR="008E1AA6" w:rsidRPr="006F4F49">
        <w:rPr>
          <w:rtl/>
        </w:rPr>
        <w:t>فأخذ بسمعكم وأبصاركم</w:t>
      </w:r>
      <w:r>
        <w:rPr>
          <w:rtl/>
        </w:rPr>
        <w:t>)</w:t>
      </w:r>
      <w:r w:rsidR="008E1AA6" w:rsidRPr="006F4F49">
        <w:rPr>
          <w:rtl/>
        </w:rPr>
        <w:t xml:space="preserve"> كالغفلة المستولية على القلب، المؤثّرة على السمع والبصر، فلا يسمع الغافل الصوت ولا يبصر الشيء بسبب انشغال قلبه وغفلته.</w:t>
      </w:r>
    </w:p>
    <w:p w:rsidR="008E1AA6" w:rsidRDefault="008E1AA6" w:rsidP="008E1AA6">
      <w:pPr>
        <w:pStyle w:val="libNormal"/>
        <w:rPr>
          <w:rtl/>
        </w:rPr>
      </w:pPr>
      <w:r>
        <w:rPr>
          <w:rtl/>
        </w:rPr>
        <w:br w:type="page"/>
      </w:r>
    </w:p>
    <w:p w:rsidR="008E1AA6" w:rsidRPr="008E1AA6" w:rsidRDefault="00692040" w:rsidP="006F4F49">
      <w:pPr>
        <w:pStyle w:val="libNormal"/>
      </w:pPr>
      <w:r>
        <w:rPr>
          <w:rtl/>
        </w:rPr>
        <w:lastRenderedPageBreak/>
        <w:t>(</w:t>
      </w:r>
      <w:r w:rsidR="008E1AA6" w:rsidRPr="006F4F49">
        <w:rPr>
          <w:rtl/>
        </w:rPr>
        <w:t>ولبئس ما تأوَّلتم</w:t>
      </w:r>
      <w:r>
        <w:rPr>
          <w:rtl/>
        </w:rPr>
        <w:t>)</w:t>
      </w:r>
      <w:r w:rsidR="008E1AA6" w:rsidRPr="006F4F49">
        <w:rPr>
          <w:rtl/>
        </w:rPr>
        <w:t xml:space="preserve"> في آيات القرآن وأحكام الإسلام وتغييرها عن مجراها الحقيقي </w:t>
      </w:r>
      <w:r>
        <w:rPr>
          <w:rtl/>
        </w:rPr>
        <w:t>(</w:t>
      </w:r>
      <w:r w:rsidR="008E1AA6" w:rsidRPr="006F4F49">
        <w:rPr>
          <w:rtl/>
        </w:rPr>
        <w:t>وساء ما به أشرتم</w:t>
      </w:r>
      <w:r>
        <w:rPr>
          <w:rtl/>
        </w:rPr>
        <w:t>)</w:t>
      </w:r>
      <w:r w:rsidR="008E1AA6" w:rsidRPr="006F4F49">
        <w:rPr>
          <w:rtl/>
        </w:rPr>
        <w:t xml:space="preserve"> تقصد التعاون والاتفاق على غصب حقوق آل محمد </w:t>
      </w:r>
      <w:r w:rsidR="001A7A84" w:rsidRPr="001A7A84">
        <w:rPr>
          <w:rStyle w:val="libAlaemChar"/>
          <w:rtl/>
        </w:rPr>
        <w:t>عليهم‌السلام</w:t>
      </w:r>
      <w:r w:rsidR="008E1AA6" w:rsidRPr="006F4F49">
        <w:rPr>
          <w:rtl/>
        </w:rPr>
        <w:t>.</w:t>
      </w:r>
    </w:p>
    <w:p w:rsidR="008E1AA6" w:rsidRPr="008E1AA6" w:rsidRDefault="00692040" w:rsidP="006F4F49">
      <w:pPr>
        <w:pStyle w:val="libNormal"/>
      </w:pPr>
      <w:r>
        <w:rPr>
          <w:rtl/>
        </w:rPr>
        <w:t>(</w:t>
      </w:r>
      <w:r w:rsidR="008E1AA6" w:rsidRPr="006F4F49">
        <w:rPr>
          <w:rtl/>
        </w:rPr>
        <w:t>وشرّ ما منه اعتضتم</w:t>
      </w:r>
      <w:r>
        <w:rPr>
          <w:rtl/>
        </w:rPr>
        <w:t>)</w:t>
      </w:r>
      <w:r w:rsidR="008E1AA6" w:rsidRPr="006F4F49">
        <w:rPr>
          <w:rtl/>
        </w:rPr>
        <w:t xml:space="preserve"> أي ساء ما أخذتم به عوضاً عمّا تركتم أي بئس الباطل الذي أخذتموه عوضاً عن الحق، وكلها كنايات وإشارات يفهمها الأذكياء.</w:t>
      </w:r>
    </w:p>
    <w:p w:rsidR="008E1AA6" w:rsidRPr="008E1AA6" w:rsidRDefault="00692040" w:rsidP="006F4F49">
      <w:pPr>
        <w:pStyle w:val="libNormal"/>
      </w:pPr>
      <w:r>
        <w:rPr>
          <w:rtl/>
        </w:rPr>
        <w:t>(</w:t>
      </w:r>
      <w:r w:rsidR="008E1AA6" w:rsidRPr="006F4F49">
        <w:rPr>
          <w:rtl/>
        </w:rPr>
        <w:t>لتجدَّن</w:t>
      </w:r>
      <w:r w:rsidR="00275503">
        <w:rPr>
          <w:rtl/>
        </w:rPr>
        <w:t xml:space="preserve"> - </w:t>
      </w:r>
      <w:r w:rsidR="008E1AA6" w:rsidRPr="006F4F49">
        <w:rPr>
          <w:rtl/>
        </w:rPr>
        <w:t>والله</w:t>
      </w:r>
      <w:r w:rsidR="00275503">
        <w:rPr>
          <w:rtl/>
        </w:rPr>
        <w:t xml:space="preserve"> - </w:t>
      </w:r>
      <w:r w:rsidR="008E1AA6" w:rsidRPr="006F4F49">
        <w:rPr>
          <w:rtl/>
        </w:rPr>
        <w:t>محمله ثقيلاً وغبّه وبيلاً</w:t>
      </w:r>
      <w:r>
        <w:rPr>
          <w:rtl/>
        </w:rPr>
        <w:t>)</w:t>
      </w:r>
      <w:r w:rsidR="008E1AA6" w:rsidRPr="006F4F49">
        <w:rPr>
          <w:rtl/>
        </w:rPr>
        <w:t xml:space="preserve"> إشارة إلى المسؤولية الكبرى يوم القيامة، والحمل الثقيل والأمر الشديد الذي يعاقبون عليه أشد العقاب، ويعذّبون عليه أشد العذاب.</w:t>
      </w:r>
    </w:p>
    <w:p w:rsidR="008E1AA6" w:rsidRPr="008E1AA6" w:rsidRDefault="00692040" w:rsidP="006F4F49">
      <w:pPr>
        <w:pStyle w:val="libNormal"/>
      </w:pPr>
      <w:r>
        <w:rPr>
          <w:rtl/>
        </w:rPr>
        <w:t>(</w:t>
      </w:r>
      <w:r w:rsidR="008E1AA6" w:rsidRPr="006F4F49">
        <w:rPr>
          <w:rtl/>
        </w:rPr>
        <w:t>إذا كشف لكم الغطاء</w:t>
      </w:r>
      <w:r>
        <w:rPr>
          <w:rtl/>
        </w:rPr>
        <w:t>)</w:t>
      </w:r>
      <w:r w:rsidR="008E1AA6" w:rsidRPr="006F4F49">
        <w:rPr>
          <w:rtl/>
        </w:rPr>
        <w:t xml:space="preserve"> إذ متّم وانتقلتم إلى عالم الجزاء.</w:t>
      </w:r>
    </w:p>
    <w:p w:rsidR="008E1AA6" w:rsidRPr="008E1AA6" w:rsidRDefault="00692040" w:rsidP="006F4F49">
      <w:pPr>
        <w:pStyle w:val="libNormal"/>
      </w:pPr>
      <w:r>
        <w:rPr>
          <w:rtl/>
        </w:rPr>
        <w:t>(</w:t>
      </w:r>
      <w:r w:rsidR="008E1AA6" w:rsidRPr="006F4F49">
        <w:rPr>
          <w:rtl/>
        </w:rPr>
        <w:t>وبان ما وراءه الضرّاء</w:t>
      </w:r>
      <w:r>
        <w:rPr>
          <w:rtl/>
        </w:rPr>
        <w:t>)</w:t>
      </w:r>
      <w:r w:rsidR="008E1AA6" w:rsidRPr="006F4F49">
        <w:rPr>
          <w:rtl/>
        </w:rPr>
        <w:t xml:space="preserve"> وظهر لكم الشيء الذي وراءه الشدّة.</w:t>
      </w:r>
    </w:p>
    <w:p w:rsidR="008E1AA6" w:rsidRPr="008E1AA6" w:rsidRDefault="00692040" w:rsidP="006F4F49">
      <w:pPr>
        <w:pStyle w:val="libNormal"/>
      </w:pPr>
      <w:r>
        <w:rPr>
          <w:rtl/>
        </w:rPr>
        <w:t>(</w:t>
      </w:r>
      <w:r w:rsidR="008E1AA6" w:rsidRPr="006F4F49">
        <w:rPr>
          <w:rtl/>
        </w:rPr>
        <w:t>وبدا لكم من ربّكم ما لم تكونوا تحتسبون، وخسر هنالك المبطلون</w:t>
      </w:r>
      <w:r>
        <w:rPr>
          <w:rtl/>
        </w:rPr>
        <w:t>)</w:t>
      </w:r>
      <w:r w:rsidR="008E1AA6" w:rsidRPr="006F4F49">
        <w:rPr>
          <w:rtl/>
        </w:rPr>
        <w:t xml:space="preserve"> وهكذا أدمجت السيدة فاطمة حديثها وخطابها مع الآيات المناسبة للمقام.</w:t>
      </w:r>
    </w:p>
    <w:p w:rsidR="008E1AA6" w:rsidRDefault="008E1AA6" w:rsidP="006F4F49">
      <w:pPr>
        <w:pStyle w:val="libNormal"/>
      </w:pPr>
      <w:r w:rsidRPr="006F4F49">
        <w:rPr>
          <w:rtl/>
        </w:rPr>
        <w:t>لقد أتمّت السيدة فاطمة الحجّة على الجميع، وأدّت ما عليها من الواجبات، وسجّلت آلامها في سجل التاريخ والآن:</w:t>
      </w:r>
    </w:p>
    <w:p w:rsidR="008E1AA6" w:rsidRPr="00275503" w:rsidRDefault="008E1AA6" w:rsidP="00275503">
      <w:pPr>
        <w:pStyle w:val="Heading3"/>
      </w:pPr>
      <w:bookmarkStart w:id="183" w:name="_Toc414178707"/>
      <w:r w:rsidRPr="00AF04A5">
        <w:rPr>
          <w:rtl/>
        </w:rPr>
        <w:t>شكوى إلى رسول الله</w:t>
      </w:r>
      <w:bookmarkEnd w:id="183"/>
    </w:p>
    <w:p w:rsidR="008E1AA6" w:rsidRPr="008E1AA6" w:rsidRDefault="008E1AA6" w:rsidP="006F4F49">
      <w:pPr>
        <w:pStyle w:val="libNormal"/>
      </w:pPr>
      <w:r w:rsidRPr="006F4F49">
        <w:rPr>
          <w:rtl/>
        </w:rPr>
        <w:t xml:space="preserve">ثم عطفت على قبر أبيها رسول الله </w:t>
      </w:r>
      <w:r w:rsidR="001A7A84" w:rsidRPr="001A7A84">
        <w:rPr>
          <w:rStyle w:val="libAlaemChar"/>
          <w:rtl/>
        </w:rPr>
        <w:t>صلى‌الله‌عليه‌وآله‌وسلم</w:t>
      </w:r>
      <w:r w:rsidRPr="006F4F49">
        <w:rPr>
          <w:rtl/>
        </w:rPr>
        <w:t xml:space="preserve"> وقالت:</w:t>
      </w:r>
    </w:p>
    <w:tbl>
      <w:tblPr>
        <w:tblStyle w:val="TableGrid"/>
        <w:bidiVisual/>
        <w:tblW w:w="4562" w:type="pct"/>
        <w:tblInd w:w="384" w:type="dxa"/>
        <w:tblLook w:val="01E0"/>
      </w:tblPr>
      <w:tblGrid>
        <w:gridCol w:w="3525"/>
        <w:gridCol w:w="272"/>
        <w:gridCol w:w="3513"/>
      </w:tblGrid>
      <w:tr w:rsidR="00DC0F87" w:rsidTr="00423EC8">
        <w:trPr>
          <w:trHeight w:val="350"/>
        </w:trPr>
        <w:tc>
          <w:tcPr>
            <w:tcW w:w="3920" w:type="dxa"/>
            <w:shd w:val="clear" w:color="auto" w:fill="auto"/>
          </w:tcPr>
          <w:p w:rsidR="00DC0F87" w:rsidRDefault="00CB2880" w:rsidP="00423EC8">
            <w:pPr>
              <w:pStyle w:val="libPoem"/>
            </w:pPr>
            <w:r w:rsidRPr="006F4F49">
              <w:rPr>
                <w:rStyle w:val="libNormal0Char"/>
                <w:rtl/>
              </w:rPr>
              <w:t xml:space="preserve">قد كان بعدك أنباء وهنبثة </w:t>
            </w:r>
            <w:r w:rsidRPr="00275503">
              <w:rPr>
                <w:rStyle w:val="libFootnotenumChar"/>
                <w:rtl/>
              </w:rPr>
              <w:t>(1)</w:t>
            </w:r>
            <w:r w:rsidR="00DC0F87" w:rsidRPr="00725071">
              <w:rPr>
                <w:rStyle w:val="libPoemTiniChar0"/>
                <w:rtl/>
              </w:rPr>
              <w:br/>
              <w:t> </w:t>
            </w:r>
          </w:p>
        </w:tc>
        <w:tc>
          <w:tcPr>
            <w:tcW w:w="279" w:type="dxa"/>
            <w:shd w:val="clear" w:color="auto" w:fill="auto"/>
          </w:tcPr>
          <w:p w:rsidR="00DC0F87" w:rsidRDefault="00DC0F87" w:rsidP="00423EC8">
            <w:pPr>
              <w:pStyle w:val="libPoem"/>
              <w:rPr>
                <w:rtl/>
              </w:rPr>
            </w:pPr>
          </w:p>
        </w:tc>
        <w:tc>
          <w:tcPr>
            <w:tcW w:w="3881" w:type="dxa"/>
            <w:shd w:val="clear" w:color="auto" w:fill="auto"/>
          </w:tcPr>
          <w:p w:rsidR="00DC0F87" w:rsidRDefault="00CB2880" w:rsidP="00423EC8">
            <w:pPr>
              <w:pStyle w:val="libPoem"/>
            </w:pPr>
            <w:r w:rsidRPr="006F4F49">
              <w:rPr>
                <w:rStyle w:val="libNormal0Char"/>
                <w:rtl/>
              </w:rPr>
              <w:t xml:space="preserve">لو كنت شاهدها لم تكثر الخطبُ </w:t>
            </w:r>
            <w:r w:rsidRPr="00275503">
              <w:rPr>
                <w:rStyle w:val="libFootnotenumChar"/>
                <w:rtl/>
              </w:rPr>
              <w:t>(2)</w:t>
            </w:r>
            <w:r w:rsidR="00DC0F87" w:rsidRPr="00725071">
              <w:rPr>
                <w:rStyle w:val="libPoemTiniChar0"/>
                <w:rtl/>
              </w:rPr>
              <w:br/>
              <w:t> </w:t>
            </w:r>
          </w:p>
        </w:tc>
      </w:tr>
    </w:tbl>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F04A5">
        <w:rPr>
          <w:rtl/>
        </w:rPr>
        <w:t>الهنبثة</w:t>
      </w:r>
      <w:r>
        <w:rPr>
          <w:rtl/>
        </w:rPr>
        <w:t>:</w:t>
      </w:r>
      <w:r w:rsidRPr="00AF04A5">
        <w:rPr>
          <w:rtl/>
        </w:rPr>
        <w:t xml:space="preserve"> الأمر الشديد المختلف</w:t>
      </w:r>
      <w:r>
        <w:rPr>
          <w:rtl/>
        </w:rPr>
        <w:t>.</w:t>
      </w:r>
    </w:p>
    <w:p w:rsidR="008E1AA6" w:rsidRPr="00275503" w:rsidRDefault="008E1AA6" w:rsidP="00275503">
      <w:pPr>
        <w:pStyle w:val="libFootnote0"/>
      </w:pPr>
      <w:r w:rsidRPr="008E1AA6">
        <w:rPr>
          <w:rtl/>
        </w:rPr>
        <w:t xml:space="preserve">(2) </w:t>
      </w:r>
      <w:r w:rsidRPr="00AF04A5">
        <w:rPr>
          <w:rtl/>
        </w:rPr>
        <w:t>الخطب</w:t>
      </w:r>
      <w:r w:rsidR="00275503">
        <w:rPr>
          <w:rtl/>
        </w:rPr>
        <w:t xml:space="preserve"> - </w:t>
      </w:r>
      <w:r w:rsidRPr="00AF04A5">
        <w:rPr>
          <w:rtl/>
        </w:rPr>
        <w:t>بضم الخاء والطاء</w:t>
      </w:r>
      <w:r w:rsidR="00275503">
        <w:rPr>
          <w:rtl/>
        </w:rPr>
        <w:t xml:space="preserve"> - </w:t>
      </w:r>
      <w:r w:rsidRPr="00AF04A5">
        <w:rPr>
          <w:rtl/>
        </w:rPr>
        <w:t>جمع خطب</w:t>
      </w:r>
      <w:r w:rsidR="00275503">
        <w:rPr>
          <w:rtl/>
        </w:rPr>
        <w:t xml:space="preserve"> - </w:t>
      </w:r>
      <w:r w:rsidRPr="00AF04A5">
        <w:rPr>
          <w:rtl/>
        </w:rPr>
        <w:t>بفتح الخاء</w:t>
      </w:r>
      <w:r w:rsidR="00275503">
        <w:rPr>
          <w:rtl/>
        </w:rPr>
        <w:t xml:space="preserve"> - </w:t>
      </w:r>
      <w:r w:rsidRPr="00AF04A5">
        <w:rPr>
          <w:rtl/>
        </w:rPr>
        <w:t>وهي المصائب</w:t>
      </w:r>
      <w:r w:rsidRPr="008E1AA6">
        <w:rPr>
          <w:rtl/>
        </w:rPr>
        <w:t xml:space="preserve"> </w:t>
      </w:r>
      <w:r w:rsidRPr="00AF04A5">
        <w:rPr>
          <w:rtl/>
        </w:rPr>
        <w:t>الشديدة</w:t>
      </w:r>
      <w:r>
        <w:rPr>
          <w:rtl/>
        </w:rPr>
        <w:t>.</w:t>
      </w:r>
    </w:p>
    <w:p w:rsidR="008E1AA6" w:rsidRDefault="008E1AA6" w:rsidP="008E1AA6">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CB2880" w:rsidP="00423EC8">
            <w:pPr>
              <w:pStyle w:val="libPoem"/>
            </w:pPr>
            <w:r w:rsidRPr="006F4F49">
              <w:rPr>
                <w:rStyle w:val="libNormal0Char"/>
                <w:rtl/>
              </w:rPr>
              <w:lastRenderedPageBreak/>
              <w:t xml:space="preserve">إنا فقدناك فقدَ الأرض وابلها </w:t>
            </w:r>
            <w:r w:rsidRPr="00275503">
              <w:rPr>
                <w:rStyle w:val="libFootnotenumChar"/>
                <w:rtl/>
              </w:rPr>
              <w:t>(1)</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CB2880" w:rsidP="00423EC8">
            <w:pPr>
              <w:pStyle w:val="libPoem"/>
            </w:pPr>
            <w:r w:rsidRPr="006F4F49">
              <w:rPr>
                <w:rStyle w:val="libNormal0Char"/>
                <w:rtl/>
              </w:rPr>
              <w:t xml:space="preserve">واختل قومك فاشهدهم وقد نكبوا </w:t>
            </w:r>
            <w:r w:rsidRPr="00275503">
              <w:rPr>
                <w:rStyle w:val="libFootnotenumChar"/>
                <w:rtl/>
              </w:rPr>
              <w:t>(2)</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AF04A5">
              <w:rPr>
                <w:rtl/>
              </w:rPr>
              <w:t>وكل أهل له قُربى ومنزلة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AF04A5">
              <w:rPr>
                <w:rtl/>
              </w:rPr>
              <w:t>عند الإله على الأدنين مقتربُ</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6F4F49">
              <w:rPr>
                <w:rStyle w:val="libNormal0Char"/>
                <w:rtl/>
              </w:rPr>
              <w:t xml:space="preserve">أبدَتْ رجال لنا نجوى صدورهم </w:t>
            </w:r>
            <w:r w:rsidRPr="00275503">
              <w:rPr>
                <w:rStyle w:val="libFootnotenumChar"/>
                <w:rtl/>
              </w:rPr>
              <w:t>(3)</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6F4F49">
              <w:rPr>
                <w:rStyle w:val="libNormal0Char"/>
                <w:rtl/>
              </w:rPr>
              <w:t>لما مضيتَ وحالت دونك التُّربُ</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6F4F49">
              <w:rPr>
                <w:rStyle w:val="libNormal0Char"/>
                <w:rtl/>
              </w:rPr>
              <w:t>تجهّمتنا رجال واستُخفّ بنا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6F4F49">
              <w:rPr>
                <w:rStyle w:val="libNormal0Char"/>
                <w:rtl/>
              </w:rPr>
              <w:t xml:space="preserve">لما فُقدتَ، وكل الإرث مغتصَبُ </w:t>
            </w:r>
            <w:r w:rsidRPr="00275503">
              <w:rPr>
                <w:rStyle w:val="libFootnotenumChar"/>
                <w:rtl/>
              </w:rPr>
              <w:t>(4)</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AF04A5">
              <w:rPr>
                <w:rtl/>
              </w:rPr>
              <w:t>وكنتَ بدراً ونوراً يُستضاء به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AF04A5">
              <w:rPr>
                <w:rtl/>
              </w:rPr>
              <w:t>عليك تنزل من ذي العزّة الكتبُ</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AF04A5">
              <w:rPr>
                <w:rtl/>
              </w:rPr>
              <w:t>وكان جبريل بالآيات يؤنسنا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AF04A5">
              <w:rPr>
                <w:rtl/>
              </w:rPr>
              <w:t>فقد فُقدتَ</w:t>
            </w:r>
            <w:r>
              <w:rPr>
                <w:rtl/>
              </w:rPr>
              <w:t>،</w:t>
            </w:r>
            <w:r w:rsidRPr="00AF04A5">
              <w:rPr>
                <w:rtl/>
              </w:rPr>
              <w:t xml:space="preserve"> فكلّ الخير مُحتجبُ</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6F4F49">
              <w:rPr>
                <w:rStyle w:val="libNormal0Char"/>
                <w:rtl/>
              </w:rPr>
              <w:t>فليتَ قبلكَ كان الموت صادَفَنا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Pr>
                <w:rStyle w:val="libNormal0Char"/>
                <w:rtl/>
              </w:rPr>
              <w:t>لم</w:t>
            </w:r>
            <w:r w:rsidRPr="006F4F49">
              <w:rPr>
                <w:rStyle w:val="libNormal0Char"/>
                <w:rtl/>
              </w:rPr>
              <w:t xml:space="preserve">ا مضيت وحالت دونك الكُثُبُ </w:t>
            </w:r>
            <w:r w:rsidRPr="00275503">
              <w:rPr>
                <w:rStyle w:val="libFootnotenumChar"/>
                <w:rtl/>
              </w:rPr>
              <w:t>(5)</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6F4F49">
              <w:rPr>
                <w:rStyle w:val="libNormal0Char"/>
                <w:rtl/>
              </w:rPr>
              <w:t xml:space="preserve">إنا رُزينا بما لم يُرزَ ذو شَجَنٍ </w:t>
            </w:r>
            <w:r w:rsidRPr="00275503">
              <w:rPr>
                <w:rStyle w:val="libFootnotenumChar"/>
                <w:rtl/>
              </w:rPr>
              <w:t>(6)</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6F4F49">
              <w:rPr>
                <w:rStyle w:val="libNormal0Char"/>
                <w:rtl/>
              </w:rPr>
              <w:t>مِن البرية لا عجم ولا عربُ</w:t>
            </w:r>
            <w:r w:rsidR="00DC0F87" w:rsidRPr="00725071">
              <w:rPr>
                <w:rStyle w:val="libPoemTiniChar0"/>
                <w:rtl/>
              </w:rPr>
              <w:br/>
              <w:t> </w:t>
            </w:r>
          </w:p>
        </w:tc>
      </w:tr>
    </w:tbl>
    <w:p w:rsidR="008E1AA6" w:rsidRPr="008E1AA6" w:rsidRDefault="008E1AA6" w:rsidP="006F4F49">
      <w:pPr>
        <w:pStyle w:val="libNormal"/>
      </w:pPr>
      <w:r w:rsidRPr="006F4F49">
        <w:rPr>
          <w:rtl/>
        </w:rPr>
        <w:t>وفي ناسخ التواريخ زيادة هذه الأبيات:</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CB2880" w:rsidP="00423EC8">
            <w:pPr>
              <w:pStyle w:val="libPoem"/>
            </w:pPr>
            <w:r w:rsidRPr="00AF04A5">
              <w:rPr>
                <w:rtl/>
              </w:rPr>
              <w:t>سيعلم المتولّي ظلم حامتنا</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CB2880" w:rsidP="00423EC8">
            <w:pPr>
              <w:pStyle w:val="libPoem"/>
            </w:pPr>
            <w:r w:rsidRPr="00AF04A5">
              <w:rPr>
                <w:rtl/>
              </w:rPr>
              <w:t>يوم القيامة أنّى سوف ينقلبُ</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AF04A5">
              <w:rPr>
                <w:rtl/>
              </w:rPr>
              <w:t>وسوف نبكيك ما عشنا وما بقيت</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AF04A5">
              <w:rPr>
                <w:rtl/>
              </w:rPr>
              <w:t>له العيون بتهمال له سكبُ</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AF04A5">
              <w:rPr>
                <w:rtl/>
              </w:rPr>
              <w:t>وقد رزُينا به محضاً خليقته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AF04A5">
              <w:rPr>
                <w:rtl/>
              </w:rPr>
              <w:t>صافي الضرائب والأعراق والنسبُ</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AF04A5">
              <w:rPr>
                <w:rtl/>
              </w:rPr>
              <w:t>فأنت خير عباد الله كلّهمُ</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AF04A5">
              <w:rPr>
                <w:rtl/>
              </w:rPr>
              <w:t>وأصدق الناس حين الصدق والكذبُ</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AF04A5">
              <w:rPr>
                <w:rtl/>
              </w:rPr>
              <w:t>وكان جبريل روح القدس زائرنا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AF04A5">
              <w:rPr>
                <w:rtl/>
              </w:rPr>
              <w:t>فغاب عنا فكل الخير محتجبُ</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AF04A5">
              <w:rPr>
                <w:rtl/>
              </w:rPr>
              <w:t>ضاقت عليَّ بلادٌ بعدما رحبتْ</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AF04A5">
              <w:rPr>
                <w:rtl/>
              </w:rPr>
              <w:t>وسيم سبطاك خسفاً فيه لي نَصَبُ</w:t>
            </w:r>
            <w:r w:rsidR="00DC0F87" w:rsidRPr="00725071">
              <w:rPr>
                <w:rStyle w:val="libPoemTiniChar0"/>
                <w:rtl/>
              </w:rPr>
              <w:br/>
              <w:t> </w:t>
            </w:r>
          </w:p>
        </w:tc>
      </w:tr>
    </w:tbl>
    <w:p w:rsidR="008E1AA6" w:rsidRPr="008E1AA6" w:rsidRDefault="008E1AA6" w:rsidP="006F4F49">
      <w:pPr>
        <w:pStyle w:val="libNormal"/>
      </w:pPr>
      <w:r w:rsidRPr="006F4F49">
        <w:rPr>
          <w:rtl/>
        </w:rPr>
        <w:t>وفي كشف الغمّة وغيره: ثم عطفت على قبر رسول الله (صلى الله عليه وآله وسلّم) فتمثّلت بقول هند بنت أثاثة: قد كان بعدك... إلى آخره.</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F04A5">
        <w:rPr>
          <w:rtl/>
        </w:rPr>
        <w:t>الوابل</w:t>
      </w:r>
      <w:r>
        <w:rPr>
          <w:rtl/>
        </w:rPr>
        <w:t>:</w:t>
      </w:r>
      <w:r w:rsidRPr="00AF04A5">
        <w:rPr>
          <w:rtl/>
        </w:rPr>
        <w:t xml:space="preserve"> المطر الغزير الكثير</w:t>
      </w:r>
      <w:r>
        <w:rPr>
          <w:rtl/>
        </w:rPr>
        <w:t>.</w:t>
      </w:r>
    </w:p>
    <w:p w:rsidR="008E1AA6" w:rsidRPr="00275503" w:rsidRDefault="008E1AA6" w:rsidP="00275503">
      <w:pPr>
        <w:pStyle w:val="libFootnote0"/>
      </w:pPr>
      <w:r w:rsidRPr="008E1AA6">
        <w:rPr>
          <w:rtl/>
        </w:rPr>
        <w:t xml:space="preserve">(2) </w:t>
      </w:r>
      <w:r w:rsidRPr="00AF04A5">
        <w:rPr>
          <w:rtl/>
        </w:rPr>
        <w:t>نكبوا</w:t>
      </w:r>
      <w:r>
        <w:rPr>
          <w:rtl/>
        </w:rPr>
        <w:t>:</w:t>
      </w:r>
      <w:r w:rsidRPr="00AF04A5">
        <w:rPr>
          <w:rtl/>
        </w:rPr>
        <w:t xml:space="preserve"> عدلوا عن الطريق</w:t>
      </w:r>
      <w:r>
        <w:rPr>
          <w:rtl/>
        </w:rPr>
        <w:t>.</w:t>
      </w:r>
    </w:p>
    <w:p w:rsidR="008E1AA6" w:rsidRPr="00275503" w:rsidRDefault="008E1AA6" w:rsidP="00275503">
      <w:pPr>
        <w:pStyle w:val="libFootnote0"/>
      </w:pPr>
      <w:r w:rsidRPr="008E1AA6">
        <w:rPr>
          <w:rtl/>
        </w:rPr>
        <w:t xml:space="preserve">(3) </w:t>
      </w:r>
      <w:r w:rsidRPr="00AF04A5">
        <w:rPr>
          <w:rtl/>
        </w:rPr>
        <w:t>نجوى</w:t>
      </w:r>
      <w:r w:rsidR="00275503">
        <w:rPr>
          <w:rtl/>
        </w:rPr>
        <w:t xml:space="preserve"> - </w:t>
      </w:r>
      <w:r w:rsidRPr="00AF04A5">
        <w:rPr>
          <w:rtl/>
        </w:rPr>
        <w:t>هنا</w:t>
      </w:r>
      <w:r w:rsidR="00275503">
        <w:rPr>
          <w:rtl/>
        </w:rPr>
        <w:t xml:space="preserve"> -</w:t>
      </w:r>
      <w:r>
        <w:rPr>
          <w:rtl/>
        </w:rPr>
        <w:t>:</w:t>
      </w:r>
      <w:r w:rsidRPr="00AF04A5">
        <w:rPr>
          <w:rtl/>
        </w:rPr>
        <w:t xml:space="preserve"> الأحقاد</w:t>
      </w:r>
      <w:r>
        <w:rPr>
          <w:rtl/>
        </w:rPr>
        <w:t>.</w:t>
      </w:r>
    </w:p>
    <w:p w:rsidR="008E1AA6" w:rsidRPr="00275503" w:rsidRDefault="008E1AA6" w:rsidP="00275503">
      <w:pPr>
        <w:pStyle w:val="libFootnote0"/>
      </w:pPr>
      <w:r w:rsidRPr="008E1AA6">
        <w:rPr>
          <w:rtl/>
        </w:rPr>
        <w:t xml:space="preserve">(4) </w:t>
      </w:r>
      <w:r w:rsidRPr="00AF04A5">
        <w:rPr>
          <w:rtl/>
        </w:rPr>
        <w:t>مغتصب</w:t>
      </w:r>
      <w:r>
        <w:rPr>
          <w:rtl/>
        </w:rPr>
        <w:t>:</w:t>
      </w:r>
      <w:r w:rsidRPr="00AF04A5">
        <w:rPr>
          <w:rtl/>
        </w:rPr>
        <w:t xml:space="preserve"> مغصوب</w:t>
      </w:r>
      <w:r>
        <w:rPr>
          <w:rtl/>
        </w:rPr>
        <w:t>.</w:t>
      </w:r>
    </w:p>
    <w:p w:rsidR="008E1AA6" w:rsidRPr="00275503" w:rsidRDefault="008E1AA6" w:rsidP="00275503">
      <w:pPr>
        <w:pStyle w:val="libFootnote0"/>
      </w:pPr>
      <w:r w:rsidRPr="008E1AA6">
        <w:rPr>
          <w:rtl/>
        </w:rPr>
        <w:t xml:space="preserve">(5) </w:t>
      </w:r>
      <w:r w:rsidRPr="00AF04A5">
        <w:rPr>
          <w:rtl/>
        </w:rPr>
        <w:t>الكثب</w:t>
      </w:r>
      <w:r w:rsidR="00275503">
        <w:rPr>
          <w:rtl/>
        </w:rPr>
        <w:t xml:space="preserve"> - </w:t>
      </w:r>
      <w:r w:rsidRPr="00AF04A5">
        <w:rPr>
          <w:rtl/>
        </w:rPr>
        <w:t>بضم الكاف والثاء</w:t>
      </w:r>
      <w:r w:rsidR="00275503">
        <w:rPr>
          <w:rtl/>
        </w:rPr>
        <w:t xml:space="preserve"> - </w:t>
      </w:r>
      <w:r w:rsidRPr="00AF04A5">
        <w:rPr>
          <w:rtl/>
        </w:rPr>
        <w:t>جمع كثيب وهو الرمل</w:t>
      </w:r>
      <w:r>
        <w:rPr>
          <w:rtl/>
        </w:rPr>
        <w:t>.</w:t>
      </w:r>
    </w:p>
    <w:p w:rsidR="008E1AA6" w:rsidRPr="00275503" w:rsidRDefault="008E1AA6" w:rsidP="00275503">
      <w:pPr>
        <w:pStyle w:val="libFootnote0"/>
      </w:pPr>
      <w:r w:rsidRPr="008E1AA6">
        <w:rPr>
          <w:rtl/>
        </w:rPr>
        <w:t xml:space="preserve">(6) </w:t>
      </w:r>
      <w:r w:rsidRPr="00AF04A5">
        <w:rPr>
          <w:rtl/>
        </w:rPr>
        <w:t>رزينا</w:t>
      </w:r>
      <w:r>
        <w:rPr>
          <w:rtl/>
        </w:rPr>
        <w:t>:</w:t>
      </w:r>
      <w:r w:rsidRPr="00AF04A5">
        <w:rPr>
          <w:rtl/>
        </w:rPr>
        <w:t xml:space="preserve"> من الرزيّة وهي المصيبة</w:t>
      </w:r>
      <w:r>
        <w:rPr>
          <w:rtl/>
        </w:rPr>
        <w:t>.</w:t>
      </w:r>
      <w:r w:rsidRPr="00AF04A5">
        <w:rPr>
          <w:rtl/>
        </w:rPr>
        <w:t xml:space="preserve"> والشجن</w:t>
      </w:r>
      <w:r>
        <w:rPr>
          <w:rtl/>
        </w:rPr>
        <w:t>:</w:t>
      </w:r>
      <w:r w:rsidRPr="00AF04A5">
        <w:rPr>
          <w:rtl/>
        </w:rPr>
        <w:t xml:space="preserve"> الحزن</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وقيل هذه الأبيات لهند بنت أبان بن عبد المطلب تمثّلت بها السيدة فاطمة، وعلى كلٍ فقد ألقت السيدة فاطمة نفسها على قبر أبيها وهي تنشد هذه الأبيات.</w:t>
      </w:r>
    </w:p>
    <w:p w:rsidR="008E1AA6" w:rsidRPr="008E1AA6" w:rsidRDefault="008E1AA6" w:rsidP="006F4F49">
      <w:pPr>
        <w:pStyle w:val="libNormal"/>
      </w:pPr>
      <w:r w:rsidRPr="006F4F49">
        <w:rPr>
          <w:rtl/>
        </w:rPr>
        <w:t>وفي كشف الغمّة: فما رأينا أكثر باكٍ ولا باكية من ذلك اليوم.</w:t>
      </w:r>
    </w:p>
    <w:p w:rsidR="008E1AA6" w:rsidRPr="008E1AA6" w:rsidRDefault="008E1AA6" w:rsidP="006F4F49">
      <w:pPr>
        <w:pStyle w:val="libNormal"/>
      </w:pPr>
      <w:r w:rsidRPr="006F4F49">
        <w:rPr>
          <w:rtl/>
        </w:rPr>
        <w:t xml:space="preserve">ولمّا أيست السيدة الزهراء </w:t>
      </w:r>
      <w:r w:rsidR="001A7A84" w:rsidRPr="001A7A84">
        <w:rPr>
          <w:rStyle w:val="libAlaemChar"/>
          <w:rtl/>
        </w:rPr>
        <w:t>عليها‌السلام</w:t>
      </w:r>
      <w:r w:rsidRPr="006F4F49">
        <w:rPr>
          <w:rtl/>
        </w:rPr>
        <w:t xml:space="preserve"> من أبي بكر واستعادة حقوقها المغتصبة منه رجعت إلى دارها وهي تقول: </w:t>
      </w:r>
    </w:p>
    <w:p w:rsidR="008E1AA6" w:rsidRPr="008E1AA6" w:rsidRDefault="00692040" w:rsidP="006F4F49">
      <w:pPr>
        <w:pStyle w:val="libNormal"/>
      </w:pPr>
      <w:r>
        <w:rPr>
          <w:rtl/>
        </w:rPr>
        <w:t>(</w:t>
      </w:r>
      <w:r w:rsidR="008E1AA6" w:rsidRPr="006F4F49">
        <w:rPr>
          <w:rtl/>
        </w:rPr>
        <w:t>اللّهمّ إنّهما ظلما بنت نبيِّك حقَّها، فاشدد وطأتك عليهما</w:t>
      </w:r>
      <w:r>
        <w:rPr>
          <w:rtl/>
        </w:rPr>
        <w:t>)</w:t>
      </w:r>
      <w:r w:rsidR="008E1AA6" w:rsidRPr="006F4F49">
        <w:rPr>
          <w:rtl/>
        </w:rPr>
        <w:t xml:space="preserve"> </w:t>
      </w:r>
      <w:r w:rsidR="008E1AA6" w:rsidRPr="006F4F49">
        <w:rPr>
          <w:rStyle w:val="libFootnotenumChar"/>
          <w:rtl/>
        </w:rPr>
        <w:t>(1)</w:t>
      </w:r>
      <w:r w:rsidR="008E1AA6" w:rsidRPr="006F4F49">
        <w:rPr>
          <w:rtl/>
        </w:rPr>
        <w:t>.</w:t>
      </w:r>
    </w:p>
    <w:p w:rsidR="008E1AA6" w:rsidRPr="008E1AA6" w:rsidRDefault="008E1AA6" w:rsidP="006F4F49">
      <w:pPr>
        <w:pStyle w:val="libNormal"/>
      </w:pPr>
      <w:r w:rsidRPr="006F4F49">
        <w:rPr>
          <w:rtl/>
        </w:rPr>
        <w:t>وفي صحيح البخاري</w:t>
      </w:r>
      <w:r w:rsidR="00275503">
        <w:rPr>
          <w:rtl/>
        </w:rPr>
        <w:t xml:space="preserve"> - </w:t>
      </w:r>
      <w:r w:rsidRPr="006F4F49">
        <w:rPr>
          <w:rtl/>
        </w:rPr>
        <w:t>كتاب الخمس</w:t>
      </w:r>
      <w:r w:rsidR="00275503">
        <w:rPr>
          <w:rtl/>
        </w:rPr>
        <w:t xml:space="preserve"> -</w:t>
      </w:r>
      <w:r w:rsidRPr="006F4F49">
        <w:rPr>
          <w:rtl/>
        </w:rPr>
        <w:t>:... فغضبت فاطمة بنت رسول الله، فهجرت أبا بكر، فلم تزل مهاجرته حتى توفّيت.</w:t>
      </w:r>
    </w:p>
    <w:p w:rsidR="008E1AA6" w:rsidRPr="008E1AA6" w:rsidRDefault="008E1AA6" w:rsidP="006F4F49">
      <w:pPr>
        <w:pStyle w:val="libNormal"/>
      </w:pPr>
      <w:r w:rsidRPr="006F4F49">
        <w:rPr>
          <w:rtl/>
        </w:rPr>
        <w:t>وفي صحيح البخاري أيضاً</w:t>
      </w:r>
      <w:r w:rsidR="00275503">
        <w:rPr>
          <w:rtl/>
        </w:rPr>
        <w:t xml:space="preserve"> - </w:t>
      </w:r>
      <w:r w:rsidRPr="006F4F49">
        <w:rPr>
          <w:rtl/>
        </w:rPr>
        <w:t>كتاب بدأ الخلق</w:t>
      </w:r>
      <w:r w:rsidR="00275503">
        <w:rPr>
          <w:rtl/>
        </w:rPr>
        <w:t xml:space="preserve"> -</w:t>
      </w:r>
      <w:r w:rsidRPr="006F4F49">
        <w:rPr>
          <w:rtl/>
        </w:rPr>
        <w:t xml:space="preserve">:... فأبى أبو بكر أن يدفع إلى فاطمة منها شيئاً، فوجدت </w:t>
      </w:r>
      <w:r w:rsidRPr="006F4F49">
        <w:rPr>
          <w:rStyle w:val="libFootnotenumChar"/>
          <w:rtl/>
        </w:rPr>
        <w:t>(2)</w:t>
      </w:r>
      <w:r w:rsidRPr="006F4F49">
        <w:rPr>
          <w:rtl/>
        </w:rPr>
        <w:t xml:space="preserve"> فاطمة على أبي بكر في ذلك، فهجرته فلم تكلّمه حتى توفّيت.</w:t>
      </w:r>
    </w:p>
    <w:p w:rsidR="008E1AA6" w:rsidRPr="008E1AA6" w:rsidRDefault="008E1AA6" w:rsidP="006F4F49">
      <w:pPr>
        <w:pStyle w:val="libNormal"/>
      </w:pPr>
      <w:r w:rsidRPr="006F4F49">
        <w:rPr>
          <w:rtl/>
        </w:rPr>
        <w:t>وروى مثله مسلم في صحيحه</w:t>
      </w:r>
      <w:r w:rsidR="00275503">
        <w:rPr>
          <w:rtl/>
        </w:rPr>
        <w:t xml:space="preserve"> - </w:t>
      </w:r>
      <w:r w:rsidRPr="006F4F49">
        <w:rPr>
          <w:rtl/>
        </w:rPr>
        <w:t>كتاب الجهاد والسير في باب قول النبي: لا نورِّث</w:t>
      </w:r>
      <w:r w:rsidR="00275503">
        <w:rPr>
          <w:rtl/>
        </w:rPr>
        <w:t xml:space="preserve"> - </w:t>
      </w:r>
      <w:r w:rsidRPr="006F4F49">
        <w:rPr>
          <w:rtl/>
        </w:rPr>
        <w:t>ورواه البيهقي في السنن ج 6 ص 300، وأحمد بن حنبل في مسنده ج 1 ص 6، وابن سعد في طبقات الصحابة ج 8 ص 18، وغيرهم.</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F04A5">
        <w:rPr>
          <w:rtl/>
        </w:rPr>
        <w:t>وفاة الصدّيقة الزهراء للمقرَّم ص 78</w:t>
      </w:r>
      <w:r>
        <w:rPr>
          <w:rtl/>
        </w:rPr>
        <w:t>.</w:t>
      </w:r>
    </w:p>
    <w:p w:rsidR="008E1AA6" w:rsidRPr="00275503" w:rsidRDefault="008E1AA6" w:rsidP="00275503">
      <w:pPr>
        <w:pStyle w:val="libFootnote0"/>
      </w:pPr>
      <w:r w:rsidRPr="008E1AA6">
        <w:rPr>
          <w:rtl/>
        </w:rPr>
        <w:t xml:space="preserve">(2) </w:t>
      </w:r>
      <w:r w:rsidRPr="00AF04A5">
        <w:rPr>
          <w:rtl/>
        </w:rPr>
        <w:t>أي غضبت</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84" w:name="80"/>
      <w:bookmarkStart w:id="185" w:name="_Toc414178708"/>
      <w:r w:rsidRPr="00AF04A5">
        <w:rPr>
          <w:rtl/>
        </w:rPr>
        <w:lastRenderedPageBreak/>
        <w:t>التّجَاسُرُ عَلَى أهْلِ بَيْتِ الرسُول</w:t>
      </w:r>
      <w:bookmarkEnd w:id="184"/>
      <w:bookmarkEnd w:id="185"/>
    </w:p>
    <w:p w:rsidR="008E1AA6" w:rsidRPr="008E1AA6" w:rsidRDefault="008E1AA6" w:rsidP="006F4F49">
      <w:pPr>
        <w:pStyle w:val="libNormal"/>
      </w:pPr>
      <w:r w:rsidRPr="006F4F49">
        <w:rPr>
          <w:rtl/>
        </w:rPr>
        <w:t>قال ابن أبي الحديد في شرحه على نهج البلاغة:</w:t>
      </w:r>
      <w:r w:rsidR="00692040">
        <w:rPr>
          <w:rtl/>
        </w:rPr>
        <w:t xml:space="preserve"> لما </w:t>
      </w:r>
      <w:r w:rsidRPr="006F4F49">
        <w:rPr>
          <w:rtl/>
        </w:rPr>
        <w:t>سمع أبو بكر خطبتها المذكورة وما وقع بين الناس من الاختلاف والهمهمة في سوء تلك المقدّمة، وخاف أن تنعكس القضية شقّ عليه ذلك فصعد المنبر فقال:</w:t>
      </w:r>
    </w:p>
    <w:p w:rsidR="008E1AA6" w:rsidRPr="008E1AA6" w:rsidRDefault="008E1AA6" w:rsidP="006F4F49">
      <w:pPr>
        <w:pStyle w:val="libNormal"/>
      </w:pPr>
      <w:r w:rsidRPr="006F4F49">
        <w:rPr>
          <w:rtl/>
        </w:rPr>
        <w:t>أيّها الناس! ما هذه الرعة إلى كل قالة؟ أين كانت هذه الأماني في عهد رسول الله؟ ألا مَن سمع فليقل، ومَن شهد فليتكلّم، إنّما هو ثعالة شهيده ذَنَبه مربّ لكل فتنة هو الذي يقول: كرّوها جذعة بعد ما هرمت يستعينون بالضعفة ويستنصرون بالنساء، كأم طحال أحبّ أهلها إليها البغي ألا إنّي لو أشاء لقلت، ولو قلت لَبُحت، إنّي ساكت ما تُركت.</w:t>
      </w:r>
    </w:p>
    <w:p w:rsidR="008E1AA6" w:rsidRPr="008E1AA6" w:rsidRDefault="008E1AA6" w:rsidP="006F4F49">
      <w:pPr>
        <w:pStyle w:val="libNormal"/>
      </w:pPr>
      <w:r w:rsidRPr="006F4F49">
        <w:rPr>
          <w:rtl/>
        </w:rPr>
        <w:t>ثم التفت إلى الأنصار فقال: يا معشر الأنصار قد بلغني مقالة سفهائكم وأحق مَن لزم عهد رسول الله أنتم، فقد جاءكم فآويتم ونصرتم، ألا: إنّي لست باسطاً يداً ولساناً على مَن لم يستحق ذلك منّا. ثم نزل.</w:t>
      </w:r>
    </w:p>
    <w:p w:rsidR="006F4F49" w:rsidRDefault="008E1AA6" w:rsidP="006F4F49">
      <w:pPr>
        <w:pStyle w:val="libNormal"/>
      </w:pPr>
      <w:r w:rsidRPr="006F4F49">
        <w:rPr>
          <w:rtl/>
        </w:rPr>
        <w:t>ثم قال ابن أبي الحديد: قرأت هذا الكلام على النقيب أبي يحيى جعفر بن يحيى بن أبي زيد البصري وقلت له: بمن يعترض؟ فقال: بل يصرّح. قلت: لو صرّح لم أسألك. فضحك فقال: لعلي بن أبي طالب!! قلت: هذا الكلام كله لعلّي يقوله؟ قال: نعم إنّه ا</w:t>
      </w:r>
      <w:r w:rsidR="00692040">
        <w:rPr>
          <w:rtl/>
        </w:rPr>
        <w:t>لمـُ</w:t>
      </w:r>
      <w:r w:rsidRPr="006F4F49">
        <w:rPr>
          <w:rtl/>
        </w:rPr>
        <w:t xml:space="preserve">لك يا بني. </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قلت: فما مقالة الأنصار؟</w:t>
      </w:r>
    </w:p>
    <w:p w:rsidR="008E1AA6" w:rsidRPr="008E1AA6" w:rsidRDefault="008E1AA6" w:rsidP="006F4F49">
      <w:pPr>
        <w:pStyle w:val="libNormal"/>
      </w:pPr>
      <w:r w:rsidRPr="006F4F49">
        <w:rPr>
          <w:rtl/>
        </w:rPr>
        <w:t xml:space="preserve">قال: هتفوا بقول عليّ، فخاف من اضطراب الأمر عليهم، فنهاهم. فسألته عن غريبة </w:t>
      </w:r>
      <w:r w:rsidR="00692040">
        <w:rPr>
          <w:rtl/>
        </w:rPr>
        <w:t>(</w:t>
      </w:r>
      <w:r w:rsidRPr="006F4F49">
        <w:rPr>
          <w:rtl/>
        </w:rPr>
        <w:t>أي شرح الكلمات</w:t>
      </w:r>
      <w:r w:rsidR="00692040">
        <w:rPr>
          <w:rtl/>
        </w:rPr>
        <w:t>)</w:t>
      </w:r>
      <w:r w:rsidRPr="006F4F49">
        <w:rPr>
          <w:rtl/>
        </w:rPr>
        <w:t xml:space="preserve"> فقال:</w:t>
      </w:r>
    </w:p>
    <w:p w:rsidR="008E1AA6" w:rsidRPr="008E1AA6" w:rsidRDefault="008E1AA6" w:rsidP="006F4F49">
      <w:pPr>
        <w:pStyle w:val="libNormal"/>
      </w:pPr>
      <w:r w:rsidRPr="006F4F49">
        <w:rPr>
          <w:rtl/>
        </w:rPr>
        <w:t>أمّا الرعة</w:t>
      </w:r>
      <w:r w:rsidR="00275503">
        <w:rPr>
          <w:rtl/>
        </w:rPr>
        <w:t xml:space="preserve"> - </w:t>
      </w:r>
      <w:r w:rsidRPr="006F4F49">
        <w:rPr>
          <w:rtl/>
        </w:rPr>
        <w:t>بالتخفيف</w:t>
      </w:r>
      <w:r w:rsidR="00275503">
        <w:rPr>
          <w:rtl/>
        </w:rPr>
        <w:t xml:space="preserve"> - </w:t>
      </w:r>
      <w:r w:rsidRPr="006F4F49">
        <w:rPr>
          <w:rtl/>
        </w:rPr>
        <w:t>أي الاستماع والإصغاء. والقالة: القول. وثعالة: اسم الثعلب، مثل ذؤالة للذئب. وشهيده ذَنَبه: أي لا شاهد له على ما يدّعيه إلاّ بعضه وجزء منه، وأصله مَثَل: قالوا: إنّ الثعلب أراد أن يُغري الأسد بالذئب فقال له: إنّه قد أكل الشاة التي كنت أعددتها لنفسك، وكنت حاضراً، قال: فمَن يشهد لك بذلك؟ فرفع ذَنَبه وعليه دم. وكان الأسد قد افتقد الشاة، فقبل شهادته، وقتل الذئب. و</w:t>
      </w:r>
      <w:r w:rsidR="00692040">
        <w:rPr>
          <w:rtl/>
        </w:rPr>
        <w:t>(</w:t>
      </w:r>
      <w:r w:rsidRPr="006F4F49">
        <w:rPr>
          <w:rtl/>
        </w:rPr>
        <w:t>مربّ</w:t>
      </w:r>
      <w:r w:rsidR="00692040">
        <w:rPr>
          <w:rtl/>
        </w:rPr>
        <w:t>)</w:t>
      </w:r>
      <w:r w:rsidRPr="006F4F49">
        <w:rPr>
          <w:rtl/>
        </w:rPr>
        <w:t xml:space="preserve">: ملازم من أربّ بالمكان و </w:t>
      </w:r>
      <w:r w:rsidR="00692040">
        <w:rPr>
          <w:rtl/>
        </w:rPr>
        <w:t>(</w:t>
      </w:r>
      <w:r w:rsidRPr="006F4F49">
        <w:rPr>
          <w:rtl/>
        </w:rPr>
        <w:t>كروها جذعة</w:t>
      </w:r>
      <w:r w:rsidR="00692040">
        <w:rPr>
          <w:rtl/>
        </w:rPr>
        <w:t>)</w:t>
      </w:r>
      <w:r w:rsidRPr="006F4F49">
        <w:rPr>
          <w:rtl/>
        </w:rPr>
        <w:t>: أعيدوها إلى الحال الأُولى يعني الفتنة والهرج و</w:t>
      </w:r>
      <w:r w:rsidR="00692040">
        <w:rPr>
          <w:rtl/>
        </w:rPr>
        <w:t>(</w:t>
      </w:r>
      <w:r w:rsidRPr="006F4F49">
        <w:rPr>
          <w:rtl/>
        </w:rPr>
        <w:t>أم طحال</w:t>
      </w:r>
      <w:r w:rsidR="00692040">
        <w:rPr>
          <w:rtl/>
        </w:rPr>
        <w:t>)</w:t>
      </w:r>
      <w:r w:rsidRPr="006F4F49">
        <w:rPr>
          <w:rtl/>
        </w:rPr>
        <w:t xml:space="preserve"> امرأة بغي في الجاهلية يضرب بها المثل، فيقال: أزنى من أم طحال.</w:t>
      </w:r>
    </w:p>
    <w:p w:rsidR="008E1AA6" w:rsidRPr="008E1AA6" w:rsidRDefault="008E1AA6" w:rsidP="006F4F49">
      <w:pPr>
        <w:pStyle w:val="libNormal"/>
      </w:pPr>
      <w:r w:rsidRPr="006F4F49">
        <w:rPr>
          <w:rtl/>
        </w:rPr>
        <w:t xml:space="preserve">نحن لا نقول شيئاً على هذه الكلمات التي استعملها أبو بكر في آل رسول الله </w:t>
      </w:r>
      <w:r w:rsidR="001A7A84" w:rsidRPr="001A7A84">
        <w:rPr>
          <w:rStyle w:val="libAlaemChar"/>
          <w:rtl/>
        </w:rPr>
        <w:t>صلى‌الله‌عليه‌وآله</w:t>
      </w:r>
      <w:r w:rsidRPr="006F4F49">
        <w:rPr>
          <w:rtl/>
        </w:rPr>
        <w:t xml:space="preserve"> وعترته الطاهرة الذين أذهب الله عنهم الرجس وطهرّهم تطهيراً، ولا نعاتبه على أدبه في المنطق وتعبيره في الكلام!، ولكن نقول: قرّت عينك</w:t>
      </w:r>
      <w:r w:rsidR="00275503">
        <w:rPr>
          <w:rtl/>
        </w:rPr>
        <w:t xml:space="preserve"> - </w:t>
      </w:r>
      <w:r w:rsidRPr="006F4F49">
        <w:rPr>
          <w:rtl/>
        </w:rPr>
        <w:t>يا رسول الله</w:t>
      </w:r>
      <w:r w:rsidR="00275503">
        <w:rPr>
          <w:rtl/>
        </w:rPr>
        <w:t xml:space="preserve"> - </w:t>
      </w:r>
      <w:r w:rsidRPr="006F4F49">
        <w:rPr>
          <w:rtl/>
        </w:rPr>
        <w:t>فهكذا يُقال في حق ابنتك وعزيزتك وحبيبتك فاطمة الزهراء، وهكذا يُقال في حق أخيك أمير المؤمنين عليّ بن أبي طالب.</w:t>
      </w:r>
    </w:p>
    <w:p w:rsidR="008E1AA6" w:rsidRPr="008E1AA6" w:rsidRDefault="008E1AA6" w:rsidP="006F4F49">
      <w:pPr>
        <w:pStyle w:val="libNormal"/>
      </w:pPr>
      <w:r w:rsidRPr="006F4F49">
        <w:rPr>
          <w:rtl/>
        </w:rPr>
        <w:t>وكل هذا على منبرك وفي مسجدك وفي جوار مرقدك.</w:t>
      </w:r>
    </w:p>
    <w:p w:rsidR="008E1AA6" w:rsidRPr="008E1AA6" w:rsidRDefault="008E1AA6" w:rsidP="006F4F49">
      <w:pPr>
        <w:pStyle w:val="libNormal"/>
      </w:pPr>
      <w:r w:rsidRPr="006F4F49">
        <w:rPr>
          <w:rtl/>
        </w:rPr>
        <w:t>قرّت عيناك يا أبا فاطمة الزهراء وبشراك بل بشريان!! فهذه كرامة أهل بيتك، وعترتك عند أبي بكر وأشباهه!</w:t>
      </w:r>
    </w:p>
    <w:p w:rsidR="008E1AA6" w:rsidRDefault="008E1AA6" w:rsidP="008E1AA6">
      <w:pPr>
        <w:pStyle w:val="libNormal"/>
        <w:rPr>
          <w:rtl/>
        </w:rPr>
      </w:pPr>
      <w:r>
        <w:rPr>
          <w:rtl/>
        </w:rPr>
        <w:br w:type="page"/>
      </w:r>
    </w:p>
    <w:p w:rsidR="008E1AA6" w:rsidRPr="00275503" w:rsidRDefault="008E1AA6" w:rsidP="00275503">
      <w:pPr>
        <w:pStyle w:val="Heading3"/>
      </w:pPr>
      <w:bookmarkStart w:id="186" w:name="_Toc414178709"/>
      <w:r w:rsidRPr="00836010">
        <w:rPr>
          <w:rtl/>
        </w:rPr>
        <w:lastRenderedPageBreak/>
        <w:t>السيدة أُمّ سلمة تستنكر</w:t>
      </w:r>
      <w:bookmarkEnd w:id="186"/>
    </w:p>
    <w:p w:rsidR="008E1AA6" w:rsidRPr="008E1AA6" w:rsidRDefault="008E1AA6" w:rsidP="006F4F49">
      <w:pPr>
        <w:pStyle w:val="libNormal"/>
      </w:pPr>
      <w:r w:rsidRPr="006F4F49">
        <w:rPr>
          <w:rtl/>
        </w:rPr>
        <w:t>وفي الدر النظيم للشيخ جمال الدين الشامي قال</w:t>
      </w:r>
      <w:r w:rsidR="00275503">
        <w:rPr>
          <w:rtl/>
        </w:rPr>
        <w:t xml:space="preserve"> - </w:t>
      </w:r>
      <w:r w:rsidRPr="006F4F49">
        <w:rPr>
          <w:rtl/>
        </w:rPr>
        <w:t xml:space="preserve">بعد خطبة فاطمة </w:t>
      </w:r>
      <w:r w:rsidR="001A7A84" w:rsidRPr="001A7A84">
        <w:rPr>
          <w:rStyle w:val="libAlaemChar"/>
          <w:rtl/>
        </w:rPr>
        <w:t>عليها‌السلام</w:t>
      </w:r>
      <w:r w:rsidRPr="006F4F49">
        <w:rPr>
          <w:rtl/>
        </w:rPr>
        <w:t xml:space="preserve"> في المسجد وكلام أبي بكر</w:t>
      </w:r>
      <w:r w:rsidR="00275503">
        <w:rPr>
          <w:rtl/>
        </w:rPr>
        <w:t xml:space="preserve"> -</w:t>
      </w:r>
      <w:r w:rsidRPr="006F4F49">
        <w:rPr>
          <w:rtl/>
        </w:rPr>
        <w:t xml:space="preserve">: فقالت أم سلمة </w:t>
      </w:r>
      <w:r w:rsidR="001A7A84" w:rsidRPr="001A7A84">
        <w:rPr>
          <w:rStyle w:val="libAlaemChar"/>
          <w:rtl/>
        </w:rPr>
        <w:t>رضي‌الله‌عنها</w:t>
      </w:r>
      <w:r w:rsidRPr="006F4F49">
        <w:rPr>
          <w:rtl/>
        </w:rPr>
        <w:t xml:space="preserve"> حين سمعت ما جرى لفاطمة </w:t>
      </w:r>
      <w:r w:rsidR="001A7A84" w:rsidRPr="001A7A84">
        <w:rPr>
          <w:rStyle w:val="libAlaemChar"/>
          <w:rtl/>
        </w:rPr>
        <w:t>عليها‌السلام</w:t>
      </w:r>
      <w:r w:rsidRPr="006F4F49">
        <w:rPr>
          <w:rtl/>
        </w:rPr>
        <w:t>:</w:t>
      </w:r>
    </w:p>
    <w:p w:rsidR="008E1AA6" w:rsidRPr="008E1AA6" w:rsidRDefault="008E1AA6" w:rsidP="006F4F49">
      <w:pPr>
        <w:pStyle w:val="libNormal"/>
      </w:pPr>
      <w:r w:rsidRPr="006F4F49">
        <w:rPr>
          <w:rtl/>
        </w:rPr>
        <w:t xml:space="preserve">ألِمثل فاطمة بنت رسول الله </w:t>
      </w:r>
      <w:r w:rsidR="001A7A84" w:rsidRPr="001A7A84">
        <w:rPr>
          <w:rStyle w:val="libAlaemChar"/>
          <w:rtl/>
        </w:rPr>
        <w:t>صلى‌الله‌عليه‌وآله</w:t>
      </w:r>
      <w:r w:rsidRPr="006F4F49">
        <w:rPr>
          <w:rtl/>
        </w:rPr>
        <w:t xml:space="preserve"> يُقال هذا القول؟</w:t>
      </w:r>
    </w:p>
    <w:p w:rsidR="008E1AA6" w:rsidRPr="008E1AA6" w:rsidRDefault="008E1AA6" w:rsidP="006F4F49">
      <w:pPr>
        <w:pStyle w:val="libNormal"/>
      </w:pPr>
      <w:r w:rsidRPr="006F4F49">
        <w:rPr>
          <w:rtl/>
        </w:rPr>
        <w:t xml:space="preserve">هي والله الحوراء بين الإنس، والنَفَس للنفس، رُبّيت في حجور الأتقياء، وتناولتها أيدي الملائكة، ونمت في حجور الطاهرات، ونشأت خير نشأة، وربيت خير مربى، أتزعمون أنّ رسول الله حرّم عليها ميراثه ولم يُعلمها، وقد قال الله تعالى: </w:t>
      </w:r>
      <w:r w:rsidR="00692040" w:rsidRPr="00692040">
        <w:rPr>
          <w:rStyle w:val="libAlaemChar"/>
          <w:rtl/>
        </w:rPr>
        <w:t>(</w:t>
      </w:r>
      <w:r w:rsidRPr="006F4F49">
        <w:rPr>
          <w:rStyle w:val="libAieChar"/>
          <w:rtl/>
        </w:rPr>
        <w:t>وَأَنذِرْ عَشِيرَتَكَ الأَقْرَبِينَ</w:t>
      </w:r>
      <w:r w:rsidR="00692040" w:rsidRPr="00692040">
        <w:rPr>
          <w:rStyle w:val="libAlaemChar"/>
          <w:rtl/>
        </w:rPr>
        <w:t>)</w:t>
      </w:r>
      <w:r w:rsidRPr="006F4F49">
        <w:rPr>
          <w:rtl/>
        </w:rPr>
        <w:t xml:space="preserve"> أفأنذرها وخالفت متطلبه؟</w:t>
      </w:r>
    </w:p>
    <w:p w:rsidR="008E1AA6" w:rsidRPr="008E1AA6" w:rsidRDefault="008E1AA6" w:rsidP="006F4F49">
      <w:pPr>
        <w:pStyle w:val="libNormal"/>
      </w:pPr>
      <w:r w:rsidRPr="006F4F49">
        <w:rPr>
          <w:rtl/>
        </w:rPr>
        <w:t>وهي خيرَة النسوان وأُمّ سادة الشبّان، وعديلة مريم، تمّت بأبيها رسالات ربّه، فو الله لقد كان يشفق عليها من الحرّ والقرّ، ويوسدها يمينه ويلحفها بشماله.</w:t>
      </w:r>
    </w:p>
    <w:p w:rsidR="008E1AA6" w:rsidRPr="008E1AA6" w:rsidRDefault="008E1AA6" w:rsidP="006F4F49">
      <w:pPr>
        <w:pStyle w:val="libNormal"/>
      </w:pPr>
      <w:r w:rsidRPr="006F4F49">
        <w:rPr>
          <w:rtl/>
        </w:rPr>
        <w:t xml:space="preserve">رويداً ورسول الله </w:t>
      </w:r>
      <w:r w:rsidR="001A7A84" w:rsidRPr="001A7A84">
        <w:rPr>
          <w:rStyle w:val="libAlaemChar"/>
          <w:rtl/>
        </w:rPr>
        <w:t>صلى‌الله‌عليه‌وآله</w:t>
      </w:r>
      <w:r w:rsidRPr="006F4F49">
        <w:rPr>
          <w:rtl/>
        </w:rPr>
        <w:t xml:space="preserve"> بمرأى منكم، وعلى الله تردون واهاً لكم، فسوف تعلمون.</w:t>
      </w:r>
    </w:p>
    <w:p w:rsidR="008E1AA6" w:rsidRPr="008E1AA6" w:rsidRDefault="008E1AA6" w:rsidP="006F4F49">
      <w:pPr>
        <w:pStyle w:val="libNormal"/>
      </w:pPr>
      <w:r w:rsidRPr="006F4F49">
        <w:rPr>
          <w:rtl/>
        </w:rPr>
        <w:t>قال: فَحُرمت عطاءها تلك السنة!.</w:t>
      </w:r>
    </w:p>
    <w:p w:rsidR="008E1AA6" w:rsidRDefault="008E1AA6" w:rsidP="008E1AA6">
      <w:pPr>
        <w:pStyle w:val="libNormal"/>
        <w:rPr>
          <w:rtl/>
        </w:rPr>
      </w:pPr>
      <w:r>
        <w:rPr>
          <w:rtl/>
        </w:rPr>
        <w:br w:type="page"/>
      </w:r>
    </w:p>
    <w:p w:rsidR="008E1AA6" w:rsidRPr="00275503" w:rsidRDefault="008E1AA6" w:rsidP="00275503">
      <w:pPr>
        <w:pStyle w:val="Heading2Center"/>
      </w:pPr>
      <w:bookmarkStart w:id="187" w:name="81"/>
      <w:bookmarkStart w:id="188" w:name="_Toc414178710"/>
      <w:r w:rsidRPr="00836010">
        <w:rPr>
          <w:rtl/>
        </w:rPr>
        <w:lastRenderedPageBreak/>
        <w:t>رُجُوعُهَا إلى الدار وكَلاَمُهَا مَعَ زَوْجِهَا</w:t>
      </w:r>
      <w:bookmarkEnd w:id="187"/>
      <w:bookmarkEnd w:id="188"/>
    </w:p>
    <w:p w:rsidR="008E1AA6" w:rsidRPr="008E1AA6" w:rsidRDefault="008E1AA6" w:rsidP="006F4F49">
      <w:pPr>
        <w:pStyle w:val="libNormal"/>
      </w:pPr>
      <w:r w:rsidRPr="006F4F49">
        <w:rPr>
          <w:rtl/>
        </w:rPr>
        <w:t xml:space="preserve">ثم انكفأت </w:t>
      </w:r>
      <w:r w:rsidR="001A7A84" w:rsidRPr="001A7A84">
        <w:rPr>
          <w:rStyle w:val="libAlaemChar"/>
          <w:rtl/>
        </w:rPr>
        <w:t>عليها‌السلام</w:t>
      </w:r>
      <w:r w:rsidRPr="006F4F49">
        <w:rPr>
          <w:rtl/>
        </w:rPr>
        <w:t xml:space="preserve"> </w:t>
      </w:r>
      <w:r w:rsidRPr="006F4F49">
        <w:rPr>
          <w:rStyle w:val="libFootnotenumChar"/>
          <w:rtl/>
        </w:rPr>
        <w:t>(1)</w:t>
      </w:r>
      <w:r w:rsidRPr="006F4F49">
        <w:rPr>
          <w:rtl/>
        </w:rPr>
        <w:t xml:space="preserve"> وأمير المؤمنين </w:t>
      </w:r>
      <w:r w:rsidR="001A7A84" w:rsidRPr="001A7A84">
        <w:rPr>
          <w:rStyle w:val="libAlaemChar"/>
          <w:rtl/>
        </w:rPr>
        <w:t>عليه‌السلام</w:t>
      </w:r>
      <w:r w:rsidRPr="006F4F49">
        <w:rPr>
          <w:rtl/>
        </w:rPr>
        <w:t xml:space="preserve"> يتوقّع رجوعها إليه </w:t>
      </w:r>
      <w:r w:rsidRPr="006F4F49">
        <w:rPr>
          <w:rStyle w:val="libFootnotenumChar"/>
          <w:rtl/>
        </w:rPr>
        <w:t>(2)</w:t>
      </w:r>
      <w:r w:rsidRPr="006F4F49">
        <w:rPr>
          <w:rtl/>
        </w:rPr>
        <w:t xml:space="preserve">، ويتطّلع طلوعها عليه، فلمّا استقرّت بها الدار قالت لأمير المؤمنين </w:t>
      </w:r>
      <w:r w:rsidR="001A7A84" w:rsidRPr="001A7A84">
        <w:rPr>
          <w:rStyle w:val="libAlaemChar"/>
          <w:rtl/>
        </w:rPr>
        <w:t>عليه‌السلام</w:t>
      </w:r>
      <w:r w:rsidRPr="006F4F49">
        <w:rPr>
          <w:rtl/>
        </w:rPr>
        <w:t>:</w:t>
      </w:r>
    </w:p>
    <w:p w:rsidR="008E1AA6" w:rsidRPr="006F4F49" w:rsidRDefault="008E1AA6" w:rsidP="006F4F49">
      <w:pPr>
        <w:pStyle w:val="libNormal0"/>
      </w:pPr>
      <w:r w:rsidRPr="00836010">
        <w:rPr>
          <w:rtl/>
        </w:rPr>
        <w:t>يا بن أبي طالب</w:t>
      </w:r>
      <w:r>
        <w:rPr>
          <w:rtl/>
        </w:rPr>
        <w:t>:</w:t>
      </w:r>
    </w:p>
    <w:p w:rsidR="008E1AA6" w:rsidRPr="00275503" w:rsidRDefault="008E1AA6" w:rsidP="00275503">
      <w:pPr>
        <w:pStyle w:val="libNormal"/>
      </w:pPr>
      <w:r w:rsidRPr="006F4F49">
        <w:rPr>
          <w:rStyle w:val="libNormal0Char"/>
          <w:rtl/>
        </w:rPr>
        <w:t>اشتملت شَملَة الجنين</w:t>
      </w:r>
      <w:r w:rsidRPr="00275503">
        <w:rPr>
          <w:rStyle w:val="libFootnotenumChar"/>
          <w:rtl/>
        </w:rPr>
        <w:t xml:space="preserve"> (3)</w:t>
      </w:r>
      <w:r w:rsidRPr="006F4F49">
        <w:rPr>
          <w:rStyle w:val="libNormal0Char"/>
          <w:rtl/>
        </w:rPr>
        <w:t>.</w:t>
      </w:r>
      <w:r w:rsidRPr="00275503">
        <w:rPr>
          <w:rStyle w:val="libFootnotenumChar"/>
          <w:rtl/>
        </w:rPr>
        <w:t xml:space="preserve"> </w:t>
      </w:r>
    </w:p>
    <w:p w:rsidR="008E1AA6" w:rsidRPr="00275503" w:rsidRDefault="008E1AA6" w:rsidP="00275503">
      <w:pPr>
        <w:pStyle w:val="libNormal"/>
      </w:pPr>
      <w:r w:rsidRPr="006F4F49">
        <w:rPr>
          <w:rStyle w:val="libNormal0Char"/>
          <w:rtl/>
        </w:rPr>
        <w:t>وقعدتَ حجرة الظنين</w:t>
      </w:r>
      <w:r w:rsidRPr="00275503">
        <w:rPr>
          <w:rStyle w:val="libFootnotenumChar"/>
          <w:rtl/>
        </w:rPr>
        <w:t xml:space="preserve"> (4).</w:t>
      </w:r>
    </w:p>
    <w:p w:rsidR="008E1AA6" w:rsidRPr="00275503" w:rsidRDefault="008E1AA6" w:rsidP="00275503">
      <w:pPr>
        <w:pStyle w:val="libNormal"/>
      </w:pPr>
      <w:r w:rsidRPr="006F4F49">
        <w:rPr>
          <w:rStyle w:val="libNormal0Char"/>
          <w:rtl/>
        </w:rPr>
        <w:t>نقضتَ قادمةَ الأجدل</w:t>
      </w:r>
      <w:r w:rsidRPr="00275503">
        <w:rPr>
          <w:rStyle w:val="libFootnotenumChar"/>
          <w:rtl/>
        </w:rPr>
        <w:t xml:space="preserve"> (5).</w:t>
      </w:r>
    </w:p>
    <w:p w:rsidR="008E1AA6" w:rsidRPr="00275503" w:rsidRDefault="008E1AA6" w:rsidP="00275503">
      <w:pPr>
        <w:pStyle w:val="libNormal"/>
      </w:pPr>
      <w:r w:rsidRPr="006F4F49">
        <w:rPr>
          <w:rStyle w:val="libNormal0Char"/>
          <w:rtl/>
        </w:rPr>
        <w:t>فخانك ريش الأعزل</w:t>
      </w:r>
      <w:r w:rsidRPr="00275503">
        <w:rPr>
          <w:rStyle w:val="libFootnotenumChar"/>
          <w:rtl/>
        </w:rPr>
        <w:t xml:space="preserve"> (6).</w:t>
      </w:r>
    </w:p>
    <w:p w:rsidR="008E1AA6" w:rsidRPr="00275503" w:rsidRDefault="008E1AA6" w:rsidP="00275503">
      <w:pPr>
        <w:pStyle w:val="libNormal"/>
      </w:pPr>
      <w:r w:rsidRPr="006F4F49">
        <w:rPr>
          <w:rStyle w:val="libNormal0Char"/>
          <w:rtl/>
        </w:rPr>
        <w:t>هذا ابن أبي قحافة يبتزّني نحلة أبي</w:t>
      </w:r>
      <w:r w:rsidRPr="00275503">
        <w:rPr>
          <w:rStyle w:val="libFootnotenumChar"/>
          <w:rtl/>
        </w:rPr>
        <w:t xml:space="preserve"> (7).</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836010">
        <w:rPr>
          <w:rtl/>
        </w:rPr>
        <w:t>انكفأت</w:t>
      </w:r>
      <w:r>
        <w:rPr>
          <w:rtl/>
        </w:rPr>
        <w:t>:</w:t>
      </w:r>
      <w:r w:rsidRPr="00836010">
        <w:rPr>
          <w:rtl/>
        </w:rPr>
        <w:t xml:space="preserve"> رجعت</w:t>
      </w:r>
      <w:r>
        <w:rPr>
          <w:rtl/>
        </w:rPr>
        <w:t>.</w:t>
      </w:r>
    </w:p>
    <w:p w:rsidR="008E1AA6" w:rsidRPr="00275503" w:rsidRDefault="008E1AA6" w:rsidP="00275503">
      <w:pPr>
        <w:pStyle w:val="libFootnote0"/>
      </w:pPr>
      <w:r w:rsidRPr="008E1AA6">
        <w:rPr>
          <w:rtl/>
        </w:rPr>
        <w:t xml:space="preserve">(2) </w:t>
      </w:r>
      <w:r w:rsidRPr="00836010">
        <w:rPr>
          <w:rtl/>
        </w:rPr>
        <w:t>يتوقّع</w:t>
      </w:r>
      <w:r>
        <w:rPr>
          <w:rtl/>
        </w:rPr>
        <w:t>:</w:t>
      </w:r>
      <w:r w:rsidRPr="00836010">
        <w:rPr>
          <w:rtl/>
        </w:rPr>
        <w:t xml:space="preserve"> ينتظر</w:t>
      </w:r>
      <w:r>
        <w:rPr>
          <w:rtl/>
        </w:rPr>
        <w:t>.</w:t>
      </w:r>
    </w:p>
    <w:p w:rsidR="008E1AA6" w:rsidRPr="00275503" w:rsidRDefault="008E1AA6" w:rsidP="00275503">
      <w:pPr>
        <w:pStyle w:val="libFootnote0"/>
      </w:pPr>
      <w:r w:rsidRPr="008E1AA6">
        <w:rPr>
          <w:rtl/>
        </w:rPr>
        <w:t xml:space="preserve">(3) </w:t>
      </w:r>
      <w:r w:rsidRPr="00836010">
        <w:rPr>
          <w:rtl/>
        </w:rPr>
        <w:t>اشتمل الثوب</w:t>
      </w:r>
      <w:r>
        <w:rPr>
          <w:rtl/>
        </w:rPr>
        <w:t>:</w:t>
      </w:r>
      <w:r w:rsidRPr="00836010">
        <w:rPr>
          <w:rtl/>
        </w:rPr>
        <w:t xml:space="preserve"> إذا أداره على الجسد</w:t>
      </w:r>
      <w:r>
        <w:rPr>
          <w:rtl/>
        </w:rPr>
        <w:t>.</w:t>
      </w:r>
      <w:r w:rsidRPr="00836010">
        <w:rPr>
          <w:rtl/>
        </w:rPr>
        <w:t xml:space="preserve"> والشِّملة</w:t>
      </w:r>
      <w:r w:rsidR="00275503">
        <w:rPr>
          <w:rtl/>
        </w:rPr>
        <w:t xml:space="preserve"> - </w:t>
      </w:r>
      <w:r w:rsidRPr="00836010">
        <w:rPr>
          <w:rtl/>
        </w:rPr>
        <w:t>بكسر الشين</w:t>
      </w:r>
      <w:r w:rsidR="00275503">
        <w:rPr>
          <w:rtl/>
        </w:rPr>
        <w:t xml:space="preserve"> - </w:t>
      </w:r>
      <w:r w:rsidRPr="00836010">
        <w:rPr>
          <w:rtl/>
        </w:rPr>
        <w:t>هيئة</w:t>
      </w:r>
      <w:r w:rsidRPr="008E1AA6">
        <w:rPr>
          <w:rtl/>
        </w:rPr>
        <w:t xml:space="preserve"> </w:t>
      </w:r>
      <w:r w:rsidRPr="00836010">
        <w:rPr>
          <w:rtl/>
        </w:rPr>
        <w:t>الاشتمال</w:t>
      </w:r>
      <w:r>
        <w:rPr>
          <w:rtl/>
        </w:rPr>
        <w:t>.</w:t>
      </w:r>
      <w:r w:rsidRPr="00836010">
        <w:rPr>
          <w:rtl/>
        </w:rPr>
        <w:t>.. والشَّملة</w:t>
      </w:r>
      <w:r w:rsidR="00275503">
        <w:rPr>
          <w:rtl/>
        </w:rPr>
        <w:t xml:space="preserve"> - </w:t>
      </w:r>
      <w:r w:rsidRPr="00836010">
        <w:rPr>
          <w:rtl/>
        </w:rPr>
        <w:t>بفتح الشين</w:t>
      </w:r>
      <w:r w:rsidR="00275503">
        <w:rPr>
          <w:rtl/>
        </w:rPr>
        <w:t xml:space="preserve"> -</w:t>
      </w:r>
      <w:r>
        <w:rPr>
          <w:rtl/>
        </w:rPr>
        <w:t>:</w:t>
      </w:r>
      <w:r w:rsidRPr="00836010">
        <w:rPr>
          <w:rtl/>
        </w:rPr>
        <w:t xml:space="preserve"> ما يشتمل به</w:t>
      </w:r>
      <w:r>
        <w:rPr>
          <w:rtl/>
        </w:rPr>
        <w:t>،</w:t>
      </w:r>
      <w:r w:rsidRPr="00836010">
        <w:rPr>
          <w:rtl/>
        </w:rPr>
        <w:t xml:space="preserve"> والمقصود هنا</w:t>
      </w:r>
      <w:r>
        <w:rPr>
          <w:rtl/>
        </w:rPr>
        <w:t>:</w:t>
      </w:r>
      <w:r w:rsidRPr="008E1AA6">
        <w:rPr>
          <w:rtl/>
        </w:rPr>
        <w:t xml:space="preserve"> </w:t>
      </w:r>
      <w:r w:rsidRPr="00836010">
        <w:rPr>
          <w:rtl/>
        </w:rPr>
        <w:t>مشيمة الجنين</w:t>
      </w:r>
      <w:r>
        <w:rPr>
          <w:rtl/>
        </w:rPr>
        <w:t>،</w:t>
      </w:r>
      <w:r w:rsidRPr="00836010">
        <w:rPr>
          <w:rtl/>
        </w:rPr>
        <w:t xml:space="preserve"> وهي محل الولد في الرحم</w:t>
      </w:r>
      <w:r>
        <w:rPr>
          <w:rtl/>
        </w:rPr>
        <w:t>.</w:t>
      </w:r>
    </w:p>
    <w:p w:rsidR="008E1AA6" w:rsidRPr="00275503" w:rsidRDefault="008E1AA6" w:rsidP="00275503">
      <w:pPr>
        <w:pStyle w:val="libFootnote0"/>
      </w:pPr>
      <w:r w:rsidRPr="008E1AA6">
        <w:rPr>
          <w:rtl/>
        </w:rPr>
        <w:t xml:space="preserve">(4) </w:t>
      </w:r>
      <w:r w:rsidRPr="00836010">
        <w:rPr>
          <w:rtl/>
        </w:rPr>
        <w:t>الحُجرة</w:t>
      </w:r>
      <w:r w:rsidR="00275503">
        <w:rPr>
          <w:rtl/>
        </w:rPr>
        <w:t xml:space="preserve"> - </w:t>
      </w:r>
      <w:r w:rsidRPr="00836010">
        <w:rPr>
          <w:rtl/>
        </w:rPr>
        <w:t>بضم الحاء</w:t>
      </w:r>
      <w:r w:rsidR="00275503">
        <w:rPr>
          <w:rtl/>
        </w:rPr>
        <w:t xml:space="preserve"> - </w:t>
      </w:r>
      <w:r w:rsidRPr="00836010">
        <w:rPr>
          <w:rtl/>
        </w:rPr>
        <w:t>البيت</w:t>
      </w:r>
      <w:r>
        <w:rPr>
          <w:rtl/>
        </w:rPr>
        <w:t>.</w:t>
      </w:r>
      <w:r w:rsidRPr="00836010">
        <w:rPr>
          <w:rtl/>
        </w:rPr>
        <w:t xml:space="preserve"> وبضم الحاء وسكون الجيم ثم الراء</w:t>
      </w:r>
      <w:r>
        <w:rPr>
          <w:rtl/>
        </w:rPr>
        <w:t>:</w:t>
      </w:r>
      <w:r w:rsidRPr="00836010">
        <w:rPr>
          <w:rtl/>
        </w:rPr>
        <w:t xml:space="preserve"> هو</w:t>
      </w:r>
      <w:r w:rsidRPr="008E1AA6">
        <w:rPr>
          <w:rtl/>
        </w:rPr>
        <w:t xml:space="preserve"> </w:t>
      </w:r>
      <w:r w:rsidRPr="00836010">
        <w:rPr>
          <w:rtl/>
        </w:rPr>
        <w:t>المكان الذي يحتجز فيه</w:t>
      </w:r>
      <w:r>
        <w:rPr>
          <w:rtl/>
        </w:rPr>
        <w:t>.</w:t>
      </w:r>
      <w:r w:rsidRPr="00836010">
        <w:rPr>
          <w:rtl/>
        </w:rPr>
        <w:t xml:space="preserve"> والظنين</w:t>
      </w:r>
      <w:r>
        <w:rPr>
          <w:rtl/>
        </w:rPr>
        <w:t>:</w:t>
      </w:r>
      <w:r w:rsidRPr="00836010">
        <w:rPr>
          <w:rtl/>
        </w:rPr>
        <w:t xml:space="preserve"> المتهم</w:t>
      </w:r>
      <w:r>
        <w:rPr>
          <w:rtl/>
        </w:rPr>
        <w:t>.</w:t>
      </w:r>
    </w:p>
    <w:p w:rsidR="008E1AA6" w:rsidRPr="00275503" w:rsidRDefault="008E1AA6" w:rsidP="00275503">
      <w:pPr>
        <w:pStyle w:val="libFootnote0"/>
      </w:pPr>
      <w:r w:rsidRPr="008E1AA6">
        <w:rPr>
          <w:rtl/>
        </w:rPr>
        <w:t xml:space="preserve">(5) </w:t>
      </w:r>
      <w:r w:rsidRPr="00836010">
        <w:rPr>
          <w:rtl/>
        </w:rPr>
        <w:t>نقضت</w:t>
      </w:r>
      <w:r>
        <w:rPr>
          <w:rtl/>
        </w:rPr>
        <w:t>:</w:t>
      </w:r>
      <w:r w:rsidRPr="00836010">
        <w:rPr>
          <w:rtl/>
        </w:rPr>
        <w:t xml:space="preserve"> ضد أبرمت</w:t>
      </w:r>
      <w:r>
        <w:rPr>
          <w:rtl/>
        </w:rPr>
        <w:t>.</w:t>
      </w:r>
      <w:r w:rsidRPr="00836010">
        <w:rPr>
          <w:rtl/>
        </w:rPr>
        <w:t xml:space="preserve"> والقادمة</w:t>
      </w:r>
      <w:r w:rsidR="00275503">
        <w:rPr>
          <w:rtl/>
        </w:rPr>
        <w:t xml:space="preserve"> - </w:t>
      </w:r>
      <w:r w:rsidRPr="00836010">
        <w:rPr>
          <w:rtl/>
        </w:rPr>
        <w:t>واحدة القوادم</w:t>
      </w:r>
      <w:r w:rsidR="00275503">
        <w:rPr>
          <w:rtl/>
        </w:rPr>
        <w:t xml:space="preserve"> - </w:t>
      </w:r>
      <w:r w:rsidRPr="00836010">
        <w:rPr>
          <w:rtl/>
        </w:rPr>
        <w:t>وهي مقاديم ريش الطائر</w:t>
      </w:r>
      <w:r>
        <w:rPr>
          <w:rtl/>
        </w:rPr>
        <w:t>.</w:t>
      </w:r>
      <w:r w:rsidRPr="008E1AA6">
        <w:rPr>
          <w:rtl/>
        </w:rPr>
        <w:t xml:space="preserve"> </w:t>
      </w:r>
      <w:r w:rsidRPr="00836010">
        <w:rPr>
          <w:rtl/>
        </w:rPr>
        <w:t>والأجدل</w:t>
      </w:r>
      <w:r>
        <w:rPr>
          <w:rtl/>
        </w:rPr>
        <w:t>:</w:t>
      </w:r>
      <w:r w:rsidRPr="00836010">
        <w:rPr>
          <w:rtl/>
        </w:rPr>
        <w:t xml:space="preserve"> الصقر</w:t>
      </w:r>
      <w:r>
        <w:rPr>
          <w:rtl/>
        </w:rPr>
        <w:t>.</w:t>
      </w:r>
    </w:p>
    <w:p w:rsidR="008E1AA6" w:rsidRPr="00275503" w:rsidRDefault="008E1AA6" w:rsidP="00275503">
      <w:pPr>
        <w:pStyle w:val="libFootnote0"/>
      </w:pPr>
      <w:r w:rsidRPr="008E1AA6">
        <w:rPr>
          <w:rtl/>
        </w:rPr>
        <w:t xml:space="preserve">(6) </w:t>
      </w:r>
      <w:r w:rsidRPr="00836010">
        <w:rPr>
          <w:rtl/>
        </w:rPr>
        <w:t>خانك</w:t>
      </w:r>
      <w:r>
        <w:rPr>
          <w:rtl/>
        </w:rPr>
        <w:t>:</w:t>
      </w:r>
      <w:r w:rsidRPr="00836010">
        <w:rPr>
          <w:rtl/>
        </w:rPr>
        <w:t xml:space="preserve"> من الخيانة</w:t>
      </w:r>
      <w:r>
        <w:rPr>
          <w:rtl/>
        </w:rPr>
        <w:t>.</w:t>
      </w:r>
      <w:r w:rsidRPr="00836010">
        <w:rPr>
          <w:rtl/>
        </w:rPr>
        <w:t xml:space="preserve"> وفي نسخة</w:t>
      </w:r>
      <w:r>
        <w:rPr>
          <w:rtl/>
        </w:rPr>
        <w:t>:</w:t>
      </w:r>
      <w:r w:rsidRPr="00836010">
        <w:rPr>
          <w:rtl/>
        </w:rPr>
        <w:t xml:space="preserve"> خانك</w:t>
      </w:r>
      <w:r>
        <w:rPr>
          <w:rtl/>
        </w:rPr>
        <w:t>،</w:t>
      </w:r>
      <w:r w:rsidRPr="00836010">
        <w:rPr>
          <w:rtl/>
        </w:rPr>
        <w:t xml:space="preserve"> أي</w:t>
      </w:r>
      <w:r>
        <w:rPr>
          <w:rtl/>
        </w:rPr>
        <w:t>:</w:t>
      </w:r>
      <w:r w:rsidRPr="00836010">
        <w:rPr>
          <w:rtl/>
        </w:rPr>
        <w:t xml:space="preserve"> انقضَّ عليك</w:t>
      </w:r>
      <w:r>
        <w:rPr>
          <w:rtl/>
        </w:rPr>
        <w:t>.</w:t>
      </w:r>
    </w:p>
    <w:p w:rsidR="008E1AA6" w:rsidRPr="00275503" w:rsidRDefault="008E1AA6" w:rsidP="00275503">
      <w:pPr>
        <w:pStyle w:val="libFootnote0"/>
      </w:pPr>
      <w:r w:rsidRPr="008E1AA6">
        <w:rPr>
          <w:rtl/>
        </w:rPr>
        <w:t xml:space="preserve">(7) </w:t>
      </w:r>
      <w:r w:rsidRPr="00836010">
        <w:rPr>
          <w:rtl/>
        </w:rPr>
        <w:t>يبتزّني</w:t>
      </w:r>
      <w:r>
        <w:rPr>
          <w:rtl/>
        </w:rPr>
        <w:t>:</w:t>
      </w:r>
      <w:r w:rsidRPr="00836010">
        <w:rPr>
          <w:rtl/>
        </w:rPr>
        <w:t xml:space="preserve"> يسلبني بالقهر والغلبة</w:t>
      </w:r>
      <w:r>
        <w:rPr>
          <w:rtl/>
        </w:rPr>
        <w:t>.</w:t>
      </w:r>
      <w:r w:rsidRPr="00836010">
        <w:rPr>
          <w:rtl/>
        </w:rPr>
        <w:t xml:space="preserve"> والنحلة</w:t>
      </w:r>
      <w:r w:rsidR="00275503">
        <w:rPr>
          <w:rtl/>
        </w:rPr>
        <w:t xml:space="preserve"> - </w:t>
      </w:r>
      <w:r w:rsidRPr="00836010">
        <w:rPr>
          <w:rtl/>
        </w:rPr>
        <w:t>بكسر النون</w:t>
      </w:r>
      <w:r w:rsidR="00275503">
        <w:rPr>
          <w:rtl/>
        </w:rPr>
        <w:t xml:space="preserve"> -</w:t>
      </w:r>
      <w:r>
        <w:rPr>
          <w:rtl/>
        </w:rPr>
        <w:t>:</w:t>
      </w:r>
      <w:r w:rsidRPr="00836010">
        <w:rPr>
          <w:rtl/>
        </w:rPr>
        <w:t xml:space="preserve"> العطيّة</w:t>
      </w:r>
      <w:r>
        <w:rPr>
          <w:rtl/>
        </w:rPr>
        <w:t>،</w:t>
      </w:r>
      <w:r w:rsidRPr="008E1AA6">
        <w:rPr>
          <w:rtl/>
        </w:rPr>
        <w:t xml:space="preserve"> </w:t>
      </w:r>
      <w:r w:rsidRPr="00836010">
        <w:rPr>
          <w:rtl/>
        </w:rPr>
        <w:t>والنحيلة تصغيرها</w:t>
      </w:r>
      <w:r>
        <w:rPr>
          <w:rtl/>
        </w:rPr>
        <w:t>.</w:t>
      </w:r>
    </w:p>
    <w:p w:rsidR="008E1AA6" w:rsidRDefault="008E1AA6" w:rsidP="008E1AA6">
      <w:pPr>
        <w:pStyle w:val="libNormal"/>
        <w:rPr>
          <w:rtl/>
        </w:rPr>
      </w:pPr>
      <w:r>
        <w:rPr>
          <w:rtl/>
        </w:rPr>
        <w:br w:type="page"/>
      </w:r>
    </w:p>
    <w:p w:rsidR="008E1AA6" w:rsidRPr="00275503" w:rsidRDefault="008E1AA6" w:rsidP="00275503">
      <w:pPr>
        <w:pStyle w:val="libNormal"/>
      </w:pPr>
      <w:r w:rsidRPr="006F4F49">
        <w:rPr>
          <w:rStyle w:val="libNormal0Char"/>
          <w:rtl/>
        </w:rPr>
        <w:lastRenderedPageBreak/>
        <w:t xml:space="preserve">وبُلغةَ ابنيَّ </w:t>
      </w:r>
      <w:r w:rsidRPr="00275503">
        <w:rPr>
          <w:rStyle w:val="libFootnotenumChar"/>
          <w:rtl/>
        </w:rPr>
        <w:t>(1).</w:t>
      </w:r>
    </w:p>
    <w:p w:rsidR="008E1AA6" w:rsidRPr="00275503" w:rsidRDefault="008E1AA6" w:rsidP="00275503">
      <w:pPr>
        <w:pStyle w:val="libNormal"/>
      </w:pPr>
      <w:r w:rsidRPr="006F4F49">
        <w:rPr>
          <w:rStyle w:val="libNormal0Char"/>
          <w:rtl/>
        </w:rPr>
        <w:t xml:space="preserve">لقد أجهر في خصامي </w:t>
      </w:r>
      <w:r w:rsidRPr="00275503">
        <w:rPr>
          <w:rStyle w:val="libFootnotenumChar"/>
          <w:rtl/>
        </w:rPr>
        <w:t xml:space="preserve">(2). </w:t>
      </w:r>
    </w:p>
    <w:p w:rsidR="008E1AA6" w:rsidRPr="00275503" w:rsidRDefault="008E1AA6" w:rsidP="00275503">
      <w:pPr>
        <w:pStyle w:val="libNormal"/>
      </w:pPr>
      <w:r w:rsidRPr="006F4F49">
        <w:rPr>
          <w:rStyle w:val="libNormal0Char"/>
          <w:rtl/>
        </w:rPr>
        <w:t xml:space="preserve">وألفيته الألدّ في كلامي </w:t>
      </w:r>
      <w:r w:rsidRPr="00275503">
        <w:rPr>
          <w:rStyle w:val="libFootnotenumChar"/>
          <w:rtl/>
        </w:rPr>
        <w:t>(3).</w:t>
      </w:r>
    </w:p>
    <w:p w:rsidR="008E1AA6" w:rsidRPr="00275503" w:rsidRDefault="008E1AA6" w:rsidP="00275503">
      <w:pPr>
        <w:pStyle w:val="libNormal"/>
      </w:pPr>
      <w:r w:rsidRPr="006F4F49">
        <w:rPr>
          <w:rStyle w:val="libNormal0Char"/>
          <w:rtl/>
        </w:rPr>
        <w:t xml:space="preserve">حتى حبستني قيلةُ نصرها </w:t>
      </w:r>
      <w:r w:rsidRPr="00275503">
        <w:rPr>
          <w:rStyle w:val="libFootnotenumChar"/>
          <w:rtl/>
        </w:rPr>
        <w:t>(4)</w:t>
      </w:r>
      <w:r w:rsidRPr="006F4F49">
        <w:rPr>
          <w:rStyle w:val="libNormal0Char"/>
          <w:rtl/>
        </w:rPr>
        <w:t>.</w:t>
      </w:r>
      <w:r w:rsidRPr="00275503">
        <w:rPr>
          <w:rStyle w:val="libFootnotenumChar"/>
          <w:rtl/>
        </w:rPr>
        <w:t xml:space="preserve"> </w:t>
      </w:r>
    </w:p>
    <w:p w:rsidR="008E1AA6" w:rsidRPr="00275503" w:rsidRDefault="008E1AA6" w:rsidP="00275503">
      <w:pPr>
        <w:pStyle w:val="libNormal"/>
      </w:pPr>
      <w:r w:rsidRPr="006F4F49">
        <w:rPr>
          <w:rStyle w:val="libNormal0Char"/>
          <w:rtl/>
        </w:rPr>
        <w:t xml:space="preserve">والمهاجرة وصلها </w:t>
      </w:r>
      <w:r w:rsidRPr="00275503">
        <w:rPr>
          <w:rStyle w:val="libFootnotenumChar"/>
          <w:rtl/>
        </w:rPr>
        <w:t>(5).</w:t>
      </w:r>
    </w:p>
    <w:p w:rsidR="008E1AA6" w:rsidRPr="00275503" w:rsidRDefault="008E1AA6" w:rsidP="00275503">
      <w:pPr>
        <w:pStyle w:val="libNormal"/>
      </w:pPr>
      <w:r w:rsidRPr="006F4F49">
        <w:rPr>
          <w:rStyle w:val="libNormal0Char"/>
          <w:rtl/>
        </w:rPr>
        <w:t xml:space="preserve">وغضَّت الجماعة دوني راغمة </w:t>
      </w:r>
      <w:r w:rsidRPr="00275503">
        <w:rPr>
          <w:rStyle w:val="libFootnotenumChar"/>
          <w:rtl/>
        </w:rPr>
        <w:t>(6)</w:t>
      </w:r>
      <w:r w:rsidRPr="006F4F49">
        <w:rPr>
          <w:rStyle w:val="libNormal0Char"/>
          <w:rtl/>
        </w:rPr>
        <w:t>.</w:t>
      </w:r>
      <w:r w:rsidRPr="00275503">
        <w:rPr>
          <w:rStyle w:val="libFootnotenumChar"/>
          <w:rtl/>
        </w:rPr>
        <w:t xml:space="preserve"> </w:t>
      </w:r>
    </w:p>
    <w:p w:rsidR="008E1AA6" w:rsidRPr="00275503" w:rsidRDefault="008E1AA6" w:rsidP="00275503">
      <w:pPr>
        <w:pStyle w:val="libNormal"/>
      </w:pPr>
      <w:r w:rsidRPr="006F4F49">
        <w:rPr>
          <w:rStyle w:val="libNormal0Char"/>
          <w:rtl/>
        </w:rPr>
        <w:t xml:space="preserve">أضرعت خدَّك يوم أضعت حدَّك </w:t>
      </w:r>
      <w:r w:rsidRPr="00275503">
        <w:rPr>
          <w:rStyle w:val="libFootnotenumChar"/>
          <w:rtl/>
        </w:rPr>
        <w:t>(7).</w:t>
      </w:r>
    </w:p>
    <w:p w:rsidR="008E1AA6" w:rsidRPr="006F4F49" w:rsidRDefault="008E1AA6" w:rsidP="006F4F49">
      <w:pPr>
        <w:pStyle w:val="libNormal0"/>
      </w:pPr>
      <w:r w:rsidRPr="00836010">
        <w:rPr>
          <w:rtl/>
        </w:rPr>
        <w:t>افترست الذئاب وافترشت التراب</w:t>
      </w:r>
      <w:r>
        <w:rPr>
          <w:rtl/>
        </w:rPr>
        <w:t>.</w:t>
      </w:r>
    </w:p>
    <w:p w:rsidR="008E1AA6" w:rsidRPr="00275503" w:rsidRDefault="008E1AA6" w:rsidP="00275503">
      <w:pPr>
        <w:pStyle w:val="libNormal"/>
      </w:pPr>
      <w:r w:rsidRPr="006F4F49">
        <w:rPr>
          <w:rStyle w:val="libNormal0Char"/>
          <w:rtl/>
        </w:rPr>
        <w:t xml:space="preserve">ما كففتَ قائلاً ولا أغنيتَ باطلاً </w:t>
      </w:r>
      <w:r w:rsidRPr="00275503">
        <w:rPr>
          <w:rStyle w:val="libFootnotenumChar"/>
          <w:rtl/>
        </w:rPr>
        <w:t>(8)</w:t>
      </w:r>
      <w:r w:rsidRPr="006F4F49">
        <w:rPr>
          <w:rStyle w:val="libNormal0Char"/>
          <w:rtl/>
        </w:rPr>
        <w:t>.</w:t>
      </w:r>
    </w:p>
    <w:p w:rsidR="008E1AA6" w:rsidRPr="00275503" w:rsidRDefault="008E1AA6" w:rsidP="00275503">
      <w:pPr>
        <w:pStyle w:val="libNormal"/>
      </w:pPr>
      <w:r w:rsidRPr="006F4F49">
        <w:rPr>
          <w:rStyle w:val="libNormal0Char"/>
          <w:rtl/>
        </w:rPr>
        <w:t xml:space="preserve">ولا خيار لي </w:t>
      </w:r>
      <w:r w:rsidRPr="00275503">
        <w:rPr>
          <w:rStyle w:val="libFootnotenumChar"/>
          <w:rtl/>
        </w:rPr>
        <w:t>(9).</w:t>
      </w:r>
    </w:p>
    <w:p w:rsidR="008E1AA6" w:rsidRPr="00275503" w:rsidRDefault="008E1AA6" w:rsidP="00275503">
      <w:pPr>
        <w:pStyle w:val="libNormal"/>
      </w:pPr>
      <w:r w:rsidRPr="006F4F49">
        <w:rPr>
          <w:rStyle w:val="libNormal0Char"/>
          <w:rtl/>
        </w:rPr>
        <w:t xml:space="preserve">ليتني متُّ قبل هينتي </w:t>
      </w:r>
      <w:r w:rsidRPr="00275503">
        <w:rPr>
          <w:rStyle w:val="libFootnotenumChar"/>
          <w:rtl/>
        </w:rPr>
        <w:t>(10).</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836010">
        <w:rPr>
          <w:rtl/>
        </w:rPr>
        <w:t>البلغة</w:t>
      </w:r>
      <w:r>
        <w:rPr>
          <w:rtl/>
        </w:rPr>
        <w:t>:</w:t>
      </w:r>
      <w:r w:rsidRPr="00836010">
        <w:rPr>
          <w:rtl/>
        </w:rPr>
        <w:t xml:space="preserve"> ما يتبلغ به في العيش ويكتفي به</w:t>
      </w:r>
      <w:r>
        <w:rPr>
          <w:rtl/>
        </w:rPr>
        <w:t>.</w:t>
      </w:r>
    </w:p>
    <w:p w:rsidR="008E1AA6" w:rsidRPr="00275503" w:rsidRDefault="008E1AA6" w:rsidP="00275503">
      <w:pPr>
        <w:pStyle w:val="libFootnote0"/>
      </w:pPr>
      <w:r w:rsidRPr="008E1AA6">
        <w:rPr>
          <w:rtl/>
        </w:rPr>
        <w:t xml:space="preserve">(2) </w:t>
      </w:r>
      <w:r w:rsidRPr="00836010">
        <w:rPr>
          <w:rtl/>
        </w:rPr>
        <w:t>أجهر</w:t>
      </w:r>
      <w:r>
        <w:rPr>
          <w:rtl/>
        </w:rPr>
        <w:t>:</w:t>
      </w:r>
      <w:r w:rsidRPr="00836010">
        <w:rPr>
          <w:rtl/>
        </w:rPr>
        <w:t xml:space="preserve"> أعلن بكل وضوح</w:t>
      </w:r>
      <w:r>
        <w:rPr>
          <w:rtl/>
        </w:rPr>
        <w:t>.</w:t>
      </w:r>
      <w:r w:rsidRPr="00836010">
        <w:rPr>
          <w:rtl/>
        </w:rPr>
        <w:t xml:space="preserve"> وفي نسخة أجهد</w:t>
      </w:r>
      <w:r>
        <w:rPr>
          <w:rtl/>
        </w:rPr>
        <w:t>:</w:t>
      </w:r>
      <w:r w:rsidRPr="00836010">
        <w:rPr>
          <w:rtl/>
        </w:rPr>
        <w:t xml:space="preserve"> أي جدّ وبالغ</w:t>
      </w:r>
      <w:r>
        <w:rPr>
          <w:rtl/>
        </w:rPr>
        <w:t>.</w:t>
      </w:r>
    </w:p>
    <w:p w:rsidR="008E1AA6" w:rsidRPr="00275503" w:rsidRDefault="008E1AA6" w:rsidP="00275503">
      <w:pPr>
        <w:pStyle w:val="libFootnote0"/>
      </w:pPr>
      <w:r w:rsidRPr="008E1AA6">
        <w:rPr>
          <w:rtl/>
        </w:rPr>
        <w:t xml:space="preserve">(3) </w:t>
      </w:r>
      <w:r w:rsidRPr="00836010">
        <w:rPr>
          <w:rtl/>
        </w:rPr>
        <w:t>ألفيته</w:t>
      </w:r>
      <w:r>
        <w:rPr>
          <w:rtl/>
        </w:rPr>
        <w:t>:</w:t>
      </w:r>
      <w:r w:rsidRPr="00836010">
        <w:rPr>
          <w:rtl/>
        </w:rPr>
        <w:t xml:space="preserve"> وجدته</w:t>
      </w:r>
      <w:r>
        <w:rPr>
          <w:rtl/>
        </w:rPr>
        <w:t>.</w:t>
      </w:r>
      <w:r w:rsidRPr="00836010">
        <w:rPr>
          <w:rtl/>
        </w:rPr>
        <w:t xml:space="preserve"> والألد</w:t>
      </w:r>
      <w:r>
        <w:rPr>
          <w:rtl/>
        </w:rPr>
        <w:t>:</w:t>
      </w:r>
      <w:r w:rsidRPr="00836010">
        <w:rPr>
          <w:rtl/>
        </w:rPr>
        <w:t xml:space="preserve"> شديد الخصومة</w:t>
      </w:r>
      <w:r>
        <w:rPr>
          <w:rtl/>
        </w:rPr>
        <w:t>،</w:t>
      </w:r>
      <w:r w:rsidRPr="00836010">
        <w:rPr>
          <w:rtl/>
        </w:rPr>
        <w:t xml:space="preserve"> وفي نسخة</w:t>
      </w:r>
      <w:r>
        <w:rPr>
          <w:rtl/>
        </w:rPr>
        <w:t>:</w:t>
      </w:r>
      <w:r w:rsidRPr="00836010">
        <w:rPr>
          <w:rtl/>
        </w:rPr>
        <w:t xml:space="preserve"> أجهد في ظلامتي</w:t>
      </w:r>
      <w:r w:rsidRPr="008E1AA6">
        <w:rPr>
          <w:rtl/>
        </w:rPr>
        <w:t xml:space="preserve"> </w:t>
      </w:r>
      <w:r w:rsidRPr="00836010">
        <w:rPr>
          <w:rtl/>
        </w:rPr>
        <w:t>وألدَّ في خصامتي</w:t>
      </w:r>
      <w:r>
        <w:rPr>
          <w:rtl/>
        </w:rPr>
        <w:t>.</w:t>
      </w:r>
    </w:p>
    <w:p w:rsidR="008E1AA6" w:rsidRPr="00275503" w:rsidRDefault="008E1AA6" w:rsidP="00275503">
      <w:pPr>
        <w:pStyle w:val="libFootnote0"/>
      </w:pPr>
      <w:r w:rsidRPr="008E1AA6">
        <w:rPr>
          <w:rtl/>
        </w:rPr>
        <w:t xml:space="preserve">(4) </w:t>
      </w:r>
      <w:r w:rsidRPr="00836010">
        <w:rPr>
          <w:rtl/>
        </w:rPr>
        <w:t>حبستني</w:t>
      </w:r>
      <w:r>
        <w:rPr>
          <w:rtl/>
        </w:rPr>
        <w:t>:</w:t>
      </w:r>
      <w:r w:rsidRPr="00836010">
        <w:rPr>
          <w:rtl/>
        </w:rPr>
        <w:t xml:space="preserve"> منعتني</w:t>
      </w:r>
      <w:r>
        <w:rPr>
          <w:rtl/>
        </w:rPr>
        <w:t>.</w:t>
      </w:r>
      <w:r w:rsidRPr="00836010">
        <w:rPr>
          <w:rtl/>
        </w:rPr>
        <w:t xml:space="preserve"> وقيلة</w:t>
      </w:r>
      <w:r>
        <w:rPr>
          <w:rtl/>
        </w:rPr>
        <w:t>:</w:t>
      </w:r>
      <w:r w:rsidRPr="00836010">
        <w:rPr>
          <w:rtl/>
        </w:rPr>
        <w:t xml:space="preserve"> اسم أُم الأوس والخزرج</w:t>
      </w:r>
      <w:r>
        <w:rPr>
          <w:rtl/>
        </w:rPr>
        <w:t>.</w:t>
      </w:r>
      <w:r w:rsidRPr="00836010">
        <w:rPr>
          <w:rtl/>
        </w:rPr>
        <w:t xml:space="preserve"> وهما قبيلتان من</w:t>
      </w:r>
      <w:r w:rsidRPr="008E1AA6">
        <w:rPr>
          <w:rtl/>
        </w:rPr>
        <w:t xml:space="preserve"> </w:t>
      </w:r>
      <w:r w:rsidRPr="00836010">
        <w:rPr>
          <w:rtl/>
        </w:rPr>
        <w:t>الأنصار</w:t>
      </w:r>
      <w:r>
        <w:rPr>
          <w:rtl/>
        </w:rPr>
        <w:t>.</w:t>
      </w:r>
    </w:p>
    <w:p w:rsidR="008E1AA6" w:rsidRPr="00275503" w:rsidRDefault="008E1AA6" w:rsidP="00275503">
      <w:pPr>
        <w:pStyle w:val="libFootnote0"/>
      </w:pPr>
      <w:r w:rsidRPr="008E1AA6">
        <w:rPr>
          <w:rtl/>
        </w:rPr>
        <w:t xml:space="preserve">(5) </w:t>
      </w:r>
      <w:r w:rsidRPr="00836010">
        <w:rPr>
          <w:rtl/>
        </w:rPr>
        <w:t>المهاجرة</w:t>
      </w:r>
      <w:r>
        <w:rPr>
          <w:rtl/>
        </w:rPr>
        <w:t>:</w:t>
      </w:r>
      <w:r w:rsidRPr="00836010">
        <w:rPr>
          <w:rtl/>
        </w:rPr>
        <w:t xml:space="preserve"> المهاجرون</w:t>
      </w:r>
      <w:r>
        <w:rPr>
          <w:rtl/>
        </w:rPr>
        <w:t>.</w:t>
      </w:r>
      <w:r w:rsidRPr="00836010">
        <w:rPr>
          <w:rtl/>
        </w:rPr>
        <w:t xml:space="preserve"> وصلها</w:t>
      </w:r>
      <w:r>
        <w:rPr>
          <w:rtl/>
        </w:rPr>
        <w:t>:</w:t>
      </w:r>
      <w:r w:rsidRPr="00836010">
        <w:rPr>
          <w:rtl/>
        </w:rPr>
        <w:t xml:space="preserve"> عونها</w:t>
      </w:r>
      <w:r>
        <w:rPr>
          <w:rtl/>
        </w:rPr>
        <w:t>.</w:t>
      </w:r>
      <w:r w:rsidRPr="00836010">
        <w:rPr>
          <w:rtl/>
        </w:rPr>
        <w:t xml:space="preserve"> أي حبسني</w:t>
      </w:r>
      <w:r>
        <w:rPr>
          <w:rtl/>
        </w:rPr>
        <w:t>.</w:t>
      </w:r>
    </w:p>
    <w:p w:rsidR="008E1AA6" w:rsidRPr="00275503" w:rsidRDefault="008E1AA6" w:rsidP="00275503">
      <w:pPr>
        <w:pStyle w:val="libFootnote0"/>
      </w:pPr>
      <w:r w:rsidRPr="008E1AA6">
        <w:rPr>
          <w:rtl/>
        </w:rPr>
        <w:t xml:space="preserve">(6) </w:t>
      </w:r>
      <w:r w:rsidRPr="00836010">
        <w:rPr>
          <w:rtl/>
        </w:rPr>
        <w:t>كاظمة</w:t>
      </w:r>
      <w:r>
        <w:rPr>
          <w:rtl/>
        </w:rPr>
        <w:t>:</w:t>
      </w:r>
      <w:r w:rsidRPr="00836010">
        <w:rPr>
          <w:rtl/>
        </w:rPr>
        <w:t xml:space="preserve"> متجرّعة الغيظ مع الصبر</w:t>
      </w:r>
      <w:r>
        <w:rPr>
          <w:rtl/>
        </w:rPr>
        <w:t>.</w:t>
      </w:r>
    </w:p>
    <w:p w:rsidR="008E1AA6" w:rsidRPr="00275503" w:rsidRDefault="008E1AA6" w:rsidP="00275503">
      <w:pPr>
        <w:pStyle w:val="libFootnote0"/>
      </w:pPr>
      <w:r w:rsidRPr="008E1AA6">
        <w:rPr>
          <w:rtl/>
        </w:rPr>
        <w:t xml:space="preserve">(7) </w:t>
      </w:r>
      <w:r w:rsidRPr="00836010">
        <w:rPr>
          <w:rtl/>
        </w:rPr>
        <w:t>أضرعت</w:t>
      </w:r>
      <w:r>
        <w:rPr>
          <w:rtl/>
        </w:rPr>
        <w:t>:</w:t>
      </w:r>
      <w:r w:rsidRPr="00836010">
        <w:rPr>
          <w:rtl/>
        </w:rPr>
        <w:t xml:space="preserve"> أذللت</w:t>
      </w:r>
      <w:r>
        <w:rPr>
          <w:rtl/>
        </w:rPr>
        <w:t>،</w:t>
      </w:r>
      <w:r w:rsidRPr="00836010">
        <w:rPr>
          <w:rtl/>
        </w:rPr>
        <w:t xml:space="preserve"> وأضعت حدك</w:t>
      </w:r>
      <w:r>
        <w:rPr>
          <w:rtl/>
        </w:rPr>
        <w:t>:</w:t>
      </w:r>
      <w:r w:rsidRPr="00836010">
        <w:rPr>
          <w:rtl/>
        </w:rPr>
        <w:t xml:space="preserve"> أهملت قدرك وفي نسخة</w:t>
      </w:r>
      <w:r>
        <w:rPr>
          <w:rtl/>
        </w:rPr>
        <w:t>:</w:t>
      </w:r>
      <w:r w:rsidRPr="00836010">
        <w:rPr>
          <w:rtl/>
        </w:rPr>
        <w:t xml:space="preserve"> جدّك وهو الحظ</w:t>
      </w:r>
      <w:r>
        <w:rPr>
          <w:rtl/>
        </w:rPr>
        <w:t>.</w:t>
      </w:r>
    </w:p>
    <w:p w:rsidR="008E1AA6" w:rsidRPr="00275503" w:rsidRDefault="008E1AA6" w:rsidP="00275503">
      <w:pPr>
        <w:pStyle w:val="libFootnote0"/>
      </w:pPr>
      <w:r w:rsidRPr="008E1AA6">
        <w:rPr>
          <w:rtl/>
        </w:rPr>
        <w:t xml:space="preserve">(8) </w:t>
      </w:r>
      <w:r w:rsidRPr="00836010">
        <w:rPr>
          <w:rtl/>
        </w:rPr>
        <w:t>ما كففت</w:t>
      </w:r>
      <w:r>
        <w:rPr>
          <w:rtl/>
        </w:rPr>
        <w:t>:</w:t>
      </w:r>
      <w:r w:rsidRPr="00836010">
        <w:rPr>
          <w:rtl/>
        </w:rPr>
        <w:t xml:space="preserve"> ما منعت</w:t>
      </w:r>
      <w:r>
        <w:rPr>
          <w:rtl/>
        </w:rPr>
        <w:t>.</w:t>
      </w:r>
    </w:p>
    <w:p w:rsidR="008E1AA6" w:rsidRPr="00275503" w:rsidRDefault="008E1AA6" w:rsidP="00275503">
      <w:pPr>
        <w:pStyle w:val="libFootnote0"/>
      </w:pPr>
      <w:r w:rsidRPr="008E1AA6">
        <w:rPr>
          <w:rtl/>
        </w:rPr>
        <w:t xml:space="preserve">(9) </w:t>
      </w:r>
      <w:r w:rsidRPr="00836010">
        <w:rPr>
          <w:rtl/>
        </w:rPr>
        <w:t>لا خيار لي</w:t>
      </w:r>
      <w:r>
        <w:rPr>
          <w:rtl/>
        </w:rPr>
        <w:t>:</w:t>
      </w:r>
      <w:r w:rsidRPr="00836010">
        <w:rPr>
          <w:rtl/>
        </w:rPr>
        <w:t xml:space="preserve"> لا اختيار لي</w:t>
      </w:r>
      <w:r>
        <w:rPr>
          <w:rtl/>
        </w:rPr>
        <w:t>.</w:t>
      </w:r>
    </w:p>
    <w:p w:rsidR="008E1AA6" w:rsidRPr="00275503" w:rsidRDefault="008E1AA6" w:rsidP="00275503">
      <w:pPr>
        <w:pStyle w:val="libFootnote0"/>
      </w:pPr>
      <w:r w:rsidRPr="008E1AA6">
        <w:rPr>
          <w:rtl/>
        </w:rPr>
        <w:t xml:space="preserve">(10) </w:t>
      </w:r>
      <w:r w:rsidRPr="00836010">
        <w:rPr>
          <w:rtl/>
        </w:rPr>
        <w:t>هينتي</w:t>
      </w:r>
      <w:r w:rsidR="00275503">
        <w:rPr>
          <w:rtl/>
        </w:rPr>
        <w:t xml:space="preserve"> - </w:t>
      </w:r>
      <w:r w:rsidRPr="00836010">
        <w:rPr>
          <w:rtl/>
        </w:rPr>
        <w:t>بكسر الهاء</w:t>
      </w:r>
      <w:r w:rsidR="00275503">
        <w:rPr>
          <w:rtl/>
        </w:rPr>
        <w:t xml:space="preserve"> - </w:t>
      </w:r>
      <w:r w:rsidRPr="00836010">
        <w:rPr>
          <w:rtl/>
        </w:rPr>
        <w:t>مهانتي</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836010">
        <w:rPr>
          <w:rtl/>
        </w:rPr>
        <w:lastRenderedPageBreak/>
        <w:t>ودون ذلّتي</w:t>
      </w:r>
      <w:r>
        <w:rPr>
          <w:rtl/>
        </w:rPr>
        <w:t>.</w:t>
      </w:r>
    </w:p>
    <w:p w:rsidR="008E1AA6" w:rsidRPr="006F4F49" w:rsidRDefault="008E1AA6" w:rsidP="006F4F49">
      <w:pPr>
        <w:pStyle w:val="libNormal0"/>
      </w:pPr>
      <w:r w:rsidRPr="00836010">
        <w:rPr>
          <w:rtl/>
        </w:rPr>
        <w:t>عذيري الله منك عادياً ومنك حامياً</w:t>
      </w:r>
      <w:r>
        <w:rPr>
          <w:rtl/>
        </w:rPr>
        <w:t>.</w:t>
      </w:r>
    </w:p>
    <w:p w:rsidR="008E1AA6" w:rsidRPr="006F4F49" w:rsidRDefault="008E1AA6" w:rsidP="006F4F49">
      <w:pPr>
        <w:pStyle w:val="libNormal0"/>
      </w:pPr>
      <w:r w:rsidRPr="00836010">
        <w:rPr>
          <w:rtl/>
        </w:rPr>
        <w:t>ويلاي في كل شارق</w:t>
      </w:r>
      <w:r>
        <w:rPr>
          <w:rtl/>
        </w:rPr>
        <w:t>.</w:t>
      </w:r>
    </w:p>
    <w:p w:rsidR="008E1AA6" w:rsidRPr="006F4F49" w:rsidRDefault="008E1AA6" w:rsidP="006F4F49">
      <w:pPr>
        <w:pStyle w:val="libNormal0"/>
      </w:pPr>
      <w:r w:rsidRPr="00836010">
        <w:rPr>
          <w:rtl/>
        </w:rPr>
        <w:t>مات العَمَد ووهن العَضُد</w:t>
      </w:r>
      <w:r>
        <w:rPr>
          <w:rtl/>
        </w:rPr>
        <w:t>.</w:t>
      </w:r>
    </w:p>
    <w:p w:rsidR="008E1AA6" w:rsidRPr="006F4F49" w:rsidRDefault="008E1AA6" w:rsidP="006F4F49">
      <w:pPr>
        <w:pStyle w:val="libNormal0"/>
      </w:pPr>
      <w:r w:rsidRPr="00836010">
        <w:rPr>
          <w:rtl/>
        </w:rPr>
        <w:t>شكواي إلى أبي</w:t>
      </w:r>
      <w:r>
        <w:rPr>
          <w:rtl/>
        </w:rPr>
        <w:t>.</w:t>
      </w:r>
    </w:p>
    <w:p w:rsidR="008E1AA6" w:rsidRPr="006F4F49" w:rsidRDefault="008E1AA6" w:rsidP="006F4F49">
      <w:pPr>
        <w:pStyle w:val="libNormal0"/>
      </w:pPr>
      <w:r w:rsidRPr="00836010">
        <w:rPr>
          <w:rtl/>
        </w:rPr>
        <w:t>وعدواي إلى ربّي</w:t>
      </w:r>
      <w:r>
        <w:rPr>
          <w:rtl/>
        </w:rPr>
        <w:t>.</w:t>
      </w:r>
    </w:p>
    <w:p w:rsidR="008E1AA6" w:rsidRPr="006F4F49" w:rsidRDefault="008E1AA6" w:rsidP="006F4F49">
      <w:pPr>
        <w:pStyle w:val="libNormal0"/>
      </w:pPr>
      <w:r w:rsidRPr="00836010">
        <w:rPr>
          <w:rtl/>
        </w:rPr>
        <w:t>اللّهمّ أنت أشدُّ قوّة وحولاً</w:t>
      </w:r>
      <w:r>
        <w:rPr>
          <w:rtl/>
        </w:rPr>
        <w:t>.</w:t>
      </w:r>
    </w:p>
    <w:p w:rsidR="008E1AA6" w:rsidRPr="006F4F49" w:rsidRDefault="008E1AA6" w:rsidP="006F4F49">
      <w:pPr>
        <w:pStyle w:val="libNormal0"/>
      </w:pPr>
      <w:r w:rsidRPr="00836010">
        <w:rPr>
          <w:rtl/>
        </w:rPr>
        <w:t>وأحدُّ بأساً وتنكيلاً</w:t>
      </w:r>
      <w:r>
        <w:rPr>
          <w:rtl/>
        </w:rPr>
        <w:t>.</w:t>
      </w:r>
    </w:p>
    <w:p w:rsidR="008E1AA6" w:rsidRPr="008E1AA6" w:rsidRDefault="008E1AA6" w:rsidP="006F4F49">
      <w:pPr>
        <w:pStyle w:val="libNormal"/>
      </w:pPr>
      <w:r w:rsidRPr="006F4F49">
        <w:rPr>
          <w:rtl/>
        </w:rPr>
        <w:t xml:space="preserve">فقال أمير المؤمنين </w:t>
      </w:r>
      <w:r w:rsidR="001A7A84" w:rsidRPr="001A7A84">
        <w:rPr>
          <w:rStyle w:val="libAlaemChar"/>
          <w:rtl/>
        </w:rPr>
        <w:t>عليه‌السلام</w:t>
      </w:r>
      <w:r w:rsidRPr="006F4F49">
        <w:rPr>
          <w:rtl/>
        </w:rPr>
        <w:t>:</w:t>
      </w:r>
    </w:p>
    <w:p w:rsidR="008E1AA6" w:rsidRPr="006F4F49" w:rsidRDefault="008E1AA6" w:rsidP="006F4F49">
      <w:pPr>
        <w:pStyle w:val="libNormal0"/>
      </w:pPr>
      <w:r w:rsidRPr="00836010">
        <w:rPr>
          <w:rtl/>
        </w:rPr>
        <w:t>لا ويل عليكِ</w:t>
      </w:r>
      <w:r>
        <w:rPr>
          <w:rtl/>
        </w:rPr>
        <w:t>.</w:t>
      </w:r>
    </w:p>
    <w:p w:rsidR="008E1AA6" w:rsidRPr="006F4F49" w:rsidRDefault="008E1AA6" w:rsidP="006F4F49">
      <w:pPr>
        <w:pStyle w:val="libNormal0"/>
      </w:pPr>
      <w:r w:rsidRPr="00836010">
        <w:rPr>
          <w:rtl/>
        </w:rPr>
        <w:t>الويل لشانئكِ</w:t>
      </w:r>
      <w:r>
        <w:rPr>
          <w:rtl/>
        </w:rPr>
        <w:t>.</w:t>
      </w:r>
    </w:p>
    <w:p w:rsidR="008E1AA6" w:rsidRPr="00275503" w:rsidRDefault="008E1AA6" w:rsidP="00275503">
      <w:pPr>
        <w:pStyle w:val="libNormal"/>
      </w:pPr>
      <w:r w:rsidRPr="006F4F49">
        <w:rPr>
          <w:rStyle w:val="libNormal0Char"/>
          <w:rtl/>
        </w:rPr>
        <w:t xml:space="preserve">نهنهي عن وَجدكِ يا بنة الصفوة </w:t>
      </w:r>
      <w:r w:rsidRPr="00275503">
        <w:rPr>
          <w:rStyle w:val="libFootnotenumChar"/>
          <w:rtl/>
        </w:rPr>
        <w:t>(1)</w:t>
      </w:r>
      <w:r w:rsidRPr="006F4F49">
        <w:rPr>
          <w:rStyle w:val="libNormal0Char"/>
          <w:rtl/>
        </w:rPr>
        <w:t>.</w:t>
      </w:r>
    </w:p>
    <w:p w:rsidR="008E1AA6" w:rsidRPr="006F4F49" w:rsidRDefault="008E1AA6" w:rsidP="006F4F49">
      <w:pPr>
        <w:pStyle w:val="libNormal0"/>
      </w:pPr>
      <w:r w:rsidRPr="00836010">
        <w:rPr>
          <w:rtl/>
        </w:rPr>
        <w:t>وبقيّة النبّوة</w:t>
      </w:r>
      <w:r>
        <w:rPr>
          <w:rtl/>
        </w:rPr>
        <w:t>.</w:t>
      </w:r>
    </w:p>
    <w:p w:rsidR="008E1AA6" w:rsidRPr="00275503" w:rsidRDefault="008E1AA6" w:rsidP="00275503">
      <w:pPr>
        <w:pStyle w:val="libNormal"/>
      </w:pPr>
      <w:r w:rsidRPr="006F4F49">
        <w:rPr>
          <w:rStyle w:val="libNormal0Char"/>
          <w:rtl/>
        </w:rPr>
        <w:t xml:space="preserve">فما وَنيتُ عن ديني </w:t>
      </w:r>
      <w:r w:rsidRPr="00275503">
        <w:rPr>
          <w:rStyle w:val="libFootnotenumChar"/>
          <w:rtl/>
        </w:rPr>
        <w:t>(2).</w:t>
      </w:r>
    </w:p>
    <w:p w:rsidR="008E1AA6" w:rsidRPr="006F4F49" w:rsidRDefault="008E1AA6" w:rsidP="006F4F49">
      <w:pPr>
        <w:pStyle w:val="libNormal0"/>
      </w:pPr>
      <w:r w:rsidRPr="00836010">
        <w:rPr>
          <w:rtl/>
        </w:rPr>
        <w:t>ولا أخطأت مقدوري</w:t>
      </w:r>
      <w:r>
        <w:rPr>
          <w:rtl/>
        </w:rPr>
        <w:t>.</w:t>
      </w:r>
      <w:r w:rsidRPr="008E1AA6">
        <w:rPr>
          <w:rtl/>
        </w:rPr>
        <w:t xml:space="preserve"> </w:t>
      </w:r>
    </w:p>
    <w:p w:rsidR="008E1AA6" w:rsidRPr="00275503" w:rsidRDefault="008E1AA6" w:rsidP="00275503">
      <w:pPr>
        <w:pStyle w:val="libNormal"/>
      </w:pPr>
      <w:r w:rsidRPr="006F4F49">
        <w:rPr>
          <w:rStyle w:val="libNormal0Char"/>
          <w:rtl/>
        </w:rPr>
        <w:t xml:space="preserve">فإن كنتِ تريدين البُلغة فرزقك مضمون </w:t>
      </w:r>
      <w:r w:rsidRPr="00275503">
        <w:rPr>
          <w:rStyle w:val="libFootnotenumChar"/>
          <w:rtl/>
        </w:rPr>
        <w:t>(3).</w:t>
      </w:r>
    </w:p>
    <w:p w:rsidR="008E1AA6" w:rsidRPr="006F4F49" w:rsidRDefault="008E1AA6" w:rsidP="006F4F49">
      <w:pPr>
        <w:pStyle w:val="libNormal0"/>
      </w:pPr>
      <w:r w:rsidRPr="00836010">
        <w:rPr>
          <w:rtl/>
        </w:rPr>
        <w:t>وكفيلك مأمون</w:t>
      </w:r>
      <w:r>
        <w:rPr>
          <w:rtl/>
        </w:rPr>
        <w:t>.</w:t>
      </w:r>
    </w:p>
    <w:p w:rsidR="008E1AA6" w:rsidRPr="006F4F49" w:rsidRDefault="008E1AA6" w:rsidP="006F4F49">
      <w:pPr>
        <w:pStyle w:val="libNormal0"/>
      </w:pPr>
      <w:r w:rsidRPr="00836010">
        <w:rPr>
          <w:rtl/>
        </w:rPr>
        <w:t>وما أُعدَّ لكِ خيرٌ مما قُطع عنكِ</w:t>
      </w:r>
      <w:r>
        <w:rPr>
          <w:rtl/>
        </w:rPr>
        <w:t>.</w:t>
      </w:r>
    </w:p>
    <w:p w:rsidR="008E1AA6" w:rsidRPr="006F4F49" w:rsidRDefault="008E1AA6" w:rsidP="006F4F49">
      <w:pPr>
        <w:pStyle w:val="libNormal0"/>
      </w:pPr>
      <w:r w:rsidRPr="00836010">
        <w:rPr>
          <w:rtl/>
        </w:rPr>
        <w:t>فاحتسبي الله</w:t>
      </w:r>
      <w:r>
        <w:rPr>
          <w:rtl/>
        </w:rPr>
        <w:t>.</w:t>
      </w:r>
    </w:p>
    <w:p w:rsidR="008E1AA6" w:rsidRPr="008E1AA6" w:rsidRDefault="008E1AA6" w:rsidP="006F4F49">
      <w:pPr>
        <w:pStyle w:val="libNormal"/>
      </w:pPr>
      <w:r w:rsidRPr="006F4F49">
        <w:rPr>
          <w:rtl/>
        </w:rPr>
        <w:t>فقالت: حسبي الله. وأمسكت.</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836010">
        <w:rPr>
          <w:rtl/>
        </w:rPr>
        <w:t>نهنهي</w:t>
      </w:r>
      <w:r>
        <w:rPr>
          <w:rtl/>
        </w:rPr>
        <w:t>:</w:t>
      </w:r>
      <w:r w:rsidRPr="00836010">
        <w:rPr>
          <w:rtl/>
        </w:rPr>
        <w:t xml:space="preserve"> كُفّي</w:t>
      </w:r>
      <w:r>
        <w:rPr>
          <w:rtl/>
        </w:rPr>
        <w:t>.</w:t>
      </w:r>
      <w:r w:rsidRPr="00836010">
        <w:rPr>
          <w:rtl/>
        </w:rPr>
        <w:t xml:space="preserve"> وجدك</w:t>
      </w:r>
      <w:r>
        <w:rPr>
          <w:rtl/>
        </w:rPr>
        <w:t>:</w:t>
      </w:r>
      <w:r w:rsidRPr="00836010">
        <w:rPr>
          <w:rtl/>
        </w:rPr>
        <w:t xml:space="preserve"> حزنك</w:t>
      </w:r>
      <w:r>
        <w:rPr>
          <w:rtl/>
        </w:rPr>
        <w:t>.</w:t>
      </w:r>
    </w:p>
    <w:p w:rsidR="008E1AA6" w:rsidRPr="00275503" w:rsidRDefault="008E1AA6" w:rsidP="00275503">
      <w:pPr>
        <w:pStyle w:val="libFootnote0"/>
      </w:pPr>
      <w:r w:rsidRPr="008E1AA6">
        <w:rPr>
          <w:rtl/>
        </w:rPr>
        <w:t xml:space="preserve">(2) </w:t>
      </w:r>
      <w:r w:rsidRPr="00836010">
        <w:rPr>
          <w:rtl/>
        </w:rPr>
        <w:t>ونيت</w:t>
      </w:r>
      <w:r>
        <w:rPr>
          <w:rtl/>
        </w:rPr>
        <w:t>:</w:t>
      </w:r>
      <w:r w:rsidRPr="00836010">
        <w:rPr>
          <w:rtl/>
        </w:rPr>
        <w:t xml:space="preserve"> عجزت</w:t>
      </w:r>
      <w:r>
        <w:rPr>
          <w:rtl/>
        </w:rPr>
        <w:t>.</w:t>
      </w:r>
    </w:p>
    <w:p w:rsidR="008E1AA6" w:rsidRPr="00275503" w:rsidRDefault="008E1AA6" w:rsidP="00275503">
      <w:pPr>
        <w:pStyle w:val="libFootnote0"/>
      </w:pPr>
      <w:r w:rsidRPr="008E1AA6">
        <w:rPr>
          <w:rtl/>
        </w:rPr>
        <w:t xml:space="preserve">(3) </w:t>
      </w:r>
      <w:r w:rsidRPr="00836010">
        <w:rPr>
          <w:rtl/>
        </w:rPr>
        <w:t>البُلغة</w:t>
      </w:r>
      <w:r w:rsidR="00275503">
        <w:rPr>
          <w:rtl/>
        </w:rPr>
        <w:t xml:space="preserve"> - </w:t>
      </w:r>
      <w:r w:rsidRPr="00836010">
        <w:rPr>
          <w:rtl/>
        </w:rPr>
        <w:t>بضم الباء</w:t>
      </w:r>
      <w:r w:rsidR="00275503">
        <w:rPr>
          <w:rtl/>
        </w:rPr>
        <w:t xml:space="preserve"> -</w:t>
      </w:r>
      <w:r>
        <w:rPr>
          <w:rtl/>
        </w:rPr>
        <w:t>:</w:t>
      </w:r>
      <w:r w:rsidRPr="00836010">
        <w:rPr>
          <w:rtl/>
        </w:rPr>
        <w:t xml:space="preserve"> الكفاية</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89" w:name="82"/>
      <w:bookmarkStart w:id="190" w:name="_Toc414178711"/>
      <w:r w:rsidRPr="00836010">
        <w:rPr>
          <w:rtl/>
        </w:rPr>
        <w:lastRenderedPageBreak/>
        <w:t>الإمام عليّ في انتِظَار فاطمَة الزهرَاء</w:t>
      </w:r>
      <w:bookmarkEnd w:id="189"/>
      <w:bookmarkEnd w:id="190"/>
    </w:p>
    <w:p w:rsidR="008E1AA6" w:rsidRPr="008E1AA6" w:rsidRDefault="008E1AA6" w:rsidP="006F4F49">
      <w:pPr>
        <w:pStyle w:val="libNormal"/>
      </w:pPr>
      <w:r w:rsidRPr="006F4F49">
        <w:rPr>
          <w:rtl/>
        </w:rPr>
        <w:t xml:space="preserve">كان الإمام أمير المؤمنين </w:t>
      </w:r>
      <w:r w:rsidR="001A7A84" w:rsidRPr="001A7A84">
        <w:rPr>
          <w:rStyle w:val="libAlaemChar"/>
          <w:rtl/>
        </w:rPr>
        <w:t>عليه‌السلام</w:t>
      </w:r>
      <w:r w:rsidRPr="006F4F49">
        <w:rPr>
          <w:rtl/>
        </w:rPr>
        <w:t xml:space="preserve"> ينتظر السيدة فاطمة الزهراء </w:t>
      </w:r>
      <w:r w:rsidR="001A7A84" w:rsidRPr="001A7A84">
        <w:rPr>
          <w:rStyle w:val="libAlaemChar"/>
          <w:rtl/>
        </w:rPr>
        <w:t>عليها‌السلام</w:t>
      </w:r>
      <w:r w:rsidRPr="006F4F49">
        <w:rPr>
          <w:rtl/>
        </w:rPr>
        <w:t xml:space="preserve"> زميلته في الجهاد، وشريكته في الآلام والآمال.</w:t>
      </w:r>
    </w:p>
    <w:p w:rsidR="008E1AA6" w:rsidRPr="008E1AA6" w:rsidRDefault="008E1AA6" w:rsidP="006F4F49">
      <w:pPr>
        <w:pStyle w:val="libNormal"/>
      </w:pPr>
      <w:r w:rsidRPr="006F4F49">
        <w:rPr>
          <w:rtl/>
        </w:rPr>
        <w:t>ينتظر رجوعها من ساحة الجهاد، من مسجد أبيها.</w:t>
      </w:r>
    </w:p>
    <w:p w:rsidR="008E1AA6" w:rsidRPr="008E1AA6" w:rsidRDefault="008E1AA6" w:rsidP="006F4F49">
      <w:pPr>
        <w:pStyle w:val="libNormal"/>
      </w:pPr>
      <w:r w:rsidRPr="006F4F49">
        <w:rPr>
          <w:rtl/>
        </w:rPr>
        <w:t>من المؤتمر الإسلامي الذي انعقد في أكبر مركز إسلامي يومذاك.</w:t>
      </w:r>
    </w:p>
    <w:p w:rsidR="008E1AA6" w:rsidRPr="008E1AA6" w:rsidRDefault="008E1AA6" w:rsidP="006F4F49">
      <w:pPr>
        <w:pStyle w:val="libNormal"/>
      </w:pPr>
      <w:r w:rsidRPr="006F4F49">
        <w:rPr>
          <w:rtl/>
        </w:rPr>
        <w:t>رجعت وهي مرهقة بأتعاب الجهاد المتواصل؛ وحياتها كلها جهاد.</w:t>
      </w:r>
    </w:p>
    <w:p w:rsidR="008E1AA6" w:rsidRPr="008E1AA6" w:rsidRDefault="008E1AA6" w:rsidP="006F4F49">
      <w:pPr>
        <w:pStyle w:val="libNormal"/>
      </w:pPr>
      <w:r w:rsidRPr="006F4F49">
        <w:rPr>
          <w:rtl/>
        </w:rPr>
        <w:t>رجعت وهي منتصرة، وإن كانت</w:t>
      </w:r>
      <w:r w:rsidR="00275503">
        <w:rPr>
          <w:rtl/>
        </w:rPr>
        <w:t xml:space="preserve"> - </w:t>
      </w:r>
      <w:r w:rsidRPr="006F4F49">
        <w:rPr>
          <w:rtl/>
        </w:rPr>
        <w:t>في الوقت نفسه</w:t>
      </w:r>
      <w:r w:rsidR="00275503">
        <w:rPr>
          <w:rtl/>
        </w:rPr>
        <w:t xml:space="preserve"> - </w:t>
      </w:r>
      <w:r w:rsidRPr="006F4F49">
        <w:rPr>
          <w:rtl/>
        </w:rPr>
        <w:t>مغلوبة على أمرها مظلومة مهضومة، منكسرة القلب، متعبة الأعصاب، حزينة.</w:t>
      </w:r>
    </w:p>
    <w:p w:rsidR="008E1AA6" w:rsidRPr="008E1AA6" w:rsidRDefault="008E1AA6" w:rsidP="006F4F49">
      <w:pPr>
        <w:pStyle w:val="libNormal"/>
      </w:pPr>
      <w:r w:rsidRPr="006F4F49">
        <w:rPr>
          <w:rtl/>
        </w:rPr>
        <w:t>انتصرت؛ لأنّها أعلنت للجماهير، للأجيال، للتاريخ: أنّها مظلومة، مغصوب حقّها، أنّها أدانت السلطة بالخطأ المكشوف، بالاعتداء المقصود.</w:t>
      </w:r>
    </w:p>
    <w:p w:rsidR="008E1AA6" w:rsidRPr="008E1AA6" w:rsidRDefault="008E1AA6" w:rsidP="006F4F49">
      <w:pPr>
        <w:pStyle w:val="libNormal"/>
      </w:pPr>
      <w:r w:rsidRPr="006F4F49">
        <w:rPr>
          <w:rtl/>
        </w:rPr>
        <w:t>انتصرت؛ لأنّها عرّفت الإسلام كما ينبغي.</w:t>
      </w:r>
    </w:p>
    <w:p w:rsidR="008E1AA6" w:rsidRPr="008E1AA6" w:rsidRDefault="008E1AA6" w:rsidP="006F4F49">
      <w:pPr>
        <w:pStyle w:val="libNormal"/>
      </w:pPr>
      <w:r w:rsidRPr="006F4F49">
        <w:rPr>
          <w:rtl/>
        </w:rPr>
        <w:t>تحدّثت عن النقاط الرئيسية في الإسلام: عن التوحيد، عن النبوّة والإمامة، وعلل الأحكام، وفلسفة الشريعة الإسلامية، وبكل ما يدور في هذا الفلك الواسع الشاسع.</w:t>
      </w:r>
    </w:p>
    <w:p w:rsidR="008E1AA6" w:rsidRPr="008E1AA6" w:rsidRDefault="008E1AA6" w:rsidP="006F4F49">
      <w:pPr>
        <w:pStyle w:val="libNormal"/>
      </w:pPr>
      <w:r w:rsidRPr="006F4F49">
        <w:rPr>
          <w:rtl/>
        </w:rPr>
        <w:t>ووصلت إلى بيتها، وقد بقي الشوط الأخير من أشواط الجهاد.</w:t>
      </w:r>
    </w:p>
    <w:p w:rsidR="008E1AA6" w:rsidRPr="008E1AA6" w:rsidRDefault="008E1AA6" w:rsidP="006F4F49">
      <w:pPr>
        <w:pStyle w:val="libNormal"/>
      </w:pPr>
      <w:r w:rsidRPr="006F4F49">
        <w:rPr>
          <w:rtl/>
        </w:rPr>
        <w:t>رجعت لتكشف حقيقة أُخرى لأهل العالم، للتاريخ.</w:t>
      </w:r>
    </w:p>
    <w:p w:rsidR="008E1AA6" w:rsidRPr="008E1AA6" w:rsidRDefault="008E1AA6" w:rsidP="006F4F49">
      <w:pPr>
        <w:pStyle w:val="libNormal"/>
      </w:pPr>
      <w:r w:rsidRPr="006F4F49">
        <w:rPr>
          <w:rtl/>
        </w:rPr>
        <w:t>واختارت</w:t>
      </w:r>
      <w:r w:rsidR="00275503">
        <w:rPr>
          <w:rtl/>
        </w:rPr>
        <w:t xml:space="preserve"> - </w:t>
      </w:r>
      <w:r w:rsidRPr="006F4F49">
        <w:rPr>
          <w:rtl/>
        </w:rPr>
        <w:t>لكشف الحقيقة</w:t>
      </w:r>
      <w:r w:rsidR="00275503">
        <w:rPr>
          <w:rtl/>
        </w:rPr>
        <w:t xml:space="preserve"> - </w:t>
      </w:r>
      <w:r w:rsidRPr="006F4F49">
        <w:rPr>
          <w:rtl/>
        </w:rPr>
        <w:t>هذه الطريقة وهذا الأُسلوب أُسلوب الحوار مع زوجها.</w:t>
      </w:r>
    </w:p>
    <w:p w:rsidR="008E1AA6" w:rsidRPr="008E1AA6" w:rsidRDefault="008E1AA6" w:rsidP="006F4F49">
      <w:pPr>
        <w:pStyle w:val="libNormal"/>
      </w:pPr>
      <w:r w:rsidRPr="006F4F49">
        <w:rPr>
          <w:rtl/>
        </w:rPr>
        <w:t>الحوار الذي يشبه العتاب.</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وفي الوقت نفسه تتحدّث عن الأحداث، عن موقف السلطة يومذاك.</w:t>
      </w:r>
    </w:p>
    <w:p w:rsidR="008E1AA6" w:rsidRPr="008E1AA6" w:rsidRDefault="008E1AA6" w:rsidP="006F4F49">
      <w:pPr>
        <w:pStyle w:val="libNormal"/>
      </w:pPr>
      <w:r w:rsidRPr="006F4F49">
        <w:rPr>
          <w:rtl/>
        </w:rPr>
        <w:t>عن موقف المسلمين الذين استولت عليهم الحيرة والدهشة والذهول.</w:t>
      </w:r>
    </w:p>
    <w:p w:rsidR="008E1AA6" w:rsidRPr="008E1AA6" w:rsidRDefault="008E1AA6" w:rsidP="006F4F49">
      <w:pPr>
        <w:pStyle w:val="libNormal"/>
      </w:pPr>
      <w:r w:rsidRPr="006F4F49">
        <w:rPr>
          <w:rtl/>
        </w:rPr>
        <w:t>الضمائر تؤنّبهم، والإحساس بالألم يُجري دموعهم، الخوف من السلطة يخرسهم، فهم في ذهول.</w:t>
      </w:r>
    </w:p>
    <w:p w:rsidR="008E1AA6" w:rsidRPr="008E1AA6" w:rsidRDefault="008E1AA6" w:rsidP="006F4F49">
      <w:pPr>
        <w:pStyle w:val="libNormal"/>
      </w:pPr>
      <w:r w:rsidRPr="006F4F49">
        <w:rPr>
          <w:rtl/>
        </w:rPr>
        <w:t>يرون شيئاً، ويسمعون أشياء.</w:t>
      </w:r>
    </w:p>
    <w:p w:rsidR="008E1AA6" w:rsidRPr="008E1AA6" w:rsidRDefault="008E1AA6" w:rsidP="006F4F49">
      <w:pPr>
        <w:pStyle w:val="libNormal"/>
      </w:pPr>
      <w:r w:rsidRPr="006F4F49">
        <w:rPr>
          <w:rtl/>
        </w:rPr>
        <w:t>يرون رئيس الدولة، وهو يدَّعي أنّه يمثّل صاحب الشريعة الإسلامية.</w:t>
      </w:r>
    </w:p>
    <w:p w:rsidR="008E1AA6" w:rsidRDefault="008E1AA6" w:rsidP="006F4F49">
      <w:pPr>
        <w:pStyle w:val="libNormal"/>
      </w:pPr>
      <w:r w:rsidRPr="006F4F49">
        <w:rPr>
          <w:rtl/>
        </w:rPr>
        <w:t xml:space="preserve">ويسمعون من ابنة صاحب الشريعة </w:t>
      </w:r>
      <w:r w:rsidR="00692040">
        <w:rPr>
          <w:rtl/>
        </w:rPr>
        <w:t>(</w:t>
      </w:r>
      <w:r w:rsidRPr="00275503">
        <w:rPr>
          <w:rStyle w:val="libBold2Char"/>
          <w:rtl/>
        </w:rPr>
        <w:t>فاطمة</w:t>
      </w:r>
      <w:r w:rsidR="00692040">
        <w:rPr>
          <w:rStyle w:val="libBold2Char"/>
          <w:rtl/>
        </w:rPr>
        <w:t>)</w:t>
      </w:r>
      <w:r w:rsidRPr="006F4F49">
        <w:rPr>
          <w:rtl/>
        </w:rPr>
        <w:t xml:space="preserve"> الآهات، وكلمات التظلّم والسخط على الحكّام.</w:t>
      </w:r>
    </w:p>
    <w:p w:rsidR="008E1AA6" w:rsidRPr="00275503" w:rsidRDefault="008E1AA6" w:rsidP="00275503">
      <w:pPr>
        <w:pStyle w:val="Heading3"/>
      </w:pPr>
      <w:bookmarkStart w:id="191" w:name="_Toc414178712"/>
      <w:r w:rsidRPr="00836010">
        <w:rPr>
          <w:rtl/>
        </w:rPr>
        <w:t>شكوى من فاطمة إلى علي (عليهما السّلام</w:t>
      </w:r>
      <w:r w:rsidRPr="008E1AA6">
        <w:rPr>
          <w:rtl/>
        </w:rPr>
        <w:t>)</w:t>
      </w:r>
      <w:bookmarkEnd w:id="191"/>
    </w:p>
    <w:p w:rsidR="008E1AA6" w:rsidRPr="008E1AA6" w:rsidRDefault="008E1AA6" w:rsidP="006F4F49">
      <w:pPr>
        <w:pStyle w:val="libNormal"/>
      </w:pPr>
      <w:r w:rsidRPr="006F4F49">
        <w:rPr>
          <w:rtl/>
        </w:rPr>
        <w:t xml:space="preserve">رجعت إلى الدار لتكشف موقف زوجها العظيم تجاه تلك الأحداث، فقالت: </w:t>
      </w:r>
      <w:r w:rsidR="00692040">
        <w:rPr>
          <w:rtl/>
        </w:rPr>
        <w:t>(</w:t>
      </w:r>
      <w:r w:rsidRPr="006F4F49">
        <w:rPr>
          <w:rtl/>
        </w:rPr>
        <w:t>يا بن أبي طالب</w:t>
      </w:r>
      <w:r w:rsidR="00692040">
        <w:rPr>
          <w:rtl/>
        </w:rPr>
        <w:t>)</w:t>
      </w:r>
      <w:r w:rsidRPr="006F4F49">
        <w:rPr>
          <w:rtl/>
        </w:rPr>
        <w:t>.</w:t>
      </w:r>
    </w:p>
    <w:p w:rsidR="008E1AA6" w:rsidRPr="008E1AA6" w:rsidRDefault="008E1AA6" w:rsidP="006F4F49">
      <w:pPr>
        <w:pStyle w:val="libNormal"/>
      </w:pPr>
      <w:r w:rsidRPr="006F4F49">
        <w:rPr>
          <w:rtl/>
        </w:rPr>
        <w:t>ربّما يتصوّر بعض أهل العلم من الخطباء وغيرهم أنّ الزهراء تحدّث زوجها العظيم بهذا التحدّي الصريح اللاذع.</w:t>
      </w:r>
    </w:p>
    <w:p w:rsidR="008E1AA6" w:rsidRPr="008E1AA6" w:rsidRDefault="008E1AA6" w:rsidP="006F4F49">
      <w:pPr>
        <w:pStyle w:val="libNormal"/>
      </w:pPr>
      <w:r w:rsidRPr="006F4F49">
        <w:rPr>
          <w:rtl/>
        </w:rPr>
        <w:t xml:space="preserve">إذ إنّها تخاطبه بكلمة: </w:t>
      </w:r>
      <w:r w:rsidR="00692040">
        <w:rPr>
          <w:rtl/>
        </w:rPr>
        <w:t>(</w:t>
      </w:r>
      <w:r w:rsidRPr="006F4F49">
        <w:rPr>
          <w:rtl/>
        </w:rPr>
        <w:t>يا بن العم</w:t>
      </w:r>
      <w:r w:rsidR="00692040">
        <w:rPr>
          <w:rtl/>
        </w:rPr>
        <w:t>)</w:t>
      </w:r>
      <w:r w:rsidRPr="006F4F49">
        <w:rPr>
          <w:rtl/>
        </w:rPr>
        <w:t xml:space="preserve"> أو </w:t>
      </w:r>
      <w:r w:rsidR="00692040">
        <w:rPr>
          <w:rtl/>
        </w:rPr>
        <w:t>(</w:t>
      </w:r>
      <w:r w:rsidRPr="006F4F49">
        <w:rPr>
          <w:rtl/>
        </w:rPr>
        <w:t>يا أبا الحسن</w:t>
      </w:r>
      <w:r w:rsidR="00692040">
        <w:rPr>
          <w:rtl/>
        </w:rPr>
        <w:t>)</w:t>
      </w:r>
      <w:r w:rsidRPr="006F4F49">
        <w:rPr>
          <w:rtl/>
        </w:rPr>
        <w:t xml:space="preserve"> أو </w:t>
      </w:r>
      <w:r w:rsidR="00692040">
        <w:rPr>
          <w:rtl/>
        </w:rPr>
        <w:t>(</w:t>
      </w:r>
      <w:r w:rsidRPr="006F4F49">
        <w:rPr>
          <w:rtl/>
        </w:rPr>
        <w:t>يا عليّ</w:t>
      </w:r>
      <w:r w:rsidR="00692040">
        <w:rPr>
          <w:rtl/>
        </w:rPr>
        <w:t>)</w:t>
      </w:r>
      <w:r w:rsidRPr="006F4F49">
        <w:rPr>
          <w:rtl/>
        </w:rPr>
        <w:t xml:space="preserve"> أو ما أشبه ذلك من الكلمات التي تناسب للزوجة أن تخاطب بها زوجها.</w:t>
      </w:r>
    </w:p>
    <w:p w:rsidR="008E1AA6" w:rsidRPr="008E1AA6" w:rsidRDefault="008E1AA6" w:rsidP="006F4F49">
      <w:pPr>
        <w:pStyle w:val="libNormal"/>
      </w:pPr>
      <w:r w:rsidRPr="006F4F49">
        <w:rPr>
          <w:rtl/>
        </w:rPr>
        <w:t>فيحملون هذا التحدّي على مدى تأثّرها من الأحداث، وتألّمها ممّا جرى.</w:t>
      </w:r>
    </w:p>
    <w:p w:rsidR="008E1AA6" w:rsidRPr="008E1AA6" w:rsidRDefault="008E1AA6" w:rsidP="006F4F49">
      <w:pPr>
        <w:pStyle w:val="libNormal"/>
      </w:pPr>
      <w:r w:rsidRPr="006F4F49">
        <w:rPr>
          <w:rtl/>
        </w:rPr>
        <w:t>أقول: سبحان الله! وأي منقصة في هذا الخطاب؟</w:t>
      </w:r>
    </w:p>
    <w:p w:rsidR="008E1AA6" w:rsidRPr="008E1AA6" w:rsidRDefault="008E1AA6" w:rsidP="006F4F49">
      <w:pPr>
        <w:pStyle w:val="libNormal"/>
      </w:pPr>
      <w:r w:rsidRPr="006F4F49">
        <w:rPr>
          <w:rtl/>
        </w:rPr>
        <w:t>وأيّ عارٍ في هذا النسب؟</w:t>
      </w:r>
    </w:p>
    <w:p w:rsidR="008E1AA6" w:rsidRPr="008E1AA6" w:rsidRDefault="008E1AA6" w:rsidP="006F4F49">
      <w:pPr>
        <w:pStyle w:val="libNormal"/>
      </w:pPr>
      <w:r w:rsidRPr="006F4F49">
        <w:rPr>
          <w:rtl/>
        </w:rPr>
        <w:t>أبو طالب:</w:t>
      </w:r>
    </w:p>
    <w:p w:rsidR="008E1AA6" w:rsidRPr="008E1AA6" w:rsidRDefault="008E1AA6" w:rsidP="006F4F49">
      <w:pPr>
        <w:pStyle w:val="libNormal"/>
      </w:pPr>
      <w:r w:rsidRPr="006F4F49">
        <w:rPr>
          <w:rtl/>
        </w:rPr>
        <w:t>شيخ الأباطح، سيّد أهل مكّة، حامي الرسول، مفخرة التاريخ، عظيم</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قريش، كبير بني هاشم في عصره.</w:t>
      </w:r>
    </w:p>
    <w:p w:rsidR="008E1AA6" w:rsidRPr="008E1AA6" w:rsidRDefault="008E1AA6" w:rsidP="006F4F49">
      <w:pPr>
        <w:pStyle w:val="libNormal"/>
      </w:pPr>
      <w:r w:rsidRPr="006F4F49">
        <w:rPr>
          <w:rtl/>
        </w:rPr>
        <w:t>أبو طالب:</w:t>
      </w:r>
    </w:p>
    <w:p w:rsidR="008E1AA6" w:rsidRPr="008E1AA6" w:rsidRDefault="008E1AA6" w:rsidP="006F4F49">
      <w:pPr>
        <w:pStyle w:val="libNormal"/>
      </w:pPr>
      <w:r w:rsidRPr="006F4F49">
        <w:rPr>
          <w:rtl/>
        </w:rPr>
        <w:t>الشجاع الذي هابه المشركون، البطل الذي ظلَّ الرسول يدعو إلى الله تحت حماية ذلك البطل.</w:t>
      </w:r>
    </w:p>
    <w:p w:rsidR="008E1AA6" w:rsidRPr="008E1AA6" w:rsidRDefault="008E1AA6" w:rsidP="006F4F49">
      <w:pPr>
        <w:pStyle w:val="libNormal"/>
      </w:pPr>
      <w:r w:rsidRPr="006F4F49">
        <w:rPr>
          <w:rtl/>
        </w:rPr>
        <w:t>أبو طالب:</w:t>
      </w:r>
    </w:p>
    <w:p w:rsidR="008E1AA6" w:rsidRPr="008E1AA6" w:rsidRDefault="008E1AA6" w:rsidP="006F4F49">
      <w:pPr>
        <w:pStyle w:val="libNormal"/>
      </w:pPr>
      <w:r w:rsidRPr="006F4F49">
        <w:rPr>
          <w:rtl/>
        </w:rPr>
        <w:t>رجل الحميّة، مثال الفتوّة والشهامة، بطل الغيرة والعاطفة.</w:t>
      </w:r>
    </w:p>
    <w:p w:rsidR="008E1AA6" w:rsidRPr="008E1AA6" w:rsidRDefault="008E1AA6" w:rsidP="006F4F49">
      <w:pPr>
        <w:pStyle w:val="libNormal"/>
      </w:pPr>
      <w:r w:rsidRPr="006F4F49">
        <w:rPr>
          <w:rtl/>
        </w:rPr>
        <w:t>فما المانع أن يُقال لشبله البار ونجله العظيم: يا بن أبي طالب؟!!.</w:t>
      </w:r>
    </w:p>
    <w:p w:rsidR="008E1AA6" w:rsidRPr="008E1AA6" w:rsidRDefault="008E1AA6" w:rsidP="006F4F49">
      <w:pPr>
        <w:pStyle w:val="libNormal"/>
      </w:pPr>
      <w:r w:rsidRPr="006F4F49">
        <w:rPr>
          <w:rtl/>
        </w:rPr>
        <w:t xml:space="preserve">أليس معنى: </w:t>
      </w:r>
      <w:r w:rsidR="00692040">
        <w:rPr>
          <w:rtl/>
        </w:rPr>
        <w:t>(</w:t>
      </w:r>
      <w:r w:rsidRPr="006F4F49">
        <w:rPr>
          <w:rtl/>
        </w:rPr>
        <w:t>يا بن أبي طالب</w:t>
      </w:r>
      <w:r w:rsidR="00692040">
        <w:rPr>
          <w:rtl/>
        </w:rPr>
        <w:t>)</w:t>
      </w:r>
      <w:r w:rsidRPr="006F4F49">
        <w:rPr>
          <w:rtl/>
        </w:rPr>
        <w:t xml:space="preserve"> يا بن العظمة والسيادة؟</w:t>
      </w:r>
    </w:p>
    <w:p w:rsidR="008E1AA6" w:rsidRPr="008E1AA6" w:rsidRDefault="008E1AA6" w:rsidP="006F4F49">
      <w:pPr>
        <w:pStyle w:val="libNormal"/>
      </w:pPr>
      <w:r w:rsidRPr="006F4F49">
        <w:rPr>
          <w:rtl/>
        </w:rPr>
        <w:t>يا بن الشرف والمجد؟</w:t>
      </w:r>
    </w:p>
    <w:p w:rsidR="008E1AA6" w:rsidRPr="008E1AA6" w:rsidRDefault="008E1AA6" w:rsidP="006F4F49">
      <w:pPr>
        <w:pStyle w:val="libNormal"/>
      </w:pPr>
      <w:r w:rsidRPr="006F4F49">
        <w:rPr>
          <w:rtl/>
        </w:rPr>
        <w:t>يا بن البطولة والبسالة؟</w:t>
      </w:r>
    </w:p>
    <w:p w:rsidR="008E1AA6" w:rsidRPr="008E1AA6" w:rsidRDefault="008E1AA6" w:rsidP="006F4F49">
      <w:pPr>
        <w:pStyle w:val="libNormal"/>
      </w:pPr>
      <w:r w:rsidRPr="006F4F49">
        <w:rPr>
          <w:rtl/>
        </w:rPr>
        <w:t>يا بن الحميّة والحفاظ؟</w:t>
      </w:r>
    </w:p>
    <w:p w:rsidR="008E1AA6" w:rsidRPr="008E1AA6" w:rsidRDefault="008E1AA6" w:rsidP="006F4F49">
      <w:pPr>
        <w:pStyle w:val="libNormal"/>
      </w:pPr>
      <w:r w:rsidRPr="006F4F49">
        <w:rPr>
          <w:rtl/>
        </w:rPr>
        <w:t>يا بن الفضيلة، بل الفضائل كلّها؟</w:t>
      </w:r>
    </w:p>
    <w:p w:rsidR="008E1AA6" w:rsidRPr="008E1AA6" w:rsidRDefault="008E1AA6" w:rsidP="006F4F49">
      <w:pPr>
        <w:pStyle w:val="libNormal"/>
      </w:pPr>
      <w:r w:rsidRPr="006F4F49">
        <w:rPr>
          <w:rtl/>
        </w:rPr>
        <w:t>أليس معناه هذا؟</w:t>
      </w:r>
    </w:p>
    <w:p w:rsidR="008E1AA6" w:rsidRPr="008E1AA6" w:rsidRDefault="008E1AA6" w:rsidP="006F4F49">
      <w:pPr>
        <w:pStyle w:val="libNormal"/>
      </w:pPr>
      <w:r w:rsidRPr="006F4F49">
        <w:rPr>
          <w:rtl/>
        </w:rPr>
        <w:t xml:space="preserve">نعم، إنّها قالت: </w:t>
      </w:r>
      <w:r w:rsidR="00692040">
        <w:rPr>
          <w:rtl/>
        </w:rPr>
        <w:t>(</w:t>
      </w:r>
      <w:r w:rsidRPr="006F4F49">
        <w:rPr>
          <w:rtl/>
        </w:rPr>
        <w:t>يا بن أبي طالب</w:t>
      </w:r>
      <w:r w:rsidR="00692040">
        <w:rPr>
          <w:rtl/>
        </w:rPr>
        <w:t>)</w:t>
      </w:r>
      <w:r w:rsidRPr="006F4F49">
        <w:rPr>
          <w:rtl/>
        </w:rPr>
        <w:t xml:space="preserve"> وكأنّها تهيّج عزائمه، وكأنّها تستنهضه للنجدة، وتذكّره بنسبه الشريف الأرفع، تذكّره أنّه ابن أبيه.</w:t>
      </w:r>
    </w:p>
    <w:p w:rsidR="008E1AA6" w:rsidRPr="008E1AA6" w:rsidRDefault="008E1AA6" w:rsidP="006F4F49">
      <w:pPr>
        <w:pStyle w:val="libNormal"/>
      </w:pPr>
      <w:r w:rsidRPr="006F4F49">
        <w:rPr>
          <w:rtl/>
        </w:rPr>
        <w:t>كأنّها تقول له: إنّ أباك أسعف أبي، ووقف له وقفة المدافع المستميت، فلماذا لا تدافع عني؟ لا تسعفني؟</w:t>
      </w:r>
    </w:p>
    <w:p w:rsidR="008E1AA6" w:rsidRPr="008E1AA6" w:rsidRDefault="008E1AA6" w:rsidP="006F4F49">
      <w:pPr>
        <w:pStyle w:val="libNormal"/>
      </w:pPr>
      <w:r w:rsidRPr="006F4F49">
        <w:rPr>
          <w:rtl/>
        </w:rPr>
        <w:t>ثم ذكّرته بسوابقه البطولية، ومواقفه العظيمة، وإقدامه في جبهات القتال، وتحطيمه الأُسود، وطحنه الأبطال طحن الرحى. ثم قارنت بين ماضيه وحاضره، وقالت:</w:t>
      </w:r>
    </w:p>
    <w:p w:rsidR="008E1AA6" w:rsidRPr="008E1AA6" w:rsidRDefault="00692040" w:rsidP="006F4F49">
      <w:pPr>
        <w:pStyle w:val="libNormal"/>
      </w:pPr>
      <w:r>
        <w:rPr>
          <w:rtl/>
        </w:rPr>
        <w:t>(</w:t>
      </w:r>
      <w:r w:rsidR="008E1AA6" w:rsidRPr="006F4F49">
        <w:rPr>
          <w:rtl/>
        </w:rPr>
        <w:t>اشتملت شملة الجنين</w:t>
      </w:r>
      <w:r>
        <w:rPr>
          <w:rtl/>
        </w:rPr>
        <w:t>)</w:t>
      </w:r>
      <w:r w:rsidR="008E1AA6" w:rsidRPr="006F4F49">
        <w:rPr>
          <w:rtl/>
        </w:rPr>
        <w:t xml:space="preserve"> الجنين المحبوس في غشاء المشيمة، لا يستطيع أن يعمل شيئاً.</w:t>
      </w:r>
    </w:p>
    <w:p w:rsidR="008E1AA6" w:rsidRDefault="008E1AA6" w:rsidP="008E1AA6">
      <w:pPr>
        <w:pStyle w:val="libNormal"/>
        <w:rPr>
          <w:rtl/>
        </w:rPr>
      </w:pPr>
      <w:r>
        <w:rPr>
          <w:rtl/>
        </w:rPr>
        <w:br w:type="page"/>
      </w:r>
    </w:p>
    <w:p w:rsidR="008E1AA6" w:rsidRPr="008E1AA6" w:rsidRDefault="00692040" w:rsidP="006F4F49">
      <w:pPr>
        <w:pStyle w:val="libNormal"/>
      </w:pPr>
      <w:r>
        <w:rPr>
          <w:rtl/>
        </w:rPr>
        <w:lastRenderedPageBreak/>
        <w:t>(</w:t>
      </w:r>
      <w:r w:rsidR="008E1AA6" w:rsidRPr="006F4F49">
        <w:rPr>
          <w:rtl/>
        </w:rPr>
        <w:t>وقعدت حجرة الظنين</w:t>
      </w:r>
      <w:r>
        <w:rPr>
          <w:rtl/>
        </w:rPr>
        <w:t>)</w:t>
      </w:r>
      <w:r w:rsidR="008E1AA6" w:rsidRPr="006F4F49">
        <w:rPr>
          <w:rtl/>
        </w:rPr>
        <w:t xml:space="preserve"> المتّهم، الذي يجلس في بيته فراراً من الناس، وخوفاً أن يلتقي به أحد.</w:t>
      </w:r>
    </w:p>
    <w:p w:rsidR="008E1AA6" w:rsidRPr="008E1AA6" w:rsidRDefault="00692040" w:rsidP="006F4F49">
      <w:pPr>
        <w:pStyle w:val="libNormal"/>
      </w:pPr>
      <w:r>
        <w:rPr>
          <w:rtl/>
        </w:rPr>
        <w:t>(</w:t>
      </w:r>
      <w:r w:rsidR="008E1AA6" w:rsidRPr="006F4F49">
        <w:rPr>
          <w:rtl/>
        </w:rPr>
        <w:t>نقضت قادمة الأجدل</w:t>
      </w:r>
      <w:r>
        <w:rPr>
          <w:rtl/>
        </w:rPr>
        <w:t>)</w:t>
      </w:r>
      <w:r w:rsidR="008E1AA6" w:rsidRPr="006F4F49">
        <w:rPr>
          <w:rtl/>
        </w:rPr>
        <w:t xml:space="preserve"> كنت</w:t>
      </w:r>
      <w:r w:rsidR="00275503">
        <w:rPr>
          <w:rtl/>
        </w:rPr>
        <w:t xml:space="preserve"> - </w:t>
      </w:r>
      <w:r w:rsidR="008E1AA6" w:rsidRPr="006F4F49">
        <w:rPr>
          <w:rtl/>
        </w:rPr>
        <w:t>فيما مضى</w:t>
      </w:r>
      <w:r w:rsidR="00275503">
        <w:rPr>
          <w:rtl/>
        </w:rPr>
        <w:t xml:space="preserve"> - </w:t>
      </w:r>
      <w:r w:rsidR="008E1AA6" w:rsidRPr="006F4F49">
        <w:rPr>
          <w:rtl/>
        </w:rPr>
        <w:t>تكسّر أجنحة الصقور، وهي بمنزلة العمود الفقري في الطائر.</w:t>
      </w:r>
    </w:p>
    <w:p w:rsidR="008E1AA6" w:rsidRPr="008E1AA6" w:rsidRDefault="00692040" w:rsidP="006F4F49">
      <w:pPr>
        <w:pStyle w:val="libNormal"/>
      </w:pPr>
      <w:r>
        <w:rPr>
          <w:rtl/>
        </w:rPr>
        <w:t>(</w:t>
      </w:r>
      <w:r w:rsidR="008E1AA6" w:rsidRPr="006F4F49">
        <w:rPr>
          <w:rtl/>
        </w:rPr>
        <w:t>وخانك ريش الأعزل</w:t>
      </w:r>
      <w:r>
        <w:rPr>
          <w:rtl/>
        </w:rPr>
        <w:t>)</w:t>
      </w:r>
      <w:r w:rsidR="008E1AA6" w:rsidRPr="006F4F49">
        <w:rPr>
          <w:rtl/>
        </w:rPr>
        <w:t xml:space="preserve"> صرت</w:t>
      </w:r>
      <w:r w:rsidR="00275503">
        <w:rPr>
          <w:rtl/>
        </w:rPr>
        <w:t xml:space="preserve"> - </w:t>
      </w:r>
      <w:r w:rsidR="008E1AA6" w:rsidRPr="006F4F49">
        <w:rPr>
          <w:rtl/>
        </w:rPr>
        <w:t>في الحال</w:t>
      </w:r>
      <w:r w:rsidR="00275503">
        <w:rPr>
          <w:rtl/>
        </w:rPr>
        <w:t xml:space="preserve"> - </w:t>
      </w:r>
      <w:r w:rsidR="008E1AA6" w:rsidRPr="006F4F49">
        <w:rPr>
          <w:rtl/>
        </w:rPr>
        <w:t xml:space="preserve">أعزلاً، لا سلاح لك، ضعيفاً حتى اعتدى عليك أفراد ليسوا في العير ولا في النفير، وكأنّها تتعجّب من سكوته في أوّل الأمر وعدم قيامه بطلب الحق، وفي نسخة: </w:t>
      </w:r>
      <w:r>
        <w:rPr>
          <w:rtl/>
        </w:rPr>
        <w:t>(</w:t>
      </w:r>
      <w:r w:rsidR="008E1AA6" w:rsidRPr="006F4F49">
        <w:rPr>
          <w:rtl/>
        </w:rPr>
        <w:t>خاتك</w:t>
      </w:r>
      <w:r>
        <w:rPr>
          <w:rtl/>
        </w:rPr>
        <w:t>)</w:t>
      </w:r>
      <w:r w:rsidR="008E1AA6" w:rsidRPr="006F4F49">
        <w:rPr>
          <w:rtl/>
        </w:rPr>
        <w:t xml:space="preserve"> أي انقضَّ عليك.</w:t>
      </w:r>
    </w:p>
    <w:p w:rsidR="008E1AA6" w:rsidRPr="008E1AA6" w:rsidRDefault="008E1AA6" w:rsidP="006F4F49">
      <w:pPr>
        <w:pStyle w:val="libNormal"/>
      </w:pPr>
      <w:r w:rsidRPr="006F4F49">
        <w:rPr>
          <w:rtl/>
        </w:rPr>
        <w:t>ثم وضعت النقاط على الحروف، وشرحت الموضوع بالتفصيل، فقالت:</w:t>
      </w:r>
    </w:p>
    <w:p w:rsidR="008E1AA6" w:rsidRPr="008E1AA6" w:rsidRDefault="00692040" w:rsidP="006F4F49">
      <w:pPr>
        <w:pStyle w:val="libNormal"/>
      </w:pPr>
      <w:r>
        <w:rPr>
          <w:rtl/>
        </w:rPr>
        <w:t>(</w:t>
      </w:r>
      <w:r w:rsidR="008E1AA6" w:rsidRPr="006F4F49">
        <w:rPr>
          <w:rtl/>
        </w:rPr>
        <w:t>هذا ابن أبي قحافة</w:t>
      </w:r>
      <w:r>
        <w:rPr>
          <w:rtl/>
        </w:rPr>
        <w:t>)</w:t>
      </w:r>
      <w:r w:rsidR="008E1AA6" w:rsidRPr="006F4F49">
        <w:rPr>
          <w:rtl/>
        </w:rPr>
        <w:t xml:space="preserve"> كلمة </w:t>
      </w:r>
      <w:r>
        <w:rPr>
          <w:rtl/>
        </w:rPr>
        <w:t>(</w:t>
      </w:r>
      <w:r w:rsidR="008E1AA6" w:rsidRPr="006F4F49">
        <w:rPr>
          <w:rtl/>
        </w:rPr>
        <w:t>ابن أبي قحافة</w:t>
      </w:r>
      <w:r>
        <w:rPr>
          <w:rtl/>
        </w:rPr>
        <w:t>)</w:t>
      </w:r>
      <w:r w:rsidR="008E1AA6" w:rsidRPr="006F4F49">
        <w:rPr>
          <w:rtl/>
        </w:rPr>
        <w:t xml:space="preserve"> معاكسة ومغايرة تماماً لكلمة </w:t>
      </w:r>
      <w:r>
        <w:rPr>
          <w:rtl/>
        </w:rPr>
        <w:t>(</w:t>
      </w:r>
      <w:r w:rsidR="008E1AA6" w:rsidRPr="006F4F49">
        <w:rPr>
          <w:rtl/>
        </w:rPr>
        <w:t>ابن أبي طالب</w:t>
      </w:r>
      <w:r>
        <w:rPr>
          <w:rtl/>
        </w:rPr>
        <w:t>)</w:t>
      </w:r>
      <w:r w:rsidR="008E1AA6" w:rsidRPr="006F4F49">
        <w:rPr>
          <w:rtl/>
        </w:rPr>
        <w:t xml:space="preserve"> من حيث المغزى والمفهوم.</w:t>
      </w:r>
    </w:p>
    <w:p w:rsidR="008E1AA6" w:rsidRPr="008E1AA6" w:rsidRDefault="008E1AA6" w:rsidP="006F4F49">
      <w:pPr>
        <w:pStyle w:val="libNormal"/>
      </w:pPr>
      <w:r w:rsidRPr="006F4F49">
        <w:rPr>
          <w:rtl/>
        </w:rPr>
        <w:t xml:space="preserve">أما كان عبد الله بن جذعان صاحب المضيف في الطائف؟ </w:t>
      </w:r>
    </w:p>
    <w:p w:rsidR="008E1AA6" w:rsidRPr="008E1AA6" w:rsidRDefault="008E1AA6" w:rsidP="006F4F49">
      <w:pPr>
        <w:pStyle w:val="libNormal"/>
      </w:pPr>
      <w:r w:rsidRPr="006F4F49">
        <w:rPr>
          <w:rtl/>
        </w:rPr>
        <w:t xml:space="preserve">أما كان أبو قحافة يحمل أواني الطعام من المطبخ إلى المضيف؟ </w:t>
      </w:r>
    </w:p>
    <w:p w:rsidR="008E1AA6" w:rsidRPr="008E1AA6" w:rsidRDefault="008E1AA6" w:rsidP="006F4F49">
      <w:pPr>
        <w:pStyle w:val="libNormal"/>
      </w:pPr>
      <w:r w:rsidRPr="006F4F49">
        <w:rPr>
          <w:rtl/>
        </w:rPr>
        <w:t>أما كان يدعو الناس للطعام بأمر عبد الله بن جذعان.</w:t>
      </w:r>
    </w:p>
    <w:p w:rsidR="008E1AA6" w:rsidRPr="008E1AA6" w:rsidRDefault="008E1AA6" w:rsidP="006F4F49">
      <w:pPr>
        <w:pStyle w:val="libNormal"/>
      </w:pPr>
      <w:r w:rsidRPr="006F4F49">
        <w:rPr>
          <w:rtl/>
        </w:rPr>
        <w:t xml:space="preserve">ابن أبي قحافة </w:t>
      </w:r>
      <w:r w:rsidR="00692040">
        <w:rPr>
          <w:rtl/>
        </w:rPr>
        <w:t>(</w:t>
      </w:r>
      <w:r w:rsidRPr="006F4F49">
        <w:rPr>
          <w:rtl/>
        </w:rPr>
        <w:t>يبزّني نِحْلة أبي</w:t>
      </w:r>
      <w:r w:rsidR="00692040">
        <w:rPr>
          <w:rtl/>
        </w:rPr>
        <w:t>)</w:t>
      </w:r>
      <w:r w:rsidRPr="006F4F49">
        <w:rPr>
          <w:rtl/>
        </w:rPr>
        <w:t xml:space="preserve"> يسلبني عطيّة والدي.</w:t>
      </w:r>
    </w:p>
    <w:p w:rsidR="008E1AA6" w:rsidRPr="008E1AA6" w:rsidRDefault="00692040" w:rsidP="006F4F49">
      <w:pPr>
        <w:pStyle w:val="libNormal"/>
      </w:pPr>
      <w:r>
        <w:rPr>
          <w:rtl/>
        </w:rPr>
        <w:t>(</w:t>
      </w:r>
      <w:r w:rsidR="008E1AA6" w:rsidRPr="006F4F49">
        <w:rPr>
          <w:rtl/>
        </w:rPr>
        <w:t>وبُلغة ابنيَّ</w:t>
      </w:r>
      <w:r>
        <w:rPr>
          <w:rtl/>
        </w:rPr>
        <w:t>)</w:t>
      </w:r>
      <w:r w:rsidR="008E1AA6" w:rsidRPr="006F4F49">
        <w:rPr>
          <w:rtl/>
        </w:rPr>
        <w:t xml:space="preserve"> وهي ما يكتفي به ولداي: الحسن والحسين لمعيشتهما من غلاّت فدك العوالي، أو من الخمس والفيء.</w:t>
      </w:r>
    </w:p>
    <w:p w:rsidR="006F4F49" w:rsidRDefault="00692040" w:rsidP="006F4F49">
      <w:pPr>
        <w:pStyle w:val="libNormal"/>
      </w:pPr>
      <w:r>
        <w:rPr>
          <w:rtl/>
        </w:rPr>
        <w:t>(</w:t>
      </w:r>
      <w:r w:rsidR="008E1AA6" w:rsidRPr="006F4F49">
        <w:rPr>
          <w:rtl/>
        </w:rPr>
        <w:t>لقد أجهر في خصامي</w:t>
      </w:r>
      <w:r>
        <w:rPr>
          <w:rtl/>
        </w:rPr>
        <w:t>)</w:t>
      </w:r>
      <w:r w:rsidR="008E1AA6" w:rsidRPr="006F4F49">
        <w:rPr>
          <w:rtl/>
        </w:rPr>
        <w:t xml:space="preserve"> أعلن في مخاصمتي، وتجاوز الكلام حدّ التفاهم والاستدلال وبلغ حدّ العناد والخصومة، فالحجّة والدليل في المنطق غير مقبول، والتفاهم غير ممكن؛ لأنّه أنكر قانون الميراث، والتوارث بين الأب وابنته. </w:t>
      </w:r>
    </w:p>
    <w:p w:rsidR="008E1AA6" w:rsidRDefault="008E1AA6" w:rsidP="008E1AA6">
      <w:pPr>
        <w:pStyle w:val="libNormal"/>
        <w:rPr>
          <w:rtl/>
        </w:rPr>
      </w:pPr>
      <w:r>
        <w:rPr>
          <w:rtl/>
        </w:rPr>
        <w:br w:type="page"/>
      </w:r>
    </w:p>
    <w:p w:rsidR="008E1AA6" w:rsidRPr="008E1AA6" w:rsidRDefault="00692040" w:rsidP="006F4F49">
      <w:pPr>
        <w:pStyle w:val="libNormal"/>
      </w:pPr>
      <w:r>
        <w:rPr>
          <w:rtl/>
        </w:rPr>
        <w:lastRenderedPageBreak/>
        <w:t>(</w:t>
      </w:r>
      <w:r w:rsidR="008E1AA6" w:rsidRPr="006F4F49">
        <w:rPr>
          <w:rtl/>
        </w:rPr>
        <w:t>وألفيته الألدَّ في كلامي</w:t>
      </w:r>
      <w:r>
        <w:rPr>
          <w:rtl/>
        </w:rPr>
        <w:t>)</w:t>
      </w:r>
      <w:r w:rsidR="008E1AA6" w:rsidRPr="006F4F49">
        <w:rPr>
          <w:rtl/>
        </w:rPr>
        <w:t xml:space="preserve"> لأنّه افترى على الرسول بحديث ينافي القرآن وهو المدّعي، وهو الشاهد، وهو الحاكم، وجعل ذلك الحديث حجّة له ودليلاً على ما يدّعي.</w:t>
      </w:r>
    </w:p>
    <w:p w:rsidR="008E1AA6" w:rsidRPr="008E1AA6" w:rsidRDefault="00692040" w:rsidP="006F4F49">
      <w:pPr>
        <w:pStyle w:val="libNormal"/>
      </w:pPr>
      <w:r>
        <w:rPr>
          <w:rStyle w:val="libNormal0Char"/>
          <w:rtl/>
        </w:rPr>
        <w:t>(</w:t>
      </w:r>
      <w:r w:rsidR="008E1AA6" w:rsidRPr="006F4F49">
        <w:rPr>
          <w:rStyle w:val="libNormal0Char"/>
          <w:rtl/>
        </w:rPr>
        <w:t>حتى حبستني قيلة نصرها</w:t>
      </w:r>
      <w:r>
        <w:rPr>
          <w:rStyle w:val="libNormal0Char"/>
          <w:rtl/>
        </w:rPr>
        <w:t>)</w:t>
      </w:r>
      <w:r w:rsidR="008E1AA6" w:rsidRPr="006F4F49">
        <w:rPr>
          <w:rtl/>
        </w:rPr>
        <w:t xml:space="preserve"> إنّ الأنصار وهم الأوس والخزرج ابنا قيلة، وهي أُمّهما، قد تركوا نصرتي بعد مواقفهم في نصرة المسلمين، تركوا نصرتي لأنّ الناس على دين ملوكهم.</w:t>
      </w:r>
    </w:p>
    <w:p w:rsidR="008E1AA6" w:rsidRPr="008E1AA6" w:rsidRDefault="00692040" w:rsidP="006F4F49">
      <w:pPr>
        <w:pStyle w:val="libNormal"/>
      </w:pPr>
      <w:r>
        <w:rPr>
          <w:rStyle w:val="libNormal0Char"/>
          <w:rtl/>
        </w:rPr>
        <w:t>(</w:t>
      </w:r>
      <w:r w:rsidR="008E1AA6" w:rsidRPr="006F4F49">
        <w:rPr>
          <w:rStyle w:val="libNormal0Char"/>
          <w:rtl/>
        </w:rPr>
        <w:t>والمهاجرة وصلها</w:t>
      </w:r>
      <w:r>
        <w:rPr>
          <w:rStyle w:val="libNormal0Char"/>
          <w:rtl/>
        </w:rPr>
        <w:t>)</w:t>
      </w:r>
      <w:r w:rsidR="008E1AA6" w:rsidRPr="006F4F49">
        <w:rPr>
          <w:rtl/>
        </w:rPr>
        <w:t xml:space="preserve"> أي امتنع المهاجرون </w:t>
      </w:r>
      <w:r>
        <w:rPr>
          <w:rtl/>
        </w:rPr>
        <w:t>(</w:t>
      </w:r>
      <w:r w:rsidR="008E1AA6" w:rsidRPr="006F4F49">
        <w:rPr>
          <w:rtl/>
        </w:rPr>
        <w:t>وهم أهل مكّة</w:t>
      </w:r>
      <w:r>
        <w:rPr>
          <w:rtl/>
        </w:rPr>
        <w:t>)</w:t>
      </w:r>
      <w:r w:rsidR="008E1AA6" w:rsidRPr="006F4F49">
        <w:rPr>
          <w:rtl/>
        </w:rPr>
        <w:t xml:space="preserve"> عن وصلي وإسعافي وهنا نكتة لطيفة: في استعمال الوصل في مقابل الهجر.</w:t>
      </w:r>
    </w:p>
    <w:p w:rsidR="008E1AA6" w:rsidRPr="008E1AA6" w:rsidRDefault="00692040" w:rsidP="006F4F49">
      <w:pPr>
        <w:pStyle w:val="libNormal"/>
      </w:pPr>
      <w:r>
        <w:rPr>
          <w:rtl/>
        </w:rPr>
        <w:t>(</w:t>
      </w:r>
      <w:r w:rsidR="008E1AA6" w:rsidRPr="006F4F49">
        <w:rPr>
          <w:rtl/>
        </w:rPr>
        <w:t>وغضَّت الجماعة دوني طرفها</w:t>
      </w:r>
      <w:r>
        <w:rPr>
          <w:rtl/>
        </w:rPr>
        <w:t>)</w:t>
      </w:r>
      <w:r w:rsidR="008E1AA6" w:rsidRPr="006F4F49">
        <w:rPr>
          <w:rtl/>
        </w:rPr>
        <w:t xml:space="preserve"> يا للرزيّة، يا للهضمية!.</w:t>
      </w:r>
    </w:p>
    <w:p w:rsidR="008E1AA6" w:rsidRPr="008E1AA6" w:rsidRDefault="008E1AA6" w:rsidP="006F4F49">
      <w:pPr>
        <w:pStyle w:val="libNormal"/>
      </w:pPr>
      <w:r w:rsidRPr="006F4F49">
        <w:rPr>
          <w:rtl/>
        </w:rPr>
        <w:t>إنّ بقيّة الناس الحاضرين في المسجد أيضاً أعرضوا عنّي واتّبعوا غيرهم في التخاذل وكأنّهم لا يعرفونني.</w:t>
      </w:r>
    </w:p>
    <w:p w:rsidR="008E1AA6" w:rsidRPr="008E1AA6" w:rsidRDefault="00692040" w:rsidP="006F4F49">
      <w:pPr>
        <w:pStyle w:val="libNormal"/>
      </w:pPr>
      <w:r>
        <w:rPr>
          <w:rtl/>
        </w:rPr>
        <w:t>(</w:t>
      </w:r>
      <w:r w:rsidR="008E1AA6" w:rsidRPr="006F4F49">
        <w:rPr>
          <w:rtl/>
        </w:rPr>
        <w:t>فلا دافع ولا مانع</w:t>
      </w:r>
      <w:r>
        <w:rPr>
          <w:rtl/>
        </w:rPr>
        <w:t>)</w:t>
      </w:r>
      <w:r w:rsidR="008E1AA6" w:rsidRPr="006F4F49">
        <w:rPr>
          <w:rtl/>
        </w:rPr>
        <w:t xml:space="preserve"> كي يدافع عنّي، ويضمُّ صوته إلى صوتي، أو يدفع عنّي اعتداء المعتدين، ويمنعهم عن ذلك، وفي نسخة: </w:t>
      </w:r>
      <w:r>
        <w:rPr>
          <w:rtl/>
        </w:rPr>
        <w:t>(</w:t>
      </w:r>
      <w:r w:rsidR="008E1AA6" w:rsidRPr="006F4F49">
        <w:rPr>
          <w:rtl/>
        </w:rPr>
        <w:t>ولا شافع</w:t>
      </w:r>
      <w:r>
        <w:rPr>
          <w:rtl/>
        </w:rPr>
        <w:t>)</w:t>
      </w:r>
      <w:r w:rsidR="008E1AA6" w:rsidRPr="006F4F49">
        <w:rPr>
          <w:rtl/>
        </w:rPr>
        <w:t>.</w:t>
      </w:r>
    </w:p>
    <w:p w:rsidR="008E1AA6" w:rsidRPr="008E1AA6" w:rsidRDefault="00692040" w:rsidP="006F4F49">
      <w:pPr>
        <w:pStyle w:val="libNormal"/>
      </w:pPr>
      <w:r>
        <w:rPr>
          <w:rtl/>
        </w:rPr>
        <w:t>(</w:t>
      </w:r>
      <w:r w:rsidR="008E1AA6" w:rsidRPr="006F4F49">
        <w:rPr>
          <w:rtl/>
        </w:rPr>
        <w:t>خرجت كاظمة، وعدت راغمة</w:t>
      </w:r>
      <w:r>
        <w:rPr>
          <w:rtl/>
        </w:rPr>
        <w:t>)</w:t>
      </w:r>
      <w:r w:rsidR="008E1AA6" w:rsidRPr="006F4F49">
        <w:rPr>
          <w:rtl/>
        </w:rPr>
        <w:t xml:space="preserve"> خرجت من البيت إلى المسجد كاظمة للغيظ متجرّعة للألم، ورجعت إلى الدار وقد عجزت عن الانتصار.</w:t>
      </w:r>
    </w:p>
    <w:p w:rsidR="008E1AA6" w:rsidRPr="008E1AA6" w:rsidRDefault="00692040" w:rsidP="006F4F49">
      <w:pPr>
        <w:pStyle w:val="libNormal"/>
      </w:pPr>
      <w:r>
        <w:rPr>
          <w:rtl/>
        </w:rPr>
        <w:t>(</w:t>
      </w:r>
      <w:r w:rsidR="008E1AA6" w:rsidRPr="006F4F49">
        <w:rPr>
          <w:rtl/>
        </w:rPr>
        <w:t>أضرعت خدَّك يوم أضعت حدك</w:t>
      </w:r>
      <w:r>
        <w:rPr>
          <w:rtl/>
        </w:rPr>
        <w:t>)</w:t>
      </w:r>
      <w:r w:rsidR="008E1AA6" w:rsidRPr="006F4F49">
        <w:rPr>
          <w:rtl/>
        </w:rPr>
        <w:t xml:space="preserve"> كأنّها تعتبر سكوت عليّ </w:t>
      </w:r>
      <w:r w:rsidR="001A7A84" w:rsidRPr="001A7A84">
        <w:rPr>
          <w:rStyle w:val="libAlaemChar"/>
          <w:rtl/>
        </w:rPr>
        <w:t>عليه‌السلام</w:t>
      </w:r>
      <w:r w:rsidR="008E1AA6" w:rsidRPr="006F4F49">
        <w:rPr>
          <w:rtl/>
        </w:rPr>
        <w:t xml:space="preserve"> أمام تلك الأحداث نوعاً من التذلّل بسبب كبت النفس، وعدم استعمال القوّة، وعدم إظهار القدرة.</w:t>
      </w:r>
    </w:p>
    <w:p w:rsidR="008E1AA6" w:rsidRPr="008E1AA6" w:rsidRDefault="00692040" w:rsidP="006F4F49">
      <w:pPr>
        <w:pStyle w:val="libNormal"/>
      </w:pPr>
      <w:r>
        <w:rPr>
          <w:rtl/>
        </w:rPr>
        <w:t>(</w:t>
      </w:r>
      <w:r w:rsidR="008E1AA6" w:rsidRPr="006F4F49">
        <w:rPr>
          <w:rtl/>
        </w:rPr>
        <w:t>افترست الذئاب وافترشت التراب</w:t>
      </w:r>
      <w:r>
        <w:rPr>
          <w:rtl/>
        </w:rPr>
        <w:t>)</w:t>
      </w:r>
      <w:r w:rsidR="008E1AA6" w:rsidRPr="006F4F49">
        <w:rPr>
          <w:rtl/>
        </w:rPr>
        <w:t xml:space="preserve"> هذه الجملة تفسير وتفصيل للجملة السابقة؛ لأنّ الرجل البطل المقدام الذي يفترس الذئاب أي يجدّل الأبطال ويقتل الشجعان كيف يبلغ به الأمر إلى درجة أنّه يفترش التراب للجلوس أو النوم، أي ليس له فراش يجلس عليه سوى التراب، وهو منتهى الفاقة والبؤس، وفي بعض النسخ: </w:t>
      </w:r>
      <w:r>
        <w:rPr>
          <w:rtl/>
        </w:rPr>
        <w:t>(</w:t>
      </w:r>
      <w:r w:rsidR="008E1AA6" w:rsidRPr="006F4F49">
        <w:rPr>
          <w:rtl/>
        </w:rPr>
        <w:t>افترست الذئاب وافترستك الذباب</w:t>
      </w:r>
      <w:r>
        <w:rPr>
          <w:rtl/>
        </w:rPr>
        <w:t>)</w:t>
      </w:r>
      <w:r w:rsidR="008E1AA6" w:rsidRPr="006F4F49">
        <w:rPr>
          <w:rtl/>
        </w:rPr>
        <w:t xml:space="preserve"> أي</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صرت فريسة للضعفاء.</w:t>
      </w:r>
    </w:p>
    <w:p w:rsidR="008E1AA6" w:rsidRPr="008E1AA6" w:rsidRDefault="00692040" w:rsidP="006F4F49">
      <w:pPr>
        <w:pStyle w:val="libNormal"/>
      </w:pPr>
      <w:r>
        <w:rPr>
          <w:rtl/>
        </w:rPr>
        <w:t>(</w:t>
      </w:r>
      <w:r w:rsidR="008E1AA6" w:rsidRPr="006F4F49">
        <w:rPr>
          <w:rtl/>
        </w:rPr>
        <w:t>ما كففت قائلاً ولا أغنيت باطلاً</w:t>
      </w:r>
      <w:r>
        <w:rPr>
          <w:rtl/>
        </w:rPr>
        <w:t>)</w:t>
      </w:r>
      <w:r w:rsidR="008E1AA6" w:rsidRPr="006F4F49">
        <w:rPr>
          <w:rtl/>
        </w:rPr>
        <w:t xml:space="preserve"> يمكن أن يكون قولها: </w:t>
      </w:r>
      <w:r>
        <w:rPr>
          <w:rtl/>
        </w:rPr>
        <w:t>(</w:t>
      </w:r>
      <w:r w:rsidR="008E1AA6" w:rsidRPr="006F4F49">
        <w:rPr>
          <w:rtl/>
        </w:rPr>
        <w:t>ما كففت ولا أغنيت</w:t>
      </w:r>
      <w:r>
        <w:rPr>
          <w:rtl/>
        </w:rPr>
        <w:t>)</w:t>
      </w:r>
      <w:r w:rsidR="008E1AA6" w:rsidRPr="006F4F49">
        <w:rPr>
          <w:rtl/>
        </w:rPr>
        <w:t xml:space="preserve"> بصيغة المتكلّم أي ما كففت أنا، ويمكن أن يكون بصيغة الخطاب أي ما كففت أنت.</w:t>
      </w:r>
    </w:p>
    <w:p w:rsidR="008E1AA6" w:rsidRPr="008E1AA6" w:rsidRDefault="008E1AA6" w:rsidP="006F4F49">
      <w:pPr>
        <w:pStyle w:val="libNormal"/>
      </w:pPr>
      <w:r w:rsidRPr="006F4F49">
        <w:rPr>
          <w:rtl/>
        </w:rPr>
        <w:t xml:space="preserve">وعلى الوجه الأوّل فالمعنى: لم أستطع أن أمنع قائلاً عن قوله، وأن أصرف باطلاً، وفي بعض النسخ: </w:t>
      </w:r>
      <w:r w:rsidR="00692040">
        <w:rPr>
          <w:rtl/>
        </w:rPr>
        <w:t>(</w:t>
      </w:r>
      <w:r w:rsidRPr="006F4F49">
        <w:rPr>
          <w:rtl/>
        </w:rPr>
        <w:t>ولا أغنيت طائلاً</w:t>
      </w:r>
      <w:r w:rsidR="00692040">
        <w:rPr>
          <w:rtl/>
        </w:rPr>
        <w:t>)</w:t>
      </w:r>
      <w:r w:rsidRPr="006F4F49">
        <w:rPr>
          <w:rtl/>
        </w:rPr>
        <w:t xml:space="preserve"> أي ما فعلت شيئاً نافعاً، أي ما ينفعك السكوت والقعود.</w:t>
      </w:r>
    </w:p>
    <w:p w:rsidR="008E1AA6" w:rsidRPr="008E1AA6" w:rsidRDefault="008E1AA6" w:rsidP="006F4F49">
      <w:pPr>
        <w:pStyle w:val="libNormal"/>
      </w:pPr>
      <w:r w:rsidRPr="006F4F49">
        <w:rPr>
          <w:rtl/>
        </w:rPr>
        <w:t xml:space="preserve">وعلى الوجه الثاني: </w:t>
      </w:r>
      <w:r w:rsidR="00692040">
        <w:rPr>
          <w:rtl/>
        </w:rPr>
        <w:t>(</w:t>
      </w:r>
      <w:r w:rsidRPr="006F4F49">
        <w:rPr>
          <w:rtl/>
        </w:rPr>
        <w:t>إنّك لم تدفع عني قائلاً، ولم تصرف عنّي باطلاً</w:t>
      </w:r>
      <w:r w:rsidR="00692040">
        <w:rPr>
          <w:rtl/>
        </w:rPr>
        <w:t>)</w:t>
      </w:r>
      <w:r w:rsidRPr="006F4F49">
        <w:rPr>
          <w:rtl/>
        </w:rPr>
        <w:t>.</w:t>
      </w:r>
    </w:p>
    <w:p w:rsidR="008E1AA6" w:rsidRPr="008E1AA6" w:rsidRDefault="00692040" w:rsidP="006F4F49">
      <w:pPr>
        <w:pStyle w:val="libNormal"/>
      </w:pPr>
      <w:r>
        <w:rPr>
          <w:rtl/>
        </w:rPr>
        <w:t>(</w:t>
      </w:r>
      <w:r w:rsidR="008E1AA6" w:rsidRPr="006F4F49">
        <w:rPr>
          <w:rtl/>
        </w:rPr>
        <w:t>ولا خيار لي</w:t>
      </w:r>
      <w:r>
        <w:rPr>
          <w:rtl/>
        </w:rPr>
        <w:t>)</w:t>
      </w:r>
      <w:r w:rsidR="008E1AA6" w:rsidRPr="006F4F49">
        <w:rPr>
          <w:rtl/>
        </w:rPr>
        <w:t xml:space="preserve"> أي لا قدرة لي على الدفاع واسترجاع الحق، أو لا اختيار لي في المقاومة والمكافحة أكثر من هذا، لأنّني امرأة، والمرأة محدودة في تصرّفاتها وإمكانياتها.</w:t>
      </w:r>
    </w:p>
    <w:p w:rsidR="008E1AA6" w:rsidRPr="008E1AA6" w:rsidRDefault="00692040" w:rsidP="006F4F49">
      <w:pPr>
        <w:pStyle w:val="libNormal"/>
      </w:pPr>
      <w:r>
        <w:rPr>
          <w:rtl/>
        </w:rPr>
        <w:t>(</w:t>
      </w:r>
      <w:r w:rsidR="008E1AA6" w:rsidRPr="006F4F49">
        <w:rPr>
          <w:rtl/>
        </w:rPr>
        <w:t>ليتني متُّ قبل هينتي ودون ذلّتي</w:t>
      </w:r>
      <w:r>
        <w:rPr>
          <w:rtl/>
        </w:rPr>
        <w:t>)</w:t>
      </w:r>
      <w:r w:rsidR="008E1AA6" w:rsidRPr="006F4F49">
        <w:rPr>
          <w:rtl/>
        </w:rPr>
        <w:t xml:space="preserve"> حقّ لها أن تتمنّى الموت قبل أن ترى ذلك الجفاء من أُمّة أبيها، من تلك الأفراد الذين كوَّنهم رسول الله (صلى الله عليه وآله) ومنحهم العِزّ والسيادة، وأنقذهم من شفا جرف الهلكات.</w:t>
      </w:r>
    </w:p>
    <w:p w:rsidR="008E1AA6" w:rsidRPr="008E1AA6" w:rsidRDefault="008E1AA6" w:rsidP="006F4F49">
      <w:pPr>
        <w:pStyle w:val="libNormal"/>
      </w:pPr>
      <w:r w:rsidRPr="006F4F49">
        <w:rPr>
          <w:rtl/>
        </w:rPr>
        <w:t>قبل أن تشاهد الذلّ والهوان من ذلك المجتمع الجاف الذي لا يؤمن بالقيم ولا بالكرامة.</w:t>
      </w:r>
    </w:p>
    <w:p w:rsidR="008E1AA6" w:rsidRPr="008E1AA6" w:rsidRDefault="00692040" w:rsidP="006F4F49">
      <w:pPr>
        <w:pStyle w:val="libNormal"/>
      </w:pPr>
      <w:r>
        <w:rPr>
          <w:rtl/>
        </w:rPr>
        <w:t>(</w:t>
      </w:r>
      <w:r w:rsidR="008E1AA6" w:rsidRPr="006F4F49">
        <w:rPr>
          <w:rtl/>
        </w:rPr>
        <w:t>عذيري الله منك عادياً ومنك محامياً</w:t>
      </w:r>
      <w:r>
        <w:rPr>
          <w:rtl/>
        </w:rPr>
        <w:t>)</w:t>
      </w:r>
      <w:r w:rsidR="008E1AA6" w:rsidRPr="006F4F49">
        <w:rPr>
          <w:rtl/>
        </w:rPr>
        <w:t xml:space="preserve"> لهذه الجملة احتمالات:</w:t>
      </w:r>
    </w:p>
    <w:p w:rsidR="008E1AA6" w:rsidRPr="008E1AA6" w:rsidRDefault="008E1AA6" w:rsidP="006F4F49">
      <w:pPr>
        <w:pStyle w:val="libNormal"/>
      </w:pPr>
      <w:r w:rsidRPr="00275503">
        <w:rPr>
          <w:rStyle w:val="libBold2Char"/>
          <w:rtl/>
        </w:rPr>
        <w:t>الأوّل:</w:t>
      </w:r>
      <w:r w:rsidRPr="006F4F49">
        <w:rPr>
          <w:rtl/>
        </w:rPr>
        <w:t xml:space="preserve"> الله يعتذر منك بسبب إساءتي إليك أو إيذائك بهذا النوع من الكلام.</w:t>
      </w:r>
    </w:p>
    <w:p w:rsidR="008E1AA6" w:rsidRPr="008E1AA6" w:rsidRDefault="008E1AA6" w:rsidP="006F4F49">
      <w:pPr>
        <w:pStyle w:val="libNormal"/>
      </w:pPr>
      <w:r w:rsidRPr="00275503">
        <w:rPr>
          <w:rStyle w:val="libBold2Char"/>
          <w:rtl/>
        </w:rPr>
        <w:t>الثاني:</w:t>
      </w:r>
      <w:r w:rsidRPr="006F4F49">
        <w:rPr>
          <w:rtl/>
        </w:rPr>
        <w:t xml:space="preserve"> عذري أنّك قصّرت في إعانتي وحمايتي. وهناك احتمالات أخرى بعيدة جدّاً.</w:t>
      </w:r>
    </w:p>
    <w:p w:rsidR="008E1AA6" w:rsidRDefault="008E1AA6" w:rsidP="008E1AA6">
      <w:pPr>
        <w:pStyle w:val="libNormal"/>
        <w:rPr>
          <w:rtl/>
        </w:rPr>
      </w:pPr>
      <w:r>
        <w:rPr>
          <w:rtl/>
        </w:rPr>
        <w:br w:type="page"/>
      </w:r>
    </w:p>
    <w:p w:rsidR="008E1AA6" w:rsidRPr="008E1AA6" w:rsidRDefault="00692040" w:rsidP="006F4F49">
      <w:pPr>
        <w:pStyle w:val="libNormal"/>
      </w:pPr>
      <w:r>
        <w:rPr>
          <w:rtl/>
        </w:rPr>
        <w:lastRenderedPageBreak/>
        <w:t>(</w:t>
      </w:r>
      <w:r w:rsidR="008E1AA6" w:rsidRPr="006F4F49">
        <w:rPr>
          <w:rtl/>
        </w:rPr>
        <w:t>ويلاي في كل شارق</w:t>
      </w:r>
      <w:r>
        <w:rPr>
          <w:rtl/>
        </w:rPr>
        <w:t>)</w:t>
      </w:r>
      <w:r w:rsidR="008E1AA6" w:rsidRPr="006F4F49">
        <w:rPr>
          <w:rtl/>
        </w:rPr>
        <w:t xml:space="preserve"> ويلاي: كلمة تقال عند الشدّة والمصيبة فهي إذن تدل على شدّة حال قائلها من حيث التألّم والتوجّع، تقول </w:t>
      </w:r>
      <w:r w:rsidR="001A7A84" w:rsidRPr="001A7A84">
        <w:rPr>
          <w:rStyle w:val="libAlaemChar"/>
          <w:rtl/>
        </w:rPr>
        <w:t>عليها‌السلام</w:t>
      </w:r>
      <w:r w:rsidR="008E1AA6" w:rsidRPr="006F4F49">
        <w:rPr>
          <w:rtl/>
        </w:rPr>
        <w:t>: ويلاي في كل صباح تشرق فيه الشمس.</w:t>
      </w:r>
    </w:p>
    <w:p w:rsidR="008E1AA6" w:rsidRPr="008E1AA6" w:rsidRDefault="008E1AA6" w:rsidP="006F4F49">
      <w:pPr>
        <w:pStyle w:val="libNormal"/>
      </w:pPr>
      <w:r w:rsidRPr="006F4F49">
        <w:rPr>
          <w:rtl/>
        </w:rPr>
        <w:t xml:space="preserve">وفي نسخة: </w:t>
      </w:r>
      <w:r w:rsidR="00692040">
        <w:rPr>
          <w:rtl/>
        </w:rPr>
        <w:t>(</w:t>
      </w:r>
      <w:r w:rsidRPr="006F4F49">
        <w:rPr>
          <w:rtl/>
        </w:rPr>
        <w:t>ويلاي في كل شارق ويلاي في كل غارب</w:t>
      </w:r>
      <w:r w:rsidR="00692040">
        <w:rPr>
          <w:rtl/>
        </w:rPr>
        <w:t>)</w:t>
      </w:r>
      <w:r w:rsidRPr="006F4F49">
        <w:rPr>
          <w:rtl/>
        </w:rPr>
        <w:t xml:space="preserve"> أي في كل صباح ومساء وعند كل شروق وكل غروب، بسبب المصيبة، وهي:</w:t>
      </w:r>
    </w:p>
    <w:p w:rsidR="008E1AA6" w:rsidRPr="008E1AA6" w:rsidRDefault="00692040" w:rsidP="006F4F49">
      <w:pPr>
        <w:pStyle w:val="libNormal"/>
      </w:pPr>
      <w:r>
        <w:rPr>
          <w:rtl/>
        </w:rPr>
        <w:t>(</w:t>
      </w:r>
      <w:r w:rsidR="008E1AA6" w:rsidRPr="006F4F49">
        <w:rPr>
          <w:rtl/>
        </w:rPr>
        <w:t>مات العمد ووهن العضد</w:t>
      </w:r>
      <w:r>
        <w:rPr>
          <w:rtl/>
        </w:rPr>
        <w:t>)</w:t>
      </w:r>
      <w:r w:rsidR="008E1AA6" w:rsidRPr="006F4F49">
        <w:rPr>
          <w:rtl/>
        </w:rPr>
        <w:t xml:space="preserve"> أي مات الذي كان يسند به ويعتمد عليه في الأمور، وبموت العماد ضعف العضد، أي: بموت الرسول ضعف الإمام أمير المؤمنين </w:t>
      </w:r>
      <w:r w:rsidR="001A7A84" w:rsidRPr="001A7A84">
        <w:rPr>
          <w:rStyle w:val="libAlaemChar"/>
          <w:rtl/>
        </w:rPr>
        <w:t>عليهما‌السلام</w:t>
      </w:r>
      <w:r w:rsidR="008E1AA6" w:rsidRPr="006F4F49">
        <w:rPr>
          <w:rtl/>
        </w:rPr>
        <w:t xml:space="preserve"> وفي نسخة: </w:t>
      </w:r>
      <w:r>
        <w:rPr>
          <w:rtl/>
        </w:rPr>
        <w:t>(</w:t>
      </w:r>
      <w:r w:rsidR="008E1AA6" w:rsidRPr="006F4F49">
        <w:rPr>
          <w:rtl/>
        </w:rPr>
        <w:t>وذلَّ العضد</w:t>
      </w:r>
      <w:r>
        <w:rPr>
          <w:rtl/>
        </w:rPr>
        <w:t>)</w:t>
      </w:r>
      <w:r w:rsidR="008E1AA6" w:rsidRPr="006F4F49">
        <w:rPr>
          <w:rtl/>
        </w:rPr>
        <w:t>.</w:t>
      </w:r>
    </w:p>
    <w:p w:rsidR="008E1AA6" w:rsidRPr="008E1AA6" w:rsidRDefault="00692040" w:rsidP="006F4F49">
      <w:pPr>
        <w:pStyle w:val="libNormal"/>
      </w:pPr>
      <w:r>
        <w:rPr>
          <w:rtl/>
        </w:rPr>
        <w:t>(</w:t>
      </w:r>
      <w:r w:rsidR="008E1AA6" w:rsidRPr="006F4F49">
        <w:rPr>
          <w:rtl/>
        </w:rPr>
        <w:t>شكواي إلى أبي</w:t>
      </w:r>
      <w:r>
        <w:rPr>
          <w:rtl/>
        </w:rPr>
        <w:t>)</w:t>
      </w:r>
      <w:r w:rsidR="008E1AA6" w:rsidRPr="006F4F49">
        <w:rPr>
          <w:rtl/>
        </w:rPr>
        <w:t xml:space="preserve"> أي ليس أحد أشكو إليه ما جرى عليَّ سوى أبي </w:t>
      </w:r>
      <w:r w:rsidR="001A7A84" w:rsidRPr="001A7A84">
        <w:rPr>
          <w:rStyle w:val="libAlaemChar"/>
          <w:rtl/>
        </w:rPr>
        <w:t>صلى‌الله‌عليه‌وآله</w:t>
      </w:r>
      <w:r w:rsidR="008E1AA6" w:rsidRPr="006F4F49">
        <w:rPr>
          <w:rtl/>
        </w:rPr>
        <w:t>.</w:t>
      </w:r>
    </w:p>
    <w:p w:rsidR="008E1AA6" w:rsidRPr="008E1AA6" w:rsidRDefault="00692040" w:rsidP="006F4F49">
      <w:pPr>
        <w:pStyle w:val="libNormal"/>
      </w:pPr>
      <w:r>
        <w:rPr>
          <w:rtl/>
        </w:rPr>
        <w:t>(</w:t>
      </w:r>
      <w:r w:rsidR="008E1AA6" w:rsidRPr="006F4F49">
        <w:rPr>
          <w:rtl/>
        </w:rPr>
        <w:t>وعدواي إلى ربّي</w:t>
      </w:r>
      <w:r>
        <w:rPr>
          <w:rtl/>
        </w:rPr>
        <w:t>)</w:t>
      </w:r>
      <w:r w:rsidR="008E1AA6" w:rsidRPr="006F4F49">
        <w:rPr>
          <w:rtl/>
        </w:rPr>
        <w:t xml:space="preserve"> أي: من الله أطلب النصرة والانتقام.</w:t>
      </w:r>
    </w:p>
    <w:p w:rsidR="008E1AA6" w:rsidRPr="008E1AA6" w:rsidRDefault="00692040" w:rsidP="006F4F49">
      <w:pPr>
        <w:pStyle w:val="libNormal"/>
      </w:pPr>
      <w:r>
        <w:rPr>
          <w:rtl/>
        </w:rPr>
        <w:t>(</w:t>
      </w:r>
      <w:r w:rsidR="008E1AA6" w:rsidRPr="006F4F49">
        <w:rPr>
          <w:rtl/>
        </w:rPr>
        <w:t>اللّهمّ أنت أشدّ قوّة وحولاً</w:t>
      </w:r>
      <w:r>
        <w:rPr>
          <w:rtl/>
        </w:rPr>
        <w:t>)</w:t>
      </w:r>
      <w:r w:rsidR="008E1AA6" w:rsidRPr="006F4F49">
        <w:rPr>
          <w:rtl/>
        </w:rPr>
        <w:t xml:space="preserve"> في الدفع والمنع، ولا حول ولا قوّة إلاّ بالله.</w:t>
      </w:r>
    </w:p>
    <w:p w:rsidR="008E1AA6" w:rsidRPr="008E1AA6" w:rsidRDefault="00692040" w:rsidP="006F4F49">
      <w:pPr>
        <w:pStyle w:val="libNormal"/>
      </w:pPr>
      <w:r>
        <w:rPr>
          <w:rtl/>
        </w:rPr>
        <w:t>(</w:t>
      </w:r>
      <w:r w:rsidR="008E1AA6" w:rsidRPr="006F4F49">
        <w:rPr>
          <w:rtl/>
        </w:rPr>
        <w:t>وأحدُّ بأْساً وتنكيلاً</w:t>
      </w:r>
      <w:r>
        <w:rPr>
          <w:rtl/>
        </w:rPr>
        <w:t>)</w:t>
      </w:r>
      <w:r w:rsidR="008E1AA6" w:rsidRPr="006F4F49">
        <w:rPr>
          <w:rtl/>
        </w:rPr>
        <w:t xml:space="preserve"> أي: أشدّ عذاباً وعقوبة.</w:t>
      </w:r>
    </w:p>
    <w:p w:rsidR="008E1AA6" w:rsidRPr="008E1AA6" w:rsidRDefault="008E1AA6" w:rsidP="006F4F49">
      <w:pPr>
        <w:pStyle w:val="libNormal"/>
      </w:pPr>
      <w:r w:rsidRPr="006F4F49">
        <w:rPr>
          <w:rtl/>
        </w:rPr>
        <w:t xml:space="preserve">انتهى كلام الصدّيقة فاطمة الزهراء </w:t>
      </w:r>
      <w:r w:rsidR="001A7A84" w:rsidRPr="001A7A84">
        <w:rPr>
          <w:rStyle w:val="libAlaemChar"/>
          <w:rtl/>
        </w:rPr>
        <w:t>عليها‌السلام</w:t>
      </w:r>
      <w:r w:rsidRPr="006F4F49">
        <w:rPr>
          <w:rtl/>
        </w:rPr>
        <w:t xml:space="preserve"> حول الأحداث وموقف السلطة والناس منها.</w:t>
      </w:r>
    </w:p>
    <w:p w:rsidR="008E1AA6" w:rsidRDefault="008E1AA6" w:rsidP="006F4F49">
      <w:pPr>
        <w:pStyle w:val="libNormal"/>
      </w:pPr>
      <w:r w:rsidRPr="006F4F49">
        <w:rPr>
          <w:rtl/>
        </w:rPr>
        <w:t>وكان الإمام يستمع إلى شكواها... إلى آلامها... إلى كلماتها المنبعثة من قلب ملتهب ونفس متألّمة!...</w:t>
      </w:r>
    </w:p>
    <w:p w:rsidR="008E1AA6" w:rsidRPr="00275503" w:rsidRDefault="008E1AA6" w:rsidP="00275503">
      <w:pPr>
        <w:pStyle w:val="Heading3"/>
      </w:pPr>
      <w:bookmarkStart w:id="192" w:name="_Toc414178713"/>
      <w:r w:rsidRPr="007D287A">
        <w:rPr>
          <w:rtl/>
        </w:rPr>
        <w:t>الإمام علي يخفّف عنها الآلام</w:t>
      </w:r>
      <w:bookmarkEnd w:id="192"/>
    </w:p>
    <w:p w:rsidR="008E1AA6" w:rsidRPr="008E1AA6" w:rsidRDefault="008E1AA6" w:rsidP="006F4F49">
      <w:pPr>
        <w:pStyle w:val="libNormal"/>
      </w:pPr>
      <w:r w:rsidRPr="006F4F49">
        <w:rPr>
          <w:rtl/>
        </w:rPr>
        <w:t xml:space="preserve">والآن آن للإمام أن يجيبها على كلامها، ويذكر موقفه تجاه تلك القضايا والوقائع التي ألّمت ببنت رسول الله </w:t>
      </w:r>
      <w:r w:rsidR="001A7A84" w:rsidRPr="001A7A84">
        <w:rPr>
          <w:rStyle w:val="libAlaemChar"/>
          <w:rtl/>
        </w:rPr>
        <w:t>صلى‌الله‌عليه‌وآله‌وسلم</w:t>
      </w:r>
      <w:r w:rsidRPr="006F4F49">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فقال لها:</w:t>
      </w:r>
    </w:p>
    <w:p w:rsidR="008E1AA6" w:rsidRPr="008E1AA6" w:rsidRDefault="00692040" w:rsidP="006F4F49">
      <w:pPr>
        <w:pStyle w:val="libNormal"/>
      </w:pPr>
      <w:r>
        <w:rPr>
          <w:rtl/>
        </w:rPr>
        <w:t>(</w:t>
      </w:r>
      <w:r w:rsidR="008E1AA6" w:rsidRPr="006F4F49">
        <w:rPr>
          <w:rtl/>
        </w:rPr>
        <w:t>لا ويل عليكِ</w:t>
      </w:r>
      <w:r>
        <w:rPr>
          <w:rtl/>
        </w:rPr>
        <w:t>)</w:t>
      </w:r>
      <w:r w:rsidR="008E1AA6" w:rsidRPr="006F4F49">
        <w:rPr>
          <w:rtl/>
        </w:rPr>
        <w:t xml:space="preserve"> هذا جواب من الإمام على كلامها حيث قالت: </w:t>
      </w:r>
      <w:r>
        <w:rPr>
          <w:rtl/>
        </w:rPr>
        <w:t>(</w:t>
      </w:r>
      <w:r w:rsidR="008E1AA6" w:rsidRPr="006F4F49">
        <w:rPr>
          <w:rtl/>
        </w:rPr>
        <w:t>ويلاي</w:t>
      </w:r>
      <w:r>
        <w:rPr>
          <w:rtl/>
        </w:rPr>
        <w:t>)</w:t>
      </w:r>
      <w:r w:rsidR="008E1AA6" w:rsidRPr="006F4F49">
        <w:rPr>
          <w:rtl/>
        </w:rPr>
        <w:t xml:space="preserve"> فيقول الإمام لها: </w:t>
      </w:r>
      <w:r>
        <w:rPr>
          <w:rtl/>
        </w:rPr>
        <w:t>(</w:t>
      </w:r>
      <w:r w:rsidR="008E1AA6" w:rsidRPr="006F4F49">
        <w:rPr>
          <w:rtl/>
        </w:rPr>
        <w:t>لا ويل عليك</w:t>
      </w:r>
      <w:r>
        <w:rPr>
          <w:rtl/>
        </w:rPr>
        <w:t>)</w:t>
      </w:r>
      <w:r w:rsidR="008E1AA6" w:rsidRPr="006F4F49">
        <w:rPr>
          <w:rtl/>
        </w:rPr>
        <w:t xml:space="preserve"> أي لا ينبغي أن تقولي </w:t>
      </w:r>
      <w:r>
        <w:rPr>
          <w:rtl/>
        </w:rPr>
        <w:t>(</w:t>
      </w:r>
      <w:r w:rsidR="008E1AA6" w:rsidRPr="006F4F49">
        <w:rPr>
          <w:rtl/>
        </w:rPr>
        <w:t>ويلاي</w:t>
      </w:r>
      <w:r>
        <w:rPr>
          <w:rtl/>
        </w:rPr>
        <w:t>)</w:t>
      </w:r>
      <w:r w:rsidR="008E1AA6" w:rsidRPr="006F4F49">
        <w:rPr>
          <w:rtl/>
        </w:rPr>
        <w:t>.</w:t>
      </w:r>
    </w:p>
    <w:p w:rsidR="008E1AA6" w:rsidRPr="008E1AA6" w:rsidRDefault="00692040" w:rsidP="006F4F49">
      <w:pPr>
        <w:pStyle w:val="libNormal"/>
      </w:pPr>
      <w:r>
        <w:rPr>
          <w:rtl/>
        </w:rPr>
        <w:t>(</w:t>
      </w:r>
      <w:r w:rsidR="008E1AA6" w:rsidRPr="006F4F49">
        <w:rPr>
          <w:rtl/>
        </w:rPr>
        <w:t>بل الويل لشانئك</w:t>
      </w:r>
      <w:r>
        <w:rPr>
          <w:rtl/>
        </w:rPr>
        <w:t>)</w:t>
      </w:r>
      <w:r w:rsidR="008E1AA6" w:rsidRPr="006F4F49">
        <w:rPr>
          <w:rtl/>
        </w:rPr>
        <w:t xml:space="preserve"> لمبغضك الذي خسر الدنيا والآخرة، الويل لعدوك الذي ظلمك، وكسر قلبك وآذاك.</w:t>
      </w:r>
    </w:p>
    <w:p w:rsidR="008E1AA6" w:rsidRPr="008E1AA6" w:rsidRDefault="00692040" w:rsidP="006F4F49">
      <w:pPr>
        <w:pStyle w:val="libNormal"/>
      </w:pPr>
      <w:r>
        <w:rPr>
          <w:rtl/>
        </w:rPr>
        <w:t>(</w:t>
      </w:r>
      <w:r w:rsidR="008E1AA6" w:rsidRPr="006F4F49">
        <w:rPr>
          <w:rtl/>
        </w:rPr>
        <w:t>نهنهي عن نفسك يا ابنة الصفوة</w:t>
      </w:r>
      <w:r>
        <w:rPr>
          <w:rtl/>
        </w:rPr>
        <w:t>)</w:t>
      </w:r>
      <w:r w:rsidR="008E1AA6" w:rsidRPr="006F4F49">
        <w:rPr>
          <w:rtl/>
        </w:rPr>
        <w:t xml:space="preserve"> أي: كُفّي وامنعي نفسك عن الحزن والغضب يا ابنة الذي اصطفاه الله واختاره على العالمين.</w:t>
      </w:r>
    </w:p>
    <w:p w:rsidR="008E1AA6" w:rsidRPr="008E1AA6" w:rsidRDefault="00692040" w:rsidP="006F4F49">
      <w:pPr>
        <w:pStyle w:val="libNormal"/>
      </w:pPr>
      <w:r>
        <w:rPr>
          <w:rtl/>
        </w:rPr>
        <w:t>(</w:t>
      </w:r>
      <w:r w:rsidR="008E1AA6" w:rsidRPr="006F4F49">
        <w:rPr>
          <w:rtl/>
        </w:rPr>
        <w:t>وبقيّة النبوّة</w:t>
      </w:r>
      <w:r>
        <w:rPr>
          <w:rtl/>
        </w:rPr>
        <w:t>)</w:t>
      </w:r>
      <w:r w:rsidR="008E1AA6" w:rsidRPr="006F4F49">
        <w:rPr>
          <w:rtl/>
        </w:rPr>
        <w:t xml:space="preserve"> أنت بضعة النبي، وقد أُوذي النبي من أُمّته، كما قال </w:t>
      </w:r>
      <w:r w:rsidR="001A7A84" w:rsidRPr="001A7A84">
        <w:rPr>
          <w:rStyle w:val="libAlaemChar"/>
          <w:rtl/>
        </w:rPr>
        <w:t>صلى‌الله‌عليه‌وآله</w:t>
      </w:r>
      <w:r w:rsidR="008E1AA6" w:rsidRPr="006F4F49">
        <w:rPr>
          <w:rtl/>
        </w:rPr>
        <w:t>: ما أُوذي نبيّ بمثل ما أُوذيت.</w:t>
      </w:r>
    </w:p>
    <w:p w:rsidR="008E1AA6" w:rsidRPr="008E1AA6" w:rsidRDefault="008E1AA6" w:rsidP="006F4F49">
      <w:pPr>
        <w:pStyle w:val="libNormal"/>
      </w:pPr>
      <w:r w:rsidRPr="006F4F49">
        <w:rPr>
          <w:rtl/>
        </w:rPr>
        <w:t>أنت</w:t>
      </w:r>
      <w:r w:rsidR="00275503">
        <w:rPr>
          <w:rtl/>
        </w:rPr>
        <w:t xml:space="preserve"> - </w:t>
      </w:r>
      <w:r w:rsidRPr="006F4F49">
        <w:rPr>
          <w:rtl/>
        </w:rPr>
        <w:t>يا فاطمة</w:t>
      </w:r>
      <w:r w:rsidR="00275503">
        <w:rPr>
          <w:rtl/>
        </w:rPr>
        <w:t xml:space="preserve"> - </w:t>
      </w:r>
      <w:r w:rsidRPr="006F4F49">
        <w:rPr>
          <w:rtl/>
        </w:rPr>
        <w:t>بعض من ذلك الكل، وجزء من سيّد الرسل، فاصبري على ما أصابكِ.</w:t>
      </w:r>
    </w:p>
    <w:p w:rsidR="008E1AA6" w:rsidRPr="008E1AA6" w:rsidRDefault="008E1AA6" w:rsidP="006F4F49">
      <w:pPr>
        <w:pStyle w:val="libNormal"/>
      </w:pPr>
      <w:r w:rsidRPr="006F4F49">
        <w:rPr>
          <w:rtl/>
        </w:rPr>
        <w:t xml:space="preserve">ثم إنّه </w:t>
      </w:r>
      <w:r w:rsidR="001A7A84" w:rsidRPr="001A7A84">
        <w:rPr>
          <w:rStyle w:val="libAlaemChar"/>
          <w:rtl/>
        </w:rPr>
        <w:t>عليه‌السلام</w:t>
      </w:r>
      <w:r w:rsidRPr="006F4F49">
        <w:rPr>
          <w:rtl/>
        </w:rPr>
        <w:t xml:space="preserve"> ذكر موقفه، وبيّن تكليفه الشرعي اتجاه تلك الأحداث فقال:</w:t>
      </w:r>
    </w:p>
    <w:p w:rsidR="008E1AA6" w:rsidRPr="008E1AA6" w:rsidRDefault="00692040" w:rsidP="006F4F49">
      <w:pPr>
        <w:pStyle w:val="libNormal"/>
      </w:pPr>
      <w:r>
        <w:rPr>
          <w:rtl/>
        </w:rPr>
        <w:t>(</w:t>
      </w:r>
      <w:r w:rsidR="008E1AA6" w:rsidRPr="006F4F49">
        <w:rPr>
          <w:rtl/>
        </w:rPr>
        <w:t>فما ونيتُ عن ديني</w:t>
      </w:r>
      <w:r>
        <w:rPr>
          <w:rtl/>
        </w:rPr>
        <w:t>)</w:t>
      </w:r>
      <w:r w:rsidR="008E1AA6" w:rsidRPr="006F4F49">
        <w:rPr>
          <w:rtl/>
        </w:rPr>
        <w:t xml:space="preserve"> أي: ما عجزت عن القيام بما يجب، وما ضعف ديني واعتقادي، أي لم أصنع شيئاً استحق عليه اللوم والعتاب، لأنّني مأمور بالصبر والسكوت؛ لأنّ رسول الله (صلى الله عليه وآله) قد أمرني بالصبر إن لم أجد أعواناً، وليس غصب فدك والعوالي بأعظم من غصب الخلافة والاستيلاء على منصّة الحكم، والجلوس على مسند السلطة.</w:t>
      </w:r>
    </w:p>
    <w:p w:rsidR="008E1AA6" w:rsidRPr="008E1AA6" w:rsidRDefault="00692040" w:rsidP="006F4F49">
      <w:pPr>
        <w:pStyle w:val="libNormal"/>
      </w:pPr>
      <w:r>
        <w:rPr>
          <w:rtl/>
        </w:rPr>
        <w:t>(</w:t>
      </w:r>
      <w:r w:rsidR="008E1AA6" w:rsidRPr="006F4F49">
        <w:rPr>
          <w:rtl/>
        </w:rPr>
        <w:t>ولا أخطأْت مقدوري</w:t>
      </w:r>
      <w:r>
        <w:rPr>
          <w:rtl/>
        </w:rPr>
        <w:t>)</w:t>
      </w:r>
      <w:r w:rsidR="008E1AA6" w:rsidRPr="006F4F49">
        <w:rPr>
          <w:rtl/>
        </w:rPr>
        <w:t xml:space="preserve"> أي: ما تركت ما دخل تحت قدرتي وإمكانيتي، كأنّه </w:t>
      </w:r>
      <w:r w:rsidR="001A7A84" w:rsidRPr="001A7A84">
        <w:rPr>
          <w:rStyle w:val="libAlaemChar"/>
          <w:rtl/>
        </w:rPr>
        <w:t>عليه‌السلام</w:t>
      </w:r>
      <w:r w:rsidR="008E1AA6" w:rsidRPr="006F4F49">
        <w:rPr>
          <w:rtl/>
        </w:rPr>
        <w:t xml:space="preserve"> يعتذر عن سبب تقاعده عن نصرتها.</w:t>
      </w:r>
    </w:p>
    <w:p w:rsidR="008E1AA6" w:rsidRPr="008E1AA6" w:rsidRDefault="008E1AA6" w:rsidP="006F4F49">
      <w:pPr>
        <w:pStyle w:val="libNormal"/>
      </w:pPr>
      <w:r w:rsidRPr="006F4F49">
        <w:rPr>
          <w:rtl/>
        </w:rPr>
        <w:t>والمقدور</w:t>
      </w:r>
      <w:r w:rsidR="00275503">
        <w:rPr>
          <w:rtl/>
        </w:rPr>
        <w:t xml:space="preserve"> - </w:t>
      </w:r>
      <w:r w:rsidRPr="006F4F49">
        <w:rPr>
          <w:rtl/>
        </w:rPr>
        <w:t>هنا</w:t>
      </w:r>
      <w:r w:rsidR="00275503">
        <w:rPr>
          <w:rtl/>
        </w:rPr>
        <w:t xml:space="preserve"> - </w:t>
      </w:r>
      <w:r w:rsidRPr="006F4F49">
        <w:rPr>
          <w:rtl/>
        </w:rPr>
        <w:t xml:space="preserve">ليس المقدور العقلي بل المقدور الشرعي، ولنضرب لذلك مثلاً: المريض الذي يضرّه استعمال الماء للاغتسال والوضوء قادر على استعمال الماء عقلاً وعاجزاً شرعاً، وأمير المؤمنين </w:t>
      </w:r>
      <w:r w:rsidR="001A7A84" w:rsidRPr="001A7A84">
        <w:rPr>
          <w:rStyle w:val="libAlaemChar"/>
          <w:rtl/>
        </w:rPr>
        <w:t>عليه‌السلام</w:t>
      </w:r>
      <w:r w:rsidRPr="006F4F49">
        <w:rPr>
          <w:rtl/>
        </w:rPr>
        <w:t xml:space="preserve"> كان يستطيع</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أن ينهض ويحمل سيفه ويهاجم المغتصبين، ويقتل منهم أفراداً لا يتجاوزون العشرة ويستولي على فدك والعوالي، وعلى الحكم.</w:t>
      </w:r>
    </w:p>
    <w:p w:rsidR="008E1AA6" w:rsidRPr="008E1AA6" w:rsidRDefault="008E1AA6" w:rsidP="006F4F49">
      <w:pPr>
        <w:pStyle w:val="libNormal"/>
      </w:pPr>
      <w:r w:rsidRPr="006F4F49">
        <w:rPr>
          <w:rtl/>
        </w:rPr>
        <w:t xml:space="preserve">أمّا قتل عليّ </w:t>
      </w:r>
      <w:r w:rsidR="001A7A84" w:rsidRPr="001A7A84">
        <w:rPr>
          <w:rStyle w:val="libAlaemChar"/>
          <w:rtl/>
        </w:rPr>
        <w:t>عليه‌السلام</w:t>
      </w:r>
      <w:r w:rsidRPr="006F4F49">
        <w:rPr>
          <w:rtl/>
        </w:rPr>
        <w:t xml:space="preserve"> يوم بدر حوالي خمسة وثلاثين رجلاً من الشجعان؟ مع العلم أنّ رجال السلطة يومذاك لم يكونوا بأشجع من الذين حضروا يوم بدر لمحاربة رسول الله.</w:t>
      </w:r>
    </w:p>
    <w:p w:rsidR="008E1AA6" w:rsidRPr="008E1AA6" w:rsidRDefault="008E1AA6" w:rsidP="006F4F49">
      <w:pPr>
        <w:pStyle w:val="libNormal"/>
      </w:pPr>
      <w:r w:rsidRPr="006F4F49">
        <w:rPr>
          <w:rtl/>
        </w:rPr>
        <w:t xml:space="preserve">هذه القدرة العقلية المتوفّرة للإمام </w:t>
      </w:r>
      <w:r w:rsidR="001A7A84" w:rsidRPr="001A7A84">
        <w:rPr>
          <w:rStyle w:val="libAlaemChar"/>
          <w:rtl/>
        </w:rPr>
        <w:t>عليه‌السلام</w:t>
      </w:r>
      <w:r w:rsidRPr="006F4F49">
        <w:rPr>
          <w:rtl/>
        </w:rPr>
        <w:t>.</w:t>
      </w:r>
    </w:p>
    <w:p w:rsidR="008E1AA6" w:rsidRPr="008E1AA6" w:rsidRDefault="008E1AA6" w:rsidP="006F4F49">
      <w:pPr>
        <w:pStyle w:val="libNormal"/>
      </w:pPr>
      <w:r w:rsidRPr="006F4F49">
        <w:rPr>
          <w:rtl/>
        </w:rPr>
        <w:t>وأمّا القدرة الشرعية: فإنّ عليّاً إذا نهض لأجل القضاء على تلك الأفراد فمعنى ذلك وقوع الفتن والمصائب والاضطرابات الداخلية واتساع نطاق الفتنة، وخاصة وأنّ هناك أفراداً يتربّصون بالإسلام وينتهزون الفرصة للإطاحة بذلك الدين، الذي كان غضّاً جديداً لم تستقر أركانه بعد، ولم يضرب بجرانه الأرض.</w:t>
      </w:r>
    </w:p>
    <w:p w:rsidR="008E1AA6" w:rsidRPr="008E1AA6" w:rsidRDefault="008E1AA6" w:rsidP="006F4F49">
      <w:pPr>
        <w:pStyle w:val="libNormal"/>
      </w:pPr>
      <w:r w:rsidRPr="006F4F49">
        <w:rPr>
          <w:rtl/>
        </w:rPr>
        <w:t xml:space="preserve">أضف إلى ذلك وصيّة النبي </w:t>
      </w:r>
      <w:r w:rsidR="001A7A84" w:rsidRPr="001A7A84">
        <w:rPr>
          <w:rStyle w:val="libAlaemChar"/>
          <w:rtl/>
        </w:rPr>
        <w:t>صلى‌الله‌عليه‌وآله</w:t>
      </w:r>
      <w:r w:rsidRPr="006F4F49">
        <w:rPr>
          <w:rtl/>
        </w:rPr>
        <w:t xml:space="preserve"> لعلي </w:t>
      </w:r>
      <w:r w:rsidR="001A7A84" w:rsidRPr="001A7A84">
        <w:rPr>
          <w:rStyle w:val="libAlaemChar"/>
          <w:rtl/>
        </w:rPr>
        <w:t>عليه‌السلام</w:t>
      </w:r>
      <w:r w:rsidRPr="006F4F49">
        <w:rPr>
          <w:rtl/>
        </w:rPr>
        <w:t xml:space="preserve"> بالصبر والسكوت.</w:t>
      </w:r>
    </w:p>
    <w:p w:rsidR="008E1AA6" w:rsidRPr="008E1AA6" w:rsidRDefault="008E1AA6" w:rsidP="006F4F49">
      <w:pPr>
        <w:pStyle w:val="libNormal"/>
      </w:pPr>
      <w:r w:rsidRPr="006F4F49">
        <w:rPr>
          <w:rtl/>
        </w:rPr>
        <w:t>إذن: فالأفضل التضحية بفدك والعوالي، والسكوت عن المغتصبين رعايةً للإسلام وحفظاً للدين من الضياع والانهيار.</w:t>
      </w:r>
    </w:p>
    <w:p w:rsidR="008E1AA6" w:rsidRPr="008E1AA6" w:rsidRDefault="00692040" w:rsidP="006F4F49">
      <w:pPr>
        <w:pStyle w:val="libNormal"/>
      </w:pPr>
      <w:r>
        <w:rPr>
          <w:rtl/>
        </w:rPr>
        <w:t>(</w:t>
      </w:r>
      <w:r w:rsidR="008E1AA6" w:rsidRPr="006F4F49">
        <w:rPr>
          <w:rtl/>
        </w:rPr>
        <w:t>فإن كنتِ تريدين البُلغة</w:t>
      </w:r>
      <w:r>
        <w:rPr>
          <w:rtl/>
        </w:rPr>
        <w:t>)</w:t>
      </w:r>
      <w:r w:rsidR="008E1AA6" w:rsidRPr="006F4F49">
        <w:rPr>
          <w:rtl/>
        </w:rPr>
        <w:t xml:space="preserve"> أي: إن كان هدفك من مطالبة الأراضي هو البُلغة وهي ما يتبلّغ به من العيش بمقدار الكفاف لك ولأولادك.</w:t>
      </w:r>
    </w:p>
    <w:p w:rsidR="008E1AA6" w:rsidRPr="008E1AA6" w:rsidRDefault="00692040" w:rsidP="006F4F49">
      <w:pPr>
        <w:pStyle w:val="libNormal"/>
      </w:pPr>
      <w:r>
        <w:rPr>
          <w:rtl/>
        </w:rPr>
        <w:t>(</w:t>
      </w:r>
      <w:r w:rsidR="008E1AA6" w:rsidRPr="006F4F49">
        <w:rPr>
          <w:rtl/>
        </w:rPr>
        <w:t>فرزقك مضمون</w:t>
      </w:r>
      <w:r>
        <w:rPr>
          <w:rtl/>
        </w:rPr>
        <w:t>)</w:t>
      </w:r>
      <w:r w:rsidR="008E1AA6" w:rsidRPr="006F4F49">
        <w:rPr>
          <w:rtl/>
        </w:rPr>
        <w:t xml:space="preserve"> والضامن هو الله الذي تكفّل رزق كل ذي روح.</w:t>
      </w:r>
    </w:p>
    <w:p w:rsidR="008E1AA6" w:rsidRPr="008E1AA6" w:rsidRDefault="00692040" w:rsidP="006F4F49">
      <w:pPr>
        <w:pStyle w:val="libNormal"/>
      </w:pPr>
      <w:r>
        <w:rPr>
          <w:rtl/>
        </w:rPr>
        <w:t>(</w:t>
      </w:r>
      <w:r w:rsidR="008E1AA6" w:rsidRPr="006F4F49">
        <w:rPr>
          <w:rtl/>
        </w:rPr>
        <w:t>وكفيلك مأمون</w:t>
      </w:r>
      <w:r>
        <w:rPr>
          <w:rtl/>
        </w:rPr>
        <w:t>)</w:t>
      </w:r>
      <w:r w:rsidR="008E1AA6" w:rsidRPr="006F4F49">
        <w:rPr>
          <w:rtl/>
        </w:rPr>
        <w:t xml:space="preserve"> وهو الله تعالى لا يخلف وعده فيما تكفّله وضمنه.</w:t>
      </w:r>
    </w:p>
    <w:p w:rsidR="008E1AA6" w:rsidRPr="008E1AA6" w:rsidRDefault="00692040" w:rsidP="006F4F49">
      <w:pPr>
        <w:pStyle w:val="libNormal"/>
      </w:pPr>
      <w:r>
        <w:rPr>
          <w:rtl/>
        </w:rPr>
        <w:t>(</w:t>
      </w:r>
      <w:r w:rsidR="008E1AA6" w:rsidRPr="006F4F49">
        <w:rPr>
          <w:rtl/>
        </w:rPr>
        <w:t>وما أُعدَّ لكِ</w:t>
      </w:r>
      <w:r>
        <w:rPr>
          <w:rtl/>
        </w:rPr>
        <w:t>)</w:t>
      </w:r>
      <w:r w:rsidR="008E1AA6" w:rsidRPr="006F4F49">
        <w:rPr>
          <w:rtl/>
        </w:rPr>
        <w:t xml:space="preserve"> من الأجر. وتهيّأ لك من الثواب في الآخرة والعظمة يوم القيامة والدرجات العالية التي أحرزتيها في مقابل هذه المصائب</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والاضطهاد والمظلومية.</w:t>
      </w:r>
    </w:p>
    <w:p w:rsidR="008E1AA6" w:rsidRPr="008E1AA6" w:rsidRDefault="00692040" w:rsidP="006F4F49">
      <w:pPr>
        <w:pStyle w:val="libNormal"/>
      </w:pPr>
      <w:r>
        <w:rPr>
          <w:rtl/>
        </w:rPr>
        <w:t>(</w:t>
      </w:r>
      <w:r w:rsidR="008E1AA6" w:rsidRPr="006F4F49">
        <w:rPr>
          <w:rtl/>
        </w:rPr>
        <w:t>أفضل ممّا قُطع عنكِ</w:t>
      </w:r>
      <w:r>
        <w:rPr>
          <w:rtl/>
        </w:rPr>
        <w:t>)</w:t>
      </w:r>
      <w:r w:rsidR="008E1AA6" w:rsidRPr="006F4F49">
        <w:rPr>
          <w:rtl/>
        </w:rPr>
        <w:t xml:space="preserve"> من الأراضي، وأفضل ممّا منعوكِ من حقوقكِ.</w:t>
      </w:r>
    </w:p>
    <w:p w:rsidR="008E1AA6" w:rsidRPr="008E1AA6" w:rsidRDefault="00692040" w:rsidP="006F4F49">
      <w:pPr>
        <w:pStyle w:val="libNormal"/>
      </w:pPr>
      <w:r>
        <w:rPr>
          <w:rtl/>
        </w:rPr>
        <w:t>(</w:t>
      </w:r>
      <w:r w:rsidR="008E1AA6" w:rsidRPr="006F4F49">
        <w:rPr>
          <w:rtl/>
        </w:rPr>
        <w:t>فاحتسبي الله</w:t>
      </w:r>
      <w:r>
        <w:rPr>
          <w:rtl/>
        </w:rPr>
        <w:t>)</w:t>
      </w:r>
      <w:r w:rsidR="008E1AA6" w:rsidRPr="006F4F49">
        <w:rPr>
          <w:rtl/>
        </w:rPr>
        <w:t xml:space="preserve"> اصبري طلباً لرضاه.</w:t>
      </w:r>
    </w:p>
    <w:p w:rsidR="008E1AA6" w:rsidRPr="008E1AA6" w:rsidRDefault="00692040" w:rsidP="006F4F49">
      <w:pPr>
        <w:pStyle w:val="libNormal"/>
      </w:pPr>
      <w:r>
        <w:rPr>
          <w:rtl/>
        </w:rPr>
        <w:t>(</w:t>
      </w:r>
      <w:r w:rsidR="008E1AA6" w:rsidRPr="006F4F49">
        <w:rPr>
          <w:rtl/>
        </w:rPr>
        <w:t>فقالت: حسبي الله. وأمسكتْ</w:t>
      </w:r>
      <w:r>
        <w:rPr>
          <w:rtl/>
        </w:rPr>
        <w:t>)</w:t>
      </w:r>
      <w:r w:rsidR="008E1AA6" w:rsidRPr="006F4F49">
        <w:rPr>
          <w:rtl/>
        </w:rPr>
        <w:t xml:space="preserve"> امتثلت أمر إمامها، وأطاعت زوجها، وقالت: حسبي الله. أي: الله كافئي وعليه أعتمد في أموري. وسكتت ورضيت (سلام الله عليها).</w:t>
      </w:r>
    </w:p>
    <w:p w:rsidR="008E1AA6" w:rsidRDefault="008E1AA6" w:rsidP="008E1AA6">
      <w:pPr>
        <w:pStyle w:val="libNormal"/>
        <w:rPr>
          <w:rtl/>
        </w:rPr>
      </w:pPr>
      <w:r>
        <w:rPr>
          <w:rtl/>
        </w:rPr>
        <w:br w:type="page"/>
      </w:r>
    </w:p>
    <w:p w:rsidR="008E1AA6" w:rsidRPr="00275503" w:rsidRDefault="008E1AA6" w:rsidP="00275503">
      <w:pPr>
        <w:pStyle w:val="Heading2Center"/>
      </w:pPr>
      <w:bookmarkStart w:id="193" w:name="83"/>
      <w:bookmarkStart w:id="194" w:name="_Toc414178714"/>
      <w:r w:rsidRPr="007D287A">
        <w:rPr>
          <w:rtl/>
        </w:rPr>
        <w:lastRenderedPageBreak/>
        <w:t>خطبَةُ الزّهرَاء في نِساء ا</w:t>
      </w:r>
      <w:r w:rsidR="00692040">
        <w:rPr>
          <w:rtl/>
        </w:rPr>
        <w:t>لمـُ</w:t>
      </w:r>
      <w:r w:rsidRPr="007D287A">
        <w:rPr>
          <w:rtl/>
        </w:rPr>
        <w:t>هاجِرِينَ وَالأنصَار</w:t>
      </w:r>
      <w:bookmarkEnd w:id="193"/>
      <w:bookmarkEnd w:id="194"/>
    </w:p>
    <w:p w:rsidR="008E1AA6" w:rsidRPr="008E1AA6" w:rsidRDefault="008E1AA6" w:rsidP="006F4F49">
      <w:pPr>
        <w:pStyle w:val="libNormal"/>
      </w:pPr>
      <w:r w:rsidRPr="006F4F49">
        <w:rPr>
          <w:rtl/>
        </w:rPr>
        <w:t>قال سويد بن غفلة:</w:t>
      </w:r>
    </w:p>
    <w:p w:rsidR="008E1AA6" w:rsidRPr="008E1AA6" w:rsidRDefault="008E1AA6" w:rsidP="006F4F49">
      <w:pPr>
        <w:pStyle w:val="libNormal"/>
      </w:pPr>
      <w:r w:rsidRPr="006F4F49">
        <w:rPr>
          <w:rtl/>
        </w:rPr>
        <w:t xml:space="preserve">لمّا مرضت فاطمة </w:t>
      </w:r>
      <w:r w:rsidR="001A7A84" w:rsidRPr="001A7A84">
        <w:rPr>
          <w:rStyle w:val="libAlaemChar"/>
          <w:rtl/>
        </w:rPr>
        <w:t>عليها‌السلام</w:t>
      </w:r>
      <w:r w:rsidRPr="006F4F49">
        <w:rPr>
          <w:rtl/>
        </w:rPr>
        <w:t xml:space="preserve"> المرضة التي توفّيت فيها اجتمع إليها نساء المهاجرين والأنصار يَعُدْنَها فقلن لها: كيف أصبحتِ من علَّتك يا ابنة رسول الله؟</w:t>
      </w:r>
    </w:p>
    <w:p w:rsidR="008E1AA6" w:rsidRPr="008E1AA6" w:rsidRDefault="008E1AA6" w:rsidP="006F4F49">
      <w:pPr>
        <w:pStyle w:val="libNormal"/>
      </w:pPr>
      <w:r w:rsidRPr="006F4F49">
        <w:rPr>
          <w:rtl/>
        </w:rPr>
        <w:t>فحمدت الله، وصلّت على أبيها، ثم قالت:</w:t>
      </w:r>
    </w:p>
    <w:p w:rsidR="008E1AA6" w:rsidRPr="00275503" w:rsidRDefault="008E1AA6" w:rsidP="00275503">
      <w:pPr>
        <w:pStyle w:val="libNormal"/>
      </w:pPr>
      <w:r w:rsidRPr="006F4F49">
        <w:rPr>
          <w:rStyle w:val="libNormal0Char"/>
          <w:rtl/>
        </w:rPr>
        <w:t>أصبحتُ</w:t>
      </w:r>
      <w:r w:rsidR="00275503">
        <w:rPr>
          <w:rStyle w:val="libNormal0Char"/>
          <w:rtl/>
        </w:rPr>
        <w:t xml:space="preserve"> - </w:t>
      </w:r>
      <w:r w:rsidRPr="006F4F49">
        <w:rPr>
          <w:rStyle w:val="libNormal0Char"/>
          <w:rtl/>
        </w:rPr>
        <w:t>والله</w:t>
      </w:r>
      <w:r w:rsidR="00275503">
        <w:rPr>
          <w:rStyle w:val="libNormal0Char"/>
          <w:rtl/>
        </w:rPr>
        <w:t xml:space="preserve"> - </w:t>
      </w:r>
      <w:r w:rsidRPr="006F4F49">
        <w:rPr>
          <w:rStyle w:val="libNormal0Char"/>
          <w:rtl/>
        </w:rPr>
        <w:t xml:space="preserve">عائفةً لدنياكنَّ </w:t>
      </w:r>
      <w:r w:rsidRPr="00275503">
        <w:rPr>
          <w:rStyle w:val="libFootnotenumChar"/>
          <w:rtl/>
        </w:rPr>
        <w:t>(1)</w:t>
      </w:r>
    </w:p>
    <w:p w:rsidR="008E1AA6" w:rsidRPr="00275503" w:rsidRDefault="008E1AA6" w:rsidP="00275503">
      <w:pPr>
        <w:pStyle w:val="libNormal"/>
      </w:pPr>
      <w:r w:rsidRPr="006F4F49">
        <w:rPr>
          <w:rStyle w:val="libNormal0Char"/>
          <w:rtl/>
        </w:rPr>
        <w:t xml:space="preserve">قاليةً لرجالكن </w:t>
      </w:r>
      <w:r w:rsidRPr="00275503">
        <w:rPr>
          <w:rStyle w:val="libFootnotenumChar"/>
          <w:rtl/>
        </w:rPr>
        <w:t>(2)</w:t>
      </w:r>
    </w:p>
    <w:p w:rsidR="008E1AA6" w:rsidRPr="00275503" w:rsidRDefault="008E1AA6" w:rsidP="00275503">
      <w:pPr>
        <w:pStyle w:val="libNormal"/>
      </w:pPr>
      <w:r w:rsidRPr="006F4F49">
        <w:rPr>
          <w:rStyle w:val="libNormal0Char"/>
          <w:rtl/>
        </w:rPr>
        <w:t xml:space="preserve">لفظتُهم بعد أن عجمتهم </w:t>
      </w:r>
      <w:r w:rsidRPr="00275503">
        <w:rPr>
          <w:rStyle w:val="libFootnotenumChar"/>
          <w:rtl/>
        </w:rPr>
        <w:t>(3)</w:t>
      </w:r>
    </w:p>
    <w:p w:rsidR="008E1AA6" w:rsidRPr="00275503" w:rsidRDefault="008E1AA6" w:rsidP="00275503">
      <w:pPr>
        <w:pStyle w:val="libNormal"/>
      </w:pPr>
      <w:r w:rsidRPr="006F4F49">
        <w:rPr>
          <w:rStyle w:val="libNormal0Char"/>
          <w:rtl/>
        </w:rPr>
        <w:t xml:space="preserve">وشنئتهم بعد أن سَبَرتهم </w:t>
      </w:r>
      <w:r w:rsidRPr="00275503">
        <w:rPr>
          <w:rStyle w:val="libFootnotenumChar"/>
          <w:rtl/>
        </w:rPr>
        <w:t>(4)</w:t>
      </w:r>
    </w:p>
    <w:p w:rsidR="008E1AA6" w:rsidRPr="00275503" w:rsidRDefault="008E1AA6" w:rsidP="00275503">
      <w:pPr>
        <w:pStyle w:val="libNormal"/>
      </w:pPr>
      <w:r w:rsidRPr="006F4F49">
        <w:rPr>
          <w:rStyle w:val="libNormal0Char"/>
          <w:rtl/>
        </w:rPr>
        <w:t xml:space="preserve">فقبحاً لفلول الحد </w:t>
      </w:r>
      <w:r w:rsidRPr="00275503">
        <w:rPr>
          <w:rStyle w:val="libFootnotenumChar"/>
          <w:rtl/>
        </w:rPr>
        <w:t>(5)</w:t>
      </w:r>
    </w:p>
    <w:p w:rsidR="008E1AA6" w:rsidRPr="00275503" w:rsidRDefault="008E1AA6" w:rsidP="00275503">
      <w:pPr>
        <w:pStyle w:val="libNormal"/>
      </w:pPr>
      <w:r w:rsidRPr="006F4F49">
        <w:rPr>
          <w:rStyle w:val="libNormal0Char"/>
          <w:rtl/>
        </w:rPr>
        <w:t xml:space="preserve">واللعب بعد الجدّ </w:t>
      </w:r>
      <w:r w:rsidRPr="00275503">
        <w:rPr>
          <w:rStyle w:val="libFootnotenumChar"/>
          <w:rtl/>
        </w:rPr>
        <w:t>(6)</w:t>
      </w:r>
    </w:p>
    <w:p w:rsidR="008E1AA6" w:rsidRPr="00275503" w:rsidRDefault="008E1AA6" w:rsidP="00275503">
      <w:pPr>
        <w:pStyle w:val="libNormal"/>
      </w:pPr>
      <w:r w:rsidRPr="006F4F49">
        <w:rPr>
          <w:rStyle w:val="libNormal0Char"/>
          <w:rtl/>
        </w:rPr>
        <w:t xml:space="preserve">وقرع الصفاة، وصدع القناة </w:t>
      </w:r>
      <w:r w:rsidRPr="00275503">
        <w:rPr>
          <w:rStyle w:val="libFootnotenumChar"/>
          <w:rtl/>
        </w:rPr>
        <w:t>(7)</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7D287A">
        <w:rPr>
          <w:rtl/>
        </w:rPr>
        <w:t>عائفة</w:t>
      </w:r>
      <w:r>
        <w:rPr>
          <w:rtl/>
        </w:rPr>
        <w:t>:</w:t>
      </w:r>
      <w:r w:rsidRPr="007D287A">
        <w:rPr>
          <w:rtl/>
        </w:rPr>
        <w:t xml:space="preserve"> كارهة</w:t>
      </w:r>
      <w:r>
        <w:rPr>
          <w:rtl/>
        </w:rPr>
        <w:t>.</w:t>
      </w:r>
    </w:p>
    <w:p w:rsidR="008E1AA6" w:rsidRPr="00275503" w:rsidRDefault="008E1AA6" w:rsidP="00275503">
      <w:pPr>
        <w:pStyle w:val="libFootnote0"/>
      </w:pPr>
      <w:r w:rsidRPr="008E1AA6">
        <w:rPr>
          <w:rtl/>
        </w:rPr>
        <w:t xml:space="preserve">(2) </w:t>
      </w:r>
      <w:r w:rsidRPr="007D287A">
        <w:rPr>
          <w:rtl/>
        </w:rPr>
        <w:t>قالية</w:t>
      </w:r>
      <w:r>
        <w:rPr>
          <w:rtl/>
        </w:rPr>
        <w:t>:</w:t>
      </w:r>
      <w:r w:rsidRPr="007D287A">
        <w:rPr>
          <w:rtl/>
        </w:rPr>
        <w:t xml:space="preserve"> مبغضة</w:t>
      </w:r>
      <w:r>
        <w:rPr>
          <w:rtl/>
        </w:rPr>
        <w:t>.</w:t>
      </w:r>
    </w:p>
    <w:p w:rsidR="008E1AA6" w:rsidRPr="00275503" w:rsidRDefault="008E1AA6" w:rsidP="00275503">
      <w:pPr>
        <w:pStyle w:val="libFootnote0"/>
      </w:pPr>
      <w:r w:rsidRPr="008E1AA6">
        <w:rPr>
          <w:rtl/>
        </w:rPr>
        <w:t xml:space="preserve">(3) </w:t>
      </w:r>
      <w:r w:rsidRPr="007D287A">
        <w:rPr>
          <w:rtl/>
        </w:rPr>
        <w:t>لفظتهم</w:t>
      </w:r>
      <w:r>
        <w:rPr>
          <w:rtl/>
        </w:rPr>
        <w:t>:</w:t>
      </w:r>
      <w:r w:rsidRPr="007D287A">
        <w:rPr>
          <w:rtl/>
        </w:rPr>
        <w:t xml:space="preserve"> رميت بهم</w:t>
      </w:r>
      <w:r>
        <w:rPr>
          <w:rtl/>
        </w:rPr>
        <w:t>.</w:t>
      </w:r>
      <w:r w:rsidRPr="007D287A">
        <w:rPr>
          <w:rtl/>
        </w:rPr>
        <w:t xml:space="preserve"> عجمتهم</w:t>
      </w:r>
      <w:r>
        <w:rPr>
          <w:rtl/>
        </w:rPr>
        <w:t>:</w:t>
      </w:r>
      <w:r w:rsidRPr="007D287A">
        <w:rPr>
          <w:rtl/>
        </w:rPr>
        <w:t xml:space="preserve"> مضغتهم</w:t>
      </w:r>
      <w:r>
        <w:rPr>
          <w:rtl/>
        </w:rPr>
        <w:t>.</w:t>
      </w:r>
    </w:p>
    <w:p w:rsidR="008E1AA6" w:rsidRPr="00275503" w:rsidRDefault="008E1AA6" w:rsidP="00275503">
      <w:pPr>
        <w:pStyle w:val="libFootnote0"/>
      </w:pPr>
      <w:r w:rsidRPr="008E1AA6">
        <w:rPr>
          <w:rtl/>
        </w:rPr>
        <w:t xml:space="preserve">(4) </w:t>
      </w:r>
      <w:r w:rsidRPr="007D287A">
        <w:rPr>
          <w:rtl/>
        </w:rPr>
        <w:t>شنئتهم</w:t>
      </w:r>
      <w:r>
        <w:rPr>
          <w:rtl/>
        </w:rPr>
        <w:t>:</w:t>
      </w:r>
      <w:r w:rsidRPr="007D287A">
        <w:rPr>
          <w:rtl/>
        </w:rPr>
        <w:t xml:space="preserve"> أبغضتهم</w:t>
      </w:r>
      <w:r>
        <w:rPr>
          <w:rtl/>
        </w:rPr>
        <w:t>.</w:t>
      </w:r>
      <w:r w:rsidRPr="007D287A">
        <w:rPr>
          <w:rtl/>
        </w:rPr>
        <w:t xml:space="preserve"> سبرتهم</w:t>
      </w:r>
      <w:r>
        <w:rPr>
          <w:rtl/>
        </w:rPr>
        <w:t>:</w:t>
      </w:r>
      <w:r w:rsidRPr="007D287A">
        <w:rPr>
          <w:rtl/>
        </w:rPr>
        <w:t xml:space="preserve"> عرفت عمقهم</w:t>
      </w:r>
      <w:r>
        <w:rPr>
          <w:rtl/>
        </w:rPr>
        <w:t>،</w:t>
      </w:r>
      <w:r w:rsidRPr="007D287A">
        <w:rPr>
          <w:rtl/>
        </w:rPr>
        <w:t xml:space="preserve"> أي تأمّلتهم</w:t>
      </w:r>
      <w:r>
        <w:rPr>
          <w:rtl/>
        </w:rPr>
        <w:t>.</w:t>
      </w:r>
    </w:p>
    <w:p w:rsidR="008E1AA6" w:rsidRPr="00275503" w:rsidRDefault="008E1AA6" w:rsidP="00275503">
      <w:pPr>
        <w:pStyle w:val="libFootnote0"/>
      </w:pPr>
      <w:r w:rsidRPr="008E1AA6">
        <w:rPr>
          <w:rtl/>
        </w:rPr>
        <w:t xml:space="preserve">(5) </w:t>
      </w:r>
      <w:r w:rsidRPr="007D287A">
        <w:rPr>
          <w:rtl/>
        </w:rPr>
        <w:t>فلول الحد</w:t>
      </w:r>
      <w:r>
        <w:rPr>
          <w:rtl/>
        </w:rPr>
        <w:t>:</w:t>
      </w:r>
      <w:r w:rsidRPr="007D287A">
        <w:rPr>
          <w:rtl/>
        </w:rPr>
        <w:t xml:space="preserve"> ثلمة حدّ السيف</w:t>
      </w:r>
      <w:r>
        <w:rPr>
          <w:rtl/>
        </w:rPr>
        <w:t>.</w:t>
      </w:r>
    </w:p>
    <w:p w:rsidR="008E1AA6" w:rsidRPr="00275503" w:rsidRDefault="008E1AA6" w:rsidP="00275503">
      <w:pPr>
        <w:pStyle w:val="libFootnote0"/>
      </w:pPr>
      <w:r w:rsidRPr="008E1AA6">
        <w:rPr>
          <w:rtl/>
        </w:rPr>
        <w:t xml:space="preserve">(6) </w:t>
      </w:r>
      <w:r w:rsidRPr="007D287A">
        <w:rPr>
          <w:rtl/>
        </w:rPr>
        <w:t>الجِدّ</w:t>
      </w:r>
      <w:r w:rsidR="00275503">
        <w:rPr>
          <w:rtl/>
        </w:rPr>
        <w:t xml:space="preserve"> - </w:t>
      </w:r>
      <w:r w:rsidRPr="007D287A">
        <w:rPr>
          <w:rtl/>
        </w:rPr>
        <w:t>بكسر الجيم</w:t>
      </w:r>
      <w:r w:rsidR="00275503">
        <w:rPr>
          <w:rtl/>
        </w:rPr>
        <w:t xml:space="preserve"> -</w:t>
      </w:r>
      <w:r>
        <w:rPr>
          <w:rtl/>
        </w:rPr>
        <w:t>:</w:t>
      </w:r>
      <w:r w:rsidRPr="007D287A">
        <w:rPr>
          <w:rtl/>
        </w:rPr>
        <w:t xml:space="preserve"> ضد الهزل واللعب</w:t>
      </w:r>
      <w:r>
        <w:rPr>
          <w:rtl/>
        </w:rPr>
        <w:t>.</w:t>
      </w:r>
    </w:p>
    <w:p w:rsidR="008E1AA6" w:rsidRPr="00275503" w:rsidRDefault="008E1AA6" w:rsidP="00275503">
      <w:pPr>
        <w:pStyle w:val="libFootnote0"/>
      </w:pPr>
      <w:r w:rsidRPr="008E1AA6">
        <w:rPr>
          <w:rtl/>
        </w:rPr>
        <w:t xml:space="preserve">(7) </w:t>
      </w:r>
      <w:r w:rsidRPr="007D287A">
        <w:rPr>
          <w:rtl/>
        </w:rPr>
        <w:t>قرع الصفاة</w:t>
      </w:r>
      <w:r>
        <w:rPr>
          <w:rtl/>
        </w:rPr>
        <w:t>:</w:t>
      </w:r>
      <w:r w:rsidRPr="007D287A">
        <w:rPr>
          <w:rtl/>
        </w:rPr>
        <w:t xml:space="preserve"> ضرب الضخرة الملساء</w:t>
      </w:r>
      <w:r>
        <w:rPr>
          <w:rtl/>
        </w:rPr>
        <w:t>.</w:t>
      </w:r>
      <w:r w:rsidRPr="007D287A">
        <w:rPr>
          <w:rtl/>
        </w:rPr>
        <w:t xml:space="preserve"> وصدع القناة</w:t>
      </w:r>
      <w:r>
        <w:rPr>
          <w:rtl/>
        </w:rPr>
        <w:t>:</w:t>
      </w:r>
      <w:r w:rsidRPr="007D287A">
        <w:rPr>
          <w:rtl/>
        </w:rPr>
        <w:t xml:space="preserve"> استرخاء الرمح</w:t>
      </w:r>
      <w:r>
        <w:rPr>
          <w:rtl/>
        </w:rPr>
        <w:t>.</w:t>
      </w:r>
      <w:r w:rsidRPr="007D287A">
        <w:rPr>
          <w:rtl/>
        </w:rPr>
        <w:t xml:space="preserve"> وقيل</w:t>
      </w:r>
      <w:r>
        <w:rPr>
          <w:rtl/>
        </w:rPr>
        <w:t>:</w:t>
      </w:r>
      <w:r w:rsidRPr="008E1AA6">
        <w:rPr>
          <w:rtl/>
        </w:rPr>
        <w:t xml:space="preserve"> </w:t>
      </w:r>
      <w:r w:rsidRPr="007D287A">
        <w:rPr>
          <w:rtl/>
        </w:rPr>
        <w:t>الصدع</w:t>
      </w:r>
      <w:r>
        <w:rPr>
          <w:rtl/>
        </w:rPr>
        <w:t>:</w:t>
      </w:r>
      <w:r w:rsidRPr="007D287A">
        <w:rPr>
          <w:rtl/>
        </w:rPr>
        <w:t xml:space="preserve"> الشق</w:t>
      </w:r>
      <w:r>
        <w:rPr>
          <w:rtl/>
        </w:rPr>
        <w:t>.</w:t>
      </w:r>
    </w:p>
    <w:p w:rsidR="008E1AA6" w:rsidRDefault="008E1AA6" w:rsidP="008E1AA6">
      <w:pPr>
        <w:pStyle w:val="libNormal"/>
        <w:rPr>
          <w:rtl/>
        </w:rPr>
      </w:pPr>
      <w:r>
        <w:rPr>
          <w:rtl/>
        </w:rPr>
        <w:br w:type="page"/>
      </w:r>
    </w:p>
    <w:p w:rsidR="008E1AA6" w:rsidRPr="00275503" w:rsidRDefault="008E1AA6" w:rsidP="00275503">
      <w:pPr>
        <w:pStyle w:val="libNormal"/>
      </w:pPr>
      <w:r w:rsidRPr="006F4F49">
        <w:rPr>
          <w:rStyle w:val="libNormal0Char"/>
          <w:rtl/>
        </w:rPr>
        <w:lastRenderedPageBreak/>
        <w:t xml:space="preserve">وخطل الآراء، وزلل الأهواء </w:t>
      </w:r>
      <w:r w:rsidRPr="00275503">
        <w:rPr>
          <w:rStyle w:val="libFootnotenumChar"/>
          <w:rtl/>
        </w:rPr>
        <w:t>(1)</w:t>
      </w:r>
    </w:p>
    <w:p w:rsidR="008E1AA6" w:rsidRPr="006F4F49" w:rsidRDefault="008E1AA6" w:rsidP="006F4F49">
      <w:pPr>
        <w:pStyle w:val="libNormal0"/>
      </w:pPr>
      <w:r w:rsidRPr="007D287A">
        <w:rPr>
          <w:rtl/>
        </w:rPr>
        <w:t>وبئس ما قدَّمت لهم أنفسهم</w:t>
      </w:r>
    </w:p>
    <w:p w:rsidR="008E1AA6" w:rsidRPr="00275503" w:rsidRDefault="00692040" w:rsidP="00275503">
      <w:pPr>
        <w:pStyle w:val="libNormal"/>
      </w:pPr>
      <w:r w:rsidRPr="00692040">
        <w:rPr>
          <w:rStyle w:val="libAlaemChar"/>
          <w:rtl/>
        </w:rPr>
        <w:t>(</w:t>
      </w:r>
      <w:r w:rsidR="008E1AA6" w:rsidRPr="00275503">
        <w:rPr>
          <w:rStyle w:val="libAieChar"/>
          <w:rtl/>
        </w:rPr>
        <w:t>أَن سَخِطَ اللهُ عَلَيْهِمْ وَفِي الْعَذَابِ هُمْ خَالِدُونَ</w:t>
      </w:r>
      <w:r w:rsidRPr="00692040">
        <w:rPr>
          <w:rStyle w:val="libAlaemChar"/>
          <w:rtl/>
        </w:rPr>
        <w:t>)</w:t>
      </w:r>
      <w:r w:rsidR="008E1AA6" w:rsidRPr="006F4F49">
        <w:rPr>
          <w:rStyle w:val="libNormal0Char"/>
          <w:rtl/>
        </w:rPr>
        <w:t xml:space="preserve"> </w:t>
      </w:r>
      <w:r w:rsidR="008E1AA6" w:rsidRPr="00275503">
        <w:rPr>
          <w:rStyle w:val="libFootnotenumChar"/>
          <w:rtl/>
        </w:rPr>
        <w:t>(2)</w:t>
      </w:r>
    </w:p>
    <w:p w:rsidR="008E1AA6" w:rsidRPr="00275503" w:rsidRDefault="008E1AA6" w:rsidP="00275503">
      <w:pPr>
        <w:pStyle w:val="libNormal"/>
      </w:pPr>
      <w:r w:rsidRPr="006F4F49">
        <w:rPr>
          <w:rStyle w:val="libNormal0Char"/>
          <w:rtl/>
        </w:rPr>
        <w:t xml:space="preserve">لا جرَمَ لقد قلّدتهم ربقتها </w:t>
      </w:r>
      <w:r w:rsidRPr="00275503">
        <w:rPr>
          <w:rStyle w:val="libFootnotenumChar"/>
          <w:rtl/>
        </w:rPr>
        <w:t>(3)</w:t>
      </w:r>
    </w:p>
    <w:p w:rsidR="008E1AA6" w:rsidRPr="00275503" w:rsidRDefault="008E1AA6" w:rsidP="00275503">
      <w:pPr>
        <w:pStyle w:val="libNormal"/>
      </w:pPr>
      <w:r w:rsidRPr="006F4F49">
        <w:rPr>
          <w:rStyle w:val="libNormal0Char"/>
          <w:rtl/>
        </w:rPr>
        <w:t xml:space="preserve">وحمّلتهم أوقتها </w:t>
      </w:r>
      <w:r w:rsidRPr="00275503">
        <w:rPr>
          <w:rStyle w:val="libFootnotenumChar"/>
          <w:rtl/>
        </w:rPr>
        <w:t>(4)</w:t>
      </w:r>
    </w:p>
    <w:p w:rsidR="008E1AA6" w:rsidRPr="00275503" w:rsidRDefault="008E1AA6" w:rsidP="00275503">
      <w:pPr>
        <w:pStyle w:val="libNormal"/>
      </w:pPr>
      <w:r w:rsidRPr="006F4F49">
        <w:rPr>
          <w:rStyle w:val="libNormal0Char"/>
          <w:rtl/>
        </w:rPr>
        <w:t xml:space="preserve">وشننت عليهم عارها </w:t>
      </w:r>
      <w:r w:rsidRPr="00275503">
        <w:rPr>
          <w:rStyle w:val="libFootnotenumChar"/>
          <w:rtl/>
        </w:rPr>
        <w:t>(5)</w:t>
      </w:r>
    </w:p>
    <w:p w:rsidR="008E1AA6" w:rsidRPr="00275503" w:rsidRDefault="008E1AA6" w:rsidP="00275503">
      <w:pPr>
        <w:pStyle w:val="libNormal"/>
      </w:pPr>
      <w:r w:rsidRPr="006F4F49">
        <w:rPr>
          <w:rStyle w:val="libNormal0Char"/>
          <w:rtl/>
        </w:rPr>
        <w:t xml:space="preserve">فجدعاً وعَقراً وسُحقاً للقوم الظالمين </w:t>
      </w:r>
      <w:r w:rsidRPr="00275503">
        <w:rPr>
          <w:rStyle w:val="libFootnotenumChar"/>
          <w:rtl/>
        </w:rPr>
        <w:t>(6)</w:t>
      </w:r>
      <w:r w:rsidRPr="006F4F49">
        <w:rPr>
          <w:rStyle w:val="libNormal0Char"/>
          <w:rtl/>
        </w:rPr>
        <w:t>.</w:t>
      </w:r>
    </w:p>
    <w:p w:rsidR="008E1AA6" w:rsidRPr="006F4F49" w:rsidRDefault="008E1AA6" w:rsidP="006F4F49">
      <w:pPr>
        <w:pStyle w:val="libNormal0"/>
      </w:pPr>
      <w:r w:rsidRPr="007D287A">
        <w:rPr>
          <w:rtl/>
        </w:rPr>
        <w:t>ويحهم</w:t>
      </w:r>
      <w:r>
        <w:rPr>
          <w:rtl/>
        </w:rPr>
        <w:t>!</w:t>
      </w:r>
      <w:r w:rsidRPr="008E1AA6">
        <w:rPr>
          <w:rtl/>
        </w:rPr>
        <w:t>!</w:t>
      </w:r>
    </w:p>
    <w:p w:rsidR="008E1AA6" w:rsidRPr="00275503" w:rsidRDefault="008E1AA6" w:rsidP="00275503">
      <w:pPr>
        <w:pStyle w:val="libNormal"/>
      </w:pPr>
      <w:r w:rsidRPr="006F4F49">
        <w:rPr>
          <w:rStyle w:val="libNormal0Char"/>
          <w:rtl/>
        </w:rPr>
        <w:t xml:space="preserve">أنّى زحزحوها عن رواسي الرسالة </w:t>
      </w:r>
      <w:r w:rsidRPr="00275503">
        <w:rPr>
          <w:rStyle w:val="libFootnotenumChar"/>
          <w:rtl/>
        </w:rPr>
        <w:t>(7)</w:t>
      </w:r>
    </w:p>
    <w:p w:rsidR="008E1AA6" w:rsidRPr="00275503" w:rsidRDefault="008E1AA6" w:rsidP="00275503">
      <w:pPr>
        <w:pStyle w:val="libNormal"/>
      </w:pPr>
      <w:r w:rsidRPr="006F4F49">
        <w:rPr>
          <w:rStyle w:val="libNormal0Char"/>
          <w:rtl/>
        </w:rPr>
        <w:t xml:space="preserve">وقواعد النبوّة والدلالة </w:t>
      </w:r>
      <w:r w:rsidRPr="00275503">
        <w:rPr>
          <w:rStyle w:val="libFootnotenumChar"/>
          <w:rtl/>
        </w:rPr>
        <w:t>(8)</w:t>
      </w:r>
    </w:p>
    <w:p w:rsidR="008E1AA6" w:rsidRPr="00275503" w:rsidRDefault="008E1AA6" w:rsidP="00275503">
      <w:pPr>
        <w:pStyle w:val="libNormal"/>
      </w:pPr>
      <w:r w:rsidRPr="006F4F49">
        <w:rPr>
          <w:rStyle w:val="libNormal0Char"/>
          <w:rtl/>
        </w:rPr>
        <w:t xml:space="preserve">ومَهبط الروح الأمين </w:t>
      </w:r>
      <w:r w:rsidRPr="00275503">
        <w:rPr>
          <w:rStyle w:val="libFootnotenumChar"/>
          <w:rtl/>
        </w:rPr>
        <w:t>(9)</w:t>
      </w:r>
    </w:p>
    <w:p w:rsidR="008E1AA6" w:rsidRPr="00275503" w:rsidRDefault="008E1AA6" w:rsidP="00275503">
      <w:pPr>
        <w:pStyle w:val="libNormal"/>
      </w:pPr>
      <w:r w:rsidRPr="006F4F49">
        <w:rPr>
          <w:rStyle w:val="libNormal0Char"/>
          <w:rtl/>
        </w:rPr>
        <w:t xml:space="preserve">والطبين بأُمور الدنيا والدين </w:t>
      </w:r>
      <w:r w:rsidRPr="00275503">
        <w:rPr>
          <w:rStyle w:val="libFootnotenumChar"/>
          <w:rtl/>
        </w:rPr>
        <w:t>(10)</w:t>
      </w:r>
    </w:p>
    <w:p w:rsidR="008E1AA6" w:rsidRPr="006F4F49" w:rsidRDefault="008E1AA6" w:rsidP="006F4F49">
      <w:pPr>
        <w:pStyle w:val="libNormal0"/>
      </w:pPr>
      <w:r w:rsidRPr="007D287A">
        <w:rPr>
          <w:rtl/>
        </w:rPr>
        <w:t>ألا</w:t>
      </w:r>
      <w:r>
        <w:rPr>
          <w:rtl/>
        </w:rPr>
        <w:t>:</w:t>
      </w:r>
      <w:r w:rsidRPr="008E1AA6">
        <w:rPr>
          <w:rtl/>
        </w:rPr>
        <w:t xml:space="preserve"> </w:t>
      </w:r>
      <w:r w:rsidRPr="007D287A">
        <w:rPr>
          <w:rtl/>
        </w:rPr>
        <w:t>ذلك هو الخسران المبين</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7D287A">
        <w:rPr>
          <w:rtl/>
        </w:rPr>
        <w:t>خطل الآراء</w:t>
      </w:r>
      <w:r>
        <w:rPr>
          <w:rtl/>
        </w:rPr>
        <w:t>:</w:t>
      </w:r>
      <w:r w:rsidRPr="007D287A">
        <w:rPr>
          <w:rtl/>
        </w:rPr>
        <w:t xml:space="preserve"> فسادها</w:t>
      </w:r>
      <w:r>
        <w:rPr>
          <w:rtl/>
        </w:rPr>
        <w:t>.</w:t>
      </w:r>
      <w:r w:rsidRPr="007D287A">
        <w:rPr>
          <w:rtl/>
        </w:rPr>
        <w:t xml:space="preserve"> وزلل الأهواء</w:t>
      </w:r>
      <w:r>
        <w:rPr>
          <w:rtl/>
        </w:rPr>
        <w:t>:</w:t>
      </w:r>
      <w:r w:rsidRPr="007D287A">
        <w:rPr>
          <w:rtl/>
        </w:rPr>
        <w:t xml:space="preserve"> انحراف الميول والرغبات</w:t>
      </w:r>
      <w:r>
        <w:rPr>
          <w:rtl/>
        </w:rPr>
        <w:t>.</w:t>
      </w:r>
    </w:p>
    <w:p w:rsidR="008E1AA6" w:rsidRPr="00275503" w:rsidRDefault="008E1AA6" w:rsidP="00275503">
      <w:pPr>
        <w:pStyle w:val="libFootnote0"/>
      </w:pPr>
      <w:r w:rsidRPr="008E1AA6">
        <w:rPr>
          <w:rtl/>
        </w:rPr>
        <w:t xml:space="preserve">(2) </w:t>
      </w:r>
      <w:r w:rsidRPr="007D287A">
        <w:rPr>
          <w:rtl/>
        </w:rPr>
        <w:t>سورة المائدة</w:t>
      </w:r>
      <w:r>
        <w:rPr>
          <w:rtl/>
        </w:rPr>
        <w:t>:</w:t>
      </w:r>
      <w:r w:rsidRPr="007D287A">
        <w:rPr>
          <w:rtl/>
        </w:rPr>
        <w:t xml:space="preserve"> آية 80</w:t>
      </w:r>
      <w:r>
        <w:rPr>
          <w:rtl/>
        </w:rPr>
        <w:t>.</w:t>
      </w:r>
    </w:p>
    <w:p w:rsidR="008E1AA6" w:rsidRPr="00275503" w:rsidRDefault="008E1AA6" w:rsidP="00275503">
      <w:pPr>
        <w:pStyle w:val="libFootnote0"/>
      </w:pPr>
      <w:r w:rsidRPr="008E1AA6">
        <w:rPr>
          <w:rtl/>
        </w:rPr>
        <w:t xml:space="preserve">(3) </w:t>
      </w:r>
      <w:r w:rsidRPr="007D287A">
        <w:rPr>
          <w:rtl/>
        </w:rPr>
        <w:t>قلّدتهم</w:t>
      </w:r>
      <w:r>
        <w:rPr>
          <w:rtl/>
        </w:rPr>
        <w:t>:</w:t>
      </w:r>
      <w:r w:rsidRPr="007D287A">
        <w:rPr>
          <w:rtl/>
        </w:rPr>
        <w:t xml:space="preserve"> جعلت في أعناقهم</w:t>
      </w:r>
      <w:r>
        <w:rPr>
          <w:rtl/>
        </w:rPr>
        <w:t>.</w:t>
      </w:r>
      <w:r w:rsidRPr="007D287A">
        <w:rPr>
          <w:rtl/>
        </w:rPr>
        <w:t xml:space="preserve"> ربقتها</w:t>
      </w:r>
      <w:r>
        <w:rPr>
          <w:rtl/>
        </w:rPr>
        <w:t>:</w:t>
      </w:r>
      <w:r w:rsidRPr="007D287A">
        <w:rPr>
          <w:rtl/>
        </w:rPr>
        <w:t xml:space="preserve"> حبلها</w:t>
      </w:r>
      <w:r>
        <w:rPr>
          <w:rtl/>
        </w:rPr>
        <w:t>.</w:t>
      </w:r>
    </w:p>
    <w:p w:rsidR="008E1AA6" w:rsidRPr="00275503" w:rsidRDefault="008E1AA6" w:rsidP="00275503">
      <w:pPr>
        <w:pStyle w:val="libFootnote0"/>
      </w:pPr>
      <w:r w:rsidRPr="008E1AA6">
        <w:rPr>
          <w:rtl/>
        </w:rPr>
        <w:t xml:space="preserve">(4) </w:t>
      </w:r>
      <w:r w:rsidRPr="007D287A">
        <w:rPr>
          <w:rtl/>
        </w:rPr>
        <w:t>حمّلتهم أوقتها</w:t>
      </w:r>
      <w:r>
        <w:rPr>
          <w:rtl/>
        </w:rPr>
        <w:t>:</w:t>
      </w:r>
      <w:r w:rsidRPr="007D287A">
        <w:rPr>
          <w:rtl/>
        </w:rPr>
        <w:t xml:space="preserve"> حمّلتهم الثقل والمسؤولية</w:t>
      </w:r>
      <w:r>
        <w:rPr>
          <w:rtl/>
        </w:rPr>
        <w:t>.</w:t>
      </w:r>
    </w:p>
    <w:p w:rsidR="008E1AA6" w:rsidRPr="00275503" w:rsidRDefault="008E1AA6" w:rsidP="00275503">
      <w:pPr>
        <w:pStyle w:val="libFootnote0"/>
      </w:pPr>
      <w:r w:rsidRPr="008E1AA6">
        <w:rPr>
          <w:rtl/>
        </w:rPr>
        <w:t xml:space="preserve">(5) </w:t>
      </w:r>
      <w:r w:rsidRPr="007D287A">
        <w:rPr>
          <w:rtl/>
        </w:rPr>
        <w:t>شننت</w:t>
      </w:r>
      <w:r>
        <w:rPr>
          <w:rtl/>
        </w:rPr>
        <w:t>:</w:t>
      </w:r>
      <w:r w:rsidRPr="007D287A">
        <w:rPr>
          <w:rtl/>
        </w:rPr>
        <w:t xml:space="preserve"> أرسلت</w:t>
      </w:r>
      <w:r>
        <w:rPr>
          <w:rtl/>
        </w:rPr>
        <w:t>.</w:t>
      </w:r>
      <w:r w:rsidRPr="007D287A">
        <w:rPr>
          <w:rtl/>
        </w:rPr>
        <w:t xml:space="preserve"> والعار</w:t>
      </w:r>
      <w:r>
        <w:rPr>
          <w:rtl/>
        </w:rPr>
        <w:t>:</w:t>
      </w:r>
      <w:r w:rsidRPr="007D287A">
        <w:rPr>
          <w:rtl/>
        </w:rPr>
        <w:t xml:space="preserve"> السبّة والعيب</w:t>
      </w:r>
      <w:r>
        <w:rPr>
          <w:rtl/>
        </w:rPr>
        <w:t>.</w:t>
      </w:r>
    </w:p>
    <w:p w:rsidR="008E1AA6" w:rsidRPr="00275503" w:rsidRDefault="008E1AA6" w:rsidP="00275503">
      <w:pPr>
        <w:pStyle w:val="libFootnote0"/>
      </w:pPr>
      <w:r w:rsidRPr="008E1AA6">
        <w:rPr>
          <w:rtl/>
        </w:rPr>
        <w:t xml:space="preserve">(6) </w:t>
      </w:r>
      <w:r w:rsidRPr="007D287A">
        <w:rPr>
          <w:rtl/>
        </w:rPr>
        <w:t>الجدع</w:t>
      </w:r>
      <w:r w:rsidR="00275503">
        <w:rPr>
          <w:rtl/>
        </w:rPr>
        <w:t xml:space="preserve"> - </w:t>
      </w:r>
      <w:r w:rsidRPr="007D287A">
        <w:rPr>
          <w:rtl/>
        </w:rPr>
        <w:t>بفتح الجيم</w:t>
      </w:r>
      <w:r w:rsidR="00275503">
        <w:rPr>
          <w:rtl/>
        </w:rPr>
        <w:t xml:space="preserve"> -</w:t>
      </w:r>
      <w:r>
        <w:rPr>
          <w:rtl/>
        </w:rPr>
        <w:t>:</w:t>
      </w:r>
      <w:r w:rsidRPr="007D287A">
        <w:rPr>
          <w:rtl/>
        </w:rPr>
        <w:t xml:space="preserve"> قطع الأنف</w:t>
      </w:r>
      <w:r>
        <w:rPr>
          <w:rtl/>
        </w:rPr>
        <w:t>.</w:t>
      </w:r>
      <w:r w:rsidRPr="007D287A">
        <w:rPr>
          <w:rtl/>
        </w:rPr>
        <w:t xml:space="preserve"> والعقر</w:t>
      </w:r>
      <w:r w:rsidR="00275503">
        <w:rPr>
          <w:rtl/>
        </w:rPr>
        <w:t xml:space="preserve"> - </w:t>
      </w:r>
      <w:r w:rsidRPr="007D287A">
        <w:rPr>
          <w:rtl/>
        </w:rPr>
        <w:t>بفتح العين</w:t>
      </w:r>
      <w:r w:rsidR="00275503">
        <w:rPr>
          <w:rtl/>
        </w:rPr>
        <w:t xml:space="preserve"> -</w:t>
      </w:r>
      <w:r>
        <w:rPr>
          <w:rtl/>
        </w:rPr>
        <w:t>:</w:t>
      </w:r>
      <w:r w:rsidRPr="007D287A">
        <w:rPr>
          <w:rtl/>
        </w:rPr>
        <w:t xml:space="preserve"> الجرح</w:t>
      </w:r>
      <w:r>
        <w:rPr>
          <w:rtl/>
        </w:rPr>
        <w:t>.</w:t>
      </w:r>
      <w:r w:rsidRPr="008E1AA6">
        <w:rPr>
          <w:rtl/>
        </w:rPr>
        <w:t xml:space="preserve"> </w:t>
      </w:r>
      <w:r w:rsidRPr="007D287A">
        <w:rPr>
          <w:rtl/>
        </w:rPr>
        <w:t>والسحق</w:t>
      </w:r>
      <w:r>
        <w:rPr>
          <w:rtl/>
        </w:rPr>
        <w:t>:</w:t>
      </w:r>
      <w:r w:rsidRPr="007D287A">
        <w:rPr>
          <w:rtl/>
        </w:rPr>
        <w:t xml:space="preserve"> البعد</w:t>
      </w:r>
      <w:r>
        <w:rPr>
          <w:rtl/>
        </w:rPr>
        <w:t>،</w:t>
      </w:r>
      <w:r w:rsidRPr="007D287A">
        <w:rPr>
          <w:rtl/>
        </w:rPr>
        <w:t xml:space="preserve"> وكلّها في مقام الدعاء عليهم</w:t>
      </w:r>
      <w:r>
        <w:rPr>
          <w:rtl/>
        </w:rPr>
        <w:t>.</w:t>
      </w:r>
    </w:p>
    <w:p w:rsidR="008E1AA6" w:rsidRPr="00275503" w:rsidRDefault="008E1AA6" w:rsidP="00275503">
      <w:pPr>
        <w:pStyle w:val="libFootnote0"/>
      </w:pPr>
      <w:r w:rsidRPr="008E1AA6">
        <w:rPr>
          <w:rtl/>
        </w:rPr>
        <w:t xml:space="preserve">(7) </w:t>
      </w:r>
      <w:r w:rsidRPr="007D287A">
        <w:rPr>
          <w:rtl/>
        </w:rPr>
        <w:t>زحزحوها</w:t>
      </w:r>
      <w:r>
        <w:rPr>
          <w:rtl/>
        </w:rPr>
        <w:t>:</w:t>
      </w:r>
      <w:r w:rsidRPr="007D287A">
        <w:rPr>
          <w:rtl/>
        </w:rPr>
        <w:t xml:space="preserve"> نحّوها</w:t>
      </w:r>
      <w:r>
        <w:rPr>
          <w:rtl/>
        </w:rPr>
        <w:t>.</w:t>
      </w:r>
      <w:r w:rsidRPr="007D287A">
        <w:rPr>
          <w:rtl/>
        </w:rPr>
        <w:t xml:space="preserve"> والرواسي</w:t>
      </w:r>
      <w:r>
        <w:rPr>
          <w:rtl/>
        </w:rPr>
        <w:t>:</w:t>
      </w:r>
      <w:r w:rsidRPr="007D287A">
        <w:rPr>
          <w:rtl/>
        </w:rPr>
        <w:t xml:space="preserve"> الثوابت</w:t>
      </w:r>
      <w:r>
        <w:rPr>
          <w:rtl/>
        </w:rPr>
        <w:t>.</w:t>
      </w:r>
    </w:p>
    <w:p w:rsidR="008E1AA6" w:rsidRPr="00275503" w:rsidRDefault="008E1AA6" w:rsidP="00275503">
      <w:pPr>
        <w:pStyle w:val="libFootnote0"/>
      </w:pPr>
      <w:r w:rsidRPr="008E1AA6">
        <w:rPr>
          <w:rtl/>
        </w:rPr>
        <w:t xml:space="preserve">(8) </w:t>
      </w:r>
      <w:r w:rsidRPr="007D287A">
        <w:rPr>
          <w:rtl/>
        </w:rPr>
        <w:t>قواعد البيت</w:t>
      </w:r>
      <w:r>
        <w:rPr>
          <w:rtl/>
        </w:rPr>
        <w:t>:</w:t>
      </w:r>
      <w:r w:rsidRPr="007D287A">
        <w:rPr>
          <w:rtl/>
        </w:rPr>
        <w:t xml:space="preserve"> أسسه</w:t>
      </w:r>
      <w:r>
        <w:rPr>
          <w:rtl/>
        </w:rPr>
        <w:t>.</w:t>
      </w:r>
    </w:p>
    <w:p w:rsidR="008E1AA6" w:rsidRPr="00275503" w:rsidRDefault="008E1AA6" w:rsidP="00275503">
      <w:pPr>
        <w:pStyle w:val="libFootnote0"/>
      </w:pPr>
      <w:r w:rsidRPr="008E1AA6">
        <w:rPr>
          <w:rtl/>
        </w:rPr>
        <w:t xml:space="preserve">(9) </w:t>
      </w:r>
      <w:r w:rsidRPr="007D287A">
        <w:rPr>
          <w:rtl/>
        </w:rPr>
        <w:t>مهبط الروح الأمين</w:t>
      </w:r>
      <w:r>
        <w:rPr>
          <w:rtl/>
        </w:rPr>
        <w:t>:</w:t>
      </w:r>
      <w:r w:rsidRPr="007D287A">
        <w:rPr>
          <w:rtl/>
        </w:rPr>
        <w:t xml:space="preserve"> محل نزول جبرئيل</w:t>
      </w:r>
      <w:r>
        <w:rPr>
          <w:rtl/>
        </w:rPr>
        <w:t>.</w:t>
      </w:r>
    </w:p>
    <w:p w:rsidR="008E1AA6" w:rsidRPr="00275503" w:rsidRDefault="008E1AA6" w:rsidP="00275503">
      <w:pPr>
        <w:pStyle w:val="libFootnote0"/>
      </w:pPr>
      <w:r w:rsidRPr="008E1AA6">
        <w:rPr>
          <w:rtl/>
        </w:rPr>
        <w:t xml:space="preserve">(10) </w:t>
      </w:r>
      <w:r w:rsidRPr="007D287A">
        <w:rPr>
          <w:rtl/>
        </w:rPr>
        <w:t>الطبين</w:t>
      </w:r>
      <w:r>
        <w:rPr>
          <w:rtl/>
        </w:rPr>
        <w:t>:</w:t>
      </w:r>
      <w:r w:rsidRPr="007D287A">
        <w:rPr>
          <w:rtl/>
        </w:rPr>
        <w:t xml:space="preserve"> الحاذق الفطن العارف</w:t>
      </w:r>
      <w:r>
        <w:rPr>
          <w:rtl/>
        </w:rPr>
        <w:t>.</w:t>
      </w:r>
    </w:p>
    <w:p w:rsidR="008E1AA6" w:rsidRDefault="008E1AA6" w:rsidP="008E1AA6">
      <w:pPr>
        <w:pStyle w:val="libNormal"/>
        <w:rPr>
          <w:rtl/>
        </w:rPr>
      </w:pPr>
      <w:r>
        <w:rPr>
          <w:rtl/>
        </w:rPr>
        <w:br w:type="page"/>
      </w:r>
    </w:p>
    <w:p w:rsidR="008E1AA6" w:rsidRPr="00275503" w:rsidRDefault="008E1AA6" w:rsidP="00275503">
      <w:pPr>
        <w:pStyle w:val="libNormal"/>
      </w:pPr>
      <w:r w:rsidRPr="006F4F49">
        <w:rPr>
          <w:rStyle w:val="libNormal0Char"/>
          <w:rtl/>
        </w:rPr>
        <w:lastRenderedPageBreak/>
        <w:t xml:space="preserve">وما الذي نقموا من أبي الحسن </w:t>
      </w:r>
      <w:r w:rsidRPr="00275503">
        <w:rPr>
          <w:rStyle w:val="libFootnotenumChar"/>
          <w:rtl/>
        </w:rPr>
        <w:t>(1)</w:t>
      </w:r>
    </w:p>
    <w:p w:rsidR="008E1AA6" w:rsidRPr="00275503" w:rsidRDefault="008E1AA6" w:rsidP="00275503">
      <w:pPr>
        <w:pStyle w:val="libNormal"/>
      </w:pPr>
      <w:r w:rsidRPr="006F4F49">
        <w:rPr>
          <w:rStyle w:val="libNormal0Char"/>
          <w:rtl/>
        </w:rPr>
        <w:t>نقموا منه</w:t>
      </w:r>
      <w:r w:rsidR="00275503">
        <w:rPr>
          <w:rStyle w:val="libNormal0Char"/>
          <w:rtl/>
        </w:rPr>
        <w:t xml:space="preserve"> - </w:t>
      </w:r>
      <w:r w:rsidRPr="006F4F49">
        <w:rPr>
          <w:rStyle w:val="libNormal0Char"/>
          <w:rtl/>
        </w:rPr>
        <w:t>والله</w:t>
      </w:r>
      <w:r w:rsidR="00275503">
        <w:rPr>
          <w:rStyle w:val="libNormal0Char"/>
          <w:rtl/>
        </w:rPr>
        <w:t xml:space="preserve"> - </w:t>
      </w:r>
      <w:r w:rsidRPr="006F4F49">
        <w:rPr>
          <w:rStyle w:val="libNormal0Char"/>
          <w:rtl/>
        </w:rPr>
        <w:t xml:space="preserve">نكير سيفه </w:t>
      </w:r>
      <w:r w:rsidRPr="00275503">
        <w:rPr>
          <w:rStyle w:val="libFootnotenumChar"/>
          <w:rtl/>
        </w:rPr>
        <w:t>(2)</w:t>
      </w:r>
    </w:p>
    <w:p w:rsidR="008E1AA6" w:rsidRPr="00275503" w:rsidRDefault="008E1AA6" w:rsidP="00275503">
      <w:pPr>
        <w:pStyle w:val="libNormal"/>
      </w:pPr>
      <w:r w:rsidRPr="006F4F49">
        <w:rPr>
          <w:rStyle w:val="libNormal0Char"/>
          <w:rtl/>
        </w:rPr>
        <w:t xml:space="preserve">وقلَّة مبالاته بحتفه </w:t>
      </w:r>
      <w:r w:rsidRPr="00275503">
        <w:rPr>
          <w:rStyle w:val="libFootnotenumChar"/>
          <w:rtl/>
        </w:rPr>
        <w:t>(3)</w:t>
      </w:r>
    </w:p>
    <w:p w:rsidR="008E1AA6" w:rsidRPr="00275503" w:rsidRDefault="008E1AA6" w:rsidP="00275503">
      <w:pPr>
        <w:pStyle w:val="libNormal"/>
      </w:pPr>
      <w:r w:rsidRPr="006F4F49">
        <w:rPr>
          <w:rStyle w:val="libNormal0Char"/>
          <w:rtl/>
        </w:rPr>
        <w:t xml:space="preserve">وشدّة وطأته ونكال وقعته </w:t>
      </w:r>
      <w:r w:rsidRPr="00275503">
        <w:rPr>
          <w:rStyle w:val="libFootnotenumChar"/>
          <w:rtl/>
        </w:rPr>
        <w:t>(4)</w:t>
      </w:r>
    </w:p>
    <w:p w:rsidR="008E1AA6" w:rsidRPr="00275503" w:rsidRDefault="008E1AA6" w:rsidP="00275503">
      <w:pPr>
        <w:pStyle w:val="libNormal"/>
      </w:pPr>
      <w:r w:rsidRPr="006F4F49">
        <w:rPr>
          <w:rStyle w:val="libNormal0Char"/>
          <w:rtl/>
        </w:rPr>
        <w:t xml:space="preserve">وتنمّره في ذات الله عزّ وجل </w:t>
      </w:r>
      <w:r w:rsidRPr="00275503">
        <w:rPr>
          <w:rStyle w:val="libFootnotenumChar"/>
          <w:rtl/>
        </w:rPr>
        <w:t>(5)</w:t>
      </w:r>
    </w:p>
    <w:p w:rsidR="008E1AA6" w:rsidRPr="00275503" w:rsidRDefault="008E1AA6" w:rsidP="00275503">
      <w:pPr>
        <w:pStyle w:val="libNormal"/>
      </w:pPr>
      <w:r w:rsidRPr="006F4F49">
        <w:rPr>
          <w:rStyle w:val="libNormal0Char"/>
          <w:rtl/>
        </w:rPr>
        <w:t xml:space="preserve">والله لو تكافّوا عن زمامٍ نَبَذَه رسول الله إليه لاعتلقه </w:t>
      </w:r>
      <w:r w:rsidRPr="00275503">
        <w:rPr>
          <w:rStyle w:val="libFootnotenumChar"/>
          <w:rtl/>
        </w:rPr>
        <w:t>(6)</w:t>
      </w:r>
    </w:p>
    <w:p w:rsidR="008E1AA6" w:rsidRPr="00275503" w:rsidRDefault="008E1AA6" w:rsidP="00275503">
      <w:pPr>
        <w:pStyle w:val="libNormal"/>
      </w:pPr>
      <w:r w:rsidRPr="006F4F49">
        <w:rPr>
          <w:rStyle w:val="libNormal0Char"/>
          <w:rtl/>
        </w:rPr>
        <w:t xml:space="preserve">ولَسارَ بهم سيراً سُجُحاً </w:t>
      </w:r>
      <w:r w:rsidRPr="00275503">
        <w:rPr>
          <w:rStyle w:val="libFootnotenumChar"/>
          <w:rtl/>
        </w:rPr>
        <w:t>(7)</w:t>
      </w:r>
    </w:p>
    <w:p w:rsidR="008E1AA6" w:rsidRPr="00275503" w:rsidRDefault="008E1AA6" w:rsidP="00275503">
      <w:pPr>
        <w:pStyle w:val="libNormal"/>
      </w:pPr>
      <w:r w:rsidRPr="006F4F49">
        <w:rPr>
          <w:rStyle w:val="libNormal0Char"/>
          <w:rtl/>
        </w:rPr>
        <w:t xml:space="preserve">لا يكلم خشاشُه </w:t>
      </w:r>
      <w:r w:rsidRPr="00275503">
        <w:rPr>
          <w:rStyle w:val="libFootnotenumChar"/>
          <w:rtl/>
        </w:rPr>
        <w:t>(8)</w:t>
      </w:r>
    </w:p>
    <w:p w:rsidR="008E1AA6" w:rsidRPr="00275503" w:rsidRDefault="008E1AA6" w:rsidP="00275503">
      <w:pPr>
        <w:pStyle w:val="libNormal"/>
      </w:pPr>
      <w:r w:rsidRPr="006F4F49">
        <w:rPr>
          <w:rStyle w:val="libNormal0Char"/>
          <w:rtl/>
        </w:rPr>
        <w:t xml:space="preserve">ولا يتعتع راكبه </w:t>
      </w:r>
      <w:r w:rsidRPr="00275503">
        <w:rPr>
          <w:rStyle w:val="libFootnotenumChar"/>
          <w:rtl/>
        </w:rPr>
        <w:t>(9)</w:t>
      </w:r>
    </w:p>
    <w:p w:rsidR="008E1AA6" w:rsidRPr="00275503" w:rsidRDefault="008E1AA6" w:rsidP="00275503">
      <w:pPr>
        <w:pStyle w:val="libNormal"/>
      </w:pPr>
      <w:r w:rsidRPr="006F4F49">
        <w:rPr>
          <w:rStyle w:val="libNormal0Char"/>
          <w:rtl/>
        </w:rPr>
        <w:t xml:space="preserve">ولأوردهم منهلاً نميراً، صافياً روّياً، فضفاضاً تطفح ضفّتاه، ولا يترنّق جانباه </w:t>
      </w:r>
      <w:r w:rsidRPr="00275503">
        <w:rPr>
          <w:rStyle w:val="libFootnotenumChar"/>
          <w:rtl/>
        </w:rPr>
        <w:t>(10)</w:t>
      </w:r>
    </w:p>
    <w:p w:rsidR="008E1AA6" w:rsidRPr="00275503" w:rsidRDefault="008E1AA6" w:rsidP="00275503">
      <w:pPr>
        <w:pStyle w:val="libNormal"/>
      </w:pPr>
      <w:r w:rsidRPr="006F4F49">
        <w:rPr>
          <w:rStyle w:val="libNormal0Char"/>
          <w:rtl/>
        </w:rPr>
        <w:t xml:space="preserve">ولأصدرهم بِطاناً </w:t>
      </w:r>
      <w:r w:rsidRPr="00275503">
        <w:rPr>
          <w:rStyle w:val="libFootnotenumChar"/>
          <w:rtl/>
        </w:rPr>
        <w:t>(11)</w:t>
      </w:r>
    </w:p>
    <w:p w:rsidR="008E1AA6" w:rsidRPr="008E1AA6" w:rsidRDefault="00275503" w:rsidP="00EA37E8">
      <w:pPr>
        <w:pStyle w:val="libLine"/>
      </w:pPr>
      <w:r>
        <w:rPr>
          <w:rtl/>
        </w:rPr>
        <w:t>____________________</w:t>
      </w:r>
    </w:p>
    <w:p w:rsidR="008E1AA6" w:rsidRPr="00275503" w:rsidRDefault="008E1AA6" w:rsidP="006F4F49">
      <w:pPr>
        <w:pStyle w:val="libFootnote0"/>
      </w:pPr>
      <w:r w:rsidRPr="008E1AA6">
        <w:rPr>
          <w:rtl/>
        </w:rPr>
        <w:t xml:space="preserve">(1) </w:t>
      </w:r>
      <w:r w:rsidRPr="007D287A">
        <w:rPr>
          <w:rtl/>
        </w:rPr>
        <w:t>نقموا منه</w:t>
      </w:r>
      <w:r>
        <w:rPr>
          <w:rtl/>
        </w:rPr>
        <w:t>:</w:t>
      </w:r>
      <w:r w:rsidRPr="007D287A">
        <w:rPr>
          <w:rtl/>
        </w:rPr>
        <w:t xml:space="preserve"> عابوا وكرهوا</w:t>
      </w:r>
      <w:r>
        <w:rPr>
          <w:rtl/>
        </w:rPr>
        <w:t>.</w:t>
      </w:r>
    </w:p>
    <w:p w:rsidR="008E1AA6" w:rsidRPr="00275503" w:rsidRDefault="008E1AA6" w:rsidP="006F4F49">
      <w:pPr>
        <w:pStyle w:val="libFootnote0"/>
      </w:pPr>
      <w:r w:rsidRPr="008E1AA6">
        <w:rPr>
          <w:rtl/>
        </w:rPr>
        <w:t xml:space="preserve">(2) </w:t>
      </w:r>
      <w:r w:rsidRPr="007D287A">
        <w:rPr>
          <w:rtl/>
        </w:rPr>
        <w:t>نكير سيفه</w:t>
      </w:r>
      <w:r>
        <w:rPr>
          <w:rtl/>
        </w:rPr>
        <w:t>:</w:t>
      </w:r>
      <w:r w:rsidRPr="007D287A">
        <w:rPr>
          <w:rtl/>
        </w:rPr>
        <w:t xml:space="preserve"> لا يعرف سيفه أحداً ولا يفرّق بين الشجاع وغيره</w:t>
      </w:r>
      <w:r>
        <w:rPr>
          <w:rtl/>
        </w:rPr>
        <w:t>.</w:t>
      </w:r>
    </w:p>
    <w:p w:rsidR="008E1AA6" w:rsidRPr="00275503" w:rsidRDefault="008E1AA6" w:rsidP="006F4F49">
      <w:pPr>
        <w:pStyle w:val="libFootnote0"/>
      </w:pPr>
      <w:r w:rsidRPr="008E1AA6">
        <w:rPr>
          <w:rtl/>
        </w:rPr>
        <w:t xml:space="preserve">(3) </w:t>
      </w:r>
      <w:r w:rsidRPr="007D287A">
        <w:rPr>
          <w:rtl/>
        </w:rPr>
        <w:t>الحتف</w:t>
      </w:r>
      <w:r>
        <w:rPr>
          <w:rtl/>
        </w:rPr>
        <w:t>:</w:t>
      </w:r>
      <w:r w:rsidRPr="007D287A">
        <w:rPr>
          <w:rtl/>
        </w:rPr>
        <w:t xml:space="preserve"> الهلاك</w:t>
      </w:r>
      <w:r>
        <w:rPr>
          <w:rtl/>
        </w:rPr>
        <w:t>.</w:t>
      </w:r>
    </w:p>
    <w:p w:rsidR="008E1AA6" w:rsidRPr="00275503" w:rsidRDefault="008E1AA6" w:rsidP="006F4F49">
      <w:pPr>
        <w:pStyle w:val="libFootnote0"/>
      </w:pPr>
      <w:r w:rsidRPr="008E1AA6">
        <w:rPr>
          <w:rtl/>
        </w:rPr>
        <w:t xml:space="preserve">(4) </w:t>
      </w:r>
      <w:r w:rsidRPr="007D287A">
        <w:rPr>
          <w:rtl/>
        </w:rPr>
        <w:t>وطأته</w:t>
      </w:r>
      <w:r>
        <w:rPr>
          <w:rtl/>
        </w:rPr>
        <w:t>:</w:t>
      </w:r>
      <w:r w:rsidRPr="007D287A">
        <w:rPr>
          <w:rtl/>
        </w:rPr>
        <w:t xml:space="preserve"> أخذته</w:t>
      </w:r>
      <w:r>
        <w:rPr>
          <w:rtl/>
        </w:rPr>
        <w:t>.</w:t>
      </w:r>
      <w:r w:rsidRPr="007D287A">
        <w:rPr>
          <w:rtl/>
        </w:rPr>
        <w:t xml:space="preserve"> ونكال وقعته</w:t>
      </w:r>
      <w:r>
        <w:rPr>
          <w:rtl/>
        </w:rPr>
        <w:t>:</w:t>
      </w:r>
      <w:r w:rsidRPr="007D287A">
        <w:rPr>
          <w:rtl/>
        </w:rPr>
        <w:t xml:space="preserve"> إصابة صدمته</w:t>
      </w:r>
      <w:r>
        <w:rPr>
          <w:rtl/>
        </w:rPr>
        <w:t>.</w:t>
      </w:r>
    </w:p>
    <w:p w:rsidR="008E1AA6" w:rsidRPr="00275503" w:rsidRDefault="008E1AA6" w:rsidP="006F4F49">
      <w:pPr>
        <w:pStyle w:val="libFootnote0"/>
      </w:pPr>
      <w:r w:rsidRPr="008E1AA6">
        <w:rPr>
          <w:rtl/>
        </w:rPr>
        <w:t xml:space="preserve">(5) </w:t>
      </w:r>
      <w:r w:rsidRPr="007D287A">
        <w:rPr>
          <w:rtl/>
        </w:rPr>
        <w:t>التنمّر</w:t>
      </w:r>
      <w:r>
        <w:rPr>
          <w:rtl/>
        </w:rPr>
        <w:t>:</w:t>
      </w:r>
      <w:r w:rsidRPr="007D287A">
        <w:rPr>
          <w:rtl/>
        </w:rPr>
        <w:t xml:space="preserve"> الغضب</w:t>
      </w:r>
      <w:r>
        <w:rPr>
          <w:rtl/>
        </w:rPr>
        <w:t>،</w:t>
      </w:r>
      <w:r w:rsidRPr="007D287A">
        <w:rPr>
          <w:rtl/>
        </w:rPr>
        <w:t xml:space="preserve"> والمقصود من ذات الله أي لوجه الله</w:t>
      </w:r>
      <w:r>
        <w:rPr>
          <w:rtl/>
        </w:rPr>
        <w:t>.</w:t>
      </w:r>
    </w:p>
    <w:p w:rsidR="008E1AA6" w:rsidRPr="00275503" w:rsidRDefault="008E1AA6" w:rsidP="006F4F49">
      <w:pPr>
        <w:pStyle w:val="libFootnote0"/>
      </w:pPr>
      <w:r w:rsidRPr="008E1AA6">
        <w:rPr>
          <w:rtl/>
        </w:rPr>
        <w:t xml:space="preserve">(6) </w:t>
      </w:r>
      <w:r w:rsidRPr="007D287A">
        <w:rPr>
          <w:rtl/>
        </w:rPr>
        <w:t>تكافّوا</w:t>
      </w:r>
      <w:r>
        <w:rPr>
          <w:rtl/>
        </w:rPr>
        <w:t>:</w:t>
      </w:r>
      <w:r w:rsidRPr="007D287A">
        <w:rPr>
          <w:rtl/>
        </w:rPr>
        <w:t xml:space="preserve"> صرف بعضهم بعضاً</w:t>
      </w:r>
      <w:r>
        <w:rPr>
          <w:rtl/>
        </w:rPr>
        <w:t>.</w:t>
      </w:r>
      <w:r w:rsidRPr="007D287A">
        <w:rPr>
          <w:rtl/>
        </w:rPr>
        <w:t xml:space="preserve"> والزمام</w:t>
      </w:r>
      <w:r>
        <w:rPr>
          <w:rtl/>
        </w:rPr>
        <w:t>:</w:t>
      </w:r>
      <w:r w:rsidRPr="007D287A">
        <w:rPr>
          <w:rtl/>
        </w:rPr>
        <w:t xml:space="preserve"> مقود البعير</w:t>
      </w:r>
      <w:r>
        <w:rPr>
          <w:rtl/>
        </w:rPr>
        <w:t>.</w:t>
      </w:r>
      <w:r w:rsidRPr="007D287A">
        <w:rPr>
          <w:rtl/>
        </w:rPr>
        <w:t xml:space="preserve"> أو الخيط الذي</w:t>
      </w:r>
      <w:r w:rsidRPr="008E1AA6">
        <w:rPr>
          <w:rtl/>
        </w:rPr>
        <w:t xml:space="preserve"> </w:t>
      </w:r>
      <w:r w:rsidRPr="007D287A">
        <w:rPr>
          <w:rtl/>
        </w:rPr>
        <w:t>يُشدّ في ثقب أنف البعير</w:t>
      </w:r>
      <w:r>
        <w:rPr>
          <w:rtl/>
        </w:rPr>
        <w:t>.</w:t>
      </w:r>
    </w:p>
    <w:p w:rsidR="008E1AA6" w:rsidRPr="00275503" w:rsidRDefault="008E1AA6" w:rsidP="006F4F49">
      <w:pPr>
        <w:pStyle w:val="libFootnote0"/>
      </w:pPr>
      <w:r w:rsidRPr="008E1AA6">
        <w:rPr>
          <w:rtl/>
        </w:rPr>
        <w:t xml:space="preserve">(7) </w:t>
      </w:r>
      <w:r w:rsidRPr="007D287A">
        <w:rPr>
          <w:rtl/>
        </w:rPr>
        <w:t>السير السجح</w:t>
      </w:r>
      <w:r>
        <w:rPr>
          <w:rtl/>
        </w:rPr>
        <w:t>:</w:t>
      </w:r>
      <w:r w:rsidRPr="007D287A">
        <w:rPr>
          <w:rtl/>
        </w:rPr>
        <w:t xml:space="preserve"> السهل اللين</w:t>
      </w:r>
      <w:r>
        <w:rPr>
          <w:rtl/>
        </w:rPr>
        <w:t>.</w:t>
      </w:r>
    </w:p>
    <w:p w:rsidR="008E1AA6" w:rsidRPr="00275503" w:rsidRDefault="008E1AA6" w:rsidP="006F4F49">
      <w:pPr>
        <w:pStyle w:val="libFootnote0"/>
      </w:pPr>
      <w:r w:rsidRPr="008E1AA6">
        <w:rPr>
          <w:rtl/>
        </w:rPr>
        <w:t xml:space="preserve">(8) </w:t>
      </w:r>
      <w:r w:rsidRPr="007D287A">
        <w:rPr>
          <w:rtl/>
        </w:rPr>
        <w:t>لا يكلم</w:t>
      </w:r>
      <w:r>
        <w:rPr>
          <w:rtl/>
        </w:rPr>
        <w:t>:</w:t>
      </w:r>
      <w:r w:rsidRPr="007D287A">
        <w:rPr>
          <w:rtl/>
        </w:rPr>
        <w:t xml:space="preserve"> لا يجرح</w:t>
      </w:r>
      <w:r>
        <w:rPr>
          <w:rtl/>
        </w:rPr>
        <w:t>.</w:t>
      </w:r>
      <w:r w:rsidRPr="007D287A">
        <w:rPr>
          <w:rtl/>
        </w:rPr>
        <w:t xml:space="preserve"> والخشاش</w:t>
      </w:r>
      <w:r w:rsidR="00275503">
        <w:rPr>
          <w:rtl/>
        </w:rPr>
        <w:t xml:space="preserve"> - </w:t>
      </w:r>
      <w:r w:rsidRPr="007D287A">
        <w:rPr>
          <w:rtl/>
        </w:rPr>
        <w:t>بكسر الخاء</w:t>
      </w:r>
      <w:r w:rsidR="00275503">
        <w:rPr>
          <w:rtl/>
        </w:rPr>
        <w:t xml:space="preserve"> - </w:t>
      </w:r>
      <w:r w:rsidRPr="007D287A">
        <w:rPr>
          <w:rtl/>
        </w:rPr>
        <w:t>الخيط الذي يدخل في عظم</w:t>
      </w:r>
      <w:r w:rsidRPr="008E1AA6">
        <w:rPr>
          <w:rtl/>
        </w:rPr>
        <w:t xml:space="preserve"> </w:t>
      </w:r>
      <w:r w:rsidRPr="007D287A">
        <w:rPr>
          <w:rtl/>
        </w:rPr>
        <w:t>أنف البعير</w:t>
      </w:r>
      <w:r>
        <w:rPr>
          <w:rtl/>
        </w:rPr>
        <w:t>.</w:t>
      </w:r>
    </w:p>
    <w:p w:rsidR="008E1AA6" w:rsidRPr="008E1AA6" w:rsidRDefault="008E1AA6" w:rsidP="006F4F49">
      <w:pPr>
        <w:pStyle w:val="libFootnote0"/>
      </w:pPr>
      <w:r w:rsidRPr="008E1AA6">
        <w:rPr>
          <w:rtl/>
        </w:rPr>
        <w:t xml:space="preserve">(9) </w:t>
      </w:r>
      <w:r w:rsidRPr="007D287A">
        <w:rPr>
          <w:rtl/>
        </w:rPr>
        <w:t>يتعتع راكبه</w:t>
      </w:r>
      <w:r>
        <w:rPr>
          <w:rtl/>
        </w:rPr>
        <w:t>:</w:t>
      </w:r>
      <w:r w:rsidRPr="007D287A">
        <w:rPr>
          <w:rtl/>
        </w:rPr>
        <w:t xml:space="preserve"> يقلق</w:t>
      </w:r>
      <w:r w:rsidRPr="008E1AA6">
        <w:rPr>
          <w:rtl/>
        </w:rPr>
        <w:t xml:space="preserve"> </w:t>
      </w:r>
      <w:r w:rsidRPr="007D287A">
        <w:rPr>
          <w:rtl/>
        </w:rPr>
        <w:t>ويتحرّك حركة عنيفة</w:t>
      </w:r>
      <w:r>
        <w:rPr>
          <w:rtl/>
        </w:rPr>
        <w:t>.</w:t>
      </w:r>
      <w:r w:rsidRPr="006F4F49">
        <w:rPr>
          <w:rtl/>
        </w:rPr>
        <w:t xml:space="preserve"> </w:t>
      </w:r>
    </w:p>
    <w:p w:rsidR="008E1AA6" w:rsidRPr="00275503" w:rsidRDefault="008E1AA6" w:rsidP="006F4F49">
      <w:pPr>
        <w:pStyle w:val="libFootnote0"/>
      </w:pPr>
      <w:r w:rsidRPr="008E1AA6">
        <w:rPr>
          <w:rtl/>
        </w:rPr>
        <w:t xml:space="preserve">(10) </w:t>
      </w:r>
      <w:r w:rsidRPr="007D287A">
        <w:rPr>
          <w:rtl/>
        </w:rPr>
        <w:t>المنهل</w:t>
      </w:r>
      <w:r>
        <w:rPr>
          <w:rtl/>
        </w:rPr>
        <w:t>:</w:t>
      </w:r>
      <w:r w:rsidRPr="007D287A">
        <w:rPr>
          <w:rtl/>
        </w:rPr>
        <w:t xml:space="preserve"> محل ورود الماء</w:t>
      </w:r>
      <w:r>
        <w:rPr>
          <w:rtl/>
        </w:rPr>
        <w:t>.</w:t>
      </w:r>
      <w:r w:rsidRPr="007D287A">
        <w:rPr>
          <w:rtl/>
        </w:rPr>
        <w:t xml:space="preserve"> والنمير</w:t>
      </w:r>
      <w:r>
        <w:rPr>
          <w:rtl/>
        </w:rPr>
        <w:t>:</w:t>
      </w:r>
      <w:r w:rsidRPr="007D287A">
        <w:rPr>
          <w:rtl/>
        </w:rPr>
        <w:t xml:space="preserve"> الماء العذب السائغ النامي للجسد</w:t>
      </w:r>
      <w:r>
        <w:rPr>
          <w:rtl/>
        </w:rPr>
        <w:t>.</w:t>
      </w:r>
      <w:r w:rsidRPr="008E1AA6">
        <w:rPr>
          <w:rtl/>
        </w:rPr>
        <w:t xml:space="preserve"> </w:t>
      </w:r>
      <w:r w:rsidRPr="007D287A">
        <w:rPr>
          <w:rtl/>
        </w:rPr>
        <w:t>والروي</w:t>
      </w:r>
      <w:r>
        <w:rPr>
          <w:rtl/>
        </w:rPr>
        <w:t>:</w:t>
      </w:r>
      <w:r w:rsidRPr="007D287A">
        <w:rPr>
          <w:rtl/>
        </w:rPr>
        <w:t xml:space="preserve"> الكثير</w:t>
      </w:r>
      <w:r>
        <w:rPr>
          <w:rtl/>
        </w:rPr>
        <w:t>.</w:t>
      </w:r>
      <w:r w:rsidRPr="007D287A">
        <w:rPr>
          <w:rtl/>
        </w:rPr>
        <w:t xml:space="preserve"> والفضفاض</w:t>
      </w:r>
      <w:r>
        <w:rPr>
          <w:rtl/>
        </w:rPr>
        <w:t>:</w:t>
      </w:r>
      <w:r w:rsidRPr="007D287A">
        <w:rPr>
          <w:rtl/>
        </w:rPr>
        <w:t xml:space="preserve"> الواسع</w:t>
      </w:r>
      <w:r>
        <w:rPr>
          <w:rtl/>
        </w:rPr>
        <w:t>.</w:t>
      </w:r>
      <w:r w:rsidRPr="007D287A">
        <w:rPr>
          <w:rtl/>
        </w:rPr>
        <w:t xml:space="preserve"> تطفح</w:t>
      </w:r>
      <w:r>
        <w:rPr>
          <w:rtl/>
        </w:rPr>
        <w:t>:</w:t>
      </w:r>
      <w:r w:rsidRPr="007D287A">
        <w:rPr>
          <w:rtl/>
        </w:rPr>
        <w:t xml:space="preserve"> تمتلئ حتى تفيض</w:t>
      </w:r>
      <w:r>
        <w:rPr>
          <w:rtl/>
        </w:rPr>
        <w:t>.</w:t>
      </w:r>
      <w:r w:rsidRPr="007D287A">
        <w:rPr>
          <w:rtl/>
        </w:rPr>
        <w:t xml:space="preserve"> ضفّتاه</w:t>
      </w:r>
      <w:r>
        <w:rPr>
          <w:rtl/>
        </w:rPr>
        <w:t>:</w:t>
      </w:r>
      <w:r w:rsidRPr="008E1AA6">
        <w:rPr>
          <w:rtl/>
        </w:rPr>
        <w:t xml:space="preserve"> </w:t>
      </w:r>
      <w:r w:rsidRPr="007D287A">
        <w:rPr>
          <w:rtl/>
        </w:rPr>
        <w:t>جانباه</w:t>
      </w:r>
      <w:r>
        <w:rPr>
          <w:rtl/>
        </w:rPr>
        <w:t>.</w:t>
      </w:r>
      <w:r w:rsidRPr="007D287A">
        <w:rPr>
          <w:rtl/>
        </w:rPr>
        <w:t xml:space="preserve"> يترنّق</w:t>
      </w:r>
      <w:r>
        <w:rPr>
          <w:rtl/>
        </w:rPr>
        <w:t>:</w:t>
      </w:r>
      <w:r w:rsidRPr="007D287A">
        <w:rPr>
          <w:rtl/>
        </w:rPr>
        <w:t xml:space="preserve"> يتكدّر</w:t>
      </w:r>
      <w:r>
        <w:rPr>
          <w:rtl/>
        </w:rPr>
        <w:t>.</w:t>
      </w:r>
    </w:p>
    <w:p w:rsidR="008E1AA6" w:rsidRPr="00275503" w:rsidRDefault="008E1AA6" w:rsidP="006F4F49">
      <w:pPr>
        <w:pStyle w:val="libFootnote0"/>
      </w:pPr>
      <w:r w:rsidRPr="008E1AA6">
        <w:rPr>
          <w:rtl/>
        </w:rPr>
        <w:t xml:space="preserve">(11) </w:t>
      </w:r>
      <w:r w:rsidRPr="007D287A">
        <w:rPr>
          <w:rtl/>
        </w:rPr>
        <w:t>بطاناً</w:t>
      </w:r>
      <w:r>
        <w:rPr>
          <w:rtl/>
        </w:rPr>
        <w:t>:</w:t>
      </w:r>
      <w:r w:rsidRPr="007D287A">
        <w:rPr>
          <w:rtl/>
        </w:rPr>
        <w:t xml:space="preserve"> عظام البطون من كثرة الشرب</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78796A">
        <w:rPr>
          <w:rtl/>
        </w:rPr>
        <w:lastRenderedPageBreak/>
        <w:t>ونصح لهم سرّاً وإعلاناً</w:t>
      </w:r>
    </w:p>
    <w:p w:rsidR="008E1AA6" w:rsidRPr="00275503" w:rsidRDefault="008E1AA6" w:rsidP="00275503">
      <w:pPr>
        <w:pStyle w:val="libNormal"/>
      </w:pPr>
      <w:r w:rsidRPr="006F4F49">
        <w:rPr>
          <w:rStyle w:val="libNormal0Char"/>
          <w:rtl/>
        </w:rPr>
        <w:t xml:space="preserve">ولم يكن يحلى من الغنى بطائل </w:t>
      </w:r>
      <w:r w:rsidRPr="00275503">
        <w:rPr>
          <w:rStyle w:val="libFootnotenumChar"/>
          <w:rtl/>
        </w:rPr>
        <w:t>(1)</w:t>
      </w:r>
    </w:p>
    <w:p w:rsidR="008E1AA6" w:rsidRPr="00275503" w:rsidRDefault="008E1AA6" w:rsidP="00275503">
      <w:pPr>
        <w:pStyle w:val="libNormal"/>
      </w:pPr>
      <w:r w:rsidRPr="006F4F49">
        <w:rPr>
          <w:rStyle w:val="libNormal0Char"/>
          <w:rtl/>
        </w:rPr>
        <w:t xml:space="preserve">ولا يحظى من الدنيا بنائل </w:t>
      </w:r>
      <w:r w:rsidRPr="00275503">
        <w:rPr>
          <w:rStyle w:val="libFootnotenumChar"/>
          <w:rtl/>
        </w:rPr>
        <w:t>(2)</w:t>
      </w:r>
    </w:p>
    <w:p w:rsidR="008E1AA6" w:rsidRPr="00275503" w:rsidRDefault="008E1AA6" w:rsidP="00275503">
      <w:pPr>
        <w:pStyle w:val="libNormal"/>
      </w:pPr>
      <w:r w:rsidRPr="006F4F49">
        <w:rPr>
          <w:rStyle w:val="libNormal0Char"/>
          <w:rtl/>
        </w:rPr>
        <w:t xml:space="preserve">غير ريِّ الناهل </w:t>
      </w:r>
      <w:r w:rsidRPr="00275503">
        <w:rPr>
          <w:rStyle w:val="libFootnotenumChar"/>
          <w:rtl/>
        </w:rPr>
        <w:t>(3)</w:t>
      </w:r>
    </w:p>
    <w:p w:rsidR="008E1AA6" w:rsidRPr="00275503" w:rsidRDefault="008E1AA6" w:rsidP="00275503">
      <w:pPr>
        <w:pStyle w:val="libNormal"/>
      </w:pPr>
      <w:r w:rsidRPr="006F4F49">
        <w:rPr>
          <w:rStyle w:val="libNormal0Char"/>
          <w:rtl/>
        </w:rPr>
        <w:t xml:space="preserve">وشبعة الكافل </w:t>
      </w:r>
      <w:r w:rsidRPr="00275503">
        <w:rPr>
          <w:rStyle w:val="libFootnotenumChar"/>
          <w:rtl/>
        </w:rPr>
        <w:t>(4)</w:t>
      </w:r>
    </w:p>
    <w:p w:rsidR="008E1AA6" w:rsidRPr="006F4F49" w:rsidRDefault="008E1AA6" w:rsidP="006F4F49">
      <w:pPr>
        <w:pStyle w:val="libNormal0"/>
      </w:pPr>
      <w:r w:rsidRPr="0078796A">
        <w:rPr>
          <w:rtl/>
        </w:rPr>
        <w:t>ولَبَانَ لهم الزاهد من الراغب</w:t>
      </w:r>
    </w:p>
    <w:p w:rsidR="008E1AA6" w:rsidRPr="006F4F49" w:rsidRDefault="008E1AA6" w:rsidP="006F4F49">
      <w:pPr>
        <w:pStyle w:val="libNormal0"/>
      </w:pPr>
      <w:r w:rsidRPr="0078796A">
        <w:rPr>
          <w:rtl/>
        </w:rPr>
        <w:t>والصادق من الكاذب</w:t>
      </w:r>
    </w:p>
    <w:p w:rsidR="008E1AA6" w:rsidRPr="008E1AA6" w:rsidRDefault="00692040" w:rsidP="006F4F49">
      <w:pPr>
        <w:pStyle w:val="libNormal"/>
      </w:pPr>
      <w:r w:rsidRPr="00692040">
        <w:rPr>
          <w:rStyle w:val="libAlaemChar"/>
          <w:rtl/>
        </w:rPr>
        <w:t>(</w:t>
      </w:r>
      <w:r w:rsidR="008E1AA6" w:rsidRPr="006F4F49">
        <w:rPr>
          <w:rStyle w:val="libAieChar"/>
          <w:rtl/>
        </w:rPr>
        <w:t>وَلَوْ أَنَّ أَهْلَ الْقُرَى آمَنُواْ وَاتَّقَواْ لَفَتَحْنَا عَلَيْهِم بَرَكَاتٍ مِّنَ السَّمَاءِ وَالأَرْضِ وَلَكِن كَذَّبُواْ فَأَخَذْنَاهُم بِمَا كَانُواْ يَكْسِبُونَ</w:t>
      </w:r>
      <w:r w:rsidRPr="00692040">
        <w:rPr>
          <w:rStyle w:val="libAlaemChar"/>
          <w:rtl/>
        </w:rPr>
        <w:t>)</w:t>
      </w:r>
      <w:r w:rsidR="008E1AA6" w:rsidRPr="006F4F49">
        <w:rPr>
          <w:rtl/>
        </w:rPr>
        <w:t xml:space="preserve"> </w:t>
      </w:r>
      <w:r w:rsidR="008E1AA6" w:rsidRPr="006F4F49">
        <w:rPr>
          <w:rStyle w:val="libFootnotenumChar"/>
          <w:rtl/>
        </w:rPr>
        <w:t>(5)</w:t>
      </w:r>
      <w:r w:rsidR="008E1AA6" w:rsidRPr="006F4F49">
        <w:rPr>
          <w:rtl/>
        </w:rPr>
        <w:t>.</w:t>
      </w:r>
    </w:p>
    <w:p w:rsidR="008E1AA6" w:rsidRPr="008E1AA6" w:rsidRDefault="00692040" w:rsidP="006F4F49">
      <w:pPr>
        <w:pStyle w:val="libNormal"/>
      </w:pPr>
      <w:r w:rsidRPr="00692040">
        <w:rPr>
          <w:rStyle w:val="libAlaemChar"/>
          <w:rtl/>
        </w:rPr>
        <w:t>(</w:t>
      </w:r>
      <w:r w:rsidR="008E1AA6" w:rsidRPr="006F4F49">
        <w:rPr>
          <w:rStyle w:val="libAieChar"/>
          <w:rtl/>
        </w:rPr>
        <w:t>وَالَّذِينَ ظَلَمُوا مِنْ هَؤُلاء سَيُصِيبُهُمْ سَيِّئَاتُ مَا كَسَبُوا وَمَا هُم بِمُعْجِزِينَ</w:t>
      </w:r>
      <w:r w:rsidRPr="00692040">
        <w:rPr>
          <w:rStyle w:val="libAlaemChar"/>
          <w:rFonts w:hint="cs"/>
          <w:rtl/>
        </w:rPr>
        <w:t>)</w:t>
      </w:r>
      <w:r w:rsidR="008E1AA6" w:rsidRPr="006F4F49">
        <w:rPr>
          <w:rtl/>
        </w:rPr>
        <w:t xml:space="preserve"> </w:t>
      </w:r>
      <w:r w:rsidR="008E1AA6" w:rsidRPr="006F4F49">
        <w:rPr>
          <w:rStyle w:val="libFootnotenumChar"/>
          <w:rtl/>
        </w:rPr>
        <w:t>(6)</w:t>
      </w:r>
      <w:r w:rsidR="008E1AA6" w:rsidRPr="006F4F49">
        <w:rPr>
          <w:rtl/>
        </w:rPr>
        <w:t>.</w:t>
      </w:r>
    </w:p>
    <w:p w:rsidR="008E1AA6" w:rsidRPr="006F4F49" w:rsidRDefault="008E1AA6" w:rsidP="006F4F49">
      <w:pPr>
        <w:pStyle w:val="libNormal0"/>
      </w:pPr>
      <w:r w:rsidRPr="0078796A">
        <w:rPr>
          <w:rtl/>
        </w:rPr>
        <w:t>ألا هلمَّ واستمع</w:t>
      </w:r>
      <w:r>
        <w:rPr>
          <w:rtl/>
        </w:rPr>
        <w:t>.</w:t>
      </w:r>
    </w:p>
    <w:p w:rsidR="008E1AA6" w:rsidRPr="006F4F49" w:rsidRDefault="008E1AA6" w:rsidP="006F4F49">
      <w:pPr>
        <w:pStyle w:val="libNormal0"/>
      </w:pPr>
      <w:r w:rsidRPr="0078796A">
        <w:rPr>
          <w:rtl/>
        </w:rPr>
        <w:t>وما عشتَ أراك الدهر عجباً</w:t>
      </w:r>
      <w:r>
        <w:rPr>
          <w:rtl/>
        </w:rPr>
        <w:t>!</w:t>
      </w:r>
    </w:p>
    <w:p w:rsidR="008E1AA6" w:rsidRPr="006F4F49" w:rsidRDefault="008E1AA6" w:rsidP="006F4F49">
      <w:pPr>
        <w:pStyle w:val="libNormal0"/>
      </w:pPr>
      <w:r w:rsidRPr="0078796A">
        <w:rPr>
          <w:rtl/>
        </w:rPr>
        <w:t>وإن تعجب فعجبٌ قولهم</w:t>
      </w:r>
      <w:r>
        <w:rPr>
          <w:rtl/>
        </w:rPr>
        <w:t>!</w:t>
      </w:r>
      <w:r w:rsidRPr="008E1AA6">
        <w:rPr>
          <w:rtl/>
        </w:rPr>
        <w:t>!</w:t>
      </w:r>
    </w:p>
    <w:p w:rsidR="008E1AA6" w:rsidRPr="00275503" w:rsidRDefault="008E1AA6" w:rsidP="00275503">
      <w:pPr>
        <w:pStyle w:val="libNormal"/>
      </w:pPr>
      <w:r w:rsidRPr="006F4F49">
        <w:rPr>
          <w:rStyle w:val="libNormal0Char"/>
          <w:rtl/>
        </w:rPr>
        <w:t xml:space="preserve">ليت شعري إلى أيّ سِناد استندوا؟ </w:t>
      </w:r>
      <w:r w:rsidRPr="00275503">
        <w:rPr>
          <w:rStyle w:val="libFootnotenumChar"/>
          <w:rtl/>
        </w:rPr>
        <w:t>(7)</w:t>
      </w:r>
    </w:p>
    <w:p w:rsidR="008E1AA6" w:rsidRPr="006F4F49" w:rsidRDefault="008E1AA6" w:rsidP="006F4F49">
      <w:pPr>
        <w:pStyle w:val="libNormal0"/>
      </w:pPr>
      <w:r w:rsidRPr="0078796A">
        <w:rPr>
          <w:rtl/>
        </w:rPr>
        <w:t>وعلى أي عماد اعتمدوا</w:t>
      </w:r>
      <w:r>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78796A">
        <w:rPr>
          <w:rtl/>
        </w:rPr>
        <w:t>يحلى</w:t>
      </w:r>
      <w:r>
        <w:rPr>
          <w:rtl/>
        </w:rPr>
        <w:t>:</w:t>
      </w:r>
      <w:r w:rsidRPr="0078796A">
        <w:rPr>
          <w:rtl/>
        </w:rPr>
        <w:t xml:space="preserve"> يصيب ويستفيد</w:t>
      </w:r>
      <w:r>
        <w:rPr>
          <w:rtl/>
        </w:rPr>
        <w:t>.</w:t>
      </w:r>
      <w:r w:rsidRPr="0078796A">
        <w:rPr>
          <w:rtl/>
        </w:rPr>
        <w:t xml:space="preserve"> والطائل</w:t>
      </w:r>
      <w:r>
        <w:rPr>
          <w:rtl/>
        </w:rPr>
        <w:t>:</w:t>
      </w:r>
      <w:r w:rsidRPr="0078796A">
        <w:rPr>
          <w:rtl/>
        </w:rPr>
        <w:t xml:space="preserve"> كثير الفائدة</w:t>
      </w:r>
      <w:r>
        <w:rPr>
          <w:rtl/>
        </w:rPr>
        <w:t>.</w:t>
      </w:r>
    </w:p>
    <w:p w:rsidR="008E1AA6" w:rsidRPr="00275503" w:rsidRDefault="008E1AA6" w:rsidP="00275503">
      <w:pPr>
        <w:pStyle w:val="libFootnote0"/>
      </w:pPr>
      <w:r w:rsidRPr="008E1AA6">
        <w:rPr>
          <w:rtl/>
        </w:rPr>
        <w:t xml:space="preserve">(2) </w:t>
      </w:r>
      <w:r w:rsidRPr="0078796A">
        <w:rPr>
          <w:rtl/>
        </w:rPr>
        <w:t>يحظى</w:t>
      </w:r>
      <w:r>
        <w:rPr>
          <w:rtl/>
        </w:rPr>
        <w:t>:</w:t>
      </w:r>
      <w:r w:rsidRPr="0078796A">
        <w:rPr>
          <w:rtl/>
        </w:rPr>
        <w:t xml:space="preserve"> يظفر</w:t>
      </w:r>
      <w:r>
        <w:rPr>
          <w:rtl/>
        </w:rPr>
        <w:t>.</w:t>
      </w:r>
      <w:r w:rsidRPr="0078796A">
        <w:rPr>
          <w:rtl/>
        </w:rPr>
        <w:t xml:space="preserve"> والنائل</w:t>
      </w:r>
      <w:r>
        <w:rPr>
          <w:rtl/>
        </w:rPr>
        <w:t>:</w:t>
      </w:r>
      <w:r w:rsidRPr="0078796A">
        <w:rPr>
          <w:rtl/>
        </w:rPr>
        <w:t xml:space="preserve"> العطاء</w:t>
      </w:r>
      <w:r>
        <w:rPr>
          <w:rtl/>
        </w:rPr>
        <w:t>.</w:t>
      </w:r>
    </w:p>
    <w:p w:rsidR="008E1AA6" w:rsidRPr="00275503" w:rsidRDefault="008E1AA6" w:rsidP="00275503">
      <w:pPr>
        <w:pStyle w:val="libFootnote0"/>
      </w:pPr>
      <w:r w:rsidRPr="008E1AA6">
        <w:rPr>
          <w:rtl/>
        </w:rPr>
        <w:t xml:space="preserve">(3) </w:t>
      </w:r>
      <w:r w:rsidRPr="0078796A">
        <w:rPr>
          <w:rtl/>
        </w:rPr>
        <w:t>الناهل</w:t>
      </w:r>
      <w:r>
        <w:rPr>
          <w:rtl/>
        </w:rPr>
        <w:t>:</w:t>
      </w:r>
      <w:r w:rsidRPr="0078796A">
        <w:rPr>
          <w:rtl/>
        </w:rPr>
        <w:t xml:space="preserve"> العطشان</w:t>
      </w:r>
      <w:r>
        <w:rPr>
          <w:rtl/>
        </w:rPr>
        <w:t>.</w:t>
      </w:r>
    </w:p>
    <w:p w:rsidR="008E1AA6" w:rsidRPr="00275503" w:rsidRDefault="008E1AA6" w:rsidP="00275503">
      <w:pPr>
        <w:pStyle w:val="libFootnote0"/>
      </w:pPr>
      <w:r w:rsidRPr="008E1AA6">
        <w:rPr>
          <w:rtl/>
        </w:rPr>
        <w:t xml:space="preserve">(4) </w:t>
      </w:r>
      <w:r w:rsidRPr="0078796A">
        <w:rPr>
          <w:rtl/>
        </w:rPr>
        <w:t>الكافل</w:t>
      </w:r>
      <w:r w:rsidR="00275503">
        <w:rPr>
          <w:rtl/>
        </w:rPr>
        <w:t xml:space="preserve"> - </w:t>
      </w:r>
      <w:r w:rsidRPr="0078796A">
        <w:rPr>
          <w:rtl/>
        </w:rPr>
        <w:t>هنا</w:t>
      </w:r>
      <w:r w:rsidR="00275503">
        <w:rPr>
          <w:rtl/>
        </w:rPr>
        <w:t xml:space="preserve"> -</w:t>
      </w:r>
      <w:r>
        <w:rPr>
          <w:rtl/>
        </w:rPr>
        <w:t>:</w:t>
      </w:r>
      <w:r w:rsidRPr="0078796A">
        <w:rPr>
          <w:rtl/>
        </w:rPr>
        <w:t xml:space="preserve"> المحتاج إلى الطعام</w:t>
      </w:r>
      <w:r>
        <w:rPr>
          <w:rtl/>
        </w:rPr>
        <w:t>.</w:t>
      </w:r>
    </w:p>
    <w:p w:rsidR="008E1AA6" w:rsidRPr="00275503" w:rsidRDefault="008E1AA6" w:rsidP="00275503">
      <w:pPr>
        <w:pStyle w:val="libFootnote0"/>
      </w:pPr>
      <w:r w:rsidRPr="008E1AA6">
        <w:rPr>
          <w:rtl/>
        </w:rPr>
        <w:t xml:space="preserve">(5) </w:t>
      </w:r>
      <w:r w:rsidRPr="0078796A">
        <w:rPr>
          <w:rtl/>
        </w:rPr>
        <w:t>سورة الأعراف</w:t>
      </w:r>
      <w:r>
        <w:rPr>
          <w:rtl/>
        </w:rPr>
        <w:t>:</w:t>
      </w:r>
      <w:r w:rsidRPr="0078796A">
        <w:rPr>
          <w:rtl/>
        </w:rPr>
        <w:t xml:space="preserve"> 96</w:t>
      </w:r>
      <w:r>
        <w:rPr>
          <w:rtl/>
        </w:rPr>
        <w:t>.</w:t>
      </w:r>
    </w:p>
    <w:p w:rsidR="008E1AA6" w:rsidRPr="00275503" w:rsidRDefault="008E1AA6" w:rsidP="00275503">
      <w:pPr>
        <w:pStyle w:val="libFootnote0"/>
      </w:pPr>
      <w:r w:rsidRPr="008E1AA6">
        <w:rPr>
          <w:rtl/>
        </w:rPr>
        <w:t xml:space="preserve">(6) </w:t>
      </w:r>
      <w:r w:rsidRPr="0078796A">
        <w:rPr>
          <w:rtl/>
        </w:rPr>
        <w:t>سورة الزمر</w:t>
      </w:r>
      <w:r>
        <w:rPr>
          <w:rtl/>
        </w:rPr>
        <w:t>:</w:t>
      </w:r>
      <w:r w:rsidRPr="0078796A">
        <w:rPr>
          <w:rtl/>
        </w:rPr>
        <w:t xml:space="preserve"> آية 51</w:t>
      </w:r>
      <w:r>
        <w:rPr>
          <w:rtl/>
        </w:rPr>
        <w:t>.</w:t>
      </w:r>
    </w:p>
    <w:p w:rsidR="008E1AA6" w:rsidRPr="00275503" w:rsidRDefault="008E1AA6" w:rsidP="00275503">
      <w:pPr>
        <w:pStyle w:val="libFootnote0"/>
      </w:pPr>
      <w:r w:rsidRPr="008E1AA6">
        <w:rPr>
          <w:rtl/>
        </w:rPr>
        <w:t xml:space="preserve">(7) </w:t>
      </w:r>
      <w:r w:rsidRPr="0078796A">
        <w:rPr>
          <w:rtl/>
        </w:rPr>
        <w:t>ليت شعري</w:t>
      </w:r>
      <w:r>
        <w:rPr>
          <w:rtl/>
        </w:rPr>
        <w:t>:</w:t>
      </w:r>
      <w:r w:rsidRPr="0078796A">
        <w:rPr>
          <w:rtl/>
        </w:rPr>
        <w:t xml:space="preserve"> ليتني علمت</w:t>
      </w:r>
      <w:r>
        <w:rPr>
          <w:rtl/>
        </w:rPr>
        <w:t>.</w:t>
      </w:r>
      <w:r w:rsidRPr="0078796A">
        <w:rPr>
          <w:rtl/>
        </w:rPr>
        <w:t xml:space="preserve"> والسناد</w:t>
      </w:r>
      <w:r w:rsidR="00275503">
        <w:rPr>
          <w:rtl/>
        </w:rPr>
        <w:t xml:space="preserve"> - </w:t>
      </w:r>
      <w:r w:rsidRPr="0078796A">
        <w:rPr>
          <w:rtl/>
        </w:rPr>
        <w:t>بكسر السين</w:t>
      </w:r>
      <w:r w:rsidR="00275503">
        <w:rPr>
          <w:rtl/>
        </w:rPr>
        <w:t xml:space="preserve"> -</w:t>
      </w:r>
      <w:r>
        <w:rPr>
          <w:rtl/>
        </w:rPr>
        <w:t>:</w:t>
      </w:r>
      <w:r w:rsidRPr="0078796A">
        <w:rPr>
          <w:rtl/>
        </w:rPr>
        <w:t xml:space="preserve"> ما استندت إليه من</w:t>
      </w:r>
      <w:r w:rsidRPr="008E1AA6">
        <w:rPr>
          <w:rtl/>
        </w:rPr>
        <w:t xml:space="preserve"> </w:t>
      </w:r>
      <w:r w:rsidRPr="0078796A">
        <w:rPr>
          <w:rtl/>
        </w:rPr>
        <w:t>حائط أو غيره</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78796A">
        <w:rPr>
          <w:rtl/>
        </w:rPr>
        <w:lastRenderedPageBreak/>
        <w:t>وبأيَّة عروة تمسَّكوا</w:t>
      </w:r>
      <w:r>
        <w:rPr>
          <w:rtl/>
        </w:rPr>
        <w:t>؟</w:t>
      </w:r>
    </w:p>
    <w:p w:rsidR="008E1AA6" w:rsidRPr="00275503" w:rsidRDefault="008E1AA6" w:rsidP="00275503">
      <w:pPr>
        <w:pStyle w:val="libNormal"/>
      </w:pPr>
      <w:r w:rsidRPr="006F4F49">
        <w:rPr>
          <w:rStyle w:val="libNormal0Char"/>
          <w:rtl/>
        </w:rPr>
        <w:t xml:space="preserve">وعلى أيَّة ذريَّة أقدموا واحتنكوا؟ </w:t>
      </w:r>
      <w:r w:rsidRPr="00275503">
        <w:rPr>
          <w:rStyle w:val="libFootnotenumChar"/>
          <w:rtl/>
        </w:rPr>
        <w:t>(1)</w:t>
      </w:r>
    </w:p>
    <w:p w:rsidR="008E1AA6" w:rsidRPr="006F4F49" w:rsidRDefault="008E1AA6" w:rsidP="006F4F49">
      <w:pPr>
        <w:pStyle w:val="libNormal0"/>
      </w:pPr>
      <w:r w:rsidRPr="0078796A">
        <w:rPr>
          <w:rtl/>
        </w:rPr>
        <w:t>لبئس المولى ولبئس العشير</w:t>
      </w:r>
      <w:r>
        <w:rPr>
          <w:rtl/>
        </w:rPr>
        <w:t>.</w:t>
      </w:r>
    </w:p>
    <w:p w:rsidR="008E1AA6" w:rsidRPr="006F4F49" w:rsidRDefault="008E1AA6" w:rsidP="006F4F49">
      <w:pPr>
        <w:pStyle w:val="libNormal0"/>
      </w:pPr>
      <w:r w:rsidRPr="0078796A">
        <w:rPr>
          <w:rtl/>
        </w:rPr>
        <w:t>وبئس للظالمين بَدَلاً</w:t>
      </w:r>
      <w:r>
        <w:rPr>
          <w:rtl/>
        </w:rPr>
        <w:t>.</w:t>
      </w:r>
    </w:p>
    <w:p w:rsidR="008E1AA6" w:rsidRPr="00275503" w:rsidRDefault="008E1AA6" w:rsidP="00275503">
      <w:pPr>
        <w:pStyle w:val="libNormal"/>
      </w:pPr>
      <w:r w:rsidRPr="006F4F49">
        <w:rPr>
          <w:rStyle w:val="libNormal0Char"/>
          <w:rtl/>
        </w:rPr>
        <w:t>استبدلوا</w:t>
      </w:r>
      <w:r w:rsidR="00275503">
        <w:rPr>
          <w:rStyle w:val="libNormal0Char"/>
          <w:rtl/>
        </w:rPr>
        <w:t xml:space="preserve"> - </w:t>
      </w:r>
      <w:r w:rsidRPr="006F4F49">
        <w:rPr>
          <w:rStyle w:val="libNormal0Char"/>
          <w:rtl/>
        </w:rPr>
        <w:t>والله</w:t>
      </w:r>
      <w:r w:rsidR="00275503">
        <w:rPr>
          <w:rStyle w:val="libNormal0Char"/>
          <w:rtl/>
        </w:rPr>
        <w:t xml:space="preserve"> - </w:t>
      </w:r>
      <w:r w:rsidRPr="006F4F49">
        <w:rPr>
          <w:rStyle w:val="libNormal0Char"/>
          <w:rtl/>
        </w:rPr>
        <w:t xml:space="preserve">الذُّنابا بالقوادم </w:t>
      </w:r>
      <w:r w:rsidRPr="00275503">
        <w:rPr>
          <w:rStyle w:val="libFootnotenumChar"/>
          <w:rtl/>
        </w:rPr>
        <w:t>(2)</w:t>
      </w:r>
    </w:p>
    <w:p w:rsidR="008E1AA6" w:rsidRPr="00275503" w:rsidRDefault="008E1AA6" w:rsidP="00275503">
      <w:pPr>
        <w:pStyle w:val="libNormal"/>
      </w:pPr>
      <w:r w:rsidRPr="006F4F49">
        <w:rPr>
          <w:rStyle w:val="libNormal0Char"/>
          <w:rtl/>
        </w:rPr>
        <w:t xml:space="preserve">والعَجُز بالكاهل </w:t>
      </w:r>
      <w:r w:rsidRPr="00275503">
        <w:rPr>
          <w:rStyle w:val="libFootnotenumChar"/>
          <w:rtl/>
        </w:rPr>
        <w:t>(3)</w:t>
      </w:r>
    </w:p>
    <w:p w:rsidR="008E1AA6" w:rsidRPr="00275503" w:rsidRDefault="008E1AA6" w:rsidP="00275503">
      <w:pPr>
        <w:pStyle w:val="libNormal"/>
      </w:pPr>
      <w:r w:rsidRPr="006F4F49">
        <w:rPr>
          <w:rStyle w:val="libNormal0Char"/>
          <w:rtl/>
        </w:rPr>
        <w:t>فرغماً لمعاطس قوم يحسبون أنّهم يحسنون صُنعاً</w:t>
      </w:r>
      <w:r w:rsidRPr="006F4F49">
        <w:rPr>
          <w:rStyle w:val="libNormal0Char"/>
        </w:rPr>
        <w:t xml:space="preserve"> </w:t>
      </w:r>
      <w:r w:rsidRPr="00275503">
        <w:rPr>
          <w:rStyle w:val="libFootnotenumChar"/>
        </w:rPr>
        <w:t>(4)</w:t>
      </w:r>
    </w:p>
    <w:p w:rsidR="008E1AA6" w:rsidRPr="00275503" w:rsidRDefault="008E1AA6" w:rsidP="00275503">
      <w:pPr>
        <w:pStyle w:val="libAie"/>
      </w:pPr>
      <w:r w:rsidRPr="00692040">
        <w:rPr>
          <w:rStyle w:val="libAlaemChar"/>
        </w:rPr>
        <w:t>(</w:t>
      </w:r>
      <w:r w:rsidRPr="0078796A">
        <w:t xml:space="preserve"> </w:t>
      </w:r>
      <w:r w:rsidRPr="0078796A">
        <w:rPr>
          <w:rtl/>
        </w:rPr>
        <w:t>َلا إِنَّهُمْ هُمُ الْمُفْسِدُونَ وَلَكِن لاَّ يَشْعُرُونَ</w:t>
      </w:r>
      <w:r w:rsidR="00692040" w:rsidRPr="00692040">
        <w:rPr>
          <w:rStyle w:val="libAlaemChar"/>
          <w:rtl/>
        </w:rPr>
        <w:t>)</w:t>
      </w:r>
    </w:p>
    <w:p w:rsidR="008E1AA6" w:rsidRPr="006F4F49" w:rsidRDefault="008E1AA6" w:rsidP="006F4F49">
      <w:pPr>
        <w:pStyle w:val="libNormal0"/>
      </w:pPr>
      <w:r w:rsidRPr="0078796A">
        <w:rPr>
          <w:rtl/>
        </w:rPr>
        <w:t>ويحهم</w:t>
      </w:r>
      <w:r>
        <w:rPr>
          <w:rtl/>
        </w:rPr>
        <w:t>!</w:t>
      </w:r>
      <w:r w:rsidRPr="008E1AA6">
        <w:rPr>
          <w:rtl/>
        </w:rPr>
        <w:t>!</w:t>
      </w:r>
    </w:p>
    <w:p w:rsidR="008E1AA6" w:rsidRPr="008E1AA6" w:rsidRDefault="00692040" w:rsidP="006F4F49">
      <w:pPr>
        <w:pStyle w:val="libNormal"/>
      </w:pPr>
      <w:r w:rsidRPr="00692040">
        <w:rPr>
          <w:rStyle w:val="libAlaemChar"/>
          <w:rtl/>
        </w:rPr>
        <w:t>(</w:t>
      </w:r>
      <w:r w:rsidR="008E1AA6" w:rsidRPr="006F4F49">
        <w:rPr>
          <w:rStyle w:val="libAieChar"/>
          <w:rtl/>
        </w:rPr>
        <w:t>أَفَمَن يَهْدِي إِلَى الْحَقِّ أَحَقُّ أَن يُتَّبَعَ أَمَّن لا يَهِديَ إِلاَّ أَن يُهْدَى فَمَا لَكُمْ كَيْفَ تَحْكُمُونَ</w:t>
      </w:r>
      <w:r w:rsidRPr="00692040">
        <w:rPr>
          <w:rStyle w:val="libAlaemChar"/>
          <w:rtl/>
        </w:rPr>
        <w:t>)</w:t>
      </w:r>
      <w:r w:rsidR="008E1AA6" w:rsidRPr="006F4F49">
        <w:rPr>
          <w:rtl/>
        </w:rPr>
        <w:t xml:space="preserve"> </w:t>
      </w:r>
      <w:r w:rsidR="008E1AA6" w:rsidRPr="006F4F49">
        <w:rPr>
          <w:rStyle w:val="libFootnotenumChar"/>
          <w:rtl/>
        </w:rPr>
        <w:t>(5)</w:t>
      </w:r>
    </w:p>
    <w:p w:rsidR="008E1AA6" w:rsidRPr="00275503" w:rsidRDefault="008E1AA6" w:rsidP="00275503">
      <w:pPr>
        <w:pStyle w:val="libNormal"/>
      </w:pPr>
      <w:r w:rsidRPr="006F4F49">
        <w:rPr>
          <w:rStyle w:val="libNormal0Char"/>
          <w:rtl/>
        </w:rPr>
        <w:t xml:space="preserve">أما: لعمري! لقد لقحتْ </w:t>
      </w:r>
      <w:r w:rsidRPr="00275503">
        <w:rPr>
          <w:rStyle w:val="libFootnotenumChar"/>
          <w:rtl/>
        </w:rPr>
        <w:t>(6)</w:t>
      </w:r>
    </w:p>
    <w:p w:rsidR="008E1AA6" w:rsidRPr="00275503" w:rsidRDefault="008E1AA6" w:rsidP="00275503">
      <w:pPr>
        <w:pStyle w:val="libNormal"/>
      </w:pPr>
      <w:r w:rsidRPr="006F4F49">
        <w:rPr>
          <w:rStyle w:val="libNormal0Char"/>
          <w:rtl/>
        </w:rPr>
        <w:t xml:space="preserve">فَنَظِرة ريثما تُنتج </w:t>
      </w:r>
      <w:r w:rsidRPr="00275503">
        <w:rPr>
          <w:rStyle w:val="libFootnotenumChar"/>
          <w:rtl/>
        </w:rPr>
        <w:t>(7)</w:t>
      </w:r>
    </w:p>
    <w:p w:rsidR="008E1AA6" w:rsidRPr="00275503" w:rsidRDefault="008E1AA6" w:rsidP="00275503">
      <w:pPr>
        <w:pStyle w:val="libNormal"/>
      </w:pPr>
      <w:r w:rsidRPr="006F4F49">
        <w:rPr>
          <w:rStyle w:val="libNormal0Char"/>
          <w:rtl/>
        </w:rPr>
        <w:t xml:space="preserve">ثم احتبلوا ملء القعب دماً عبيطاً </w:t>
      </w:r>
      <w:r w:rsidRPr="00275503">
        <w:rPr>
          <w:rStyle w:val="libFootnotenumChar"/>
          <w:rtl/>
        </w:rPr>
        <w:t>(8)</w:t>
      </w:r>
    </w:p>
    <w:p w:rsidR="008E1AA6" w:rsidRPr="00275503" w:rsidRDefault="008E1AA6" w:rsidP="00275503">
      <w:pPr>
        <w:pStyle w:val="libNormal"/>
      </w:pPr>
      <w:r w:rsidRPr="006F4F49">
        <w:rPr>
          <w:rStyle w:val="libNormal0Char"/>
          <w:rtl/>
        </w:rPr>
        <w:t xml:space="preserve">وذعافاً مبيداً </w:t>
      </w:r>
      <w:r w:rsidRPr="00275503">
        <w:rPr>
          <w:rStyle w:val="libFootnotenumChar"/>
          <w:rtl/>
        </w:rPr>
        <w:t>(9)</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78796A">
        <w:rPr>
          <w:rtl/>
        </w:rPr>
        <w:t>احتنكوا</w:t>
      </w:r>
      <w:r>
        <w:rPr>
          <w:rtl/>
        </w:rPr>
        <w:t>:</w:t>
      </w:r>
      <w:r w:rsidRPr="0078796A">
        <w:rPr>
          <w:rtl/>
        </w:rPr>
        <w:t xml:space="preserve"> استولوا</w:t>
      </w:r>
      <w:r>
        <w:rPr>
          <w:rtl/>
        </w:rPr>
        <w:t>.</w:t>
      </w:r>
    </w:p>
    <w:p w:rsidR="008E1AA6" w:rsidRPr="00275503" w:rsidRDefault="008E1AA6" w:rsidP="00275503">
      <w:pPr>
        <w:pStyle w:val="libFootnote0"/>
      </w:pPr>
      <w:r w:rsidRPr="008E1AA6">
        <w:rPr>
          <w:rtl/>
        </w:rPr>
        <w:t xml:space="preserve">(2) </w:t>
      </w:r>
      <w:r w:rsidRPr="0078796A">
        <w:rPr>
          <w:rtl/>
        </w:rPr>
        <w:t>الذناب</w:t>
      </w:r>
      <w:r>
        <w:rPr>
          <w:rtl/>
        </w:rPr>
        <w:t>:</w:t>
      </w:r>
      <w:r w:rsidRPr="0078796A">
        <w:rPr>
          <w:rtl/>
        </w:rPr>
        <w:t xml:space="preserve"> ذنب الطائر</w:t>
      </w:r>
      <w:r>
        <w:rPr>
          <w:rtl/>
        </w:rPr>
        <w:t>.</w:t>
      </w:r>
      <w:r w:rsidRPr="0078796A">
        <w:rPr>
          <w:rtl/>
        </w:rPr>
        <w:t xml:space="preserve"> القوادم</w:t>
      </w:r>
      <w:r>
        <w:rPr>
          <w:rtl/>
        </w:rPr>
        <w:t>:</w:t>
      </w:r>
      <w:r w:rsidRPr="0078796A">
        <w:rPr>
          <w:rtl/>
        </w:rPr>
        <w:t xml:space="preserve"> ريشات في مقدم الجناح</w:t>
      </w:r>
      <w:r>
        <w:rPr>
          <w:rtl/>
        </w:rPr>
        <w:t>.</w:t>
      </w:r>
    </w:p>
    <w:p w:rsidR="008E1AA6" w:rsidRPr="00275503" w:rsidRDefault="008E1AA6" w:rsidP="00275503">
      <w:pPr>
        <w:pStyle w:val="libFootnote0"/>
      </w:pPr>
      <w:r w:rsidRPr="008E1AA6">
        <w:rPr>
          <w:rtl/>
        </w:rPr>
        <w:t xml:space="preserve">(3) </w:t>
      </w:r>
      <w:r w:rsidRPr="0078796A">
        <w:rPr>
          <w:rtl/>
        </w:rPr>
        <w:t>العجز</w:t>
      </w:r>
      <w:r w:rsidR="00275503">
        <w:rPr>
          <w:rtl/>
        </w:rPr>
        <w:t xml:space="preserve"> - </w:t>
      </w:r>
      <w:r w:rsidRPr="0078796A">
        <w:rPr>
          <w:rtl/>
        </w:rPr>
        <w:t>بفتح العين وضم الجيم</w:t>
      </w:r>
      <w:r w:rsidR="00275503">
        <w:rPr>
          <w:rtl/>
        </w:rPr>
        <w:t xml:space="preserve"> -</w:t>
      </w:r>
      <w:r>
        <w:rPr>
          <w:rtl/>
        </w:rPr>
        <w:t>:</w:t>
      </w:r>
      <w:r w:rsidRPr="0078796A">
        <w:rPr>
          <w:rtl/>
        </w:rPr>
        <w:t xml:space="preserve"> المؤخّر من كل شيء</w:t>
      </w:r>
      <w:r>
        <w:rPr>
          <w:rtl/>
        </w:rPr>
        <w:t>.</w:t>
      </w:r>
      <w:r w:rsidRPr="0078796A">
        <w:rPr>
          <w:rtl/>
        </w:rPr>
        <w:t xml:space="preserve"> والكاهل</w:t>
      </w:r>
      <w:r>
        <w:rPr>
          <w:rtl/>
        </w:rPr>
        <w:t>:</w:t>
      </w:r>
      <w:r w:rsidRPr="0078796A">
        <w:rPr>
          <w:rtl/>
        </w:rPr>
        <w:t xml:space="preserve"> ما</w:t>
      </w:r>
      <w:r w:rsidRPr="008E1AA6">
        <w:rPr>
          <w:rtl/>
        </w:rPr>
        <w:t xml:space="preserve"> </w:t>
      </w:r>
      <w:r w:rsidRPr="0078796A">
        <w:rPr>
          <w:rtl/>
        </w:rPr>
        <w:t>بين الكتفين</w:t>
      </w:r>
      <w:r>
        <w:rPr>
          <w:rtl/>
        </w:rPr>
        <w:t>.</w:t>
      </w:r>
    </w:p>
    <w:p w:rsidR="008E1AA6" w:rsidRPr="00275503" w:rsidRDefault="008E1AA6" w:rsidP="00275503">
      <w:pPr>
        <w:pStyle w:val="libFootnote0"/>
      </w:pPr>
      <w:r w:rsidRPr="008E1AA6">
        <w:rPr>
          <w:rtl/>
        </w:rPr>
        <w:t xml:space="preserve">(4) </w:t>
      </w:r>
      <w:r w:rsidRPr="0078796A">
        <w:rPr>
          <w:rtl/>
        </w:rPr>
        <w:t>رغماً</w:t>
      </w:r>
      <w:r>
        <w:rPr>
          <w:rtl/>
        </w:rPr>
        <w:t>:</w:t>
      </w:r>
      <w:r w:rsidRPr="0078796A">
        <w:rPr>
          <w:rtl/>
        </w:rPr>
        <w:t xml:space="preserve"> كناية عن الذل</w:t>
      </w:r>
      <w:r>
        <w:rPr>
          <w:rtl/>
        </w:rPr>
        <w:t>.</w:t>
      </w:r>
      <w:r w:rsidRPr="0078796A">
        <w:rPr>
          <w:rtl/>
        </w:rPr>
        <w:t xml:space="preserve"> والمعاطس</w:t>
      </w:r>
      <w:r>
        <w:rPr>
          <w:rtl/>
        </w:rPr>
        <w:t>:</w:t>
      </w:r>
      <w:r w:rsidRPr="0078796A">
        <w:rPr>
          <w:rtl/>
        </w:rPr>
        <w:t xml:space="preserve"> جمع معطس (مكان العطسة) وهو الأنف</w:t>
      </w:r>
      <w:r>
        <w:rPr>
          <w:rtl/>
        </w:rPr>
        <w:t>.</w:t>
      </w:r>
    </w:p>
    <w:p w:rsidR="008E1AA6" w:rsidRPr="00275503" w:rsidRDefault="008E1AA6" w:rsidP="00275503">
      <w:pPr>
        <w:pStyle w:val="libFootnote0"/>
      </w:pPr>
      <w:r w:rsidRPr="008E1AA6">
        <w:rPr>
          <w:rtl/>
        </w:rPr>
        <w:t xml:space="preserve">(5) </w:t>
      </w:r>
      <w:r w:rsidRPr="0078796A">
        <w:rPr>
          <w:rtl/>
        </w:rPr>
        <w:t>سورة يونس</w:t>
      </w:r>
      <w:r>
        <w:rPr>
          <w:rtl/>
        </w:rPr>
        <w:t>:</w:t>
      </w:r>
      <w:r w:rsidRPr="0078796A">
        <w:rPr>
          <w:rtl/>
        </w:rPr>
        <w:t xml:space="preserve"> آية 35</w:t>
      </w:r>
      <w:r>
        <w:rPr>
          <w:rtl/>
        </w:rPr>
        <w:t>.</w:t>
      </w:r>
    </w:p>
    <w:p w:rsidR="008E1AA6" w:rsidRPr="00275503" w:rsidRDefault="008E1AA6" w:rsidP="00275503">
      <w:pPr>
        <w:pStyle w:val="libFootnote0"/>
      </w:pPr>
      <w:r w:rsidRPr="008E1AA6">
        <w:rPr>
          <w:rtl/>
        </w:rPr>
        <w:t xml:space="preserve">(6) </w:t>
      </w:r>
      <w:r w:rsidRPr="0078796A">
        <w:rPr>
          <w:rtl/>
        </w:rPr>
        <w:t>لقحت</w:t>
      </w:r>
      <w:r>
        <w:rPr>
          <w:rtl/>
        </w:rPr>
        <w:t>:</w:t>
      </w:r>
      <w:r w:rsidRPr="0078796A">
        <w:rPr>
          <w:rtl/>
        </w:rPr>
        <w:t xml:space="preserve"> حملت</w:t>
      </w:r>
      <w:r>
        <w:rPr>
          <w:rtl/>
        </w:rPr>
        <w:t>.</w:t>
      </w:r>
    </w:p>
    <w:p w:rsidR="008E1AA6" w:rsidRPr="00275503" w:rsidRDefault="008E1AA6" w:rsidP="00275503">
      <w:pPr>
        <w:pStyle w:val="libFootnote0"/>
      </w:pPr>
      <w:r w:rsidRPr="008E1AA6">
        <w:rPr>
          <w:rtl/>
        </w:rPr>
        <w:t xml:space="preserve">(7) </w:t>
      </w:r>
      <w:r w:rsidRPr="0078796A">
        <w:rPr>
          <w:rtl/>
        </w:rPr>
        <w:t>فنظرة</w:t>
      </w:r>
      <w:r>
        <w:rPr>
          <w:rtl/>
        </w:rPr>
        <w:t>:</w:t>
      </w:r>
      <w:r w:rsidRPr="0078796A">
        <w:rPr>
          <w:rtl/>
        </w:rPr>
        <w:t xml:space="preserve"> فمهلة</w:t>
      </w:r>
      <w:r>
        <w:rPr>
          <w:rtl/>
        </w:rPr>
        <w:t>.</w:t>
      </w:r>
      <w:r w:rsidRPr="0078796A">
        <w:rPr>
          <w:rtl/>
        </w:rPr>
        <w:t xml:space="preserve"> ريثما</w:t>
      </w:r>
      <w:r>
        <w:rPr>
          <w:rtl/>
        </w:rPr>
        <w:t>:</w:t>
      </w:r>
      <w:r w:rsidRPr="0078796A">
        <w:rPr>
          <w:rtl/>
        </w:rPr>
        <w:t xml:space="preserve"> مقدار ما</w:t>
      </w:r>
      <w:r>
        <w:rPr>
          <w:rtl/>
        </w:rPr>
        <w:t>.</w:t>
      </w:r>
      <w:r w:rsidRPr="0078796A">
        <w:rPr>
          <w:rtl/>
        </w:rPr>
        <w:t xml:space="preserve"> وتنتج</w:t>
      </w:r>
      <w:r>
        <w:rPr>
          <w:rtl/>
        </w:rPr>
        <w:t>:</w:t>
      </w:r>
      <w:r w:rsidRPr="0078796A">
        <w:rPr>
          <w:rtl/>
        </w:rPr>
        <w:t xml:space="preserve"> تلد</w:t>
      </w:r>
      <w:r>
        <w:rPr>
          <w:rtl/>
        </w:rPr>
        <w:t>.</w:t>
      </w:r>
    </w:p>
    <w:p w:rsidR="008E1AA6" w:rsidRPr="00275503" w:rsidRDefault="008E1AA6" w:rsidP="00275503">
      <w:pPr>
        <w:pStyle w:val="libFootnote0"/>
      </w:pPr>
      <w:r w:rsidRPr="008E1AA6">
        <w:rPr>
          <w:rtl/>
        </w:rPr>
        <w:t xml:space="preserve">(8) </w:t>
      </w:r>
      <w:r w:rsidRPr="0078796A">
        <w:rPr>
          <w:rtl/>
        </w:rPr>
        <w:t>القعب</w:t>
      </w:r>
      <w:r>
        <w:rPr>
          <w:rtl/>
        </w:rPr>
        <w:t>:</w:t>
      </w:r>
      <w:r w:rsidRPr="0078796A">
        <w:rPr>
          <w:rtl/>
        </w:rPr>
        <w:t xml:space="preserve"> إناء ضخم</w:t>
      </w:r>
      <w:r>
        <w:rPr>
          <w:rtl/>
        </w:rPr>
        <w:t>.</w:t>
      </w:r>
      <w:r w:rsidRPr="0078796A">
        <w:rPr>
          <w:rtl/>
        </w:rPr>
        <w:t xml:space="preserve"> والدم العبيط</w:t>
      </w:r>
      <w:r>
        <w:rPr>
          <w:rtl/>
        </w:rPr>
        <w:t>:</w:t>
      </w:r>
      <w:r w:rsidRPr="0078796A">
        <w:rPr>
          <w:rtl/>
        </w:rPr>
        <w:t xml:space="preserve"> الطري</w:t>
      </w:r>
      <w:r>
        <w:rPr>
          <w:rtl/>
        </w:rPr>
        <w:t>.</w:t>
      </w:r>
    </w:p>
    <w:p w:rsidR="008E1AA6" w:rsidRPr="00275503" w:rsidRDefault="008E1AA6" w:rsidP="00275503">
      <w:pPr>
        <w:pStyle w:val="libFootnote0"/>
      </w:pPr>
      <w:r w:rsidRPr="008E1AA6">
        <w:rPr>
          <w:rtl/>
        </w:rPr>
        <w:t xml:space="preserve">(9) </w:t>
      </w:r>
      <w:r w:rsidRPr="0078796A">
        <w:rPr>
          <w:rtl/>
        </w:rPr>
        <w:t>الذعاف</w:t>
      </w:r>
      <w:r>
        <w:rPr>
          <w:rtl/>
        </w:rPr>
        <w:t>:</w:t>
      </w:r>
      <w:r w:rsidRPr="0078796A">
        <w:rPr>
          <w:rtl/>
        </w:rPr>
        <w:t xml:space="preserve"> السم السريع الفناء</w:t>
      </w:r>
      <w:r>
        <w:rPr>
          <w:rtl/>
        </w:rPr>
        <w:t>.</w:t>
      </w:r>
      <w:r w:rsidRPr="0078796A">
        <w:rPr>
          <w:rtl/>
        </w:rPr>
        <w:t xml:space="preserve"> والمبيد</w:t>
      </w:r>
      <w:r>
        <w:rPr>
          <w:rtl/>
        </w:rPr>
        <w:t>:</w:t>
      </w:r>
      <w:r w:rsidRPr="0078796A">
        <w:rPr>
          <w:rtl/>
        </w:rPr>
        <w:t xml:space="preserve"> المهلك</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78796A">
        <w:rPr>
          <w:rtl/>
        </w:rPr>
        <w:lastRenderedPageBreak/>
        <w:t>هنالك يخسر المبطلون</w:t>
      </w:r>
    </w:p>
    <w:p w:rsidR="008E1AA6" w:rsidRPr="00275503" w:rsidRDefault="008E1AA6" w:rsidP="00275503">
      <w:pPr>
        <w:pStyle w:val="libNormal"/>
      </w:pPr>
      <w:r w:rsidRPr="006F4F49">
        <w:rPr>
          <w:rStyle w:val="libNormal0Char"/>
          <w:rtl/>
        </w:rPr>
        <w:t xml:space="preserve">ويعرف التالون غبّ ما أسَّسه الأوّلون </w:t>
      </w:r>
      <w:r w:rsidRPr="00275503">
        <w:rPr>
          <w:rStyle w:val="libFootnotenumChar"/>
          <w:rtl/>
        </w:rPr>
        <w:t>(1)</w:t>
      </w:r>
    </w:p>
    <w:p w:rsidR="008E1AA6" w:rsidRPr="00275503" w:rsidRDefault="008E1AA6" w:rsidP="00275503">
      <w:pPr>
        <w:pStyle w:val="libNormal"/>
      </w:pPr>
      <w:r w:rsidRPr="006F4F49">
        <w:rPr>
          <w:rStyle w:val="libNormal0Char"/>
          <w:rtl/>
        </w:rPr>
        <w:t xml:space="preserve">ثم طيبوا عن دنياكم أنفساً </w:t>
      </w:r>
      <w:r w:rsidRPr="00275503">
        <w:rPr>
          <w:rStyle w:val="libFootnotenumChar"/>
          <w:rtl/>
        </w:rPr>
        <w:t>(2)</w:t>
      </w:r>
    </w:p>
    <w:p w:rsidR="008E1AA6" w:rsidRPr="00275503" w:rsidRDefault="008E1AA6" w:rsidP="00275503">
      <w:pPr>
        <w:pStyle w:val="libNormal"/>
      </w:pPr>
      <w:r w:rsidRPr="006F4F49">
        <w:rPr>
          <w:rStyle w:val="libNormal0Char"/>
          <w:rtl/>
        </w:rPr>
        <w:t xml:space="preserve">واطمئنّوا للفتنة جاشا </w:t>
      </w:r>
      <w:r w:rsidRPr="00275503">
        <w:rPr>
          <w:rStyle w:val="libFootnotenumChar"/>
          <w:rtl/>
        </w:rPr>
        <w:t>(3)</w:t>
      </w:r>
    </w:p>
    <w:p w:rsidR="008E1AA6" w:rsidRPr="006F4F49" w:rsidRDefault="008E1AA6" w:rsidP="006F4F49">
      <w:pPr>
        <w:pStyle w:val="libNormal0"/>
      </w:pPr>
      <w:r w:rsidRPr="0078796A">
        <w:rPr>
          <w:rtl/>
        </w:rPr>
        <w:t>وأبشروا بسيف صارم</w:t>
      </w:r>
    </w:p>
    <w:p w:rsidR="008E1AA6" w:rsidRPr="00275503" w:rsidRDefault="008E1AA6" w:rsidP="00275503">
      <w:pPr>
        <w:pStyle w:val="libNormal"/>
      </w:pPr>
      <w:r w:rsidRPr="006F4F49">
        <w:rPr>
          <w:rStyle w:val="libNormal0Char"/>
          <w:rtl/>
        </w:rPr>
        <w:t xml:space="preserve">وسطوةِ معتد غاشم </w:t>
      </w:r>
      <w:r w:rsidRPr="00275503">
        <w:rPr>
          <w:rStyle w:val="libFootnotenumChar"/>
          <w:rtl/>
        </w:rPr>
        <w:t>(4)</w:t>
      </w:r>
    </w:p>
    <w:p w:rsidR="008E1AA6" w:rsidRPr="00275503" w:rsidRDefault="008E1AA6" w:rsidP="00275503">
      <w:pPr>
        <w:pStyle w:val="libNormal"/>
      </w:pPr>
      <w:r w:rsidRPr="006F4F49">
        <w:rPr>
          <w:rStyle w:val="libNormal0Char"/>
          <w:rtl/>
        </w:rPr>
        <w:t xml:space="preserve">وهرج شامل </w:t>
      </w:r>
      <w:r w:rsidRPr="00275503">
        <w:rPr>
          <w:rStyle w:val="libFootnotenumChar"/>
          <w:rtl/>
        </w:rPr>
        <w:t>(5)</w:t>
      </w:r>
    </w:p>
    <w:p w:rsidR="008E1AA6" w:rsidRPr="00275503" w:rsidRDefault="008E1AA6" w:rsidP="00275503">
      <w:pPr>
        <w:pStyle w:val="libNormal"/>
      </w:pPr>
      <w:r w:rsidRPr="006F4F49">
        <w:rPr>
          <w:rStyle w:val="libNormal0Char"/>
          <w:rtl/>
        </w:rPr>
        <w:t xml:space="preserve">واستبداد من الظالمين </w:t>
      </w:r>
      <w:r w:rsidRPr="00275503">
        <w:rPr>
          <w:rStyle w:val="libFootnotenumChar"/>
          <w:rtl/>
        </w:rPr>
        <w:t>(6)</w:t>
      </w:r>
    </w:p>
    <w:p w:rsidR="008E1AA6" w:rsidRPr="00275503" w:rsidRDefault="008E1AA6" w:rsidP="00275503">
      <w:pPr>
        <w:pStyle w:val="libNormal"/>
      </w:pPr>
      <w:r w:rsidRPr="006F4F49">
        <w:rPr>
          <w:rStyle w:val="libNormal0Char"/>
          <w:rtl/>
        </w:rPr>
        <w:t xml:space="preserve">يَدَع فيئكم زهيداً </w:t>
      </w:r>
      <w:r w:rsidRPr="00275503">
        <w:rPr>
          <w:rStyle w:val="libFootnotenumChar"/>
          <w:rtl/>
        </w:rPr>
        <w:t>(7)</w:t>
      </w:r>
    </w:p>
    <w:p w:rsidR="008E1AA6" w:rsidRPr="00275503" w:rsidRDefault="008E1AA6" w:rsidP="00275503">
      <w:pPr>
        <w:pStyle w:val="libNormal"/>
      </w:pPr>
      <w:r w:rsidRPr="006F4F49">
        <w:rPr>
          <w:rStyle w:val="libNormal0Char"/>
          <w:rtl/>
        </w:rPr>
        <w:t xml:space="preserve">وجمعكم حصيداً </w:t>
      </w:r>
      <w:r w:rsidRPr="00275503">
        <w:rPr>
          <w:rStyle w:val="libFootnotenumChar"/>
          <w:rtl/>
        </w:rPr>
        <w:t>(8)</w:t>
      </w:r>
    </w:p>
    <w:p w:rsidR="008E1AA6" w:rsidRPr="00275503" w:rsidRDefault="008E1AA6" w:rsidP="00275503">
      <w:pPr>
        <w:pStyle w:val="libNormal"/>
      </w:pPr>
      <w:r w:rsidRPr="006F4F49">
        <w:rPr>
          <w:rStyle w:val="libNormal0Char"/>
          <w:rtl/>
        </w:rPr>
        <w:t xml:space="preserve">فيا حسرةً لكم </w:t>
      </w:r>
      <w:r w:rsidRPr="00275503">
        <w:rPr>
          <w:rStyle w:val="libFootnotenumChar"/>
          <w:rtl/>
        </w:rPr>
        <w:t>(9)</w:t>
      </w:r>
    </w:p>
    <w:p w:rsidR="008E1AA6" w:rsidRPr="00275503" w:rsidRDefault="008E1AA6" w:rsidP="00275503">
      <w:pPr>
        <w:pStyle w:val="libNormal"/>
      </w:pPr>
      <w:r w:rsidRPr="006F4F49">
        <w:rPr>
          <w:rStyle w:val="libNormal0Char"/>
          <w:rtl/>
        </w:rPr>
        <w:t xml:space="preserve">وأنّى بكم؟ </w:t>
      </w:r>
      <w:r w:rsidRPr="00275503">
        <w:rPr>
          <w:rStyle w:val="libFootnotenumChar"/>
          <w:rtl/>
        </w:rPr>
        <w:t>(10)</w:t>
      </w:r>
    </w:p>
    <w:p w:rsidR="008E1AA6" w:rsidRPr="00275503" w:rsidRDefault="008E1AA6" w:rsidP="00275503">
      <w:pPr>
        <w:pStyle w:val="libNormal"/>
      </w:pPr>
      <w:r w:rsidRPr="006F4F49">
        <w:rPr>
          <w:rStyle w:val="libNormal0Char"/>
          <w:rtl/>
        </w:rPr>
        <w:t>وقد عميت عليكم</w:t>
      </w:r>
      <w:r w:rsidRPr="00275503">
        <w:rPr>
          <w:rStyle w:val="libFootnotenumChar"/>
          <w:rtl/>
        </w:rPr>
        <w:t xml:space="preserve"> (11)</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78796A">
        <w:rPr>
          <w:rtl/>
        </w:rPr>
        <w:t>التالون</w:t>
      </w:r>
      <w:r>
        <w:rPr>
          <w:rtl/>
        </w:rPr>
        <w:t>:</w:t>
      </w:r>
      <w:r w:rsidRPr="0078796A">
        <w:rPr>
          <w:rtl/>
        </w:rPr>
        <w:t xml:space="preserve"> التابعون</w:t>
      </w:r>
      <w:r>
        <w:rPr>
          <w:rtl/>
        </w:rPr>
        <w:t>.</w:t>
      </w:r>
      <w:r w:rsidRPr="0078796A">
        <w:rPr>
          <w:rtl/>
        </w:rPr>
        <w:t xml:space="preserve"> والغب</w:t>
      </w:r>
      <w:r>
        <w:rPr>
          <w:rtl/>
        </w:rPr>
        <w:t>:</w:t>
      </w:r>
      <w:r w:rsidRPr="0078796A">
        <w:rPr>
          <w:rtl/>
        </w:rPr>
        <w:t xml:space="preserve"> العاقبة</w:t>
      </w:r>
      <w:r>
        <w:rPr>
          <w:rtl/>
        </w:rPr>
        <w:t>.</w:t>
      </w:r>
    </w:p>
    <w:p w:rsidR="008E1AA6" w:rsidRPr="00275503" w:rsidRDefault="008E1AA6" w:rsidP="00275503">
      <w:pPr>
        <w:pStyle w:val="libFootnote0"/>
      </w:pPr>
      <w:r w:rsidRPr="008E1AA6">
        <w:rPr>
          <w:rtl/>
        </w:rPr>
        <w:t xml:space="preserve">(2) </w:t>
      </w:r>
      <w:r w:rsidRPr="0078796A">
        <w:rPr>
          <w:rtl/>
        </w:rPr>
        <w:t>طابت نفسه عن كذا</w:t>
      </w:r>
      <w:r>
        <w:rPr>
          <w:rtl/>
        </w:rPr>
        <w:t>:</w:t>
      </w:r>
      <w:r w:rsidRPr="0078796A">
        <w:rPr>
          <w:rtl/>
        </w:rPr>
        <w:t xml:space="preserve"> رضيت به غير كارهة</w:t>
      </w:r>
      <w:r>
        <w:rPr>
          <w:rtl/>
        </w:rPr>
        <w:t>.</w:t>
      </w:r>
    </w:p>
    <w:p w:rsidR="008E1AA6" w:rsidRPr="00275503" w:rsidRDefault="008E1AA6" w:rsidP="00275503">
      <w:pPr>
        <w:pStyle w:val="libFootnote0"/>
      </w:pPr>
      <w:r w:rsidRPr="008E1AA6">
        <w:rPr>
          <w:rtl/>
        </w:rPr>
        <w:t xml:space="preserve">(3) </w:t>
      </w:r>
      <w:r w:rsidRPr="0078796A">
        <w:rPr>
          <w:rtl/>
        </w:rPr>
        <w:t>الجاش</w:t>
      </w:r>
      <w:r>
        <w:rPr>
          <w:rtl/>
        </w:rPr>
        <w:t>:</w:t>
      </w:r>
      <w:r w:rsidRPr="0078796A">
        <w:rPr>
          <w:rtl/>
        </w:rPr>
        <w:t xml:space="preserve"> القلب</w:t>
      </w:r>
      <w:r>
        <w:rPr>
          <w:rtl/>
        </w:rPr>
        <w:t>.</w:t>
      </w:r>
    </w:p>
    <w:p w:rsidR="008E1AA6" w:rsidRPr="00275503" w:rsidRDefault="008E1AA6" w:rsidP="00275503">
      <w:pPr>
        <w:pStyle w:val="libFootnote0"/>
      </w:pPr>
      <w:r w:rsidRPr="008E1AA6">
        <w:rPr>
          <w:rtl/>
        </w:rPr>
        <w:t xml:space="preserve">(4) </w:t>
      </w:r>
      <w:r w:rsidRPr="0078796A">
        <w:rPr>
          <w:rtl/>
        </w:rPr>
        <w:t>المعتدي</w:t>
      </w:r>
      <w:r>
        <w:rPr>
          <w:rtl/>
        </w:rPr>
        <w:t>:</w:t>
      </w:r>
      <w:r w:rsidRPr="0078796A">
        <w:rPr>
          <w:rtl/>
        </w:rPr>
        <w:t xml:space="preserve"> الجائر</w:t>
      </w:r>
      <w:r>
        <w:rPr>
          <w:rtl/>
        </w:rPr>
        <w:t>.</w:t>
      </w:r>
      <w:r w:rsidRPr="0078796A">
        <w:rPr>
          <w:rtl/>
        </w:rPr>
        <w:t xml:space="preserve"> والغاشم</w:t>
      </w:r>
      <w:r>
        <w:rPr>
          <w:rtl/>
        </w:rPr>
        <w:t>:</w:t>
      </w:r>
      <w:r w:rsidRPr="0078796A">
        <w:rPr>
          <w:rtl/>
        </w:rPr>
        <w:t xml:space="preserve"> الظالم</w:t>
      </w:r>
      <w:r>
        <w:rPr>
          <w:rtl/>
        </w:rPr>
        <w:t>.</w:t>
      </w:r>
    </w:p>
    <w:p w:rsidR="008E1AA6" w:rsidRPr="00275503" w:rsidRDefault="008E1AA6" w:rsidP="00275503">
      <w:pPr>
        <w:pStyle w:val="libFootnote0"/>
      </w:pPr>
      <w:r w:rsidRPr="008E1AA6">
        <w:rPr>
          <w:rtl/>
        </w:rPr>
        <w:t xml:space="preserve">(5) </w:t>
      </w:r>
      <w:r w:rsidRPr="0078796A">
        <w:rPr>
          <w:rtl/>
        </w:rPr>
        <w:t>الهرج</w:t>
      </w:r>
      <w:r>
        <w:rPr>
          <w:rtl/>
        </w:rPr>
        <w:t>:</w:t>
      </w:r>
      <w:r w:rsidRPr="0078796A">
        <w:rPr>
          <w:rtl/>
        </w:rPr>
        <w:t xml:space="preserve"> الفوضى</w:t>
      </w:r>
      <w:r>
        <w:rPr>
          <w:rtl/>
        </w:rPr>
        <w:t>،</w:t>
      </w:r>
      <w:r w:rsidRPr="0078796A">
        <w:rPr>
          <w:rtl/>
        </w:rPr>
        <w:t xml:space="preserve"> والقتل</w:t>
      </w:r>
      <w:r>
        <w:rPr>
          <w:rtl/>
        </w:rPr>
        <w:t>،</w:t>
      </w:r>
      <w:r w:rsidRPr="0078796A">
        <w:rPr>
          <w:rtl/>
        </w:rPr>
        <w:t xml:space="preserve"> واختلاط الأمور</w:t>
      </w:r>
      <w:r>
        <w:rPr>
          <w:rtl/>
        </w:rPr>
        <w:t>.</w:t>
      </w:r>
    </w:p>
    <w:p w:rsidR="008E1AA6" w:rsidRPr="00275503" w:rsidRDefault="008E1AA6" w:rsidP="00275503">
      <w:pPr>
        <w:pStyle w:val="libFootnote0"/>
      </w:pPr>
      <w:r w:rsidRPr="008E1AA6">
        <w:rPr>
          <w:rtl/>
        </w:rPr>
        <w:t xml:space="preserve">(6) </w:t>
      </w:r>
      <w:r w:rsidRPr="0078796A">
        <w:rPr>
          <w:rtl/>
        </w:rPr>
        <w:t>الاستبداد</w:t>
      </w:r>
      <w:r>
        <w:rPr>
          <w:rtl/>
        </w:rPr>
        <w:t>:</w:t>
      </w:r>
      <w:r w:rsidRPr="0078796A">
        <w:rPr>
          <w:rtl/>
        </w:rPr>
        <w:t xml:space="preserve"> التفرّد بالشيء من غير منازع</w:t>
      </w:r>
      <w:r>
        <w:rPr>
          <w:rtl/>
        </w:rPr>
        <w:t>.</w:t>
      </w:r>
    </w:p>
    <w:p w:rsidR="008E1AA6" w:rsidRPr="00275503" w:rsidRDefault="008E1AA6" w:rsidP="00275503">
      <w:pPr>
        <w:pStyle w:val="libFootnote0"/>
      </w:pPr>
      <w:r w:rsidRPr="008E1AA6">
        <w:rPr>
          <w:rtl/>
        </w:rPr>
        <w:t xml:space="preserve">(7) </w:t>
      </w:r>
      <w:r w:rsidRPr="0078796A">
        <w:rPr>
          <w:rtl/>
        </w:rPr>
        <w:t>الفيء</w:t>
      </w:r>
      <w:r>
        <w:rPr>
          <w:rtl/>
        </w:rPr>
        <w:t>:</w:t>
      </w:r>
      <w:r w:rsidRPr="0078796A">
        <w:rPr>
          <w:rtl/>
        </w:rPr>
        <w:t xml:space="preserve"> الخراج والغنيمة</w:t>
      </w:r>
      <w:r>
        <w:rPr>
          <w:rtl/>
        </w:rPr>
        <w:t>.</w:t>
      </w:r>
      <w:r w:rsidRPr="0078796A">
        <w:rPr>
          <w:rtl/>
        </w:rPr>
        <w:t xml:space="preserve"> وزهيداً</w:t>
      </w:r>
      <w:r>
        <w:rPr>
          <w:rtl/>
        </w:rPr>
        <w:t>:</w:t>
      </w:r>
      <w:r w:rsidRPr="0078796A">
        <w:rPr>
          <w:rtl/>
        </w:rPr>
        <w:t xml:space="preserve"> قليلاً</w:t>
      </w:r>
      <w:r>
        <w:rPr>
          <w:rtl/>
        </w:rPr>
        <w:t>.</w:t>
      </w:r>
    </w:p>
    <w:p w:rsidR="008E1AA6" w:rsidRPr="00275503" w:rsidRDefault="008E1AA6" w:rsidP="00275503">
      <w:pPr>
        <w:pStyle w:val="libFootnote0"/>
      </w:pPr>
      <w:r w:rsidRPr="008E1AA6">
        <w:rPr>
          <w:rtl/>
        </w:rPr>
        <w:t xml:space="preserve">(8) </w:t>
      </w:r>
      <w:r w:rsidRPr="0078796A">
        <w:rPr>
          <w:rtl/>
        </w:rPr>
        <w:t>جمعكم</w:t>
      </w:r>
      <w:r>
        <w:rPr>
          <w:rtl/>
        </w:rPr>
        <w:t>:</w:t>
      </w:r>
      <w:r w:rsidRPr="0078796A">
        <w:rPr>
          <w:rtl/>
        </w:rPr>
        <w:t xml:space="preserve"> زرعكم</w:t>
      </w:r>
      <w:r>
        <w:rPr>
          <w:rtl/>
        </w:rPr>
        <w:t>.</w:t>
      </w:r>
    </w:p>
    <w:p w:rsidR="008E1AA6" w:rsidRPr="00275503" w:rsidRDefault="008E1AA6" w:rsidP="00275503">
      <w:pPr>
        <w:pStyle w:val="libFootnote0"/>
      </w:pPr>
      <w:r w:rsidRPr="008E1AA6">
        <w:rPr>
          <w:rtl/>
        </w:rPr>
        <w:t xml:space="preserve">(9) </w:t>
      </w:r>
      <w:r w:rsidRPr="0078796A">
        <w:rPr>
          <w:rtl/>
        </w:rPr>
        <w:t>الحسرة</w:t>
      </w:r>
      <w:r>
        <w:rPr>
          <w:rtl/>
        </w:rPr>
        <w:t>:</w:t>
      </w:r>
      <w:r w:rsidRPr="0078796A">
        <w:rPr>
          <w:rtl/>
        </w:rPr>
        <w:t xml:space="preserve"> التلهّف على الشيء الفائت</w:t>
      </w:r>
      <w:r>
        <w:rPr>
          <w:rtl/>
        </w:rPr>
        <w:t>.</w:t>
      </w:r>
    </w:p>
    <w:p w:rsidR="008E1AA6" w:rsidRPr="00275503" w:rsidRDefault="008E1AA6" w:rsidP="00275503">
      <w:pPr>
        <w:pStyle w:val="libFootnote0"/>
      </w:pPr>
      <w:r w:rsidRPr="008E1AA6">
        <w:rPr>
          <w:rtl/>
        </w:rPr>
        <w:t xml:space="preserve">(10) </w:t>
      </w:r>
      <w:r w:rsidRPr="0078796A">
        <w:rPr>
          <w:rtl/>
        </w:rPr>
        <w:t>كيف يصنع بكم</w:t>
      </w:r>
      <w:r>
        <w:rPr>
          <w:rtl/>
        </w:rPr>
        <w:t>.</w:t>
      </w:r>
    </w:p>
    <w:p w:rsidR="008E1AA6" w:rsidRPr="00275503" w:rsidRDefault="008E1AA6" w:rsidP="00275503">
      <w:pPr>
        <w:pStyle w:val="libFootnote0"/>
      </w:pPr>
      <w:r w:rsidRPr="008E1AA6">
        <w:rPr>
          <w:rtl/>
        </w:rPr>
        <w:t xml:space="preserve">(11) </w:t>
      </w:r>
      <w:r w:rsidRPr="0078796A">
        <w:rPr>
          <w:rtl/>
        </w:rPr>
        <w:t>عميت</w:t>
      </w:r>
      <w:r>
        <w:rPr>
          <w:rtl/>
        </w:rPr>
        <w:t>:</w:t>
      </w:r>
      <w:r w:rsidRPr="0078796A">
        <w:rPr>
          <w:rtl/>
        </w:rPr>
        <w:t xml:space="preserve"> التبست</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78796A">
        <w:rPr>
          <w:rtl/>
        </w:rPr>
        <w:lastRenderedPageBreak/>
        <w:t>أنُلزِمكموها وأنتم لها كارهون</w:t>
      </w:r>
      <w:r>
        <w:rPr>
          <w:rtl/>
        </w:rPr>
        <w:t>؟</w:t>
      </w:r>
      <w:r w:rsidRPr="0078796A">
        <w:rPr>
          <w:rtl/>
        </w:rPr>
        <w:t>؟</w:t>
      </w:r>
    </w:p>
    <w:p w:rsidR="008E1AA6" w:rsidRPr="008E1AA6" w:rsidRDefault="008E1AA6" w:rsidP="006F4F49">
      <w:pPr>
        <w:pStyle w:val="libNormal"/>
      </w:pPr>
      <w:r w:rsidRPr="006F4F49">
        <w:rPr>
          <w:rtl/>
        </w:rPr>
        <w:t>قال سويد بن غفلة: فأعادت النساء قولها على رجالهن.</w:t>
      </w:r>
    </w:p>
    <w:p w:rsidR="008E1AA6" w:rsidRPr="008E1AA6" w:rsidRDefault="008E1AA6" w:rsidP="006F4F49">
      <w:pPr>
        <w:pStyle w:val="libNormal"/>
      </w:pPr>
      <w:r w:rsidRPr="006F4F49">
        <w:rPr>
          <w:rtl/>
        </w:rPr>
        <w:t>فجاء إليها قوم من وجوه المهاجرين والأنصار معتذرين، وقالوا: يا سيّدة النساء.</w:t>
      </w:r>
    </w:p>
    <w:p w:rsidR="008E1AA6" w:rsidRPr="008E1AA6" w:rsidRDefault="008E1AA6" w:rsidP="006F4F49">
      <w:pPr>
        <w:pStyle w:val="libNormal"/>
      </w:pPr>
      <w:r w:rsidRPr="006F4F49">
        <w:rPr>
          <w:rtl/>
        </w:rPr>
        <w:t xml:space="preserve">لو كان أبو الحسن ذكر لنا هذا الأمر من قبل أن نبرم العهد </w:t>
      </w:r>
      <w:r w:rsidRPr="006F4F49">
        <w:rPr>
          <w:rStyle w:val="libFootnotenumChar"/>
          <w:rtl/>
        </w:rPr>
        <w:t xml:space="preserve">(1) </w:t>
      </w:r>
      <w:r w:rsidRPr="006F4F49">
        <w:rPr>
          <w:rtl/>
        </w:rPr>
        <w:t>ونُحْكِم العقد لما عَدَلنا إلى غيره!!!</w:t>
      </w:r>
    </w:p>
    <w:p w:rsidR="008E1AA6" w:rsidRPr="008E1AA6" w:rsidRDefault="008E1AA6" w:rsidP="006F4F49">
      <w:pPr>
        <w:pStyle w:val="libNormal"/>
      </w:pPr>
      <w:r w:rsidRPr="006F4F49">
        <w:rPr>
          <w:rtl/>
        </w:rPr>
        <w:t>فقالت:</w:t>
      </w:r>
    </w:p>
    <w:p w:rsidR="008E1AA6" w:rsidRPr="006F4F49" w:rsidRDefault="008E1AA6" w:rsidP="006F4F49">
      <w:pPr>
        <w:pStyle w:val="libNormal0"/>
      </w:pPr>
      <w:r w:rsidRPr="0078796A">
        <w:rPr>
          <w:rtl/>
        </w:rPr>
        <w:t>إليكم عنّي</w:t>
      </w:r>
      <w:r>
        <w:rPr>
          <w:rtl/>
        </w:rPr>
        <w:t>!</w:t>
      </w:r>
    </w:p>
    <w:p w:rsidR="008E1AA6" w:rsidRPr="00275503" w:rsidRDefault="008E1AA6" w:rsidP="00275503">
      <w:pPr>
        <w:pStyle w:val="libNormal"/>
      </w:pPr>
      <w:r w:rsidRPr="006F4F49">
        <w:rPr>
          <w:rStyle w:val="libNormal0Char"/>
          <w:rtl/>
        </w:rPr>
        <w:t xml:space="preserve">فلا عذر بعد تعذيركم، ولا أمر بعد تقصيركم </w:t>
      </w:r>
      <w:r w:rsidRPr="00275503">
        <w:rPr>
          <w:rStyle w:val="libFootnotenumChar"/>
          <w:rtl/>
        </w:rPr>
        <w:t>(2).</w:t>
      </w:r>
    </w:p>
    <w:p w:rsidR="008E1AA6" w:rsidRPr="008E1AA6" w:rsidRDefault="008E1AA6" w:rsidP="006F4F49">
      <w:pPr>
        <w:pStyle w:val="libNormal"/>
      </w:pPr>
      <w:r w:rsidRPr="006F4F49">
        <w:rPr>
          <w:rtl/>
        </w:rPr>
        <w:t>__________</w:t>
      </w:r>
    </w:p>
    <w:p w:rsidR="008E1AA6" w:rsidRPr="00275503" w:rsidRDefault="008E1AA6" w:rsidP="00275503">
      <w:pPr>
        <w:pStyle w:val="libFootnote0"/>
      </w:pPr>
      <w:r w:rsidRPr="008E1AA6">
        <w:rPr>
          <w:rtl/>
        </w:rPr>
        <w:t xml:space="preserve">(1) </w:t>
      </w:r>
      <w:r w:rsidRPr="0078796A">
        <w:rPr>
          <w:rtl/>
        </w:rPr>
        <w:t>نبرم العهد</w:t>
      </w:r>
      <w:r>
        <w:rPr>
          <w:rtl/>
        </w:rPr>
        <w:t>:</w:t>
      </w:r>
      <w:r w:rsidRPr="0078796A">
        <w:rPr>
          <w:rtl/>
        </w:rPr>
        <w:t xml:space="preserve"> نبايع لأبي بكر</w:t>
      </w:r>
      <w:r>
        <w:rPr>
          <w:rtl/>
        </w:rPr>
        <w:t>.</w:t>
      </w:r>
    </w:p>
    <w:p w:rsidR="008E1AA6" w:rsidRPr="00275503" w:rsidRDefault="008E1AA6" w:rsidP="00275503">
      <w:pPr>
        <w:pStyle w:val="libFootnote0"/>
      </w:pPr>
      <w:r w:rsidRPr="008E1AA6">
        <w:rPr>
          <w:rtl/>
        </w:rPr>
        <w:t xml:space="preserve">(2) </w:t>
      </w:r>
      <w:r w:rsidRPr="0078796A">
        <w:rPr>
          <w:rtl/>
        </w:rPr>
        <w:t>التعذير</w:t>
      </w:r>
      <w:r>
        <w:rPr>
          <w:rtl/>
        </w:rPr>
        <w:t>:</w:t>
      </w:r>
      <w:r w:rsidRPr="0078796A">
        <w:rPr>
          <w:rtl/>
        </w:rPr>
        <w:t xml:space="preserve"> هو التقصير ثم الاعتذار</w:t>
      </w:r>
      <w:r>
        <w:rPr>
          <w:rtl/>
        </w:rPr>
        <w:t>.</w:t>
      </w:r>
      <w:r w:rsidRPr="0078796A">
        <w:rPr>
          <w:rtl/>
        </w:rPr>
        <w:t xml:space="preserve"> والتقصير</w:t>
      </w:r>
      <w:r>
        <w:rPr>
          <w:rtl/>
        </w:rPr>
        <w:t>:</w:t>
      </w:r>
      <w:r w:rsidRPr="0078796A">
        <w:rPr>
          <w:rtl/>
        </w:rPr>
        <w:t xml:space="preserve"> التواني عن الشيء</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195" w:name="84"/>
      <w:bookmarkStart w:id="196" w:name="_Toc414178715"/>
      <w:r w:rsidRPr="0078796A">
        <w:rPr>
          <w:rtl/>
        </w:rPr>
        <w:lastRenderedPageBreak/>
        <w:t xml:space="preserve">عيَادَةُ النِّساء لِفَاطمِة الزهْراء </w:t>
      </w:r>
      <w:r w:rsidR="001A7A84" w:rsidRPr="001A7A84">
        <w:rPr>
          <w:rStyle w:val="libAlaemChar"/>
          <w:rtl/>
        </w:rPr>
        <w:t>عليها‌السلام</w:t>
      </w:r>
      <w:bookmarkEnd w:id="195"/>
      <w:bookmarkEnd w:id="196"/>
    </w:p>
    <w:p w:rsidR="008E1AA6" w:rsidRPr="008E1AA6" w:rsidRDefault="008E1AA6" w:rsidP="006F4F49">
      <w:pPr>
        <w:pStyle w:val="libNormal"/>
      </w:pPr>
      <w:r w:rsidRPr="006F4F49">
        <w:rPr>
          <w:rtl/>
        </w:rPr>
        <w:t>لا نعلم</w:t>
      </w:r>
      <w:r w:rsidR="00275503">
        <w:rPr>
          <w:rtl/>
        </w:rPr>
        <w:t xml:space="preserve"> - </w:t>
      </w:r>
      <w:r w:rsidRPr="006F4F49">
        <w:rPr>
          <w:rtl/>
        </w:rPr>
        <w:t>بالضبط</w:t>
      </w:r>
      <w:r w:rsidR="00275503">
        <w:rPr>
          <w:rtl/>
        </w:rPr>
        <w:t xml:space="preserve"> - </w:t>
      </w:r>
      <w:r w:rsidRPr="006F4F49">
        <w:rPr>
          <w:rtl/>
        </w:rPr>
        <w:t xml:space="preserve">السبب الحقيقي والدافع الأصلي الذي دعا بنساء المهاجرين والأنصار لعيادة السيدة فاطمة الزهراء </w:t>
      </w:r>
      <w:r w:rsidR="001A7A84" w:rsidRPr="001A7A84">
        <w:rPr>
          <w:rStyle w:val="libAlaemChar"/>
          <w:rtl/>
        </w:rPr>
        <w:t>عليها‌السلام</w:t>
      </w:r>
      <w:r w:rsidRPr="006F4F49">
        <w:rPr>
          <w:rtl/>
        </w:rPr>
        <w:t>، فهل كان هذا بإيعاز من رجالهن؟ فما الذي دعا أولئك الرجال لإرسال نسائهم إلى دار السيدة فاطمة؟</w:t>
      </w:r>
    </w:p>
    <w:p w:rsidR="008E1AA6" w:rsidRPr="008E1AA6" w:rsidRDefault="008E1AA6" w:rsidP="006F4F49">
      <w:pPr>
        <w:pStyle w:val="libNormal"/>
      </w:pPr>
      <w:r w:rsidRPr="006F4F49">
        <w:rPr>
          <w:rtl/>
        </w:rPr>
        <w:t>أو هل حصل الوعي عند النساء وشعرن بالتقصير بل الخذلان لبنت رسول الله، فانتشر هذا الشعور بين النساء فأنتج ذلك حضورهن للعيادة، للمجاملة أو إرضاء لضمائرهن المتألّمة لما حدث وجرى على سيدة النساء؟</w:t>
      </w:r>
    </w:p>
    <w:p w:rsidR="008E1AA6" w:rsidRPr="008E1AA6" w:rsidRDefault="008E1AA6" w:rsidP="006F4F49">
      <w:pPr>
        <w:pStyle w:val="libNormal"/>
      </w:pPr>
      <w:r w:rsidRPr="006F4F49">
        <w:rPr>
          <w:rtl/>
        </w:rPr>
        <w:t xml:space="preserve">أو كانت هناك أسباب سياسية فرضت عليهنّ ذلك؛ فحضرن لتلطيف الجوّ وتخفيف توتّر العلاقات بين السيدة فاطمة بنت رسول الله </w:t>
      </w:r>
      <w:r w:rsidR="001A7A84" w:rsidRPr="001A7A84">
        <w:rPr>
          <w:rStyle w:val="libAlaemChar"/>
          <w:rtl/>
        </w:rPr>
        <w:t>صلى‌الله‌عليه‌وآله</w:t>
      </w:r>
      <w:r w:rsidRPr="006F4F49">
        <w:rPr>
          <w:rtl/>
        </w:rPr>
        <w:t xml:space="preserve"> وبين السلطة الحاكمة في ذلك اليوم؟</w:t>
      </w:r>
    </w:p>
    <w:p w:rsidR="008E1AA6" w:rsidRPr="008E1AA6" w:rsidRDefault="008E1AA6" w:rsidP="006F4F49">
      <w:pPr>
        <w:pStyle w:val="libNormal"/>
      </w:pPr>
      <w:r w:rsidRPr="006F4F49">
        <w:rPr>
          <w:rtl/>
        </w:rPr>
        <w:t>خاصة وأنّ الموقف الاعتزالي الذي اختارته السيدة فاطمة لنفسها، وانسحابها عن ذلك المجتمع لم يكن خالياً عن التأثير، بل كان جالباً لانتباه الناس، وبالأخص حين حمل الإمام أمير المؤمنين السيدة فاطمة يطوف بها على بيوت المهاجرين والأنصار، تستنجد بهم وتستنهضهم فلم تجد منهم الإسعاف بل وجدت منهم التخاذل، وقد مرّت عليك نتيجة الحوار الذي جرى بين السيدة فاطمة الزهراء وبين معاذ بن جبل، وعرفت موقف ابنه من ذلك الردّ السيئ.</w:t>
      </w:r>
    </w:p>
    <w:p w:rsidR="008E1AA6" w:rsidRPr="008E1AA6" w:rsidRDefault="008E1AA6" w:rsidP="006F4F49">
      <w:pPr>
        <w:pStyle w:val="libNormal"/>
      </w:pPr>
      <w:r w:rsidRPr="006F4F49">
        <w:rPr>
          <w:rtl/>
        </w:rPr>
        <w:t>وعلى كل تقدير فلا يعلم</w:t>
      </w:r>
      <w:r w:rsidR="00275503">
        <w:rPr>
          <w:rtl/>
        </w:rPr>
        <w:t xml:space="preserve"> - </w:t>
      </w:r>
      <w:r w:rsidRPr="006F4F49">
        <w:rPr>
          <w:rtl/>
        </w:rPr>
        <w:t>أيضاً</w:t>
      </w:r>
      <w:r w:rsidR="00275503">
        <w:rPr>
          <w:rtl/>
        </w:rPr>
        <w:t xml:space="preserve"> - </w:t>
      </w:r>
      <w:r w:rsidRPr="006F4F49">
        <w:rPr>
          <w:rtl/>
        </w:rPr>
        <w:t>عدد النساء اللاتي حضرن عند السيدة فاطمة الزهراء وهي طريحة الفراش، ولكنّ المستفاد أنّ العدد لم يكن قليلاً</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بل كان العدد كثيراً يعبأ به.</w:t>
      </w:r>
    </w:p>
    <w:p w:rsidR="008E1AA6" w:rsidRPr="008E1AA6" w:rsidRDefault="008E1AA6" w:rsidP="006F4F49">
      <w:pPr>
        <w:pStyle w:val="libNormal"/>
      </w:pPr>
      <w:r w:rsidRPr="006F4F49">
        <w:rPr>
          <w:rtl/>
        </w:rPr>
        <w:t xml:space="preserve">فانتهزت السيدة فاطمة الزهراء </w:t>
      </w:r>
      <w:r w:rsidR="001A7A84" w:rsidRPr="001A7A84">
        <w:rPr>
          <w:rStyle w:val="libAlaemChar"/>
          <w:rtl/>
        </w:rPr>
        <w:t>عليها‌السلام</w:t>
      </w:r>
      <w:r w:rsidRPr="006F4F49">
        <w:rPr>
          <w:rtl/>
        </w:rPr>
        <w:t xml:space="preserve"> الفرصة، واستغلّت اجتماع النساء عندها لأن تضع النقاط على الحروف، وتكتب في سجلّ التاريخ الأعمال البشعة التي قام بها بعض المسلمين تجاه عترة نبيّهم وذرّيّته الطاهرة.</w:t>
      </w:r>
    </w:p>
    <w:p w:rsidR="008E1AA6" w:rsidRPr="008E1AA6" w:rsidRDefault="008E1AA6" w:rsidP="006F4F49">
      <w:pPr>
        <w:pStyle w:val="libNormal"/>
      </w:pPr>
      <w:r w:rsidRPr="006F4F49">
        <w:rPr>
          <w:rtl/>
        </w:rPr>
        <w:t>والنساء يشكلّن نصف المجتمع أو أكثر من النصف، وكل امرأة مرتبطة برجلٍ من زوج أو أب أو أخ أو ابن، فهي بإمكانها أن تقوم بدورٍ فعّال في المجتمع وخاصة في حقل الدعاية والإعلام والنشر.</w:t>
      </w:r>
    </w:p>
    <w:p w:rsidR="008E1AA6" w:rsidRPr="008E1AA6" w:rsidRDefault="008E1AA6" w:rsidP="006F4F49">
      <w:pPr>
        <w:pStyle w:val="libNormal"/>
      </w:pPr>
      <w:r w:rsidRPr="006F4F49">
        <w:rPr>
          <w:rtl/>
        </w:rPr>
        <w:t xml:space="preserve">فلماذا تسكت السيدة فاطمة الزهراء </w:t>
      </w:r>
      <w:r w:rsidR="001A7A84" w:rsidRPr="001A7A84">
        <w:rPr>
          <w:rStyle w:val="libAlaemChar"/>
          <w:rtl/>
        </w:rPr>
        <w:t>عليها‌السلام</w:t>
      </w:r>
      <w:r w:rsidRPr="006F4F49">
        <w:rPr>
          <w:rtl/>
        </w:rPr>
        <w:t xml:space="preserve"> في هذا الاجتماع؟ ولماذا لا تذكر استياءها من أولئك المتطرّفين؟</w:t>
      </w:r>
    </w:p>
    <w:p w:rsidR="008E1AA6" w:rsidRPr="008E1AA6" w:rsidRDefault="00692040" w:rsidP="006F4F49">
      <w:pPr>
        <w:pStyle w:val="libNormal"/>
      </w:pPr>
      <w:r>
        <w:rPr>
          <w:rtl/>
        </w:rPr>
        <w:t>(</w:t>
      </w:r>
      <w:r w:rsidR="008E1AA6" w:rsidRPr="006F4F49">
        <w:rPr>
          <w:rtl/>
        </w:rPr>
        <w:t>قلن لها: كيف أصبحتِ من علتّكِ يا ابنة رسول الله؟</w:t>
      </w:r>
      <w:r>
        <w:rPr>
          <w:rtl/>
        </w:rPr>
        <w:t>)</w:t>
      </w:r>
      <w:r w:rsidR="008E1AA6" w:rsidRPr="006F4F49">
        <w:rPr>
          <w:rtl/>
        </w:rPr>
        <w:t xml:space="preserve"> هكذا جرت العادة والآداب أنّ العائد يسأل المريض عن صحّته وعلّته، فيجيبه المريض عمّا يشعر به من المرض والألم، ولكنّ السيدة فاطمة الزهراء </w:t>
      </w:r>
      <w:r w:rsidR="001A7A84" w:rsidRPr="001A7A84">
        <w:rPr>
          <w:rStyle w:val="libAlaemChar"/>
          <w:rtl/>
        </w:rPr>
        <w:t>عليها‌السلام</w:t>
      </w:r>
      <w:r w:rsidR="008E1AA6" w:rsidRPr="006F4F49">
        <w:rPr>
          <w:rtl/>
        </w:rPr>
        <w:t xml:space="preserve"> لم تجبهن عن مرضها وتدهور صحّتها، بل أجابتهن عن آلامها النفسية، ومصائبها الشخصية، فالتحدّث عن هذه الأمور أولى وأوجب من التحدّث عن أحوالها الصحيّة لأنّ تلك المصائب هي التي جرَّت العلّة والمرض إلى السيدة فاطمة وسلبتها العافية والصحّة، فالتحدّث عن السبب أولى من التحدّث عن المسبّب، والإخبار عن العلّة أفضل من الإخبار عن المعلول.</w:t>
      </w:r>
    </w:p>
    <w:p w:rsidR="008E1AA6" w:rsidRPr="008E1AA6" w:rsidRDefault="008E1AA6" w:rsidP="006F4F49">
      <w:pPr>
        <w:pStyle w:val="libNormal"/>
      </w:pPr>
      <w:r w:rsidRPr="006F4F49">
        <w:rPr>
          <w:rtl/>
        </w:rPr>
        <w:t xml:space="preserve">وهنا أجابت السيدة فاطمة الزهراء </w:t>
      </w:r>
      <w:r w:rsidR="001A7A84" w:rsidRPr="001A7A84">
        <w:rPr>
          <w:rStyle w:val="libAlaemChar"/>
          <w:rtl/>
        </w:rPr>
        <w:t>عليها‌السلام</w:t>
      </w:r>
      <w:r w:rsidRPr="006F4F49">
        <w:rPr>
          <w:rtl/>
        </w:rPr>
        <w:t xml:space="preserve"> على أسئلة النسوة كما تقتضي الحال.</w:t>
      </w:r>
    </w:p>
    <w:p w:rsidR="008E1AA6" w:rsidRPr="008E1AA6" w:rsidRDefault="008E1AA6" w:rsidP="006F4F49">
      <w:pPr>
        <w:pStyle w:val="libNormal"/>
      </w:pPr>
      <w:r w:rsidRPr="006F4F49">
        <w:rPr>
          <w:rtl/>
        </w:rPr>
        <w:t>لا تتعجّب إن كانت السيدة فاطمة ما نسيت أُصول الفصاحة والبلاغة والأدب الرفيع والمستوى الأعلى بسبب انحراف صحّتها بل قالت:</w:t>
      </w:r>
    </w:p>
    <w:p w:rsidR="008E1AA6" w:rsidRDefault="008E1AA6" w:rsidP="008E1AA6">
      <w:pPr>
        <w:pStyle w:val="libNormal"/>
        <w:rPr>
          <w:rtl/>
        </w:rPr>
      </w:pPr>
      <w:r>
        <w:rPr>
          <w:rtl/>
        </w:rPr>
        <w:br w:type="page"/>
      </w:r>
    </w:p>
    <w:p w:rsidR="008E1AA6" w:rsidRPr="00275503" w:rsidRDefault="008E1AA6" w:rsidP="00275503">
      <w:pPr>
        <w:pStyle w:val="Heading2Center"/>
      </w:pPr>
      <w:bookmarkStart w:id="197" w:name="85"/>
      <w:bookmarkStart w:id="198" w:name="_Toc414178716"/>
      <w:r w:rsidRPr="0078796A">
        <w:rPr>
          <w:rtl/>
        </w:rPr>
        <w:lastRenderedPageBreak/>
        <w:t>فاطِمةُ الزهْرَاءُ تَضَعُ النقَاطَ عَلَى الحرُوف</w:t>
      </w:r>
      <w:bookmarkEnd w:id="197"/>
      <w:bookmarkEnd w:id="198"/>
    </w:p>
    <w:p w:rsidR="008E1AA6" w:rsidRPr="008E1AA6" w:rsidRDefault="00692040" w:rsidP="006F4F49">
      <w:pPr>
        <w:pStyle w:val="libNormal"/>
      </w:pPr>
      <w:r>
        <w:rPr>
          <w:rtl/>
        </w:rPr>
        <w:t>(</w:t>
      </w:r>
      <w:r w:rsidR="008E1AA6" w:rsidRPr="006F4F49">
        <w:rPr>
          <w:rtl/>
        </w:rPr>
        <w:t>أصبحتُ</w:t>
      </w:r>
      <w:r w:rsidR="00275503">
        <w:rPr>
          <w:rtl/>
        </w:rPr>
        <w:t xml:space="preserve"> - </w:t>
      </w:r>
      <w:r w:rsidR="008E1AA6" w:rsidRPr="006F4F49">
        <w:rPr>
          <w:rtl/>
        </w:rPr>
        <w:t>والله</w:t>
      </w:r>
      <w:r w:rsidR="00275503">
        <w:rPr>
          <w:rtl/>
        </w:rPr>
        <w:t xml:space="preserve"> - </w:t>
      </w:r>
      <w:r w:rsidR="008E1AA6" w:rsidRPr="006F4F49">
        <w:rPr>
          <w:rtl/>
        </w:rPr>
        <w:t>عائفة لدنياكن</w:t>
      </w:r>
      <w:r>
        <w:rPr>
          <w:rtl/>
        </w:rPr>
        <w:t>)</w:t>
      </w:r>
      <w:r w:rsidR="008E1AA6" w:rsidRPr="006F4F49">
        <w:rPr>
          <w:rtl/>
        </w:rPr>
        <w:t xml:space="preserve"> نعم، إنّها تبدي تنفّرها عن الحياة الدنيا، وكراهتها لذلك المجتمع الذي لا يؤمن بالقيم.</w:t>
      </w:r>
    </w:p>
    <w:p w:rsidR="008E1AA6" w:rsidRPr="008E1AA6" w:rsidRDefault="00692040" w:rsidP="006F4F49">
      <w:pPr>
        <w:pStyle w:val="libNormal"/>
      </w:pPr>
      <w:r>
        <w:rPr>
          <w:rtl/>
        </w:rPr>
        <w:t>(</w:t>
      </w:r>
      <w:r w:rsidR="008E1AA6" w:rsidRPr="006F4F49">
        <w:rPr>
          <w:rtl/>
        </w:rPr>
        <w:t>قالية لرجالكن</w:t>
      </w:r>
      <w:r>
        <w:rPr>
          <w:rtl/>
        </w:rPr>
        <w:t>)</w:t>
      </w:r>
      <w:r w:rsidR="008E1AA6" w:rsidRPr="006F4F49">
        <w:rPr>
          <w:rtl/>
        </w:rPr>
        <w:t xml:space="preserve"> ويحقّ لها أن تبدي اشمئزازها وغضبها على رجال المدينة، الذين كان موقفهم تجاه السيدة فاطمة الزهراء موقفاً غير طيّب، فلقد مرَّ عليك أنّهم أبدوا انزعاجهم من بكاء السيدة فاطمة الزهراء على فقد أبيها الرسول </w:t>
      </w:r>
      <w:r w:rsidR="001A7A84" w:rsidRPr="001A7A84">
        <w:rPr>
          <w:rStyle w:val="libAlaemChar"/>
          <w:rtl/>
        </w:rPr>
        <w:t>صلى‌الله‌عليه‌وآله</w:t>
      </w:r>
      <w:r w:rsidR="008E1AA6" w:rsidRPr="006F4F49">
        <w:rPr>
          <w:rtl/>
        </w:rPr>
        <w:t xml:space="preserve"> ولم يتجاوبوا معها في إسعافها والوقوف معها.</w:t>
      </w:r>
    </w:p>
    <w:p w:rsidR="008E1AA6" w:rsidRPr="008E1AA6" w:rsidRDefault="00692040" w:rsidP="006F4F49">
      <w:pPr>
        <w:pStyle w:val="libNormal"/>
      </w:pPr>
      <w:r>
        <w:rPr>
          <w:rtl/>
        </w:rPr>
        <w:t>(</w:t>
      </w:r>
      <w:r w:rsidR="008E1AA6" w:rsidRPr="006F4F49">
        <w:rPr>
          <w:rtl/>
        </w:rPr>
        <w:t>لفظتهم بعد أن عجمتهم</w:t>
      </w:r>
      <w:r>
        <w:rPr>
          <w:rtl/>
        </w:rPr>
        <w:t>)</w:t>
      </w:r>
      <w:r w:rsidR="008E1AA6" w:rsidRPr="006F4F49">
        <w:rPr>
          <w:rtl/>
        </w:rPr>
        <w:t xml:space="preserve"> أي رميتهم من فمي بعد أن عضضتهم، كما يرمي أحدنا اللقمة من فمه ويشمئز منها.</w:t>
      </w:r>
    </w:p>
    <w:p w:rsidR="008E1AA6" w:rsidRPr="008E1AA6" w:rsidRDefault="00692040" w:rsidP="006F4F49">
      <w:pPr>
        <w:pStyle w:val="libNormal"/>
      </w:pPr>
      <w:r>
        <w:rPr>
          <w:rtl/>
        </w:rPr>
        <w:t>(</w:t>
      </w:r>
      <w:r w:rsidR="008E1AA6" w:rsidRPr="006F4F49">
        <w:rPr>
          <w:rtl/>
        </w:rPr>
        <w:t>وشنئتهم بعد أن سبرتهم</w:t>
      </w:r>
      <w:r>
        <w:rPr>
          <w:rtl/>
        </w:rPr>
        <w:t>)</w:t>
      </w:r>
      <w:r w:rsidR="008E1AA6" w:rsidRPr="006F4F49">
        <w:rPr>
          <w:rtl/>
        </w:rPr>
        <w:t xml:space="preserve"> أي أبغضتهم ومللتهم بعد أن اختبرتهم، وكرهتهم بقلبي بسبب سوء تصرّفاتهم.</w:t>
      </w:r>
    </w:p>
    <w:p w:rsidR="008E1AA6" w:rsidRPr="008E1AA6" w:rsidRDefault="00692040" w:rsidP="006F4F49">
      <w:pPr>
        <w:pStyle w:val="libNormal"/>
      </w:pPr>
      <w:r>
        <w:rPr>
          <w:rtl/>
        </w:rPr>
        <w:t>(</w:t>
      </w:r>
      <w:r w:rsidR="008E1AA6" w:rsidRPr="006F4F49">
        <w:rPr>
          <w:rtl/>
        </w:rPr>
        <w:t>فقبحاً لفلول الحد</w:t>
      </w:r>
      <w:r>
        <w:rPr>
          <w:rtl/>
        </w:rPr>
        <w:t>)</w:t>
      </w:r>
      <w:r w:rsidR="008E1AA6" w:rsidRPr="006F4F49">
        <w:rPr>
          <w:rtl/>
        </w:rPr>
        <w:t xml:space="preserve"> شبّهت السيدة فاطمة الزهراء </w:t>
      </w:r>
      <w:r w:rsidR="001A7A84" w:rsidRPr="001A7A84">
        <w:rPr>
          <w:rStyle w:val="libAlaemChar"/>
          <w:rtl/>
        </w:rPr>
        <w:t>عليها‌السلام</w:t>
      </w:r>
      <w:r w:rsidR="008E1AA6" w:rsidRPr="006F4F49">
        <w:rPr>
          <w:rtl/>
        </w:rPr>
        <w:t xml:space="preserve"> رجال أهل المدينة بالسيف الذي انثلم حدّه فلا يقطع، إشارة إلى قعودهم عن نصرتها، وخذلانهم إيّاها، فكأنّها </w:t>
      </w:r>
      <w:r w:rsidR="001A7A84" w:rsidRPr="001A7A84">
        <w:rPr>
          <w:rStyle w:val="libAlaemChar"/>
          <w:rtl/>
        </w:rPr>
        <w:t>عليها‌السلام</w:t>
      </w:r>
      <w:r w:rsidR="008E1AA6" w:rsidRPr="006F4F49">
        <w:rPr>
          <w:rtl/>
        </w:rPr>
        <w:t xml:space="preserve"> تستقبح فيهم سكوتهم عمّا جرى على بنت نبيّهم من الظلم والاضطهاد.</w:t>
      </w:r>
    </w:p>
    <w:p w:rsidR="008E1AA6" w:rsidRPr="008E1AA6" w:rsidRDefault="00692040" w:rsidP="006F4F49">
      <w:pPr>
        <w:pStyle w:val="libNormal"/>
      </w:pPr>
      <w:r>
        <w:rPr>
          <w:rtl/>
        </w:rPr>
        <w:t>(</w:t>
      </w:r>
      <w:r w:rsidR="008E1AA6" w:rsidRPr="006F4F49">
        <w:rPr>
          <w:rtl/>
        </w:rPr>
        <w:t>واللعب بعد الجد</w:t>
      </w:r>
      <w:r>
        <w:rPr>
          <w:rtl/>
        </w:rPr>
        <w:t>)</w:t>
      </w:r>
      <w:r w:rsidR="008E1AA6" w:rsidRPr="006F4F49">
        <w:rPr>
          <w:rtl/>
        </w:rPr>
        <w:t xml:space="preserve"> والمقصود: عدم المبالاة بالحق بعد اهتمامهم بذلك، فإنّهم كانوا جادّين في نصرة الإسلام، ولكن الآن صاروا وكأنّهم يلعبون ألعاباً سياسية.</w:t>
      </w:r>
    </w:p>
    <w:p w:rsidR="008E1AA6" w:rsidRDefault="008E1AA6" w:rsidP="008E1AA6">
      <w:pPr>
        <w:pStyle w:val="libNormal"/>
        <w:rPr>
          <w:rtl/>
        </w:rPr>
      </w:pPr>
      <w:r>
        <w:rPr>
          <w:rtl/>
        </w:rPr>
        <w:br w:type="page"/>
      </w:r>
    </w:p>
    <w:p w:rsidR="008E1AA6" w:rsidRPr="008E1AA6" w:rsidRDefault="00692040" w:rsidP="006F4F49">
      <w:pPr>
        <w:pStyle w:val="libNormal"/>
      </w:pPr>
      <w:r>
        <w:rPr>
          <w:rtl/>
        </w:rPr>
        <w:lastRenderedPageBreak/>
        <w:t>(</w:t>
      </w:r>
      <w:r w:rsidR="008E1AA6" w:rsidRPr="006F4F49">
        <w:rPr>
          <w:rtl/>
        </w:rPr>
        <w:t>وقرع الصفاة</w:t>
      </w:r>
      <w:r>
        <w:rPr>
          <w:rtl/>
        </w:rPr>
        <w:t>)</w:t>
      </w:r>
      <w:r w:rsidR="008E1AA6" w:rsidRPr="006F4F49">
        <w:rPr>
          <w:rtl/>
        </w:rPr>
        <w:t xml:space="preserve"> والمراد: التذلل والانقياد لكل مَن قادهم:</w:t>
      </w:r>
    </w:p>
    <w:p w:rsidR="008E1AA6" w:rsidRPr="008E1AA6" w:rsidRDefault="00692040" w:rsidP="006F4F49">
      <w:pPr>
        <w:pStyle w:val="libNormal"/>
      </w:pPr>
      <w:r>
        <w:rPr>
          <w:rtl/>
        </w:rPr>
        <w:t>(</w:t>
      </w:r>
      <w:r w:rsidR="008E1AA6" w:rsidRPr="006F4F49">
        <w:rPr>
          <w:rtl/>
        </w:rPr>
        <w:t>وصدع القناة</w:t>
      </w:r>
      <w:r>
        <w:rPr>
          <w:rtl/>
        </w:rPr>
        <w:t>)</w:t>
      </w:r>
      <w:r w:rsidR="008E1AA6" w:rsidRPr="006F4F49">
        <w:rPr>
          <w:rtl/>
        </w:rPr>
        <w:t xml:space="preserve"> وفي نسخة: (خور القناة) إشارة إلى استرخاء الرمح بسبب انشقاقه، وينبغي أن يكون الرمح صلباً حتى يمكن الطعن به، وإذا كان الرمح رخواً لا يمكن أن يُطعن به.</w:t>
      </w:r>
    </w:p>
    <w:p w:rsidR="008E1AA6" w:rsidRPr="008E1AA6" w:rsidRDefault="00692040" w:rsidP="006F4F49">
      <w:pPr>
        <w:pStyle w:val="libNormal"/>
      </w:pPr>
      <w:r>
        <w:rPr>
          <w:rtl/>
        </w:rPr>
        <w:t>(</w:t>
      </w:r>
      <w:r w:rsidR="008E1AA6" w:rsidRPr="006F4F49">
        <w:rPr>
          <w:rtl/>
        </w:rPr>
        <w:t>وخطل الآراء</w:t>
      </w:r>
      <w:r>
        <w:rPr>
          <w:rtl/>
        </w:rPr>
        <w:t>)</w:t>
      </w:r>
      <w:r w:rsidR="008E1AA6" w:rsidRPr="006F4F49">
        <w:rPr>
          <w:rtl/>
        </w:rPr>
        <w:t xml:space="preserve"> وفي نسخة: (أفول الرأي) وفي نسخة أخرى: (خطل القول) وعلى كل تقدير فهو إشارة إلى انحراف آرائهم وفسادها، وشذوذ مواقفهم السلبية، والإيجابية.</w:t>
      </w:r>
    </w:p>
    <w:p w:rsidR="008E1AA6" w:rsidRPr="008E1AA6" w:rsidRDefault="008E1AA6" w:rsidP="006F4F49">
      <w:pPr>
        <w:pStyle w:val="libNormal"/>
      </w:pPr>
      <w:r w:rsidRPr="006F4F49">
        <w:rPr>
          <w:rtl/>
        </w:rPr>
        <w:t xml:space="preserve">أما مواقفهم السلبية فهي تجاه أهل بيت نبيهم </w:t>
      </w:r>
      <w:r w:rsidR="001A7A84" w:rsidRPr="001A7A84">
        <w:rPr>
          <w:rStyle w:val="libAlaemChar"/>
          <w:rtl/>
        </w:rPr>
        <w:t>عليهم‌السلام</w:t>
      </w:r>
      <w:r w:rsidRPr="006F4F49">
        <w:rPr>
          <w:rtl/>
        </w:rPr>
        <w:t xml:space="preserve"> وعدولهم عن أهل البيت إلى غيرهم، وأما الإيجابية فاعترافهم بالسلطة المناوئة لآل الرسول.</w:t>
      </w:r>
    </w:p>
    <w:p w:rsidR="008E1AA6" w:rsidRPr="008E1AA6" w:rsidRDefault="00692040" w:rsidP="006F4F49">
      <w:pPr>
        <w:pStyle w:val="libNormal"/>
      </w:pPr>
      <w:r>
        <w:rPr>
          <w:rtl/>
        </w:rPr>
        <w:t>(</w:t>
      </w:r>
      <w:r w:rsidR="008E1AA6" w:rsidRPr="006F4F49">
        <w:rPr>
          <w:rtl/>
        </w:rPr>
        <w:t>وزلل الأهواء</w:t>
      </w:r>
      <w:r>
        <w:rPr>
          <w:rtl/>
        </w:rPr>
        <w:t>)</w:t>
      </w:r>
      <w:r w:rsidR="008E1AA6" w:rsidRPr="006F4F49">
        <w:rPr>
          <w:rtl/>
        </w:rPr>
        <w:t xml:space="preserve"> ما أقبح تلك الرغبات المنحرفة التي لعبت بمقدرات المسلمين على مرّ التاريخ وعلى مرّ القرون، وتلك العثرات المنبعثة عن اتباع الأهواء الضالة المضلة، ومن مشتهيات الأنفس.</w:t>
      </w:r>
    </w:p>
    <w:p w:rsidR="008E1AA6" w:rsidRPr="008E1AA6" w:rsidRDefault="008E1AA6" w:rsidP="00E06A5B">
      <w:pPr>
        <w:pStyle w:val="libNormal"/>
      </w:pPr>
      <w:r w:rsidRPr="00692040">
        <w:rPr>
          <w:rStyle w:val="libAlaemChar"/>
          <w:rtl/>
        </w:rPr>
        <w:t>(</w:t>
      </w:r>
      <w:r w:rsidR="00E06A5B" w:rsidRPr="00E06A5B">
        <w:rPr>
          <w:rStyle w:val="libAieChar"/>
          <w:rFonts w:hint="cs"/>
          <w:rtl/>
        </w:rPr>
        <w:t>لَبِئْسَ</w:t>
      </w:r>
      <w:r w:rsidR="00E06A5B" w:rsidRPr="00E06A5B">
        <w:rPr>
          <w:rStyle w:val="libAieChar"/>
          <w:rtl/>
        </w:rPr>
        <w:t xml:space="preserve"> </w:t>
      </w:r>
      <w:r w:rsidR="00E06A5B" w:rsidRPr="00E06A5B">
        <w:rPr>
          <w:rStyle w:val="libAieChar"/>
          <w:rFonts w:hint="cs"/>
          <w:rtl/>
        </w:rPr>
        <w:t>مَا</w:t>
      </w:r>
      <w:r w:rsidR="00E06A5B" w:rsidRPr="00E06A5B">
        <w:rPr>
          <w:rStyle w:val="libAieChar"/>
          <w:rtl/>
        </w:rPr>
        <w:t xml:space="preserve"> </w:t>
      </w:r>
      <w:r w:rsidR="00E06A5B" w:rsidRPr="00E06A5B">
        <w:rPr>
          <w:rStyle w:val="libAieChar"/>
          <w:rFonts w:hint="cs"/>
          <w:rtl/>
        </w:rPr>
        <w:t>قَدَّمَتْ</w:t>
      </w:r>
      <w:r w:rsidR="00E06A5B" w:rsidRPr="00E06A5B">
        <w:rPr>
          <w:rStyle w:val="libAieChar"/>
          <w:rtl/>
        </w:rPr>
        <w:t xml:space="preserve"> </w:t>
      </w:r>
      <w:r w:rsidR="00E06A5B" w:rsidRPr="00E06A5B">
        <w:rPr>
          <w:rStyle w:val="libAieChar"/>
          <w:rFonts w:hint="cs"/>
          <w:rtl/>
        </w:rPr>
        <w:t>لَهُمْ</w:t>
      </w:r>
      <w:r w:rsidR="00E06A5B" w:rsidRPr="00E06A5B">
        <w:rPr>
          <w:rStyle w:val="libAieChar"/>
          <w:rtl/>
        </w:rPr>
        <w:t xml:space="preserve"> </w:t>
      </w:r>
      <w:r w:rsidR="00E06A5B" w:rsidRPr="00E06A5B">
        <w:rPr>
          <w:rStyle w:val="libAieChar"/>
          <w:rFonts w:hint="cs"/>
          <w:rtl/>
        </w:rPr>
        <w:t>أَنفُسُهُمْ</w:t>
      </w:r>
      <w:r w:rsidR="00E06A5B" w:rsidRPr="00E06A5B">
        <w:rPr>
          <w:rStyle w:val="libAieChar"/>
          <w:rtl/>
        </w:rPr>
        <w:t xml:space="preserve"> </w:t>
      </w:r>
      <w:r w:rsidR="00E06A5B" w:rsidRPr="00E06A5B">
        <w:rPr>
          <w:rStyle w:val="libAieChar"/>
          <w:rFonts w:hint="cs"/>
          <w:rtl/>
        </w:rPr>
        <w:t>أَن</w:t>
      </w:r>
      <w:r w:rsidR="00E06A5B" w:rsidRPr="00E06A5B">
        <w:rPr>
          <w:rStyle w:val="libAieChar"/>
          <w:rtl/>
        </w:rPr>
        <w:t xml:space="preserve"> </w:t>
      </w:r>
      <w:r w:rsidR="00E06A5B" w:rsidRPr="00E06A5B">
        <w:rPr>
          <w:rStyle w:val="libAieChar"/>
          <w:rFonts w:hint="cs"/>
          <w:rtl/>
        </w:rPr>
        <w:t>سَخِطَ</w:t>
      </w:r>
      <w:r w:rsidR="00E06A5B" w:rsidRPr="00E06A5B">
        <w:rPr>
          <w:rStyle w:val="libAieChar"/>
          <w:rtl/>
        </w:rPr>
        <w:t xml:space="preserve"> </w:t>
      </w:r>
      <w:r w:rsidR="00E06A5B" w:rsidRPr="00E06A5B">
        <w:rPr>
          <w:rStyle w:val="libAieChar"/>
          <w:rFonts w:hint="cs"/>
          <w:rtl/>
        </w:rPr>
        <w:t>اللَّـهُ</w:t>
      </w:r>
      <w:r w:rsidR="00E06A5B" w:rsidRPr="00E06A5B">
        <w:rPr>
          <w:rStyle w:val="libAieChar"/>
          <w:rtl/>
        </w:rPr>
        <w:t xml:space="preserve"> </w:t>
      </w:r>
      <w:r w:rsidR="00E06A5B" w:rsidRPr="00E06A5B">
        <w:rPr>
          <w:rStyle w:val="libAieChar"/>
          <w:rFonts w:hint="cs"/>
          <w:rtl/>
        </w:rPr>
        <w:t>عَلَيْهِمْ</w:t>
      </w:r>
      <w:r w:rsidR="00E06A5B" w:rsidRPr="00E06A5B">
        <w:rPr>
          <w:rStyle w:val="libAieChar"/>
          <w:rtl/>
        </w:rPr>
        <w:t xml:space="preserve"> </w:t>
      </w:r>
      <w:r w:rsidR="00E06A5B" w:rsidRPr="00E06A5B">
        <w:rPr>
          <w:rStyle w:val="libAieChar"/>
          <w:rFonts w:hint="cs"/>
          <w:rtl/>
        </w:rPr>
        <w:t>وَفِي</w:t>
      </w:r>
      <w:r w:rsidR="00E06A5B" w:rsidRPr="00E06A5B">
        <w:rPr>
          <w:rStyle w:val="libAieChar"/>
          <w:rtl/>
        </w:rPr>
        <w:t xml:space="preserve"> </w:t>
      </w:r>
      <w:r w:rsidR="00E06A5B" w:rsidRPr="00E06A5B">
        <w:rPr>
          <w:rStyle w:val="libAieChar"/>
          <w:rFonts w:hint="cs"/>
          <w:rtl/>
        </w:rPr>
        <w:t>الْعَذَابِ</w:t>
      </w:r>
      <w:r w:rsidR="00E06A5B" w:rsidRPr="00E06A5B">
        <w:rPr>
          <w:rStyle w:val="libAieChar"/>
          <w:rtl/>
        </w:rPr>
        <w:t xml:space="preserve"> </w:t>
      </w:r>
      <w:r w:rsidR="00E06A5B" w:rsidRPr="00E06A5B">
        <w:rPr>
          <w:rStyle w:val="libAieChar"/>
          <w:rFonts w:hint="cs"/>
          <w:rtl/>
        </w:rPr>
        <w:t>هُمْ</w:t>
      </w:r>
      <w:r w:rsidR="00E06A5B" w:rsidRPr="00E06A5B">
        <w:rPr>
          <w:rStyle w:val="libAieChar"/>
          <w:rtl/>
        </w:rPr>
        <w:t xml:space="preserve"> </w:t>
      </w:r>
      <w:r w:rsidR="00E06A5B" w:rsidRPr="00E06A5B">
        <w:rPr>
          <w:rStyle w:val="libAieChar"/>
          <w:rFonts w:hint="cs"/>
          <w:rtl/>
        </w:rPr>
        <w:t>خَالِدُونَ</w:t>
      </w:r>
      <w:r w:rsidRPr="00692040">
        <w:rPr>
          <w:rStyle w:val="libAlaemChar"/>
          <w:rtl/>
        </w:rPr>
        <w:t>)</w:t>
      </w:r>
      <w:r w:rsidRPr="006F4F49">
        <w:rPr>
          <w:rtl/>
        </w:rPr>
        <w:t xml:space="preserve"> هذه الآية من سورة المائدة آية (80) وقبلها: </w:t>
      </w:r>
      <w:r w:rsidR="00692040" w:rsidRPr="00692040">
        <w:rPr>
          <w:rStyle w:val="libAlaemChar"/>
          <w:rtl/>
        </w:rPr>
        <w:t>(</w:t>
      </w:r>
      <w:r w:rsidRPr="006F4F49">
        <w:rPr>
          <w:rStyle w:val="libAieChar"/>
          <w:rtl/>
        </w:rPr>
        <w:t>لُعِنَ الَّذِينَ كَفَرُواْ مِن بَنِي إِسْرَائِيلَ عَلَى لِسَانِ دَاوُودَ وَعِيسَى ابْنِ مَرْيَمَ ذَلِكَ بِمَا عَصَوا وَّكَانُواْ يَعْتَدُونَ * كَانُواْ لاَ يَتَنَاهَوْنَ عَن مُّنكَرٍ فَعَلُوهُ لَبِئْسَ مَا كَانُواْ يَفْعَلُونَ * تَرَى كَثِيراً منْهُمْ يَتَوَلَّوْنَ الَّذِينَ كَفَرُواْ لَبِئْسَ مَا قَدَّمَتْ لَهُمْ أَنفُسُهُمْ أَن سَخِطَ اللهُ عَلَيْهِمْ وَفِي الْعَذَابِ هُمْ خَالِدُونَ</w:t>
      </w:r>
      <w:r w:rsidR="00692040" w:rsidRPr="00692040">
        <w:rPr>
          <w:rStyle w:val="libAlaemChar"/>
          <w:rtl/>
        </w:rPr>
        <w:t>)</w:t>
      </w:r>
      <w:r w:rsidRPr="006F4F49">
        <w:rPr>
          <w:rStyle w:val="libAieChar"/>
          <w:rtl/>
        </w:rPr>
        <w:t>.</w:t>
      </w:r>
    </w:p>
    <w:p w:rsidR="008E1AA6" w:rsidRPr="008E1AA6" w:rsidRDefault="008E1AA6" w:rsidP="006F4F49">
      <w:pPr>
        <w:pStyle w:val="libNormal"/>
      </w:pPr>
      <w:r w:rsidRPr="006F4F49">
        <w:rPr>
          <w:rtl/>
        </w:rPr>
        <w:t xml:space="preserve">إنّها </w:t>
      </w:r>
      <w:r w:rsidR="001A7A84" w:rsidRPr="001A7A84">
        <w:rPr>
          <w:rStyle w:val="libAlaemChar"/>
          <w:rtl/>
        </w:rPr>
        <w:t>عليها‌السلام</w:t>
      </w:r>
      <w:r w:rsidRPr="006F4F49">
        <w:rPr>
          <w:rtl/>
        </w:rPr>
        <w:t xml:space="preserve"> أدمجت هذه الآية في حديثها للمناسبة بين الموردين، ويظهر وجه المناسبة بالمقارنة بين الآيات وبين موقف أولئك المتخاذلين.</w:t>
      </w:r>
    </w:p>
    <w:p w:rsidR="008E1AA6" w:rsidRPr="008E1AA6" w:rsidRDefault="00692040" w:rsidP="006F4F49">
      <w:pPr>
        <w:pStyle w:val="libNormal"/>
      </w:pPr>
      <w:r>
        <w:rPr>
          <w:rtl/>
        </w:rPr>
        <w:t>(</w:t>
      </w:r>
      <w:r w:rsidR="008E1AA6" w:rsidRPr="006F4F49">
        <w:rPr>
          <w:rtl/>
        </w:rPr>
        <w:t>لا جرم لقد قلّدتهم ربقتها</w:t>
      </w:r>
      <w:r>
        <w:rPr>
          <w:rtl/>
        </w:rPr>
        <w:t>)</w:t>
      </w:r>
      <w:r w:rsidR="008E1AA6" w:rsidRPr="006F4F49">
        <w:rPr>
          <w:rtl/>
        </w:rPr>
        <w:t xml:space="preserve"> إنّها </w:t>
      </w:r>
      <w:r w:rsidR="001A7A84" w:rsidRPr="001A7A84">
        <w:rPr>
          <w:rStyle w:val="libAlaemChar"/>
          <w:rtl/>
        </w:rPr>
        <w:t>عليها‌السلام</w:t>
      </w:r>
      <w:r w:rsidR="008E1AA6" w:rsidRPr="006F4F49">
        <w:rPr>
          <w:rtl/>
        </w:rPr>
        <w:t xml:space="preserve"> تلقي المسؤولية</w:t>
      </w:r>
      <w:r w:rsidR="00275503">
        <w:rPr>
          <w:rtl/>
        </w:rPr>
        <w:t xml:space="preserve"> -</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مسؤولية الأجيال كلّها على أعناق أولئك الأفراد، إذ إنّها</w:t>
      </w:r>
      <w:r w:rsidR="00692040">
        <w:rPr>
          <w:rtl/>
        </w:rPr>
        <w:t xml:space="preserve"> لما </w:t>
      </w:r>
      <w:r w:rsidRPr="006F4F49">
        <w:rPr>
          <w:rtl/>
        </w:rPr>
        <w:t>حضرت في المسجد وخطبت، وأتمّت الحجّة على الحاضرين واستنجدت بالمهاجرين والأنصار فثبت التكليف الشرعي في حقّهم، وحيث إنّهم لم ينصروها فهم مسؤولون عن مضاعفات ذلك الخذلان أمام الله وأمام التاريخ.</w:t>
      </w:r>
    </w:p>
    <w:p w:rsidR="008E1AA6" w:rsidRPr="008E1AA6" w:rsidRDefault="008E1AA6" w:rsidP="006F4F49">
      <w:pPr>
        <w:pStyle w:val="libNormal"/>
      </w:pPr>
      <w:r w:rsidRPr="006F4F49">
        <w:rPr>
          <w:rtl/>
        </w:rPr>
        <w:t>(وحمَّلتهم أوقتها</w:t>
      </w:r>
      <w:r w:rsidR="00692040">
        <w:rPr>
          <w:rtl/>
        </w:rPr>
        <w:t>)</w:t>
      </w:r>
      <w:r w:rsidRPr="006F4F49">
        <w:rPr>
          <w:rtl/>
        </w:rPr>
        <w:t xml:space="preserve"> أي حمّلتهم ثقل المسؤولية وشومها.</w:t>
      </w:r>
    </w:p>
    <w:p w:rsidR="008E1AA6" w:rsidRPr="008E1AA6" w:rsidRDefault="008E1AA6" w:rsidP="006F4F49">
      <w:pPr>
        <w:pStyle w:val="libNormal"/>
      </w:pPr>
      <w:r w:rsidRPr="006F4F49">
        <w:rPr>
          <w:rtl/>
        </w:rPr>
        <w:t xml:space="preserve">(وشننت عليهم عارها) شننت الماء على التراب: أرسلته وصببته بصورة متفرّقة، وفي نسخة: </w:t>
      </w:r>
      <w:r w:rsidR="00692040">
        <w:rPr>
          <w:rtl/>
        </w:rPr>
        <w:t>(</w:t>
      </w:r>
      <w:r w:rsidRPr="006F4F49">
        <w:rPr>
          <w:rtl/>
        </w:rPr>
        <w:t>سننت</w:t>
      </w:r>
      <w:r w:rsidR="00692040">
        <w:rPr>
          <w:rtl/>
        </w:rPr>
        <w:t>)</w:t>
      </w:r>
      <w:r w:rsidRPr="006F4F49">
        <w:rPr>
          <w:rtl/>
        </w:rPr>
        <w:t xml:space="preserve"> أي صببت بصورة متصلة غير متفرّقة، وعلى كل تقدير فالمعنى، أنّ عليهم سبّة التاريخ وعاره للأبد بسبب ذلك الجفاء الذي أبدوه تجاه أهل البيت.</w:t>
      </w:r>
    </w:p>
    <w:p w:rsidR="008E1AA6" w:rsidRPr="008E1AA6" w:rsidRDefault="00692040" w:rsidP="006F4F49">
      <w:pPr>
        <w:pStyle w:val="libNormal"/>
      </w:pPr>
      <w:r>
        <w:rPr>
          <w:rtl/>
        </w:rPr>
        <w:t>(</w:t>
      </w:r>
      <w:r w:rsidR="008E1AA6" w:rsidRPr="006F4F49">
        <w:rPr>
          <w:rtl/>
        </w:rPr>
        <w:t>فجدعاً وعقراً وسحقاً للقوم الظالمين</w:t>
      </w:r>
      <w:r>
        <w:rPr>
          <w:rtl/>
        </w:rPr>
        <w:t>)</w:t>
      </w:r>
      <w:r w:rsidR="008E1AA6" w:rsidRPr="006F4F49">
        <w:rPr>
          <w:rtl/>
        </w:rPr>
        <w:t xml:space="preserve"> وفي نسخة أخرى: </w:t>
      </w:r>
      <w:r>
        <w:rPr>
          <w:rtl/>
        </w:rPr>
        <w:t>(</w:t>
      </w:r>
      <w:r w:rsidR="008E1AA6" w:rsidRPr="006F4F49">
        <w:rPr>
          <w:rtl/>
        </w:rPr>
        <w:t>فجدعاً وعقراً وبُعداً</w:t>
      </w:r>
      <w:r>
        <w:rPr>
          <w:rtl/>
        </w:rPr>
        <w:t>)</w:t>
      </w:r>
      <w:r w:rsidR="008E1AA6" w:rsidRPr="006F4F49">
        <w:rPr>
          <w:rtl/>
        </w:rPr>
        <w:t xml:space="preserve"> هذه كلمات دعاء عليهم بسبب ظلمهم لآل الرسول؛ والظلم: وضع الشيء في غير ما وضُع له، والظلم على درجات ومراتب، فهناك الظلم بالنملة، وهناك الظلم بالأُمّة الإسلامية عبر التاريخ، والظلم بأولياء الله الذين يرضى الله لرضاهم، ويغضب لغضبهم.</w:t>
      </w:r>
    </w:p>
    <w:p w:rsidR="008E1AA6" w:rsidRPr="008E1AA6" w:rsidRDefault="008E1AA6" w:rsidP="006F4F49">
      <w:pPr>
        <w:pStyle w:val="libNormal"/>
      </w:pPr>
      <w:r w:rsidRPr="006F4F49">
        <w:rPr>
          <w:rtl/>
        </w:rPr>
        <w:t>ويستحق الظالمون أن يُدعى عليهم بالجدع والعقر والبُعد، فيقال: جدعهم الله جدعاً وعقرهم الله عقراً، ومعناهما: قطع الله أيديهم وآذانهم وشفاههم وجرح الله أبدانهم.</w:t>
      </w:r>
    </w:p>
    <w:p w:rsidR="008E1AA6" w:rsidRPr="008E1AA6" w:rsidRDefault="00692040" w:rsidP="006F4F49">
      <w:pPr>
        <w:pStyle w:val="libNormal"/>
      </w:pPr>
      <w:r>
        <w:rPr>
          <w:rtl/>
        </w:rPr>
        <w:t>(</w:t>
      </w:r>
      <w:r w:rsidR="008E1AA6" w:rsidRPr="006F4F49">
        <w:rPr>
          <w:rtl/>
        </w:rPr>
        <w:t>ويحهم</w:t>
      </w:r>
      <w:r>
        <w:rPr>
          <w:rtl/>
        </w:rPr>
        <w:t>)</w:t>
      </w:r>
      <w:r w:rsidR="008E1AA6" w:rsidRPr="006F4F49">
        <w:rPr>
          <w:rtl/>
        </w:rPr>
        <w:t xml:space="preserve"> ويح: كلمة تستعمل في مقام التعجّب، وقد يكون معناها الويل.</w:t>
      </w:r>
    </w:p>
    <w:p w:rsidR="006F4F49" w:rsidRDefault="00692040" w:rsidP="006F4F49">
      <w:pPr>
        <w:pStyle w:val="libNormal"/>
      </w:pPr>
      <w:r>
        <w:rPr>
          <w:rtl/>
        </w:rPr>
        <w:t>(</w:t>
      </w:r>
      <w:r w:rsidR="008E1AA6" w:rsidRPr="006F4F49">
        <w:rPr>
          <w:rtl/>
        </w:rPr>
        <w:t>أنَّى زحزحوها عن رواسي الرسالة؟</w:t>
      </w:r>
      <w:r>
        <w:rPr>
          <w:rtl/>
        </w:rPr>
        <w:t>)</w:t>
      </w:r>
      <w:r w:rsidR="008E1AA6" w:rsidRPr="006F4F49">
        <w:rPr>
          <w:rtl/>
        </w:rPr>
        <w:t xml:space="preserve"> وفي نسخة: </w:t>
      </w:r>
      <w:r>
        <w:rPr>
          <w:rtl/>
        </w:rPr>
        <w:t>(</w:t>
      </w:r>
      <w:r w:rsidR="008E1AA6" w:rsidRPr="006F4F49">
        <w:rPr>
          <w:rtl/>
        </w:rPr>
        <w:t>زعزعوها</w:t>
      </w:r>
      <w:r>
        <w:rPr>
          <w:rtl/>
        </w:rPr>
        <w:t>)</w:t>
      </w:r>
      <w:r w:rsidR="008E1AA6" w:rsidRPr="006F4F49">
        <w:rPr>
          <w:rtl/>
        </w:rPr>
        <w:t xml:space="preserve"> تتعجّب </w:t>
      </w:r>
      <w:r w:rsidR="001A7A84" w:rsidRPr="001A7A84">
        <w:rPr>
          <w:rStyle w:val="libAlaemChar"/>
          <w:rtl/>
        </w:rPr>
        <w:t>عليها‌السلام</w:t>
      </w:r>
      <w:r w:rsidR="008E1AA6" w:rsidRPr="006F4F49">
        <w:rPr>
          <w:rtl/>
        </w:rPr>
        <w:t xml:space="preserve"> من سوء اختيارهم، أي كيف نحّوا خلافة رسول الله </w:t>
      </w:r>
      <w:r w:rsidR="001A7A84" w:rsidRPr="001A7A84">
        <w:rPr>
          <w:rStyle w:val="libAlaemChar"/>
          <w:rtl/>
        </w:rPr>
        <w:t>صلى‌الله‌عليه‌وآله</w:t>
      </w:r>
      <w:r w:rsidR="008E1AA6" w:rsidRPr="006F4F49">
        <w:rPr>
          <w:rtl/>
        </w:rPr>
        <w:t xml:space="preserve"> عن مواضعها الثابتة التي هي بمنزلة الجبال</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لحركة الأرض وسيرها بصورة منظمة وحفظها من الاضطراب؟!</w:t>
      </w:r>
    </w:p>
    <w:p w:rsidR="008E1AA6" w:rsidRPr="008E1AA6" w:rsidRDefault="00692040" w:rsidP="006F4F49">
      <w:pPr>
        <w:pStyle w:val="libNormal"/>
      </w:pPr>
      <w:r>
        <w:rPr>
          <w:rtl/>
        </w:rPr>
        <w:t>(</w:t>
      </w:r>
      <w:r w:rsidR="008E1AA6" w:rsidRPr="006F4F49">
        <w:rPr>
          <w:rtl/>
        </w:rPr>
        <w:t>وقواعد النبوّة</w:t>
      </w:r>
      <w:r>
        <w:rPr>
          <w:rtl/>
        </w:rPr>
        <w:t>)</w:t>
      </w:r>
      <w:r w:rsidR="008E1AA6" w:rsidRPr="006F4F49">
        <w:rPr>
          <w:rtl/>
        </w:rPr>
        <w:t xml:space="preserve"> القواعد: جمع قاعدة وهي</w:t>
      </w:r>
      <w:r w:rsidR="00275503">
        <w:rPr>
          <w:rtl/>
        </w:rPr>
        <w:t xml:space="preserve"> - </w:t>
      </w:r>
      <w:r w:rsidR="008E1AA6" w:rsidRPr="006F4F49">
        <w:rPr>
          <w:rtl/>
        </w:rPr>
        <w:t>هنا</w:t>
      </w:r>
      <w:r w:rsidR="00275503">
        <w:rPr>
          <w:rtl/>
        </w:rPr>
        <w:t xml:space="preserve"> - </w:t>
      </w:r>
      <w:r w:rsidR="008E1AA6" w:rsidRPr="006F4F49">
        <w:rPr>
          <w:rtl/>
        </w:rPr>
        <w:t xml:space="preserve">الأساس للبناء، فكما أنّ البناء إذا بُني على غير أساس ينهدم فكذلك الخلافة، إذا وُضعت في غير موضعها اللائق بها تنهار معنوياً، ويختل نظامها، وتضطرب أركانها. </w:t>
      </w:r>
    </w:p>
    <w:p w:rsidR="008E1AA6" w:rsidRPr="008E1AA6" w:rsidRDefault="00692040" w:rsidP="006F4F49">
      <w:pPr>
        <w:pStyle w:val="libNormal"/>
      </w:pPr>
      <w:r>
        <w:rPr>
          <w:rtl/>
        </w:rPr>
        <w:t>(</w:t>
      </w:r>
      <w:r w:rsidR="008E1AA6" w:rsidRPr="006F4F49">
        <w:rPr>
          <w:rtl/>
        </w:rPr>
        <w:t>ومهبط الروح الأمين</w:t>
      </w:r>
      <w:r>
        <w:rPr>
          <w:rtl/>
        </w:rPr>
        <w:t>)</w:t>
      </w:r>
      <w:r w:rsidR="008E1AA6" w:rsidRPr="006F4F49">
        <w:rPr>
          <w:rtl/>
        </w:rPr>
        <w:t xml:space="preserve"> كان جبرئيل يهبط في بيت رسول الله </w:t>
      </w:r>
      <w:r w:rsidR="001A7A84" w:rsidRPr="001A7A84">
        <w:rPr>
          <w:rStyle w:val="libAlaemChar"/>
          <w:rtl/>
        </w:rPr>
        <w:t>صلى‌الله‌عليه‌وآله</w:t>
      </w:r>
      <w:r w:rsidR="008E1AA6" w:rsidRPr="006F4F49">
        <w:rPr>
          <w:rtl/>
        </w:rPr>
        <w:t xml:space="preserve"> وبيوت أهل بيته، وبيت فاطمة مهبط الروح الأمين.</w:t>
      </w:r>
    </w:p>
    <w:p w:rsidR="008E1AA6" w:rsidRPr="008E1AA6" w:rsidRDefault="00692040" w:rsidP="006F4F49">
      <w:pPr>
        <w:pStyle w:val="libNormal"/>
      </w:pPr>
      <w:r>
        <w:rPr>
          <w:rtl/>
        </w:rPr>
        <w:t>(</w:t>
      </w:r>
      <w:r w:rsidR="008E1AA6" w:rsidRPr="006F4F49">
        <w:rPr>
          <w:rtl/>
        </w:rPr>
        <w:t>والطبين بأمر الدنيا والدين</w:t>
      </w:r>
      <w:r>
        <w:rPr>
          <w:rtl/>
        </w:rPr>
        <w:t>)</w:t>
      </w:r>
      <w:r w:rsidR="008E1AA6" w:rsidRPr="006F4F49">
        <w:rPr>
          <w:rtl/>
        </w:rPr>
        <w:t xml:space="preserve"> الفطن الحاذق بأمور الدنيا المتعلّقة بالحياة، وكذلك القضايا المتعلّقة بالدين في جميع المجالات وشتّى الأحكام، وتقصد بذلك أهل بيت الرسول </w:t>
      </w:r>
      <w:r w:rsidR="001A7A84" w:rsidRPr="001A7A84">
        <w:rPr>
          <w:rStyle w:val="libAlaemChar"/>
          <w:rtl/>
        </w:rPr>
        <w:t>عليهم‌السلام</w:t>
      </w:r>
      <w:r w:rsidR="008E1AA6" w:rsidRPr="006F4F49">
        <w:rPr>
          <w:rtl/>
        </w:rPr>
        <w:t xml:space="preserve"> وتخصّ زوجها الحكيم العظيم الإِمام أمير المؤمنين </w:t>
      </w:r>
      <w:r w:rsidR="001A7A84" w:rsidRPr="001A7A84">
        <w:rPr>
          <w:rStyle w:val="libAlaemChar"/>
          <w:rtl/>
        </w:rPr>
        <w:t>عليه‌السلام</w:t>
      </w:r>
      <w:r w:rsidR="008E1AA6" w:rsidRPr="006F4F49">
        <w:rPr>
          <w:rtl/>
        </w:rPr>
        <w:t>.</w:t>
      </w:r>
    </w:p>
    <w:p w:rsidR="008E1AA6" w:rsidRPr="008E1AA6" w:rsidRDefault="00692040" w:rsidP="006F4F49">
      <w:pPr>
        <w:pStyle w:val="libNormal"/>
      </w:pPr>
      <w:r>
        <w:rPr>
          <w:rtl/>
        </w:rPr>
        <w:t>(</w:t>
      </w:r>
      <w:r w:rsidR="008E1AA6" w:rsidRPr="006F4F49">
        <w:rPr>
          <w:rtl/>
        </w:rPr>
        <w:t>ألا: ذلك هو الخسران المبين</w:t>
      </w:r>
      <w:r>
        <w:rPr>
          <w:rtl/>
        </w:rPr>
        <w:t>)</w:t>
      </w:r>
      <w:r w:rsidR="008E1AA6" w:rsidRPr="006F4F49">
        <w:rPr>
          <w:rtl/>
        </w:rPr>
        <w:t xml:space="preserve"> أي والله، خسران واضح خسرته الأُمّة الإِسلامية في جميع مجالات حياتها من الحياة الفردية والزوجية والعائلية والاجتماعية والاقتصادية والصحيّة والسياسية والعمرانية والدينية والدنيوية والأُخروية.</w:t>
      </w:r>
    </w:p>
    <w:p w:rsidR="008E1AA6" w:rsidRPr="008E1AA6" w:rsidRDefault="008E1AA6" w:rsidP="006F4F49">
      <w:pPr>
        <w:pStyle w:val="libNormal"/>
      </w:pPr>
      <w:r w:rsidRPr="006F4F49">
        <w:rPr>
          <w:rtl/>
        </w:rPr>
        <w:t>كل ذلك حين سلبت الأمّةُ السلطةَ والقدرةَ من أهل بيت الرسول، وتصرّف في القيادة الإِسلامية أفراد كانوا هم والإِسلام على طرفي نقيض، إذ كان الإِسلام شيئاً آخر.</w:t>
      </w:r>
    </w:p>
    <w:p w:rsidR="008E1AA6" w:rsidRPr="008E1AA6" w:rsidRDefault="008E1AA6" w:rsidP="006F4F49">
      <w:pPr>
        <w:pStyle w:val="libNormal"/>
      </w:pPr>
      <w:r w:rsidRPr="006F4F49">
        <w:rPr>
          <w:rtl/>
        </w:rPr>
        <w:t>فكانت إراقة الدماء البريئة أسهل وأهون عندهم من إراقة الماء.</w:t>
      </w:r>
    </w:p>
    <w:p w:rsidR="008E1AA6" w:rsidRPr="008E1AA6" w:rsidRDefault="008E1AA6" w:rsidP="006F4F49">
      <w:pPr>
        <w:pStyle w:val="libNormal"/>
      </w:pPr>
      <w:r w:rsidRPr="006F4F49">
        <w:rPr>
          <w:rtl/>
        </w:rPr>
        <w:t>والتلاعب بالأحكام الإِلهيّة والقوانين الإِسلامية كالتلاعب بالكرة وغيرها من الألاعيب.</w:t>
      </w:r>
    </w:p>
    <w:p w:rsidR="008E1AA6" w:rsidRPr="008E1AA6" w:rsidRDefault="008E1AA6" w:rsidP="006F4F49">
      <w:pPr>
        <w:pStyle w:val="libNormal"/>
      </w:pPr>
      <w:r w:rsidRPr="006F4F49">
        <w:rPr>
          <w:rtl/>
        </w:rPr>
        <w:t>إنّ المآسي التي شملت الأُمّة الإِسلامية</w:t>
      </w:r>
      <w:r w:rsidR="00275503">
        <w:rPr>
          <w:rtl/>
        </w:rPr>
        <w:t xml:space="preserve"> - </w:t>
      </w:r>
      <w:r w:rsidRPr="006F4F49">
        <w:rPr>
          <w:rtl/>
        </w:rPr>
        <w:t>عبر التاريخ</w:t>
      </w:r>
      <w:r w:rsidR="00275503">
        <w:rPr>
          <w:rtl/>
        </w:rPr>
        <w:t xml:space="preserve"> - </w:t>
      </w:r>
      <w:r w:rsidRPr="006F4F49">
        <w:rPr>
          <w:rtl/>
        </w:rPr>
        <w:t>ممّا تقشعرّ منها</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الجلود، وتضطرب منها القلوب، كل ذلك من جرّاء القيادة غير الرشيدة التي تسلّمها أفراد من هذه الأُمّة.</w:t>
      </w:r>
    </w:p>
    <w:p w:rsidR="008E1AA6" w:rsidRPr="008E1AA6" w:rsidRDefault="008E1AA6" w:rsidP="006F4F49">
      <w:pPr>
        <w:pStyle w:val="libNormal"/>
      </w:pPr>
      <w:r w:rsidRPr="006F4F49">
        <w:rPr>
          <w:rtl/>
        </w:rPr>
        <w:t>وليس في هذا الكتاب مجال لاستعراض تلك المجازر الجماعية، والمذابح المؤلمة التي قام بها بعض حكّام المسلمين على مرّ التاريخ الإِسلامي.</w:t>
      </w:r>
    </w:p>
    <w:p w:rsidR="008E1AA6" w:rsidRPr="008E1AA6" w:rsidRDefault="008E1AA6" w:rsidP="006F4F49">
      <w:pPr>
        <w:pStyle w:val="libNormal"/>
      </w:pPr>
      <w:r w:rsidRPr="006F4F49">
        <w:rPr>
          <w:rtl/>
        </w:rPr>
        <w:t>فقد ستروا الكرة الأرضية بقشرة من المقابر التي ضمّت الآلاف المؤلّفة من النفوس البريئة، التي كانت ضحايا لأَهواءِ أفراد، وفداءً لكراسيّهم ومناصبهم وملذّاتهم، وأمّا الكبت والاضطهاد والحرمان والجوع والبؤس الذي ساد العباد والبلاد فحدّث ولا حرج.</w:t>
      </w:r>
    </w:p>
    <w:p w:rsidR="008E1AA6" w:rsidRPr="008E1AA6" w:rsidRDefault="008E1AA6" w:rsidP="006F4F49">
      <w:pPr>
        <w:pStyle w:val="libNormal"/>
      </w:pPr>
      <w:r w:rsidRPr="006F4F49">
        <w:rPr>
          <w:rtl/>
        </w:rPr>
        <w:t>نعم، هذا هو الخسران المبين، ولا يزال الحبل ممدوداً حتى اليوم وبعد اليوم.</w:t>
      </w:r>
    </w:p>
    <w:p w:rsidR="008E1AA6" w:rsidRPr="008E1AA6" w:rsidRDefault="00692040" w:rsidP="006F4F49">
      <w:pPr>
        <w:pStyle w:val="libNormal"/>
      </w:pPr>
      <w:r>
        <w:rPr>
          <w:rtl/>
        </w:rPr>
        <w:t>(</w:t>
      </w:r>
      <w:r w:rsidR="008E1AA6" w:rsidRPr="006F4F49">
        <w:rPr>
          <w:rtl/>
        </w:rPr>
        <w:t>وما الذي نقموا من أبي الحسن؟</w:t>
      </w:r>
      <w:r>
        <w:rPr>
          <w:rtl/>
        </w:rPr>
        <w:t>)</w:t>
      </w:r>
      <w:r w:rsidR="008E1AA6" w:rsidRPr="006F4F49">
        <w:rPr>
          <w:rtl/>
        </w:rPr>
        <w:t xml:space="preserve"> أي: أيّ شيء عابوه من الإمام أمير المؤمنين علي بن أبي طالب حتى نحوّه عن السلطة، وقدّموا غيره عليه؟</w:t>
      </w:r>
    </w:p>
    <w:p w:rsidR="008E1AA6" w:rsidRPr="008E1AA6" w:rsidRDefault="008E1AA6" w:rsidP="006F4F49">
      <w:pPr>
        <w:pStyle w:val="libNormal"/>
      </w:pPr>
      <w:r w:rsidRPr="006F4F49">
        <w:rPr>
          <w:rtl/>
        </w:rPr>
        <w:t>أنقصاً في العلم؟</w:t>
      </w:r>
    </w:p>
    <w:p w:rsidR="008E1AA6" w:rsidRPr="008E1AA6" w:rsidRDefault="008E1AA6" w:rsidP="006F4F49">
      <w:pPr>
        <w:pStyle w:val="libNormal"/>
      </w:pPr>
      <w:r w:rsidRPr="006F4F49">
        <w:rPr>
          <w:rtl/>
        </w:rPr>
        <w:t>أو جهلاً في الفتيا؟</w:t>
      </w:r>
    </w:p>
    <w:p w:rsidR="008E1AA6" w:rsidRPr="008E1AA6" w:rsidRDefault="008E1AA6" w:rsidP="006F4F49">
      <w:pPr>
        <w:pStyle w:val="libNormal"/>
      </w:pPr>
      <w:r w:rsidRPr="006F4F49">
        <w:rPr>
          <w:rtl/>
        </w:rPr>
        <w:t>أو سوءاً في الخلق؟</w:t>
      </w:r>
    </w:p>
    <w:p w:rsidR="008E1AA6" w:rsidRPr="008E1AA6" w:rsidRDefault="008E1AA6" w:rsidP="006F4F49">
      <w:pPr>
        <w:pStyle w:val="libNormal"/>
      </w:pPr>
      <w:r w:rsidRPr="006F4F49">
        <w:rPr>
          <w:rtl/>
        </w:rPr>
        <w:t>أو عاراً في الحسب؟</w:t>
      </w:r>
    </w:p>
    <w:p w:rsidR="008E1AA6" w:rsidRPr="008E1AA6" w:rsidRDefault="008E1AA6" w:rsidP="006F4F49">
      <w:pPr>
        <w:pStyle w:val="libNormal"/>
      </w:pPr>
      <w:r w:rsidRPr="006F4F49">
        <w:rPr>
          <w:rtl/>
        </w:rPr>
        <w:t>أو ضعفاً في الدين؟</w:t>
      </w:r>
    </w:p>
    <w:p w:rsidR="008E1AA6" w:rsidRPr="008E1AA6" w:rsidRDefault="008E1AA6" w:rsidP="006F4F49">
      <w:pPr>
        <w:pStyle w:val="libNormal"/>
      </w:pPr>
      <w:r w:rsidRPr="006F4F49">
        <w:rPr>
          <w:rtl/>
        </w:rPr>
        <w:t>أو عدم كفاءة في الأمور؟</w:t>
      </w:r>
    </w:p>
    <w:p w:rsidR="008E1AA6" w:rsidRPr="008E1AA6" w:rsidRDefault="008E1AA6" w:rsidP="006F4F49">
      <w:pPr>
        <w:pStyle w:val="libNormal"/>
      </w:pPr>
      <w:r w:rsidRPr="006F4F49">
        <w:rPr>
          <w:rtl/>
        </w:rPr>
        <w:t>أو جبناً في النفس؟</w:t>
      </w:r>
    </w:p>
    <w:p w:rsidR="008E1AA6" w:rsidRPr="008E1AA6" w:rsidRDefault="008E1AA6" w:rsidP="006F4F49">
      <w:pPr>
        <w:pStyle w:val="libNormal"/>
      </w:pPr>
      <w:r w:rsidRPr="006F4F49">
        <w:rPr>
          <w:rtl/>
        </w:rPr>
        <w:t>أو خِسّةً في النسب؟</w:t>
      </w:r>
    </w:p>
    <w:p w:rsidR="008E1AA6" w:rsidRPr="008E1AA6" w:rsidRDefault="008E1AA6" w:rsidP="006F4F49">
      <w:pPr>
        <w:pStyle w:val="libNormal"/>
      </w:pPr>
      <w:r w:rsidRPr="006F4F49">
        <w:rPr>
          <w:rtl/>
        </w:rPr>
        <w:t>أو قلّة في الشرف؟</w:t>
      </w:r>
    </w:p>
    <w:p w:rsidR="008E1AA6" w:rsidRPr="008E1AA6" w:rsidRDefault="008E1AA6" w:rsidP="006F4F49">
      <w:pPr>
        <w:pStyle w:val="libNormal"/>
      </w:pPr>
      <w:r w:rsidRPr="006F4F49">
        <w:rPr>
          <w:rtl/>
        </w:rPr>
        <w:t>أو بخلاً بالمال؟</w:t>
      </w:r>
    </w:p>
    <w:p w:rsidR="008E1AA6" w:rsidRPr="008E1AA6" w:rsidRDefault="008E1AA6" w:rsidP="006F4F49">
      <w:pPr>
        <w:pStyle w:val="libNormal"/>
      </w:pPr>
      <w:r w:rsidRPr="006F4F49">
        <w:rPr>
          <w:rtl/>
        </w:rPr>
        <w:t>أو أي عيب في مؤهّلاته وكفاءاته؟</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كل ذلك لم يكن، بل كان علي </w:t>
      </w:r>
      <w:r w:rsidR="001A7A84" w:rsidRPr="001A7A84">
        <w:rPr>
          <w:rStyle w:val="libAlaemChar"/>
          <w:rtl/>
        </w:rPr>
        <w:t>عليه‌السلام</w:t>
      </w:r>
      <w:r w:rsidRPr="006F4F49">
        <w:rPr>
          <w:rtl/>
        </w:rPr>
        <w:t>: أعلم هذه الأمّة جمعاء، وهو باب مدينة علم الرسول، وأقضاهم في الفتوى.</w:t>
      </w:r>
    </w:p>
    <w:p w:rsidR="008E1AA6" w:rsidRPr="008E1AA6" w:rsidRDefault="008E1AA6" w:rsidP="006F4F49">
      <w:pPr>
        <w:pStyle w:val="libNormal"/>
      </w:pPr>
      <w:r w:rsidRPr="006F4F49">
        <w:rPr>
          <w:rtl/>
        </w:rPr>
        <w:t>وأشبه الناس خلقاً بالرسول الذي كان على خُلُق عظيم.</w:t>
      </w:r>
    </w:p>
    <w:p w:rsidR="008E1AA6" w:rsidRPr="008E1AA6" w:rsidRDefault="008E1AA6" w:rsidP="006F4F49">
      <w:pPr>
        <w:pStyle w:val="libNormal"/>
      </w:pPr>
      <w:r w:rsidRPr="006F4F49">
        <w:rPr>
          <w:rtl/>
        </w:rPr>
        <w:t>وابن شيخ الأَباطح: أبي طالب، مؤمن قريش.</w:t>
      </w:r>
    </w:p>
    <w:p w:rsidR="008E1AA6" w:rsidRPr="008E1AA6" w:rsidRDefault="008E1AA6" w:rsidP="006F4F49">
      <w:pPr>
        <w:pStyle w:val="libNormal"/>
      </w:pPr>
      <w:r w:rsidRPr="006F4F49">
        <w:rPr>
          <w:rtl/>
        </w:rPr>
        <w:t>وأعبد الناس في هذه الأمّة.</w:t>
      </w:r>
    </w:p>
    <w:p w:rsidR="008E1AA6" w:rsidRPr="008E1AA6" w:rsidRDefault="008E1AA6" w:rsidP="006F4F49">
      <w:pPr>
        <w:pStyle w:val="libNormal"/>
      </w:pPr>
      <w:r w:rsidRPr="006F4F49">
        <w:rPr>
          <w:rtl/>
        </w:rPr>
        <w:t>وأشجعهم نفساً، وأقواهم قلباً، وأكثرهم جهاداً.</w:t>
      </w:r>
    </w:p>
    <w:p w:rsidR="008E1AA6" w:rsidRPr="008E1AA6" w:rsidRDefault="008E1AA6" w:rsidP="006F4F49">
      <w:pPr>
        <w:pStyle w:val="libNormal"/>
      </w:pPr>
      <w:r w:rsidRPr="006F4F49">
        <w:rPr>
          <w:rtl/>
        </w:rPr>
        <w:t>وكتلة من الفضائل.</w:t>
      </w:r>
    </w:p>
    <w:p w:rsidR="008E1AA6" w:rsidRPr="008E1AA6" w:rsidRDefault="008E1AA6" w:rsidP="006F4F49">
      <w:pPr>
        <w:pStyle w:val="libNormal"/>
      </w:pPr>
      <w:r w:rsidRPr="006F4F49">
        <w:rPr>
          <w:rtl/>
        </w:rPr>
        <w:t>وفي أوج الشرف والعظمة.</w:t>
      </w:r>
    </w:p>
    <w:p w:rsidR="008E1AA6" w:rsidRPr="008E1AA6" w:rsidRDefault="008E1AA6" w:rsidP="006F4F49">
      <w:pPr>
        <w:pStyle w:val="libNormal"/>
      </w:pPr>
      <w:r w:rsidRPr="006F4F49">
        <w:rPr>
          <w:rtl/>
        </w:rPr>
        <w:t>وأسخاهم كفّاً، وأبذلهم للمال.</w:t>
      </w:r>
    </w:p>
    <w:p w:rsidR="008E1AA6" w:rsidRPr="008E1AA6" w:rsidRDefault="008E1AA6" w:rsidP="006F4F49">
      <w:pPr>
        <w:pStyle w:val="libNormal"/>
      </w:pPr>
      <w:r w:rsidRPr="006F4F49">
        <w:rPr>
          <w:rtl/>
        </w:rPr>
        <w:t>إذن فما هو السبب في صرف الخلافة عنه إلى غيره؟</w:t>
      </w:r>
    </w:p>
    <w:p w:rsidR="008E1AA6" w:rsidRPr="008E1AA6" w:rsidRDefault="008E1AA6" w:rsidP="006F4F49">
      <w:pPr>
        <w:pStyle w:val="libNormal"/>
      </w:pPr>
      <w:r w:rsidRPr="006F4F49">
        <w:rPr>
          <w:rtl/>
        </w:rPr>
        <w:t xml:space="preserve">إنّ السيدة فاطمة </w:t>
      </w:r>
      <w:r w:rsidR="001A7A84" w:rsidRPr="001A7A84">
        <w:rPr>
          <w:rStyle w:val="libAlaemChar"/>
          <w:rtl/>
        </w:rPr>
        <w:t>عليها‌السلام</w:t>
      </w:r>
      <w:r w:rsidRPr="006F4F49">
        <w:rPr>
          <w:rtl/>
        </w:rPr>
        <w:t xml:space="preserve"> تجيب على هذا السؤال، وتقول:</w:t>
      </w:r>
    </w:p>
    <w:p w:rsidR="008E1AA6" w:rsidRPr="008E1AA6" w:rsidRDefault="00692040" w:rsidP="006F4F49">
      <w:pPr>
        <w:pStyle w:val="libNormal"/>
      </w:pPr>
      <w:r>
        <w:rPr>
          <w:rtl/>
        </w:rPr>
        <w:t>(</w:t>
      </w:r>
      <w:r w:rsidR="008E1AA6" w:rsidRPr="006F4F49">
        <w:rPr>
          <w:rtl/>
        </w:rPr>
        <w:t>نقموا منه</w:t>
      </w:r>
      <w:r w:rsidR="00275503">
        <w:rPr>
          <w:rtl/>
        </w:rPr>
        <w:t xml:space="preserve"> - </w:t>
      </w:r>
      <w:r w:rsidR="008E1AA6" w:rsidRPr="006F4F49">
        <w:rPr>
          <w:rtl/>
        </w:rPr>
        <w:t>والله</w:t>
      </w:r>
      <w:r w:rsidR="00275503">
        <w:rPr>
          <w:rtl/>
        </w:rPr>
        <w:t xml:space="preserve"> - </w:t>
      </w:r>
      <w:r w:rsidR="008E1AA6" w:rsidRPr="006F4F49">
        <w:rPr>
          <w:rtl/>
        </w:rPr>
        <w:t>نكير سيفه</w:t>
      </w:r>
      <w:r>
        <w:rPr>
          <w:rtl/>
        </w:rPr>
        <w:t>)</w:t>
      </w:r>
      <w:r w:rsidR="008E1AA6" w:rsidRPr="006F4F49">
        <w:rPr>
          <w:rtl/>
        </w:rPr>
        <w:t xml:space="preserve"> أي عابوا شدّة سيفه، والمقصود: أنّ عليّاً كان قد قتل في الحروب والغزوات رجالات هؤلاء وأسلافهم، وحطّم شخصيّاتهم، فكانوا يكرهونه بسبب سيفه الخاطف للأرواح.</w:t>
      </w:r>
    </w:p>
    <w:p w:rsidR="008E1AA6" w:rsidRPr="008E1AA6" w:rsidRDefault="00692040" w:rsidP="006F4F49">
      <w:pPr>
        <w:pStyle w:val="libNormal"/>
      </w:pPr>
      <w:r>
        <w:rPr>
          <w:rtl/>
        </w:rPr>
        <w:t>(</w:t>
      </w:r>
      <w:r w:rsidR="008E1AA6" w:rsidRPr="006F4F49">
        <w:rPr>
          <w:rtl/>
        </w:rPr>
        <w:t>وقلة مبالاته بحتفه</w:t>
      </w:r>
      <w:r>
        <w:rPr>
          <w:rtl/>
        </w:rPr>
        <w:t>)</w:t>
      </w:r>
      <w:r w:rsidR="008E1AA6" w:rsidRPr="006F4F49">
        <w:rPr>
          <w:rtl/>
        </w:rPr>
        <w:t xml:space="preserve"> أي عدم اهتمامه واكتراثه بالموت، فالمجاهد الذي ينزل إلى جبهة القتال ينبغي أن يكون قليل المبالاة بالموت، فكما أنّه يَقتل كذلك يُقتل، وكان علي </w:t>
      </w:r>
      <w:r w:rsidR="001A7A84" w:rsidRPr="001A7A84">
        <w:rPr>
          <w:rStyle w:val="libAlaemChar"/>
          <w:rtl/>
        </w:rPr>
        <w:t>عليه‌السلام</w:t>
      </w:r>
      <w:r w:rsidR="008E1AA6" w:rsidRPr="006F4F49">
        <w:rPr>
          <w:rtl/>
        </w:rPr>
        <w:t xml:space="preserve"> يقول: والله لا يبالي ابن أبي طالب أوقَع على الموت أو وقع الموت عليه.</w:t>
      </w:r>
    </w:p>
    <w:p w:rsidR="008E1AA6" w:rsidRPr="008E1AA6" w:rsidRDefault="00692040" w:rsidP="006F4F49">
      <w:pPr>
        <w:pStyle w:val="libNormal"/>
      </w:pPr>
      <w:r>
        <w:rPr>
          <w:rtl/>
        </w:rPr>
        <w:t>(</w:t>
      </w:r>
      <w:r w:rsidR="008E1AA6" w:rsidRPr="006F4F49">
        <w:rPr>
          <w:rtl/>
        </w:rPr>
        <w:t>وشدِّة وطأتهُ ونكال وقعته</w:t>
      </w:r>
      <w:r>
        <w:rPr>
          <w:rtl/>
        </w:rPr>
        <w:t>)</w:t>
      </w:r>
      <w:r w:rsidR="008E1AA6" w:rsidRPr="006F4F49">
        <w:rPr>
          <w:rtl/>
        </w:rPr>
        <w:t xml:space="preserve"> يقال: فلان شديد الوطأة أي شديد الأخذ وشديد القبض، والمقصود قوّة العضلات ومعرفة القتال، ونكال الوقعة أي كان يصنع صنيعاً يحذّر غيره ويجعله عبرة له، أي كانت ضربته وصدمته للأعداء نكالاً أي يورث الحذر والعبرة للآخرين.</w:t>
      </w:r>
    </w:p>
    <w:p w:rsidR="008E1AA6" w:rsidRPr="008E1AA6" w:rsidRDefault="00692040" w:rsidP="006F4F49">
      <w:pPr>
        <w:pStyle w:val="libNormal"/>
      </w:pPr>
      <w:r>
        <w:rPr>
          <w:rtl/>
        </w:rPr>
        <w:t>(</w:t>
      </w:r>
      <w:r w:rsidR="008E1AA6" w:rsidRPr="006F4F49">
        <w:rPr>
          <w:rtl/>
        </w:rPr>
        <w:t>وتنمّره في ذات الله عزّ وجل</w:t>
      </w:r>
      <w:r>
        <w:rPr>
          <w:rtl/>
        </w:rPr>
        <w:t>)</w:t>
      </w:r>
      <w:r w:rsidR="008E1AA6" w:rsidRPr="006F4F49">
        <w:rPr>
          <w:rtl/>
        </w:rPr>
        <w:t xml:space="preserve"> النمر شديد الغضب، إذا غضب</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لنفسه لم يبال: قلّ الناس أم كثروا، ولا يردّه شيء، ولا يحول دون هدفه حائل ولا يمنعه مانع، والرجل الشجاع الذي يجاهد بلا مبالاة ولا خوف، بل بكل غضب وشجاعة يقال في حقّه: تنمّر، أي صار شبيهاً بالنمر في الاقتحام.</w:t>
      </w:r>
    </w:p>
    <w:p w:rsidR="008E1AA6" w:rsidRPr="008E1AA6" w:rsidRDefault="008E1AA6" w:rsidP="006F4F49">
      <w:pPr>
        <w:pStyle w:val="libNormal"/>
      </w:pPr>
      <w:r w:rsidRPr="006F4F49">
        <w:rPr>
          <w:rtl/>
        </w:rPr>
        <w:t xml:space="preserve">لقد تلخّص من كلامها </w:t>
      </w:r>
      <w:r w:rsidR="001A7A84" w:rsidRPr="001A7A84">
        <w:rPr>
          <w:rStyle w:val="libAlaemChar"/>
          <w:rtl/>
        </w:rPr>
        <w:t>عليها‌السلام</w:t>
      </w:r>
      <w:r w:rsidRPr="006F4F49">
        <w:rPr>
          <w:rtl/>
        </w:rPr>
        <w:t xml:space="preserve"> أنّ سبب انحراف الناس عن علي </w:t>
      </w:r>
      <w:r w:rsidR="001A7A84" w:rsidRPr="001A7A84">
        <w:rPr>
          <w:rStyle w:val="libAlaemChar"/>
          <w:rtl/>
        </w:rPr>
        <w:t>عليه‌السلام</w:t>
      </w:r>
      <w:r w:rsidRPr="006F4F49">
        <w:rPr>
          <w:rtl/>
        </w:rPr>
        <w:t xml:space="preserve"> كان لأغراض شخصية، وأمراض نفسية متأصّلة في قلوبهم.</w:t>
      </w:r>
    </w:p>
    <w:p w:rsidR="008E1AA6" w:rsidRPr="008E1AA6" w:rsidRDefault="008E1AA6" w:rsidP="006F4F49">
      <w:pPr>
        <w:pStyle w:val="libNormal"/>
      </w:pPr>
      <w:r w:rsidRPr="006F4F49">
        <w:rPr>
          <w:rtl/>
        </w:rPr>
        <w:t xml:space="preserve">فلقد قتل علي </w:t>
      </w:r>
      <w:r w:rsidR="001A7A84" w:rsidRPr="001A7A84">
        <w:rPr>
          <w:rStyle w:val="libAlaemChar"/>
          <w:rtl/>
        </w:rPr>
        <w:t>عليه‌السلام</w:t>
      </w:r>
      <w:r w:rsidRPr="006F4F49">
        <w:rPr>
          <w:rtl/>
        </w:rPr>
        <w:t xml:space="preserve"> يوم بدر وأُحد وحنين والخندق وغيرها عدداً كبيراً لا يُستهان به من أقطاب الشرك، ورجالات الكفر، وشخصيّات الجاهلية، أمثال: عتبة وشيبة والوليد وعمرو بن عبد ودّ وعقبة بن الوليد وغيرهم، وأكثر قبائل العرب كانت موتورة بسيف علي </w:t>
      </w:r>
      <w:r w:rsidR="001A7A84" w:rsidRPr="001A7A84">
        <w:rPr>
          <w:rStyle w:val="libAlaemChar"/>
          <w:rtl/>
        </w:rPr>
        <w:t>عليه‌السلام</w:t>
      </w:r>
      <w:r w:rsidRPr="006F4F49">
        <w:rPr>
          <w:rtl/>
        </w:rPr>
        <w:t>.</w:t>
      </w:r>
    </w:p>
    <w:p w:rsidR="008E1AA6" w:rsidRPr="008E1AA6" w:rsidRDefault="008E1AA6" w:rsidP="006F4F49">
      <w:pPr>
        <w:pStyle w:val="libNormal"/>
      </w:pPr>
      <w:r w:rsidRPr="006F4F49">
        <w:rPr>
          <w:rtl/>
        </w:rPr>
        <w:t>وحتى، وبعد أن أسلمت تلك القبائل كانت رواسب الحقد والعداء كامنة في نفوسهم.</w:t>
      </w:r>
    </w:p>
    <w:p w:rsidR="008E1AA6" w:rsidRPr="008E1AA6" w:rsidRDefault="008E1AA6" w:rsidP="006F4F49">
      <w:pPr>
        <w:pStyle w:val="libNormal"/>
      </w:pPr>
      <w:r w:rsidRPr="006F4F49">
        <w:rPr>
          <w:rtl/>
        </w:rPr>
        <w:t xml:space="preserve">والنجاح الكبير الذي أحرزه علي </w:t>
      </w:r>
      <w:r w:rsidR="001A7A84" w:rsidRPr="001A7A84">
        <w:rPr>
          <w:rStyle w:val="libAlaemChar"/>
          <w:rtl/>
        </w:rPr>
        <w:t>عليه‌السلام</w:t>
      </w:r>
      <w:r w:rsidRPr="006F4F49">
        <w:rPr>
          <w:rtl/>
        </w:rPr>
        <w:t xml:space="preserve"> في جميع المجالات من الطبيعي أن يهيّج الحسد في القلوب، والتقدّم الباهر الذي كان من نصيب علي </w:t>
      </w:r>
      <w:r w:rsidR="001A7A84" w:rsidRPr="001A7A84">
        <w:rPr>
          <w:rStyle w:val="libAlaemChar"/>
          <w:rtl/>
        </w:rPr>
        <w:t>عليه‌السلام</w:t>
      </w:r>
      <w:r w:rsidRPr="006F4F49">
        <w:rPr>
          <w:rtl/>
        </w:rPr>
        <w:t xml:space="preserve"> في شتّى الميادين كان في قمّة فضائله.</w:t>
      </w:r>
    </w:p>
    <w:p w:rsidR="008E1AA6" w:rsidRPr="008E1AA6" w:rsidRDefault="008E1AA6" w:rsidP="006F4F49">
      <w:pPr>
        <w:pStyle w:val="libNormal"/>
      </w:pPr>
      <w:r w:rsidRPr="006F4F49">
        <w:rPr>
          <w:rtl/>
        </w:rPr>
        <w:t>فالآيات القرآنية التي نزلت في حقّه.</w:t>
      </w:r>
    </w:p>
    <w:p w:rsidR="008E1AA6" w:rsidRPr="008E1AA6" w:rsidRDefault="008E1AA6" w:rsidP="006F4F49">
      <w:pPr>
        <w:pStyle w:val="libNormal"/>
      </w:pPr>
      <w:r w:rsidRPr="006F4F49">
        <w:rPr>
          <w:rtl/>
        </w:rPr>
        <w:t>والأحاديث النبوية التي شملته دون غيره.</w:t>
      </w:r>
    </w:p>
    <w:p w:rsidR="008E1AA6" w:rsidRPr="008E1AA6" w:rsidRDefault="008E1AA6" w:rsidP="006F4F49">
      <w:pPr>
        <w:pStyle w:val="libNormal"/>
      </w:pPr>
      <w:r w:rsidRPr="006F4F49">
        <w:rPr>
          <w:rtl/>
        </w:rPr>
        <w:t xml:space="preserve">والموفّقيّة التي حازها علي </w:t>
      </w:r>
      <w:r w:rsidR="001A7A84" w:rsidRPr="001A7A84">
        <w:rPr>
          <w:rStyle w:val="libAlaemChar"/>
          <w:rtl/>
        </w:rPr>
        <w:t>عليه‌السلام</w:t>
      </w:r>
      <w:r w:rsidRPr="006F4F49">
        <w:rPr>
          <w:rtl/>
        </w:rPr>
        <w:t xml:space="preserve"> وحده.</w:t>
      </w:r>
    </w:p>
    <w:p w:rsidR="008E1AA6" w:rsidRPr="008E1AA6" w:rsidRDefault="008E1AA6" w:rsidP="006F4F49">
      <w:pPr>
        <w:pStyle w:val="libNormal"/>
      </w:pPr>
      <w:r w:rsidRPr="006F4F49">
        <w:rPr>
          <w:rtl/>
        </w:rPr>
        <w:t>وخصائصه التي امتاز بها عن غيره من العالمين.</w:t>
      </w:r>
    </w:p>
    <w:p w:rsidR="008E1AA6" w:rsidRPr="008E1AA6" w:rsidRDefault="008E1AA6" w:rsidP="006F4F49">
      <w:pPr>
        <w:pStyle w:val="libNormal"/>
      </w:pPr>
      <w:r w:rsidRPr="006F4F49">
        <w:rPr>
          <w:rtl/>
        </w:rPr>
        <w:t>كان لها أسوأ الأثر في النفوس المريضة.</w:t>
      </w:r>
    </w:p>
    <w:p w:rsidR="008E1AA6" w:rsidRPr="008E1AA6" w:rsidRDefault="008E1AA6" w:rsidP="006F4F49">
      <w:pPr>
        <w:pStyle w:val="libNormal"/>
      </w:pPr>
      <w:r w:rsidRPr="006F4F49">
        <w:rPr>
          <w:rtl/>
        </w:rPr>
        <w:t xml:space="preserve">وكانت تلك الرواسب والآثار كامنة في الصدور، كأنّها نار تحت رماد حتى توفّي رسول الله </w:t>
      </w:r>
      <w:r w:rsidR="001A7A84" w:rsidRPr="001A7A84">
        <w:rPr>
          <w:rStyle w:val="libAlaemChar"/>
          <w:rtl/>
        </w:rPr>
        <w:t>صلى‌الله‌عليه‌وآله‌وسلم</w:t>
      </w:r>
      <w:r w:rsidRPr="006F4F49">
        <w:rPr>
          <w:rtl/>
        </w:rPr>
        <w:t xml:space="preserve"> وخلا الجو،</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وارتفع المانع فعند ذلك زال الرماد، وظهرت النار، وجعلت تلتهب وتشتعل.</w:t>
      </w:r>
    </w:p>
    <w:p w:rsidR="008E1AA6" w:rsidRPr="008E1AA6" w:rsidRDefault="008E1AA6" w:rsidP="006F4F49">
      <w:pPr>
        <w:pStyle w:val="libNormal"/>
      </w:pPr>
      <w:r w:rsidRPr="006F4F49">
        <w:rPr>
          <w:rtl/>
        </w:rPr>
        <w:t>بالله عليك انظر:</w:t>
      </w:r>
    </w:p>
    <w:p w:rsidR="008E1AA6" w:rsidRPr="008E1AA6" w:rsidRDefault="008E1AA6" w:rsidP="006F4F49">
      <w:pPr>
        <w:pStyle w:val="libNormal"/>
      </w:pPr>
      <w:r w:rsidRPr="006F4F49">
        <w:rPr>
          <w:rtl/>
        </w:rPr>
        <w:t xml:space="preserve">لقد مرّ عليك أنّ جماعة من الصحابة خطبوا السيدة فاطمة الزهراء </w:t>
      </w:r>
      <w:r w:rsidR="001A7A84" w:rsidRPr="001A7A84">
        <w:rPr>
          <w:rStyle w:val="libAlaemChar"/>
          <w:rtl/>
        </w:rPr>
        <w:t>عليها‌السلام</w:t>
      </w:r>
      <w:r w:rsidRPr="006F4F49">
        <w:rPr>
          <w:rtl/>
        </w:rPr>
        <w:t xml:space="preserve"> من أبيها الرسول </w:t>
      </w:r>
      <w:r w:rsidR="001A7A84" w:rsidRPr="001A7A84">
        <w:rPr>
          <w:rStyle w:val="libAlaemChar"/>
          <w:rtl/>
        </w:rPr>
        <w:t>صلى‌الله‌عليه‌وآله‌وسلم</w:t>
      </w:r>
      <w:r w:rsidRPr="006F4F49">
        <w:rPr>
          <w:rtl/>
        </w:rPr>
        <w:t xml:space="preserve"> فرفضهم النبي، وحينما خطبها علي من الرسول وإذا به يجد الترحيب والتجاوب على أحسن ما يمكن.</w:t>
      </w:r>
    </w:p>
    <w:p w:rsidR="008E1AA6" w:rsidRPr="008E1AA6" w:rsidRDefault="008E1AA6" w:rsidP="006F4F49">
      <w:pPr>
        <w:pStyle w:val="libNormal"/>
      </w:pPr>
      <w:r w:rsidRPr="006F4F49">
        <w:rPr>
          <w:rtl/>
        </w:rPr>
        <w:t>أليس هذا ممّا يهيج الحسد في النفوس؟</w:t>
      </w:r>
    </w:p>
    <w:p w:rsidR="008E1AA6" w:rsidRPr="008E1AA6" w:rsidRDefault="008E1AA6" w:rsidP="006F4F49">
      <w:pPr>
        <w:pStyle w:val="libNormal"/>
      </w:pPr>
      <w:r w:rsidRPr="006F4F49">
        <w:rPr>
          <w:rtl/>
        </w:rPr>
        <w:t xml:space="preserve">ويأمر الرسول </w:t>
      </w:r>
      <w:r w:rsidR="001A7A84" w:rsidRPr="001A7A84">
        <w:rPr>
          <w:rStyle w:val="libAlaemChar"/>
          <w:rtl/>
        </w:rPr>
        <w:t>صلى‌الله‌عليه‌وآله</w:t>
      </w:r>
      <w:r w:rsidRPr="006F4F49">
        <w:rPr>
          <w:rtl/>
        </w:rPr>
        <w:t xml:space="preserve"> أبا بكر أن يذهب إلى مكّة بسورة البراءة ليقرأها على أهل مكّة، ويخرج أبو بكر بالسورة متوجّهاً نحو مكّة، فينزل جبرئيل على الرسول قائلاً: إنّ ربّك يأمرك أن تبلّغ هذه السورة بنفسك، أو يُبلّغها رجل منك. فيأمر النبي عليّاً أن يتوجّه نحو مكّة، ويتولّى قراءة السورة على أهل مكّة، ويأمر أبا بكر بالرجوع.</w:t>
      </w:r>
    </w:p>
    <w:p w:rsidR="008E1AA6" w:rsidRPr="008E1AA6" w:rsidRDefault="008E1AA6" w:rsidP="006F4F49">
      <w:pPr>
        <w:pStyle w:val="libNormal"/>
      </w:pPr>
      <w:r w:rsidRPr="006F4F49">
        <w:rPr>
          <w:rtl/>
        </w:rPr>
        <w:t>أليس هذا الأمر يهيج الحسد في القلوب؟</w:t>
      </w:r>
    </w:p>
    <w:p w:rsidR="008E1AA6" w:rsidRPr="008E1AA6" w:rsidRDefault="008E1AA6" w:rsidP="006F4F49">
      <w:pPr>
        <w:pStyle w:val="libNormal"/>
      </w:pPr>
      <w:r w:rsidRPr="006F4F49">
        <w:rPr>
          <w:rtl/>
        </w:rPr>
        <w:t xml:space="preserve">وهكذا وهلمّ جرّاً، سِر مع علي </w:t>
      </w:r>
      <w:r w:rsidR="001A7A84" w:rsidRPr="001A7A84">
        <w:rPr>
          <w:rStyle w:val="libAlaemChar"/>
          <w:rtl/>
        </w:rPr>
        <w:t>عليه‌السلام</w:t>
      </w:r>
      <w:r w:rsidRPr="006F4F49">
        <w:rPr>
          <w:rtl/>
        </w:rPr>
        <w:t xml:space="preserve"> عبر تاريخ حياته تجده المقدَّم على غيره في كافّة المجالات، ويمطره جبرئيل بآيات من الذكر الحكيم تقديراً لبطولاته، وتنويهاً لإنجازاته، وتقبّلاً لصدقاته، ومدحاً لخدماته.</w:t>
      </w:r>
    </w:p>
    <w:p w:rsidR="008E1AA6" w:rsidRPr="008E1AA6" w:rsidRDefault="008E1AA6" w:rsidP="006F4F49">
      <w:pPr>
        <w:pStyle w:val="libNormal"/>
      </w:pPr>
      <w:r w:rsidRPr="006F4F49">
        <w:rPr>
          <w:rtl/>
        </w:rPr>
        <w:t>والمسلمون يقرأون تلك الآيات آناء الليل وأطراف النهار راضين أو مرغمين.</w:t>
      </w:r>
    </w:p>
    <w:p w:rsidR="008E1AA6" w:rsidRPr="008E1AA6" w:rsidRDefault="008E1AA6" w:rsidP="006F4F49">
      <w:pPr>
        <w:pStyle w:val="libNormal"/>
      </w:pPr>
      <w:r w:rsidRPr="006F4F49">
        <w:rPr>
          <w:rtl/>
        </w:rPr>
        <w:t>ومن العجيب: أنّ علياً كان يخوض غمار الحروب بأمر الرسول، ولأجل التحفّظ على حياة الرسول، الرسول الذي كان الإسلام متمثّلاً ومتجسّداً فيه وقائماً به، فكيف كان الناس يكرهون عليّاً وهو الجندي ولا يكرهون الرسول وهو القائد للجيش؟‍‍‍‍‍!</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في البحار عن أبي زيد النحوي قال: سألت الخليل بن أحمد العروضي فقلت: لِمَ هجر الناس عليّاً </w:t>
      </w:r>
      <w:r w:rsidR="001A7A84" w:rsidRPr="001A7A84">
        <w:rPr>
          <w:rStyle w:val="libAlaemChar"/>
          <w:rtl/>
        </w:rPr>
        <w:t>عليه‌السلام</w:t>
      </w:r>
      <w:r w:rsidRPr="006F4F49">
        <w:rPr>
          <w:rtl/>
        </w:rPr>
        <w:t xml:space="preserve"> وقُرباه من رسول الله </w:t>
      </w:r>
      <w:r w:rsidR="001A7A84" w:rsidRPr="001A7A84">
        <w:rPr>
          <w:rStyle w:val="libAlaemChar"/>
          <w:rtl/>
        </w:rPr>
        <w:t>صلى‌الله‌عليه‌وآله</w:t>
      </w:r>
      <w:r w:rsidRPr="006F4F49">
        <w:rPr>
          <w:rtl/>
        </w:rPr>
        <w:t xml:space="preserve"> قرباه، وموضعه من المسلمين موضعه، وعناؤه في الإسلام عناؤه؟؟</w:t>
      </w:r>
    </w:p>
    <w:p w:rsidR="008E1AA6" w:rsidRPr="008E1AA6" w:rsidRDefault="008E1AA6" w:rsidP="006F4F49">
      <w:pPr>
        <w:pStyle w:val="libNormal"/>
      </w:pPr>
      <w:r w:rsidRPr="006F4F49">
        <w:rPr>
          <w:rtl/>
        </w:rPr>
        <w:t>فقال: بَهَر</w:t>
      </w:r>
      <w:r w:rsidR="00275503">
        <w:rPr>
          <w:rtl/>
        </w:rPr>
        <w:t xml:space="preserve"> - </w:t>
      </w:r>
      <w:r w:rsidRPr="006F4F49">
        <w:rPr>
          <w:rtl/>
        </w:rPr>
        <w:t>والله</w:t>
      </w:r>
      <w:r w:rsidR="00275503">
        <w:rPr>
          <w:rtl/>
        </w:rPr>
        <w:t xml:space="preserve"> - </w:t>
      </w:r>
      <w:r w:rsidRPr="006F4F49">
        <w:rPr>
          <w:rtl/>
        </w:rPr>
        <w:t>نورُه أنوارهم، وغلبهم على صفو كل منهل، والناس إلى أشكالهم أميَل، أما سمعت الأول يقول:</w:t>
      </w:r>
    </w:p>
    <w:tbl>
      <w:tblPr>
        <w:tblStyle w:val="TableGrid"/>
        <w:bidiVisual/>
        <w:tblW w:w="4562" w:type="pct"/>
        <w:tblInd w:w="384" w:type="dxa"/>
        <w:tblLook w:val="01E0"/>
      </w:tblPr>
      <w:tblGrid>
        <w:gridCol w:w="3543"/>
        <w:gridCol w:w="272"/>
        <w:gridCol w:w="3495"/>
      </w:tblGrid>
      <w:tr w:rsidR="00DC0F87" w:rsidTr="00423EC8">
        <w:trPr>
          <w:trHeight w:val="350"/>
        </w:trPr>
        <w:tc>
          <w:tcPr>
            <w:tcW w:w="3920" w:type="dxa"/>
            <w:shd w:val="clear" w:color="auto" w:fill="auto"/>
          </w:tcPr>
          <w:p w:rsidR="00DC0F87" w:rsidRDefault="00CB2880" w:rsidP="00423EC8">
            <w:pPr>
              <w:pStyle w:val="libPoem"/>
            </w:pPr>
            <w:r w:rsidRPr="00431B7F">
              <w:rPr>
                <w:rtl/>
              </w:rPr>
              <w:t>وكل شكلٍ لشكله</w:t>
            </w:r>
            <w:r w:rsidRPr="008E1AA6">
              <w:rPr>
                <w:rtl/>
              </w:rPr>
              <w:t xml:space="preserve"> </w:t>
            </w:r>
            <w:r w:rsidRPr="00431B7F">
              <w:rPr>
                <w:rtl/>
              </w:rPr>
              <w:t>ألفُ</w:t>
            </w:r>
            <w:r w:rsidR="00DC0F87" w:rsidRPr="00725071">
              <w:rPr>
                <w:rStyle w:val="libPoemTiniChar0"/>
                <w:rtl/>
              </w:rPr>
              <w:br/>
              <w:t> </w:t>
            </w:r>
          </w:p>
        </w:tc>
        <w:tc>
          <w:tcPr>
            <w:tcW w:w="279" w:type="dxa"/>
            <w:shd w:val="clear" w:color="auto" w:fill="auto"/>
          </w:tcPr>
          <w:p w:rsidR="00DC0F87" w:rsidRDefault="00DC0F87" w:rsidP="00423EC8">
            <w:pPr>
              <w:pStyle w:val="libPoem"/>
              <w:rPr>
                <w:rtl/>
              </w:rPr>
            </w:pPr>
          </w:p>
        </w:tc>
        <w:tc>
          <w:tcPr>
            <w:tcW w:w="3881" w:type="dxa"/>
            <w:shd w:val="clear" w:color="auto" w:fill="auto"/>
          </w:tcPr>
          <w:p w:rsidR="00DC0F87" w:rsidRDefault="00CB2880" w:rsidP="00423EC8">
            <w:pPr>
              <w:pStyle w:val="libPoem"/>
            </w:pPr>
            <w:r w:rsidRPr="00431B7F">
              <w:rPr>
                <w:rtl/>
              </w:rPr>
              <w:t>أما ترى الفيل يألف الفيلا</w:t>
            </w:r>
            <w:r w:rsidR="00DC0F87" w:rsidRPr="00725071">
              <w:rPr>
                <w:rStyle w:val="libPoemTiniChar0"/>
                <w:rtl/>
              </w:rPr>
              <w:br/>
              <w:t> </w:t>
            </w:r>
          </w:p>
        </w:tc>
      </w:tr>
    </w:tbl>
    <w:p w:rsidR="008E1AA6" w:rsidRPr="008E1AA6" w:rsidRDefault="008E1AA6" w:rsidP="006F4F49">
      <w:pPr>
        <w:pStyle w:val="libNormal"/>
      </w:pPr>
      <w:r w:rsidRPr="006F4F49">
        <w:rPr>
          <w:rtl/>
        </w:rPr>
        <w:t>وأنشدنا الرياشي عن العباس بن الأحنف:</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CB2880" w:rsidP="00423EC8">
            <w:pPr>
              <w:pStyle w:val="libPoem"/>
            </w:pPr>
            <w:r w:rsidRPr="00431B7F">
              <w:rPr>
                <w:rtl/>
              </w:rPr>
              <w:t>وقائلٍ كيف</w:t>
            </w:r>
            <w:r w:rsidRPr="008E1AA6">
              <w:rPr>
                <w:rtl/>
              </w:rPr>
              <w:t xml:space="preserve"> </w:t>
            </w:r>
            <w:r w:rsidRPr="00431B7F">
              <w:rPr>
                <w:rtl/>
              </w:rPr>
              <w:t>تهاجرتما</w:t>
            </w:r>
            <w:r>
              <w:rPr>
                <w:rtl/>
              </w:rPr>
              <w:t>؟</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CB2880" w:rsidP="00423EC8">
            <w:pPr>
              <w:pStyle w:val="libPoem"/>
            </w:pPr>
            <w:r w:rsidRPr="00431B7F">
              <w:rPr>
                <w:rtl/>
              </w:rPr>
              <w:t>فقلت قولاً فيه إنصافُ</w:t>
            </w:r>
            <w:r>
              <w:rPr>
                <w:rtl/>
              </w:rPr>
              <w:t>:</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431B7F">
              <w:rPr>
                <w:rtl/>
              </w:rPr>
              <w:t>لم يك من شكلي</w:t>
            </w:r>
            <w:r w:rsidRPr="008E1AA6">
              <w:rPr>
                <w:rtl/>
              </w:rPr>
              <w:t xml:space="preserve"> </w:t>
            </w:r>
            <w:r w:rsidRPr="00431B7F">
              <w:rPr>
                <w:rtl/>
              </w:rPr>
              <w:t>فهاجرته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431B7F">
              <w:rPr>
                <w:rtl/>
              </w:rPr>
              <w:t>والناس أشكال وأُلاّفُ</w:t>
            </w:r>
            <w:r w:rsidR="00DC0F87" w:rsidRPr="00725071">
              <w:rPr>
                <w:rStyle w:val="libPoemTiniChar0"/>
                <w:rtl/>
              </w:rPr>
              <w:br/>
              <w:t> </w:t>
            </w:r>
          </w:p>
        </w:tc>
      </w:tr>
    </w:tbl>
    <w:p w:rsidR="008E1AA6" w:rsidRPr="008E1AA6" w:rsidRDefault="008E1AA6" w:rsidP="006F4F49">
      <w:pPr>
        <w:pStyle w:val="libNormal"/>
      </w:pPr>
      <w:r w:rsidRPr="006F4F49">
        <w:rPr>
          <w:rtl/>
        </w:rPr>
        <w:t xml:space="preserve">وقال ابن عمر لعلي </w:t>
      </w:r>
      <w:r w:rsidR="001A7A84" w:rsidRPr="001A7A84">
        <w:rPr>
          <w:rStyle w:val="libAlaemChar"/>
          <w:rtl/>
        </w:rPr>
        <w:t>عليه‌السلام</w:t>
      </w:r>
      <w:r w:rsidRPr="006F4F49">
        <w:rPr>
          <w:rtl/>
        </w:rPr>
        <w:t xml:space="preserve">: كيف تحبّك قريش وقد قتلت في يوم بدر وأُحد من ساداتهم سبعين سيّداً، تشرب أنوفهم الماء قبل شفاههم؟ فقال أمير المؤمنين </w:t>
      </w:r>
      <w:r w:rsidR="001A7A84" w:rsidRPr="001A7A84">
        <w:rPr>
          <w:rStyle w:val="libAlaemChar"/>
          <w:rtl/>
        </w:rPr>
        <w:t>عليه‌السلام</w:t>
      </w:r>
      <w:r w:rsidRPr="006F4F49">
        <w:rPr>
          <w:rtl/>
        </w:rPr>
        <w:t>:</w:t>
      </w:r>
    </w:p>
    <w:tbl>
      <w:tblPr>
        <w:tblStyle w:val="TableGrid"/>
        <w:bidiVisual/>
        <w:tblW w:w="4562" w:type="pct"/>
        <w:tblInd w:w="384" w:type="dxa"/>
        <w:tblLook w:val="01E0"/>
      </w:tblPr>
      <w:tblGrid>
        <w:gridCol w:w="3536"/>
        <w:gridCol w:w="272"/>
        <w:gridCol w:w="3502"/>
      </w:tblGrid>
      <w:tr w:rsidR="00DC0F87" w:rsidTr="00423EC8">
        <w:trPr>
          <w:trHeight w:val="350"/>
        </w:trPr>
        <w:tc>
          <w:tcPr>
            <w:tcW w:w="3920" w:type="dxa"/>
            <w:shd w:val="clear" w:color="auto" w:fill="auto"/>
          </w:tcPr>
          <w:p w:rsidR="00DC0F87" w:rsidRDefault="00CB2880" w:rsidP="00423EC8">
            <w:pPr>
              <w:pStyle w:val="libPoem"/>
            </w:pPr>
            <w:r w:rsidRPr="00431B7F">
              <w:rPr>
                <w:rtl/>
              </w:rPr>
              <w:t>ما تركت بدر لنا مذيقا</w:t>
            </w:r>
            <w:r w:rsidR="00DC0F87" w:rsidRPr="00725071">
              <w:rPr>
                <w:rStyle w:val="libPoemTiniChar0"/>
                <w:rtl/>
              </w:rPr>
              <w:br/>
              <w:t> </w:t>
            </w:r>
          </w:p>
        </w:tc>
        <w:tc>
          <w:tcPr>
            <w:tcW w:w="279" w:type="dxa"/>
            <w:shd w:val="clear" w:color="auto" w:fill="auto"/>
          </w:tcPr>
          <w:p w:rsidR="00DC0F87" w:rsidRDefault="00DC0F87" w:rsidP="00423EC8">
            <w:pPr>
              <w:pStyle w:val="libPoem"/>
              <w:rPr>
                <w:rtl/>
              </w:rPr>
            </w:pPr>
          </w:p>
        </w:tc>
        <w:tc>
          <w:tcPr>
            <w:tcW w:w="3881" w:type="dxa"/>
            <w:shd w:val="clear" w:color="auto" w:fill="auto"/>
          </w:tcPr>
          <w:p w:rsidR="00DC0F87" w:rsidRDefault="00CB2880" w:rsidP="00423EC8">
            <w:pPr>
              <w:pStyle w:val="libPoem"/>
            </w:pPr>
            <w:r w:rsidRPr="00431B7F">
              <w:rPr>
                <w:rtl/>
              </w:rPr>
              <w:t>ولا لنا من خلقنا طريقا</w:t>
            </w:r>
            <w:r w:rsidR="00DC0F87" w:rsidRPr="00725071">
              <w:rPr>
                <w:rStyle w:val="libPoemTiniChar0"/>
                <w:rtl/>
              </w:rPr>
              <w:br/>
              <w:t> </w:t>
            </w:r>
          </w:p>
        </w:tc>
      </w:tr>
    </w:tbl>
    <w:p w:rsidR="008E1AA6" w:rsidRPr="008E1AA6" w:rsidRDefault="008E1AA6" w:rsidP="006F4F49">
      <w:pPr>
        <w:pStyle w:val="libNormal"/>
      </w:pPr>
      <w:r w:rsidRPr="006F4F49">
        <w:rPr>
          <w:rtl/>
        </w:rPr>
        <w:t xml:space="preserve">ومن الواضح أنّ الأمور ليست عيوباً ونقائص حتى يكره الناس عليّاً بسببها ومعنى كلام الزهراء </w:t>
      </w:r>
      <w:r w:rsidR="001A7A84" w:rsidRPr="001A7A84">
        <w:rPr>
          <w:rStyle w:val="libAlaemChar"/>
          <w:rtl/>
        </w:rPr>
        <w:t>عليها‌السلام</w:t>
      </w:r>
      <w:r w:rsidRPr="006F4F49">
        <w:rPr>
          <w:rtl/>
        </w:rPr>
        <w:t xml:space="preserve">: </w:t>
      </w:r>
      <w:r w:rsidR="00692040">
        <w:rPr>
          <w:rtl/>
        </w:rPr>
        <w:t>(</w:t>
      </w:r>
      <w:r w:rsidRPr="006F4F49">
        <w:rPr>
          <w:rtl/>
        </w:rPr>
        <w:t>نقموا منه</w:t>
      </w:r>
      <w:r w:rsidR="00275503">
        <w:rPr>
          <w:rtl/>
        </w:rPr>
        <w:t xml:space="preserve"> - </w:t>
      </w:r>
      <w:r w:rsidRPr="006F4F49">
        <w:rPr>
          <w:rtl/>
        </w:rPr>
        <w:t>والله</w:t>
      </w:r>
      <w:r w:rsidR="00275503">
        <w:rPr>
          <w:rtl/>
        </w:rPr>
        <w:t xml:space="preserve"> - </w:t>
      </w:r>
      <w:r w:rsidRPr="006F4F49">
        <w:rPr>
          <w:rtl/>
        </w:rPr>
        <w:t>نكير سيفه</w:t>
      </w:r>
      <w:r w:rsidR="00692040">
        <w:rPr>
          <w:rtl/>
        </w:rPr>
        <w:t>)</w:t>
      </w:r>
      <w:r w:rsidRPr="006F4F49">
        <w:rPr>
          <w:rtl/>
        </w:rPr>
        <w:t xml:space="preserve"> من باب قول الشاعر:</w:t>
      </w:r>
    </w:p>
    <w:tbl>
      <w:tblPr>
        <w:tblStyle w:val="TableGrid"/>
        <w:bidiVisual/>
        <w:tblW w:w="4562" w:type="pct"/>
        <w:tblInd w:w="384" w:type="dxa"/>
        <w:tblLook w:val="01E0"/>
      </w:tblPr>
      <w:tblGrid>
        <w:gridCol w:w="3533"/>
        <w:gridCol w:w="272"/>
        <w:gridCol w:w="3505"/>
      </w:tblGrid>
      <w:tr w:rsidR="00DC0F87" w:rsidTr="00423EC8">
        <w:trPr>
          <w:trHeight w:val="350"/>
        </w:trPr>
        <w:tc>
          <w:tcPr>
            <w:tcW w:w="3920" w:type="dxa"/>
            <w:shd w:val="clear" w:color="auto" w:fill="auto"/>
          </w:tcPr>
          <w:p w:rsidR="00DC0F87" w:rsidRDefault="00CB2880" w:rsidP="00423EC8">
            <w:pPr>
              <w:pStyle w:val="libPoem"/>
            </w:pPr>
            <w:r w:rsidRPr="00431B7F">
              <w:rPr>
                <w:rtl/>
              </w:rPr>
              <w:t>ولا عيب فيهم غير</w:t>
            </w:r>
            <w:r w:rsidRPr="008E1AA6">
              <w:rPr>
                <w:rtl/>
              </w:rPr>
              <w:t xml:space="preserve"> </w:t>
            </w:r>
            <w:r w:rsidRPr="00431B7F">
              <w:rPr>
                <w:rtl/>
              </w:rPr>
              <w:t>أنَّ سيوفهم</w:t>
            </w:r>
            <w:r w:rsidR="00DC0F87" w:rsidRPr="00725071">
              <w:rPr>
                <w:rStyle w:val="libPoemTiniChar0"/>
                <w:rtl/>
              </w:rPr>
              <w:br/>
              <w:t> </w:t>
            </w:r>
          </w:p>
        </w:tc>
        <w:tc>
          <w:tcPr>
            <w:tcW w:w="279" w:type="dxa"/>
            <w:shd w:val="clear" w:color="auto" w:fill="auto"/>
          </w:tcPr>
          <w:p w:rsidR="00DC0F87" w:rsidRDefault="00DC0F87" w:rsidP="00423EC8">
            <w:pPr>
              <w:pStyle w:val="libPoem"/>
              <w:rPr>
                <w:rtl/>
              </w:rPr>
            </w:pPr>
          </w:p>
        </w:tc>
        <w:tc>
          <w:tcPr>
            <w:tcW w:w="3881" w:type="dxa"/>
            <w:shd w:val="clear" w:color="auto" w:fill="auto"/>
          </w:tcPr>
          <w:p w:rsidR="00DC0F87" w:rsidRDefault="00CB2880" w:rsidP="00423EC8">
            <w:pPr>
              <w:pStyle w:val="libPoem"/>
            </w:pPr>
            <w:r w:rsidRPr="00431B7F">
              <w:rPr>
                <w:rtl/>
              </w:rPr>
              <w:t>بهنَّ فلول من قراع الكتائبِ</w:t>
            </w:r>
            <w:r w:rsidR="00DC0F87" w:rsidRPr="00725071">
              <w:rPr>
                <w:rStyle w:val="libPoemTiniChar0"/>
                <w:rtl/>
              </w:rPr>
              <w:br/>
              <w:t> </w:t>
            </w:r>
          </w:p>
        </w:tc>
      </w:tr>
    </w:tbl>
    <w:p w:rsidR="008E1AA6" w:rsidRPr="008E1AA6" w:rsidRDefault="008E1AA6" w:rsidP="006F4F49">
      <w:pPr>
        <w:pStyle w:val="libNormal"/>
      </w:pPr>
      <w:r w:rsidRPr="006F4F49">
        <w:rPr>
          <w:rtl/>
        </w:rPr>
        <w:t>والمقصود: أنّهم عابوا عليّاً على فضائله ومناقبه، وعلى إنجازاته وخدماته وعلى شجاعته وتضحياته، وجهاده وبطولاته، وليست هذه عيوباً حتى يُعاب علي عليها.</w:t>
      </w:r>
    </w:p>
    <w:p w:rsidR="008E1AA6" w:rsidRPr="008E1AA6" w:rsidRDefault="008E1AA6" w:rsidP="006F4F49">
      <w:pPr>
        <w:pStyle w:val="libNormal"/>
      </w:pPr>
      <w:r w:rsidRPr="006F4F49">
        <w:rPr>
          <w:rtl/>
        </w:rPr>
        <w:t>هذا ومن المؤسف أنّ الموضوع يناسب الشرح والتفصيل أكثر من</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هذا، ولكن رعاية لأسلوب الكتاب نُرجئ البحث إلى فرصة أُخرى أو كتاب آخر.</w:t>
      </w:r>
    </w:p>
    <w:p w:rsidR="008E1AA6" w:rsidRPr="006F4F49" w:rsidRDefault="00692040" w:rsidP="006F4F49">
      <w:pPr>
        <w:pStyle w:val="libNormal0"/>
      </w:pPr>
      <w:r>
        <w:rPr>
          <w:rtl/>
        </w:rPr>
        <w:t>(</w:t>
      </w:r>
      <w:r w:rsidR="008E1AA6" w:rsidRPr="00431B7F">
        <w:rPr>
          <w:rtl/>
        </w:rPr>
        <w:t xml:space="preserve">والله لو تكافوّا عن ذمام نبذه رسول الله </w:t>
      </w:r>
      <w:r w:rsidR="001A7A84" w:rsidRPr="001A7A84">
        <w:rPr>
          <w:rStyle w:val="libAlaemChar"/>
          <w:rtl/>
        </w:rPr>
        <w:t>صلى‌الله‌عليه‌وآله</w:t>
      </w:r>
      <w:r w:rsidR="008E1AA6" w:rsidRPr="00431B7F">
        <w:rPr>
          <w:rtl/>
        </w:rPr>
        <w:t xml:space="preserve"> إليه</w:t>
      </w:r>
      <w:r w:rsidR="008E1AA6" w:rsidRPr="008E1AA6">
        <w:rPr>
          <w:rtl/>
        </w:rPr>
        <w:t xml:space="preserve"> </w:t>
      </w:r>
      <w:r w:rsidR="008E1AA6" w:rsidRPr="00431B7F">
        <w:rPr>
          <w:rtl/>
        </w:rPr>
        <w:t>لاعتلقه</w:t>
      </w:r>
      <w:r>
        <w:rPr>
          <w:rtl/>
        </w:rPr>
        <w:t>)</w:t>
      </w:r>
    </w:p>
    <w:p w:rsidR="008E1AA6" w:rsidRPr="008E1AA6" w:rsidRDefault="008E1AA6" w:rsidP="006F4F49">
      <w:pPr>
        <w:pStyle w:val="libNormal"/>
      </w:pPr>
      <w:r w:rsidRPr="006F4F49">
        <w:rPr>
          <w:rtl/>
        </w:rPr>
        <w:t xml:space="preserve">شبّهت السيدة فاطمة </w:t>
      </w:r>
      <w:r w:rsidR="001A7A84" w:rsidRPr="001A7A84">
        <w:rPr>
          <w:rStyle w:val="libAlaemChar"/>
          <w:rtl/>
        </w:rPr>
        <w:t>عليها‌السلام</w:t>
      </w:r>
      <w:r w:rsidRPr="006F4F49">
        <w:rPr>
          <w:rtl/>
        </w:rPr>
        <w:t xml:space="preserve"> المجتمع الإِسلامي أو الأمّة الإسلامية بالقافلة، وشبّهت الخلافة والقيادة الإِسلامية بالزمام وهو المقود، أي الحبل الذي يقاد به البعير، وشبّهت عليّاً </w:t>
      </w:r>
      <w:r w:rsidR="001A7A84" w:rsidRPr="001A7A84">
        <w:rPr>
          <w:rStyle w:val="libAlaemChar"/>
          <w:rtl/>
        </w:rPr>
        <w:t>عليه‌السلام</w:t>
      </w:r>
      <w:r w:rsidRPr="006F4F49">
        <w:rPr>
          <w:rtl/>
        </w:rPr>
        <w:t xml:space="preserve"> بالدليل الذي يتقدّم القافلة، ويأخذ بزمام البعير ليقود المسيرة.</w:t>
      </w:r>
    </w:p>
    <w:p w:rsidR="008E1AA6" w:rsidRPr="008E1AA6" w:rsidRDefault="008E1AA6" w:rsidP="006F4F49">
      <w:pPr>
        <w:pStyle w:val="libNormal"/>
      </w:pPr>
      <w:r w:rsidRPr="006F4F49">
        <w:rPr>
          <w:rtl/>
        </w:rPr>
        <w:t xml:space="preserve">ولم تنس السيدة فاطمة الزهراء </w:t>
      </w:r>
      <w:r w:rsidR="001A7A84" w:rsidRPr="001A7A84">
        <w:rPr>
          <w:rStyle w:val="libAlaemChar"/>
          <w:rtl/>
        </w:rPr>
        <w:t>عليها‌السلام</w:t>
      </w:r>
      <w:r w:rsidRPr="006F4F49">
        <w:rPr>
          <w:rtl/>
        </w:rPr>
        <w:t xml:space="preserve"> أن تقول: </w:t>
      </w:r>
      <w:r w:rsidR="00692040">
        <w:rPr>
          <w:rtl/>
        </w:rPr>
        <w:t>(</w:t>
      </w:r>
      <w:r w:rsidRPr="006F4F49">
        <w:rPr>
          <w:rtl/>
        </w:rPr>
        <w:t>نبذه رسول الله إليه</w:t>
      </w:r>
      <w:r w:rsidR="00692040">
        <w:rPr>
          <w:rtl/>
        </w:rPr>
        <w:t>)</w:t>
      </w:r>
      <w:r w:rsidRPr="006F4F49">
        <w:rPr>
          <w:rtl/>
        </w:rPr>
        <w:t xml:space="preserve"> أي إنّ القيادة الإِسلامية إنّما صارت لعلي </w:t>
      </w:r>
      <w:r w:rsidR="001A7A84" w:rsidRPr="001A7A84">
        <w:rPr>
          <w:rStyle w:val="libAlaemChar"/>
          <w:rtl/>
        </w:rPr>
        <w:t>عليه‌السلام</w:t>
      </w:r>
      <w:r w:rsidRPr="006F4F49">
        <w:rPr>
          <w:rtl/>
        </w:rPr>
        <w:t xml:space="preserve"> بأمر رسول الله </w:t>
      </w:r>
      <w:r w:rsidR="001A7A84" w:rsidRPr="001A7A84">
        <w:rPr>
          <w:rStyle w:val="libAlaemChar"/>
          <w:rtl/>
        </w:rPr>
        <w:t>صلى‌الله‌عليه‌وآله</w:t>
      </w:r>
      <w:r w:rsidRPr="006F4F49">
        <w:rPr>
          <w:rtl/>
        </w:rPr>
        <w:t xml:space="preserve"> حين قام في الناس رافعاً صوته: </w:t>
      </w:r>
      <w:r w:rsidR="00692040">
        <w:rPr>
          <w:rtl/>
        </w:rPr>
        <w:t>(</w:t>
      </w:r>
      <w:r w:rsidRPr="006F4F49">
        <w:rPr>
          <w:rtl/>
        </w:rPr>
        <w:t>مَن كنت مولاه فعليّ مولاه</w:t>
      </w:r>
      <w:r w:rsidR="00692040">
        <w:rPr>
          <w:rtl/>
        </w:rPr>
        <w:t>)</w:t>
      </w:r>
      <w:r w:rsidRPr="006F4F49">
        <w:rPr>
          <w:rtl/>
        </w:rPr>
        <w:t>.</w:t>
      </w:r>
    </w:p>
    <w:p w:rsidR="008E1AA6" w:rsidRPr="008E1AA6" w:rsidRDefault="008E1AA6" w:rsidP="006F4F49">
      <w:pPr>
        <w:pStyle w:val="libNormal"/>
      </w:pPr>
      <w:r w:rsidRPr="006F4F49">
        <w:rPr>
          <w:rtl/>
        </w:rPr>
        <w:t xml:space="preserve">وبعد هذا تقسم بالله قائلة: </w:t>
      </w:r>
      <w:r w:rsidR="00692040">
        <w:rPr>
          <w:rtl/>
        </w:rPr>
        <w:t>(</w:t>
      </w:r>
      <w:r w:rsidRPr="006F4F49">
        <w:rPr>
          <w:rtl/>
        </w:rPr>
        <w:t>والله</w:t>
      </w:r>
      <w:r w:rsidR="00692040">
        <w:rPr>
          <w:rtl/>
        </w:rPr>
        <w:t>)</w:t>
      </w:r>
      <w:r w:rsidRPr="006F4F49">
        <w:rPr>
          <w:rtl/>
        </w:rPr>
        <w:t xml:space="preserve"> فالمسألة مهمّة وعظيمة جدّاً جدّاً وتستحق أن يقسم الإِنسان بالله لأجلها.</w:t>
      </w:r>
    </w:p>
    <w:p w:rsidR="008E1AA6" w:rsidRPr="008E1AA6" w:rsidRDefault="00692040" w:rsidP="006F4F49">
      <w:pPr>
        <w:pStyle w:val="libNormal"/>
      </w:pPr>
      <w:r>
        <w:rPr>
          <w:rtl/>
        </w:rPr>
        <w:t>(</w:t>
      </w:r>
      <w:r w:rsidR="008E1AA6" w:rsidRPr="006F4F49">
        <w:rPr>
          <w:rtl/>
        </w:rPr>
        <w:t>لو تكافّوا</w:t>
      </w:r>
      <w:r>
        <w:rPr>
          <w:rtl/>
        </w:rPr>
        <w:t>)</w:t>
      </w:r>
      <w:r w:rsidR="008E1AA6" w:rsidRPr="006F4F49">
        <w:rPr>
          <w:rtl/>
        </w:rPr>
        <w:t xml:space="preserve"> أي كفّوا أيديهم، أي منع بعضهم بعضاً، بحيث لو أراد أحدهم تناوله منعه الآخرون </w:t>
      </w:r>
      <w:r>
        <w:rPr>
          <w:rtl/>
        </w:rPr>
        <w:t>(</w:t>
      </w:r>
      <w:r w:rsidR="008E1AA6" w:rsidRPr="006F4F49">
        <w:rPr>
          <w:rtl/>
        </w:rPr>
        <w:t>لاعتلقه</w:t>
      </w:r>
      <w:r>
        <w:rPr>
          <w:rtl/>
        </w:rPr>
        <w:t>)</w:t>
      </w:r>
      <w:r w:rsidR="008E1AA6" w:rsidRPr="006F4F49">
        <w:rPr>
          <w:rtl/>
        </w:rPr>
        <w:t xml:space="preserve"> أي اعتلق علي </w:t>
      </w:r>
      <w:r w:rsidR="001A7A84" w:rsidRPr="001A7A84">
        <w:rPr>
          <w:rStyle w:val="libAlaemChar"/>
          <w:rtl/>
        </w:rPr>
        <w:t>عليه‌السلام</w:t>
      </w:r>
      <w:r w:rsidR="008E1AA6" w:rsidRPr="006F4F49">
        <w:rPr>
          <w:rtl/>
        </w:rPr>
        <w:t xml:space="preserve"> الزمام، أي قام بالواجب كما ينبغي وقاد المسيرة على أحسن ما يتصوّر، وأفضل ما يرام.</w:t>
      </w:r>
    </w:p>
    <w:p w:rsidR="008E1AA6" w:rsidRPr="008E1AA6" w:rsidRDefault="008E1AA6" w:rsidP="006F4F49">
      <w:pPr>
        <w:pStyle w:val="libNormal"/>
      </w:pPr>
      <w:r w:rsidRPr="006F4F49">
        <w:rPr>
          <w:rtl/>
        </w:rPr>
        <w:t xml:space="preserve">ثم وصفت </w:t>
      </w:r>
      <w:r w:rsidR="001A7A84" w:rsidRPr="001A7A84">
        <w:rPr>
          <w:rStyle w:val="libAlaemChar"/>
          <w:rtl/>
        </w:rPr>
        <w:t>عليها‌السلام</w:t>
      </w:r>
      <w:r w:rsidRPr="006F4F49">
        <w:rPr>
          <w:rtl/>
        </w:rPr>
        <w:t xml:space="preserve"> نتائج تلك القيادة الرشيدة لو كان يفسح لها المجال، وذكرت الفوائد والمنافع والخيرات والبركات التي كانت تعمّ الأمّة الإِسلامية على مرّ القرون والأجيال فقالت:</w:t>
      </w:r>
    </w:p>
    <w:p w:rsidR="008E1AA6" w:rsidRPr="008E1AA6" w:rsidRDefault="00692040" w:rsidP="006F4F49">
      <w:pPr>
        <w:pStyle w:val="libNormal"/>
      </w:pPr>
      <w:r>
        <w:rPr>
          <w:rtl/>
        </w:rPr>
        <w:t>(</w:t>
      </w:r>
      <w:r w:rsidR="008E1AA6" w:rsidRPr="006F4F49">
        <w:rPr>
          <w:rtl/>
        </w:rPr>
        <w:t>ثم لسارَ بِهم سيراً سجحاً</w:t>
      </w:r>
      <w:r>
        <w:rPr>
          <w:rtl/>
        </w:rPr>
        <w:t>)</w:t>
      </w:r>
      <w:r w:rsidR="008E1AA6" w:rsidRPr="006F4F49">
        <w:rPr>
          <w:rtl/>
        </w:rPr>
        <w:t xml:space="preserve"> أي سار القائد بالمسيرة سيراً ليّناً سهلاً، بكل هدوء وطمأنينة، فإنّ البعير إذا سار بالراكب سيراً عنيفاً فلا بدَّ وأنّ</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الراكب يتأذّى من الحركة العنيفة، وتتحطّم أعصابه لما في ذلك من الإزعاج والقلق.</w:t>
      </w:r>
    </w:p>
    <w:p w:rsidR="008E1AA6" w:rsidRPr="008E1AA6" w:rsidRDefault="008E1AA6" w:rsidP="006F4F49">
      <w:pPr>
        <w:pStyle w:val="libNormal"/>
      </w:pPr>
      <w:r w:rsidRPr="006F4F49">
        <w:rPr>
          <w:rtl/>
        </w:rPr>
        <w:t>ثم البعير نفسه يتألّم حينما يجاذبه الراكب الحبل الذي قد دخل في ثقب أنفه وربّما يجرح أنفه أيضاً، فيتأذّى الراكب والمركوب، ولكنّ السيدة فاطمة تقول:</w:t>
      </w:r>
    </w:p>
    <w:p w:rsidR="008E1AA6" w:rsidRPr="008E1AA6" w:rsidRDefault="00692040" w:rsidP="006F4F49">
      <w:pPr>
        <w:pStyle w:val="libNormal"/>
      </w:pPr>
      <w:r>
        <w:rPr>
          <w:rtl/>
        </w:rPr>
        <w:t>(</w:t>
      </w:r>
      <w:r w:rsidR="008E1AA6" w:rsidRPr="006F4F49">
        <w:rPr>
          <w:rtl/>
        </w:rPr>
        <w:t>لا يكلم خشاشه، ولا يتعتع راكبه</w:t>
      </w:r>
      <w:r>
        <w:rPr>
          <w:rtl/>
        </w:rPr>
        <w:t>)</w:t>
      </w:r>
      <w:r w:rsidR="008E1AA6" w:rsidRPr="006F4F49">
        <w:rPr>
          <w:rtl/>
        </w:rPr>
        <w:t xml:space="preserve"> وفي نسخة: </w:t>
      </w:r>
      <w:r>
        <w:rPr>
          <w:rtl/>
        </w:rPr>
        <w:t>(</w:t>
      </w:r>
      <w:r w:rsidR="008E1AA6" w:rsidRPr="006F4F49">
        <w:rPr>
          <w:rtl/>
        </w:rPr>
        <w:t>ولا يكلّ سائره ولا يملّ راكبه</w:t>
      </w:r>
      <w:r>
        <w:rPr>
          <w:rtl/>
        </w:rPr>
        <w:t>)</w:t>
      </w:r>
      <w:r w:rsidR="008E1AA6" w:rsidRPr="006F4F49">
        <w:rPr>
          <w:rtl/>
        </w:rPr>
        <w:t xml:space="preserve"> أي الحبل أو الخشب الذي جعل في أنف البعير ويقال له </w:t>
      </w:r>
      <w:r>
        <w:rPr>
          <w:rtl/>
        </w:rPr>
        <w:t>(</w:t>
      </w:r>
      <w:r w:rsidR="008E1AA6" w:rsidRPr="006F4F49">
        <w:rPr>
          <w:rtl/>
        </w:rPr>
        <w:t>الخشاش</w:t>
      </w:r>
      <w:r>
        <w:rPr>
          <w:rtl/>
        </w:rPr>
        <w:t>)</w:t>
      </w:r>
      <w:r w:rsidR="008E1AA6" w:rsidRPr="006F4F49">
        <w:rPr>
          <w:rtl/>
        </w:rPr>
        <w:t xml:space="preserve"> لا يجرح أنف البعير، ولا ينزعج راكب البعير، والمقصود: سلامة الراكب عن كل مشقّة حال السير.</w:t>
      </w:r>
    </w:p>
    <w:p w:rsidR="008E1AA6" w:rsidRPr="008E1AA6" w:rsidRDefault="00692040" w:rsidP="006F4F49">
      <w:pPr>
        <w:pStyle w:val="libNormal"/>
      </w:pPr>
      <w:r>
        <w:rPr>
          <w:rtl/>
        </w:rPr>
        <w:t>(</w:t>
      </w:r>
      <w:r w:rsidR="008E1AA6" w:rsidRPr="006F4F49">
        <w:rPr>
          <w:rtl/>
        </w:rPr>
        <w:t>ولأوردهم منهلاً نميراً فضفاضاً</w:t>
      </w:r>
      <w:r>
        <w:rPr>
          <w:rtl/>
        </w:rPr>
        <w:t>)</w:t>
      </w:r>
      <w:r w:rsidR="008E1AA6" w:rsidRPr="006F4F49">
        <w:rPr>
          <w:rtl/>
        </w:rPr>
        <w:t xml:space="preserve"> وفي نسخة: </w:t>
      </w:r>
      <w:r>
        <w:rPr>
          <w:rtl/>
        </w:rPr>
        <w:t>(</w:t>
      </w:r>
      <w:r w:rsidR="008E1AA6" w:rsidRPr="006F4F49">
        <w:rPr>
          <w:rtl/>
        </w:rPr>
        <w:t>منهلاً رويّاً</w:t>
      </w:r>
      <w:r>
        <w:rPr>
          <w:rtl/>
        </w:rPr>
        <w:t>)</w:t>
      </w:r>
      <w:r w:rsidR="008E1AA6" w:rsidRPr="006F4F49">
        <w:rPr>
          <w:rtl/>
        </w:rPr>
        <w:t xml:space="preserve"> إنّ الدليل الذي يتقدّم القافلة لا بد وأن ينزل بهم منزلاً حسناً، ومكاناً لائقاً للراحة، على شاطئ نهرٍ أو عين ماء، ليأخذوا حاجتهم من الماء، ويسقوا دوابهم وغير ذلك.</w:t>
      </w:r>
    </w:p>
    <w:p w:rsidR="008E1AA6" w:rsidRPr="008E1AA6" w:rsidRDefault="008E1AA6" w:rsidP="006F4F49">
      <w:pPr>
        <w:pStyle w:val="libNormal"/>
      </w:pPr>
      <w:r w:rsidRPr="006F4F49">
        <w:rPr>
          <w:rtl/>
        </w:rPr>
        <w:t xml:space="preserve">تقول السيدة فاطمة </w:t>
      </w:r>
      <w:r w:rsidR="001A7A84" w:rsidRPr="001A7A84">
        <w:rPr>
          <w:rStyle w:val="libAlaemChar"/>
          <w:rtl/>
        </w:rPr>
        <w:t>عليها‌السلام</w:t>
      </w:r>
      <w:r w:rsidRPr="006F4F49">
        <w:rPr>
          <w:rtl/>
        </w:rPr>
        <w:t xml:space="preserve">: كان علي </w:t>
      </w:r>
      <w:r w:rsidR="001A7A84" w:rsidRPr="001A7A84">
        <w:rPr>
          <w:rStyle w:val="libAlaemChar"/>
          <w:rtl/>
        </w:rPr>
        <w:t>عليه‌السلام</w:t>
      </w:r>
      <w:r w:rsidRPr="006F4F49">
        <w:rPr>
          <w:rtl/>
        </w:rPr>
        <w:t xml:space="preserve"> يقود المسيرة إلى منهل نمير، والمنهل: المورد أي محل ورود الإِبل، والنمير: العذب، النابع من عين لا ينقطع ماؤها، والفضفاض: الواسع.</w:t>
      </w:r>
    </w:p>
    <w:p w:rsidR="008E1AA6" w:rsidRPr="008E1AA6" w:rsidRDefault="00692040" w:rsidP="006F4F49">
      <w:pPr>
        <w:pStyle w:val="libNormal"/>
      </w:pPr>
      <w:r>
        <w:rPr>
          <w:rtl/>
        </w:rPr>
        <w:t>(</w:t>
      </w:r>
      <w:r w:rsidR="008E1AA6" w:rsidRPr="006F4F49">
        <w:rPr>
          <w:rtl/>
        </w:rPr>
        <w:t>تطفح ضفّتاه، ولا يترنّق جانباه</w:t>
      </w:r>
      <w:r>
        <w:rPr>
          <w:rtl/>
        </w:rPr>
        <w:t>)</w:t>
      </w:r>
      <w:r w:rsidR="008E1AA6" w:rsidRPr="006F4F49">
        <w:rPr>
          <w:rtl/>
        </w:rPr>
        <w:t xml:space="preserve"> النهر إذا كان ممتلئاً يفيض جانباه وإذا كان عذباً لا يتكدّر جانباه بالطين كما هو المشاهد من تكدّر الماء بالطين على جوانب النهر، بل وحتى البحر.</w:t>
      </w:r>
    </w:p>
    <w:p w:rsidR="008E1AA6" w:rsidRPr="008E1AA6" w:rsidRDefault="008E1AA6" w:rsidP="006F4F49">
      <w:pPr>
        <w:pStyle w:val="libNormal"/>
      </w:pPr>
      <w:r w:rsidRPr="006F4F49">
        <w:rPr>
          <w:rtl/>
        </w:rPr>
        <w:t>فالكثرة والسعة في المجرى والعذوبة والنظافة وعدم التلوّث بالطين وغيره من صفات ذلك الماء.</w:t>
      </w:r>
    </w:p>
    <w:p w:rsidR="008E1AA6" w:rsidRPr="008E1AA6" w:rsidRDefault="008E1AA6" w:rsidP="006F4F49">
      <w:pPr>
        <w:pStyle w:val="libNormal"/>
      </w:pPr>
      <w:r w:rsidRPr="006F4F49">
        <w:rPr>
          <w:rtl/>
        </w:rPr>
        <w:t>وكلّها إشارات وكنايات إلى الحياة السعيدة التي كان الناس يعيشونها لو كان الأمر بيد الإِمام أمير المؤمنين، فالخيرات كانت تشمل أهل الأرض،</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والعدل يسود المجتمع، والسلامة كانت تعمّ الجميع، والرفاهية والاستقرار والطمأنينة والأمان والحرية</w:t>
      </w:r>
      <w:r w:rsidR="00275503">
        <w:rPr>
          <w:rtl/>
        </w:rPr>
        <w:t xml:space="preserve"> - </w:t>
      </w:r>
      <w:r w:rsidRPr="006F4F49">
        <w:rPr>
          <w:rtl/>
        </w:rPr>
        <w:t>بمعناها المعقول</w:t>
      </w:r>
      <w:r w:rsidR="00275503">
        <w:rPr>
          <w:rtl/>
        </w:rPr>
        <w:t xml:space="preserve"> - </w:t>
      </w:r>
      <w:r w:rsidRPr="006F4F49">
        <w:rPr>
          <w:rtl/>
        </w:rPr>
        <w:t>والسعادة في الدنيا، والنعيم في الآخرة كان من نصيب الجميع.</w:t>
      </w:r>
    </w:p>
    <w:p w:rsidR="008E1AA6" w:rsidRPr="008E1AA6" w:rsidRDefault="00692040" w:rsidP="006F4F49">
      <w:pPr>
        <w:pStyle w:val="libNormal"/>
      </w:pPr>
      <w:r>
        <w:rPr>
          <w:rtl/>
        </w:rPr>
        <w:t>(</w:t>
      </w:r>
      <w:r w:rsidR="008E1AA6" w:rsidRPr="006F4F49">
        <w:rPr>
          <w:rtl/>
        </w:rPr>
        <w:t>ولأصدرهم بطاناً</w:t>
      </w:r>
      <w:r>
        <w:rPr>
          <w:rtl/>
        </w:rPr>
        <w:t>)</w:t>
      </w:r>
      <w:r w:rsidR="008E1AA6" w:rsidRPr="006F4F49">
        <w:rPr>
          <w:rtl/>
        </w:rPr>
        <w:t xml:space="preserve"> وكانت نتيجة ذلك الورود هو الصدور من المنهل، والخروج من ذلك المورد بالشبع والارتواء، فلا جوع ولا حرمان، ولا فقر ولا مسكنة.</w:t>
      </w:r>
    </w:p>
    <w:p w:rsidR="008E1AA6" w:rsidRPr="008E1AA6" w:rsidRDefault="00692040" w:rsidP="006F4F49">
      <w:pPr>
        <w:pStyle w:val="libNormal"/>
      </w:pPr>
      <w:r>
        <w:rPr>
          <w:rtl/>
        </w:rPr>
        <w:t>(</w:t>
      </w:r>
      <w:r w:rsidR="008E1AA6" w:rsidRPr="006F4F49">
        <w:rPr>
          <w:rtl/>
        </w:rPr>
        <w:t>ونصح لهم سرّاً وإعلاناً</w:t>
      </w:r>
      <w:r>
        <w:rPr>
          <w:rtl/>
        </w:rPr>
        <w:t>)</w:t>
      </w:r>
      <w:r w:rsidR="008E1AA6" w:rsidRPr="006F4F49">
        <w:rPr>
          <w:rtl/>
        </w:rPr>
        <w:t xml:space="preserve"> النصح: حُب الخير، وعدم الغش، والمعنى: أنّ عليّاً كان يسعى في إسعادهم وجلب الخير لهم بصورة سرّية وعلنيّة، أي ما كان يطلب من وراء تلك القيادة إلاَّ الخير للناس لا لنفسه.</w:t>
      </w:r>
    </w:p>
    <w:p w:rsidR="008E1AA6" w:rsidRPr="008E1AA6" w:rsidRDefault="00692040" w:rsidP="006F4F49">
      <w:pPr>
        <w:pStyle w:val="libNormal"/>
      </w:pPr>
      <w:r>
        <w:rPr>
          <w:rtl/>
        </w:rPr>
        <w:t>(</w:t>
      </w:r>
      <w:r w:rsidR="008E1AA6" w:rsidRPr="006F4F49">
        <w:rPr>
          <w:rtl/>
        </w:rPr>
        <w:t>ولم يكن يحلَّى من الغنى بطائل، ولا يحظى من الدنيا بنائل، غير ريّ الناهل وشبعة الكافل</w:t>
      </w:r>
      <w:r>
        <w:rPr>
          <w:rtl/>
        </w:rPr>
        <w:t>)</w:t>
      </w:r>
      <w:r w:rsidR="008E1AA6" w:rsidRPr="006F4F49">
        <w:rPr>
          <w:rtl/>
        </w:rPr>
        <w:t xml:space="preserve"> وهنا تذكر السيدة فاطمة الزهراء </w:t>
      </w:r>
      <w:r w:rsidR="001A7A84" w:rsidRPr="001A7A84">
        <w:rPr>
          <w:rStyle w:val="libAlaemChar"/>
          <w:rtl/>
        </w:rPr>
        <w:t>عليها‌السلام</w:t>
      </w:r>
      <w:r w:rsidR="008E1AA6" w:rsidRPr="006F4F49">
        <w:rPr>
          <w:rtl/>
        </w:rPr>
        <w:t xml:space="preserve"> موقف زوجها من تلك القيادة والزعامة العامّة.</w:t>
      </w:r>
    </w:p>
    <w:p w:rsidR="008E1AA6" w:rsidRPr="008E1AA6" w:rsidRDefault="008E1AA6" w:rsidP="006F4F49">
      <w:pPr>
        <w:pStyle w:val="libNormal"/>
      </w:pPr>
      <w:r w:rsidRPr="006F4F49">
        <w:rPr>
          <w:rtl/>
        </w:rPr>
        <w:t>وقبل كل شيء: ينبغي أن لا ننسى أنّ في العالم أفراداً يحبّون القيادة والرئاسة لأنفسهم، أي يحبّون أن يحكموا على الناس، ويتصرّفوا كما يشاءون وكما يريدون، ويحبّون الرئاسة؛ لأنّها وسيلة تحقيق أهدافهم وأُمنياتهم الشخصية فهم يتنعّمون من وراء تلك الرئاسة بشتّى أنواع النعم، ويختارون لأنفسهم أفضل حياة.</w:t>
      </w:r>
    </w:p>
    <w:p w:rsidR="008E1AA6" w:rsidRPr="008E1AA6" w:rsidRDefault="008E1AA6" w:rsidP="006F4F49">
      <w:pPr>
        <w:pStyle w:val="libNormal"/>
      </w:pPr>
      <w:r w:rsidRPr="006F4F49">
        <w:rPr>
          <w:rtl/>
        </w:rPr>
        <w:t>وهناك أفراد</w:t>
      </w:r>
      <w:r w:rsidR="00275503">
        <w:rPr>
          <w:rtl/>
        </w:rPr>
        <w:t xml:space="preserve"> - </w:t>
      </w:r>
      <w:r w:rsidRPr="006F4F49">
        <w:rPr>
          <w:rtl/>
        </w:rPr>
        <w:t>وقليل ما هم</w:t>
      </w:r>
      <w:r w:rsidR="00275503">
        <w:rPr>
          <w:rtl/>
        </w:rPr>
        <w:t xml:space="preserve"> - </w:t>
      </w:r>
      <w:r w:rsidRPr="006F4F49">
        <w:rPr>
          <w:rtl/>
        </w:rPr>
        <w:t>يحبّون الرئاسة والقيادة ليخدموا الناس، ويصلحوا المجتمع، ويجلبوا الخير والسعادة للشعوب، ليعيش الناس آمنين مطمئنين، ولتكون لهم حياة مشفوعة بالراحة والخير والنعيم.</w:t>
      </w:r>
    </w:p>
    <w:p w:rsidR="008E1AA6" w:rsidRPr="008E1AA6" w:rsidRDefault="008E1AA6" w:rsidP="006F4F49">
      <w:pPr>
        <w:pStyle w:val="libNormal"/>
      </w:pPr>
      <w:r w:rsidRPr="006F4F49">
        <w:rPr>
          <w:rtl/>
        </w:rPr>
        <w:t>إنّ هذه الطائفة من أولياء الله لا يشعرون بالنقص في أنفسهم كي يكمّلوا أو يستروا ذلك النقص بالفخفخة والجبروت، بل إنّهم يشعرون بالكمال في أنفسهم، فهم في غنى عن الناس، والناس بحاجة إليهم، إن</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هؤلاء لو حكموا لنفعوا الناس وأصلحوهم، وأمنّوا حياتهم من جميع نواحيها.</w:t>
      </w:r>
    </w:p>
    <w:p w:rsidR="008E1AA6" w:rsidRPr="008E1AA6" w:rsidRDefault="008E1AA6" w:rsidP="006F4F49">
      <w:pPr>
        <w:pStyle w:val="libNormal"/>
      </w:pPr>
      <w:r w:rsidRPr="006F4F49">
        <w:rPr>
          <w:rtl/>
        </w:rPr>
        <w:t>وفي الوقت نفسه لا يستفيدون ولا ينتفعون من حطام الدنيا، ولا تطيب نفوسهم أن يتنعّموا بأموال الفقراء، ويبنوا قصورهم على عظام الضعفاء، إنّهم يحملون نفوساً أبيّة وأنوفاً حميّة، وأرواحاً طيّبة تستنكف التنازل إلى هذا المستوى السافل.</w:t>
      </w:r>
    </w:p>
    <w:p w:rsidR="008E1AA6" w:rsidRPr="008E1AA6" w:rsidRDefault="008E1AA6" w:rsidP="006F4F49">
      <w:pPr>
        <w:pStyle w:val="libNormal"/>
      </w:pPr>
      <w:r w:rsidRPr="006F4F49">
        <w:rPr>
          <w:rtl/>
        </w:rPr>
        <w:t xml:space="preserve">بعد هذا يتضح لنا كلام السيدة فاطمة </w:t>
      </w:r>
      <w:r w:rsidR="001A7A84" w:rsidRPr="001A7A84">
        <w:rPr>
          <w:rStyle w:val="libAlaemChar"/>
          <w:rtl/>
        </w:rPr>
        <w:t>عليها‌السلام</w:t>
      </w:r>
      <w:r w:rsidRPr="006F4F49">
        <w:rPr>
          <w:rtl/>
        </w:rPr>
        <w:t xml:space="preserve"> حول موقف زوجها تجاه القيادة لو كان يفسح له المجال، ولا يغلق عليه الطريق.</w:t>
      </w:r>
    </w:p>
    <w:p w:rsidR="008E1AA6" w:rsidRPr="008E1AA6" w:rsidRDefault="008E1AA6" w:rsidP="006F4F49">
      <w:pPr>
        <w:pStyle w:val="libNormal"/>
      </w:pPr>
      <w:r w:rsidRPr="006F4F49">
        <w:rPr>
          <w:rtl/>
        </w:rPr>
        <w:t xml:space="preserve">تقول: </w:t>
      </w:r>
      <w:r w:rsidR="00692040">
        <w:rPr>
          <w:rtl/>
        </w:rPr>
        <w:t>(</w:t>
      </w:r>
      <w:r w:rsidRPr="006F4F49">
        <w:rPr>
          <w:rtl/>
        </w:rPr>
        <w:t>ولم لم يكن يحلّى من الغنى بطائل</w:t>
      </w:r>
      <w:r w:rsidR="00692040">
        <w:rPr>
          <w:rtl/>
        </w:rPr>
        <w:t>)</w:t>
      </w:r>
      <w:r w:rsidRPr="006F4F49">
        <w:rPr>
          <w:rtl/>
        </w:rPr>
        <w:t xml:space="preserve"> أي لو كان علي جالساً على منصّة الحكم ما كان يستفيد من أموال الناس لنفسه فائدة كثيرة، وما كان يصيب من بيوت الأموال لنفسه فائدة كثيرة، وما كان يصيب من أموال الناس وكنوز الثروة خيراً.</w:t>
      </w:r>
    </w:p>
    <w:p w:rsidR="008E1AA6" w:rsidRPr="008E1AA6" w:rsidRDefault="00692040" w:rsidP="006F4F49">
      <w:pPr>
        <w:pStyle w:val="libNormal"/>
      </w:pPr>
      <w:r>
        <w:rPr>
          <w:rtl/>
        </w:rPr>
        <w:t>(</w:t>
      </w:r>
      <w:r w:rsidR="008E1AA6" w:rsidRPr="006F4F49">
        <w:rPr>
          <w:rtl/>
        </w:rPr>
        <w:t>ولا يحظى من الدنيا بنائل</w:t>
      </w:r>
      <w:r>
        <w:rPr>
          <w:rtl/>
        </w:rPr>
        <w:t>)</w:t>
      </w:r>
      <w:r w:rsidR="008E1AA6" w:rsidRPr="006F4F49">
        <w:rPr>
          <w:rtl/>
        </w:rPr>
        <w:t xml:space="preserve"> ما كان ينال من ثروات الدنيا بالعطاء سوى مقدار إرواء نفسه من العطش، وإشباع عائلته من الجوع.</w:t>
      </w:r>
    </w:p>
    <w:p w:rsidR="008E1AA6" w:rsidRPr="008E1AA6" w:rsidRDefault="008E1AA6" w:rsidP="006F4F49">
      <w:pPr>
        <w:pStyle w:val="libNormal"/>
      </w:pPr>
      <w:r w:rsidRPr="006F4F49">
        <w:rPr>
          <w:rtl/>
        </w:rPr>
        <w:t>احفظ هذه الجملة وانظر إلى حياة الحكّام والسلاطين في العالم، تجدهم يسكنون أفخم المساكن، ويلبسون أفخر الملابس، ويأكلون ألذَّ المآكل، ويركبون أحسن المراكب، ويؤثثون بيوتهم بأغلى الأثاث، ويعيشون أفضل المعيشة.</w:t>
      </w:r>
    </w:p>
    <w:p w:rsidR="008E1AA6" w:rsidRPr="008E1AA6" w:rsidRDefault="008E1AA6" w:rsidP="006F4F49">
      <w:pPr>
        <w:pStyle w:val="libNormal"/>
      </w:pPr>
      <w:r w:rsidRPr="006F4F49">
        <w:rPr>
          <w:rtl/>
        </w:rPr>
        <w:t>ولا تسأل عن الذخائر التي يدّخرونها ليوم ما؟!</w:t>
      </w:r>
    </w:p>
    <w:p w:rsidR="008E1AA6" w:rsidRPr="008E1AA6" w:rsidRDefault="008E1AA6" w:rsidP="006F4F49">
      <w:pPr>
        <w:pStyle w:val="libNormal"/>
      </w:pPr>
      <w:r w:rsidRPr="006F4F49">
        <w:rPr>
          <w:rtl/>
        </w:rPr>
        <w:t>كل ذلك من بيت المال، وكل ذلك من أموال الدولة وأموال الشعب!!</w:t>
      </w:r>
    </w:p>
    <w:p w:rsidR="008E1AA6" w:rsidRPr="008E1AA6" w:rsidRDefault="008E1AA6" w:rsidP="006F4F49">
      <w:pPr>
        <w:pStyle w:val="libNormal"/>
      </w:pPr>
      <w:r w:rsidRPr="006F4F49">
        <w:rPr>
          <w:rtl/>
        </w:rPr>
        <w:t xml:space="preserve">نعم، إنّ السيدة فاطمة الزهراء </w:t>
      </w:r>
      <w:r w:rsidR="001A7A84" w:rsidRPr="001A7A84">
        <w:rPr>
          <w:rStyle w:val="libAlaemChar"/>
          <w:rtl/>
        </w:rPr>
        <w:t>عليها‌السلام</w:t>
      </w:r>
      <w:r w:rsidRPr="006F4F49">
        <w:rPr>
          <w:rtl/>
        </w:rPr>
        <w:t xml:space="preserve"> هكذا تعرّف زوجها، والتاريخ الصحيح يصدّق كلامها والواقع يؤيّد ادعائها.</w:t>
      </w:r>
    </w:p>
    <w:p w:rsidR="006F4F49" w:rsidRDefault="008E1AA6" w:rsidP="006F4F49">
      <w:pPr>
        <w:pStyle w:val="libNormal"/>
      </w:pPr>
      <w:r w:rsidRPr="006F4F49">
        <w:rPr>
          <w:rtl/>
        </w:rPr>
        <w:t xml:space="preserve">فلقد حكم الإِمام أمير المؤمنين علي بن أبي طالب </w:t>
      </w:r>
      <w:r w:rsidR="001A7A84" w:rsidRPr="001A7A84">
        <w:rPr>
          <w:rStyle w:val="libAlaemChar"/>
          <w:rtl/>
        </w:rPr>
        <w:t>عليه‌السلام</w:t>
      </w:r>
      <w:r w:rsidRPr="006F4F49">
        <w:rPr>
          <w:rtl/>
        </w:rPr>
        <w:t xml:space="preserve"> أربع</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سنوات وشهوراً، فكانت حياته هكذا مائة بالمائة،</w:t>
      </w:r>
    </w:p>
    <w:p w:rsidR="008E1AA6" w:rsidRPr="008E1AA6" w:rsidRDefault="008E1AA6" w:rsidP="006F4F49">
      <w:pPr>
        <w:pStyle w:val="libNormal"/>
      </w:pPr>
      <w:r w:rsidRPr="006F4F49">
        <w:rPr>
          <w:rtl/>
        </w:rPr>
        <w:t xml:space="preserve">فلقد كتب </w:t>
      </w:r>
      <w:r w:rsidR="001A7A84" w:rsidRPr="001A7A84">
        <w:rPr>
          <w:rStyle w:val="libAlaemChar"/>
          <w:rtl/>
        </w:rPr>
        <w:t>عليه‌السلام</w:t>
      </w:r>
      <w:r w:rsidRPr="006F4F49">
        <w:rPr>
          <w:rtl/>
        </w:rPr>
        <w:t xml:space="preserve"> إلى عثمان بن حنيف كتاباً يقول فيه: </w:t>
      </w:r>
      <w:r w:rsidR="00692040">
        <w:rPr>
          <w:rtl/>
        </w:rPr>
        <w:t>(</w:t>
      </w:r>
      <w:r w:rsidRPr="006F4F49">
        <w:rPr>
          <w:rtl/>
        </w:rPr>
        <w:t>ألا وإنّ إمامكم قد اكتفى من دنياه بطمريه، ومن طعمه بِقُرصيه... فو الله ما كنزت من دنياكم تبراً، ولا ادّخرت من غنائمها وفراً، ولا أعددت لبالي ثوبي طمراً، ولا حزت من أرضكم شبراً؛ بلى، كانت في أيدينا فدك من كل ما أظلّتها الخضراء، فشحّت عليها نفوس قوم وسختْ عنها نفوس قوم آخرين...</w:t>
      </w:r>
      <w:r w:rsidR="00692040">
        <w:rPr>
          <w:rtl/>
        </w:rPr>
        <w:t>)</w:t>
      </w:r>
      <w:r w:rsidRPr="006F4F49">
        <w:rPr>
          <w:rtl/>
        </w:rPr>
        <w:t xml:space="preserve"> إلى آخر كلامه </w:t>
      </w:r>
      <w:r w:rsidR="001A7A84" w:rsidRPr="001A7A84">
        <w:rPr>
          <w:rStyle w:val="libAlaemChar"/>
          <w:rtl/>
        </w:rPr>
        <w:t>عليه‌السلام</w:t>
      </w:r>
      <w:r w:rsidRPr="006F4F49">
        <w:rPr>
          <w:rtl/>
        </w:rPr>
        <w:t>.</w:t>
      </w:r>
    </w:p>
    <w:p w:rsidR="008E1AA6" w:rsidRPr="008E1AA6" w:rsidRDefault="008E1AA6" w:rsidP="006F4F49">
      <w:pPr>
        <w:pStyle w:val="libNormal"/>
      </w:pPr>
      <w:r w:rsidRPr="006F4F49">
        <w:rPr>
          <w:rtl/>
        </w:rPr>
        <w:t xml:space="preserve">وهنا سؤال لابد من الإجابة عليه وهو: إذا كان الإمام علي </w:t>
      </w:r>
      <w:r w:rsidR="001A7A84" w:rsidRPr="001A7A84">
        <w:rPr>
          <w:rStyle w:val="libAlaemChar"/>
          <w:rtl/>
        </w:rPr>
        <w:t>عليه‌السلام</w:t>
      </w:r>
      <w:r w:rsidRPr="006F4F49">
        <w:rPr>
          <w:rtl/>
        </w:rPr>
        <w:t xml:space="preserve"> بهذه الأوصاف التي ذكرتها الزهراء </w:t>
      </w:r>
      <w:r w:rsidR="001A7A84" w:rsidRPr="001A7A84">
        <w:rPr>
          <w:rStyle w:val="libAlaemChar"/>
          <w:rtl/>
        </w:rPr>
        <w:t>عليها‌السلام</w:t>
      </w:r>
      <w:r w:rsidRPr="006F4F49">
        <w:rPr>
          <w:rtl/>
        </w:rPr>
        <w:t xml:space="preserve"> ووصفته بها... فلماذا</w:t>
      </w:r>
      <w:r w:rsidR="00275503">
        <w:rPr>
          <w:rtl/>
        </w:rPr>
        <w:t xml:space="preserve"> - </w:t>
      </w:r>
      <w:r w:rsidRPr="006F4F49">
        <w:rPr>
          <w:rtl/>
        </w:rPr>
        <w:t>حينما حكم على الناس، وتسلّم القيادة وجلس على منصّة الخلافة</w:t>
      </w:r>
      <w:r w:rsidR="00275503">
        <w:rPr>
          <w:rtl/>
        </w:rPr>
        <w:t xml:space="preserve"> - </w:t>
      </w:r>
      <w:r w:rsidRPr="006F4F49">
        <w:rPr>
          <w:rtl/>
        </w:rPr>
        <w:t>حدثت الاضطرابات الداخلية، والحروب الأهلية الدامية، والمشاكل والمصائب والمذابح التي شملت الأُمّة الإِسلامية في عهده؟؟</w:t>
      </w:r>
    </w:p>
    <w:p w:rsidR="008E1AA6" w:rsidRPr="008E1AA6" w:rsidRDefault="008E1AA6" w:rsidP="006F4F49">
      <w:pPr>
        <w:pStyle w:val="libNormal"/>
      </w:pPr>
      <w:r w:rsidRPr="006F4F49">
        <w:rPr>
          <w:rtl/>
        </w:rPr>
        <w:t>نجيب على هذا بما يلي:</w:t>
      </w:r>
    </w:p>
    <w:p w:rsidR="008E1AA6" w:rsidRPr="008E1AA6" w:rsidRDefault="008E1AA6" w:rsidP="006F4F49">
      <w:pPr>
        <w:pStyle w:val="libNormal"/>
      </w:pPr>
      <w:r w:rsidRPr="006F4F49">
        <w:rPr>
          <w:rtl/>
        </w:rPr>
        <w:t xml:space="preserve">لا شك أنّ المجتمع الإسلامي في عهد الرسول </w:t>
      </w:r>
      <w:r w:rsidR="001A7A84" w:rsidRPr="001A7A84">
        <w:rPr>
          <w:rStyle w:val="libAlaemChar"/>
          <w:rtl/>
        </w:rPr>
        <w:t>صلى‌الله‌عليه‌وآله</w:t>
      </w:r>
      <w:r w:rsidRPr="006F4F49">
        <w:rPr>
          <w:rtl/>
        </w:rPr>
        <w:t xml:space="preserve"> كان مجتمعاً صالحاً من جميع النواحي، ولكن الذين حكموا المجتمع بعد وفاة الرسول </w:t>
      </w:r>
      <w:r w:rsidR="001A7A84" w:rsidRPr="001A7A84">
        <w:rPr>
          <w:rStyle w:val="libAlaemChar"/>
          <w:rtl/>
        </w:rPr>
        <w:t>صلى‌الله‌عليه‌وآله</w:t>
      </w:r>
      <w:r w:rsidRPr="006F4F49">
        <w:rPr>
          <w:rtl/>
        </w:rPr>
        <w:t xml:space="preserve"> خلال ربع قرن قد غيّروا وبدّلوا وتصرّفوا تصرّفات غير مُرْضية.</w:t>
      </w:r>
    </w:p>
    <w:p w:rsidR="008E1AA6" w:rsidRPr="008E1AA6" w:rsidRDefault="008E1AA6" w:rsidP="006F4F49">
      <w:pPr>
        <w:pStyle w:val="libNormal"/>
      </w:pPr>
      <w:r w:rsidRPr="006F4F49">
        <w:rPr>
          <w:rtl/>
        </w:rPr>
        <w:t>ولو ألقيت نظرة إمعان على تاريخ الحكّام الذين تسلّموا السلطة بعد الرسول مباشرة خلال خمسة وعشرين عاماً؛ لرأيت كمّيّة وافرة من الأوامر والفتاوى والأحكام المضادّة للشريعة الإِسلامية من الكتاب والسنّة، من تغيير الوضوء والأذان وكيفيّة الصلاة وعدد ركعاتها إلى الحج إلى الجهاد إلى النكاح وإلى الطلاق وهكذا وهلَّم جرَّا.</w:t>
      </w:r>
    </w:p>
    <w:p w:rsidR="008E1AA6" w:rsidRPr="008E1AA6" w:rsidRDefault="008E1AA6" w:rsidP="006F4F49">
      <w:pPr>
        <w:pStyle w:val="libNormal"/>
      </w:pPr>
      <w:r w:rsidRPr="006F4F49">
        <w:rPr>
          <w:rtl/>
        </w:rPr>
        <w:t>ولو أردنا أن نذكر الشواهد والأمثلة لهذه المواضيع لطال بنا الكلام،</w:t>
      </w:r>
    </w:p>
    <w:p w:rsidR="008E1AA6" w:rsidRDefault="008E1AA6" w:rsidP="008E1AA6">
      <w:pPr>
        <w:pStyle w:val="libNormal"/>
        <w:rPr>
          <w:rtl/>
        </w:rPr>
      </w:pPr>
      <w:r>
        <w:rPr>
          <w:rtl/>
        </w:rPr>
        <w:br w:type="page"/>
      </w:r>
    </w:p>
    <w:p w:rsidR="008E1AA6" w:rsidRDefault="008E1AA6" w:rsidP="006F4F49">
      <w:pPr>
        <w:pStyle w:val="libNormal"/>
      </w:pPr>
      <w:r w:rsidRPr="006F4F49">
        <w:rPr>
          <w:rtl/>
        </w:rPr>
        <w:lastRenderedPageBreak/>
        <w:t>ولكنّنا نكتفي</w:t>
      </w:r>
      <w:r w:rsidR="00275503">
        <w:rPr>
          <w:rtl/>
        </w:rPr>
        <w:t xml:space="preserve"> - </w:t>
      </w:r>
      <w:r w:rsidRPr="006F4F49">
        <w:rPr>
          <w:rtl/>
        </w:rPr>
        <w:t>هنا</w:t>
      </w:r>
      <w:r w:rsidR="00275503">
        <w:rPr>
          <w:rtl/>
        </w:rPr>
        <w:t xml:space="preserve"> - </w:t>
      </w:r>
      <w:r w:rsidRPr="006F4F49">
        <w:rPr>
          <w:rtl/>
        </w:rPr>
        <w:t>بمثال واحد كنموذج. ولك أن تقتبس من هذا المثال بقيّة الأمثلة:</w:t>
      </w:r>
    </w:p>
    <w:p w:rsidR="008E1AA6" w:rsidRPr="00275503" w:rsidRDefault="008E1AA6" w:rsidP="00275503">
      <w:pPr>
        <w:pStyle w:val="Heading3"/>
      </w:pPr>
      <w:bookmarkStart w:id="199" w:name="_Toc414178717"/>
      <w:r w:rsidRPr="00BB4156">
        <w:rPr>
          <w:rtl/>
        </w:rPr>
        <w:t>مجزرة خالد بن الوليد</w:t>
      </w:r>
      <w:bookmarkEnd w:id="199"/>
    </w:p>
    <w:p w:rsidR="008E1AA6" w:rsidRPr="008E1AA6" w:rsidRDefault="008E1AA6" w:rsidP="006F4F49">
      <w:pPr>
        <w:pStyle w:val="libNormal"/>
      </w:pPr>
      <w:r w:rsidRPr="006F4F49">
        <w:rPr>
          <w:rtl/>
        </w:rPr>
        <w:t xml:space="preserve">خرج خالد بن الوليد بجيشه إلى بعض قبائل المسلمين. وكان في تلك القبيلة رجل من المسلمين اسمه: مالك بن نويرة، قد أسلم على يد النبي وشهد له رسول الله </w:t>
      </w:r>
      <w:r w:rsidR="001A7A84" w:rsidRPr="001A7A84">
        <w:rPr>
          <w:rStyle w:val="libAlaemChar"/>
          <w:rtl/>
        </w:rPr>
        <w:t>صلى‌الله‌عليه‌وآله</w:t>
      </w:r>
      <w:r w:rsidRPr="006F4F49">
        <w:rPr>
          <w:rtl/>
        </w:rPr>
        <w:t xml:space="preserve"> بالجنّة وشهد عمر بن الخطاب بإسلامه فقتله خالد بن الوليد بغير ذنب سوى ذنب واحد، وهو أنّ زوجته كانت من أجمل نساء قومها وقد رآها خالد بن الوليد وطمع فيها، ولم يجد طريقة للاستيلاء عليها سوى قتل زوجها المسكين فقتله خالد، وفي نفس الليلة زنى بزوجته.</w:t>
      </w:r>
    </w:p>
    <w:p w:rsidR="008E1AA6" w:rsidRPr="008E1AA6" w:rsidRDefault="008E1AA6" w:rsidP="006F4F49">
      <w:pPr>
        <w:pStyle w:val="libNormal"/>
      </w:pPr>
      <w:r w:rsidRPr="006F4F49">
        <w:rPr>
          <w:rtl/>
        </w:rPr>
        <w:t>وحينما رجع خالد إلى المدينة لم يجد أيّ عقاب أو عتاب من رئيس الدولة يومذاك هذا هو المتفق عليه بين المؤرخين بلا استثناء، مع العلم أنّ الإِسلام لم يسمح بنكاح المعتدّة ما دامت في العدّة، والرجل لم يتزوج بها.</w:t>
      </w:r>
    </w:p>
    <w:p w:rsidR="008E1AA6" w:rsidRPr="008E1AA6" w:rsidRDefault="008E1AA6" w:rsidP="006F4F49">
      <w:pPr>
        <w:pStyle w:val="libNormal"/>
      </w:pPr>
      <w:r w:rsidRPr="006F4F49">
        <w:rPr>
          <w:rtl/>
        </w:rPr>
        <w:t>هذه المأساة التي تجدها في أكثر التواريخ، أتعلم كم تشتمل هذه الفاجعة من إهدار الدماء البريئة وهتك الأعراض، وارتكاب الجرائم، والتلاعب بكرامات الناس ومقدّراتهم؟</w:t>
      </w:r>
    </w:p>
    <w:p w:rsidR="008E1AA6" w:rsidRPr="008E1AA6" w:rsidRDefault="008E1AA6" w:rsidP="006F4F49">
      <w:pPr>
        <w:pStyle w:val="libNormal"/>
      </w:pPr>
      <w:r w:rsidRPr="006F4F49">
        <w:rPr>
          <w:rtl/>
        </w:rPr>
        <w:t>وكم تتبدّل نظرة الناس إلى الدين وإلى الدولة الإِسلامية؟</w:t>
      </w:r>
    </w:p>
    <w:p w:rsidR="008E1AA6" w:rsidRPr="008E1AA6" w:rsidRDefault="008E1AA6" w:rsidP="006F4F49">
      <w:pPr>
        <w:pStyle w:val="libNormal"/>
      </w:pPr>
      <w:r w:rsidRPr="006F4F49">
        <w:rPr>
          <w:rtl/>
        </w:rPr>
        <w:t xml:space="preserve">وقد مرَّ عليك موقف هؤلاء اتجاه بنت رسول الله </w:t>
      </w:r>
      <w:r w:rsidR="001A7A84" w:rsidRPr="001A7A84">
        <w:rPr>
          <w:rStyle w:val="libAlaemChar"/>
          <w:rtl/>
        </w:rPr>
        <w:t>صلى‌الله‌عليه‌وآله‌وسلم</w:t>
      </w:r>
      <w:r w:rsidRPr="006F4F49">
        <w:rPr>
          <w:rtl/>
        </w:rPr>
        <w:t xml:space="preserve"> الوحيدة العزيزة واتجاه زوجها العظيم، وولديها الحسن والحسين </w:t>
      </w:r>
      <w:r w:rsidR="001A7A84" w:rsidRPr="001A7A84">
        <w:rPr>
          <w:rStyle w:val="libAlaemChar"/>
          <w:rtl/>
        </w:rPr>
        <w:t>عليهم‌السلام</w:t>
      </w:r>
      <w:r w:rsidRPr="006F4F49">
        <w:rPr>
          <w:rtl/>
        </w:rPr>
        <w:t>؟</w:t>
      </w:r>
    </w:p>
    <w:p w:rsidR="008E1AA6" w:rsidRDefault="008E1AA6" w:rsidP="008E1AA6">
      <w:pPr>
        <w:pStyle w:val="libNormal"/>
        <w:rPr>
          <w:rtl/>
        </w:rPr>
      </w:pPr>
      <w:r>
        <w:rPr>
          <w:rtl/>
        </w:rPr>
        <w:br w:type="page"/>
      </w:r>
    </w:p>
    <w:p w:rsidR="008E1AA6" w:rsidRPr="00275503" w:rsidRDefault="008E1AA6" w:rsidP="00275503">
      <w:pPr>
        <w:pStyle w:val="Heading3"/>
      </w:pPr>
      <w:bookmarkStart w:id="200" w:name="_Toc414178718"/>
      <w:r w:rsidRPr="00BB4156">
        <w:rPr>
          <w:rtl/>
        </w:rPr>
        <w:lastRenderedPageBreak/>
        <w:t>القيادة الإسلامية المفكَّكة</w:t>
      </w:r>
      <w:bookmarkEnd w:id="200"/>
    </w:p>
    <w:p w:rsidR="008E1AA6" w:rsidRPr="008E1AA6" w:rsidRDefault="008E1AA6" w:rsidP="006F4F49">
      <w:pPr>
        <w:pStyle w:val="libNormal"/>
      </w:pPr>
      <w:r w:rsidRPr="006F4F49">
        <w:rPr>
          <w:rtl/>
        </w:rPr>
        <w:t xml:space="preserve">إنّ الإسلام والقيادة الإسلامية وصلت إلى يد علي </w:t>
      </w:r>
      <w:r w:rsidR="001A7A84" w:rsidRPr="001A7A84">
        <w:rPr>
          <w:rStyle w:val="libAlaemChar"/>
          <w:rtl/>
        </w:rPr>
        <w:t>عليه‌السلام</w:t>
      </w:r>
      <w:r w:rsidRPr="006F4F49">
        <w:rPr>
          <w:rtl/>
        </w:rPr>
        <w:t xml:space="preserve"> وهي مفكّكة العرى محطّمة الجوانب، مشوّهة السمعة.</w:t>
      </w:r>
    </w:p>
    <w:p w:rsidR="008E1AA6" w:rsidRPr="008E1AA6" w:rsidRDefault="008E1AA6" w:rsidP="006F4F49">
      <w:pPr>
        <w:pStyle w:val="libNormal"/>
      </w:pPr>
      <w:r w:rsidRPr="006F4F49">
        <w:rPr>
          <w:rtl/>
        </w:rPr>
        <w:t xml:space="preserve">ولمّا أراد الإِمام علي أن يصلح تلك المفاسد، وأن يعيد الإِسلام إلى طريقه السوي ويلبسه حلّة القداسة والجمال، وإذا به يجد أصحاب المطامع يقومون ضدّه، ويشهرون سيوفهم في وجهه، فتكوّنت الحروب الداخلية وقامت المجازر على قدمٍ وساق. </w:t>
      </w:r>
    </w:p>
    <w:p w:rsidR="008E1AA6" w:rsidRPr="008E1AA6" w:rsidRDefault="008E1AA6" w:rsidP="006F4F49">
      <w:pPr>
        <w:pStyle w:val="libNormal"/>
      </w:pPr>
      <w:r w:rsidRPr="006F4F49">
        <w:rPr>
          <w:rtl/>
        </w:rPr>
        <w:t>واعلم أنّ الذين أقاموا الحروب الداخلية ووضعوا نواتها الأساسية هم أربعة فقط: طلحة والزبير وعائشة ومعاوية.</w:t>
      </w:r>
    </w:p>
    <w:p w:rsidR="008E1AA6" w:rsidRPr="008E1AA6" w:rsidRDefault="008E1AA6" w:rsidP="006F4F49">
      <w:pPr>
        <w:pStyle w:val="libNormal"/>
      </w:pPr>
      <w:r w:rsidRPr="006F4F49">
        <w:rPr>
          <w:rtl/>
        </w:rPr>
        <w:t>وكان الزبير وطلحة يهدفان الوصول إلى الحكم من خلال إثارة الاضطرابات في حكومة خليفة رسول الله، وقد اتخذا عائشة ذريعة لذلك.</w:t>
      </w:r>
    </w:p>
    <w:p w:rsidR="008E1AA6" w:rsidRPr="008E1AA6" w:rsidRDefault="008E1AA6" w:rsidP="006F4F49">
      <w:pPr>
        <w:pStyle w:val="libNormal"/>
      </w:pPr>
      <w:r w:rsidRPr="006F4F49">
        <w:rPr>
          <w:rtl/>
        </w:rPr>
        <w:t>أمّا معاوية، فكان يهدف المحافظة على كرسيّه في الشام، كما صرّح هو بذلك فيما بعد.</w:t>
      </w:r>
    </w:p>
    <w:p w:rsidR="008E1AA6" w:rsidRPr="008E1AA6" w:rsidRDefault="008E1AA6" w:rsidP="006F4F49">
      <w:pPr>
        <w:pStyle w:val="libNormal"/>
      </w:pPr>
      <w:r w:rsidRPr="006F4F49">
        <w:rPr>
          <w:rtl/>
        </w:rPr>
        <w:t xml:space="preserve">وقد ذكرنا الشيء اليسير من تلك المآسي في الجزء الأوّل والثاني والثالث من شرح نهج البلاغة. </w:t>
      </w:r>
    </w:p>
    <w:p w:rsidR="008E1AA6" w:rsidRPr="008E1AA6" w:rsidRDefault="008E1AA6" w:rsidP="006F4F49">
      <w:pPr>
        <w:pStyle w:val="libNormal"/>
      </w:pPr>
      <w:r w:rsidRPr="006F4F49">
        <w:rPr>
          <w:rtl/>
        </w:rPr>
        <w:t>وأنت إذا راجعت وقارنت فسوف تنكشف لك أمور، وتتضح لك أسرار.</w:t>
      </w:r>
    </w:p>
    <w:p w:rsidR="008E1AA6" w:rsidRPr="008E1AA6" w:rsidRDefault="008E1AA6" w:rsidP="006F4F49">
      <w:pPr>
        <w:pStyle w:val="libNormal"/>
      </w:pPr>
      <w:r w:rsidRPr="006F4F49">
        <w:rPr>
          <w:rtl/>
        </w:rPr>
        <w:t>نحن لا زلنا في شرح الخطبة:</w:t>
      </w:r>
    </w:p>
    <w:p w:rsidR="008E1AA6" w:rsidRPr="008E1AA6" w:rsidRDefault="00692040" w:rsidP="006F4F49">
      <w:pPr>
        <w:pStyle w:val="libNormal"/>
      </w:pPr>
      <w:r>
        <w:rPr>
          <w:rtl/>
        </w:rPr>
        <w:t>(</w:t>
      </w:r>
      <w:r w:rsidR="008E1AA6" w:rsidRPr="006F4F49">
        <w:rPr>
          <w:rtl/>
        </w:rPr>
        <w:t>ولبان لهم الزاهد من الراغب</w:t>
      </w:r>
      <w:r>
        <w:rPr>
          <w:rtl/>
        </w:rPr>
        <w:t>)</w:t>
      </w:r>
      <w:r w:rsidR="008E1AA6" w:rsidRPr="006F4F49">
        <w:rPr>
          <w:rtl/>
        </w:rPr>
        <w:t xml:space="preserve"> إنّ السيدة فاطمة </w:t>
      </w:r>
      <w:r w:rsidR="001A7A84" w:rsidRPr="001A7A84">
        <w:rPr>
          <w:rStyle w:val="libAlaemChar"/>
          <w:rtl/>
        </w:rPr>
        <w:t>عليها‌السلام</w:t>
      </w:r>
      <w:r w:rsidR="008E1AA6" w:rsidRPr="006F4F49">
        <w:rPr>
          <w:rtl/>
        </w:rPr>
        <w:t xml:space="preserve"> لا تزال توالي حديثها عن زوجها الإمام أمير المؤمنين </w:t>
      </w:r>
      <w:r w:rsidR="001A7A84" w:rsidRPr="001A7A84">
        <w:rPr>
          <w:rStyle w:val="libAlaemChar"/>
          <w:rtl/>
        </w:rPr>
        <w:t>عليه‌السلام</w:t>
      </w:r>
      <w:r w:rsidR="008E1AA6" w:rsidRPr="006F4F49">
        <w:rPr>
          <w:rtl/>
        </w:rPr>
        <w:t>، وإنّه لو كان يستلم القيادة كان يقنع من الدنيا بالشيء اليسير اليسير، وذلك بمقدار</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إرواء عطشه وإشباع عائلته، وعند ذلك كان يظهر للناس الزاهد الحقيقي الذي لا يطمع في أموال الناس، كما يظهر الراغب الطامع الذي كان يخضم مال الله خضم الإِبل نبتة الربيع وأمثاله.</w:t>
      </w:r>
    </w:p>
    <w:p w:rsidR="008E1AA6" w:rsidRPr="008E1AA6" w:rsidRDefault="00692040" w:rsidP="006F4F49">
      <w:pPr>
        <w:pStyle w:val="libNormal"/>
      </w:pPr>
      <w:r>
        <w:rPr>
          <w:rtl/>
        </w:rPr>
        <w:t>(</w:t>
      </w:r>
      <w:r w:rsidR="008E1AA6" w:rsidRPr="006F4F49">
        <w:rPr>
          <w:rtl/>
        </w:rPr>
        <w:t>والصادق من الكاذب</w:t>
      </w:r>
      <w:r>
        <w:rPr>
          <w:rtl/>
        </w:rPr>
        <w:t>)</w:t>
      </w:r>
      <w:r w:rsidR="008E1AA6" w:rsidRPr="006F4F49">
        <w:rPr>
          <w:rtl/>
        </w:rPr>
        <w:t xml:space="preserve"> وظهر لهم الصادق الذي يصدق في أقواله وأفعاله من الكاذب الذي يكذب في ادعاءاته وتصرّفاته، وتكذّب أفعاله أقواله وشعاراته.</w:t>
      </w:r>
    </w:p>
    <w:p w:rsidR="008E1AA6" w:rsidRPr="008E1AA6" w:rsidRDefault="008E1AA6" w:rsidP="006F4F49">
      <w:pPr>
        <w:pStyle w:val="libNormal"/>
      </w:pPr>
      <w:r w:rsidRPr="006F4F49">
        <w:rPr>
          <w:rtl/>
        </w:rPr>
        <w:t xml:space="preserve">ثم إنّها </w:t>
      </w:r>
      <w:r w:rsidR="001A7A84" w:rsidRPr="001A7A84">
        <w:rPr>
          <w:rStyle w:val="libAlaemChar"/>
          <w:rtl/>
        </w:rPr>
        <w:t>عليها‌السلام</w:t>
      </w:r>
      <w:r w:rsidRPr="006F4F49">
        <w:rPr>
          <w:rtl/>
        </w:rPr>
        <w:t xml:space="preserve"> ختمت هذه المقطوعة من حديثها بالآية الكريمة، وطبّقتها على هذه الأمّة، فقالت: </w:t>
      </w:r>
      <w:r w:rsidR="00692040" w:rsidRPr="00692040">
        <w:rPr>
          <w:rStyle w:val="libAlaemChar"/>
          <w:rtl/>
        </w:rPr>
        <w:t>(</w:t>
      </w:r>
      <w:r w:rsidRPr="006F4F49">
        <w:rPr>
          <w:rStyle w:val="libAieChar"/>
          <w:rtl/>
        </w:rPr>
        <w:t>وَلَوْ أَنَّ أَهْلَ الْقُرَى آمَنُواْ وَاتَّقَواْ لَفَتَحْنَا عَلَيْهِم بَرَكَاتٍ منَ السَّمَاءِ وَالأَرْضِ وَلَكِن كَذَّبُواْ فَأَخَذْنَاهُم بِمَا كَانُواْ يَكْسِبُونَ</w:t>
      </w:r>
      <w:r w:rsidR="00692040" w:rsidRPr="00692040">
        <w:rPr>
          <w:rStyle w:val="libAlaemChar"/>
          <w:rtl/>
        </w:rPr>
        <w:t>)</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ما أنسب هذه الآية بهذا المقام وما أجمل هذا التشبيه في هذا الكلام؟</w:t>
      </w:r>
    </w:p>
    <w:p w:rsidR="008E1AA6" w:rsidRPr="008E1AA6" w:rsidRDefault="008E1AA6" w:rsidP="006F4F49">
      <w:pPr>
        <w:pStyle w:val="libNormal"/>
      </w:pPr>
      <w:r w:rsidRPr="006F4F49">
        <w:rPr>
          <w:rtl/>
        </w:rPr>
        <w:t xml:space="preserve">وتقصد السيدة فاطمة أنّ الناس لو كانوا يقبلون كلام الرسول </w:t>
      </w:r>
      <w:r w:rsidR="001A7A84" w:rsidRPr="001A7A84">
        <w:rPr>
          <w:rStyle w:val="libAlaemChar"/>
          <w:rtl/>
        </w:rPr>
        <w:t>صلى‌الله‌عليه‌وآله</w:t>
      </w:r>
      <w:r w:rsidRPr="006F4F49">
        <w:rPr>
          <w:rtl/>
        </w:rPr>
        <w:t xml:space="preserve"> في تعيين علي بالخلافة وكانوا ينقادون له لكانت الدنيا لهم روحاً وريحاناً وجنّة نعيم، ولكنّهم خالفوه واختاروا غيره، وبعملهم هذا كذَّبوا رسول الله </w:t>
      </w:r>
      <w:r w:rsidR="001A7A84" w:rsidRPr="001A7A84">
        <w:rPr>
          <w:rStyle w:val="libAlaemChar"/>
          <w:rtl/>
        </w:rPr>
        <w:t>صلى‌الله‌عليه‌وآله</w:t>
      </w:r>
      <w:r w:rsidRPr="006F4F49">
        <w:rPr>
          <w:rtl/>
        </w:rPr>
        <w:t xml:space="preserve"> تكذيباً عملياً، فسوف يشاهدون الويلات تنصبُّ عليهم.</w:t>
      </w:r>
    </w:p>
    <w:p w:rsidR="008E1AA6" w:rsidRPr="008E1AA6" w:rsidRDefault="008E1AA6" w:rsidP="006F4F49">
      <w:pPr>
        <w:pStyle w:val="libNormal"/>
      </w:pPr>
      <w:r w:rsidRPr="006F4F49">
        <w:rPr>
          <w:rtl/>
        </w:rPr>
        <w:t xml:space="preserve">وأردفت هذه الآية بمثلها، فقالت: </w:t>
      </w:r>
      <w:r w:rsidR="00692040" w:rsidRPr="00692040">
        <w:rPr>
          <w:rStyle w:val="libAlaemChar"/>
          <w:rtl/>
        </w:rPr>
        <w:t>(</w:t>
      </w:r>
      <w:r w:rsidRPr="006F4F49">
        <w:rPr>
          <w:rStyle w:val="libAieChar"/>
          <w:rtl/>
        </w:rPr>
        <w:t>وَالَّذِينَ ظَلَمُوا مِنْ هَؤُلاء سَيُصِيبُهُمْ سَيِّئَاتُ مَا كَسَبُوا وَمَا هُم بِمُعْجِزِينَ</w:t>
      </w:r>
      <w:r w:rsidR="00692040" w:rsidRPr="00692040">
        <w:rPr>
          <w:rStyle w:val="libAlaemChar"/>
          <w:rtl/>
        </w:rPr>
        <w:t>)</w:t>
      </w:r>
      <w:r w:rsidRPr="006F4F49">
        <w:rPr>
          <w:rtl/>
        </w:rPr>
        <w:t xml:space="preserve"> </w:t>
      </w:r>
      <w:r w:rsidRPr="006F4F49">
        <w:rPr>
          <w:rStyle w:val="libFootnotenumChar"/>
          <w:rtl/>
        </w:rPr>
        <w:t>(2)</w:t>
      </w:r>
      <w:r w:rsidRPr="006F4F49">
        <w:rPr>
          <w:rtl/>
        </w:rPr>
        <w:t>.</w:t>
      </w:r>
    </w:p>
    <w:p w:rsidR="008E1AA6" w:rsidRPr="008E1AA6" w:rsidRDefault="008E1AA6" w:rsidP="006F4F49">
      <w:pPr>
        <w:pStyle w:val="libNormal"/>
      </w:pPr>
      <w:r w:rsidRPr="006F4F49">
        <w:rPr>
          <w:rtl/>
        </w:rPr>
        <w:t>وسيأتيك القول بالتفصيل عن الويلات والمآسي التي انصبَّت على الأُمّة الإِسلامية من جرّاء تلك القيادة الشاذّة ومضاعفاتها.</w:t>
      </w:r>
    </w:p>
    <w:p w:rsidR="008E1AA6" w:rsidRPr="008E1AA6" w:rsidRDefault="00692040" w:rsidP="006F4F49">
      <w:pPr>
        <w:pStyle w:val="libNormal"/>
      </w:pPr>
      <w:r>
        <w:rPr>
          <w:rtl/>
        </w:rPr>
        <w:t>(</w:t>
      </w:r>
      <w:r w:rsidR="008E1AA6" w:rsidRPr="006F4F49">
        <w:rPr>
          <w:rtl/>
        </w:rPr>
        <w:t>ألا: هلمّ واستمع</w:t>
      </w:r>
      <w:r>
        <w:rPr>
          <w:rtl/>
        </w:rPr>
        <w:t>)</w:t>
      </w:r>
      <w:r w:rsidR="008E1AA6" w:rsidRPr="006F4F49">
        <w:rPr>
          <w:rtl/>
        </w:rPr>
        <w:t xml:space="preserve"> وفي نسخة: </w:t>
      </w:r>
      <w:r>
        <w:rPr>
          <w:rtl/>
        </w:rPr>
        <w:t>(</w:t>
      </w:r>
      <w:r w:rsidR="008E1AA6" w:rsidRPr="006F4F49">
        <w:rPr>
          <w:rtl/>
        </w:rPr>
        <w:t>هلممن واستمعن</w:t>
      </w:r>
      <w:r>
        <w:rPr>
          <w:rtl/>
        </w:rPr>
        <w:t>)</w:t>
      </w:r>
      <w:r w:rsidR="008E1AA6" w:rsidRPr="006F4F49">
        <w:rPr>
          <w:rtl/>
        </w:rPr>
        <w:t xml:space="preserve"> فعلى النسخة</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BB4156">
        <w:rPr>
          <w:rtl/>
        </w:rPr>
        <w:t>الأعراف</w:t>
      </w:r>
      <w:r>
        <w:rPr>
          <w:rtl/>
        </w:rPr>
        <w:t>:</w:t>
      </w:r>
      <w:r w:rsidRPr="00BB4156">
        <w:rPr>
          <w:rtl/>
        </w:rPr>
        <w:t xml:space="preserve"> 96</w:t>
      </w:r>
      <w:r>
        <w:rPr>
          <w:rtl/>
        </w:rPr>
        <w:t>.</w:t>
      </w:r>
    </w:p>
    <w:p w:rsidR="008E1AA6" w:rsidRPr="00275503" w:rsidRDefault="008E1AA6" w:rsidP="00275503">
      <w:pPr>
        <w:pStyle w:val="libFootnote0"/>
      </w:pPr>
      <w:r w:rsidRPr="008E1AA6">
        <w:rPr>
          <w:rtl/>
        </w:rPr>
        <w:t xml:space="preserve">(2) </w:t>
      </w:r>
      <w:r w:rsidRPr="00BB4156">
        <w:rPr>
          <w:rtl/>
        </w:rPr>
        <w:t>الزمر</w:t>
      </w:r>
      <w:r>
        <w:rPr>
          <w:rtl/>
        </w:rPr>
        <w:t>:</w:t>
      </w:r>
      <w:r w:rsidRPr="00BB4156">
        <w:rPr>
          <w:rtl/>
        </w:rPr>
        <w:t xml:space="preserve"> 51</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الأُولى يكون الخطاب عاماً للجميع، وعلى النسخة الثانية يكون الخطاب خاصاً بالنساء اللاتي حضرن عيادتها.</w:t>
      </w:r>
    </w:p>
    <w:p w:rsidR="008E1AA6" w:rsidRPr="008E1AA6" w:rsidRDefault="00692040" w:rsidP="006F4F49">
      <w:pPr>
        <w:pStyle w:val="libNormal"/>
      </w:pPr>
      <w:r>
        <w:rPr>
          <w:rtl/>
        </w:rPr>
        <w:t>(</w:t>
      </w:r>
      <w:r w:rsidR="008E1AA6" w:rsidRPr="006F4F49">
        <w:rPr>
          <w:rtl/>
        </w:rPr>
        <w:t>وما عشت أراك الدهر عجباً</w:t>
      </w:r>
      <w:r>
        <w:rPr>
          <w:rtl/>
        </w:rPr>
        <w:t>)</w:t>
      </w:r>
      <w:r w:rsidR="008E1AA6" w:rsidRPr="006F4F49">
        <w:rPr>
          <w:rtl/>
        </w:rPr>
        <w:t xml:space="preserve"> أي كلما عشتَ أو مدة عيشك في الدنيا رأيت العجائب التي لا بالبال ولا بالخاطر.</w:t>
      </w:r>
    </w:p>
    <w:p w:rsidR="008E1AA6" w:rsidRPr="008E1AA6" w:rsidRDefault="00692040" w:rsidP="006F4F49">
      <w:pPr>
        <w:pStyle w:val="libNormal"/>
      </w:pPr>
      <w:r>
        <w:rPr>
          <w:rtl/>
        </w:rPr>
        <w:t>(</w:t>
      </w:r>
      <w:r w:rsidR="008E1AA6" w:rsidRPr="006F4F49">
        <w:rPr>
          <w:rtl/>
        </w:rPr>
        <w:t>وإن تعجب فعجب قولهم</w:t>
      </w:r>
      <w:r>
        <w:rPr>
          <w:rtl/>
        </w:rPr>
        <w:t>)</w:t>
      </w:r>
      <w:r w:rsidR="008E1AA6" w:rsidRPr="006F4F49">
        <w:rPr>
          <w:rtl/>
        </w:rPr>
        <w:t xml:space="preserve"> هذه الجملة من آية في سورة الرعد وهي: </w:t>
      </w:r>
      <w:r>
        <w:rPr>
          <w:rtl/>
        </w:rPr>
        <w:t>(</w:t>
      </w:r>
      <w:r w:rsidR="008E1AA6" w:rsidRPr="006F4F49">
        <w:rPr>
          <w:rtl/>
        </w:rPr>
        <w:t>وإن تعجب فعجب قولهم أئذا كنا تراباً أإنا لفي خلق جديد</w:t>
      </w:r>
      <w:r>
        <w:rPr>
          <w:rtl/>
        </w:rPr>
        <w:t>)</w:t>
      </w:r>
      <w:r w:rsidR="008E1AA6" w:rsidRPr="006F4F49">
        <w:rPr>
          <w:rtl/>
        </w:rPr>
        <w:t xml:space="preserve"> اقتبست السيدة فاطمة </w:t>
      </w:r>
      <w:r w:rsidR="001A7A84" w:rsidRPr="001A7A84">
        <w:rPr>
          <w:rStyle w:val="libAlaemChar"/>
          <w:rtl/>
        </w:rPr>
        <w:t>عليها‌السلام</w:t>
      </w:r>
      <w:r w:rsidR="008E1AA6" w:rsidRPr="006F4F49">
        <w:rPr>
          <w:rtl/>
        </w:rPr>
        <w:t xml:space="preserve"> هذه الجملة من الآية وأدمجتها في حديثها، والمقصود أن الناس يتعجبون من بعض الأمور وليست بعجيبة، ولا تستحق التعجب، وهناك أمور وقضايا عجيبة ينبغي أن يتعجب منها، لأنها أمور لا تنسجم مع الشرع ولا مع العقل ولا الوجدان ولا الضمير، ولا تدخل تحت أي مقياس من المقاييس الصحيحة.</w:t>
      </w:r>
    </w:p>
    <w:p w:rsidR="008E1AA6" w:rsidRPr="008E1AA6" w:rsidRDefault="008E1AA6" w:rsidP="006F4F49">
      <w:pPr>
        <w:pStyle w:val="libNormal"/>
      </w:pPr>
      <w:r w:rsidRPr="006F4F49">
        <w:rPr>
          <w:rtl/>
        </w:rPr>
        <w:t>والأمر العجيب هو ما يلي:</w:t>
      </w:r>
    </w:p>
    <w:p w:rsidR="008E1AA6" w:rsidRPr="006F4F49" w:rsidRDefault="00692040" w:rsidP="006F4F49">
      <w:pPr>
        <w:pStyle w:val="libNormal0"/>
      </w:pPr>
      <w:r>
        <w:rPr>
          <w:rtl/>
        </w:rPr>
        <w:t>(</w:t>
      </w:r>
      <w:r w:rsidR="008E1AA6" w:rsidRPr="00BB4156">
        <w:rPr>
          <w:rtl/>
        </w:rPr>
        <w:t>ليت شعري إلى أي سناد استندوا</w:t>
      </w:r>
      <w:r w:rsidR="008E1AA6">
        <w:rPr>
          <w:rtl/>
        </w:rPr>
        <w:t>؟</w:t>
      </w:r>
    </w:p>
    <w:p w:rsidR="008E1AA6" w:rsidRPr="006F4F49" w:rsidRDefault="008E1AA6" w:rsidP="006F4F49">
      <w:pPr>
        <w:pStyle w:val="libNormal0"/>
      </w:pPr>
      <w:r w:rsidRPr="00BB4156">
        <w:rPr>
          <w:rtl/>
        </w:rPr>
        <w:t>وعلى أيّ عماد اعتمدوا</w:t>
      </w:r>
      <w:r>
        <w:rPr>
          <w:rtl/>
        </w:rPr>
        <w:t>؟</w:t>
      </w:r>
    </w:p>
    <w:p w:rsidR="008E1AA6" w:rsidRPr="006F4F49" w:rsidRDefault="008E1AA6" w:rsidP="006F4F49">
      <w:pPr>
        <w:pStyle w:val="libNormal0"/>
      </w:pPr>
      <w:r w:rsidRPr="00BB4156">
        <w:rPr>
          <w:rtl/>
        </w:rPr>
        <w:t>وبأيّة عروة تمسّكوا</w:t>
      </w:r>
      <w:r>
        <w:rPr>
          <w:rtl/>
        </w:rPr>
        <w:t>؟</w:t>
      </w:r>
    </w:p>
    <w:p w:rsidR="008E1AA6" w:rsidRPr="006F4F49" w:rsidRDefault="008E1AA6" w:rsidP="006F4F49">
      <w:pPr>
        <w:pStyle w:val="libNormal0"/>
      </w:pPr>
      <w:r w:rsidRPr="00BB4156">
        <w:rPr>
          <w:rtl/>
        </w:rPr>
        <w:t>وعلى أيّة ذريّة أقدموا واحتنكوا</w:t>
      </w:r>
      <w:r>
        <w:rPr>
          <w:rtl/>
        </w:rPr>
        <w:t>؟</w:t>
      </w:r>
      <w:r w:rsidR="00692040">
        <w:rPr>
          <w:rtl/>
        </w:rPr>
        <w:t>)</w:t>
      </w:r>
    </w:p>
    <w:p w:rsidR="008E1AA6" w:rsidRPr="008E1AA6" w:rsidRDefault="008E1AA6" w:rsidP="006F4F49">
      <w:pPr>
        <w:pStyle w:val="libNormal"/>
      </w:pPr>
      <w:r w:rsidRPr="006F4F49">
        <w:rPr>
          <w:rtl/>
        </w:rPr>
        <w:t xml:space="preserve">إنّ الناس كانوا يستندون على رسول الله </w:t>
      </w:r>
      <w:r w:rsidR="001A7A84" w:rsidRPr="001A7A84">
        <w:rPr>
          <w:rStyle w:val="libAlaemChar"/>
          <w:rtl/>
        </w:rPr>
        <w:t>صلى‌الله‌عليه‌وآله</w:t>
      </w:r>
      <w:r w:rsidRPr="006F4F49">
        <w:rPr>
          <w:rtl/>
        </w:rPr>
        <w:t xml:space="preserve"> وينقادون له، ويعتمدون على أقواله، ويطيعون أوامره؛ لأنّه مرسل من عند الله، ومتصل بالعالم الأعلى، قد توفّرت فيه الأهلية بجميع معنى الكلمة، فلا عجب في ذلك إذا خضع له الناس، وقدَّموه على كل شيء، ولكنّ العجب كل العجب أنّ بعض الناس بعد وفاة الرسول </w:t>
      </w:r>
      <w:r w:rsidR="001A7A84" w:rsidRPr="001A7A84">
        <w:rPr>
          <w:rStyle w:val="libAlaemChar"/>
          <w:rtl/>
        </w:rPr>
        <w:t>صلى‌الله‌عليه‌وآله</w:t>
      </w:r>
      <w:r w:rsidRPr="006F4F49">
        <w:rPr>
          <w:rtl/>
        </w:rPr>
        <w:t xml:space="preserve"> تنازلوا إلى مستوى نازل جدّاً فسلّموا القيادة إلى أفراد لا توجد فيهم المؤهّلات.</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فالذي كان يستند ويعتمد على الرسول </w:t>
      </w:r>
      <w:r w:rsidR="001A7A84" w:rsidRPr="001A7A84">
        <w:rPr>
          <w:rStyle w:val="libAlaemChar"/>
          <w:rtl/>
        </w:rPr>
        <w:t>صلى‌الله‌عليه‌وآله</w:t>
      </w:r>
      <w:r w:rsidRPr="006F4F49">
        <w:rPr>
          <w:rtl/>
        </w:rPr>
        <w:t xml:space="preserve"> يتمسّك به كيف تطيب نفسه أو يرضى ضميره أن يعترف بالقيادة الإسلامية لأفراد ليسوا في تلك المرتبة وتلك الدرجة.</w:t>
      </w:r>
    </w:p>
    <w:p w:rsidR="008E1AA6" w:rsidRPr="008E1AA6" w:rsidRDefault="008E1AA6" w:rsidP="006F4F49">
      <w:pPr>
        <w:pStyle w:val="libNormal"/>
      </w:pPr>
      <w:r w:rsidRPr="006F4F49">
        <w:rPr>
          <w:rtl/>
        </w:rPr>
        <w:t xml:space="preserve">تتعجّب السيدة فاطمة </w:t>
      </w:r>
      <w:r w:rsidR="001A7A84" w:rsidRPr="001A7A84">
        <w:rPr>
          <w:rStyle w:val="libAlaemChar"/>
          <w:rtl/>
        </w:rPr>
        <w:t>عليها‌السلام</w:t>
      </w:r>
      <w:r w:rsidRPr="006F4F49">
        <w:rPr>
          <w:rtl/>
        </w:rPr>
        <w:t xml:space="preserve"> ويتعجّب معها عقلاء العالم وأصحاب الضمائر الحيّة والنفوس المعتدلة والقلوب السليمة من تلك الانتخابات المخالفة لجميع المقاييس والنواميس والموازين.</w:t>
      </w:r>
    </w:p>
    <w:p w:rsidR="008E1AA6" w:rsidRPr="008E1AA6" w:rsidRDefault="00692040" w:rsidP="006F4F49">
      <w:pPr>
        <w:pStyle w:val="libNormal"/>
      </w:pPr>
      <w:r>
        <w:rPr>
          <w:rtl/>
        </w:rPr>
        <w:t>(</w:t>
      </w:r>
      <w:r w:rsidR="008E1AA6" w:rsidRPr="006F4F49">
        <w:rPr>
          <w:rtl/>
        </w:rPr>
        <w:t>وبأية عروة تمسّكوا</w:t>
      </w:r>
      <w:r>
        <w:rPr>
          <w:rtl/>
        </w:rPr>
        <w:t>)</w:t>
      </w:r>
      <w:r w:rsidR="008E1AA6" w:rsidRPr="006F4F49">
        <w:rPr>
          <w:rtl/>
        </w:rPr>
        <w:t xml:space="preserve"> لقد ثبت عند المسلمين كلام رسول الله </w:t>
      </w:r>
      <w:r w:rsidR="001A7A84" w:rsidRPr="001A7A84">
        <w:rPr>
          <w:rStyle w:val="libAlaemChar"/>
          <w:rtl/>
        </w:rPr>
        <w:t>صلى‌الله‌عليه‌وآله</w:t>
      </w:r>
      <w:r w:rsidR="008E1AA6" w:rsidRPr="006F4F49">
        <w:rPr>
          <w:rtl/>
        </w:rPr>
        <w:t xml:space="preserve">: </w:t>
      </w:r>
      <w:r>
        <w:rPr>
          <w:rtl/>
        </w:rPr>
        <w:t>(</w:t>
      </w:r>
      <w:r w:rsidR="008E1AA6" w:rsidRPr="006F4F49">
        <w:rPr>
          <w:rtl/>
        </w:rPr>
        <w:t>إنّي تارك فيكم الثقلين: كتاب الله وعترتي أهل بيتي، وإنكم لن تضلوا ما إن تمسّكتم بهما</w:t>
      </w:r>
      <w:r>
        <w:rPr>
          <w:rtl/>
        </w:rPr>
        <w:t>)</w:t>
      </w:r>
      <w:r w:rsidR="008E1AA6" w:rsidRPr="006F4F49">
        <w:rPr>
          <w:rtl/>
        </w:rPr>
        <w:t xml:space="preserve"> ومعنى الحديث أنّ الرسول أمر المسلمين أن يتمسّكوا بالقرآن والعترة معاً، ولكن هؤلاء بأيّة عروة تمسّكوا وتعلّقوا واعتصموا.</w:t>
      </w:r>
    </w:p>
    <w:p w:rsidR="008E1AA6" w:rsidRPr="008E1AA6" w:rsidRDefault="00692040" w:rsidP="006F4F49">
      <w:pPr>
        <w:pStyle w:val="libNormal"/>
      </w:pPr>
      <w:r>
        <w:rPr>
          <w:rtl/>
        </w:rPr>
        <w:t>(</w:t>
      </w:r>
      <w:r w:rsidR="008E1AA6" w:rsidRPr="006F4F49">
        <w:rPr>
          <w:rtl/>
        </w:rPr>
        <w:t>وعلى أيّة ذرّيّة أقدموا واحتنكوا؟</w:t>
      </w:r>
      <w:r>
        <w:rPr>
          <w:rtl/>
        </w:rPr>
        <w:t>)</w:t>
      </w:r>
      <w:r w:rsidR="008E1AA6" w:rsidRPr="006F4F49">
        <w:rPr>
          <w:rtl/>
        </w:rPr>
        <w:t xml:space="preserve"> أيعلم هؤلاء مَن هي فاطمة الزهراء؟ أيعلم هؤلاء ما منزلة هذه الذرّية الطاهرة الشريفة الذين هم أشرف أُسرة على وجه الأرض؟</w:t>
      </w:r>
    </w:p>
    <w:p w:rsidR="008E1AA6" w:rsidRPr="008E1AA6" w:rsidRDefault="008E1AA6" w:rsidP="006F4F49">
      <w:pPr>
        <w:pStyle w:val="libNormal"/>
      </w:pPr>
      <w:r w:rsidRPr="006F4F49">
        <w:rPr>
          <w:rtl/>
        </w:rPr>
        <w:t>أيعلم هؤلاء ما صنعوا اتجاه أهل البيت؟</w:t>
      </w:r>
    </w:p>
    <w:p w:rsidR="008E1AA6" w:rsidRPr="008E1AA6" w:rsidRDefault="008E1AA6" w:rsidP="00E06A5B">
      <w:pPr>
        <w:pStyle w:val="libNormal"/>
      </w:pPr>
      <w:r w:rsidRPr="006F4F49">
        <w:rPr>
          <w:rtl/>
        </w:rPr>
        <w:t xml:space="preserve">الذين أمرهم الله بمودّتهم بقوله: </w:t>
      </w:r>
      <w:r w:rsidRPr="00692040">
        <w:rPr>
          <w:rStyle w:val="libAlaemChar"/>
          <w:rtl/>
        </w:rPr>
        <w:t>(</w:t>
      </w:r>
      <w:r w:rsidR="00E06A5B" w:rsidRPr="00E06A5B">
        <w:rPr>
          <w:rStyle w:val="libAieChar"/>
          <w:rFonts w:hint="cs"/>
          <w:rtl/>
        </w:rPr>
        <w:t>قُل</w:t>
      </w:r>
      <w:r w:rsidR="00E06A5B" w:rsidRPr="00E06A5B">
        <w:rPr>
          <w:rStyle w:val="libAieChar"/>
          <w:rtl/>
        </w:rPr>
        <w:t xml:space="preserve"> </w:t>
      </w:r>
      <w:r w:rsidR="00E06A5B" w:rsidRPr="00E06A5B">
        <w:rPr>
          <w:rStyle w:val="libAieChar"/>
          <w:rFonts w:hint="cs"/>
          <w:rtl/>
        </w:rPr>
        <w:t>لَّا</w:t>
      </w:r>
      <w:r w:rsidR="00E06A5B" w:rsidRPr="00E06A5B">
        <w:rPr>
          <w:rStyle w:val="libAieChar"/>
          <w:rtl/>
        </w:rPr>
        <w:t xml:space="preserve"> </w:t>
      </w:r>
      <w:r w:rsidR="00E06A5B" w:rsidRPr="00E06A5B">
        <w:rPr>
          <w:rStyle w:val="libAieChar"/>
          <w:rFonts w:hint="cs"/>
          <w:rtl/>
        </w:rPr>
        <w:t>أَسْأَلُكُمْ</w:t>
      </w:r>
      <w:r w:rsidR="00E06A5B" w:rsidRPr="00E06A5B">
        <w:rPr>
          <w:rStyle w:val="libAieChar"/>
          <w:rtl/>
        </w:rPr>
        <w:t xml:space="preserve"> </w:t>
      </w:r>
      <w:r w:rsidR="00E06A5B" w:rsidRPr="00E06A5B">
        <w:rPr>
          <w:rStyle w:val="libAieChar"/>
          <w:rFonts w:hint="cs"/>
          <w:rtl/>
        </w:rPr>
        <w:t>عَلَيْهِ</w:t>
      </w:r>
      <w:r w:rsidR="00E06A5B" w:rsidRPr="00E06A5B">
        <w:rPr>
          <w:rStyle w:val="libAieChar"/>
          <w:rtl/>
        </w:rPr>
        <w:t xml:space="preserve"> </w:t>
      </w:r>
      <w:r w:rsidR="00E06A5B" w:rsidRPr="00E06A5B">
        <w:rPr>
          <w:rStyle w:val="libAieChar"/>
          <w:rFonts w:hint="cs"/>
          <w:rtl/>
        </w:rPr>
        <w:t>أَجْرًا</w:t>
      </w:r>
      <w:r w:rsidR="00E06A5B" w:rsidRPr="00E06A5B">
        <w:rPr>
          <w:rStyle w:val="libAieChar"/>
          <w:rtl/>
        </w:rPr>
        <w:t xml:space="preserve"> </w:t>
      </w:r>
      <w:r w:rsidR="00E06A5B" w:rsidRPr="00E06A5B">
        <w:rPr>
          <w:rStyle w:val="libAieChar"/>
          <w:rFonts w:hint="cs"/>
          <w:rtl/>
        </w:rPr>
        <w:t>إِلَّا</w:t>
      </w:r>
      <w:r w:rsidR="00E06A5B" w:rsidRPr="00E06A5B">
        <w:rPr>
          <w:rStyle w:val="libAieChar"/>
          <w:rtl/>
        </w:rPr>
        <w:t xml:space="preserve"> </w:t>
      </w:r>
      <w:r w:rsidR="00E06A5B" w:rsidRPr="00E06A5B">
        <w:rPr>
          <w:rStyle w:val="libAieChar"/>
          <w:rFonts w:hint="cs"/>
          <w:rtl/>
        </w:rPr>
        <w:t>الْمَوَدَّةَ</w:t>
      </w:r>
      <w:r w:rsidR="00E06A5B" w:rsidRPr="00E06A5B">
        <w:rPr>
          <w:rStyle w:val="libAieChar"/>
          <w:rtl/>
        </w:rPr>
        <w:t xml:space="preserve"> </w:t>
      </w:r>
      <w:r w:rsidR="00E06A5B" w:rsidRPr="00E06A5B">
        <w:rPr>
          <w:rStyle w:val="libAieChar"/>
          <w:rFonts w:hint="cs"/>
          <w:rtl/>
        </w:rPr>
        <w:t>فِي</w:t>
      </w:r>
      <w:r w:rsidR="00E06A5B" w:rsidRPr="00E06A5B">
        <w:rPr>
          <w:rStyle w:val="libAieChar"/>
          <w:rtl/>
        </w:rPr>
        <w:t xml:space="preserve"> </w:t>
      </w:r>
      <w:r w:rsidR="00E06A5B" w:rsidRPr="00E06A5B">
        <w:rPr>
          <w:rStyle w:val="libAieChar"/>
          <w:rFonts w:hint="cs"/>
          <w:rtl/>
        </w:rPr>
        <w:t>الْقُرْبَىٰ</w:t>
      </w:r>
      <w:r w:rsidRPr="00692040">
        <w:rPr>
          <w:rStyle w:val="libAlaemChar"/>
          <w:rtl/>
        </w:rPr>
        <w:t>)</w:t>
      </w:r>
      <w:r w:rsidRPr="006F4F49">
        <w:rPr>
          <w:rtl/>
        </w:rPr>
        <w:t>.</w:t>
      </w:r>
    </w:p>
    <w:p w:rsidR="008E1AA6" w:rsidRPr="008E1AA6" w:rsidRDefault="008E1AA6" w:rsidP="00E06A5B">
      <w:pPr>
        <w:pStyle w:val="libNormal"/>
      </w:pPr>
      <w:r w:rsidRPr="006F4F49">
        <w:rPr>
          <w:rtl/>
        </w:rPr>
        <w:t xml:space="preserve">الذين فرض الله طاعتهم على كل مسلم بقوله: </w:t>
      </w:r>
      <w:r w:rsidRPr="00692040">
        <w:rPr>
          <w:rStyle w:val="libAlaemChar"/>
          <w:rtl/>
        </w:rPr>
        <w:t>(</w:t>
      </w:r>
      <w:r w:rsidR="00E06A5B" w:rsidRPr="00E06A5B">
        <w:rPr>
          <w:rStyle w:val="libAieChar"/>
          <w:rFonts w:hint="cs"/>
          <w:rtl/>
        </w:rPr>
        <w:t>أَطِيعُوا</w:t>
      </w:r>
      <w:r w:rsidR="00E06A5B" w:rsidRPr="00E06A5B">
        <w:rPr>
          <w:rStyle w:val="libAieChar"/>
          <w:rtl/>
        </w:rPr>
        <w:t xml:space="preserve"> </w:t>
      </w:r>
      <w:r w:rsidR="00E06A5B" w:rsidRPr="00E06A5B">
        <w:rPr>
          <w:rStyle w:val="libAieChar"/>
          <w:rFonts w:hint="cs"/>
          <w:rtl/>
        </w:rPr>
        <w:t>اللَّـهَ</w:t>
      </w:r>
      <w:r w:rsidR="00E06A5B" w:rsidRPr="00E06A5B">
        <w:rPr>
          <w:rStyle w:val="libAieChar"/>
          <w:rtl/>
        </w:rPr>
        <w:t xml:space="preserve"> </w:t>
      </w:r>
      <w:r w:rsidR="00E06A5B" w:rsidRPr="00E06A5B">
        <w:rPr>
          <w:rStyle w:val="libAieChar"/>
          <w:rFonts w:hint="cs"/>
          <w:rtl/>
        </w:rPr>
        <w:t>وَأَطِيعُوا</w:t>
      </w:r>
      <w:r w:rsidR="00E06A5B" w:rsidRPr="00E06A5B">
        <w:rPr>
          <w:rStyle w:val="libAieChar"/>
          <w:rtl/>
        </w:rPr>
        <w:t xml:space="preserve"> </w:t>
      </w:r>
      <w:r w:rsidR="00E06A5B" w:rsidRPr="00E06A5B">
        <w:rPr>
          <w:rStyle w:val="libAieChar"/>
          <w:rFonts w:hint="cs"/>
          <w:rtl/>
        </w:rPr>
        <w:t>الرَّسُولَ</w:t>
      </w:r>
      <w:r w:rsidR="00E06A5B" w:rsidRPr="00E06A5B">
        <w:rPr>
          <w:rStyle w:val="libAieChar"/>
          <w:rtl/>
        </w:rPr>
        <w:t xml:space="preserve"> </w:t>
      </w:r>
      <w:r w:rsidR="00E06A5B" w:rsidRPr="00E06A5B">
        <w:rPr>
          <w:rStyle w:val="libAieChar"/>
          <w:rFonts w:hint="cs"/>
          <w:rtl/>
        </w:rPr>
        <w:t>وَأُولِي</w:t>
      </w:r>
      <w:r w:rsidR="00E06A5B" w:rsidRPr="00E06A5B">
        <w:rPr>
          <w:rStyle w:val="libAieChar"/>
          <w:rtl/>
        </w:rPr>
        <w:t xml:space="preserve"> </w:t>
      </w:r>
      <w:r w:rsidR="00E06A5B" w:rsidRPr="00E06A5B">
        <w:rPr>
          <w:rStyle w:val="libAieChar"/>
          <w:rFonts w:hint="cs"/>
          <w:rtl/>
        </w:rPr>
        <w:t>الْأَمْرِ</w:t>
      </w:r>
      <w:r w:rsidR="00E06A5B" w:rsidRPr="00E06A5B">
        <w:rPr>
          <w:rStyle w:val="libAieChar"/>
          <w:rtl/>
        </w:rPr>
        <w:t xml:space="preserve"> </w:t>
      </w:r>
      <w:r w:rsidR="00E06A5B" w:rsidRPr="00E06A5B">
        <w:rPr>
          <w:rStyle w:val="libAieChar"/>
          <w:rFonts w:hint="cs"/>
          <w:rtl/>
        </w:rPr>
        <w:t>مِنكُمْ</w:t>
      </w:r>
      <w:r w:rsidRPr="00692040">
        <w:rPr>
          <w:rStyle w:val="libAlaemChar"/>
          <w:rtl/>
        </w:rPr>
        <w:t>)</w:t>
      </w:r>
      <w:r w:rsidRPr="006F4F49">
        <w:rPr>
          <w:rtl/>
        </w:rPr>
        <w:t>؟!</w:t>
      </w:r>
    </w:p>
    <w:p w:rsidR="008E1AA6" w:rsidRPr="008E1AA6" w:rsidRDefault="008E1AA6" w:rsidP="006F4F49">
      <w:pPr>
        <w:pStyle w:val="libNormal"/>
      </w:pPr>
      <w:r w:rsidRPr="006F4F49">
        <w:rPr>
          <w:rtl/>
        </w:rPr>
        <w:t>الذين مَثَلهم كمثل سفينة نوح، مَن ركبها نجى، ومَن تخلّف عنها هوى وغوى وهلك؟!</w:t>
      </w:r>
    </w:p>
    <w:p w:rsidR="008E1AA6" w:rsidRPr="008E1AA6" w:rsidRDefault="008E1AA6" w:rsidP="006F4F49">
      <w:pPr>
        <w:pStyle w:val="libNormal"/>
      </w:pPr>
      <w:r w:rsidRPr="006F4F49">
        <w:rPr>
          <w:rtl/>
        </w:rPr>
        <w:t>الذين مَن أحبّهم فقد أحبّ الله، ومَن آذاهم فقد آذى الله، ومَن</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أبغضهم فقد أبغض الله؟!</w:t>
      </w:r>
    </w:p>
    <w:p w:rsidR="008E1AA6" w:rsidRPr="008E1AA6" w:rsidRDefault="008E1AA6" w:rsidP="006F4F49">
      <w:pPr>
        <w:pStyle w:val="libNormal"/>
      </w:pPr>
      <w:r w:rsidRPr="006F4F49">
        <w:rPr>
          <w:rtl/>
        </w:rPr>
        <w:t>فو الله الذي لا إله إلاّ هو إنّهم آذوا ذرّيّة رسول الله وعترته وأهل بيته، وظلموهم وأغضبوهم واعتدوا عليهم، وهتكوا حرمتهم، وجرّئوا الناس على إيذائهم.</w:t>
      </w:r>
    </w:p>
    <w:p w:rsidR="008E1AA6" w:rsidRPr="008E1AA6" w:rsidRDefault="008E1AA6" w:rsidP="006F4F49">
      <w:pPr>
        <w:pStyle w:val="libNormal"/>
      </w:pPr>
      <w:r w:rsidRPr="006F4F49">
        <w:rPr>
          <w:rtl/>
        </w:rPr>
        <w:t>بأيّ دين؟!</w:t>
      </w:r>
    </w:p>
    <w:p w:rsidR="008E1AA6" w:rsidRPr="008E1AA6" w:rsidRDefault="008E1AA6" w:rsidP="006F4F49">
      <w:pPr>
        <w:pStyle w:val="libNormal"/>
      </w:pPr>
      <w:r w:rsidRPr="006F4F49">
        <w:rPr>
          <w:rtl/>
        </w:rPr>
        <w:t>وبأيّة شريعة؟!</w:t>
      </w:r>
    </w:p>
    <w:p w:rsidR="008E1AA6" w:rsidRPr="008E1AA6" w:rsidRDefault="008E1AA6" w:rsidP="006F4F49">
      <w:pPr>
        <w:pStyle w:val="libNormal"/>
      </w:pPr>
      <w:r w:rsidRPr="006F4F49">
        <w:rPr>
          <w:rtl/>
        </w:rPr>
        <w:t xml:space="preserve">وبأي مجوّز شرعي صنعوا ذلك الصنيع اتجاه آل رسول الله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أنا لا أدري، ولعلّ القوم ينحتون الأعذار التي تبيح لهم هتك تلك الحرمات، وإهدار تلك الكرامات.</w:t>
      </w:r>
    </w:p>
    <w:p w:rsidR="008E1AA6" w:rsidRPr="008E1AA6" w:rsidRDefault="008E1AA6" w:rsidP="00E06A5B">
      <w:pPr>
        <w:pStyle w:val="libNormal"/>
      </w:pPr>
      <w:r w:rsidRPr="00692040">
        <w:rPr>
          <w:rStyle w:val="libAlaemChar"/>
          <w:rtl/>
        </w:rPr>
        <w:t>(</w:t>
      </w:r>
      <w:r w:rsidR="00E06A5B" w:rsidRPr="00E06A5B">
        <w:rPr>
          <w:rStyle w:val="libAieChar"/>
          <w:rFonts w:hint="cs"/>
          <w:rtl/>
        </w:rPr>
        <w:t>لَبِئْسَ</w:t>
      </w:r>
      <w:r w:rsidR="00E06A5B" w:rsidRPr="00E06A5B">
        <w:rPr>
          <w:rStyle w:val="libAieChar"/>
          <w:rtl/>
        </w:rPr>
        <w:t xml:space="preserve"> </w:t>
      </w:r>
      <w:r w:rsidR="00E06A5B" w:rsidRPr="00E06A5B">
        <w:rPr>
          <w:rStyle w:val="libAieChar"/>
          <w:rFonts w:hint="cs"/>
          <w:rtl/>
        </w:rPr>
        <w:t>الْمَوْلَىٰ</w:t>
      </w:r>
      <w:r w:rsidR="00E06A5B" w:rsidRPr="00E06A5B">
        <w:rPr>
          <w:rStyle w:val="libAieChar"/>
          <w:rtl/>
        </w:rPr>
        <w:t xml:space="preserve"> </w:t>
      </w:r>
      <w:r w:rsidR="00E06A5B" w:rsidRPr="00E06A5B">
        <w:rPr>
          <w:rStyle w:val="libAieChar"/>
          <w:rFonts w:hint="cs"/>
          <w:rtl/>
        </w:rPr>
        <w:t>وَلَبِئْسَ</w:t>
      </w:r>
      <w:r w:rsidR="00E06A5B" w:rsidRPr="00E06A5B">
        <w:rPr>
          <w:rStyle w:val="libAieChar"/>
          <w:rtl/>
        </w:rPr>
        <w:t xml:space="preserve"> </w:t>
      </w:r>
      <w:r w:rsidR="00E06A5B" w:rsidRPr="00E06A5B">
        <w:rPr>
          <w:rStyle w:val="libAieChar"/>
          <w:rFonts w:hint="cs"/>
          <w:rtl/>
        </w:rPr>
        <w:t>الْعَشِيرُ</w:t>
      </w:r>
      <w:r w:rsidRPr="00692040">
        <w:rPr>
          <w:rStyle w:val="libAlaemChar"/>
          <w:rtl/>
        </w:rPr>
        <w:t>)</w:t>
      </w:r>
      <w:r w:rsidRPr="006F4F49">
        <w:rPr>
          <w:rtl/>
        </w:rPr>
        <w:t>.</w:t>
      </w:r>
    </w:p>
    <w:p w:rsidR="008E1AA6" w:rsidRPr="008E1AA6" w:rsidRDefault="008E1AA6" w:rsidP="00E06A5B">
      <w:pPr>
        <w:pStyle w:val="libNormal"/>
      </w:pPr>
      <w:r w:rsidRPr="006F4F49">
        <w:rPr>
          <w:rtl/>
        </w:rPr>
        <w:t xml:space="preserve">إقتبست السيدة فاطمة الزهراء </w:t>
      </w:r>
      <w:r w:rsidR="001A7A84" w:rsidRPr="001A7A84">
        <w:rPr>
          <w:rStyle w:val="libAlaemChar"/>
          <w:rtl/>
        </w:rPr>
        <w:t>عليها‌السلام</w:t>
      </w:r>
      <w:r w:rsidRPr="006F4F49">
        <w:rPr>
          <w:rtl/>
        </w:rPr>
        <w:t xml:space="preserve"> هذه الجملة من قوله تعالى </w:t>
      </w:r>
      <w:r w:rsidRPr="00692040">
        <w:rPr>
          <w:rStyle w:val="libAlaemChar"/>
          <w:rtl/>
        </w:rPr>
        <w:t>(</w:t>
      </w:r>
      <w:r w:rsidR="00E06A5B" w:rsidRPr="00E06A5B">
        <w:rPr>
          <w:rStyle w:val="libAieChar"/>
          <w:rFonts w:hint="cs"/>
          <w:rtl/>
        </w:rPr>
        <w:t>يَدْعُو</w:t>
      </w:r>
      <w:r w:rsidR="00E06A5B" w:rsidRPr="00E06A5B">
        <w:rPr>
          <w:rStyle w:val="libAieChar"/>
          <w:rtl/>
        </w:rPr>
        <w:t xml:space="preserve"> </w:t>
      </w:r>
      <w:r w:rsidR="00E06A5B" w:rsidRPr="00E06A5B">
        <w:rPr>
          <w:rStyle w:val="libAieChar"/>
          <w:rFonts w:hint="cs"/>
          <w:rtl/>
        </w:rPr>
        <w:t>لَمَن</w:t>
      </w:r>
      <w:r w:rsidR="00E06A5B" w:rsidRPr="00E06A5B">
        <w:rPr>
          <w:rStyle w:val="libAieChar"/>
          <w:rtl/>
        </w:rPr>
        <w:t xml:space="preserve"> </w:t>
      </w:r>
      <w:r w:rsidR="00E06A5B" w:rsidRPr="00E06A5B">
        <w:rPr>
          <w:rStyle w:val="libAieChar"/>
          <w:rFonts w:hint="cs"/>
          <w:rtl/>
        </w:rPr>
        <w:t>ضَرُّهُ</w:t>
      </w:r>
      <w:r w:rsidR="00E06A5B" w:rsidRPr="00E06A5B">
        <w:rPr>
          <w:rStyle w:val="libAieChar"/>
          <w:rtl/>
        </w:rPr>
        <w:t xml:space="preserve"> </w:t>
      </w:r>
      <w:r w:rsidR="00E06A5B" w:rsidRPr="00E06A5B">
        <w:rPr>
          <w:rStyle w:val="libAieChar"/>
          <w:rFonts w:hint="cs"/>
          <w:rtl/>
        </w:rPr>
        <w:t>أَقْرَبُ</w:t>
      </w:r>
      <w:r w:rsidR="00E06A5B" w:rsidRPr="00E06A5B">
        <w:rPr>
          <w:rStyle w:val="libAieChar"/>
          <w:rtl/>
        </w:rPr>
        <w:t xml:space="preserve"> </w:t>
      </w:r>
      <w:r w:rsidR="00E06A5B" w:rsidRPr="00E06A5B">
        <w:rPr>
          <w:rStyle w:val="libAieChar"/>
          <w:rFonts w:hint="cs"/>
          <w:rtl/>
        </w:rPr>
        <w:t>مِن</w:t>
      </w:r>
      <w:r w:rsidR="00E06A5B" w:rsidRPr="00E06A5B">
        <w:rPr>
          <w:rStyle w:val="libAieChar"/>
          <w:rtl/>
        </w:rPr>
        <w:t xml:space="preserve"> </w:t>
      </w:r>
      <w:r w:rsidR="00E06A5B" w:rsidRPr="00E06A5B">
        <w:rPr>
          <w:rStyle w:val="libAieChar"/>
          <w:rFonts w:hint="cs"/>
          <w:rtl/>
        </w:rPr>
        <w:t>نَّفْعِهِ</w:t>
      </w:r>
      <w:r w:rsidR="00E06A5B" w:rsidRPr="00E06A5B">
        <w:rPr>
          <w:rStyle w:val="libAieChar"/>
          <w:rtl/>
        </w:rPr>
        <w:t xml:space="preserve"> </w:t>
      </w:r>
      <w:r w:rsidR="00E06A5B" w:rsidRPr="00E06A5B">
        <w:rPr>
          <w:rStyle w:val="libAieChar"/>
          <w:rFonts w:hint="cs"/>
          <w:rtl/>
        </w:rPr>
        <w:t>لَبِئْسَ</w:t>
      </w:r>
      <w:r w:rsidR="00E06A5B" w:rsidRPr="00E06A5B">
        <w:rPr>
          <w:rStyle w:val="libAieChar"/>
          <w:rtl/>
        </w:rPr>
        <w:t xml:space="preserve"> </w:t>
      </w:r>
      <w:r w:rsidR="00E06A5B" w:rsidRPr="00E06A5B">
        <w:rPr>
          <w:rStyle w:val="libAieChar"/>
          <w:rFonts w:hint="cs"/>
          <w:rtl/>
        </w:rPr>
        <w:t>الْمَوْلَىٰ</w:t>
      </w:r>
      <w:r w:rsidR="00E06A5B" w:rsidRPr="00E06A5B">
        <w:rPr>
          <w:rStyle w:val="libAieChar"/>
          <w:rtl/>
        </w:rPr>
        <w:t xml:space="preserve"> </w:t>
      </w:r>
      <w:r w:rsidR="00E06A5B" w:rsidRPr="00E06A5B">
        <w:rPr>
          <w:rStyle w:val="libAieChar"/>
          <w:rFonts w:hint="cs"/>
          <w:rtl/>
        </w:rPr>
        <w:t>وَلَبِئْسَ</w:t>
      </w:r>
      <w:r w:rsidR="00E06A5B" w:rsidRPr="00E06A5B">
        <w:rPr>
          <w:rStyle w:val="libAieChar"/>
          <w:rtl/>
        </w:rPr>
        <w:t xml:space="preserve"> </w:t>
      </w:r>
      <w:r w:rsidR="00E06A5B" w:rsidRPr="00E06A5B">
        <w:rPr>
          <w:rStyle w:val="libAieChar"/>
          <w:rFonts w:hint="cs"/>
          <w:rtl/>
        </w:rPr>
        <w:t>الْعَشِيرُ</w:t>
      </w:r>
      <w:r w:rsidRPr="00692040">
        <w:rPr>
          <w:rStyle w:val="libAlaemChar"/>
          <w:rtl/>
        </w:rPr>
        <w:t>)</w:t>
      </w:r>
      <w:r w:rsidRPr="006F4F49">
        <w:rPr>
          <w:rtl/>
        </w:rPr>
        <w:t xml:space="preserve"> </w:t>
      </w:r>
      <w:r w:rsidRPr="006F4F49">
        <w:rPr>
          <w:rStyle w:val="libFootnotenumChar"/>
          <w:rtl/>
        </w:rPr>
        <w:t xml:space="preserve">(1) </w:t>
      </w:r>
      <w:r w:rsidRPr="006F4F49">
        <w:rPr>
          <w:rtl/>
        </w:rPr>
        <w:t>أي إنّ الذي اختاروه للولاية بئس المولى وبئس العشير، والعشير هو الصديق الذي ينتخب للمعاشرة.</w:t>
      </w:r>
    </w:p>
    <w:p w:rsidR="008E1AA6" w:rsidRPr="008E1AA6" w:rsidRDefault="008E1AA6" w:rsidP="00E06A5B">
      <w:pPr>
        <w:pStyle w:val="libNormal"/>
      </w:pPr>
      <w:r w:rsidRPr="00692040">
        <w:rPr>
          <w:rStyle w:val="libAlaemChar"/>
          <w:rtl/>
        </w:rPr>
        <w:t>(</w:t>
      </w:r>
      <w:r w:rsidR="00E06A5B" w:rsidRPr="00E06A5B">
        <w:rPr>
          <w:rStyle w:val="libAieChar"/>
          <w:rtl/>
        </w:rPr>
        <w:t>بِئْسَ لِلظَّالِمِينَ بَدَلاً</w:t>
      </w:r>
      <w:r w:rsidRPr="00692040">
        <w:rPr>
          <w:rStyle w:val="libAlaemChar"/>
          <w:rtl/>
        </w:rPr>
        <w:t>)</w:t>
      </w:r>
      <w:r w:rsidRPr="006F4F49">
        <w:rPr>
          <w:rtl/>
        </w:rPr>
        <w:t xml:space="preserve"> هذه الجملة من قوله تعالى في سورة الكهف 50: </w:t>
      </w:r>
      <w:r w:rsidR="00692040" w:rsidRPr="00692040">
        <w:rPr>
          <w:rStyle w:val="libAlaemChar"/>
          <w:rtl/>
        </w:rPr>
        <w:t>(</w:t>
      </w:r>
      <w:r w:rsidRPr="006F4F49">
        <w:rPr>
          <w:rStyle w:val="libAieChar"/>
          <w:rtl/>
        </w:rPr>
        <w:t>وَإِذْ قُلْنَا لِلْمَلائِكَةِ اسْجُدُوا لآدَمَ فَسَجَدُوا إِلاّ إِبْلِيسَ كَانَ مِنَ الْجِنِّ فَفَسَقَ عَنْ أَمْرِ رَبِّهِ أَفَتَتَّخِذُونَهُ وَذُرِّيَّتَهُ أَوْلِيَاء مِن دُونِي وَهُمْ لَكُمْ عَدُوٌّ بِئْسَ لِلظَّالِمِينَ بَدَلاً</w:t>
      </w:r>
      <w:r w:rsidR="00692040" w:rsidRPr="00692040">
        <w:rPr>
          <w:rStyle w:val="libAlaemChar"/>
          <w:rtl/>
        </w:rPr>
        <w:t>)</w:t>
      </w:r>
      <w:r w:rsidRPr="006F4F49">
        <w:rPr>
          <w:rStyle w:val="libFootnotenumChar"/>
          <w:rtl/>
        </w:rPr>
        <w:t xml:space="preserve"> (2)</w:t>
      </w:r>
      <w:r w:rsidRPr="006F4F49">
        <w:rPr>
          <w:rtl/>
        </w:rPr>
        <w:t>.</w:t>
      </w:r>
    </w:p>
    <w:p w:rsidR="008E1AA6" w:rsidRPr="008E1AA6" w:rsidRDefault="00692040" w:rsidP="006F4F49">
      <w:pPr>
        <w:pStyle w:val="libNormal"/>
      </w:pPr>
      <w:r>
        <w:rPr>
          <w:rtl/>
        </w:rPr>
        <w:t>(</w:t>
      </w:r>
      <w:r w:rsidR="008E1AA6" w:rsidRPr="006F4F49">
        <w:rPr>
          <w:rtl/>
        </w:rPr>
        <w:t>استبدلوا</w:t>
      </w:r>
      <w:r w:rsidR="00275503">
        <w:rPr>
          <w:rtl/>
        </w:rPr>
        <w:t xml:space="preserve"> - </w:t>
      </w:r>
      <w:r w:rsidR="008E1AA6" w:rsidRPr="006F4F49">
        <w:rPr>
          <w:rtl/>
        </w:rPr>
        <w:t>والله</w:t>
      </w:r>
      <w:r w:rsidR="00275503">
        <w:rPr>
          <w:rtl/>
        </w:rPr>
        <w:t xml:space="preserve"> - </w:t>
      </w:r>
      <w:r w:rsidR="008E1AA6" w:rsidRPr="006F4F49">
        <w:rPr>
          <w:rtl/>
        </w:rPr>
        <w:t>الذنابا بالقوادم والعجز بالكاهل</w:t>
      </w:r>
      <w:r>
        <w:rPr>
          <w:rtl/>
        </w:rPr>
        <w:t>)</w:t>
      </w:r>
      <w:r w:rsidR="008E1AA6" w:rsidRPr="006F4F49">
        <w:rPr>
          <w:rtl/>
        </w:rPr>
        <w:t>.</w:t>
      </w:r>
    </w:p>
    <w:p w:rsidR="008E1AA6" w:rsidRPr="008E1AA6" w:rsidRDefault="008E1AA6" w:rsidP="006F4F49">
      <w:pPr>
        <w:pStyle w:val="libNormal"/>
      </w:pPr>
      <w:r w:rsidRPr="006F4F49">
        <w:rPr>
          <w:rtl/>
        </w:rPr>
        <w:t xml:space="preserve">إنّ من جملة العلوم التي لها الصدارة على بقيّة العلوم هو علم الاجتماع، وهو علم يبحث عن تقدّم الأُمم أو تأخّرها، وأسباب ضعفها أو </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BB4156">
        <w:rPr>
          <w:rtl/>
        </w:rPr>
        <w:t>الحج</w:t>
      </w:r>
      <w:r>
        <w:rPr>
          <w:rtl/>
        </w:rPr>
        <w:t>:</w:t>
      </w:r>
      <w:r w:rsidRPr="00BB4156">
        <w:rPr>
          <w:rtl/>
        </w:rPr>
        <w:t xml:space="preserve"> 13</w:t>
      </w:r>
      <w:r>
        <w:rPr>
          <w:rtl/>
        </w:rPr>
        <w:t>.</w:t>
      </w:r>
    </w:p>
    <w:p w:rsidR="008E1AA6" w:rsidRPr="00275503" w:rsidRDefault="008E1AA6" w:rsidP="00275503">
      <w:pPr>
        <w:pStyle w:val="libFootnote0"/>
      </w:pPr>
      <w:r w:rsidRPr="008E1AA6">
        <w:rPr>
          <w:rtl/>
        </w:rPr>
        <w:t xml:space="preserve">(2) </w:t>
      </w:r>
      <w:r w:rsidRPr="00BB4156">
        <w:rPr>
          <w:rtl/>
        </w:rPr>
        <w:t>الكهف</w:t>
      </w:r>
      <w:r>
        <w:rPr>
          <w:rtl/>
        </w:rPr>
        <w:t>:</w:t>
      </w:r>
      <w:r w:rsidRPr="00BB4156">
        <w:rPr>
          <w:rtl/>
        </w:rPr>
        <w:t xml:space="preserve"> 50</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قوّتها، وصلاحها وفسادها، ونتائج الصلاح ومضاعفات الفساد.</w:t>
      </w:r>
    </w:p>
    <w:p w:rsidR="008E1AA6" w:rsidRPr="008E1AA6" w:rsidRDefault="008E1AA6" w:rsidP="006F4F49">
      <w:pPr>
        <w:pStyle w:val="libNormal"/>
      </w:pPr>
      <w:r w:rsidRPr="006F4F49">
        <w:rPr>
          <w:rtl/>
        </w:rPr>
        <w:t xml:space="preserve">ومن الوسائل التي كان لها التأثير في توعية المجتمع نحو الخير والشر، ونحو الصلاح أو الفساد، وتقرير مصير الشعوب: هو جهاز الدولة وجهاز الدين، وقد قال رسول الله </w:t>
      </w:r>
      <w:r w:rsidR="001A7A84" w:rsidRPr="001A7A84">
        <w:rPr>
          <w:rStyle w:val="libAlaemChar"/>
          <w:rtl/>
        </w:rPr>
        <w:t>صلى‌الله‌عليه‌وآله</w:t>
      </w:r>
      <w:r w:rsidRPr="006F4F49">
        <w:rPr>
          <w:rtl/>
        </w:rPr>
        <w:t xml:space="preserve">: </w:t>
      </w:r>
      <w:r w:rsidR="00692040">
        <w:rPr>
          <w:rtl/>
        </w:rPr>
        <w:t>(</w:t>
      </w:r>
      <w:r w:rsidRPr="006F4F49">
        <w:rPr>
          <w:rtl/>
        </w:rPr>
        <w:t>طائفتان من أُمّتي إذا صلحتا صلح الناس، وإذا فسدتا فسد الناس: العلماء والأُمراء</w:t>
      </w:r>
      <w:r w:rsidR="00692040">
        <w:rPr>
          <w:rtl/>
        </w:rPr>
        <w:t>)</w:t>
      </w:r>
      <w:r w:rsidRPr="006F4F49">
        <w:rPr>
          <w:rtl/>
        </w:rPr>
        <w:t xml:space="preserve"> وفي ذلك اليوم كان جهاز الدولة وجهاز الدين واحداً، فالخليفة يُعتبر رئيس الدولة ورئيس الدين، ويدير دفّة الحكم على الصعيدين: الدولي والديني.</w:t>
      </w:r>
    </w:p>
    <w:p w:rsidR="008E1AA6" w:rsidRPr="008E1AA6" w:rsidRDefault="008E1AA6" w:rsidP="006F4F49">
      <w:pPr>
        <w:pStyle w:val="libNormal"/>
      </w:pPr>
      <w:r w:rsidRPr="006F4F49">
        <w:rPr>
          <w:rtl/>
        </w:rPr>
        <w:t>وإنّنا نجد الشعوب المتحضّرة، المثقّفة المتقدّمة إنّما وصلوا إلى القمّة وحازوا التقدّم في كافّة المجالات بسبب الأُسرة الحاكمة التي مهّدت لهم السبل، وهيّأت لهم الوسائل وزوّدتهم بالتعليمات، وشجّعتهم على العمل.</w:t>
      </w:r>
    </w:p>
    <w:p w:rsidR="008E1AA6" w:rsidRPr="008E1AA6" w:rsidRDefault="008E1AA6" w:rsidP="006F4F49">
      <w:pPr>
        <w:pStyle w:val="libNormal"/>
      </w:pPr>
      <w:r w:rsidRPr="006F4F49">
        <w:rPr>
          <w:rtl/>
        </w:rPr>
        <w:t xml:space="preserve">وهكذا نجد الشعوب المتأخّرة والمتفسّخة التي استولى عليهم الجهل والفقر والمرض والذل والهوان والخلاعة والمجون هم ضحايا إهمال الحكّام وأصحاب القيادة، وقد قيل: </w:t>
      </w:r>
      <w:r w:rsidR="00692040">
        <w:rPr>
          <w:rtl/>
        </w:rPr>
        <w:t>(</w:t>
      </w:r>
      <w:r w:rsidRPr="006F4F49">
        <w:rPr>
          <w:rtl/>
        </w:rPr>
        <w:t>الناس على دين ملوكهم</w:t>
      </w:r>
      <w:r w:rsidR="00692040">
        <w:rPr>
          <w:rtl/>
        </w:rPr>
        <w:t>)</w:t>
      </w:r>
      <w:r w:rsidRPr="006F4F49">
        <w:rPr>
          <w:rtl/>
        </w:rPr>
        <w:t>.</w:t>
      </w:r>
    </w:p>
    <w:p w:rsidR="008E1AA6" w:rsidRPr="008E1AA6" w:rsidRDefault="008E1AA6" w:rsidP="006F4F49">
      <w:pPr>
        <w:pStyle w:val="libNormal"/>
      </w:pPr>
      <w:r w:rsidRPr="006F4F49">
        <w:rPr>
          <w:rtl/>
        </w:rPr>
        <w:t xml:space="preserve">وهنا تنتقل السيدة فاطمة الزهراء </w:t>
      </w:r>
      <w:r w:rsidR="001A7A84" w:rsidRPr="001A7A84">
        <w:rPr>
          <w:rStyle w:val="libAlaemChar"/>
          <w:rtl/>
        </w:rPr>
        <w:t>عليها‌السلام</w:t>
      </w:r>
      <w:r w:rsidRPr="006F4F49">
        <w:rPr>
          <w:rtl/>
        </w:rPr>
        <w:t xml:space="preserve"> إلى حديثها عن علم الاجتماع، فتقول:</w:t>
      </w:r>
    </w:p>
    <w:p w:rsidR="008E1AA6" w:rsidRPr="006F4F49" w:rsidRDefault="00692040" w:rsidP="006F4F49">
      <w:pPr>
        <w:pStyle w:val="libNormal0"/>
      </w:pPr>
      <w:r>
        <w:rPr>
          <w:rtl/>
        </w:rPr>
        <w:t>(</w:t>
      </w:r>
      <w:r w:rsidR="008E1AA6" w:rsidRPr="00BB4156">
        <w:rPr>
          <w:rtl/>
        </w:rPr>
        <w:t>استبدلوا</w:t>
      </w:r>
      <w:r w:rsidR="00275503">
        <w:rPr>
          <w:rtl/>
        </w:rPr>
        <w:t xml:space="preserve"> - </w:t>
      </w:r>
      <w:r w:rsidR="008E1AA6" w:rsidRPr="00BB4156">
        <w:rPr>
          <w:rtl/>
        </w:rPr>
        <w:t>والله</w:t>
      </w:r>
      <w:r w:rsidR="00275503">
        <w:rPr>
          <w:rtl/>
        </w:rPr>
        <w:t xml:space="preserve"> - </w:t>
      </w:r>
      <w:r w:rsidR="008E1AA6" w:rsidRPr="00BB4156">
        <w:rPr>
          <w:rtl/>
        </w:rPr>
        <w:t>الذنابا بالقوادم</w:t>
      </w:r>
      <w:r>
        <w:rPr>
          <w:rtl/>
        </w:rPr>
        <w:t>)</w:t>
      </w:r>
    </w:p>
    <w:p w:rsidR="008E1AA6" w:rsidRPr="008E1AA6" w:rsidRDefault="008E1AA6" w:rsidP="006F4F49">
      <w:pPr>
        <w:pStyle w:val="libNormal"/>
      </w:pPr>
      <w:r w:rsidRPr="006F4F49">
        <w:rPr>
          <w:rtl/>
        </w:rPr>
        <w:t>إنّ التشبيه في الكلام له تأثير عجيب في النفس، وتقريب المعنى إلى الذهن بصورة واضحة.</w:t>
      </w:r>
    </w:p>
    <w:p w:rsidR="008E1AA6" w:rsidRPr="008E1AA6" w:rsidRDefault="008E1AA6" w:rsidP="006F4F49">
      <w:pPr>
        <w:pStyle w:val="libNormal"/>
      </w:pPr>
      <w:r w:rsidRPr="006F4F49">
        <w:rPr>
          <w:rtl/>
        </w:rPr>
        <w:t xml:space="preserve">لقد شبّهت السيدة فاطمة </w:t>
      </w:r>
      <w:r w:rsidR="001A7A84" w:rsidRPr="001A7A84">
        <w:rPr>
          <w:rStyle w:val="libAlaemChar"/>
          <w:rtl/>
        </w:rPr>
        <w:t>عليها‌السلام</w:t>
      </w:r>
      <w:r w:rsidRPr="006F4F49">
        <w:rPr>
          <w:rtl/>
        </w:rPr>
        <w:t xml:space="preserve"> الأمّة الإسلامية بالطائر، وشبهت القائد أو القيادة بأجنحة الطائر؛ لأنّ الطائر لا يستطيع أن يطير إلاّ بجناحيه، والجناح مركّب من عشر ريشات كبار، ويُقال لها </w:t>
      </w:r>
      <w:r w:rsidR="00692040">
        <w:rPr>
          <w:rtl/>
        </w:rPr>
        <w:t>(</w:t>
      </w:r>
      <w:r w:rsidRPr="006F4F49">
        <w:rPr>
          <w:rtl/>
        </w:rPr>
        <w:t>القوادم</w:t>
      </w:r>
      <w:r w:rsidR="00692040">
        <w:rPr>
          <w:rtl/>
        </w:rPr>
        <w:t>)</w:t>
      </w:r>
      <w:r w:rsidRPr="006F4F49">
        <w:rPr>
          <w:rtl/>
        </w:rPr>
        <w:t xml:space="preserve"> وتحت تلك الريشات الكبار عشر ريشات صغار يقال لها </w:t>
      </w:r>
      <w:r w:rsidR="00692040">
        <w:rPr>
          <w:rtl/>
        </w:rPr>
        <w:t>(</w:t>
      </w:r>
      <w:r w:rsidRPr="006F4F49">
        <w:rPr>
          <w:rtl/>
        </w:rPr>
        <w:t>الخوافي</w:t>
      </w:r>
      <w:r w:rsidR="00692040">
        <w:rPr>
          <w:rtl/>
        </w:rPr>
        <w:t>)</w:t>
      </w:r>
      <w:r w:rsidRPr="006F4F49">
        <w:rPr>
          <w:rtl/>
        </w:rPr>
        <w:t xml:space="preserve"> وعلى موضع</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ذنب الطائر ريشات يقال لها: </w:t>
      </w:r>
      <w:r w:rsidR="00692040">
        <w:rPr>
          <w:rtl/>
        </w:rPr>
        <w:t>(</w:t>
      </w:r>
      <w:r w:rsidRPr="006F4F49">
        <w:rPr>
          <w:rtl/>
        </w:rPr>
        <w:t>الذنابا</w:t>
      </w:r>
      <w:r w:rsidR="00692040">
        <w:rPr>
          <w:rtl/>
        </w:rPr>
        <w:t>)</w:t>
      </w:r>
      <w:r w:rsidRPr="006F4F49">
        <w:rPr>
          <w:rtl/>
        </w:rPr>
        <w:t>.</w:t>
      </w:r>
    </w:p>
    <w:p w:rsidR="008E1AA6" w:rsidRPr="008E1AA6" w:rsidRDefault="008E1AA6" w:rsidP="006F4F49">
      <w:pPr>
        <w:pStyle w:val="libNormal"/>
      </w:pPr>
      <w:r w:rsidRPr="006F4F49">
        <w:rPr>
          <w:rtl/>
        </w:rPr>
        <w:t>فالقوادم هي قوام الطيران، ولا يمكن الطيران بغير القوادم، لأنّها بمنزلة المحرّكات القويّة في جناح الطائرة التي بإمكانها أن تقلع الطائرة وترتفع بها عن الأرض وتسير في الفضاء.</w:t>
      </w:r>
    </w:p>
    <w:p w:rsidR="008E1AA6" w:rsidRPr="008E1AA6" w:rsidRDefault="008E1AA6" w:rsidP="006F4F49">
      <w:pPr>
        <w:pStyle w:val="libNormal"/>
      </w:pPr>
      <w:r w:rsidRPr="006F4F49">
        <w:rPr>
          <w:rtl/>
        </w:rPr>
        <w:t>فالطائر إذا قطعت قوادمه لا يستطيع الطيران بالخوافي وهي الريشات الصغار، ولا بالذنابا، لأنّ الذنابا لا تستطيع حمل جسد الطائر وإقلاعه عن الأرض لعجز الذنابا وضعفها.</w:t>
      </w:r>
    </w:p>
    <w:p w:rsidR="008E1AA6" w:rsidRPr="008E1AA6" w:rsidRDefault="00692040" w:rsidP="006F4F49">
      <w:pPr>
        <w:pStyle w:val="libNormal"/>
      </w:pPr>
      <w:r>
        <w:rPr>
          <w:rtl/>
        </w:rPr>
        <w:t>(</w:t>
      </w:r>
      <w:r w:rsidR="008E1AA6" w:rsidRPr="006F4F49">
        <w:rPr>
          <w:rtl/>
        </w:rPr>
        <w:t>والعجز بالكاهل</w:t>
      </w:r>
      <w:r>
        <w:rPr>
          <w:rtl/>
        </w:rPr>
        <w:t>)</w:t>
      </w:r>
      <w:r w:rsidR="008E1AA6" w:rsidRPr="006F4F49">
        <w:rPr>
          <w:rtl/>
        </w:rPr>
        <w:t xml:space="preserve"> العجز</w:t>
      </w:r>
      <w:r w:rsidR="00275503">
        <w:rPr>
          <w:rtl/>
        </w:rPr>
        <w:t xml:space="preserve"> - </w:t>
      </w:r>
      <w:r w:rsidR="008E1AA6" w:rsidRPr="006F4F49">
        <w:rPr>
          <w:rtl/>
        </w:rPr>
        <w:t>بفتح العين وضم الجيم</w:t>
      </w:r>
      <w:r w:rsidR="00275503">
        <w:rPr>
          <w:rtl/>
        </w:rPr>
        <w:t xml:space="preserve"> -</w:t>
      </w:r>
      <w:r w:rsidR="008E1AA6" w:rsidRPr="006F4F49">
        <w:rPr>
          <w:rtl/>
        </w:rPr>
        <w:t>: من كل شيء مؤخّره، ومن الإنسان ما بين الوركين، والكاهل ما بين الكتفين، والكاهل أقوى موضع في البدن لحمل الأثقال، وبالعكس: العجز لا يليق ولا يستطيع حمل الأثقال.</w:t>
      </w:r>
    </w:p>
    <w:p w:rsidR="008E1AA6" w:rsidRPr="008E1AA6" w:rsidRDefault="008E1AA6" w:rsidP="006F4F49">
      <w:pPr>
        <w:pStyle w:val="libNormal"/>
      </w:pPr>
      <w:r w:rsidRPr="006F4F49">
        <w:rPr>
          <w:rtl/>
        </w:rPr>
        <w:t>والمقصود من هذين المثالين أو التشبيهين هو: أنّ القوم سلّموا الأمور العظيمة، والمناصب الخطيرة وهي القيادة إلى مَن لا يليق بها، ولا يستطيع القيام بأُمورها لعدم توفّر الإمكانيات فيه، وعجزه عمّا يتطلّبه الأمر من العلم والعقل والتدبير، وذلك بعد أن سلبوا تلك الإمكانيات من أصحابها الأكفّاء ذوي اللياقة والخبرة والبصيرة.</w:t>
      </w:r>
    </w:p>
    <w:p w:rsidR="008E1AA6" w:rsidRPr="008E1AA6" w:rsidRDefault="008E1AA6" w:rsidP="006F4F49">
      <w:pPr>
        <w:pStyle w:val="libNormal"/>
      </w:pPr>
      <w:r w:rsidRPr="006F4F49">
        <w:rPr>
          <w:rtl/>
        </w:rPr>
        <w:t xml:space="preserve">إنّهم باعوا عليّاً </w:t>
      </w:r>
      <w:r w:rsidR="001A7A84" w:rsidRPr="001A7A84">
        <w:rPr>
          <w:rStyle w:val="libAlaemChar"/>
          <w:rtl/>
        </w:rPr>
        <w:t>عليه‌السلام</w:t>
      </w:r>
      <w:r w:rsidRPr="006F4F49">
        <w:rPr>
          <w:rtl/>
        </w:rPr>
        <w:t xml:space="preserve"> يوم الغدير بأمر من الله تعالى ورسوله </w:t>
      </w:r>
      <w:r w:rsidR="001A7A84" w:rsidRPr="001A7A84">
        <w:rPr>
          <w:rStyle w:val="libAlaemChar"/>
          <w:rtl/>
        </w:rPr>
        <w:t>صلى‌الله‌عليه‌وآله</w:t>
      </w:r>
      <w:r w:rsidRPr="006F4F49">
        <w:rPr>
          <w:rtl/>
        </w:rPr>
        <w:t xml:space="preserve"> وباختيار منهما، ولكنّهم نكثوا عهدهم، ونقضوا ببيعتهم، وبايعوا غيره الذي لا يُقاس بعليّ </w:t>
      </w:r>
      <w:r w:rsidR="001A7A84" w:rsidRPr="001A7A84">
        <w:rPr>
          <w:rStyle w:val="libAlaemChar"/>
          <w:rtl/>
        </w:rPr>
        <w:t>عليه‌السلام</w:t>
      </w:r>
      <w:r w:rsidRPr="006F4F49">
        <w:rPr>
          <w:rtl/>
        </w:rPr>
        <w:t xml:space="preserve"> علماً وشرفاً وفضلاً وسابقة وغير ذلك من المرجِّحات.</w:t>
      </w:r>
    </w:p>
    <w:p w:rsidR="008E1AA6" w:rsidRPr="006F4F49" w:rsidRDefault="00692040" w:rsidP="006F4F49">
      <w:pPr>
        <w:pStyle w:val="libNormal0"/>
      </w:pPr>
      <w:r>
        <w:rPr>
          <w:rtl/>
        </w:rPr>
        <w:t>(</w:t>
      </w:r>
      <w:r w:rsidR="008E1AA6" w:rsidRPr="00BB4156">
        <w:rPr>
          <w:rtl/>
        </w:rPr>
        <w:t>فرغماً لمعاطس قوم يحسبون أنّهم يحسنون صنعاً</w:t>
      </w:r>
      <w:r>
        <w:rPr>
          <w:rtl/>
        </w:rPr>
        <w:t>)</w:t>
      </w:r>
    </w:p>
    <w:p w:rsidR="008E1AA6" w:rsidRPr="008E1AA6" w:rsidRDefault="008E1AA6" w:rsidP="006F4F49">
      <w:pPr>
        <w:pStyle w:val="libNormal"/>
      </w:pPr>
      <w:r w:rsidRPr="006F4F49">
        <w:rPr>
          <w:rtl/>
        </w:rPr>
        <w:t xml:space="preserve">إنّ الزهراء </w:t>
      </w:r>
      <w:r w:rsidR="001A7A84" w:rsidRPr="001A7A84">
        <w:rPr>
          <w:rStyle w:val="libAlaemChar"/>
          <w:rtl/>
        </w:rPr>
        <w:t>عليها‌السلام</w:t>
      </w:r>
      <w:r w:rsidRPr="006F4F49">
        <w:rPr>
          <w:rtl/>
        </w:rPr>
        <w:t xml:space="preserve"> تدعو على هؤلاء بالذلّ والهوان، وهو</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إرغام أنوفهم، وهم الذين يظنّون أنّهم مهتدون في أعمالهم، ومصلحون في تصرّفاتهم.</w:t>
      </w:r>
    </w:p>
    <w:p w:rsidR="008E1AA6" w:rsidRPr="008E1AA6" w:rsidRDefault="008E1AA6" w:rsidP="00DA7BE9">
      <w:pPr>
        <w:pStyle w:val="libNormal"/>
      </w:pPr>
      <w:r w:rsidRPr="006F4F49">
        <w:rPr>
          <w:rtl/>
        </w:rPr>
        <w:t xml:space="preserve">والحال: </w:t>
      </w:r>
      <w:r w:rsidRPr="00692040">
        <w:rPr>
          <w:rStyle w:val="libAlaemChar"/>
          <w:rtl/>
        </w:rPr>
        <w:t>(</w:t>
      </w:r>
      <w:r w:rsidR="00DA7BE9" w:rsidRPr="00DA7BE9">
        <w:rPr>
          <w:rStyle w:val="libAieChar"/>
          <w:rFonts w:hint="cs"/>
          <w:rtl/>
        </w:rPr>
        <w:t>أَلَا</w:t>
      </w:r>
      <w:r w:rsidR="00DA7BE9" w:rsidRPr="00DA7BE9">
        <w:rPr>
          <w:rStyle w:val="libAieChar"/>
          <w:rtl/>
        </w:rPr>
        <w:t xml:space="preserve"> </w:t>
      </w:r>
      <w:r w:rsidR="00DA7BE9" w:rsidRPr="00DA7BE9">
        <w:rPr>
          <w:rStyle w:val="libAieChar"/>
          <w:rFonts w:hint="cs"/>
          <w:rtl/>
        </w:rPr>
        <w:t>إِنَّهُمْ</w:t>
      </w:r>
      <w:r w:rsidR="00DA7BE9" w:rsidRPr="00DA7BE9">
        <w:rPr>
          <w:rStyle w:val="libAieChar"/>
          <w:rtl/>
        </w:rPr>
        <w:t xml:space="preserve"> </w:t>
      </w:r>
      <w:r w:rsidR="00DA7BE9" w:rsidRPr="00DA7BE9">
        <w:rPr>
          <w:rStyle w:val="libAieChar"/>
          <w:rFonts w:hint="cs"/>
          <w:rtl/>
        </w:rPr>
        <w:t>هُمُ</w:t>
      </w:r>
      <w:r w:rsidR="00DA7BE9" w:rsidRPr="00DA7BE9">
        <w:rPr>
          <w:rStyle w:val="libAieChar"/>
          <w:rtl/>
        </w:rPr>
        <w:t xml:space="preserve"> </w:t>
      </w:r>
      <w:r w:rsidR="00DA7BE9" w:rsidRPr="00DA7BE9">
        <w:rPr>
          <w:rStyle w:val="libAieChar"/>
          <w:rFonts w:hint="cs"/>
          <w:rtl/>
        </w:rPr>
        <w:t>الْمُفْسِدُونَ</w:t>
      </w:r>
      <w:r w:rsidR="00DA7BE9" w:rsidRPr="00DA7BE9">
        <w:rPr>
          <w:rStyle w:val="libAieChar"/>
          <w:rtl/>
        </w:rPr>
        <w:t xml:space="preserve"> </w:t>
      </w:r>
      <w:r w:rsidR="00DA7BE9" w:rsidRPr="00DA7BE9">
        <w:rPr>
          <w:rStyle w:val="libAieChar"/>
          <w:rFonts w:hint="cs"/>
          <w:rtl/>
        </w:rPr>
        <w:t>وَلَـٰكِن</w:t>
      </w:r>
      <w:r w:rsidR="00DA7BE9" w:rsidRPr="00DA7BE9">
        <w:rPr>
          <w:rStyle w:val="libAieChar"/>
          <w:rtl/>
        </w:rPr>
        <w:t xml:space="preserve"> </w:t>
      </w:r>
      <w:r w:rsidR="00DA7BE9" w:rsidRPr="00DA7BE9">
        <w:rPr>
          <w:rStyle w:val="libAieChar"/>
          <w:rFonts w:hint="cs"/>
          <w:rtl/>
        </w:rPr>
        <w:t>لَّا</w:t>
      </w:r>
      <w:r w:rsidR="00DA7BE9" w:rsidRPr="00DA7BE9">
        <w:rPr>
          <w:rStyle w:val="libAieChar"/>
          <w:rtl/>
        </w:rPr>
        <w:t xml:space="preserve"> </w:t>
      </w:r>
      <w:r w:rsidR="00DA7BE9" w:rsidRPr="00DA7BE9">
        <w:rPr>
          <w:rStyle w:val="libAieChar"/>
          <w:rFonts w:hint="cs"/>
          <w:rtl/>
        </w:rPr>
        <w:t>يَشْعُرُونَ</w:t>
      </w:r>
      <w:r w:rsidRPr="00692040">
        <w:rPr>
          <w:rStyle w:val="libAlaemChar"/>
          <w:rtl/>
        </w:rPr>
        <w:t>)</w:t>
      </w:r>
      <w:r w:rsidRPr="006F4F49">
        <w:rPr>
          <w:rtl/>
        </w:rPr>
        <w:t xml:space="preserve"> وهل يشعر المنحرف أنّه منحرف وشاذ؟ بل بالعكس، يتصوّر أنّه هو المهتدي المعتدل المستقيم، وأنّه على الحق وأنّ غيره على الباطل، ولا يؤثّر فيه المنطق ولا ينفع فيه الدليل والبرهان.</w:t>
      </w:r>
    </w:p>
    <w:p w:rsidR="008E1AA6" w:rsidRPr="008E1AA6" w:rsidRDefault="008E1AA6" w:rsidP="006F4F49">
      <w:pPr>
        <w:pStyle w:val="libNormal"/>
      </w:pPr>
      <w:r w:rsidRPr="006F4F49">
        <w:rPr>
          <w:rtl/>
        </w:rPr>
        <w:t>وهاتان الجملتان مقتبستان من قوله تعالى:</w:t>
      </w:r>
    </w:p>
    <w:p w:rsidR="008E1AA6" w:rsidRPr="008E1AA6" w:rsidRDefault="00692040" w:rsidP="006F4F49">
      <w:pPr>
        <w:pStyle w:val="libNormal"/>
      </w:pPr>
      <w:r w:rsidRPr="00692040">
        <w:rPr>
          <w:rStyle w:val="libAlaemChar"/>
          <w:rtl/>
        </w:rPr>
        <w:t>(</w:t>
      </w:r>
      <w:r w:rsidR="008E1AA6" w:rsidRPr="006F4F49">
        <w:rPr>
          <w:rStyle w:val="libAieChar"/>
          <w:rtl/>
        </w:rPr>
        <w:t>قُلْ هَلْ نُنَبِّئُكُمْ بِالأَخْسَرِينَ أَعْمَالاً * الَّذِينَ ضَلَّ سَعْيُهُمْ فِي الْحَيَاةِ الدُّنْيَا وَهُمْ يَحْسَبُونَ أَنَّهُمْ يُحْسِنُونَ صُنْعاً</w:t>
      </w:r>
      <w:r w:rsidRPr="00692040">
        <w:rPr>
          <w:rStyle w:val="libAlaemChar"/>
          <w:rtl/>
        </w:rPr>
        <w:t>)</w:t>
      </w:r>
      <w:r w:rsidR="008E1AA6" w:rsidRPr="006F4F49">
        <w:rPr>
          <w:rtl/>
        </w:rPr>
        <w:t xml:space="preserve"> </w:t>
      </w:r>
      <w:r w:rsidR="008E1AA6" w:rsidRPr="006F4F49">
        <w:rPr>
          <w:rStyle w:val="libFootnotenumChar"/>
          <w:rtl/>
        </w:rPr>
        <w:t>(1)</w:t>
      </w:r>
      <w:r w:rsidR="008E1AA6" w:rsidRPr="006F4F49">
        <w:rPr>
          <w:rtl/>
        </w:rPr>
        <w:t xml:space="preserve"> </w:t>
      </w:r>
    </w:p>
    <w:p w:rsidR="008E1AA6" w:rsidRPr="008E1AA6" w:rsidRDefault="008E1AA6" w:rsidP="006F4F49">
      <w:pPr>
        <w:pStyle w:val="libNormal"/>
      </w:pPr>
      <w:r w:rsidRPr="006F4F49">
        <w:rPr>
          <w:rtl/>
        </w:rPr>
        <w:t xml:space="preserve">ومن قوله تعالى: </w:t>
      </w:r>
      <w:r w:rsidR="00692040" w:rsidRPr="00692040">
        <w:rPr>
          <w:rStyle w:val="libAlaemChar"/>
          <w:rtl/>
        </w:rPr>
        <w:t>(</w:t>
      </w:r>
      <w:r w:rsidRPr="006F4F49">
        <w:rPr>
          <w:rStyle w:val="libAieChar"/>
          <w:rtl/>
        </w:rPr>
        <w:t>وَإِذَا قِيلَ لَهُمْ لاَ تُفْسِدُواْ فِي الأَرْضِ قَالُواْ إِنَّمَا نَحْنُ مُصْلِحُونَ * أَلا إِنَّهُمْ هُمُ الْمُفْسِدُونَ وَلَكِن لاَّ يَشْعُرُونَ</w:t>
      </w:r>
      <w:r w:rsidR="00692040" w:rsidRPr="00692040">
        <w:rPr>
          <w:rStyle w:val="libAlaemChar"/>
          <w:rtl/>
        </w:rPr>
        <w:t>)</w:t>
      </w:r>
      <w:r w:rsidRPr="006F4F49">
        <w:rPr>
          <w:rtl/>
        </w:rPr>
        <w:t xml:space="preserve"> </w:t>
      </w:r>
      <w:r w:rsidRPr="006F4F49">
        <w:rPr>
          <w:rStyle w:val="libFootnotenumChar"/>
          <w:rtl/>
        </w:rPr>
        <w:t>(2)</w:t>
      </w:r>
      <w:r w:rsidRPr="006F4F49">
        <w:rPr>
          <w:rtl/>
        </w:rPr>
        <w:t>.</w:t>
      </w:r>
    </w:p>
    <w:p w:rsidR="008E1AA6" w:rsidRPr="008E1AA6" w:rsidRDefault="008E1AA6" w:rsidP="006F4F49">
      <w:pPr>
        <w:pStyle w:val="libNormal"/>
      </w:pPr>
      <w:r w:rsidRPr="006F4F49">
        <w:rPr>
          <w:rtl/>
        </w:rPr>
        <w:t>ثم أدمجت آية أُخرى في كلامها بالمناسبة فقالت:</w:t>
      </w:r>
    </w:p>
    <w:p w:rsidR="008E1AA6" w:rsidRPr="008E1AA6" w:rsidRDefault="008E1AA6" w:rsidP="006F4F49">
      <w:pPr>
        <w:pStyle w:val="libNormal"/>
      </w:pPr>
      <w:r w:rsidRPr="006F4F49">
        <w:rPr>
          <w:rtl/>
        </w:rPr>
        <w:t xml:space="preserve">ويحهم! </w:t>
      </w:r>
      <w:r w:rsidR="00692040" w:rsidRPr="00692040">
        <w:rPr>
          <w:rStyle w:val="libAlaemChar"/>
          <w:rtl/>
        </w:rPr>
        <w:t>(</w:t>
      </w:r>
      <w:r w:rsidRPr="006F4F49">
        <w:rPr>
          <w:rStyle w:val="libAieChar"/>
          <w:rtl/>
        </w:rPr>
        <w:t>أَفَمَن يَهْدِي إِلَى الْحَقِّ أَحَقُّ أَن يُتَّبَعَ أَمَّن لاَّ يَهِدِّيَ إِلاَّ أَن يُهْدَى فَمَا لَكُمْ كَيْفَ تَحْكُمُونَ</w:t>
      </w:r>
      <w:r w:rsidR="00692040" w:rsidRPr="00692040">
        <w:rPr>
          <w:rStyle w:val="libAlaemChar"/>
          <w:rtl/>
        </w:rPr>
        <w:t>)</w:t>
      </w:r>
      <w:r w:rsidRPr="006F4F49">
        <w:rPr>
          <w:rtl/>
        </w:rPr>
        <w:t xml:space="preserve"> </w:t>
      </w:r>
      <w:r w:rsidRPr="006F4F49">
        <w:rPr>
          <w:rStyle w:val="libFootnotenumChar"/>
          <w:rtl/>
        </w:rPr>
        <w:t>(3)</w:t>
      </w:r>
      <w:r w:rsidRPr="006F4F49">
        <w:rPr>
          <w:rtl/>
        </w:rPr>
        <w:t>.</w:t>
      </w:r>
    </w:p>
    <w:p w:rsidR="008E1AA6" w:rsidRPr="008E1AA6" w:rsidRDefault="008E1AA6" w:rsidP="006F4F49">
      <w:pPr>
        <w:pStyle w:val="libNormal"/>
      </w:pPr>
      <w:r w:rsidRPr="006F4F49">
        <w:rPr>
          <w:rtl/>
        </w:rPr>
        <w:t>هذه الآية الشريفة تشير إلى بحث الهداية، والمقارنة بين الذي يهدي إلى الحق، ويرشد الناس إلى الطريق وبين الذي لا يهتدي ولا يعرف الطريق إلاَّ أن يُهدى أي يهديه غيره، أيهم أحق بالإتّباع؟ وأيّهما يستحق أن يكون قائداً للأمّة؟</w:t>
      </w:r>
    </w:p>
    <w:p w:rsidR="008E1AA6" w:rsidRPr="008E1AA6" w:rsidRDefault="008E1AA6" w:rsidP="006F4F49">
      <w:pPr>
        <w:pStyle w:val="libNormal"/>
      </w:pPr>
      <w:r w:rsidRPr="006F4F49">
        <w:rPr>
          <w:rtl/>
        </w:rPr>
        <w:t xml:space="preserve">وهنا تقصد فاطمة الزهراء </w:t>
      </w:r>
      <w:r w:rsidR="001A7A84" w:rsidRPr="001A7A84">
        <w:rPr>
          <w:rStyle w:val="libAlaemChar"/>
          <w:rtl/>
        </w:rPr>
        <w:t>عليها‌السلام</w:t>
      </w:r>
      <w:r w:rsidRPr="006F4F49">
        <w:rPr>
          <w:rtl/>
        </w:rPr>
        <w:t xml:space="preserve"> من هذه المقارنة أنّ عليّاً هو الرجل الكامل علماً وفضلاً وعقلاً، ومواهباً، فهو أولى بالقيادة، وأحرى بالاتباع من أفراد ليسوا في المستوى المطلوب في</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BB4156">
        <w:rPr>
          <w:rtl/>
        </w:rPr>
        <w:t>الكهف</w:t>
      </w:r>
      <w:r>
        <w:rPr>
          <w:rtl/>
        </w:rPr>
        <w:t>:</w:t>
      </w:r>
      <w:r w:rsidRPr="00BB4156">
        <w:rPr>
          <w:rtl/>
        </w:rPr>
        <w:t xml:space="preserve"> 104</w:t>
      </w:r>
      <w:r>
        <w:rPr>
          <w:rtl/>
        </w:rPr>
        <w:t>.</w:t>
      </w:r>
    </w:p>
    <w:p w:rsidR="008E1AA6" w:rsidRPr="00275503" w:rsidRDefault="008E1AA6" w:rsidP="00275503">
      <w:pPr>
        <w:pStyle w:val="libFootnote0"/>
      </w:pPr>
      <w:r w:rsidRPr="008E1AA6">
        <w:rPr>
          <w:rtl/>
        </w:rPr>
        <w:t xml:space="preserve">(2) </w:t>
      </w:r>
      <w:r w:rsidRPr="00BB4156">
        <w:rPr>
          <w:rtl/>
        </w:rPr>
        <w:t>البقرة</w:t>
      </w:r>
      <w:r>
        <w:rPr>
          <w:rtl/>
        </w:rPr>
        <w:t>:</w:t>
      </w:r>
      <w:r w:rsidRPr="00BB4156">
        <w:rPr>
          <w:rtl/>
        </w:rPr>
        <w:t xml:space="preserve"> 11</w:t>
      </w:r>
      <w:r>
        <w:rPr>
          <w:rtl/>
        </w:rPr>
        <w:t>،</w:t>
      </w:r>
      <w:r w:rsidRPr="00BB4156">
        <w:rPr>
          <w:rtl/>
        </w:rPr>
        <w:t xml:space="preserve"> 12</w:t>
      </w:r>
      <w:r>
        <w:rPr>
          <w:rtl/>
        </w:rPr>
        <w:t>.</w:t>
      </w:r>
    </w:p>
    <w:p w:rsidR="008E1AA6" w:rsidRPr="00275503" w:rsidRDefault="008E1AA6" w:rsidP="00275503">
      <w:pPr>
        <w:pStyle w:val="libFootnote0"/>
      </w:pPr>
      <w:r w:rsidRPr="008E1AA6">
        <w:rPr>
          <w:rtl/>
        </w:rPr>
        <w:t xml:space="preserve">(3) </w:t>
      </w:r>
      <w:r w:rsidRPr="00BB4156">
        <w:rPr>
          <w:rtl/>
        </w:rPr>
        <w:t>يونس</w:t>
      </w:r>
      <w:r>
        <w:rPr>
          <w:rtl/>
        </w:rPr>
        <w:t>:</w:t>
      </w:r>
      <w:r w:rsidRPr="00BB4156">
        <w:rPr>
          <w:rtl/>
        </w:rPr>
        <w:t xml:space="preserve"> 35</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العلم والعقل والتدبير وما شابه ذلك من لوازم القيادة.</w:t>
      </w:r>
    </w:p>
    <w:p w:rsidR="008E1AA6" w:rsidRPr="008E1AA6" w:rsidRDefault="008E1AA6" w:rsidP="006F4F49">
      <w:pPr>
        <w:pStyle w:val="libNormal"/>
      </w:pPr>
      <w:r w:rsidRPr="006F4F49">
        <w:rPr>
          <w:rtl/>
        </w:rPr>
        <w:t>والتاريخ يثبت كلا الجانبين: جانب الكمال في عليّ، وجانب النقص في غيره.</w:t>
      </w:r>
    </w:p>
    <w:p w:rsidR="008E1AA6" w:rsidRPr="008E1AA6" w:rsidRDefault="00692040" w:rsidP="006F4F49">
      <w:pPr>
        <w:pStyle w:val="libNormal"/>
      </w:pPr>
      <w:r>
        <w:rPr>
          <w:rtl/>
        </w:rPr>
        <w:t>(</w:t>
      </w:r>
      <w:r w:rsidR="008E1AA6" w:rsidRPr="006F4F49">
        <w:rPr>
          <w:rtl/>
        </w:rPr>
        <w:t>أما لعمري! لقد لقحتْ</w:t>
      </w:r>
      <w:r>
        <w:rPr>
          <w:rtl/>
        </w:rPr>
        <w:t>)</w:t>
      </w:r>
      <w:r w:rsidR="008E1AA6" w:rsidRPr="006F4F49">
        <w:rPr>
          <w:rtl/>
        </w:rPr>
        <w:t xml:space="preserve"> إنّ الميكروبات التي تتكوّن في البدن، وتنتج أمراضاً صعبة العلاج إنّما تبدأ من الجرثومة التي تدخل في الدم، وهناك تتلاقح، وبمرور الزمان تنتشر الميكروبات في الدم، وتؤثّر على الكريّات البيض والحمر، وهناك الويلات، وهناك، الملاريا والكوليرا، وهناك السرطان، وهناك المرض الذي يعمّ البدن ويشمل الجسد كلّه.</w:t>
      </w:r>
    </w:p>
    <w:p w:rsidR="008E1AA6" w:rsidRPr="008E1AA6" w:rsidRDefault="008E1AA6" w:rsidP="006F4F49">
      <w:pPr>
        <w:pStyle w:val="libNormal"/>
      </w:pPr>
      <w:r w:rsidRPr="006F4F49">
        <w:rPr>
          <w:rtl/>
        </w:rPr>
        <w:t xml:space="preserve">تقول السيدة فاطمة الزهراء: </w:t>
      </w:r>
      <w:r w:rsidR="00692040">
        <w:rPr>
          <w:rtl/>
        </w:rPr>
        <w:t>(</w:t>
      </w:r>
      <w:r w:rsidRPr="006F4F49">
        <w:rPr>
          <w:rtl/>
        </w:rPr>
        <w:t>أما لعمري! لقد لقحت</w:t>
      </w:r>
      <w:r w:rsidR="00692040">
        <w:rPr>
          <w:rtl/>
        </w:rPr>
        <w:t>)</w:t>
      </w:r>
      <w:r w:rsidRPr="006F4F49">
        <w:rPr>
          <w:rtl/>
        </w:rPr>
        <w:t xml:space="preserve"> لقحت جرثومة الفتنة في الأمّة الإسلامية، والفتنة في طريقها إلى التوسّع والانتشار.</w:t>
      </w:r>
    </w:p>
    <w:p w:rsidR="008E1AA6" w:rsidRPr="008E1AA6" w:rsidRDefault="00692040" w:rsidP="006F4F49">
      <w:pPr>
        <w:pStyle w:val="libNormal"/>
      </w:pPr>
      <w:r>
        <w:rPr>
          <w:rtl/>
        </w:rPr>
        <w:t>(</w:t>
      </w:r>
      <w:r w:rsidR="008E1AA6" w:rsidRPr="006F4F49">
        <w:rPr>
          <w:rtl/>
        </w:rPr>
        <w:t>فنظرة ريثما تنتج</w:t>
      </w:r>
      <w:r>
        <w:rPr>
          <w:rtl/>
        </w:rPr>
        <w:t>)</w:t>
      </w:r>
      <w:r w:rsidR="008E1AA6" w:rsidRPr="006F4F49">
        <w:rPr>
          <w:rtl/>
        </w:rPr>
        <w:t xml:space="preserve"> أي انتظروا حتى تنتشر الميكروبات في هيكل المجتمع الإسلامي، فبعد أن كانت القيادة الصالحة اللائقة تقود المسلمين، وإذا بقيادة معاكسة ومغايرة لها تماماً تزاحمها وتحل محلّها.</w:t>
      </w:r>
    </w:p>
    <w:p w:rsidR="008E1AA6" w:rsidRPr="008E1AA6" w:rsidRDefault="008E1AA6" w:rsidP="006F4F49">
      <w:pPr>
        <w:pStyle w:val="libNormal"/>
      </w:pPr>
      <w:r w:rsidRPr="006F4F49">
        <w:rPr>
          <w:rtl/>
        </w:rPr>
        <w:t>وبعد أن كانت الأحكام الإسلامية الطرية المعتدلة تسود المجتمع الإسلامي وإذا بأحكام منبعثة عن الهوى وعن آراء شخصيّة متطرّفة تقوم مقام تلك الأحكام.</w:t>
      </w:r>
    </w:p>
    <w:p w:rsidR="008E1AA6" w:rsidRPr="008E1AA6" w:rsidRDefault="008E1AA6" w:rsidP="006F4F49">
      <w:pPr>
        <w:pStyle w:val="libNormal"/>
      </w:pPr>
      <w:r w:rsidRPr="006F4F49">
        <w:rPr>
          <w:rtl/>
        </w:rPr>
        <w:t>وهكذا تتبدّل المفاهيم، وتتغيّر المقاييس.</w:t>
      </w:r>
    </w:p>
    <w:p w:rsidR="008E1AA6" w:rsidRPr="008E1AA6" w:rsidRDefault="00692040" w:rsidP="006F4F49">
      <w:pPr>
        <w:pStyle w:val="libNormal"/>
      </w:pPr>
      <w:r>
        <w:rPr>
          <w:rtl/>
        </w:rPr>
        <w:t>(</w:t>
      </w:r>
      <w:r w:rsidR="008E1AA6" w:rsidRPr="006F4F49">
        <w:rPr>
          <w:rtl/>
        </w:rPr>
        <w:t>ثمّ احتلبوا ملأ القعب دماً عبيطاً</w:t>
      </w:r>
      <w:r>
        <w:rPr>
          <w:rtl/>
        </w:rPr>
        <w:t>)</w:t>
      </w:r>
      <w:r w:rsidR="008E1AA6" w:rsidRPr="006F4F49">
        <w:rPr>
          <w:rtl/>
        </w:rPr>
        <w:t>.</w:t>
      </w:r>
    </w:p>
    <w:p w:rsidR="008E1AA6" w:rsidRPr="008E1AA6" w:rsidRDefault="008E1AA6" w:rsidP="006F4F49">
      <w:pPr>
        <w:pStyle w:val="libNormal"/>
      </w:pPr>
      <w:r w:rsidRPr="006F4F49">
        <w:rPr>
          <w:rtl/>
        </w:rPr>
        <w:t>إنّ الناقة إذا ولدت يُحلب منها اللبن، ولكنّ الفتنة إذا لقحت وأنتجت يحلب منها الدم لا اللبن، أي تتكوّن المجازر والمذابح، فبعد أن كان الدين الإسلامي دين الأمن والحياة والسلام في الواقع، وإذا به ينقلب مفهومه لدى هؤلاء فيصبح دين الإبادة والهلاك، والدمار والفناء.</w:t>
      </w:r>
    </w:p>
    <w:p w:rsidR="008E1AA6" w:rsidRPr="008E1AA6" w:rsidRDefault="008E1AA6" w:rsidP="006F4F49">
      <w:pPr>
        <w:pStyle w:val="libNormal"/>
      </w:pPr>
      <w:r w:rsidRPr="006F4F49">
        <w:rPr>
          <w:rtl/>
        </w:rPr>
        <w:t>انظر إلى التاريخ الإسلامي الذي شوّهه هؤلاء</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تجد أنهاراً من الدماء التي جرت من أجساد المسلمين.</w:t>
      </w:r>
    </w:p>
    <w:p w:rsidR="008E1AA6" w:rsidRPr="008E1AA6" w:rsidRDefault="008E1AA6" w:rsidP="006F4F49">
      <w:pPr>
        <w:pStyle w:val="libNormal"/>
      </w:pPr>
      <w:r w:rsidRPr="006F4F49">
        <w:rPr>
          <w:rtl/>
        </w:rPr>
        <w:t>وتجد التلال التي تكوّنت من جثثهم.</w:t>
      </w:r>
    </w:p>
    <w:p w:rsidR="008E1AA6" w:rsidRPr="008E1AA6" w:rsidRDefault="008E1AA6" w:rsidP="006F4F49">
      <w:pPr>
        <w:pStyle w:val="libNormal"/>
      </w:pPr>
      <w:r w:rsidRPr="006F4F49">
        <w:rPr>
          <w:rtl/>
        </w:rPr>
        <w:t>فمثلاً: ذكر المؤرّخون أنّ عثمان بن عفان قام بأعمال منافية للقرآن والسنّة، فعاتبه المسلمون على ذلك، ولكنّه لم يرتدع بل استعمل العنف والقوّة معهم ضرباً وسبّاً وتبعيداً وتهديداً.</w:t>
      </w:r>
    </w:p>
    <w:p w:rsidR="008E1AA6" w:rsidRPr="008E1AA6" w:rsidRDefault="008E1AA6" w:rsidP="006F4F49">
      <w:pPr>
        <w:pStyle w:val="libNormal"/>
      </w:pPr>
      <w:r w:rsidRPr="006F4F49">
        <w:rPr>
          <w:rtl/>
        </w:rPr>
        <w:t>وأخيراً أثارت أعماله في المسلمين هياجاً عامّاً، وكانت عائشة تهيّج الناس ضدّه وتقول: اقتلوا نعثلاً فقد كفر، اقتلوا نعثلاً قتله الله. ونعثل اسم يهودي كانت عائشة تشبّه عثمان به. وهكذا طلحة وابن العاص.</w:t>
      </w:r>
    </w:p>
    <w:p w:rsidR="008E1AA6" w:rsidRPr="008E1AA6" w:rsidRDefault="008E1AA6" w:rsidP="006F4F49">
      <w:pPr>
        <w:pStyle w:val="libNormal"/>
      </w:pPr>
      <w:r w:rsidRPr="006F4F49">
        <w:rPr>
          <w:rtl/>
        </w:rPr>
        <w:t>وأخيراً قتلوا عثمان.</w:t>
      </w:r>
    </w:p>
    <w:p w:rsidR="008E1AA6" w:rsidRPr="008E1AA6" w:rsidRDefault="008E1AA6" w:rsidP="006F4F49">
      <w:pPr>
        <w:pStyle w:val="libNormal"/>
      </w:pPr>
      <w:r w:rsidRPr="006F4F49">
        <w:rPr>
          <w:rtl/>
        </w:rPr>
        <w:t>وإذا بالذين كانوا يحرّضون الناس ضدّه خرجوا يطلبون بدمه، وقد قُتل عثمان في المدينة، وذهب هؤلاء إلى البصرة يطلبون بدمه، وبين المدينة والبصرة أكثر من ألف كيلو متر، فأجّجوا نيران الحرب هناك، فقتل في حرب البصرة خمسة وعشرون ألف إنسان!.</w:t>
      </w:r>
    </w:p>
    <w:p w:rsidR="008E1AA6" w:rsidRPr="008E1AA6" w:rsidRDefault="008E1AA6" w:rsidP="006F4F49">
      <w:pPr>
        <w:pStyle w:val="libNormal"/>
      </w:pPr>
      <w:r w:rsidRPr="006F4F49">
        <w:rPr>
          <w:rtl/>
        </w:rPr>
        <w:t xml:space="preserve">ثم نهض معاوية زاعماً أنّه يطلب بدم عثمان، فقامت الحرب في منطقة سورية بالقرب من مدينة حلب يقال لها </w:t>
      </w:r>
      <w:r w:rsidR="00692040">
        <w:rPr>
          <w:rtl/>
        </w:rPr>
        <w:t>(</w:t>
      </w:r>
      <w:r w:rsidRPr="006F4F49">
        <w:rPr>
          <w:rtl/>
        </w:rPr>
        <w:t>صِفّين</w:t>
      </w:r>
      <w:r w:rsidR="00692040">
        <w:rPr>
          <w:rtl/>
        </w:rPr>
        <w:t>)</w:t>
      </w:r>
      <w:r w:rsidRPr="006F4F49">
        <w:rPr>
          <w:rtl/>
        </w:rPr>
        <w:t xml:space="preserve"> وهدأ القتال وعلى الأرض تسعون ألف قتيل!.</w:t>
      </w:r>
    </w:p>
    <w:p w:rsidR="008E1AA6" w:rsidRPr="008E1AA6" w:rsidRDefault="008E1AA6" w:rsidP="006F4F49">
      <w:pPr>
        <w:pStyle w:val="libNormal"/>
      </w:pPr>
      <w:r w:rsidRPr="006F4F49">
        <w:rPr>
          <w:rtl/>
        </w:rPr>
        <w:t>ثم حدثت واقعة النهروان فقتل فيها أربعة آلاف إنسان.</w:t>
      </w:r>
    </w:p>
    <w:p w:rsidR="008E1AA6" w:rsidRPr="008E1AA6" w:rsidRDefault="008E1AA6" w:rsidP="006F4F49">
      <w:pPr>
        <w:pStyle w:val="libNormal"/>
      </w:pPr>
      <w:r w:rsidRPr="006F4F49">
        <w:rPr>
          <w:rtl/>
        </w:rPr>
        <w:t>ثم خرج بسر بن أرطاة من الشام وقصد المدينة ومكّة واليمن وفي طريقه كان يقتل الناس، حتى قتل من شيعة علي في اليمن وغيره ثلاثين ألف قتيل!.</w:t>
      </w:r>
    </w:p>
    <w:p w:rsidR="008E1AA6" w:rsidRPr="008E1AA6" w:rsidRDefault="008E1AA6" w:rsidP="006F4F49">
      <w:pPr>
        <w:pStyle w:val="libNormal"/>
      </w:pPr>
      <w:r w:rsidRPr="006F4F49">
        <w:rPr>
          <w:rtl/>
        </w:rPr>
        <w:t>خذ القلم بيدك واحسب مجموع القتلى:</w:t>
      </w:r>
    </w:p>
    <w:p w:rsidR="008E1AA6" w:rsidRPr="008E1AA6" w:rsidRDefault="008E1AA6" w:rsidP="00DC0F87">
      <w:pPr>
        <w:pStyle w:val="libNormal"/>
      </w:pPr>
      <w:r w:rsidRPr="006F4F49">
        <w:rPr>
          <w:rtl/>
        </w:rPr>
        <w:t>25000 + 90000 + 4000 + 30000 = 149000</w:t>
      </w:r>
    </w:p>
    <w:p w:rsidR="008E1AA6" w:rsidRPr="008E1AA6" w:rsidRDefault="008E1AA6" w:rsidP="006F4F49">
      <w:pPr>
        <w:pStyle w:val="libNormal"/>
      </w:pPr>
      <w:r w:rsidRPr="006F4F49">
        <w:rPr>
          <w:rtl/>
        </w:rPr>
        <w:t>هؤلاء القتلى، ولا تسأل عن الجرحى، ولا تسأل عن أرامل هؤلاء،</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وأيتامهم، ومضاعفات تلك المآسي، ولا تسأل عن الدموع الجارية، والعيون الباكية، والقلوب الملتهبة، والآهات والأحزان التي جعلت تلك الحياة جحيماً على ذلك المجتمع بكافّة جوانبه ونواحيه، كل ذلك في خلال أربع سنوات!!</w:t>
      </w:r>
    </w:p>
    <w:p w:rsidR="008E1AA6" w:rsidRPr="008E1AA6" w:rsidRDefault="008E1AA6" w:rsidP="006F4F49">
      <w:pPr>
        <w:pStyle w:val="libNormal"/>
      </w:pPr>
      <w:r w:rsidRPr="006F4F49">
        <w:rPr>
          <w:rtl/>
        </w:rPr>
        <w:t>وهل انتهت المأساة هنا؟</w:t>
      </w:r>
    </w:p>
    <w:p w:rsidR="008E1AA6" w:rsidRPr="008E1AA6" w:rsidRDefault="008E1AA6" w:rsidP="006F4F49">
      <w:pPr>
        <w:pStyle w:val="libNormal"/>
      </w:pPr>
      <w:r w:rsidRPr="006F4F49">
        <w:rPr>
          <w:rtl/>
        </w:rPr>
        <w:t>لا، بل هناك مآسي ومجازر ومذابح تقشعرّ منها الجلود، وسوف نذكر بعضها في هذا الكتاب.</w:t>
      </w:r>
    </w:p>
    <w:p w:rsidR="008E1AA6" w:rsidRPr="008E1AA6" w:rsidRDefault="008E1AA6" w:rsidP="006F4F49">
      <w:pPr>
        <w:pStyle w:val="libNormal"/>
      </w:pPr>
      <w:r w:rsidRPr="006F4F49">
        <w:rPr>
          <w:rtl/>
        </w:rPr>
        <w:t xml:space="preserve">نعم، لا تزال السيدة فاطمة الزهراء </w:t>
      </w:r>
      <w:r w:rsidR="001A7A84" w:rsidRPr="001A7A84">
        <w:rPr>
          <w:rStyle w:val="libAlaemChar"/>
          <w:rtl/>
        </w:rPr>
        <w:t>عليها‌السلام</w:t>
      </w:r>
      <w:r w:rsidRPr="006F4F49">
        <w:rPr>
          <w:rtl/>
        </w:rPr>
        <w:t xml:space="preserve"> تخبر عن الفجائع والفظائع التي هي في طريق الأمّة الإسلامية، وكامنة لها بالمرصاد.</w:t>
      </w:r>
    </w:p>
    <w:p w:rsidR="008E1AA6" w:rsidRPr="008E1AA6" w:rsidRDefault="008E1AA6" w:rsidP="006F4F49">
      <w:pPr>
        <w:pStyle w:val="libNormal"/>
      </w:pPr>
      <w:r w:rsidRPr="006F4F49">
        <w:rPr>
          <w:rtl/>
        </w:rPr>
        <w:t>ليس هذا التنبّؤ إخباراً عن الغيب، بل إخبار عن نتائج الأعمال ومضاعفاتها، فالطبيب الحاذق إذا نظر إلى إنسان لا يراعي أُصول الصحّة في مأكله ومشربه وتنفسّه ويستعمل الأشياء الضارّة، فإنّ الطبيب يخبره بمصيره المظلم، والأمراض الفتّاكة التي تقضي على حياته من جرّاء تلك الأعمال المنافية لأُصول الصحّة العامّة.</w:t>
      </w:r>
    </w:p>
    <w:p w:rsidR="008E1AA6" w:rsidRPr="008E1AA6" w:rsidRDefault="008E1AA6" w:rsidP="006F4F49">
      <w:pPr>
        <w:pStyle w:val="libNormal"/>
      </w:pPr>
      <w:r w:rsidRPr="006F4F49">
        <w:rPr>
          <w:rtl/>
        </w:rPr>
        <w:t xml:space="preserve">وكذلك السيدة فاطمة الزهراء </w:t>
      </w:r>
      <w:r w:rsidR="001A7A84" w:rsidRPr="001A7A84">
        <w:rPr>
          <w:rStyle w:val="libAlaemChar"/>
          <w:rtl/>
        </w:rPr>
        <w:t>عليها‌السلام</w:t>
      </w:r>
      <w:r w:rsidRPr="006F4F49">
        <w:rPr>
          <w:rtl/>
        </w:rPr>
        <w:t xml:space="preserve"> تنظر إلى ذلك المجتمع وسوء اختيار الأمّة للقيادة غير الصالحة، فتنكشف لها العواقب السيّئة التي يؤول إليها أمر الأمّة الإسلامية ببركات تلك القيادة!!.</w:t>
      </w:r>
    </w:p>
    <w:p w:rsidR="008E1AA6" w:rsidRPr="008E1AA6" w:rsidRDefault="008E1AA6" w:rsidP="006F4F49">
      <w:pPr>
        <w:pStyle w:val="libNormal"/>
      </w:pPr>
      <w:r w:rsidRPr="006F4F49">
        <w:rPr>
          <w:rtl/>
        </w:rPr>
        <w:t xml:space="preserve">تقول: </w:t>
      </w:r>
      <w:r w:rsidR="00692040">
        <w:rPr>
          <w:rtl/>
        </w:rPr>
        <w:t>(</w:t>
      </w:r>
      <w:r w:rsidRPr="006F4F49">
        <w:rPr>
          <w:rtl/>
        </w:rPr>
        <w:t>ثمّ احتلبوا ملء القعب دماً عبيطاً</w:t>
      </w:r>
      <w:r w:rsidR="00692040">
        <w:rPr>
          <w:rtl/>
        </w:rPr>
        <w:t>)</w:t>
      </w:r>
      <w:r w:rsidRPr="006F4F49">
        <w:rPr>
          <w:rtl/>
        </w:rPr>
        <w:t xml:space="preserve"> وفي نسخة: </w:t>
      </w:r>
      <w:r w:rsidR="00692040">
        <w:rPr>
          <w:rtl/>
        </w:rPr>
        <w:t>(</w:t>
      </w:r>
      <w:r w:rsidRPr="006F4F49">
        <w:rPr>
          <w:rtl/>
        </w:rPr>
        <w:t>طلاع القعب</w:t>
      </w:r>
      <w:r w:rsidR="00692040">
        <w:rPr>
          <w:rtl/>
        </w:rPr>
        <w:t>)</w:t>
      </w:r>
      <w:r w:rsidRPr="006F4F49">
        <w:rPr>
          <w:rtl/>
        </w:rPr>
        <w:t xml:space="preserve"> أي القدح الكبير الضخم الذي يتفايض بالدم حتى يسيل منه، والمقصود كثرة الدماء التي تُراق.</w:t>
      </w:r>
    </w:p>
    <w:p w:rsidR="008E1AA6" w:rsidRPr="008E1AA6" w:rsidRDefault="00692040" w:rsidP="006F4F49">
      <w:pPr>
        <w:pStyle w:val="libNormal"/>
      </w:pPr>
      <w:r>
        <w:rPr>
          <w:rtl/>
        </w:rPr>
        <w:t>(</w:t>
      </w:r>
      <w:r w:rsidR="008E1AA6" w:rsidRPr="006F4F49">
        <w:rPr>
          <w:rtl/>
        </w:rPr>
        <w:t>وذعافاً ممقراً مبيداً</w:t>
      </w:r>
      <w:r>
        <w:rPr>
          <w:rtl/>
        </w:rPr>
        <w:t>)</w:t>
      </w:r>
      <w:r w:rsidR="008E1AA6" w:rsidRPr="006F4F49">
        <w:rPr>
          <w:rtl/>
        </w:rPr>
        <w:t xml:space="preserve"> أي احتلبوا الدم، واحتلبوا السمّ المرّ المهلك، والمقصود منها: النتائج السيئة التي عمَّ شؤمها الإسلام والمسلمين من الويلات والمصائب التي انصبّت على المسلمين.</w:t>
      </w:r>
    </w:p>
    <w:p w:rsidR="008E1AA6" w:rsidRDefault="008E1AA6" w:rsidP="008E1AA6">
      <w:pPr>
        <w:pStyle w:val="libNormal"/>
        <w:rPr>
          <w:rtl/>
        </w:rPr>
      </w:pPr>
      <w:r>
        <w:rPr>
          <w:rtl/>
        </w:rPr>
        <w:br w:type="page"/>
      </w:r>
    </w:p>
    <w:p w:rsidR="008E1AA6" w:rsidRPr="008E1AA6" w:rsidRDefault="00692040" w:rsidP="006F4F49">
      <w:pPr>
        <w:pStyle w:val="libNormal"/>
      </w:pPr>
      <w:r>
        <w:rPr>
          <w:rtl/>
        </w:rPr>
        <w:lastRenderedPageBreak/>
        <w:t>(</w:t>
      </w:r>
      <w:r w:rsidR="008E1AA6" w:rsidRPr="006F4F49">
        <w:rPr>
          <w:rtl/>
        </w:rPr>
        <w:t>هنالك يخسر المبطلون</w:t>
      </w:r>
      <w:r>
        <w:rPr>
          <w:rtl/>
        </w:rPr>
        <w:t>)</w:t>
      </w:r>
      <w:r w:rsidR="008E1AA6" w:rsidRPr="006F4F49">
        <w:rPr>
          <w:rtl/>
        </w:rPr>
        <w:t xml:space="preserve"> أي عند ذلك يظهر خسران المبطلين.</w:t>
      </w:r>
    </w:p>
    <w:p w:rsidR="008E1AA6" w:rsidRPr="008E1AA6" w:rsidRDefault="00692040" w:rsidP="006F4F49">
      <w:pPr>
        <w:pStyle w:val="libNormal"/>
      </w:pPr>
      <w:r>
        <w:rPr>
          <w:rtl/>
        </w:rPr>
        <w:t>(</w:t>
      </w:r>
      <w:r w:rsidR="008E1AA6" w:rsidRPr="006F4F49">
        <w:rPr>
          <w:rtl/>
        </w:rPr>
        <w:t>ويعرف التالون غبَّ ما أسَّسه الأوّلون</w:t>
      </w:r>
      <w:r>
        <w:rPr>
          <w:rtl/>
        </w:rPr>
        <w:t>)</w:t>
      </w:r>
      <w:r w:rsidR="008E1AA6" w:rsidRPr="006F4F49">
        <w:rPr>
          <w:rtl/>
        </w:rPr>
        <w:t xml:space="preserve"> يعرف الآخرون عاقبة الأعمال التي أسّسها الأوّلون.</w:t>
      </w:r>
    </w:p>
    <w:p w:rsidR="008E1AA6" w:rsidRPr="008E1AA6" w:rsidRDefault="00692040" w:rsidP="006F4F49">
      <w:pPr>
        <w:pStyle w:val="libNormal"/>
      </w:pPr>
      <w:r>
        <w:rPr>
          <w:rtl/>
        </w:rPr>
        <w:t>(</w:t>
      </w:r>
      <w:r w:rsidR="008E1AA6" w:rsidRPr="006F4F49">
        <w:rPr>
          <w:rtl/>
        </w:rPr>
        <w:t>ثمّ طيبوا عن دنياكم أنفساً</w:t>
      </w:r>
      <w:r>
        <w:rPr>
          <w:rtl/>
        </w:rPr>
        <w:t>)</w:t>
      </w:r>
      <w:r w:rsidR="008E1AA6" w:rsidRPr="006F4F49">
        <w:rPr>
          <w:rtl/>
        </w:rPr>
        <w:t xml:space="preserve"> يُقال: طب نفساً: أي أسكن واهدأ عن القلق وهذا كما يُقال للظالم: قرَّت عينك، أو بشراك، وأمثالها من الكلمات التي يُراد بها العكس في الكلام لا الحقيقة.</w:t>
      </w:r>
    </w:p>
    <w:p w:rsidR="008E1AA6" w:rsidRPr="008E1AA6" w:rsidRDefault="00692040" w:rsidP="006F4F49">
      <w:pPr>
        <w:pStyle w:val="libNormal"/>
      </w:pPr>
      <w:r>
        <w:rPr>
          <w:rtl/>
        </w:rPr>
        <w:t>(</w:t>
      </w:r>
      <w:r w:rsidR="008E1AA6" w:rsidRPr="006F4F49">
        <w:rPr>
          <w:rtl/>
        </w:rPr>
        <w:t>واطمأنّوا للفتنة جاشاً</w:t>
      </w:r>
      <w:r>
        <w:rPr>
          <w:rtl/>
        </w:rPr>
        <w:t>)</w:t>
      </w:r>
      <w:r w:rsidR="008E1AA6" w:rsidRPr="006F4F49">
        <w:rPr>
          <w:rtl/>
        </w:rPr>
        <w:t xml:space="preserve"> أي فلتسكن للفتنة قلوبكم، وهذا أيضاً يُراد به العكس، فإنّ القلب لا يسكن للفتنة وإنّما يسكن للأمان والسلامة.</w:t>
      </w:r>
    </w:p>
    <w:p w:rsidR="008E1AA6" w:rsidRPr="008E1AA6" w:rsidRDefault="00692040" w:rsidP="00DA7BE9">
      <w:pPr>
        <w:pStyle w:val="libNormal"/>
      </w:pPr>
      <w:r>
        <w:rPr>
          <w:rtl/>
        </w:rPr>
        <w:t>(</w:t>
      </w:r>
      <w:r w:rsidR="008E1AA6" w:rsidRPr="006F4F49">
        <w:rPr>
          <w:rtl/>
        </w:rPr>
        <w:t>وأبشروا بسيف صارم وسطوة معتدٍ غاشم</w:t>
      </w:r>
      <w:r>
        <w:rPr>
          <w:rtl/>
        </w:rPr>
        <w:t>)</w:t>
      </w:r>
      <w:r w:rsidR="008E1AA6" w:rsidRPr="006F4F49">
        <w:rPr>
          <w:rtl/>
        </w:rPr>
        <w:t xml:space="preserve"> هذه الكلمة على غرار قوله تعالى: </w:t>
      </w:r>
      <w:r w:rsidR="008E1AA6" w:rsidRPr="00692040">
        <w:rPr>
          <w:rStyle w:val="libAlaemChar"/>
          <w:rtl/>
        </w:rPr>
        <w:t>(</w:t>
      </w:r>
      <w:r w:rsidR="00DA7BE9" w:rsidRPr="00DA7BE9">
        <w:rPr>
          <w:rStyle w:val="libAieChar"/>
          <w:rFonts w:hint="cs"/>
          <w:rtl/>
        </w:rPr>
        <w:t>فَب</w:t>
      </w:r>
      <w:r w:rsidR="00DA7BE9">
        <w:rPr>
          <w:rStyle w:val="libAieChar"/>
          <w:rFonts w:hint="cs"/>
          <w:rtl/>
        </w:rPr>
        <w:t>ـ</w:t>
      </w:r>
      <w:r w:rsidR="00DA7BE9" w:rsidRPr="00DA7BE9">
        <w:rPr>
          <w:rStyle w:val="libAieChar"/>
          <w:rFonts w:hint="cs"/>
          <w:rtl/>
        </w:rPr>
        <w:t>َشِّرْهُم</w:t>
      </w:r>
      <w:r w:rsidR="00DA7BE9" w:rsidRPr="00DA7BE9">
        <w:rPr>
          <w:rStyle w:val="libAieChar"/>
          <w:rtl/>
        </w:rPr>
        <w:t xml:space="preserve"> </w:t>
      </w:r>
      <w:r w:rsidR="00DA7BE9" w:rsidRPr="00DA7BE9">
        <w:rPr>
          <w:rStyle w:val="libAieChar"/>
          <w:rFonts w:hint="cs"/>
          <w:rtl/>
        </w:rPr>
        <w:t>بِعَذَابٍ</w:t>
      </w:r>
      <w:r w:rsidR="00DA7BE9" w:rsidRPr="00DA7BE9">
        <w:rPr>
          <w:rStyle w:val="libAieChar"/>
          <w:rtl/>
        </w:rPr>
        <w:t xml:space="preserve"> </w:t>
      </w:r>
      <w:r w:rsidR="00DA7BE9" w:rsidRPr="00DA7BE9">
        <w:rPr>
          <w:rStyle w:val="libAieChar"/>
          <w:rFonts w:hint="cs"/>
          <w:rtl/>
        </w:rPr>
        <w:t>أَلِيمٍ</w:t>
      </w:r>
      <w:r w:rsidR="008E1AA6" w:rsidRPr="00692040">
        <w:rPr>
          <w:rStyle w:val="libAlaemChar"/>
          <w:rtl/>
        </w:rPr>
        <w:t>)</w:t>
      </w:r>
      <w:r w:rsidR="008E1AA6" w:rsidRPr="006F4F49">
        <w:rPr>
          <w:rtl/>
        </w:rPr>
        <w:t xml:space="preserve"> وهذه الكلمة أو الجملة أيضاً على العكس.</w:t>
      </w:r>
    </w:p>
    <w:p w:rsidR="008E1AA6" w:rsidRPr="008E1AA6" w:rsidRDefault="00692040" w:rsidP="006F4F49">
      <w:pPr>
        <w:pStyle w:val="libNormal"/>
      </w:pPr>
      <w:r>
        <w:rPr>
          <w:rtl/>
        </w:rPr>
        <w:t>(</w:t>
      </w:r>
      <w:r w:rsidR="008E1AA6" w:rsidRPr="006F4F49">
        <w:rPr>
          <w:rtl/>
        </w:rPr>
        <w:t>وهرج شامل</w:t>
      </w:r>
      <w:r>
        <w:rPr>
          <w:rtl/>
        </w:rPr>
        <w:t>)</w:t>
      </w:r>
      <w:r w:rsidR="008E1AA6" w:rsidRPr="006F4F49">
        <w:rPr>
          <w:rtl/>
        </w:rPr>
        <w:t xml:space="preserve"> وفي نسخة: </w:t>
      </w:r>
      <w:r>
        <w:rPr>
          <w:rtl/>
        </w:rPr>
        <w:t>(</w:t>
      </w:r>
      <w:r w:rsidR="008E1AA6" w:rsidRPr="006F4F49">
        <w:rPr>
          <w:rtl/>
        </w:rPr>
        <w:t>وهرج دائم شامل</w:t>
      </w:r>
      <w:r>
        <w:rPr>
          <w:rtl/>
        </w:rPr>
        <w:t>)</w:t>
      </w:r>
      <w:r w:rsidR="008E1AA6" w:rsidRPr="006F4F49">
        <w:rPr>
          <w:rtl/>
        </w:rPr>
        <w:t xml:space="preserve"> الهرج: الفتنة والفوضى واختلال الأمور.</w:t>
      </w:r>
    </w:p>
    <w:p w:rsidR="008E1AA6" w:rsidRPr="008E1AA6" w:rsidRDefault="00692040" w:rsidP="006F4F49">
      <w:pPr>
        <w:pStyle w:val="libNormal"/>
      </w:pPr>
      <w:r>
        <w:rPr>
          <w:rtl/>
        </w:rPr>
        <w:t>(</w:t>
      </w:r>
      <w:r w:rsidR="008E1AA6" w:rsidRPr="006F4F49">
        <w:rPr>
          <w:rtl/>
        </w:rPr>
        <w:t>واستبداد من الظالمين</w:t>
      </w:r>
      <w:r>
        <w:rPr>
          <w:rtl/>
        </w:rPr>
        <w:t>)</w:t>
      </w:r>
      <w:r w:rsidR="008E1AA6" w:rsidRPr="006F4F49">
        <w:rPr>
          <w:rtl/>
        </w:rPr>
        <w:t xml:space="preserve"> الاستبداد: الدكتاتورية، والعمل على خلاف المقاييس والموازين، لا تحت أي نظام أو قانون أو شريعة أو دين. </w:t>
      </w:r>
    </w:p>
    <w:p w:rsidR="006F4F49" w:rsidRDefault="00692040" w:rsidP="006F4F49">
      <w:pPr>
        <w:pStyle w:val="libNormal"/>
      </w:pPr>
      <w:r>
        <w:rPr>
          <w:rtl/>
        </w:rPr>
        <w:t>(</w:t>
      </w:r>
      <w:r w:rsidR="008E1AA6" w:rsidRPr="006F4F49">
        <w:rPr>
          <w:rtl/>
        </w:rPr>
        <w:t>يَدَع فيئكم زهيداً وجمعكم حصيداً</w:t>
      </w:r>
      <w:r>
        <w:rPr>
          <w:rtl/>
        </w:rPr>
        <w:t>)</w:t>
      </w:r>
      <w:r w:rsidR="008E1AA6" w:rsidRPr="006F4F49">
        <w:rPr>
          <w:rtl/>
        </w:rPr>
        <w:t xml:space="preserve"> أي ذلك الاستبداد أو المقصود من ذلك جميع ما تقدّم من قولها: سيف صارم وسطوة معتد غاشم وهرج واستبداد ومجموع هذه الأشياء يدع فيئكم زهيداً أي يجعل الغنائم والخراج وحقوقكم المالية زهيداً قليلاً </w:t>
      </w:r>
      <w:r>
        <w:rPr>
          <w:rtl/>
        </w:rPr>
        <w:t>(</w:t>
      </w:r>
      <w:r w:rsidR="008E1AA6" w:rsidRPr="006F4F49">
        <w:rPr>
          <w:rtl/>
        </w:rPr>
        <w:t>وجمعكم حصيداً</w:t>
      </w:r>
      <w:r>
        <w:rPr>
          <w:rtl/>
        </w:rPr>
        <w:t>)</w:t>
      </w:r>
      <w:r w:rsidR="008E1AA6" w:rsidRPr="006F4F49">
        <w:rPr>
          <w:rtl/>
        </w:rPr>
        <w:t xml:space="preserve"> وفي نسخة: </w:t>
      </w:r>
      <w:r>
        <w:rPr>
          <w:rtl/>
        </w:rPr>
        <w:t>(</w:t>
      </w:r>
      <w:r w:rsidR="008E1AA6" w:rsidRPr="006F4F49">
        <w:rPr>
          <w:rtl/>
        </w:rPr>
        <w:t>وزرعكم حصيداً</w:t>
      </w:r>
      <w:r>
        <w:rPr>
          <w:rtl/>
        </w:rPr>
        <w:t>)</w:t>
      </w:r>
      <w:r w:rsidR="008E1AA6" w:rsidRPr="006F4F49">
        <w:rPr>
          <w:rtl/>
        </w:rPr>
        <w:t xml:space="preserve"> أي محصوداً، والمقصود أنّ السلطة التي تحكم عليكم يتصرّفون في غنائمكم حسب مشتهياتهم ويجرّونها إلى أنفسهم فلا ترون منها إلاّ القليل، ويحصدون جمعكم أي جماعتكم بسيوفهم.</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وكلها إخبارات بالمستقبل المظلم الذي كان بالمرصاد للمسلمين، والمآسي والكوارث التي تنزل بهم، والويلات التي تنصبّ عليهم!.</w:t>
      </w:r>
    </w:p>
    <w:p w:rsidR="008E1AA6" w:rsidRPr="008E1AA6" w:rsidRDefault="008E1AA6" w:rsidP="006F4F49">
      <w:pPr>
        <w:pStyle w:val="libNormal"/>
      </w:pPr>
      <w:r w:rsidRPr="006F4F49">
        <w:rPr>
          <w:rtl/>
        </w:rPr>
        <w:t>ولقد تحقّق كل هذا، وهذا كلّه، لقد ابتلي المسلمون بفجائع ومذابح ومآسي لا يستطيع أحد أن يتصوّرها، فو الله إنّهم سوّدوا تاريخ الإسلام، وشوّهوا سمعة هذا الدين، وإليك بعض تلك الحوادث شاهداً على ما نقول:</w:t>
      </w:r>
    </w:p>
    <w:p w:rsidR="008E1AA6" w:rsidRPr="008E1AA6" w:rsidRDefault="008E1AA6" w:rsidP="006F4F49">
      <w:pPr>
        <w:pStyle w:val="libNormal"/>
      </w:pPr>
      <w:r w:rsidRPr="006F4F49">
        <w:rPr>
          <w:rtl/>
        </w:rPr>
        <w:t>لقد ذكرنا</w:t>
      </w:r>
      <w:r w:rsidR="00275503">
        <w:rPr>
          <w:rtl/>
        </w:rPr>
        <w:t xml:space="preserve"> - </w:t>
      </w:r>
      <w:r w:rsidRPr="006F4F49">
        <w:rPr>
          <w:rtl/>
        </w:rPr>
        <w:t>فيما مضى</w:t>
      </w:r>
      <w:r w:rsidR="00275503">
        <w:rPr>
          <w:rtl/>
        </w:rPr>
        <w:t xml:space="preserve"> - </w:t>
      </w:r>
      <w:r w:rsidRPr="006F4F49">
        <w:rPr>
          <w:rtl/>
        </w:rPr>
        <w:t>بعض المجازر التي قام بها أصحاب الجمل ومعاوية والخوارج وبعض عملاء معاوية، والآن استمع إلى غيرها:</w:t>
      </w:r>
    </w:p>
    <w:p w:rsidR="008E1AA6" w:rsidRPr="008E1AA6" w:rsidRDefault="008E1AA6" w:rsidP="006F4F49">
      <w:pPr>
        <w:pStyle w:val="libNormal"/>
      </w:pPr>
      <w:r w:rsidRPr="006F4F49">
        <w:rPr>
          <w:rtl/>
        </w:rPr>
        <w:t>لو أردنا أن نذكر</w:t>
      </w:r>
      <w:r w:rsidR="00275503">
        <w:rPr>
          <w:rtl/>
        </w:rPr>
        <w:t xml:space="preserve"> - </w:t>
      </w:r>
      <w:r w:rsidRPr="006F4F49">
        <w:rPr>
          <w:rtl/>
        </w:rPr>
        <w:t>هنا</w:t>
      </w:r>
      <w:r w:rsidR="00275503">
        <w:rPr>
          <w:rtl/>
        </w:rPr>
        <w:t xml:space="preserve"> - </w:t>
      </w:r>
      <w:r w:rsidRPr="006F4F49">
        <w:rPr>
          <w:rtl/>
        </w:rPr>
        <w:t>ما جرى على الأمّة الإسلامية من الظلم والجور والضغط والكبت والعنف والقسوة، والاستبداد بالأموال وإراقة الدماء البريئة على أيدي حكّام الجور لطال بنا الكلام جداً جداً، فإنّ التحدّث عن هذه المصائب والفجائع يحتاج إلى موسوعة وموسوعة.</w:t>
      </w:r>
    </w:p>
    <w:p w:rsidR="008E1AA6" w:rsidRPr="008E1AA6" w:rsidRDefault="008E1AA6" w:rsidP="006F4F49">
      <w:pPr>
        <w:pStyle w:val="libNormal"/>
      </w:pPr>
      <w:r w:rsidRPr="006F4F49">
        <w:rPr>
          <w:rtl/>
        </w:rPr>
        <w:t xml:space="preserve">ولكنّنا رعاية لأسلوب الكتاب وبمناسبة التحدّث عمّا أخبرت به السيدة فاطمة الزهراء </w:t>
      </w:r>
      <w:r w:rsidR="001A7A84" w:rsidRPr="001A7A84">
        <w:rPr>
          <w:rStyle w:val="libAlaemChar"/>
          <w:rtl/>
        </w:rPr>
        <w:t>عليها‌السلام</w:t>
      </w:r>
      <w:r w:rsidRPr="006F4F49">
        <w:rPr>
          <w:rtl/>
        </w:rPr>
        <w:t xml:space="preserve"> من الويلات التي كانت بالمرصاد على طريق المسلمين، الذين اختاروا تلك القيادة التي ما أنزل الله بها من سلطان، ونبذوا وراءهم ولاية آل رسول الله </w:t>
      </w:r>
      <w:r w:rsidR="001A7A84" w:rsidRPr="001A7A84">
        <w:rPr>
          <w:rStyle w:val="libAlaemChar"/>
          <w:rtl/>
        </w:rPr>
        <w:t>صلى‌الله‌عليه‌وآله</w:t>
      </w:r>
      <w:r w:rsidRPr="006F4F49">
        <w:rPr>
          <w:rtl/>
        </w:rPr>
        <w:t xml:space="preserve"> وسلبوهم القدرة والإمكانية.</w:t>
      </w:r>
    </w:p>
    <w:p w:rsidR="008E1AA6" w:rsidRPr="008E1AA6" w:rsidRDefault="008E1AA6" w:rsidP="006F4F49">
      <w:pPr>
        <w:pStyle w:val="libNormal"/>
      </w:pPr>
      <w:r w:rsidRPr="006F4F49">
        <w:rPr>
          <w:rtl/>
        </w:rPr>
        <w:t>نختار من بين المئات من الفجائع التي انصبّت على أهل المدينة فجيعة واحدة تقشعرّ منها الجلود، وتشمئزّ منها النفوس.</w:t>
      </w:r>
    </w:p>
    <w:p w:rsidR="008E1AA6" w:rsidRPr="008E1AA6" w:rsidRDefault="008E1AA6" w:rsidP="006F4F49">
      <w:pPr>
        <w:pStyle w:val="libNormal"/>
      </w:pPr>
      <w:r w:rsidRPr="006F4F49">
        <w:rPr>
          <w:rtl/>
        </w:rPr>
        <w:t>وقبل أن أذكر الواقعة لا بأس بذكر مقدّمة تمهيدية كي تظهر نتائج تغيير القيادة الإسلامية عن مجراها وأُسُسها:</w:t>
      </w:r>
    </w:p>
    <w:p w:rsidR="008E1AA6" w:rsidRPr="008E1AA6" w:rsidRDefault="008E1AA6" w:rsidP="006F4F49">
      <w:pPr>
        <w:pStyle w:val="libNormal"/>
      </w:pPr>
      <w:r w:rsidRPr="006F4F49">
        <w:rPr>
          <w:rtl/>
        </w:rPr>
        <w:t xml:space="preserve">من الصحيح أن نقول: إنّ حكّام الجور الذين جلسوا على كراسي الحكم، وقبضوا بأيديهم أزمّة الأمور، واستولوا على رقاب البشر عن طريق السيف، قد رفضوا العمل بالإسلام الذي جاء به محمّد </w:t>
      </w:r>
      <w:r w:rsidR="001A7A84" w:rsidRPr="001A7A84">
        <w:rPr>
          <w:rStyle w:val="libAlaemChar"/>
          <w:rtl/>
        </w:rPr>
        <w:t>صلى‌الله‌عليه‌وآله‌وسلم</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فكانت تصرّفاتهم لا تتفق مع القرآن الكريم، ولا السنّة النبوية، ولا منطق العقل ولا قانون الإنسانية، ولا نظام العدل، ولا تعاليم الإسلام.</w:t>
      </w:r>
    </w:p>
    <w:p w:rsidR="008E1AA6" w:rsidRPr="008E1AA6" w:rsidRDefault="008E1AA6" w:rsidP="006F4F49">
      <w:pPr>
        <w:pStyle w:val="libNormal"/>
      </w:pPr>
      <w:r w:rsidRPr="006F4F49">
        <w:rPr>
          <w:rtl/>
        </w:rPr>
        <w:t>بل كانوا يحكمون على أموال الناس ودمائهم حسب رغباتهم الشخصية وشهواتهم النفسية، وإجابة للحرص والجشع، وإطاعة لأهوائهم.</w:t>
      </w:r>
    </w:p>
    <w:p w:rsidR="008E1AA6" w:rsidRPr="008E1AA6" w:rsidRDefault="008E1AA6" w:rsidP="006F4F49">
      <w:pPr>
        <w:pStyle w:val="libNormal"/>
      </w:pPr>
      <w:r w:rsidRPr="006F4F49">
        <w:rPr>
          <w:rtl/>
        </w:rPr>
        <w:t>فالناس لا كرامة لهم ولا قيمة لحياتهم عند هؤلاء، وليس المهم عند أولئك الحكّام أن يعيش الناس برخاء ورفاه أو يموتوا جوعاً وفقراً وإنّما المهم المحافظة على عرش الحاكم وإبقاء جبروته وإشباع شهواته ورغباته وترفه وبذخه، ولو كان مستلزماً لإراقة دماء الشعب المسلم البريء المسكين، وما قيمة المسلم وما حرمة الإسلام أمام أهواء الحاكم الدكتاتوري الظالم السفّاك الذي لو كان يؤمن بالله واليوم الآخر لكان سلوكه على خلاف تلك الأعمال المناقضة للدين الإسلامي.</w:t>
      </w:r>
    </w:p>
    <w:p w:rsidR="008E1AA6" w:rsidRPr="008E1AA6" w:rsidRDefault="008E1AA6" w:rsidP="006F4F49">
      <w:pPr>
        <w:pStyle w:val="libNormal"/>
      </w:pPr>
      <w:r w:rsidRPr="006F4F49">
        <w:rPr>
          <w:rtl/>
        </w:rPr>
        <w:t>ولعلّك</w:t>
      </w:r>
      <w:r w:rsidR="00275503">
        <w:rPr>
          <w:rtl/>
        </w:rPr>
        <w:t xml:space="preserve"> - </w:t>
      </w:r>
      <w:r w:rsidRPr="006F4F49">
        <w:rPr>
          <w:rtl/>
        </w:rPr>
        <w:t>أيها القارئ</w:t>
      </w:r>
      <w:r w:rsidR="00275503">
        <w:rPr>
          <w:rtl/>
        </w:rPr>
        <w:t xml:space="preserve"> - </w:t>
      </w:r>
      <w:r w:rsidRPr="006F4F49">
        <w:rPr>
          <w:rtl/>
        </w:rPr>
        <w:t>تتصوّر وتظن أنّ في كلامي هذا شيئاً من المبالغة والإسراف، ولكنّك لو اطلعت على تاريخ الأمويين والعبّاسيين والمجازر والمذابح الجماعية التي قاموا بها لصدّقت كلامي، بل واعتبرت كلامي هذا أقلّ من القليل عن الواقع الذي مرّت به الأمّة الإسلامية عبر القرون!.</w:t>
      </w:r>
    </w:p>
    <w:p w:rsidR="008E1AA6" w:rsidRPr="008E1AA6" w:rsidRDefault="008E1AA6" w:rsidP="006F4F49">
      <w:pPr>
        <w:pStyle w:val="libNormal"/>
      </w:pPr>
      <w:r w:rsidRPr="006F4F49">
        <w:rPr>
          <w:rtl/>
        </w:rPr>
        <w:t>إنّهم جعلوا الحياة جحيماً وعذاباً أليماً على المجتمع الإسلامي الذي كان يعيش تحت سياطهم وسيوفهم!.</w:t>
      </w:r>
    </w:p>
    <w:p w:rsidR="008E1AA6" w:rsidRDefault="008E1AA6" w:rsidP="006F4F49">
      <w:pPr>
        <w:pStyle w:val="libNormal"/>
      </w:pPr>
      <w:r w:rsidRPr="006F4F49">
        <w:rPr>
          <w:rtl/>
        </w:rPr>
        <w:t>وهاك مثالاً واحداً على بعض ما نقول:</w:t>
      </w:r>
    </w:p>
    <w:p w:rsidR="008E1AA6" w:rsidRPr="00275503" w:rsidRDefault="008E1AA6" w:rsidP="00275503">
      <w:pPr>
        <w:pStyle w:val="Heading3"/>
      </w:pPr>
      <w:bookmarkStart w:id="201" w:name="_Toc414178719"/>
      <w:r w:rsidRPr="00634F50">
        <w:rPr>
          <w:rtl/>
        </w:rPr>
        <w:t>وَاقِعَةُ الحرّة</w:t>
      </w:r>
      <w:bookmarkEnd w:id="201"/>
    </w:p>
    <w:p w:rsidR="008E1AA6" w:rsidRPr="008E1AA6" w:rsidRDefault="008E1AA6" w:rsidP="006F4F49">
      <w:pPr>
        <w:pStyle w:val="libNormal"/>
      </w:pPr>
      <w:r w:rsidRPr="006F4F49">
        <w:rPr>
          <w:rtl/>
        </w:rPr>
        <w:t>بعث يزيد بن معاوية مسلم بن عقبة، وكان أحد جبابرة العرب</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وشياطينهم بعثه إلى المدينة ومعه ثلاثون ألف رجل </w:t>
      </w:r>
      <w:r w:rsidRPr="006F4F49">
        <w:rPr>
          <w:rStyle w:val="libFootnotenumChar"/>
          <w:rtl/>
        </w:rPr>
        <w:t>(1)</w:t>
      </w:r>
      <w:r w:rsidRPr="006F4F49">
        <w:rPr>
          <w:rtl/>
        </w:rPr>
        <w:t>، وأوصى يزيدُ بن معاوية مسلم بن عقبة فقال: إذا ظهرتَ على أهل المدينة فأبحْها ثلاثاً، وكل ما فيها من مال أو دابّة أو سلاح أو طعام فهو للجند.</w:t>
      </w:r>
    </w:p>
    <w:p w:rsidR="008E1AA6" w:rsidRPr="008E1AA6" w:rsidRDefault="008E1AA6" w:rsidP="006F4F49">
      <w:pPr>
        <w:pStyle w:val="libNormal"/>
      </w:pPr>
      <w:r w:rsidRPr="006F4F49">
        <w:rPr>
          <w:rtl/>
        </w:rPr>
        <w:t xml:space="preserve">خرج الجيش نحو مدينة الرسول </w:t>
      </w:r>
      <w:r w:rsidR="001A7A84" w:rsidRPr="001A7A84">
        <w:rPr>
          <w:rStyle w:val="libAlaemChar"/>
          <w:rtl/>
        </w:rPr>
        <w:t>صلى‌الله‌عليه‌وآله</w:t>
      </w:r>
      <w:r w:rsidRPr="006F4F49">
        <w:rPr>
          <w:rtl/>
        </w:rPr>
        <w:t xml:space="preserve"> وخرج أهل المدينة لمقابلة الجيش خارج المدينة، والتقى العسكران خارج البلدة في منطقة يقال لها: </w:t>
      </w:r>
      <w:r w:rsidR="00692040">
        <w:rPr>
          <w:rtl/>
        </w:rPr>
        <w:t>(</w:t>
      </w:r>
      <w:r w:rsidRPr="00275503">
        <w:rPr>
          <w:rStyle w:val="libBold2Char"/>
          <w:rtl/>
        </w:rPr>
        <w:t>الحَرّة</w:t>
      </w:r>
      <w:r w:rsidR="00692040">
        <w:rPr>
          <w:rStyle w:val="libBold2Char"/>
          <w:rtl/>
        </w:rPr>
        <w:t>)</w:t>
      </w:r>
      <w:r w:rsidRPr="006F4F49">
        <w:rPr>
          <w:rtl/>
        </w:rPr>
        <w:t xml:space="preserve"> وهناك وقعت الحرب، وقُتل من أهل المدينة المئات من أبناء المهاجرين والأنصار وغيرهم من أهل المدينة، وانهزم الباقون متجهين نحو المدينة، وكان جيش الشام يطاردهم حتى وصلوا المدينة ولاذ المسلمون بالحرم النبوي فجعل جيش الشام يقتل أهل المدينة عند قبر الرسول </w:t>
      </w:r>
      <w:r w:rsidR="001A7A84" w:rsidRPr="001A7A84">
        <w:rPr>
          <w:rStyle w:val="libAlaemChar"/>
          <w:rtl/>
        </w:rPr>
        <w:t>صلى‌الله‌عليه‌وآله</w:t>
      </w:r>
      <w:r w:rsidRPr="006F4F49">
        <w:rPr>
          <w:rtl/>
        </w:rPr>
        <w:t xml:space="preserve"> حتى ساوى الدم قبر رسول الله!!.</w:t>
      </w:r>
    </w:p>
    <w:p w:rsidR="008E1AA6" w:rsidRPr="008E1AA6" w:rsidRDefault="008E1AA6" w:rsidP="006F4F49">
      <w:pPr>
        <w:pStyle w:val="libNormal"/>
      </w:pPr>
      <w:r w:rsidRPr="006F4F49">
        <w:rPr>
          <w:rtl/>
        </w:rPr>
        <w:t>وبعد ذلك نادى المنادي في جيش الشام بأمر قائدهم مسلم بن عقبة: هذه المدينة قد أبحتُها لكم!!.</w:t>
      </w:r>
    </w:p>
    <w:p w:rsidR="008E1AA6" w:rsidRPr="008E1AA6" w:rsidRDefault="008E1AA6" w:rsidP="006F4F49">
      <w:pPr>
        <w:pStyle w:val="libNormal"/>
      </w:pPr>
      <w:r w:rsidRPr="006F4F49">
        <w:rPr>
          <w:rtl/>
        </w:rPr>
        <w:t>فما تظن بالجيش الفاتح الذي تُعطى له الحرية الكاملة، وتُرفع عنه كل مسؤولية؟؟</w:t>
      </w:r>
    </w:p>
    <w:p w:rsidR="008E1AA6" w:rsidRPr="008E1AA6" w:rsidRDefault="008E1AA6" w:rsidP="006F4F49">
      <w:pPr>
        <w:pStyle w:val="libNormal"/>
      </w:pPr>
      <w:r w:rsidRPr="006F4F49">
        <w:rPr>
          <w:rtl/>
        </w:rPr>
        <w:t>فعمد الجيش إلى نهب الأموال وهتك الأعراض، وافتضّوا أكثر من ثلاثمائة عذراء، ووُلد في تلك السنة ألف مولود لم يُعرف لهم أب.</w:t>
      </w:r>
    </w:p>
    <w:p w:rsidR="008E1AA6" w:rsidRPr="008E1AA6" w:rsidRDefault="008E1AA6" w:rsidP="006F4F49">
      <w:pPr>
        <w:pStyle w:val="libNormal"/>
      </w:pPr>
      <w:r w:rsidRPr="006F4F49">
        <w:rPr>
          <w:rtl/>
        </w:rPr>
        <w:t xml:space="preserve">وأستأذن القارئ لأقول له: حتى أنّ الرجل منهم كان يزني بالمرأة المسلمة في مسجد رسول الله </w:t>
      </w:r>
      <w:r w:rsidR="001A7A84" w:rsidRPr="001A7A84">
        <w:rPr>
          <w:rStyle w:val="libAlaemChar"/>
          <w:rtl/>
        </w:rPr>
        <w:t>صلى‌الله‌عليه‌وآله‌وسلم</w:t>
      </w:r>
      <w:r w:rsidRPr="006F4F49">
        <w:rPr>
          <w:rStyle w:val="libFootnotenumChar"/>
          <w:rtl/>
        </w:rPr>
        <w:t xml:space="preserve"> (2)</w:t>
      </w:r>
      <w:r w:rsidRPr="006F4F49">
        <w:rPr>
          <w:rtl/>
        </w:rPr>
        <w:t>.</w:t>
      </w:r>
    </w:p>
    <w:p w:rsidR="008E1AA6" w:rsidRPr="008E1AA6" w:rsidRDefault="008E1AA6" w:rsidP="006F4F49">
      <w:pPr>
        <w:pStyle w:val="libNormal"/>
      </w:pPr>
      <w:r w:rsidRPr="006F4F49">
        <w:rPr>
          <w:rtl/>
        </w:rPr>
        <w:t xml:space="preserve">وكان أفراد الجيش يدخلون بيوت أهل المدينة وينهبون كل ما وجدوا فيها، وهجم أفراد منهم على دار أبي سعيد الخدري الذي كان من مشاهير أصحاب رسول الله </w:t>
      </w:r>
      <w:r w:rsidR="001A7A84" w:rsidRPr="001A7A84">
        <w:rPr>
          <w:rStyle w:val="libAlaemChar"/>
          <w:rtl/>
        </w:rPr>
        <w:t>صلى‌الله‌عليه‌وآله‌وسلم</w:t>
      </w:r>
      <w:r w:rsidRPr="006F4F49">
        <w:rPr>
          <w:rtl/>
        </w:rPr>
        <w:t xml:space="preserve"> وكان شيخاً كبيراً</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634F50">
        <w:rPr>
          <w:rtl/>
        </w:rPr>
        <w:t>الإمامة والسياسة ج 2 ص 7</w:t>
      </w:r>
      <w:r>
        <w:rPr>
          <w:rtl/>
        </w:rPr>
        <w:t>.</w:t>
      </w:r>
    </w:p>
    <w:p w:rsidR="008E1AA6" w:rsidRPr="00275503" w:rsidRDefault="008E1AA6" w:rsidP="00275503">
      <w:pPr>
        <w:pStyle w:val="libFootnote0"/>
      </w:pPr>
      <w:r w:rsidRPr="008E1AA6">
        <w:rPr>
          <w:rtl/>
        </w:rPr>
        <w:t xml:space="preserve">(2) </w:t>
      </w:r>
      <w:r w:rsidRPr="00634F50">
        <w:rPr>
          <w:rtl/>
        </w:rPr>
        <w:t>كتاب تتمّة المنتهى للقمّي</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قد كفّ بصره، فوجدوه جالساً على التراب؛ لأنّ طائفة من الجيش كانت قد نهبت داره قبل ذاك، ولمّا فتّش الأفراد داره ولم يجدوا شيئاً ما أحبّوا أن يخرجوا من داره بلا فائدة فعمدوا إلى الشيخ الأعمى المسكين ونتفوا لحيته وشعر حاجبيه وهو يصرح ويقول لهم: أنا أبو سعيد الخدري!! أنا صاحب رسول الله.</w:t>
      </w:r>
    </w:p>
    <w:p w:rsidR="008E1AA6" w:rsidRPr="008E1AA6" w:rsidRDefault="008E1AA6" w:rsidP="006F4F49">
      <w:pPr>
        <w:pStyle w:val="libNormal"/>
      </w:pPr>
      <w:r w:rsidRPr="006F4F49">
        <w:rPr>
          <w:rtl/>
        </w:rPr>
        <w:t>ولكنّهم لم يعبأوا بهذه الأسماء، ووجدوا في بيته عدداً من الحمام فذبحوها وطرحوها في البئر وخرجوا من داره.</w:t>
      </w:r>
    </w:p>
    <w:p w:rsidR="008E1AA6" w:rsidRPr="008E1AA6" w:rsidRDefault="008E1AA6" w:rsidP="006F4F49">
      <w:pPr>
        <w:pStyle w:val="libNormal"/>
      </w:pPr>
      <w:r w:rsidRPr="006F4F49">
        <w:rPr>
          <w:rtl/>
        </w:rPr>
        <w:t>ودخل أحدهم دار امرأة قد نُهب كلّ ما فيها، فوجد الرجل تلك المرأة جالسة على الأرض وفي حجرها طفلها يرتضع، فمدّ الرجل يده وأخذ برجل الطفل وجذبه من حجر أمه والثدي في فمه وضرب برأس الطفل فسال دماغه على الأرض وأُمّه تنظر إليه.</w:t>
      </w:r>
    </w:p>
    <w:p w:rsidR="008E1AA6" w:rsidRPr="008E1AA6" w:rsidRDefault="008E1AA6" w:rsidP="006F4F49">
      <w:pPr>
        <w:pStyle w:val="libNormal"/>
      </w:pPr>
      <w:r w:rsidRPr="006F4F49">
        <w:rPr>
          <w:rtl/>
        </w:rPr>
        <w:t>ثم جمع مسلم بن عقبة أهل المدينة وأخذ منهم الإقرار والاعتراف بأنّهم عبيد مملوكون ليزيد بن معاوية.</w:t>
      </w:r>
    </w:p>
    <w:p w:rsidR="008E1AA6" w:rsidRPr="008E1AA6" w:rsidRDefault="008E1AA6" w:rsidP="006F4F49">
      <w:pPr>
        <w:pStyle w:val="libNormal"/>
      </w:pPr>
      <w:r w:rsidRPr="006F4F49">
        <w:rPr>
          <w:rtl/>
        </w:rPr>
        <w:t>وبعد ذلك خرج الجيش من المدينة تاركاً وراءه الجثث وآلاف اليتامى والأرامل، طعامهم البكاء وشرابهم الدموع، وفراشهم التراب، ومتاعهم الآلام والآهات والذعر والعويل.</w:t>
      </w:r>
    </w:p>
    <w:p w:rsidR="008E1AA6" w:rsidRPr="008E1AA6" w:rsidRDefault="008E1AA6" w:rsidP="006F4F49">
      <w:pPr>
        <w:pStyle w:val="libNormal"/>
      </w:pPr>
      <w:r w:rsidRPr="006F4F49">
        <w:rPr>
          <w:rtl/>
        </w:rPr>
        <w:t>وخرج الجيش نحو مكّة ليحرقوا الكعبة ويقتلوا الناس في المسجد الحرام لأجل القضاء على عبد الله بن الزبير المتحصّن في المسجد الحرام الذي مَن دخله كان آمناً.</w:t>
      </w:r>
    </w:p>
    <w:p w:rsidR="008E1AA6" w:rsidRPr="008E1AA6" w:rsidRDefault="008E1AA6" w:rsidP="006F4F49">
      <w:pPr>
        <w:pStyle w:val="libNormal"/>
      </w:pPr>
      <w:r w:rsidRPr="006F4F49">
        <w:rPr>
          <w:rtl/>
        </w:rPr>
        <w:t>ولا تسأل عن الفجائع التي انصبّت على أهل المدينة، فجيعة بعد فجيعة ومصيبة تلو الأخرى.</w:t>
      </w:r>
    </w:p>
    <w:p w:rsidR="008E1AA6" w:rsidRPr="008E1AA6" w:rsidRDefault="008E1AA6" w:rsidP="006F4F49">
      <w:pPr>
        <w:pStyle w:val="libNormal"/>
      </w:pPr>
      <w:r w:rsidRPr="006F4F49">
        <w:rPr>
          <w:rtl/>
        </w:rPr>
        <w:t>وأمّا ما قام به الحجّاج بن يوسف الثقفي في العراق فإنّه يشيب الطفل وهو في المهد، ويورث الدهشة والذعر في القارئ الذي يقرأ تلك</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الإضبارة السوداء الشوهاء، وتستولي عليه حالة التهوّع والتقيّؤ.</w:t>
      </w:r>
    </w:p>
    <w:p w:rsidR="008E1AA6" w:rsidRPr="008E1AA6" w:rsidRDefault="008E1AA6" w:rsidP="006F4F49">
      <w:pPr>
        <w:pStyle w:val="libNormal"/>
      </w:pPr>
      <w:r w:rsidRPr="006F4F49">
        <w:rPr>
          <w:rtl/>
        </w:rPr>
        <w:t>حتى قال عمر بن عبد العزيز: لو جاءت كل أمّة بخبيثها وجئنا بالحجّاج لغلبناهم.</w:t>
      </w:r>
    </w:p>
    <w:p w:rsidR="008E1AA6" w:rsidRDefault="008E1AA6" w:rsidP="006F4F49">
      <w:pPr>
        <w:pStyle w:val="libNormal"/>
      </w:pPr>
      <w:r w:rsidRPr="006F4F49">
        <w:rPr>
          <w:rtl/>
        </w:rPr>
        <w:t xml:space="preserve">وقال عاصم: ما بقيتْ لله </w:t>
      </w:r>
      <w:r w:rsidR="00692040">
        <w:rPr>
          <w:rtl/>
        </w:rPr>
        <w:t>(</w:t>
      </w:r>
      <w:r w:rsidRPr="006F4F49">
        <w:rPr>
          <w:rtl/>
        </w:rPr>
        <w:t>عزّ وجلّ</w:t>
      </w:r>
      <w:r w:rsidR="00692040">
        <w:rPr>
          <w:rtl/>
        </w:rPr>
        <w:t>)</w:t>
      </w:r>
      <w:r w:rsidRPr="006F4F49">
        <w:rPr>
          <w:rtl/>
        </w:rPr>
        <w:t xml:space="preserve"> حُرمة إلاّ وقد ارتكبها الحجاج!</w:t>
      </w:r>
    </w:p>
    <w:p w:rsidR="008E1AA6" w:rsidRPr="00275503" w:rsidRDefault="008E1AA6" w:rsidP="00275503">
      <w:pPr>
        <w:pStyle w:val="Heading3"/>
      </w:pPr>
      <w:bookmarkStart w:id="202" w:name="_Toc414178720"/>
      <w:r w:rsidRPr="00634F50">
        <w:rPr>
          <w:rtl/>
        </w:rPr>
        <w:t>تَطبيق الخَبَر مَعَ الوَاقِع</w:t>
      </w:r>
      <w:bookmarkEnd w:id="202"/>
    </w:p>
    <w:p w:rsidR="008E1AA6" w:rsidRPr="008E1AA6" w:rsidRDefault="008E1AA6" w:rsidP="006F4F49">
      <w:pPr>
        <w:pStyle w:val="libNormal"/>
      </w:pPr>
      <w:r w:rsidRPr="006F4F49">
        <w:rPr>
          <w:rtl/>
        </w:rPr>
        <w:t xml:space="preserve">هذه نماذج قليلة وضئيلة بالنسبة لما جرى وحدث، وبعد استعراض تلك الفجائع التي يملّ الإنسان الحياة حين قراءتها، عند ذلك تتضح لنا صحّة ما أنذرت به السيدة فاطمة الزهراء </w:t>
      </w:r>
      <w:r w:rsidR="001A7A84" w:rsidRPr="001A7A84">
        <w:rPr>
          <w:rStyle w:val="libAlaemChar"/>
          <w:rtl/>
        </w:rPr>
        <w:t>عليها‌السلام</w:t>
      </w:r>
      <w:r w:rsidRPr="006F4F49">
        <w:rPr>
          <w:rtl/>
        </w:rPr>
        <w:t xml:space="preserve"> الجماعة التي استبدلت تلك القيادة بقيادة آل رسول الله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 xml:space="preserve">ويظهر لنا صدق كلامها حين المطابقة والمقارنة بين كلامها: </w:t>
      </w:r>
      <w:r w:rsidR="00692040">
        <w:rPr>
          <w:rtl/>
        </w:rPr>
        <w:t>(</w:t>
      </w:r>
      <w:r w:rsidRPr="006F4F49">
        <w:rPr>
          <w:rtl/>
        </w:rPr>
        <w:t>وأبشروا بسيف صارم، وسطوة معتدٍ غاشم، وهرج شامل، واستبداد من الظالمين يَدَع فيئكم زهيداً، وجمعكم حصيداً</w:t>
      </w:r>
      <w:r w:rsidR="00692040">
        <w:rPr>
          <w:rtl/>
        </w:rPr>
        <w:t>)</w:t>
      </w:r>
      <w:r w:rsidRPr="006F4F49">
        <w:rPr>
          <w:rtl/>
        </w:rPr>
        <w:t xml:space="preserve"> وبين الحوادث والمآسي التي مرّت بها الأمّة الإسلامية.</w:t>
      </w:r>
    </w:p>
    <w:p w:rsidR="008E1AA6" w:rsidRPr="008E1AA6" w:rsidRDefault="008E1AA6" w:rsidP="00DA7BE9">
      <w:pPr>
        <w:pStyle w:val="libNormal"/>
      </w:pPr>
      <w:r w:rsidRPr="006F4F49">
        <w:rPr>
          <w:rtl/>
        </w:rPr>
        <w:t xml:space="preserve">وأخيراً ختمت السيدة فاطمة الزهراء </w:t>
      </w:r>
      <w:r w:rsidR="001A7A84" w:rsidRPr="001A7A84">
        <w:rPr>
          <w:rStyle w:val="libAlaemChar"/>
          <w:rtl/>
        </w:rPr>
        <w:t>عليها‌السلام</w:t>
      </w:r>
      <w:r w:rsidRPr="006F4F49">
        <w:rPr>
          <w:rtl/>
        </w:rPr>
        <w:t xml:space="preserve"> خطابها للنساء بهذه الجملات: </w:t>
      </w:r>
      <w:r w:rsidR="00692040">
        <w:rPr>
          <w:rtl/>
        </w:rPr>
        <w:t>(</w:t>
      </w:r>
      <w:r w:rsidRPr="006F4F49">
        <w:rPr>
          <w:rtl/>
        </w:rPr>
        <w:t>فيا حسرة لكم</w:t>
      </w:r>
      <w:r w:rsidR="00692040">
        <w:rPr>
          <w:rtl/>
        </w:rPr>
        <w:t>)</w:t>
      </w:r>
      <w:r w:rsidRPr="006F4F49">
        <w:rPr>
          <w:rtl/>
        </w:rPr>
        <w:t xml:space="preserve"> هذه الكلمة مأخوذة من قوله تعالى: </w:t>
      </w:r>
      <w:r w:rsidRPr="00692040">
        <w:rPr>
          <w:rStyle w:val="libAlaemChar"/>
          <w:rtl/>
        </w:rPr>
        <w:t>(</w:t>
      </w:r>
      <w:r w:rsidR="00DA7BE9" w:rsidRPr="00DA7BE9">
        <w:rPr>
          <w:rStyle w:val="libAieChar"/>
          <w:rFonts w:hint="cs"/>
          <w:rtl/>
        </w:rPr>
        <w:t>يَا</w:t>
      </w:r>
      <w:r w:rsidR="00DA7BE9" w:rsidRPr="00DA7BE9">
        <w:rPr>
          <w:rStyle w:val="libAieChar"/>
          <w:rtl/>
        </w:rPr>
        <w:t xml:space="preserve"> </w:t>
      </w:r>
      <w:r w:rsidR="00DA7BE9" w:rsidRPr="00DA7BE9">
        <w:rPr>
          <w:rStyle w:val="libAieChar"/>
          <w:rFonts w:hint="cs"/>
          <w:rtl/>
        </w:rPr>
        <w:t>حَسْرَةً</w:t>
      </w:r>
      <w:r w:rsidR="00DA7BE9" w:rsidRPr="00DA7BE9">
        <w:rPr>
          <w:rStyle w:val="libAieChar"/>
          <w:rtl/>
        </w:rPr>
        <w:t xml:space="preserve"> </w:t>
      </w:r>
      <w:r w:rsidR="00DA7BE9" w:rsidRPr="00DA7BE9">
        <w:rPr>
          <w:rStyle w:val="libAieChar"/>
          <w:rFonts w:hint="cs"/>
          <w:rtl/>
        </w:rPr>
        <w:t>عَلَى</w:t>
      </w:r>
      <w:r w:rsidR="00DA7BE9" w:rsidRPr="00DA7BE9">
        <w:rPr>
          <w:rStyle w:val="libAieChar"/>
          <w:rtl/>
        </w:rPr>
        <w:t xml:space="preserve"> </w:t>
      </w:r>
      <w:r w:rsidR="00DA7BE9" w:rsidRPr="00DA7BE9">
        <w:rPr>
          <w:rStyle w:val="libAieChar"/>
          <w:rFonts w:hint="cs"/>
          <w:rtl/>
        </w:rPr>
        <w:t>الْعِبَادِ</w:t>
      </w:r>
      <w:r w:rsidR="00DA7BE9" w:rsidRPr="00DA7BE9">
        <w:rPr>
          <w:rStyle w:val="libAieChar"/>
          <w:rtl/>
        </w:rPr>
        <w:t xml:space="preserve"> </w:t>
      </w:r>
      <w:r w:rsidR="00DA7BE9" w:rsidRPr="00DA7BE9">
        <w:rPr>
          <w:rStyle w:val="libAieChar"/>
          <w:rFonts w:hint="cs"/>
          <w:rtl/>
        </w:rPr>
        <w:t>مَا</w:t>
      </w:r>
      <w:r w:rsidR="00DA7BE9" w:rsidRPr="00DA7BE9">
        <w:rPr>
          <w:rStyle w:val="libAieChar"/>
          <w:rtl/>
        </w:rPr>
        <w:t xml:space="preserve"> </w:t>
      </w:r>
      <w:r w:rsidR="00DA7BE9" w:rsidRPr="00DA7BE9">
        <w:rPr>
          <w:rStyle w:val="libAieChar"/>
          <w:rFonts w:hint="cs"/>
          <w:rtl/>
        </w:rPr>
        <w:t>يَأْتِيهِم</w:t>
      </w:r>
      <w:r w:rsidR="00DA7BE9" w:rsidRPr="00DA7BE9">
        <w:rPr>
          <w:rStyle w:val="libAieChar"/>
          <w:rtl/>
        </w:rPr>
        <w:t xml:space="preserve"> </w:t>
      </w:r>
      <w:r w:rsidR="00DA7BE9" w:rsidRPr="00DA7BE9">
        <w:rPr>
          <w:rStyle w:val="libAieChar"/>
          <w:rFonts w:hint="cs"/>
          <w:rtl/>
        </w:rPr>
        <w:t>مِّن</w:t>
      </w:r>
      <w:r w:rsidR="00DA7BE9" w:rsidRPr="00DA7BE9">
        <w:rPr>
          <w:rStyle w:val="libAieChar"/>
          <w:rtl/>
        </w:rPr>
        <w:t xml:space="preserve"> </w:t>
      </w:r>
      <w:r w:rsidR="00DA7BE9" w:rsidRPr="00DA7BE9">
        <w:rPr>
          <w:rStyle w:val="libAieChar"/>
          <w:rFonts w:hint="cs"/>
          <w:rtl/>
        </w:rPr>
        <w:t>رَّسُولٍ</w:t>
      </w:r>
      <w:r w:rsidR="00DA7BE9" w:rsidRPr="00DA7BE9">
        <w:rPr>
          <w:rStyle w:val="libAieChar"/>
          <w:rtl/>
        </w:rPr>
        <w:t xml:space="preserve"> </w:t>
      </w:r>
      <w:r w:rsidR="00DA7BE9" w:rsidRPr="00DA7BE9">
        <w:rPr>
          <w:rStyle w:val="libAieChar"/>
          <w:rFonts w:hint="cs"/>
          <w:rtl/>
        </w:rPr>
        <w:t>إِلَّا</w:t>
      </w:r>
      <w:r w:rsidR="00DA7BE9" w:rsidRPr="00DA7BE9">
        <w:rPr>
          <w:rStyle w:val="libAieChar"/>
          <w:rtl/>
        </w:rPr>
        <w:t xml:space="preserve"> </w:t>
      </w:r>
      <w:r w:rsidR="00DA7BE9" w:rsidRPr="00DA7BE9">
        <w:rPr>
          <w:rStyle w:val="libAieChar"/>
          <w:rFonts w:hint="cs"/>
          <w:rtl/>
        </w:rPr>
        <w:t>كَانُوا</w:t>
      </w:r>
      <w:r w:rsidR="00DA7BE9" w:rsidRPr="00DA7BE9">
        <w:rPr>
          <w:rStyle w:val="libAieChar"/>
          <w:rtl/>
        </w:rPr>
        <w:t xml:space="preserve"> </w:t>
      </w:r>
      <w:r w:rsidR="00DA7BE9" w:rsidRPr="00DA7BE9">
        <w:rPr>
          <w:rStyle w:val="libAieChar"/>
          <w:rFonts w:hint="cs"/>
          <w:rtl/>
        </w:rPr>
        <w:t>بِهِ</w:t>
      </w:r>
      <w:r w:rsidR="00DA7BE9" w:rsidRPr="00DA7BE9">
        <w:rPr>
          <w:rStyle w:val="libAieChar"/>
          <w:rtl/>
        </w:rPr>
        <w:t xml:space="preserve"> </w:t>
      </w:r>
      <w:r w:rsidR="00DA7BE9" w:rsidRPr="00DA7BE9">
        <w:rPr>
          <w:rStyle w:val="libAieChar"/>
          <w:rFonts w:hint="cs"/>
          <w:rtl/>
        </w:rPr>
        <w:t>يَسْتَهْزِئُونَ</w:t>
      </w:r>
      <w:r w:rsidRPr="00692040">
        <w:rPr>
          <w:rStyle w:val="libAlaemChar"/>
          <w:rtl/>
        </w:rPr>
        <w:t>)</w:t>
      </w:r>
      <w:r w:rsidRPr="006F4F49">
        <w:rPr>
          <w:rtl/>
        </w:rPr>
        <w:t xml:space="preserve"> فالمعنى: يا لكم من حسرة وندامة على ما فاتكم من الخير والهداية، والأمن والأمان، والأجر والثواب في الدنيا وفي الآخرة.</w:t>
      </w:r>
    </w:p>
    <w:p w:rsidR="008E1AA6" w:rsidRPr="008E1AA6" w:rsidRDefault="00692040" w:rsidP="006F4F49">
      <w:pPr>
        <w:pStyle w:val="libNormal"/>
      </w:pPr>
      <w:r>
        <w:rPr>
          <w:rtl/>
        </w:rPr>
        <w:t>(</w:t>
      </w:r>
      <w:r w:rsidR="008E1AA6" w:rsidRPr="006F4F49">
        <w:rPr>
          <w:rtl/>
        </w:rPr>
        <w:t>وأنّى لكم؟</w:t>
      </w:r>
      <w:r>
        <w:rPr>
          <w:rtl/>
        </w:rPr>
        <w:t>)</w:t>
      </w:r>
      <w:r w:rsidR="008E1AA6" w:rsidRPr="006F4F49">
        <w:rPr>
          <w:rtl/>
        </w:rPr>
        <w:t xml:space="preserve"> أي ما أدري إلى ما يصير أمركم وقد سلكتم عن طريق الهداية، ووقعتم في موارد الهلكة والخسران.</w:t>
      </w:r>
    </w:p>
    <w:p w:rsidR="008E1AA6" w:rsidRPr="008E1AA6" w:rsidRDefault="00692040" w:rsidP="006F4F49">
      <w:pPr>
        <w:pStyle w:val="libNormal"/>
      </w:pPr>
      <w:r>
        <w:rPr>
          <w:rtl/>
        </w:rPr>
        <w:t>(</w:t>
      </w:r>
      <w:r w:rsidR="008E1AA6" w:rsidRPr="006F4F49">
        <w:rPr>
          <w:rtl/>
        </w:rPr>
        <w:t>وقد عميت عليكم</w:t>
      </w:r>
      <w:r>
        <w:rPr>
          <w:rtl/>
        </w:rPr>
        <w:t>)</w:t>
      </w:r>
      <w:r w:rsidR="008E1AA6" w:rsidRPr="006F4F49">
        <w:rPr>
          <w:rtl/>
        </w:rPr>
        <w:t xml:space="preserve"> خفيت عليكم الحقائق بسبب قلّة تدبّركم فيها.</w:t>
      </w:r>
    </w:p>
    <w:p w:rsidR="008E1AA6" w:rsidRDefault="008E1AA6" w:rsidP="008E1AA6">
      <w:pPr>
        <w:pStyle w:val="libNormal"/>
        <w:rPr>
          <w:rtl/>
        </w:rPr>
      </w:pPr>
      <w:r>
        <w:rPr>
          <w:rtl/>
        </w:rPr>
        <w:br w:type="page"/>
      </w:r>
    </w:p>
    <w:p w:rsidR="008E1AA6" w:rsidRPr="008E1AA6" w:rsidRDefault="008E1AA6" w:rsidP="00DA7BE9">
      <w:pPr>
        <w:pStyle w:val="libNormal"/>
      </w:pPr>
      <w:r w:rsidRPr="00692040">
        <w:rPr>
          <w:rStyle w:val="libAlaemChar"/>
          <w:rtl/>
        </w:rPr>
        <w:lastRenderedPageBreak/>
        <w:t>(</w:t>
      </w:r>
      <w:r w:rsidR="00DA7BE9" w:rsidRPr="00DA7BE9">
        <w:rPr>
          <w:rStyle w:val="libAieChar"/>
          <w:rtl/>
        </w:rPr>
        <w:t>أَنُلْزِمُكُمُوهَا وَأَنتُمْ لَهَا كَارِهُونَ</w:t>
      </w:r>
      <w:r w:rsidRPr="00692040">
        <w:rPr>
          <w:rStyle w:val="libAlaemChar"/>
          <w:rtl/>
        </w:rPr>
        <w:t>)</w:t>
      </w:r>
      <w:r w:rsidRPr="006F4F49">
        <w:rPr>
          <w:rtl/>
        </w:rPr>
        <w:t xml:space="preserve"> هذه الجملة من قوله تعالى: </w:t>
      </w:r>
      <w:r w:rsidR="00692040" w:rsidRPr="00692040">
        <w:rPr>
          <w:rStyle w:val="libAlaemChar"/>
          <w:rtl/>
        </w:rPr>
        <w:t>(</w:t>
      </w:r>
      <w:r w:rsidRPr="006F4F49">
        <w:rPr>
          <w:rStyle w:val="libAieChar"/>
          <w:rtl/>
        </w:rPr>
        <w:t>قَالَ يَا قَوْمِ أَرَأَيْتُمْ إِن كُنتُ عَلَى بَيِّنَةٍ من ربِّيَ وَآتَانِي رَحْمَةً مِّنْ عِندِهِ فَعُمِّيَتْ عَلَيْكُمْ أَنُلْزِمُكُمُوهَا وَأَنتُمْ لَهَا كَارِهُونَ</w:t>
      </w:r>
      <w:r w:rsidR="00692040" w:rsidRPr="00692040">
        <w:rPr>
          <w:rStyle w:val="libAlaemChar"/>
          <w:rtl/>
        </w:rPr>
        <w:t>)</w:t>
      </w:r>
      <w:r w:rsidRPr="006F4F49">
        <w:rPr>
          <w:rtl/>
        </w:rPr>
        <w:t xml:space="preserve"> أي أتريدون منّي أن أُكرهكم على المعرفة وأُلجأكم إليها على كرهٍ منكم؟</w:t>
      </w:r>
    </w:p>
    <w:p w:rsidR="008E1AA6" w:rsidRPr="008E1AA6" w:rsidRDefault="008E1AA6" w:rsidP="006F4F49">
      <w:pPr>
        <w:pStyle w:val="libNormal"/>
      </w:pPr>
      <w:r w:rsidRPr="006F4F49">
        <w:rPr>
          <w:rtl/>
        </w:rPr>
        <w:t>هذا غير مقدور لي وإنّما الواجب عليّ أن أدلّكم بالبيّنة والطريق وليس عليّ أن أضطرّكم على معرفتها.</w:t>
      </w:r>
    </w:p>
    <w:p w:rsidR="008E1AA6" w:rsidRPr="008E1AA6" w:rsidRDefault="008E1AA6" w:rsidP="006F4F49">
      <w:pPr>
        <w:pStyle w:val="libNormal"/>
      </w:pPr>
      <w:r w:rsidRPr="006F4F49">
        <w:rPr>
          <w:rtl/>
        </w:rPr>
        <w:t>قطعت السيدة فاطمة شريط كلامها مع النساء</w:t>
      </w:r>
      <w:r w:rsidR="00275503">
        <w:rPr>
          <w:rtl/>
        </w:rPr>
        <w:t xml:space="preserve"> - </w:t>
      </w:r>
      <w:r w:rsidRPr="006F4F49">
        <w:rPr>
          <w:rtl/>
        </w:rPr>
        <w:t>هنا</w:t>
      </w:r>
      <w:r w:rsidR="00275503">
        <w:rPr>
          <w:rtl/>
        </w:rPr>
        <w:t xml:space="preserve"> - </w:t>
      </w:r>
      <w:r w:rsidRPr="006F4F49">
        <w:rPr>
          <w:rtl/>
        </w:rPr>
        <w:t>وقامت النساء وخرجن.</w:t>
      </w:r>
    </w:p>
    <w:p w:rsidR="008E1AA6" w:rsidRPr="008E1AA6" w:rsidRDefault="008E1AA6" w:rsidP="006F4F49">
      <w:pPr>
        <w:pStyle w:val="libNormal"/>
      </w:pPr>
      <w:r w:rsidRPr="006F4F49">
        <w:rPr>
          <w:rtl/>
        </w:rPr>
        <w:t xml:space="preserve">قال سويد بن غفلة: </w:t>
      </w:r>
      <w:r w:rsidR="00692040">
        <w:rPr>
          <w:rtl/>
        </w:rPr>
        <w:t>(</w:t>
      </w:r>
      <w:r w:rsidRPr="006F4F49">
        <w:rPr>
          <w:rtl/>
        </w:rPr>
        <w:t>فأعادت النساء قولها على رجالهنّ، فجاء إليها قوم من وجوه المهاجرين والأنصار معتذرين</w:t>
      </w:r>
      <w:r w:rsidR="00692040">
        <w:rPr>
          <w:rtl/>
        </w:rPr>
        <w:t>)</w:t>
      </w:r>
      <w:r w:rsidRPr="006F4F49">
        <w:rPr>
          <w:rtl/>
        </w:rPr>
        <w:t>.</w:t>
      </w:r>
    </w:p>
    <w:p w:rsidR="008E1AA6" w:rsidRPr="008E1AA6" w:rsidRDefault="008E1AA6" w:rsidP="006F4F49">
      <w:pPr>
        <w:pStyle w:val="libNormal"/>
      </w:pPr>
      <w:r w:rsidRPr="006F4F49">
        <w:rPr>
          <w:rtl/>
        </w:rPr>
        <w:t>من المؤسف أنّ القضية مجملة مبهمة، فليس هنا تصريح بأسماء النساء ولا بأسماء الرجال الذين هم من وجوه المهاجرين والأنصار.</w:t>
      </w:r>
    </w:p>
    <w:p w:rsidR="008E1AA6" w:rsidRPr="008E1AA6" w:rsidRDefault="008E1AA6" w:rsidP="006F4F49">
      <w:pPr>
        <w:pStyle w:val="libNormal"/>
      </w:pPr>
      <w:r w:rsidRPr="006F4F49">
        <w:rPr>
          <w:rtl/>
        </w:rPr>
        <w:t>وإنّما المستفاد من مجموع الأحداث أنّ النساء ما كنّ يعرفن الألعاب السياسية، وما كنّ يعرفن اتجاه رجالهن في تلك الفترة العاصفة، فحضرن عند السيدة فاطمة الزهراء لعيادتها، فخطبت فيهنّ السيدة الزهراء الخطبة التي مرّت عليك، وصبّت جام غضبها على رجالهن، وبعد انتهاء الخطبة قامت كل امرأة وكأنّها نائمة فاستيقظت، أو كانت غافلة فانتبهت وحصل عندهنّ شيء من الوعي والانتباه.</w:t>
      </w:r>
    </w:p>
    <w:p w:rsidR="008E1AA6" w:rsidRPr="008E1AA6" w:rsidRDefault="008E1AA6" w:rsidP="006F4F49">
      <w:pPr>
        <w:pStyle w:val="libNormal"/>
      </w:pPr>
      <w:r w:rsidRPr="006F4F49">
        <w:rPr>
          <w:rtl/>
        </w:rPr>
        <w:t xml:space="preserve">ويعلم الله ما جرى بين تلك النساء وبين رجالهنّ من الصياح والنزاع بعد رجوعهن من عيادة السيدة فاطمة الزهراء </w:t>
      </w:r>
      <w:r w:rsidR="001A7A84" w:rsidRPr="001A7A84">
        <w:rPr>
          <w:rStyle w:val="libAlaemChar"/>
          <w:rtl/>
        </w:rPr>
        <w:t>عليها‌السلام</w:t>
      </w:r>
      <w:r w:rsidRPr="006F4F49">
        <w:rPr>
          <w:rtl/>
        </w:rPr>
        <w:t xml:space="preserve"> بحيث جاء رجالهن إلى دار فاطمة معتذرين.</w:t>
      </w:r>
    </w:p>
    <w:p w:rsidR="008E1AA6" w:rsidRPr="008E1AA6" w:rsidRDefault="008E1AA6" w:rsidP="006F4F49">
      <w:pPr>
        <w:pStyle w:val="libNormal"/>
      </w:pPr>
      <w:r w:rsidRPr="006F4F49">
        <w:rPr>
          <w:rtl/>
        </w:rPr>
        <w:t xml:space="preserve">معتذرين عن أيّ شيء؟ </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معتذرين عن تخاذلهم عن نصرة آل رسول الله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كأنّهم لا يعلمون شيئاً، كأنّهم لا يعرفون عن الأحداث شيئاً.</w:t>
      </w:r>
    </w:p>
    <w:p w:rsidR="008E1AA6" w:rsidRPr="008E1AA6" w:rsidRDefault="008E1AA6" w:rsidP="006F4F49">
      <w:pPr>
        <w:pStyle w:val="libNormal"/>
      </w:pPr>
      <w:r w:rsidRPr="006F4F49">
        <w:rPr>
          <w:rtl/>
        </w:rPr>
        <w:t xml:space="preserve">كأنّهم لم يبايعوا عليّاً </w:t>
      </w:r>
      <w:r w:rsidR="001A7A84" w:rsidRPr="001A7A84">
        <w:rPr>
          <w:rStyle w:val="libAlaemChar"/>
          <w:rtl/>
        </w:rPr>
        <w:t>عليه‌السلام</w:t>
      </w:r>
      <w:r w:rsidRPr="006F4F49">
        <w:rPr>
          <w:rtl/>
        </w:rPr>
        <w:t xml:space="preserve"> يوم الغدير، وذلك قبل وفاة النبي </w:t>
      </w:r>
      <w:r w:rsidR="001A7A84" w:rsidRPr="001A7A84">
        <w:rPr>
          <w:rStyle w:val="libAlaemChar"/>
          <w:rtl/>
        </w:rPr>
        <w:t>صلى‌الله‌عليه‌وآله</w:t>
      </w:r>
      <w:r w:rsidRPr="006F4F49">
        <w:rPr>
          <w:rtl/>
        </w:rPr>
        <w:t xml:space="preserve"> بسبعين يوماً.</w:t>
      </w:r>
    </w:p>
    <w:p w:rsidR="008E1AA6" w:rsidRPr="008E1AA6" w:rsidRDefault="008E1AA6" w:rsidP="006F4F49">
      <w:pPr>
        <w:pStyle w:val="libNormal"/>
      </w:pPr>
      <w:r w:rsidRPr="006F4F49">
        <w:rPr>
          <w:rtl/>
        </w:rPr>
        <w:t xml:space="preserve">كأنّهم لم يسمعوا خطبة الزهراء في المسجد واحتجاجها مع رئيس الدولة ومع المهاجرين والأنصار! </w:t>
      </w:r>
    </w:p>
    <w:p w:rsidR="008E1AA6" w:rsidRPr="008E1AA6" w:rsidRDefault="008E1AA6" w:rsidP="006F4F49">
      <w:pPr>
        <w:pStyle w:val="libNormal"/>
      </w:pPr>
      <w:r w:rsidRPr="006F4F49">
        <w:rPr>
          <w:rtl/>
        </w:rPr>
        <w:t>كأنّهم لم يسمعوا صرختها عند باب البيت.</w:t>
      </w:r>
    </w:p>
    <w:p w:rsidR="008E1AA6" w:rsidRPr="008E1AA6" w:rsidRDefault="008E1AA6" w:rsidP="006F4F49">
      <w:pPr>
        <w:pStyle w:val="libNormal"/>
      </w:pPr>
      <w:r w:rsidRPr="006F4F49">
        <w:rPr>
          <w:rtl/>
        </w:rPr>
        <w:t>وكأنّهم ما كانوا بالمدينة ولم يعلموا شيئاً أبداً.</w:t>
      </w:r>
    </w:p>
    <w:p w:rsidR="008E1AA6" w:rsidRPr="008E1AA6" w:rsidRDefault="008E1AA6" w:rsidP="006F4F49">
      <w:pPr>
        <w:pStyle w:val="libNormal"/>
      </w:pPr>
      <w:r w:rsidRPr="006F4F49">
        <w:rPr>
          <w:rtl/>
        </w:rPr>
        <w:t>وكأنّهم الآن عرفوا الحق فجاءوا معتذرين بأعذار تافهة تائهة باردة:</w:t>
      </w:r>
    </w:p>
    <w:p w:rsidR="008E1AA6" w:rsidRPr="008E1AA6" w:rsidRDefault="00692040" w:rsidP="006F4F49">
      <w:pPr>
        <w:pStyle w:val="libNormal"/>
      </w:pPr>
      <w:r>
        <w:rPr>
          <w:rtl/>
        </w:rPr>
        <w:t>(</w:t>
      </w:r>
      <w:r w:rsidR="008E1AA6" w:rsidRPr="006F4F49">
        <w:rPr>
          <w:rtl/>
        </w:rPr>
        <w:t>وقالوا: يا سيّدة النساء لو كان أبو الحسن ذكر لنا هذا الأمر من قبل أن نُبرم العهد، ونُحكم العقد، لما عدلنا عنه إلى غيره</w:t>
      </w:r>
      <w:r>
        <w:rPr>
          <w:rtl/>
        </w:rPr>
        <w:t>)</w:t>
      </w:r>
    </w:p>
    <w:p w:rsidR="008E1AA6" w:rsidRPr="008E1AA6" w:rsidRDefault="008E1AA6" w:rsidP="006F4F49">
      <w:pPr>
        <w:pStyle w:val="libNormal"/>
      </w:pPr>
      <w:r w:rsidRPr="006F4F49">
        <w:rPr>
          <w:rtl/>
        </w:rPr>
        <w:t>استمع إلى هذا الاعتذار البعيد عن المنطق، البعيد عن كل مقياس.</w:t>
      </w:r>
    </w:p>
    <w:p w:rsidR="008E1AA6" w:rsidRPr="008E1AA6" w:rsidRDefault="008E1AA6" w:rsidP="006F4F49">
      <w:pPr>
        <w:pStyle w:val="libNormal"/>
      </w:pPr>
      <w:r w:rsidRPr="006F4F49">
        <w:rPr>
          <w:rtl/>
        </w:rPr>
        <w:t>ما أدري أيّ شيء كان مفروضاً على أبي الحسن أن يذكره لهؤلاء؟</w:t>
      </w:r>
    </w:p>
    <w:p w:rsidR="008E1AA6" w:rsidRPr="008E1AA6" w:rsidRDefault="008E1AA6" w:rsidP="006F4F49">
      <w:pPr>
        <w:pStyle w:val="libNormal"/>
      </w:pPr>
      <w:r w:rsidRPr="006F4F49">
        <w:rPr>
          <w:rtl/>
        </w:rPr>
        <w:t xml:space="preserve">أما ذكر لهم الله تعالى قوله: </w:t>
      </w:r>
      <w:r w:rsidR="00692040" w:rsidRPr="00692040">
        <w:rPr>
          <w:rStyle w:val="libAlaemChar"/>
          <w:rtl/>
        </w:rPr>
        <w:t>(</w:t>
      </w:r>
      <w:r w:rsidRPr="006F4F49">
        <w:rPr>
          <w:rStyle w:val="libAieChar"/>
          <w:rtl/>
        </w:rPr>
        <w:t>إِنَّمَا وَلِيُّكُمُ اللهُ وَرَسُولُهُ وَالَّذِينَ آمَنُواْ الَّذِينَ يُقِيمُونَ الصَّلاَةَ وَيُؤْتُونَ الزَّكَاةَ وَهُمْ رَاكِعُونَ</w:t>
      </w:r>
      <w:r w:rsidR="00692040" w:rsidRPr="00692040">
        <w:rPr>
          <w:rStyle w:val="libAlaemChar"/>
          <w:rFonts w:hint="cs"/>
          <w:rtl/>
        </w:rPr>
        <w:t>)</w:t>
      </w:r>
      <w:r w:rsidRPr="006F4F49">
        <w:rPr>
          <w:rtl/>
        </w:rPr>
        <w:t>؟</w:t>
      </w:r>
    </w:p>
    <w:p w:rsidR="008E1AA6" w:rsidRPr="008E1AA6" w:rsidRDefault="008E1AA6" w:rsidP="006F4F49">
      <w:pPr>
        <w:pStyle w:val="libNormal"/>
      </w:pPr>
      <w:r w:rsidRPr="006F4F49">
        <w:rPr>
          <w:rtl/>
        </w:rPr>
        <w:t xml:space="preserve">أما سمعوا رسول الله </w:t>
      </w:r>
      <w:r w:rsidR="001A7A84" w:rsidRPr="001A7A84">
        <w:rPr>
          <w:rStyle w:val="libAlaemChar"/>
          <w:rtl/>
        </w:rPr>
        <w:t>صلى‌الله‌عليه‌وآله</w:t>
      </w:r>
      <w:r w:rsidRPr="006F4F49">
        <w:rPr>
          <w:rtl/>
        </w:rPr>
        <w:t xml:space="preserve"> رافعاً صوته يوم الغدير: </w:t>
      </w:r>
      <w:r w:rsidR="00692040">
        <w:rPr>
          <w:rtl/>
        </w:rPr>
        <w:t>(</w:t>
      </w:r>
      <w:r w:rsidRPr="006F4F49">
        <w:rPr>
          <w:rtl/>
        </w:rPr>
        <w:t>مَن كنت مولاه فعليّ مولاه، اللّهمّ وال مَن والاه، وعاد مَن عاداه، وانصر مَن نصره، واخذلْ مَن خذله</w:t>
      </w:r>
      <w:r w:rsidR="00692040">
        <w:rPr>
          <w:rtl/>
        </w:rPr>
        <w:t>)</w:t>
      </w:r>
      <w:r w:rsidRPr="006F4F49">
        <w:rPr>
          <w:rtl/>
        </w:rPr>
        <w:t>.</w:t>
      </w:r>
    </w:p>
    <w:p w:rsidR="008E1AA6" w:rsidRPr="008E1AA6" w:rsidRDefault="008E1AA6" w:rsidP="006F4F49">
      <w:pPr>
        <w:pStyle w:val="libNormal"/>
      </w:pPr>
      <w:r w:rsidRPr="006F4F49">
        <w:rPr>
          <w:rtl/>
        </w:rPr>
        <w:t xml:space="preserve">إلى غيرها من الآيات نزلت في حق عليّ </w:t>
      </w:r>
      <w:r w:rsidR="001A7A84" w:rsidRPr="001A7A84">
        <w:rPr>
          <w:rStyle w:val="libAlaemChar"/>
          <w:rtl/>
        </w:rPr>
        <w:t>عليه‌السلام</w:t>
      </w:r>
      <w:r w:rsidRPr="006F4F49">
        <w:rPr>
          <w:rtl/>
        </w:rPr>
        <w:t xml:space="preserve"> وكلمات الثناء والنصوص الصريحة التي سمعوها من فم رسول الله </w:t>
      </w:r>
      <w:r w:rsidR="001A7A84" w:rsidRPr="001A7A84">
        <w:rPr>
          <w:rStyle w:val="libAlaemChar"/>
          <w:rtl/>
        </w:rPr>
        <w:t>صلى‌الله‌عليه‌وآله</w:t>
      </w:r>
      <w:r w:rsidRPr="006F4F49">
        <w:rPr>
          <w:rtl/>
        </w:rPr>
        <w:t xml:space="preserve"> الدالة على خلافة عليّ بعد رسول الله </w:t>
      </w:r>
      <w:r w:rsidR="001A7A84" w:rsidRPr="001A7A84">
        <w:rPr>
          <w:rStyle w:val="libAlaemChar"/>
          <w:rtl/>
        </w:rPr>
        <w:t>صلى‌الله‌عليه‌وآله‌وسلم</w:t>
      </w:r>
      <w:r w:rsidRPr="006F4F49">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أي شيء يذكره عليّ لهم؟</w:t>
      </w:r>
    </w:p>
    <w:p w:rsidR="008E1AA6" w:rsidRPr="008E1AA6" w:rsidRDefault="008E1AA6" w:rsidP="006F4F49">
      <w:pPr>
        <w:pStyle w:val="libNormal"/>
      </w:pPr>
      <w:r w:rsidRPr="006F4F49">
        <w:rPr>
          <w:rtl/>
        </w:rPr>
        <w:t>فهل كان هناك شيء مستور أو غير معلوم عند أولئك الشخصيات فيحتاجوا إلى مَنْ يذكر لهم ذلك؟ أو يخبرهم به؟</w:t>
      </w:r>
    </w:p>
    <w:p w:rsidR="008E1AA6" w:rsidRPr="008E1AA6" w:rsidRDefault="008E1AA6" w:rsidP="006F4F49">
      <w:pPr>
        <w:pStyle w:val="libNormal"/>
      </w:pPr>
      <w:r w:rsidRPr="006F4F49">
        <w:rPr>
          <w:rtl/>
        </w:rPr>
        <w:t>وبعد هذا كلّه، أما احتجّ الإمام أمير المؤمنين بأنواع الاحتجاج يوم أخذوه من بيته إلى المسجد ليبايع أبا بكر؟</w:t>
      </w:r>
    </w:p>
    <w:p w:rsidR="00EA37E8" w:rsidRDefault="008E1AA6" w:rsidP="006F4F49">
      <w:pPr>
        <w:pStyle w:val="libNormal"/>
      </w:pPr>
      <w:r w:rsidRPr="006F4F49">
        <w:rPr>
          <w:rtl/>
        </w:rPr>
        <w:t>أما سمعوا؟</w:t>
      </w:r>
    </w:p>
    <w:p w:rsidR="008E1AA6" w:rsidRPr="008E1AA6" w:rsidRDefault="008E1AA6" w:rsidP="006F4F49">
      <w:pPr>
        <w:pStyle w:val="libNormal"/>
      </w:pPr>
      <w:r w:rsidRPr="006F4F49">
        <w:rPr>
          <w:rtl/>
        </w:rPr>
        <w:t xml:space="preserve">أما علموا؟ </w:t>
      </w:r>
    </w:p>
    <w:p w:rsidR="008E1AA6" w:rsidRPr="008E1AA6" w:rsidRDefault="008E1AA6" w:rsidP="006F4F49">
      <w:pPr>
        <w:pStyle w:val="libNormal"/>
      </w:pPr>
      <w:r w:rsidRPr="006F4F49">
        <w:rPr>
          <w:rtl/>
        </w:rPr>
        <w:t>أما فهموا؟</w:t>
      </w:r>
    </w:p>
    <w:p w:rsidR="008E1AA6" w:rsidRPr="008E1AA6" w:rsidRDefault="008E1AA6" w:rsidP="006F4F49">
      <w:pPr>
        <w:pStyle w:val="libNormal"/>
      </w:pPr>
      <w:r w:rsidRPr="006F4F49">
        <w:rPr>
          <w:rtl/>
        </w:rPr>
        <w:t xml:space="preserve">ثم انظر إلى كيفيّة الاعتذار وسخافة القول: </w:t>
      </w:r>
      <w:r w:rsidR="00692040">
        <w:rPr>
          <w:rtl/>
        </w:rPr>
        <w:t>(</w:t>
      </w:r>
      <w:r w:rsidRPr="006F4F49">
        <w:rPr>
          <w:rtl/>
        </w:rPr>
        <w:t>لو كان أبو الحسن ذكر لنا هذا الأمر من قبل أن نبرم العهد ونحكم العقد لما عدلنا عنه إلى غيره</w:t>
      </w:r>
      <w:r w:rsidR="00692040">
        <w:rPr>
          <w:rtl/>
        </w:rPr>
        <w:t>)</w:t>
      </w:r>
      <w:r w:rsidRPr="006F4F49">
        <w:rPr>
          <w:rtl/>
        </w:rPr>
        <w:t>.</w:t>
      </w:r>
    </w:p>
    <w:p w:rsidR="008E1AA6" w:rsidRPr="008E1AA6" w:rsidRDefault="008E1AA6" w:rsidP="006F4F49">
      <w:pPr>
        <w:pStyle w:val="libNormal"/>
      </w:pPr>
      <w:r w:rsidRPr="006F4F49">
        <w:rPr>
          <w:rtl/>
        </w:rPr>
        <w:t>سبحان الله! أما أبرمتم العهد؟</w:t>
      </w:r>
    </w:p>
    <w:p w:rsidR="008E1AA6" w:rsidRPr="008E1AA6" w:rsidRDefault="008E1AA6" w:rsidP="006F4F49">
      <w:pPr>
        <w:pStyle w:val="libNormal"/>
      </w:pPr>
      <w:r w:rsidRPr="006F4F49">
        <w:rPr>
          <w:rtl/>
        </w:rPr>
        <w:t>أما أحكمتم العقد يوم الغدير؟ وبايعتم عليّاً بالخلافة بأمر الله وأمر رسوله؟</w:t>
      </w:r>
    </w:p>
    <w:p w:rsidR="008E1AA6" w:rsidRPr="008E1AA6" w:rsidRDefault="008E1AA6" w:rsidP="006F4F49">
      <w:pPr>
        <w:pStyle w:val="libNormal"/>
      </w:pPr>
      <w:r w:rsidRPr="006F4F49">
        <w:rPr>
          <w:rtl/>
        </w:rPr>
        <w:t>فهل كنتم تلعبون يومذاك تستهزئون بالله ورسوله؟</w:t>
      </w:r>
    </w:p>
    <w:p w:rsidR="008E1AA6" w:rsidRPr="008E1AA6" w:rsidRDefault="008E1AA6" w:rsidP="006F4F49">
      <w:pPr>
        <w:pStyle w:val="libNormal"/>
      </w:pPr>
      <w:r w:rsidRPr="006F4F49">
        <w:rPr>
          <w:rtl/>
        </w:rPr>
        <w:t>فالعجب أنّه جاز لكم أن تنقضوا ذلك العهد وتنكثوا ذلك العقد، ولكن اليوم لا يجوز لكم النكث والنقض لتلك البيعة، التي كانت هي نقضاً ونكثاً للبيعة السابقة التي بايعتم عليّاً يوم الغدير!!.</w:t>
      </w:r>
    </w:p>
    <w:p w:rsidR="008E1AA6" w:rsidRPr="008E1AA6" w:rsidRDefault="008E1AA6" w:rsidP="006F4F49">
      <w:pPr>
        <w:pStyle w:val="libNormal"/>
      </w:pPr>
      <w:r w:rsidRPr="006F4F49">
        <w:rPr>
          <w:rtl/>
        </w:rPr>
        <w:t>نعم، هكذا اعتذروا، اعتذروا بهذه الأعذار المزيّفة، ولهذا طردتهم السيدة فاطمة من بيتها، وقالت لهم:</w:t>
      </w:r>
    </w:p>
    <w:p w:rsidR="008E1AA6" w:rsidRPr="008E1AA6" w:rsidRDefault="00692040" w:rsidP="006F4F49">
      <w:pPr>
        <w:pStyle w:val="libNormal"/>
      </w:pPr>
      <w:r>
        <w:rPr>
          <w:rtl/>
        </w:rPr>
        <w:t>(</w:t>
      </w:r>
      <w:r w:rsidR="008E1AA6" w:rsidRPr="006F4F49">
        <w:rPr>
          <w:rtl/>
        </w:rPr>
        <w:t>إليكم عنّي</w:t>
      </w:r>
      <w:r>
        <w:rPr>
          <w:rtl/>
        </w:rPr>
        <w:t>)</w:t>
      </w:r>
      <w:r w:rsidR="008E1AA6" w:rsidRPr="006F4F49">
        <w:rPr>
          <w:rtl/>
        </w:rPr>
        <w:t xml:space="preserve"> تباعدوا عنّي، أمسكوا كلامكم عنّي.</w:t>
      </w:r>
    </w:p>
    <w:p w:rsidR="008E1AA6" w:rsidRPr="008E1AA6" w:rsidRDefault="00692040" w:rsidP="006F4F49">
      <w:pPr>
        <w:pStyle w:val="libNormal"/>
      </w:pPr>
      <w:r>
        <w:rPr>
          <w:rtl/>
        </w:rPr>
        <w:t>(</w:t>
      </w:r>
      <w:r w:rsidR="008E1AA6" w:rsidRPr="006F4F49">
        <w:rPr>
          <w:rtl/>
        </w:rPr>
        <w:t>فلا عذر بعد تعذيركم</w:t>
      </w:r>
      <w:r>
        <w:rPr>
          <w:rtl/>
        </w:rPr>
        <w:t>)</w:t>
      </w:r>
      <w:r w:rsidR="008E1AA6" w:rsidRPr="006F4F49">
        <w:rPr>
          <w:rtl/>
        </w:rPr>
        <w:t xml:space="preserve"> التعذير: التقصير في الاعتذار، والمعذّر: المقصّر الذي يريك أنّه معذور ولا عذر له، قال تعالى: </w:t>
      </w:r>
      <w:r w:rsidRPr="00692040">
        <w:rPr>
          <w:rStyle w:val="libAlaemChar"/>
          <w:rtl/>
        </w:rPr>
        <w:t>(</w:t>
      </w:r>
      <w:r w:rsidR="008E1AA6" w:rsidRPr="006F4F49">
        <w:rPr>
          <w:rStyle w:val="libAieChar"/>
          <w:rtl/>
        </w:rPr>
        <w:t xml:space="preserve">وَجَاء الْمُعَذِّرُونَ مِنَ </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Style w:val="libAieChar"/>
          <w:rtl/>
        </w:rPr>
        <w:lastRenderedPageBreak/>
        <w:t>الأَعْرَابِ لِيُؤْذَنَ لَهُمْ</w:t>
      </w:r>
      <w:r w:rsidR="00692040" w:rsidRPr="00692040">
        <w:rPr>
          <w:rStyle w:val="libAlaemChar"/>
          <w:rtl/>
        </w:rPr>
        <w:t>)</w:t>
      </w:r>
      <w:r w:rsidRPr="006F4F49">
        <w:rPr>
          <w:rStyle w:val="libFootnotenumChar"/>
          <w:rtl/>
        </w:rPr>
        <w:t xml:space="preserve"> (1)</w:t>
      </w:r>
      <w:r w:rsidRPr="006F4F49">
        <w:rPr>
          <w:rtl/>
        </w:rPr>
        <w:t>.</w:t>
      </w:r>
    </w:p>
    <w:p w:rsidR="008E1AA6" w:rsidRPr="008E1AA6" w:rsidRDefault="008E1AA6" w:rsidP="006F4F49">
      <w:pPr>
        <w:pStyle w:val="libNormal"/>
      </w:pPr>
      <w:r w:rsidRPr="006F4F49">
        <w:rPr>
          <w:rtl/>
        </w:rPr>
        <w:t>لعلّ المقصود ليس لكم عذر صحيح بعد تعذيركم وتقصيركم.</w:t>
      </w:r>
    </w:p>
    <w:p w:rsidR="008E1AA6" w:rsidRPr="008E1AA6" w:rsidRDefault="00692040" w:rsidP="006F4F49">
      <w:pPr>
        <w:pStyle w:val="libNormal"/>
      </w:pPr>
      <w:r>
        <w:rPr>
          <w:rtl/>
        </w:rPr>
        <w:t>(</w:t>
      </w:r>
      <w:r w:rsidR="008E1AA6" w:rsidRPr="006F4F49">
        <w:rPr>
          <w:rtl/>
        </w:rPr>
        <w:t>ولا أمر بعد تقصيركم</w:t>
      </w:r>
      <w:r>
        <w:rPr>
          <w:rtl/>
        </w:rPr>
        <w:t>)</w:t>
      </w:r>
      <w:r w:rsidR="008E1AA6" w:rsidRPr="006F4F49">
        <w:rPr>
          <w:rtl/>
        </w:rPr>
        <w:t xml:space="preserve"> أي ليس لنا أمر معكم بعد هذه المواقف التي كانت لكم.</w:t>
      </w:r>
    </w:p>
    <w:p w:rsidR="008E1AA6" w:rsidRDefault="008E1AA6" w:rsidP="006F4F49">
      <w:pPr>
        <w:pStyle w:val="libNormal"/>
      </w:pPr>
      <w:r w:rsidRPr="006F4F49">
        <w:rPr>
          <w:rtl/>
        </w:rPr>
        <w:t>وهكذا طردتهم السيدة فاطمة من بيتها بعد أن زيّفت أعذارهم.</w:t>
      </w:r>
    </w:p>
    <w:p w:rsidR="008E1AA6" w:rsidRDefault="008E1AA6" w:rsidP="008E1AA6">
      <w:pPr>
        <w:pStyle w:val="libNormal"/>
        <w:rPr>
          <w:rtl/>
        </w:rPr>
      </w:pPr>
      <w:r>
        <w:rPr>
          <w:rtl/>
        </w:rPr>
        <w:br w:type="page"/>
      </w:r>
    </w:p>
    <w:p w:rsidR="008E1AA6" w:rsidRPr="00275503" w:rsidRDefault="008E1AA6" w:rsidP="00275503">
      <w:pPr>
        <w:pStyle w:val="Heading2Center"/>
      </w:pPr>
      <w:bookmarkStart w:id="203" w:name="86"/>
      <w:bookmarkStart w:id="204" w:name="_Toc414178721"/>
      <w:r w:rsidRPr="00634F50">
        <w:rPr>
          <w:rtl/>
        </w:rPr>
        <w:lastRenderedPageBreak/>
        <w:t>مَصَادِرُ الخطْبَة في النِّساء</w:t>
      </w:r>
      <w:bookmarkEnd w:id="203"/>
      <w:bookmarkEnd w:id="204"/>
    </w:p>
    <w:p w:rsidR="008E1AA6" w:rsidRPr="008E1AA6" w:rsidRDefault="008E1AA6" w:rsidP="006F4F49">
      <w:pPr>
        <w:pStyle w:val="libNormal"/>
      </w:pPr>
      <w:r w:rsidRPr="006F4F49">
        <w:rPr>
          <w:rtl/>
        </w:rPr>
        <w:t xml:space="preserve">أيّها القارئ الكريم، لقد قضينا معك برهة من الزمان في رحاب كلمات السيدة فاطمة الزهراء </w:t>
      </w:r>
      <w:r w:rsidR="001A7A84" w:rsidRPr="001A7A84">
        <w:rPr>
          <w:rStyle w:val="libAlaemChar"/>
          <w:rtl/>
        </w:rPr>
        <w:t>عليها‌السلام</w:t>
      </w:r>
      <w:r w:rsidRPr="006F4F49">
        <w:rPr>
          <w:rtl/>
        </w:rPr>
        <w:t xml:space="preserve"> التي خطبت بها في المسجد وفي بيتها وفي فراش العلّة والمرض، وقد تبيّن لك الكثير الكثير من الحقائق التي اشتملت عليها خُطب السيدة الزهراء.</w:t>
      </w:r>
    </w:p>
    <w:p w:rsidR="008E1AA6" w:rsidRPr="008E1AA6" w:rsidRDefault="008E1AA6" w:rsidP="006F4F49">
      <w:pPr>
        <w:pStyle w:val="libNormal"/>
      </w:pPr>
      <w:r w:rsidRPr="006F4F49">
        <w:rPr>
          <w:rtl/>
        </w:rPr>
        <w:t>وقد ذكرنا لك بعض المصادر لخطبتها التي خطبت بها في المسجد، ولا بأس أن نذكر</w:t>
      </w:r>
      <w:r w:rsidR="00275503">
        <w:rPr>
          <w:rtl/>
        </w:rPr>
        <w:t xml:space="preserve"> - </w:t>
      </w:r>
      <w:r w:rsidRPr="006F4F49">
        <w:rPr>
          <w:rtl/>
        </w:rPr>
        <w:t>هنا</w:t>
      </w:r>
      <w:r w:rsidR="00275503">
        <w:rPr>
          <w:rtl/>
        </w:rPr>
        <w:t xml:space="preserve"> - </w:t>
      </w:r>
      <w:r w:rsidRPr="006F4F49">
        <w:rPr>
          <w:rtl/>
        </w:rPr>
        <w:t>بعض مصادر خطبتها التي خطبت بها للنساء:</w:t>
      </w:r>
    </w:p>
    <w:p w:rsidR="008E1AA6" w:rsidRPr="008E1AA6" w:rsidRDefault="008E1AA6" w:rsidP="006F4F49">
      <w:pPr>
        <w:pStyle w:val="libNormal"/>
      </w:pPr>
      <w:r w:rsidRPr="006F4F49">
        <w:rPr>
          <w:rtl/>
        </w:rPr>
        <w:t>1</w:t>
      </w:r>
      <w:r w:rsidR="00275503">
        <w:rPr>
          <w:rtl/>
        </w:rPr>
        <w:t xml:space="preserve"> - </w:t>
      </w:r>
      <w:r w:rsidRPr="006F4F49">
        <w:rPr>
          <w:rtl/>
        </w:rPr>
        <w:t xml:space="preserve">معاني الأخبار للشيخ ابن بابوية المتوفّي سنة (381) ينتهي سند الخطبة إلى فاطمة بنت الحسين </w:t>
      </w:r>
      <w:r w:rsidR="001A7A84" w:rsidRPr="001A7A84">
        <w:rPr>
          <w:rStyle w:val="libAlaemChar"/>
          <w:rtl/>
        </w:rPr>
        <w:t>عليهما‌السلام</w:t>
      </w:r>
      <w:r w:rsidRPr="006F4F49">
        <w:rPr>
          <w:rtl/>
        </w:rPr>
        <w:t>.</w:t>
      </w:r>
    </w:p>
    <w:p w:rsidR="008E1AA6" w:rsidRPr="008E1AA6" w:rsidRDefault="008E1AA6" w:rsidP="006F4F49">
      <w:pPr>
        <w:pStyle w:val="libNormal"/>
      </w:pPr>
      <w:r w:rsidRPr="006F4F49">
        <w:rPr>
          <w:rtl/>
        </w:rPr>
        <w:t>2</w:t>
      </w:r>
      <w:r w:rsidR="00275503">
        <w:rPr>
          <w:rtl/>
        </w:rPr>
        <w:t xml:space="preserve"> - </w:t>
      </w:r>
      <w:r w:rsidRPr="006F4F49">
        <w:rPr>
          <w:rtl/>
        </w:rPr>
        <w:t xml:space="preserve">ويروي أيضاً بإسناده عن عمر بن علي بن أبي طالب </w:t>
      </w:r>
      <w:r w:rsidR="001A7A84" w:rsidRPr="001A7A84">
        <w:rPr>
          <w:rStyle w:val="libAlaemChar"/>
          <w:rtl/>
        </w:rPr>
        <w:t>عليه‌السلام</w:t>
      </w:r>
      <w:r w:rsidRPr="006F4F49">
        <w:rPr>
          <w:rtl/>
        </w:rPr>
        <w:t xml:space="preserve"> يروي عن أبيه أمير المؤمنين علي بن أبي طالب </w:t>
      </w:r>
      <w:r w:rsidR="001A7A84" w:rsidRPr="001A7A84">
        <w:rPr>
          <w:rStyle w:val="libAlaemChar"/>
          <w:rtl/>
        </w:rPr>
        <w:t>عليهما‌السلام</w:t>
      </w:r>
      <w:r w:rsidRPr="006F4F49">
        <w:rPr>
          <w:rtl/>
        </w:rPr>
        <w:t>.</w:t>
      </w:r>
    </w:p>
    <w:p w:rsidR="008E1AA6" w:rsidRPr="008E1AA6" w:rsidRDefault="008E1AA6" w:rsidP="006F4F49">
      <w:pPr>
        <w:pStyle w:val="libNormal"/>
      </w:pPr>
      <w:r w:rsidRPr="006F4F49">
        <w:rPr>
          <w:rtl/>
        </w:rPr>
        <w:t>3</w:t>
      </w:r>
      <w:r w:rsidR="00275503">
        <w:rPr>
          <w:rtl/>
        </w:rPr>
        <w:t xml:space="preserve"> - </w:t>
      </w:r>
      <w:r w:rsidRPr="006F4F49">
        <w:rPr>
          <w:rtl/>
        </w:rPr>
        <w:t>الطبرسي في الاحتجاج، عن سويد بن غفلة كما تقدّم الكلام في أوّل الخطبة.</w:t>
      </w:r>
    </w:p>
    <w:p w:rsidR="008E1AA6" w:rsidRPr="008E1AA6" w:rsidRDefault="008E1AA6" w:rsidP="006F4F49">
      <w:pPr>
        <w:pStyle w:val="libNormal"/>
      </w:pPr>
      <w:r w:rsidRPr="006F4F49">
        <w:rPr>
          <w:rtl/>
        </w:rPr>
        <w:t>4</w:t>
      </w:r>
      <w:r w:rsidR="00275503">
        <w:rPr>
          <w:rtl/>
        </w:rPr>
        <w:t xml:space="preserve"> - </w:t>
      </w:r>
      <w:r w:rsidRPr="006F4F49">
        <w:rPr>
          <w:rtl/>
        </w:rPr>
        <w:t>أمالي الشيخ الطوسي، يروي بإسناده عن ابن عباس.</w:t>
      </w:r>
    </w:p>
    <w:p w:rsidR="008E1AA6" w:rsidRPr="008E1AA6" w:rsidRDefault="008E1AA6" w:rsidP="006F4F49">
      <w:pPr>
        <w:pStyle w:val="libNormal"/>
      </w:pPr>
      <w:r w:rsidRPr="006F4F49">
        <w:rPr>
          <w:rtl/>
        </w:rPr>
        <w:t>5</w:t>
      </w:r>
      <w:r w:rsidR="00275503">
        <w:rPr>
          <w:rtl/>
        </w:rPr>
        <w:t xml:space="preserve"> - </w:t>
      </w:r>
      <w:r w:rsidRPr="006F4F49">
        <w:rPr>
          <w:rtl/>
        </w:rPr>
        <w:t xml:space="preserve">دلائل الإمامة للطبري، يروي بإسناده عن الإمام عليّ بن الحسين زين العابدين </w:t>
      </w:r>
      <w:r w:rsidR="001A7A84" w:rsidRPr="001A7A84">
        <w:rPr>
          <w:rStyle w:val="libAlaemChar"/>
          <w:rtl/>
        </w:rPr>
        <w:t>عليهما‌السلام</w:t>
      </w:r>
      <w:r w:rsidRPr="006F4F49">
        <w:rPr>
          <w:rtl/>
        </w:rPr>
        <w:t>.</w:t>
      </w:r>
    </w:p>
    <w:p w:rsidR="008E1AA6" w:rsidRPr="008E1AA6" w:rsidRDefault="008E1AA6" w:rsidP="006F4F49">
      <w:pPr>
        <w:pStyle w:val="libNormal"/>
      </w:pPr>
      <w:r w:rsidRPr="006F4F49">
        <w:rPr>
          <w:rtl/>
        </w:rPr>
        <w:t>6</w:t>
      </w:r>
      <w:r w:rsidR="00275503">
        <w:rPr>
          <w:rtl/>
        </w:rPr>
        <w:t xml:space="preserve"> - </w:t>
      </w:r>
      <w:r w:rsidRPr="006F4F49">
        <w:rPr>
          <w:rtl/>
        </w:rPr>
        <w:t>بلاغات النساء لأبي الفضل بن أبي طاهر، يروي بإسناده عن عطية العوفي.</w:t>
      </w:r>
    </w:p>
    <w:p w:rsidR="008E1AA6" w:rsidRPr="008E1AA6" w:rsidRDefault="008E1AA6" w:rsidP="006F4F49">
      <w:pPr>
        <w:pStyle w:val="libNormal"/>
      </w:pPr>
      <w:r w:rsidRPr="006F4F49">
        <w:rPr>
          <w:rtl/>
        </w:rPr>
        <w:t>7</w:t>
      </w:r>
      <w:r w:rsidR="00275503">
        <w:rPr>
          <w:rtl/>
        </w:rPr>
        <w:t xml:space="preserve"> - </w:t>
      </w:r>
      <w:r w:rsidRPr="006F4F49">
        <w:rPr>
          <w:rtl/>
        </w:rPr>
        <w:t>كشف الغمّة للإربلي ص147 يروي عن كتاب السقيفة لأحمد بن عبد العزيز الجوهري.</w:t>
      </w:r>
    </w:p>
    <w:p w:rsidR="008E1AA6" w:rsidRPr="008E1AA6" w:rsidRDefault="008E1AA6" w:rsidP="006F4F49">
      <w:pPr>
        <w:pStyle w:val="libNormal"/>
      </w:pPr>
      <w:r w:rsidRPr="006F4F49">
        <w:rPr>
          <w:rtl/>
        </w:rPr>
        <w:t>8</w:t>
      </w:r>
      <w:r w:rsidR="00275503">
        <w:rPr>
          <w:rtl/>
        </w:rPr>
        <w:t xml:space="preserve"> - </w:t>
      </w:r>
      <w:r w:rsidRPr="006F4F49">
        <w:rPr>
          <w:rtl/>
        </w:rPr>
        <w:t>ابن أبي الحديد في شرح نهج البلاغة يروي أيضاً عن الجوهري.</w:t>
      </w:r>
    </w:p>
    <w:p w:rsidR="008E1AA6" w:rsidRPr="008E1AA6" w:rsidRDefault="008E1AA6" w:rsidP="006F4F49">
      <w:pPr>
        <w:pStyle w:val="libNormal"/>
      </w:pPr>
      <w:r w:rsidRPr="006F4F49">
        <w:rPr>
          <w:rtl/>
        </w:rPr>
        <w:t>9</w:t>
      </w:r>
      <w:r w:rsidR="00275503">
        <w:rPr>
          <w:rtl/>
        </w:rPr>
        <w:t xml:space="preserve"> - </w:t>
      </w:r>
      <w:r w:rsidRPr="006F4F49">
        <w:rPr>
          <w:rtl/>
        </w:rPr>
        <w:t>أعلام النساء تأليف عمر رضا كحّالة ج4 ص123.</w:t>
      </w:r>
    </w:p>
    <w:p w:rsidR="008E1AA6" w:rsidRPr="008E1AA6" w:rsidRDefault="008E1AA6" w:rsidP="006F4F49">
      <w:pPr>
        <w:pStyle w:val="libNormal"/>
      </w:pPr>
      <w:r w:rsidRPr="006F4F49">
        <w:rPr>
          <w:rtl/>
        </w:rPr>
        <w:t>10</w:t>
      </w:r>
      <w:r w:rsidR="00275503">
        <w:rPr>
          <w:rtl/>
        </w:rPr>
        <w:t xml:space="preserve"> - </w:t>
      </w:r>
      <w:r w:rsidRPr="006F4F49">
        <w:rPr>
          <w:rtl/>
        </w:rPr>
        <w:t>الشيخ المجلسي في العاشر من كتابه بحار الأنوار.</w:t>
      </w:r>
    </w:p>
    <w:p w:rsidR="008E1AA6" w:rsidRDefault="008E1AA6" w:rsidP="008E1AA6">
      <w:pPr>
        <w:pStyle w:val="libNormal"/>
        <w:rPr>
          <w:rtl/>
        </w:rPr>
      </w:pPr>
      <w:r>
        <w:rPr>
          <w:rtl/>
        </w:rPr>
        <w:br w:type="page"/>
      </w:r>
    </w:p>
    <w:p w:rsidR="008E1AA6" w:rsidRPr="00275503" w:rsidRDefault="008E1AA6" w:rsidP="00275503">
      <w:pPr>
        <w:pStyle w:val="Heading2Center"/>
      </w:pPr>
      <w:bookmarkStart w:id="205" w:name="87"/>
      <w:bookmarkStart w:id="206" w:name="_Toc414178722"/>
      <w:r w:rsidRPr="00634F50">
        <w:rPr>
          <w:rtl/>
        </w:rPr>
        <w:lastRenderedPageBreak/>
        <w:t>إتمَامُ الحجّةِ عَلَى ا</w:t>
      </w:r>
      <w:r w:rsidR="00692040">
        <w:rPr>
          <w:rtl/>
        </w:rPr>
        <w:t>لمـُ</w:t>
      </w:r>
      <w:r w:rsidRPr="00634F50">
        <w:rPr>
          <w:rtl/>
        </w:rPr>
        <w:t>هاجرين وَالأنصَار</w:t>
      </w:r>
      <w:bookmarkEnd w:id="205"/>
      <w:bookmarkEnd w:id="206"/>
    </w:p>
    <w:p w:rsidR="008E1AA6" w:rsidRPr="008E1AA6" w:rsidRDefault="008E1AA6" w:rsidP="006F4F49">
      <w:pPr>
        <w:pStyle w:val="libNormal"/>
      </w:pPr>
      <w:r w:rsidRPr="006F4F49">
        <w:rPr>
          <w:rtl/>
        </w:rPr>
        <w:t>كان الأنسب أن يكون هذا البحث قبل خطبتها التي خطبت بها للنساء، ولكن رعايةً لتوالي خُطَبها ذكرنا كما سلف.</w:t>
      </w:r>
    </w:p>
    <w:p w:rsidR="008E1AA6" w:rsidRPr="008E1AA6" w:rsidRDefault="008E1AA6" w:rsidP="006F4F49">
      <w:pPr>
        <w:pStyle w:val="libNormal"/>
      </w:pPr>
      <w:r w:rsidRPr="006F4F49">
        <w:rPr>
          <w:rtl/>
        </w:rPr>
        <w:t xml:space="preserve">كان الإمام أمير المؤمنين </w:t>
      </w:r>
      <w:r w:rsidR="001A7A84" w:rsidRPr="001A7A84">
        <w:rPr>
          <w:rStyle w:val="libAlaemChar"/>
          <w:rtl/>
        </w:rPr>
        <w:t>عليه‌السلام</w:t>
      </w:r>
      <w:r w:rsidRPr="006F4F49">
        <w:rPr>
          <w:rtl/>
        </w:rPr>
        <w:t xml:space="preserve"> يسير على خطّة حكيمة تتفقْ مع العقل والمنطق والدين، وينتهز الفرص لإحقاق حقّه وإثبات مظلوميته وإتمام الحجّة على ذلك المجتمع، بل وتسجيلها في سجلّ التاريخ؛ كي يعلم ذلك الشعوب التي جاءت بعد ذلك اليوم وإلى يومنا هذا وإلى ما شاء الله.</w:t>
      </w:r>
    </w:p>
    <w:p w:rsidR="008E1AA6" w:rsidRPr="008E1AA6" w:rsidRDefault="008E1AA6" w:rsidP="006F4F49">
      <w:pPr>
        <w:pStyle w:val="libNormal"/>
      </w:pPr>
      <w:r w:rsidRPr="006F4F49">
        <w:rPr>
          <w:rtl/>
        </w:rPr>
        <w:t xml:space="preserve">من الصحيح أن نقول: إنّ الإمام عليّاً </w:t>
      </w:r>
      <w:r w:rsidR="001A7A84" w:rsidRPr="001A7A84">
        <w:rPr>
          <w:rStyle w:val="libAlaemChar"/>
          <w:rtl/>
        </w:rPr>
        <w:t>عليه‌السلام</w:t>
      </w:r>
      <w:r w:rsidRPr="006F4F49">
        <w:rPr>
          <w:rtl/>
        </w:rPr>
        <w:t xml:space="preserve"> كان يرى لزاماً عليه أن يتمّ الحجّة على الناس، ويبيّن لهم أنّ الخلافة من حقّه الذي جعله الله ورسوله له، وحتى إذا كان عالماً أنّ الناس لا يتجاوبون معه، وهكذا يبيّن لهم أنّ فدك من حق السيدة فاطمة الزهراء.</w:t>
      </w:r>
    </w:p>
    <w:p w:rsidR="008E1AA6" w:rsidRPr="008E1AA6" w:rsidRDefault="008E1AA6" w:rsidP="006F4F49">
      <w:pPr>
        <w:pStyle w:val="libNormal"/>
      </w:pPr>
      <w:r w:rsidRPr="006F4F49">
        <w:rPr>
          <w:rtl/>
        </w:rPr>
        <w:t>فهو</w:t>
      </w:r>
      <w:r w:rsidR="00275503">
        <w:rPr>
          <w:rtl/>
        </w:rPr>
        <w:t xml:space="preserve"> - </w:t>
      </w:r>
      <w:r w:rsidRPr="006F4F49">
        <w:rPr>
          <w:rtl/>
        </w:rPr>
        <w:t>شرعاً</w:t>
      </w:r>
      <w:r w:rsidR="00275503">
        <w:rPr>
          <w:rtl/>
        </w:rPr>
        <w:t xml:space="preserve"> - </w:t>
      </w:r>
      <w:r w:rsidRPr="006F4F49">
        <w:rPr>
          <w:rtl/>
        </w:rPr>
        <w:t xml:space="preserve">خليفة رسول الله </w:t>
      </w:r>
      <w:r w:rsidR="001A7A84" w:rsidRPr="001A7A84">
        <w:rPr>
          <w:rStyle w:val="libAlaemChar"/>
          <w:rtl/>
        </w:rPr>
        <w:t>صلى‌الله‌عليه‌وآله</w:t>
      </w:r>
      <w:r w:rsidRPr="006F4F49">
        <w:rPr>
          <w:rtl/>
        </w:rPr>
        <w:t xml:space="preserve"> سواءً أذعن له الناس أو لم يذعنوا، وسواء خضع له المجتمع أو لم يخضع، وهكذا إنّ فدك مِلكٌ للسيدة فاطمة الزهراء سواءً أعطوها حقّها أو لا.</w:t>
      </w:r>
    </w:p>
    <w:p w:rsidR="008E1AA6" w:rsidRPr="008E1AA6" w:rsidRDefault="008E1AA6" w:rsidP="006F4F49">
      <w:pPr>
        <w:pStyle w:val="libNormal"/>
      </w:pPr>
      <w:r w:rsidRPr="006F4F49">
        <w:rPr>
          <w:rtl/>
        </w:rPr>
        <w:t xml:space="preserve">والسيدة فاطمة الزهراء </w:t>
      </w:r>
      <w:r w:rsidR="001A7A84" w:rsidRPr="001A7A84">
        <w:rPr>
          <w:rStyle w:val="libAlaemChar"/>
          <w:rtl/>
        </w:rPr>
        <w:t>عليها‌السلام</w:t>
      </w:r>
      <w:r w:rsidRPr="006F4F49">
        <w:rPr>
          <w:rtl/>
        </w:rPr>
        <w:t xml:space="preserve"> لها المكانة المرموقة والشخصية المشهورة في ذلك المجتمع، فلا بأس لو أنّ السيدة الزهراء تتكلّف وتتجشّم تأييد زوجها في إثبات الحق والحقيقة والمطالبة بحقّها، فلا عجب إذا كانت ترافق زوجها العظيم، وولديها سيّدي شباب أهل الجنّة، وتستنجد بالصحابة لئلاّ يكون للناس على الله حجّة، لئلا يقولوا: كنّا غافلين ناسين أو</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جاهلين.</w:t>
      </w:r>
    </w:p>
    <w:p w:rsidR="008E1AA6" w:rsidRPr="008E1AA6" w:rsidRDefault="008E1AA6" w:rsidP="006F4F49">
      <w:pPr>
        <w:pStyle w:val="libNormal"/>
      </w:pPr>
      <w:r w:rsidRPr="006F4F49">
        <w:rPr>
          <w:rtl/>
        </w:rPr>
        <w:t>ولماذا ما جاءنا عليٌّ ليذكِّرنا، ليخبرنا، ليعرّفنا الحق والحقيقة؟</w:t>
      </w:r>
    </w:p>
    <w:p w:rsidR="008E1AA6" w:rsidRPr="008E1AA6" w:rsidRDefault="008E1AA6" w:rsidP="006F4F49">
      <w:pPr>
        <w:pStyle w:val="libNormal"/>
      </w:pPr>
      <w:r w:rsidRPr="006F4F49">
        <w:rPr>
          <w:rtl/>
        </w:rPr>
        <w:t xml:space="preserve">ولهذا كان عليّ </w:t>
      </w:r>
      <w:r w:rsidR="001A7A84" w:rsidRPr="001A7A84">
        <w:rPr>
          <w:rStyle w:val="libAlaemChar"/>
          <w:rtl/>
        </w:rPr>
        <w:t>عليه‌السلام</w:t>
      </w:r>
      <w:r w:rsidRPr="006F4F49">
        <w:rPr>
          <w:rtl/>
        </w:rPr>
        <w:t xml:space="preserve"> يحمل السيدة فاطمة الزهراء على أتان</w:t>
      </w:r>
      <w:r w:rsidRPr="006F4F49">
        <w:rPr>
          <w:rStyle w:val="libFootnotenumChar"/>
          <w:rtl/>
        </w:rPr>
        <w:t xml:space="preserve"> (1)</w:t>
      </w:r>
      <w:r w:rsidRPr="006F4F49">
        <w:rPr>
          <w:rtl/>
        </w:rPr>
        <w:t>، فيدور بها أربعين صباحاً على بيوت المهاجرين والأنصار، والحسن والحسين معها، وهي تقول:</w:t>
      </w:r>
    </w:p>
    <w:p w:rsidR="008E1AA6" w:rsidRPr="006F4F49" w:rsidRDefault="00692040" w:rsidP="006F4F49">
      <w:pPr>
        <w:pStyle w:val="libNormal0"/>
      </w:pPr>
      <w:r>
        <w:rPr>
          <w:rtl/>
        </w:rPr>
        <w:t>(</w:t>
      </w:r>
      <w:r w:rsidR="008E1AA6" w:rsidRPr="00634F50">
        <w:rPr>
          <w:rtl/>
        </w:rPr>
        <w:t>يا معشر المهاجرين والأنصار</w:t>
      </w:r>
      <w:r w:rsidR="008E1AA6">
        <w:rPr>
          <w:rtl/>
        </w:rPr>
        <w:t>،</w:t>
      </w:r>
      <w:r w:rsidR="008E1AA6" w:rsidRPr="00634F50">
        <w:rPr>
          <w:rtl/>
        </w:rPr>
        <w:t xml:space="preserve"> انصروا الله وابنة نبيّكم</w:t>
      </w:r>
      <w:r w:rsidR="008E1AA6">
        <w:rPr>
          <w:rtl/>
        </w:rPr>
        <w:t>،</w:t>
      </w:r>
      <w:r w:rsidR="008E1AA6" w:rsidRPr="00634F50">
        <w:rPr>
          <w:rtl/>
        </w:rPr>
        <w:t xml:space="preserve"> وقد بايعتم رسول</w:t>
      </w:r>
      <w:r w:rsidR="008E1AA6" w:rsidRPr="008E1AA6">
        <w:rPr>
          <w:rtl/>
        </w:rPr>
        <w:t xml:space="preserve"> </w:t>
      </w:r>
      <w:r w:rsidR="008E1AA6" w:rsidRPr="00634F50">
        <w:rPr>
          <w:rtl/>
        </w:rPr>
        <w:t>الله يوم بايعتموه أن تمنعوه وذرّيته ممّا تمنعون منه أنفسكم وذراريكم</w:t>
      </w:r>
      <w:r w:rsidR="008E1AA6">
        <w:rPr>
          <w:rtl/>
        </w:rPr>
        <w:t>.</w:t>
      </w:r>
    </w:p>
    <w:p w:rsidR="008E1AA6" w:rsidRPr="006F4F49" w:rsidRDefault="008E1AA6" w:rsidP="006F4F49">
      <w:pPr>
        <w:pStyle w:val="libNormal0"/>
      </w:pPr>
      <w:r w:rsidRPr="00634F50">
        <w:rPr>
          <w:rtl/>
        </w:rPr>
        <w:t>فَفوا لرسول الله ببيعتكم</w:t>
      </w:r>
      <w:r>
        <w:rPr>
          <w:rtl/>
        </w:rPr>
        <w:t>!</w:t>
      </w:r>
      <w:r w:rsidR="00692040">
        <w:rPr>
          <w:rtl/>
        </w:rPr>
        <w:t>)</w:t>
      </w:r>
    </w:p>
    <w:p w:rsidR="008E1AA6" w:rsidRPr="008E1AA6" w:rsidRDefault="008E1AA6" w:rsidP="006F4F49">
      <w:pPr>
        <w:pStyle w:val="libNormal"/>
      </w:pPr>
      <w:r w:rsidRPr="006F4F49">
        <w:rPr>
          <w:rtl/>
        </w:rPr>
        <w:t>فما أعانها أحد، ولا أجابها ولا نصرها.</w:t>
      </w:r>
    </w:p>
    <w:p w:rsidR="008E1AA6" w:rsidRPr="008E1AA6" w:rsidRDefault="008E1AA6" w:rsidP="006F4F49">
      <w:pPr>
        <w:pStyle w:val="libNormal"/>
      </w:pPr>
      <w:r w:rsidRPr="006F4F49">
        <w:rPr>
          <w:rtl/>
        </w:rPr>
        <w:t>فانتهت إلى معاذ بن جبل فقالت: يا معاذ بن جبل! إنّي قد جئتك مستنصرة، وقد بايعتَ رسولَ الله على أن تنصره وذرّيّته، وتمنعه ممّا تمنع منه نفسك وذرّيّتك، وإنّ أبا بكر قد غصبني على فدك وأخرج وكيلي منها.</w:t>
      </w:r>
    </w:p>
    <w:p w:rsidR="008E1AA6" w:rsidRPr="008E1AA6" w:rsidRDefault="008E1AA6" w:rsidP="006F4F49">
      <w:pPr>
        <w:pStyle w:val="libNormal"/>
      </w:pPr>
      <w:r w:rsidRPr="006F4F49">
        <w:rPr>
          <w:rtl/>
        </w:rPr>
        <w:t>قال: فَمعي غيري؟</w:t>
      </w:r>
    </w:p>
    <w:p w:rsidR="008E1AA6" w:rsidRPr="008E1AA6" w:rsidRDefault="008E1AA6" w:rsidP="006F4F49">
      <w:pPr>
        <w:pStyle w:val="libNormal"/>
      </w:pPr>
      <w:r w:rsidRPr="006F4F49">
        <w:rPr>
          <w:rtl/>
        </w:rPr>
        <w:t>قالت: لا، ما أجابني أحد.</w:t>
      </w:r>
    </w:p>
    <w:p w:rsidR="008E1AA6" w:rsidRPr="008E1AA6" w:rsidRDefault="008E1AA6" w:rsidP="006F4F49">
      <w:pPr>
        <w:pStyle w:val="libNormal"/>
      </w:pPr>
      <w:r w:rsidRPr="006F4F49">
        <w:rPr>
          <w:rtl/>
        </w:rPr>
        <w:t>قال: فأين أبلغ أنا مَن نصرك؟</w:t>
      </w:r>
    </w:p>
    <w:p w:rsidR="008E1AA6" w:rsidRPr="008E1AA6" w:rsidRDefault="008E1AA6" w:rsidP="006F4F49">
      <w:pPr>
        <w:pStyle w:val="libNormal"/>
      </w:pPr>
      <w:r w:rsidRPr="006F4F49">
        <w:rPr>
          <w:rtl/>
        </w:rPr>
        <w:t>خرجت السيدة من دار معاذ وهي تقول له: والله لا أُنازعنّك الفصيح من رأسي حتى أرِدَ على الرسول الله.</w:t>
      </w:r>
    </w:p>
    <w:p w:rsidR="008E1AA6" w:rsidRPr="008E1AA6" w:rsidRDefault="008E1AA6" w:rsidP="006F4F49">
      <w:pPr>
        <w:pStyle w:val="libNormal"/>
      </w:pPr>
      <w:r w:rsidRPr="006F4F49">
        <w:rPr>
          <w:rtl/>
        </w:rPr>
        <w:t>ودخل ابن معاذ فقال لأبيه: ما جاء بابنة محمد إليك؟</w:t>
      </w:r>
    </w:p>
    <w:p w:rsidR="008E1AA6" w:rsidRPr="008E1AA6" w:rsidRDefault="008E1AA6" w:rsidP="006F4F49">
      <w:pPr>
        <w:pStyle w:val="libNormal"/>
      </w:pPr>
      <w:r w:rsidRPr="006F4F49">
        <w:rPr>
          <w:rtl/>
        </w:rPr>
        <w:t>قال: جاءت تطلب نصرتي على أبي بكر، فإنّه أخذ منها فدكاً.</w:t>
      </w:r>
    </w:p>
    <w:p w:rsidR="008E1AA6" w:rsidRPr="008E1AA6" w:rsidRDefault="008E1AA6" w:rsidP="006F4F49">
      <w:pPr>
        <w:pStyle w:val="libNormal"/>
      </w:pPr>
      <w:r w:rsidRPr="006F4F49">
        <w:rPr>
          <w:rtl/>
        </w:rPr>
        <w:t>قال: فما أجبتها؟</w:t>
      </w:r>
    </w:p>
    <w:p w:rsidR="008E1AA6" w:rsidRPr="008E1AA6" w:rsidRDefault="008E1AA6" w:rsidP="006F4F49">
      <w:pPr>
        <w:pStyle w:val="libNormal"/>
      </w:pPr>
      <w:r w:rsidRPr="006F4F49">
        <w:rPr>
          <w:rtl/>
        </w:rPr>
        <w:t>قال: قلت: وما يبلغ نصرتي أنا وحدي؟</w:t>
      </w:r>
    </w:p>
    <w:p w:rsidR="008E1AA6" w:rsidRPr="008E1AA6" w:rsidRDefault="008E1AA6" w:rsidP="006F4F49">
      <w:pPr>
        <w:pStyle w:val="libNormal"/>
      </w:pPr>
      <w:r w:rsidRPr="006F4F49">
        <w:rPr>
          <w:rtl/>
        </w:rPr>
        <w:t>قال: فأبيت أن تنصرها؟</w:t>
      </w:r>
    </w:p>
    <w:p w:rsidR="008E1AA6" w:rsidRPr="008E1AA6" w:rsidRDefault="00275503" w:rsidP="00EA37E8">
      <w:pPr>
        <w:pStyle w:val="libLine"/>
      </w:pPr>
      <w:r>
        <w:rPr>
          <w:rtl/>
        </w:rPr>
        <w:t>____________________</w:t>
      </w:r>
    </w:p>
    <w:p w:rsidR="006F4F49" w:rsidRPr="00275503" w:rsidRDefault="008E1AA6" w:rsidP="00275503">
      <w:pPr>
        <w:pStyle w:val="libFootnote0"/>
      </w:pPr>
      <w:r w:rsidRPr="008E1AA6">
        <w:rPr>
          <w:rtl/>
        </w:rPr>
        <w:t xml:space="preserve">(1) </w:t>
      </w:r>
      <w:r w:rsidRPr="00634F50">
        <w:rPr>
          <w:rtl/>
        </w:rPr>
        <w:t>الأتان</w:t>
      </w:r>
      <w:r>
        <w:rPr>
          <w:rtl/>
        </w:rPr>
        <w:t>:</w:t>
      </w:r>
      <w:r w:rsidRPr="00634F50">
        <w:rPr>
          <w:rtl/>
        </w:rPr>
        <w:t xml:space="preserve"> الحمارة</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قال: نعم! </w:t>
      </w:r>
    </w:p>
    <w:p w:rsidR="008E1AA6" w:rsidRPr="008E1AA6" w:rsidRDefault="008E1AA6" w:rsidP="006F4F49">
      <w:pPr>
        <w:pStyle w:val="libNormal"/>
      </w:pPr>
      <w:r w:rsidRPr="006F4F49">
        <w:rPr>
          <w:rtl/>
        </w:rPr>
        <w:t>قال: فأيّ شيء قالت لك؟</w:t>
      </w:r>
    </w:p>
    <w:p w:rsidR="008E1AA6" w:rsidRPr="008E1AA6" w:rsidRDefault="008E1AA6" w:rsidP="006F4F49">
      <w:pPr>
        <w:pStyle w:val="libNormal"/>
      </w:pPr>
      <w:r w:rsidRPr="006F4F49">
        <w:rPr>
          <w:rtl/>
        </w:rPr>
        <w:t>قال: قالت لي: والله لا أُنازعنّك الفصيح من رأسي حتى أرِدَ على رسول الله.</w:t>
      </w:r>
    </w:p>
    <w:p w:rsidR="008E1AA6" w:rsidRPr="008E1AA6" w:rsidRDefault="008E1AA6" w:rsidP="006F4F49">
      <w:pPr>
        <w:pStyle w:val="libNormal"/>
      </w:pPr>
      <w:r w:rsidRPr="006F4F49">
        <w:rPr>
          <w:rtl/>
        </w:rPr>
        <w:t>فقال: أنا والله لا أُنازعنّك الفصيح من رأسي حتى أرد على رسول الله.</w:t>
      </w:r>
    </w:p>
    <w:p w:rsidR="008E1AA6" w:rsidRPr="008E1AA6" w:rsidRDefault="008E1AA6" w:rsidP="006F4F49">
      <w:pPr>
        <w:pStyle w:val="libNormal"/>
      </w:pPr>
      <w:r w:rsidRPr="006F4F49">
        <w:rPr>
          <w:rtl/>
        </w:rPr>
        <w:t xml:space="preserve">وذكر ابن قتيبة الدينوري في </w:t>
      </w:r>
      <w:r w:rsidR="00692040">
        <w:rPr>
          <w:rtl/>
        </w:rPr>
        <w:t>(</w:t>
      </w:r>
      <w:r w:rsidRPr="006F4F49">
        <w:rPr>
          <w:rtl/>
        </w:rPr>
        <w:t>الإمامة والسياسة</w:t>
      </w:r>
      <w:r w:rsidR="00692040">
        <w:rPr>
          <w:rtl/>
        </w:rPr>
        <w:t>)</w:t>
      </w:r>
      <w:r w:rsidRPr="006F4F49">
        <w:rPr>
          <w:rtl/>
        </w:rPr>
        <w:t xml:space="preserve"> ص19: قال: وخرج علي (كرّم الله وجهه) يحمل فاطمة بنت رسول الله </w:t>
      </w:r>
      <w:r w:rsidR="001A7A84" w:rsidRPr="001A7A84">
        <w:rPr>
          <w:rStyle w:val="libAlaemChar"/>
          <w:rtl/>
        </w:rPr>
        <w:t>صلى‌الله‌عليه‌وآله</w:t>
      </w:r>
      <w:r w:rsidRPr="006F4F49">
        <w:rPr>
          <w:rtl/>
        </w:rPr>
        <w:t xml:space="preserve"> على دابّة ليلاً في مجالس الأنصار تسألهم النصرة، فكانوا يقولون يا بنت رسول الله قد مضت بيعتنا لهذا الرجل، ولو أنّ زوجك وابن عمّك سبق إلينا قبل أبي بكر ما عدلنا به.</w:t>
      </w:r>
    </w:p>
    <w:p w:rsidR="008E1AA6" w:rsidRPr="008E1AA6" w:rsidRDefault="008E1AA6" w:rsidP="006F4F49">
      <w:pPr>
        <w:pStyle w:val="libNormal"/>
      </w:pPr>
      <w:r w:rsidRPr="006F4F49">
        <w:rPr>
          <w:rtl/>
        </w:rPr>
        <w:t xml:space="preserve">فيقول عليّ (كرّم الله وجهه) أفكنت أدَع رسولَ الله </w:t>
      </w:r>
      <w:r w:rsidR="001A7A84" w:rsidRPr="001A7A84">
        <w:rPr>
          <w:rStyle w:val="libAlaemChar"/>
          <w:rtl/>
        </w:rPr>
        <w:t>صلى‌الله‌عليه‌وآله</w:t>
      </w:r>
      <w:r w:rsidRPr="006F4F49">
        <w:rPr>
          <w:rtl/>
        </w:rPr>
        <w:t xml:space="preserve"> في بيته لم أدفنه، وأخرج أُنازع الناس سلطانه؟</w:t>
      </w:r>
    </w:p>
    <w:p w:rsidR="008E1AA6" w:rsidRPr="008E1AA6" w:rsidRDefault="008E1AA6" w:rsidP="006F4F49">
      <w:pPr>
        <w:pStyle w:val="libNormal"/>
      </w:pPr>
      <w:r w:rsidRPr="006F4F49">
        <w:rPr>
          <w:rtl/>
        </w:rPr>
        <w:t>فقالت فاطمة: ما صنع أبو الحسن إلاّ ما كان ينبغي له، ولقد صنعوا ما الله حسيبهم وطالبهم.</w:t>
      </w:r>
    </w:p>
    <w:p w:rsidR="008E1AA6" w:rsidRDefault="008E1AA6" w:rsidP="008E1AA6">
      <w:pPr>
        <w:pStyle w:val="libNormal"/>
        <w:rPr>
          <w:rtl/>
        </w:rPr>
      </w:pPr>
      <w:r>
        <w:rPr>
          <w:rtl/>
        </w:rPr>
        <w:br w:type="page"/>
      </w:r>
    </w:p>
    <w:p w:rsidR="008E1AA6" w:rsidRPr="00275503" w:rsidRDefault="008E1AA6" w:rsidP="00275503">
      <w:pPr>
        <w:pStyle w:val="Heading2Center"/>
      </w:pPr>
      <w:bookmarkStart w:id="207" w:name="88"/>
      <w:bookmarkStart w:id="208" w:name="_Toc414178723"/>
      <w:r w:rsidRPr="00A035F8">
        <w:rPr>
          <w:rtl/>
        </w:rPr>
        <w:lastRenderedPageBreak/>
        <w:t xml:space="preserve">فاطمة الزهراء </w:t>
      </w:r>
      <w:r w:rsidR="001A7A84" w:rsidRPr="001A7A84">
        <w:rPr>
          <w:rStyle w:val="libAlaemChar"/>
          <w:rtl/>
        </w:rPr>
        <w:t>عليها‌السلام</w:t>
      </w:r>
      <w:r w:rsidRPr="00A035F8">
        <w:rPr>
          <w:rtl/>
        </w:rPr>
        <w:t xml:space="preserve"> في بيت الأحزان</w:t>
      </w:r>
      <w:bookmarkEnd w:id="207"/>
      <w:bookmarkEnd w:id="208"/>
    </w:p>
    <w:p w:rsidR="008E1AA6" w:rsidRPr="008E1AA6" w:rsidRDefault="008E1AA6" w:rsidP="006F4F49">
      <w:pPr>
        <w:pStyle w:val="libNormal"/>
      </w:pPr>
      <w:r w:rsidRPr="006F4F49">
        <w:rPr>
          <w:rtl/>
        </w:rPr>
        <w:t xml:space="preserve">لا أعلم ما كان تأثير بكاء السيدة فاطمة الزهراء </w:t>
      </w:r>
      <w:r w:rsidR="001A7A84" w:rsidRPr="001A7A84">
        <w:rPr>
          <w:rStyle w:val="libAlaemChar"/>
          <w:rtl/>
        </w:rPr>
        <w:t>عليها‌السلام</w:t>
      </w:r>
      <w:r w:rsidRPr="006F4F49">
        <w:rPr>
          <w:rtl/>
        </w:rPr>
        <w:t xml:space="preserve"> في النفوس المريضة حتى شعروا بالانزعاج؟!</w:t>
      </w:r>
    </w:p>
    <w:p w:rsidR="008E1AA6" w:rsidRPr="008E1AA6" w:rsidRDefault="008E1AA6" w:rsidP="006F4F49">
      <w:pPr>
        <w:pStyle w:val="libNormal"/>
      </w:pPr>
      <w:r w:rsidRPr="006F4F49">
        <w:rPr>
          <w:rtl/>
        </w:rPr>
        <w:t>وهل بكاء امرأة جالسة في بيتها يسلب الراحة من أُولئك الشخصيات الفذّة ‍‍؟!</w:t>
      </w:r>
    </w:p>
    <w:p w:rsidR="008E1AA6" w:rsidRPr="008E1AA6" w:rsidRDefault="008E1AA6" w:rsidP="006F4F49">
      <w:pPr>
        <w:pStyle w:val="libNormal"/>
      </w:pPr>
      <w:r w:rsidRPr="006F4F49">
        <w:rPr>
          <w:rtl/>
        </w:rPr>
        <w:t xml:space="preserve">لقد اجتمع شيوخ أهل المدينة وأقبلوا إلى أمير المؤمنين </w:t>
      </w:r>
      <w:r w:rsidR="001A7A84" w:rsidRPr="001A7A84">
        <w:rPr>
          <w:rStyle w:val="libAlaemChar"/>
          <w:rtl/>
        </w:rPr>
        <w:t>عليه‌السلام</w:t>
      </w:r>
      <w:r w:rsidRPr="006F4F49">
        <w:rPr>
          <w:rtl/>
        </w:rPr>
        <w:t xml:space="preserve"> وقالوا له: يا أبا الحسن إنّ فاطمة تبكي الليل والنهار فلا أحد منّا يهنأ بالنوم في الليل على فُرشنا، ولا بالنهار لنا قرار على أشغالنا وطلب معايشنا، وإنّا نخبرك أن تسألها إمّا أن تبكي ليلاً أو نهاراً.</w:t>
      </w:r>
    </w:p>
    <w:p w:rsidR="008E1AA6" w:rsidRPr="008E1AA6" w:rsidRDefault="008E1AA6" w:rsidP="006F4F49">
      <w:pPr>
        <w:pStyle w:val="libNormal"/>
      </w:pPr>
      <w:r w:rsidRPr="006F4F49">
        <w:rPr>
          <w:rtl/>
        </w:rPr>
        <w:t>فأقبل الإمام عليّ حتى دخل على فاطمة الزهراء وهي لا تفيق من البكاء، ولا ينفع فيها العزاء، فلمّا رأته سكنت هنيئة فقال لها: يا بنت رسول الله إنّ شيوخ المدينة يسألونني أن أسألك إمّا أن تبكي أباك ليلاً وإمّا نهاراً.</w:t>
      </w:r>
    </w:p>
    <w:p w:rsidR="008E1AA6" w:rsidRPr="008E1AA6" w:rsidRDefault="008E1AA6" w:rsidP="006F4F49">
      <w:pPr>
        <w:pStyle w:val="libNormal"/>
      </w:pPr>
      <w:r w:rsidRPr="006F4F49">
        <w:rPr>
          <w:rtl/>
        </w:rPr>
        <w:t xml:space="preserve">فقالت: يا أبا الحسن ما أقلّ مكثي بينهم! وما أقرب مغيبي من بين أظهرهم، فو الله لا أسكت ليلاً ولا نهاراً أو أُلحق بأبي رسول الله </w:t>
      </w:r>
      <w:r w:rsidR="001A7A84" w:rsidRPr="001A7A84">
        <w:rPr>
          <w:rStyle w:val="libAlaemChar"/>
          <w:rtl/>
        </w:rPr>
        <w:t>صلى‌الله‌عليه‌وآله</w:t>
      </w:r>
      <w:r w:rsidRPr="006F4F49">
        <w:rPr>
          <w:rtl/>
        </w:rPr>
        <w:t>.</w:t>
      </w:r>
    </w:p>
    <w:p w:rsidR="008E1AA6" w:rsidRPr="008E1AA6" w:rsidRDefault="008E1AA6" w:rsidP="006F4F49">
      <w:pPr>
        <w:pStyle w:val="libNormal"/>
      </w:pPr>
      <w:r w:rsidRPr="006F4F49">
        <w:rPr>
          <w:rtl/>
        </w:rPr>
        <w:t xml:space="preserve">فقال </w:t>
      </w:r>
      <w:r w:rsidR="001A7A84" w:rsidRPr="001A7A84">
        <w:rPr>
          <w:rStyle w:val="libAlaemChar"/>
          <w:rtl/>
        </w:rPr>
        <w:t>عليه‌السلام</w:t>
      </w:r>
      <w:r w:rsidRPr="006F4F49">
        <w:rPr>
          <w:rtl/>
        </w:rPr>
        <w:t xml:space="preserve">: افعلي يا بنت رسول الله ما بدا لكِ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نعم، إنّ شيوخ المدينة لا يعرفون حق رسول الله </w:t>
      </w:r>
      <w:r w:rsidR="001A7A84" w:rsidRPr="001A7A84">
        <w:rPr>
          <w:rStyle w:val="libAlaemChar"/>
          <w:rtl/>
        </w:rPr>
        <w:t>صلى‌الله‌عليه‌وآله</w:t>
      </w:r>
      <w:r w:rsidRPr="006F4F49">
        <w:rPr>
          <w:rtl/>
        </w:rPr>
        <w:t xml:space="preserve"> وقدره ومنزلته، فلو كانوا يعرفون ذلك لكانوا يشاركون ابنته </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035F8">
        <w:rPr>
          <w:rtl/>
        </w:rPr>
        <w:t>بحار الأنوار ج43</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الوحيدة في البكاء ويساعدونها في ذرف الدموع على أشرف ميت وأعزّ فقيد.</w:t>
      </w:r>
    </w:p>
    <w:p w:rsidR="008E1AA6" w:rsidRPr="008E1AA6" w:rsidRDefault="008E1AA6" w:rsidP="006F4F49">
      <w:pPr>
        <w:pStyle w:val="libNormal"/>
      </w:pPr>
      <w:r w:rsidRPr="006F4F49">
        <w:rPr>
          <w:rtl/>
        </w:rPr>
        <w:t>ويا ليتهم حين لم يشاركوها ولم يساعدوها كانوا يسكتون ولا يمنعونها عن البكاء على مصائبها العظيمة.</w:t>
      </w:r>
    </w:p>
    <w:p w:rsidR="008E1AA6" w:rsidRPr="008E1AA6" w:rsidRDefault="008E1AA6" w:rsidP="006F4F49">
      <w:pPr>
        <w:pStyle w:val="libNormal"/>
      </w:pPr>
      <w:r w:rsidRPr="006F4F49">
        <w:rPr>
          <w:rtl/>
        </w:rPr>
        <w:t xml:space="preserve">ولكنّهم معذورون؛ لأنّ السياسة فرضت عليهم أن يمنعوا حبيبة رسول الله </w:t>
      </w:r>
      <w:r w:rsidR="001A7A84" w:rsidRPr="001A7A84">
        <w:rPr>
          <w:rStyle w:val="libAlaemChar"/>
          <w:rtl/>
        </w:rPr>
        <w:t>صلى‌الله‌عليه‌وآله</w:t>
      </w:r>
      <w:r w:rsidRPr="006F4F49">
        <w:rPr>
          <w:rtl/>
        </w:rPr>
        <w:t xml:space="preserve"> عن البكاء على سيّد الأنبياء!</w:t>
      </w:r>
    </w:p>
    <w:p w:rsidR="008E1AA6" w:rsidRPr="008E1AA6" w:rsidRDefault="008E1AA6" w:rsidP="006F4F49">
      <w:pPr>
        <w:pStyle w:val="libNormal"/>
      </w:pPr>
      <w:r w:rsidRPr="006F4F49">
        <w:rPr>
          <w:rtl/>
        </w:rPr>
        <w:t>يحق للسيدة فاطمة أن لا تمتنع عن البكاء على تلك الفاجعة العظمى والكارثة الكبرى لأجل أُناس لهم غايات وأهداف يعلمها الله تعالى.</w:t>
      </w:r>
    </w:p>
    <w:p w:rsidR="008E1AA6" w:rsidRPr="008E1AA6" w:rsidRDefault="008E1AA6" w:rsidP="006F4F49">
      <w:pPr>
        <w:pStyle w:val="libNormal"/>
      </w:pPr>
      <w:r w:rsidRPr="006F4F49">
        <w:rPr>
          <w:rtl/>
        </w:rPr>
        <w:t xml:space="preserve">فبنى لها الإمام أمير المؤمنين </w:t>
      </w:r>
      <w:r w:rsidR="001A7A84" w:rsidRPr="001A7A84">
        <w:rPr>
          <w:rStyle w:val="libAlaemChar"/>
          <w:rtl/>
        </w:rPr>
        <w:t>عليه‌السلام</w:t>
      </w:r>
      <w:r w:rsidRPr="006F4F49">
        <w:rPr>
          <w:rtl/>
        </w:rPr>
        <w:t xml:space="preserve"> بيتاً نازحاً عن المدينة سُمّي </w:t>
      </w:r>
      <w:r w:rsidR="00692040">
        <w:rPr>
          <w:rtl/>
        </w:rPr>
        <w:t>(</w:t>
      </w:r>
      <w:r w:rsidRPr="00275503">
        <w:rPr>
          <w:rStyle w:val="libBold2Char"/>
          <w:rtl/>
        </w:rPr>
        <w:t>بيت الأحزان</w:t>
      </w:r>
      <w:r w:rsidR="00692040">
        <w:rPr>
          <w:rtl/>
        </w:rPr>
        <w:t>)</w:t>
      </w:r>
      <w:r w:rsidRPr="006F4F49">
        <w:rPr>
          <w:rtl/>
        </w:rPr>
        <w:t>، وكانت إذا أصبحت قدّمت الحسن والحسين أمامها، وخرجت إلى البقيع باكية فلا تزال بين القبور باكية، فإذا جاء الليل أقبل أمير المؤمنين إليها وساقها بين يديه إلى منزلها.</w:t>
      </w:r>
    </w:p>
    <w:p w:rsidR="008E1AA6" w:rsidRPr="008E1AA6" w:rsidRDefault="008E1AA6" w:rsidP="006F4F49">
      <w:pPr>
        <w:pStyle w:val="libNormal"/>
      </w:pPr>
      <w:r w:rsidRPr="006F4F49">
        <w:rPr>
          <w:rtl/>
        </w:rPr>
        <w:t>فليهنأ أُولئك المنزعجون عن بكاء فاطمة!! ولترتاح ضمائرهم، وليناموا على فُرشهم ليلاً نومة عميقة هنيئة بدون أن يشعروا بالأذى من بكاء فاطمة العزيزة.</w:t>
      </w:r>
    </w:p>
    <w:p w:rsidR="008E1AA6" w:rsidRPr="008E1AA6" w:rsidRDefault="008E1AA6" w:rsidP="006F4F49">
      <w:pPr>
        <w:pStyle w:val="libNormal"/>
      </w:pPr>
      <w:r w:rsidRPr="006F4F49">
        <w:rPr>
          <w:rtl/>
        </w:rPr>
        <w:t>ونرى</w:t>
      </w:r>
      <w:r w:rsidR="00275503">
        <w:rPr>
          <w:rtl/>
        </w:rPr>
        <w:t xml:space="preserve"> - </w:t>
      </w:r>
      <w:r w:rsidRPr="006F4F49">
        <w:rPr>
          <w:rtl/>
        </w:rPr>
        <w:t>هنا</w:t>
      </w:r>
      <w:r w:rsidR="00275503">
        <w:rPr>
          <w:rtl/>
        </w:rPr>
        <w:t xml:space="preserve"> - </w:t>
      </w:r>
      <w:r w:rsidRPr="006F4F49">
        <w:rPr>
          <w:rtl/>
        </w:rPr>
        <w:t>الشعراء يشيرون إلى هذه المأساة التي يظهر فيها الجفاء بأسوأ منظر:</w:t>
      </w:r>
    </w:p>
    <w:p w:rsidR="008E1AA6" w:rsidRPr="008E1AA6" w:rsidRDefault="008E1AA6" w:rsidP="006F4F49">
      <w:pPr>
        <w:pStyle w:val="libNormal"/>
      </w:pPr>
      <w:r w:rsidRPr="006F4F49">
        <w:rPr>
          <w:rtl/>
        </w:rPr>
        <w:t>يقول أحدهم:</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CB2880" w:rsidP="00423EC8">
            <w:pPr>
              <w:pStyle w:val="libPoem"/>
            </w:pPr>
            <w:r w:rsidRPr="00A035F8">
              <w:rPr>
                <w:rtl/>
              </w:rPr>
              <w:t>منعوا البتول عن</w:t>
            </w:r>
            <w:r w:rsidRPr="008E1AA6">
              <w:rPr>
                <w:rtl/>
              </w:rPr>
              <w:t xml:space="preserve"> </w:t>
            </w:r>
            <w:r w:rsidRPr="00A035F8">
              <w:rPr>
                <w:rtl/>
              </w:rPr>
              <w:t>النياحة إذ</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CB2880" w:rsidP="00423EC8">
            <w:pPr>
              <w:pStyle w:val="libPoem"/>
            </w:pPr>
            <w:r w:rsidRPr="00A035F8">
              <w:rPr>
                <w:rtl/>
              </w:rPr>
              <w:t>غدت تبكي أباها ليلها ونهارها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A035F8">
              <w:rPr>
                <w:rtl/>
              </w:rPr>
              <w:t>قالوا لها</w:t>
            </w:r>
            <w:r>
              <w:rPr>
                <w:rtl/>
              </w:rPr>
              <w:t>:</w:t>
            </w:r>
            <w:r w:rsidRPr="00A035F8">
              <w:rPr>
                <w:rtl/>
              </w:rPr>
              <w:t xml:space="preserve"> قَرّي</w:t>
            </w:r>
            <w:r w:rsidRPr="008E1AA6">
              <w:rPr>
                <w:rtl/>
              </w:rPr>
              <w:t xml:space="preserve"> </w:t>
            </w:r>
            <w:r w:rsidRPr="00A035F8">
              <w:rPr>
                <w:rtl/>
              </w:rPr>
              <w:t>فقد آذيتنا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A035F8">
              <w:rPr>
                <w:rtl/>
              </w:rPr>
              <w:t>أنّى</w:t>
            </w:r>
            <w:r>
              <w:rPr>
                <w:rtl/>
              </w:rPr>
              <w:t>؟</w:t>
            </w:r>
            <w:r w:rsidRPr="00A035F8">
              <w:rPr>
                <w:rtl/>
              </w:rPr>
              <w:t xml:space="preserve"> وقد سلب المصاب قرارها</w:t>
            </w:r>
            <w:r w:rsidR="00DC0F87" w:rsidRPr="00725071">
              <w:rPr>
                <w:rStyle w:val="libPoemTiniChar0"/>
                <w:rtl/>
              </w:rPr>
              <w:br/>
              <w:t> </w:t>
            </w:r>
          </w:p>
        </w:tc>
      </w:tr>
    </w:tbl>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035F8">
        <w:rPr>
          <w:rtl/>
        </w:rPr>
        <w:t>قال السمهودي في تاريخ المدينة ج 2 ص 95</w:t>
      </w:r>
      <w:r>
        <w:rPr>
          <w:rtl/>
        </w:rPr>
        <w:t>:</w:t>
      </w:r>
      <w:r w:rsidRPr="00A035F8">
        <w:rPr>
          <w:rtl/>
        </w:rPr>
        <w:t xml:space="preserve"> إنّ الغزالي ذكر استحباب</w:t>
      </w:r>
      <w:r w:rsidRPr="008E1AA6">
        <w:rPr>
          <w:rtl/>
        </w:rPr>
        <w:t xml:space="preserve"> </w:t>
      </w:r>
      <w:r w:rsidRPr="00A035F8">
        <w:rPr>
          <w:rtl/>
        </w:rPr>
        <w:t xml:space="preserve">الصلاة في مسجد فاطمة </w:t>
      </w:r>
      <w:r w:rsidR="001A7A84" w:rsidRPr="001A7A84">
        <w:rPr>
          <w:rStyle w:val="libAlaemChar"/>
          <w:rtl/>
        </w:rPr>
        <w:t>عليها‌السلام</w:t>
      </w:r>
      <w:r w:rsidRPr="00A035F8">
        <w:rPr>
          <w:rtl/>
        </w:rPr>
        <w:t xml:space="preserve"> بالبقيع</w:t>
      </w:r>
      <w:r>
        <w:rPr>
          <w:rtl/>
        </w:rPr>
        <w:t>،</w:t>
      </w:r>
      <w:r w:rsidRPr="00A035F8">
        <w:rPr>
          <w:rtl/>
        </w:rPr>
        <w:t xml:space="preserve"> وقال غيره</w:t>
      </w:r>
      <w:r>
        <w:rPr>
          <w:rtl/>
        </w:rPr>
        <w:t>:</w:t>
      </w:r>
      <w:r w:rsidRPr="00A035F8">
        <w:rPr>
          <w:rtl/>
        </w:rPr>
        <w:t xml:space="preserve"> انه المعروف بـ</w:t>
      </w:r>
      <w:r w:rsidRPr="008E1AA6">
        <w:rPr>
          <w:rtl/>
        </w:rPr>
        <w:t xml:space="preserve"> </w:t>
      </w:r>
      <w:r w:rsidR="00692040">
        <w:rPr>
          <w:rtl/>
        </w:rPr>
        <w:t>(</w:t>
      </w:r>
      <w:r w:rsidRPr="00A035F8">
        <w:rPr>
          <w:rtl/>
        </w:rPr>
        <w:t>بيت الحزن</w:t>
      </w:r>
      <w:r w:rsidR="00692040">
        <w:rPr>
          <w:rtl/>
        </w:rPr>
        <w:t>)</w:t>
      </w:r>
      <w:r w:rsidRPr="00A035F8">
        <w:rPr>
          <w:rtl/>
        </w:rPr>
        <w:t xml:space="preserve"> لأن فاطمة </w:t>
      </w:r>
      <w:r w:rsidR="001A7A84" w:rsidRPr="001A7A84">
        <w:rPr>
          <w:rStyle w:val="libAlaemChar"/>
          <w:rtl/>
        </w:rPr>
        <w:t>عليها‌السلام</w:t>
      </w:r>
      <w:r w:rsidRPr="00A035F8">
        <w:rPr>
          <w:rtl/>
        </w:rPr>
        <w:t xml:space="preserve"> اقامت فيه أيام حزنها على أبيها</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ويقول الآخر:</w:t>
      </w:r>
    </w:p>
    <w:tbl>
      <w:tblPr>
        <w:tblStyle w:val="TableGrid"/>
        <w:bidiVisual/>
        <w:tblW w:w="4562" w:type="pct"/>
        <w:tblInd w:w="384" w:type="dxa"/>
        <w:tblLook w:val="01E0"/>
      </w:tblPr>
      <w:tblGrid>
        <w:gridCol w:w="3547"/>
        <w:gridCol w:w="272"/>
        <w:gridCol w:w="3491"/>
      </w:tblGrid>
      <w:tr w:rsidR="00DC0F87" w:rsidTr="00423EC8">
        <w:trPr>
          <w:trHeight w:val="350"/>
        </w:trPr>
        <w:tc>
          <w:tcPr>
            <w:tcW w:w="3920" w:type="dxa"/>
            <w:shd w:val="clear" w:color="auto" w:fill="auto"/>
          </w:tcPr>
          <w:p w:rsidR="00DC0F87" w:rsidRDefault="00CB2880" w:rsidP="00423EC8">
            <w:pPr>
              <w:pStyle w:val="libPoem"/>
            </w:pPr>
            <w:r w:rsidRPr="00A035F8">
              <w:rPr>
                <w:rtl/>
              </w:rPr>
              <w:t>والقائلين لفاطمٍ</w:t>
            </w:r>
            <w:r>
              <w:rPr>
                <w:rtl/>
              </w:rPr>
              <w:t>:</w:t>
            </w:r>
            <w:r w:rsidRPr="008E1AA6">
              <w:rPr>
                <w:rtl/>
              </w:rPr>
              <w:t xml:space="preserve"> </w:t>
            </w:r>
            <w:r w:rsidRPr="00A035F8">
              <w:rPr>
                <w:rtl/>
              </w:rPr>
              <w:t>آذيتنا</w:t>
            </w:r>
            <w:r w:rsidR="00DC0F87" w:rsidRPr="00725071">
              <w:rPr>
                <w:rStyle w:val="libPoemTiniChar0"/>
                <w:rtl/>
              </w:rPr>
              <w:br/>
              <w:t> </w:t>
            </w:r>
          </w:p>
        </w:tc>
        <w:tc>
          <w:tcPr>
            <w:tcW w:w="279" w:type="dxa"/>
            <w:shd w:val="clear" w:color="auto" w:fill="auto"/>
          </w:tcPr>
          <w:p w:rsidR="00DC0F87" w:rsidRDefault="00DC0F87" w:rsidP="00423EC8">
            <w:pPr>
              <w:pStyle w:val="libPoem"/>
              <w:rPr>
                <w:rtl/>
              </w:rPr>
            </w:pPr>
          </w:p>
        </w:tc>
        <w:tc>
          <w:tcPr>
            <w:tcW w:w="3881" w:type="dxa"/>
            <w:shd w:val="clear" w:color="auto" w:fill="auto"/>
          </w:tcPr>
          <w:p w:rsidR="00DC0F87" w:rsidRDefault="00CB2880" w:rsidP="00423EC8">
            <w:pPr>
              <w:pStyle w:val="libPoem"/>
            </w:pPr>
            <w:r w:rsidRPr="00A035F8">
              <w:rPr>
                <w:rtl/>
              </w:rPr>
              <w:t>من طول نَوحٍ دائمٍ وحنينِ</w:t>
            </w:r>
            <w:r w:rsidR="00DC0F87" w:rsidRPr="00725071">
              <w:rPr>
                <w:rStyle w:val="libPoemTiniChar0"/>
                <w:rtl/>
              </w:rPr>
              <w:br/>
              <w:t> </w:t>
            </w:r>
          </w:p>
        </w:tc>
      </w:tr>
    </w:tbl>
    <w:p w:rsidR="008E1AA6" w:rsidRPr="008E1AA6" w:rsidRDefault="008E1AA6" w:rsidP="006F4F49">
      <w:pPr>
        <w:pStyle w:val="libNormal"/>
      </w:pPr>
      <w:r w:rsidRPr="006F4F49">
        <w:rPr>
          <w:rtl/>
        </w:rPr>
        <w:t>وقد رأى أحد علمائنا</w:t>
      </w:r>
      <w:r w:rsidR="00275503">
        <w:rPr>
          <w:rtl/>
        </w:rPr>
        <w:t xml:space="preserve"> - </w:t>
      </w:r>
      <w:r w:rsidRPr="006F4F49">
        <w:rPr>
          <w:rtl/>
        </w:rPr>
        <w:t>وهو السيد باقر الهندي</w:t>
      </w:r>
      <w:r w:rsidR="00275503">
        <w:rPr>
          <w:rtl/>
        </w:rPr>
        <w:t xml:space="preserve"> - </w:t>
      </w:r>
      <w:r w:rsidRPr="006F4F49">
        <w:rPr>
          <w:rtl/>
        </w:rPr>
        <w:t xml:space="preserve">في المنام الإمام المهدي المنتظر </w:t>
      </w:r>
      <w:r w:rsidR="001A7A84" w:rsidRPr="001A7A84">
        <w:rPr>
          <w:rStyle w:val="libAlaemChar"/>
          <w:rtl/>
        </w:rPr>
        <w:t>عليه‌السلام</w:t>
      </w:r>
      <w:r w:rsidRPr="006F4F49">
        <w:rPr>
          <w:rtl/>
        </w:rPr>
        <w:t xml:space="preserve"> فقال له الإمام مشيراً إلى هذه المأساة:</w:t>
      </w:r>
    </w:p>
    <w:tbl>
      <w:tblPr>
        <w:tblStyle w:val="TableGrid"/>
        <w:bidiVisual/>
        <w:tblW w:w="4562" w:type="pct"/>
        <w:tblInd w:w="384" w:type="dxa"/>
        <w:tblLook w:val="01E0"/>
      </w:tblPr>
      <w:tblGrid>
        <w:gridCol w:w="3534"/>
        <w:gridCol w:w="272"/>
        <w:gridCol w:w="3504"/>
      </w:tblGrid>
      <w:tr w:rsidR="00DC0F87" w:rsidTr="00423EC8">
        <w:trPr>
          <w:trHeight w:val="350"/>
        </w:trPr>
        <w:tc>
          <w:tcPr>
            <w:tcW w:w="3920" w:type="dxa"/>
            <w:shd w:val="clear" w:color="auto" w:fill="auto"/>
          </w:tcPr>
          <w:p w:rsidR="00DC0F87" w:rsidRDefault="00CB2880" w:rsidP="00423EC8">
            <w:pPr>
              <w:pStyle w:val="libPoem"/>
            </w:pPr>
            <w:r w:rsidRPr="00A035F8">
              <w:rPr>
                <w:rtl/>
              </w:rPr>
              <w:t>أتراني اتخذتُ لا</w:t>
            </w:r>
            <w:r w:rsidRPr="008E1AA6">
              <w:rPr>
                <w:rtl/>
              </w:rPr>
              <w:t xml:space="preserve"> </w:t>
            </w:r>
            <w:r w:rsidRPr="00A035F8">
              <w:rPr>
                <w:rtl/>
              </w:rPr>
              <w:t>وعلاها</w:t>
            </w:r>
            <w:r w:rsidR="00DC0F87" w:rsidRPr="00725071">
              <w:rPr>
                <w:rStyle w:val="libPoemTiniChar0"/>
                <w:rtl/>
              </w:rPr>
              <w:br/>
              <w:t> </w:t>
            </w:r>
          </w:p>
        </w:tc>
        <w:tc>
          <w:tcPr>
            <w:tcW w:w="279" w:type="dxa"/>
            <w:shd w:val="clear" w:color="auto" w:fill="auto"/>
          </w:tcPr>
          <w:p w:rsidR="00DC0F87" w:rsidRDefault="00DC0F87" w:rsidP="00423EC8">
            <w:pPr>
              <w:pStyle w:val="libPoem"/>
              <w:rPr>
                <w:rtl/>
              </w:rPr>
            </w:pPr>
          </w:p>
        </w:tc>
        <w:tc>
          <w:tcPr>
            <w:tcW w:w="3881" w:type="dxa"/>
            <w:shd w:val="clear" w:color="auto" w:fill="auto"/>
          </w:tcPr>
          <w:p w:rsidR="00DC0F87" w:rsidRDefault="00CB2880" w:rsidP="00423EC8">
            <w:pPr>
              <w:pStyle w:val="libPoem"/>
            </w:pPr>
            <w:r w:rsidRPr="00A035F8">
              <w:rPr>
                <w:rtl/>
              </w:rPr>
              <w:t>بعد بيت الأحزان بيت سرور</w:t>
            </w:r>
            <w:r>
              <w:rPr>
                <w:rtl/>
              </w:rPr>
              <w:t>؟</w:t>
            </w:r>
            <w:r w:rsidR="00DC0F87" w:rsidRPr="00725071">
              <w:rPr>
                <w:rStyle w:val="libPoemTiniChar0"/>
                <w:rtl/>
              </w:rPr>
              <w:br/>
              <w:t> </w:t>
            </w:r>
          </w:p>
        </w:tc>
      </w:tr>
    </w:tbl>
    <w:p w:rsidR="008E1AA6" w:rsidRDefault="008E1AA6" w:rsidP="008E1AA6">
      <w:pPr>
        <w:pStyle w:val="libNormal"/>
        <w:rPr>
          <w:rtl/>
        </w:rPr>
      </w:pPr>
      <w:r>
        <w:rPr>
          <w:rtl/>
        </w:rPr>
        <w:br w:type="page"/>
      </w:r>
    </w:p>
    <w:p w:rsidR="008E1AA6" w:rsidRPr="00275503" w:rsidRDefault="008E1AA6" w:rsidP="00275503">
      <w:pPr>
        <w:pStyle w:val="Heading2Center"/>
      </w:pPr>
      <w:bookmarkStart w:id="209" w:name="89"/>
      <w:bookmarkStart w:id="210" w:name="_Toc414178724"/>
      <w:r w:rsidRPr="00A035F8">
        <w:rPr>
          <w:rtl/>
        </w:rPr>
        <w:lastRenderedPageBreak/>
        <w:t xml:space="preserve">فاطمة الزهراء </w:t>
      </w:r>
      <w:r w:rsidR="001A7A84" w:rsidRPr="001A7A84">
        <w:rPr>
          <w:rStyle w:val="libAlaemChar"/>
          <w:rtl/>
        </w:rPr>
        <w:t>عليها‌السلام</w:t>
      </w:r>
      <w:r w:rsidRPr="00A035F8">
        <w:rPr>
          <w:rtl/>
        </w:rPr>
        <w:t xml:space="preserve"> طريحة الفراش</w:t>
      </w:r>
      <w:bookmarkEnd w:id="209"/>
      <w:bookmarkEnd w:id="210"/>
    </w:p>
    <w:p w:rsidR="008E1AA6" w:rsidRPr="008E1AA6" w:rsidRDefault="008E1AA6" w:rsidP="006F4F49">
      <w:pPr>
        <w:pStyle w:val="libNormal"/>
      </w:pPr>
      <w:r w:rsidRPr="006F4F49">
        <w:rPr>
          <w:rtl/>
        </w:rPr>
        <w:t>أسفي عليها.</w:t>
      </w:r>
    </w:p>
    <w:p w:rsidR="008E1AA6" w:rsidRPr="008E1AA6" w:rsidRDefault="008E1AA6" w:rsidP="006F4F49">
      <w:pPr>
        <w:pStyle w:val="libNormal"/>
      </w:pPr>
      <w:r w:rsidRPr="006F4F49">
        <w:rPr>
          <w:rtl/>
        </w:rPr>
        <w:t>أسفي على شبابها، أسفي على آلامها، أسفي على قلبها المتوقّد الملتهب.</w:t>
      </w:r>
    </w:p>
    <w:p w:rsidR="008E1AA6" w:rsidRPr="008E1AA6" w:rsidRDefault="008E1AA6" w:rsidP="006F4F49">
      <w:pPr>
        <w:pStyle w:val="libNormal"/>
      </w:pPr>
      <w:r w:rsidRPr="006F4F49">
        <w:rPr>
          <w:rtl/>
        </w:rPr>
        <w:t>أسفي على خاطرها المنكسر.</w:t>
      </w:r>
    </w:p>
    <w:p w:rsidR="008E1AA6" w:rsidRPr="008E1AA6" w:rsidRDefault="008E1AA6" w:rsidP="006F4F49">
      <w:pPr>
        <w:pStyle w:val="libNormal"/>
      </w:pPr>
      <w:r w:rsidRPr="006F4F49">
        <w:rPr>
          <w:rtl/>
        </w:rPr>
        <w:t>صارت طريحة الفراش، أخذ المرض والهزال منها كل مأْخذ.</w:t>
      </w:r>
    </w:p>
    <w:p w:rsidR="008E1AA6" w:rsidRPr="008E1AA6" w:rsidRDefault="008E1AA6" w:rsidP="006F4F49">
      <w:pPr>
        <w:pStyle w:val="libNormal"/>
      </w:pPr>
      <w:r w:rsidRPr="006F4F49">
        <w:rPr>
          <w:rtl/>
        </w:rPr>
        <w:t>واستولى الذبول على تلك الزهرة الزهراء.</w:t>
      </w:r>
    </w:p>
    <w:p w:rsidR="008E1AA6" w:rsidRPr="008E1AA6" w:rsidRDefault="008E1AA6" w:rsidP="006F4F49">
      <w:pPr>
        <w:pStyle w:val="libNormal"/>
      </w:pPr>
      <w:r w:rsidRPr="006F4F49">
        <w:rPr>
          <w:rtl/>
        </w:rPr>
        <w:t>إنّها لا ترجو العلاج والدواء، ولا تأمل في البقاء.</w:t>
      </w:r>
    </w:p>
    <w:p w:rsidR="008E1AA6" w:rsidRPr="008E1AA6" w:rsidRDefault="008E1AA6" w:rsidP="006F4F49">
      <w:pPr>
        <w:pStyle w:val="libNormal"/>
      </w:pPr>
      <w:r w:rsidRPr="006F4F49">
        <w:rPr>
          <w:rtl/>
        </w:rPr>
        <w:t>إنّها تنتظر الموت، تنتظر التخلّص من هذه الحياة.</w:t>
      </w:r>
    </w:p>
    <w:p w:rsidR="008E1AA6" w:rsidRPr="008E1AA6" w:rsidRDefault="008E1AA6" w:rsidP="006F4F49">
      <w:pPr>
        <w:pStyle w:val="libNormal"/>
      </w:pPr>
      <w:r w:rsidRPr="006F4F49">
        <w:rPr>
          <w:rtl/>
        </w:rPr>
        <w:t>تتمنّى أن تلتحق بأبيها الرسول.</w:t>
      </w:r>
    </w:p>
    <w:p w:rsidR="008E1AA6" w:rsidRPr="008E1AA6" w:rsidRDefault="008E1AA6" w:rsidP="006F4F49">
      <w:pPr>
        <w:pStyle w:val="libNormal"/>
      </w:pPr>
      <w:r w:rsidRPr="006F4F49">
        <w:rPr>
          <w:rtl/>
        </w:rPr>
        <w:t>لقد اقتربت شمسها نحو الغروب.</w:t>
      </w:r>
    </w:p>
    <w:p w:rsidR="008E1AA6" w:rsidRPr="008E1AA6" w:rsidRDefault="008E1AA6" w:rsidP="006F4F49">
      <w:pPr>
        <w:pStyle w:val="libNormal"/>
      </w:pPr>
      <w:r w:rsidRPr="006F4F49">
        <w:rPr>
          <w:rtl/>
        </w:rPr>
        <w:t>لقد كادت شمعة الرسول أن تنطفئ.</w:t>
      </w:r>
    </w:p>
    <w:p w:rsidR="008E1AA6" w:rsidRPr="008E1AA6" w:rsidRDefault="008E1AA6" w:rsidP="006F4F49">
      <w:pPr>
        <w:pStyle w:val="libNormal"/>
      </w:pPr>
      <w:r w:rsidRPr="006F4F49">
        <w:rPr>
          <w:rtl/>
        </w:rPr>
        <w:t>لقد ضاقت الدنيا وضُيّقت عليها.</w:t>
      </w:r>
    </w:p>
    <w:p w:rsidR="008E1AA6" w:rsidRPr="008E1AA6" w:rsidRDefault="008E1AA6" w:rsidP="006F4F49">
      <w:pPr>
        <w:pStyle w:val="libNormal"/>
      </w:pPr>
      <w:r w:rsidRPr="006F4F49">
        <w:rPr>
          <w:rtl/>
        </w:rPr>
        <w:t>تنظر إلى زوجها العظيم، جليس الدار، مسلوب الإمكانيات، مغصوباً حقّه وإلى أملاكها قد صودرت، وإلى أموالها قد غُصبت.</w:t>
      </w:r>
    </w:p>
    <w:p w:rsidR="008E1AA6" w:rsidRPr="008E1AA6" w:rsidRDefault="008E1AA6" w:rsidP="006F4F49">
      <w:pPr>
        <w:pStyle w:val="libNormal"/>
      </w:pPr>
      <w:r w:rsidRPr="006F4F49">
        <w:rPr>
          <w:rtl/>
        </w:rPr>
        <w:t>استغاثت فلم يغثها أحد، واستنصرت فلم ينصرها أحد.</w:t>
      </w:r>
    </w:p>
    <w:p w:rsidR="008E1AA6" w:rsidRPr="008E1AA6" w:rsidRDefault="008E1AA6" w:rsidP="006F4F49">
      <w:pPr>
        <w:pStyle w:val="libNormal"/>
      </w:pPr>
      <w:r w:rsidRPr="006F4F49">
        <w:rPr>
          <w:rtl/>
        </w:rPr>
        <w:t xml:space="preserve">منعوها عن البكاء على أبيها رسول الله </w:t>
      </w:r>
      <w:r w:rsidR="001A7A84" w:rsidRPr="001A7A84">
        <w:rPr>
          <w:rStyle w:val="libAlaemChar"/>
          <w:rtl/>
        </w:rPr>
        <w:t>صلى‌الله‌عليه‌وآله‌وسلم</w:t>
      </w:r>
      <w:r w:rsidRPr="006F4F49">
        <w:rPr>
          <w:rtl/>
        </w:rPr>
        <w:t xml:space="preserve"> أشرف الآباء.</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وعن الإمام الباقر </w:t>
      </w:r>
      <w:r w:rsidR="001A7A84" w:rsidRPr="001A7A84">
        <w:rPr>
          <w:rStyle w:val="libAlaemChar"/>
          <w:rtl/>
        </w:rPr>
        <w:t>عليه‌السلام</w:t>
      </w:r>
      <w:r w:rsidRPr="006F4F49">
        <w:rPr>
          <w:rtl/>
        </w:rPr>
        <w:t xml:space="preserve"> أنّه كان من دعائها في شكواها: يا حي يا قيوم برحمتك أستغيث فأغثني، اللّهمّ زحزحني عن النار وأدخلني الجنّة وألحقني بأبي محمّد.</w:t>
      </w:r>
    </w:p>
    <w:p w:rsidR="008E1AA6" w:rsidRPr="008E1AA6" w:rsidRDefault="008E1AA6" w:rsidP="006F4F49">
      <w:pPr>
        <w:pStyle w:val="libNormal"/>
      </w:pPr>
      <w:r w:rsidRPr="006F4F49">
        <w:rPr>
          <w:rtl/>
        </w:rPr>
        <w:t xml:space="preserve">فإذا قال لها أمير المؤمنين: عافاكِ الله وأبقاكِ. تقول: يا أبا الحسن ما أسرع اللحاق برسول الله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وعن الإمام زين العابدين عن أبيه الحسين </w:t>
      </w:r>
      <w:r w:rsidR="001A7A84" w:rsidRPr="001A7A84">
        <w:rPr>
          <w:rStyle w:val="libAlaemChar"/>
          <w:rtl/>
        </w:rPr>
        <w:t>عليهما‌السلام</w:t>
      </w:r>
      <w:r w:rsidRPr="006F4F49">
        <w:rPr>
          <w:rtl/>
        </w:rPr>
        <w:t xml:space="preserve"> قال:</w:t>
      </w:r>
      <w:r w:rsidR="00692040">
        <w:rPr>
          <w:rtl/>
        </w:rPr>
        <w:t xml:space="preserve"> لما </w:t>
      </w:r>
      <w:r w:rsidRPr="006F4F49">
        <w:rPr>
          <w:rtl/>
        </w:rPr>
        <w:t xml:space="preserve">مرضت فاطمة بنت رسول الله </w:t>
      </w:r>
      <w:r w:rsidR="001A7A84" w:rsidRPr="001A7A84">
        <w:rPr>
          <w:rStyle w:val="libAlaemChar"/>
          <w:rtl/>
        </w:rPr>
        <w:t>صلى‌الله‌عليه‌وآله‌وسلم</w:t>
      </w:r>
      <w:r w:rsidRPr="006F4F49">
        <w:rPr>
          <w:rtl/>
        </w:rPr>
        <w:t xml:space="preserve"> وصَّت إلى عليّ بن أبي طالب </w:t>
      </w:r>
      <w:r w:rsidR="001A7A84" w:rsidRPr="001A7A84">
        <w:rPr>
          <w:rStyle w:val="libAlaemChar"/>
          <w:rtl/>
        </w:rPr>
        <w:t>عليه‌السلام</w:t>
      </w:r>
      <w:r w:rsidRPr="006F4F49">
        <w:rPr>
          <w:rtl/>
        </w:rPr>
        <w:t xml:space="preserve"> أن يكتم أمرها ويخفي خبرها، ولا يؤذن أحداً بمرضها، ففعل ذلك، وكان يمرّضها بنفسه وتعينه على ذلك أسماء بنت عميس على استسرار بذلك... إلى آخر الحديث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يستفاد من هذا الحديث مدى تألُّم السيدة فاطمة الزهراء من ذلك المجتمع الذي عرفت موقفه اتجاه بنت رسول الله </w:t>
      </w:r>
      <w:r w:rsidR="001A7A84" w:rsidRPr="001A7A84">
        <w:rPr>
          <w:rStyle w:val="libAlaemChar"/>
          <w:rtl/>
        </w:rPr>
        <w:t>صلى‌الله‌عليه‌وآله</w:t>
      </w:r>
      <w:r w:rsidRPr="006F4F49">
        <w:rPr>
          <w:rtl/>
        </w:rPr>
        <w:t xml:space="preserve"> فقد يكون الاستياء عميقاً، في النفس كالجرح الغائر في البدن الذي يطول بُرؤُه أو لا يبرأ على مرّ الزمان.</w:t>
      </w:r>
    </w:p>
    <w:p w:rsidR="008E1AA6" w:rsidRPr="008E1AA6" w:rsidRDefault="008E1AA6" w:rsidP="006F4F49">
      <w:pPr>
        <w:pStyle w:val="libNormal"/>
      </w:pPr>
      <w:r w:rsidRPr="006F4F49">
        <w:rPr>
          <w:rtl/>
        </w:rPr>
        <w:t>وهكذا يزهد الإنسان المتألِّم في المجتمع، ويختار الاعتزال عنهم، وبعد أن كان يستأنس بهم صار لا يحب الالتقاء بهم والتحدّث معهم.</w:t>
      </w:r>
    </w:p>
    <w:p w:rsidR="008E1AA6" w:rsidRPr="008E1AA6" w:rsidRDefault="008E1AA6" w:rsidP="006F4F49">
      <w:pPr>
        <w:pStyle w:val="libNormal"/>
      </w:pPr>
      <w:r w:rsidRPr="006F4F49">
        <w:rPr>
          <w:rtl/>
        </w:rPr>
        <w:t>وإنّما يدرك هذه الحالة كل مَن رأى الجفاء والقسوة من أقاربه أو أصدقائه أو مجتمعه، فإنّه ينزعج حتى من رؤيتهم فكيف بالتحدّث والمجالسة معهم، وقد يبلغ الأمر بالإنسان أن يملّ الحياة ويفضّل الموت كي يستريح من الحياة التي يعيشها مع أهل الجفاء والقسوة.</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035F8">
        <w:rPr>
          <w:rtl/>
        </w:rPr>
        <w:t>دلائل الإمامة لابن جرير ص 43</w:t>
      </w:r>
      <w:r>
        <w:rPr>
          <w:rtl/>
        </w:rPr>
        <w:t>،</w:t>
      </w:r>
      <w:r w:rsidRPr="00A035F8">
        <w:rPr>
          <w:rtl/>
        </w:rPr>
        <w:t xml:space="preserve"> بحار الأنوار ج 43 ص 217</w:t>
      </w:r>
      <w:r>
        <w:rPr>
          <w:rtl/>
        </w:rPr>
        <w:t>.</w:t>
      </w:r>
    </w:p>
    <w:p w:rsidR="008E1AA6" w:rsidRPr="00275503" w:rsidRDefault="008E1AA6" w:rsidP="00275503">
      <w:pPr>
        <w:pStyle w:val="libFootnote0"/>
      </w:pPr>
      <w:r w:rsidRPr="008E1AA6">
        <w:rPr>
          <w:rtl/>
        </w:rPr>
        <w:t xml:space="preserve">(2) </w:t>
      </w:r>
      <w:r w:rsidRPr="00A035F8">
        <w:rPr>
          <w:rtl/>
        </w:rPr>
        <w:t>بحار الأنوار ج 43 عن مجالس المفيد</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اختارت السيدة فاطمة زوجها العظيم ليقوم بتمريضها، ولا أعلم كيفيّة تمريض الإمام إيّاها، فهل كان الإمام يصنع لها طعاماً يليق بالمرضى، أو يتولّى هو أُمور بيته بنفسه؟</w:t>
      </w:r>
    </w:p>
    <w:p w:rsidR="008E1AA6" w:rsidRPr="008E1AA6" w:rsidRDefault="008E1AA6" w:rsidP="006F4F49">
      <w:pPr>
        <w:pStyle w:val="libNormal"/>
      </w:pPr>
      <w:r w:rsidRPr="006F4F49">
        <w:rPr>
          <w:rtl/>
        </w:rPr>
        <w:t xml:space="preserve">وعلى كل تقدير، فقد كانت أسماء بنت عميس لها شرف التعاون في تمريض السيدة فاطمة، ولعلّ السبب في انتخابها لهذه المهمّة هو أنّه كانت العلاقات بين السيدة فاطمة الزهراء </w:t>
      </w:r>
      <w:r w:rsidR="001A7A84" w:rsidRPr="001A7A84">
        <w:rPr>
          <w:rStyle w:val="libAlaemChar"/>
          <w:rtl/>
        </w:rPr>
        <w:t>عليها‌السلام</w:t>
      </w:r>
      <w:r w:rsidRPr="006F4F49">
        <w:rPr>
          <w:rtl/>
        </w:rPr>
        <w:t xml:space="preserve"> وبين أسماء بنت عميس وُديّة وطيّبة للغاية، إلى درجة أنّها كانت تعتبر نفسها من أُسرة بني هاشم، وخاصة وأنّها كانت زوجة لجعفر بن أبي طالب.</w:t>
      </w:r>
    </w:p>
    <w:p w:rsidR="008E1AA6" w:rsidRPr="008E1AA6" w:rsidRDefault="008E1AA6" w:rsidP="006F4F49">
      <w:pPr>
        <w:pStyle w:val="libNormal"/>
      </w:pPr>
      <w:r w:rsidRPr="006F4F49">
        <w:rPr>
          <w:rtl/>
        </w:rPr>
        <w:t>وكانت هي بالذات امرأة عاطفية، تؤمن بالوفاء والإنسانية، وتقدّر الحقوق لأهلها. وتلتزم بالقيم والمفاهيم العليا.</w:t>
      </w:r>
    </w:p>
    <w:p w:rsidR="008E1AA6" w:rsidRPr="008E1AA6" w:rsidRDefault="008E1AA6" w:rsidP="006F4F49">
      <w:pPr>
        <w:pStyle w:val="libNormal"/>
      </w:pPr>
      <w:r w:rsidRPr="006F4F49">
        <w:rPr>
          <w:rtl/>
        </w:rPr>
        <w:t>ويستفاد من مطاوي التاريخ أنّها كانت</w:t>
      </w:r>
      <w:r w:rsidR="00275503">
        <w:rPr>
          <w:rtl/>
        </w:rPr>
        <w:t xml:space="preserve"> - </w:t>
      </w:r>
      <w:r w:rsidRPr="006F4F49">
        <w:rPr>
          <w:rtl/>
        </w:rPr>
        <w:t>بالإضافة إلى ذكائها الوافر وعقلها الوقّاد</w:t>
      </w:r>
      <w:r w:rsidR="00275503">
        <w:rPr>
          <w:rtl/>
        </w:rPr>
        <w:t xml:space="preserve"> - </w:t>
      </w:r>
      <w:r w:rsidRPr="006F4F49">
        <w:rPr>
          <w:rtl/>
        </w:rPr>
        <w:t>حسنة الأخلاق، طيّبة المعاشرة، وكانت السيدة فاطمة الزهراء تبادلها الحب والمودّة والشعور.</w:t>
      </w:r>
    </w:p>
    <w:p w:rsidR="008E1AA6" w:rsidRPr="008E1AA6" w:rsidRDefault="008E1AA6" w:rsidP="006F4F49">
      <w:pPr>
        <w:pStyle w:val="libNormal"/>
      </w:pPr>
      <w:r w:rsidRPr="006F4F49">
        <w:rPr>
          <w:rtl/>
        </w:rPr>
        <w:t xml:space="preserve">ولمّا قُتل جعفر بن أبي طالب في غزوة مؤتة وبلغ رسول الله الخبر بكى الرسول </w:t>
      </w:r>
      <w:r w:rsidR="001A7A84" w:rsidRPr="001A7A84">
        <w:rPr>
          <w:rStyle w:val="libAlaemChar"/>
          <w:rtl/>
        </w:rPr>
        <w:t>صلى‌الله‌عليه‌وآله</w:t>
      </w:r>
      <w:r w:rsidRPr="006F4F49">
        <w:rPr>
          <w:rtl/>
        </w:rPr>
        <w:t xml:space="preserve"> وبكى الصحابة، ووصل الخبر إلى حجرات الرسول فبكت الهاشميات، وأقبل الرسول ودخل على أسماء فدعى بأولاد جعفر وجعل يمسح على رؤُوسهم، ويشمّهم ويضمّهم إلى صدره، فأحسّت أسماء بالشرّ، وقالت: يا رسول الله هل بلغك شيء عن جعفر؟</w:t>
      </w:r>
    </w:p>
    <w:p w:rsidR="008E1AA6" w:rsidRPr="008E1AA6" w:rsidRDefault="008E1AA6" w:rsidP="006F4F49">
      <w:pPr>
        <w:pStyle w:val="libNormal"/>
      </w:pPr>
      <w:r w:rsidRPr="006F4F49">
        <w:rPr>
          <w:rtl/>
        </w:rPr>
        <w:t>فبكى الرسول وقال لها: احتسبي جعفراً فقد قُتل. فبكت وصاحت.</w:t>
      </w:r>
    </w:p>
    <w:p w:rsidR="008E1AA6" w:rsidRPr="008E1AA6" w:rsidRDefault="008E1AA6" w:rsidP="006F4F49">
      <w:pPr>
        <w:pStyle w:val="libNormal"/>
      </w:pPr>
      <w:r w:rsidRPr="006F4F49">
        <w:rPr>
          <w:rtl/>
        </w:rPr>
        <w:t>وأقبل الرسول إلى دار ابنته فاطمة وقال لها: اصنعي طعاماً لآل جعفر فإنّهم مشغولون بالعزاء.</w:t>
      </w:r>
    </w:p>
    <w:p w:rsidR="008E1AA6" w:rsidRPr="008E1AA6" w:rsidRDefault="008E1AA6" w:rsidP="006F4F49">
      <w:pPr>
        <w:pStyle w:val="libNormal"/>
      </w:pPr>
      <w:r w:rsidRPr="006F4F49">
        <w:rPr>
          <w:rtl/>
        </w:rPr>
        <w:t>فعمدت السيدة فاطمة إلى الدقيق وعجنته وخبزت خبزاً كثيراً وعمدت</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إلى مقدار من التمر وأرسلت بالخبز والتمر إلى دار آل جعفر.</w:t>
      </w:r>
    </w:p>
    <w:p w:rsidR="008E1AA6" w:rsidRPr="008E1AA6" w:rsidRDefault="008E1AA6" w:rsidP="006F4F49">
      <w:pPr>
        <w:pStyle w:val="libNormal"/>
      </w:pPr>
      <w:r w:rsidRPr="006F4F49">
        <w:rPr>
          <w:rtl/>
        </w:rPr>
        <w:t>والعجيب أنّ الرسول لم يأمر إحدى زوجاته ولا سائر الهاشميّات بذلك، فلعلّ السبب في ذلك أنّ الرسول أراد أن يكون هذا الثواب الجزيل من نصيب ابنته فاطمة.</w:t>
      </w:r>
    </w:p>
    <w:p w:rsidR="008E1AA6" w:rsidRPr="008E1AA6" w:rsidRDefault="008E1AA6" w:rsidP="006F4F49">
      <w:pPr>
        <w:pStyle w:val="libNormal"/>
      </w:pPr>
      <w:r w:rsidRPr="006F4F49">
        <w:rPr>
          <w:rtl/>
        </w:rPr>
        <w:t xml:space="preserve">أو أنّ الرسول </w:t>
      </w:r>
      <w:r w:rsidR="001A7A84" w:rsidRPr="001A7A84">
        <w:rPr>
          <w:rStyle w:val="libAlaemChar"/>
          <w:rtl/>
        </w:rPr>
        <w:t>صلى‌الله‌عليه‌وآله‌وسلم</w:t>
      </w:r>
      <w:r w:rsidRPr="006F4F49">
        <w:rPr>
          <w:rtl/>
        </w:rPr>
        <w:t xml:space="preserve"> اختار لها هذا العمل نظراً للعلاقات الطيّبة والسوابق الحسنة والخدمات الجمّة التي أسدتها أسماء بنت عميس إلى أهل بيت الرسول.</w:t>
      </w:r>
    </w:p>
    <w:p w:rsidR="008E1AA6" w:rsidRPr="008E1AA6" w:rsidRDefault="008E1AA6" w:rsidP="006F4F49">
      <w:pPr>
        <w:pStyle w:val="libNormal"/>
      </w:pPr>
      <w:r w:rsidRPr="006F4F49">
        <w:rPr>
          <w:rtl/>
        </w:rPr>
        <w:t>فلقد مرّ عليك أنّ أسماء حضرت عند السيدة خديجة ساعة وفاتها، وأنّها ساهمت في التدابير التي اتخذت في زواج السيدة فاطمة الزهراء، بل وحضرت أسماء عند السيدة فاطمة ساعة ولادة الإمام الحسين، وقامت بدور المولِّدة وساعدْنها بعض النساء أيضاً.</w:t>
      </w:r>
    </w:p>
    <w:p w:rsidR="008E1AA6" w:rsidRPr="008E1AA6" w:rsidRDefault="008E1AA6" w:rsidP="006F4F49">
      <w:pPr>
        <w:pStyle w:val="libNormal"/>
      </w:pPr>
      <w:r w:rsidRPr="006F4F49">
        <w:rPr>
          <w:rtl/>
        </w:rPr>
        <w:t>وبالرغم من أنّها تزوّجت بأبي بكر بعد مقتل زوجها جعفر فإنّها استمرّت على ولائها، ولم تتغيّر قيد شعرة، وحتى بعد وفاة الرسول، وموقف أبي بكر اتجاه أهل البيت كان موقفاً معروفاً.</w:t>
      </w:r>
    </w:p>
    <w:p w:rsidR="008E1AA6" w:rsidRPr="008E1AA6" w:rsidRDefault="008E1AA6" w:rsidP="006F4F49">
      <w:pPr>
        <w:pStyle w:val="libNormal"/>
      </w:pPr>
      <w:r w:rsidRPr="006F4F49">
        <w:rPr>
          <w:rtl/>
        </w:rPr>
        <w:t>وبالرغم من الحرب الباردة بين أهل البيت وبين السلطة المتمثّلة في أبي بكر فإنّ أسماء بنت عميس لم تتأثّر بعواطف زوجها، وتحدّت السلطة تحدّياً لا تنقضي عجائبه.</w:t>
      </w:r>
    </w:p>
    <w:p w:rsidR="008E1AA6" w:rsidRPr="008E1AA6" w:rsidRDefault="008E1AA6" w:rsidP="006F4F49">
      <w:pPr>
        <w:pStyle w:val="libNormal"/>
      </w:pPr>
      <w:r w:rsidRPr="006F4F49">
        <w:rPr>
          <w:rtl/>
        </w:rPr>
        <w:t>فكيف كان أبو بكر يسمح لها بالذهاب إلى دار عليّ لخدمة الزهراء وخدمة أولادها؟</w:t>
      </w:r>
    </w:p>
    <w:p w:rsidR="008E1AA6" w:rsidRPr="008E1AA6" w:rsidRDefault="008E1AA6" w:rsidP="006F4F49">
      <w:pPr>
        <w:pStyle w:val="libNormal"/>
      </w:pPr>
      <w:r w:rsidRPr="006F4F49">
        <w:rPr>
          <w:rtl/>
        </w:rPr>
        <w:t>وكيف لم يأمرها بقطع علاقاتها مع أهل البيت في تلك الظروف الخاصة؟</w:t>
      </w:r>
    </w:p>
    <w:p w:rsidR="008E1AA6" w:rsidRPr="008E1AA6" w:rsidRDefault="008E1AA6" w:rsidP="006F4F49">
      <w:pPr>
        <w:pStyle w:val="libNormal"/>
      </w:pPr>
      <w:r w:rsidRPr="006F4F49">
        <w:rPr>
          <w:rtl/>
        </w:rPr>
        <w:t>وعلى كل حال، فقد كانت السيدة فاطمة الزهراء تستأنس بأسماء وتنسجم معها وتسكن إليها، وتبثُّ إليها آلامها، وكأنّها أُختها، وكأنّها</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أحبّ الناس إليها، وأقربهنّ إلى قلبها.</w:t>
      </w:r>
    </w:p>
    <w:p w:rsidR="008E1AA6" w:rsidRPr="008E1AA6" w:rsidRDefault="008E1AA6" w:rsidP="006F4F49">
      <w:pPr>
        <w:pStyle w:val="libNormal"/>
      </w:pPr>
      <w:r w:rsidRPr="006F4F49">
        <w:rPr>
          <w:rtl/>
        </w:rPr>
        <w:t>قالت لها السيدة فاطمة في أواخر أيام حياتها: كيف أصنع وقد صرت عظماً وقد يبس الجلد على العظم؟</w:t>
      </w:r>
    </w:p>
    <w:p w:rsidR="008E1AA6" w:rsidRPr="008E1AA6" w:rsidRDefault="008E1AA6" w:rsidP="006F4F49">
      <w:pPr>
        <w:pStyle w:val="libNormal"/>
      </w:pPr>
      <w:r w:rsidRPr="006F4F49">
        <w:rPr>
          <w:rtl/>
        </w:rPr>
        <w:t xml:space="preserve">وفي رواية التهذيب عن أبي عبد الله الصادق </w:t>
      </w:r>
      <w:r w:rsidR="001A7A84" w:rsidRPr="001A7A84">
        <w:rPr>
          <w:rStyle w:val="libAlaemChar"/>
          <w:rtl/>
        </w:rPr>
        <w:t>عليه‌السلام</w:t>
      </w:r>
      <w:r w:rsidRPr="006F4F49">
        <w:rPr>
          <w:rtl/>
        </w:rPr>
        <w:t xml:space="preserve"> قال... وقالت فاطمة لأسماء: إنّي نحلت وذهب لحمي، ألا تجعلين لي شيئاً يسترني؟</w:t>
      </w:r>
    </w:p>
    <w:p w:rsidR="008E1AA6" w:rsidRPr="008E1AA6" w:rsidRDefault="008E1AA6" w:rsidP="006F4F49">
      <w:pPr>
        <w:pStyle w:val="libNormal"/>
      </w:pPr>
      <w:r w:rsidRPr="006F4F49">
        <w:rPr>
          <w:rtl/>
        </w:rPr>
        <w:t>قالت أسماء: إنّي كنت بأرض الحبشة رأيتهم يصنعون شيئاً أفلا أصنع لكِ، فإن أعجبك أصنع لكِ؟</w:t>
      </w:r>
    </w:p>
    <w:p w:rsidR="008E1AA6" w:rsidRPr="008E1AA6" w:rsidRDefault="008E1AA6" w:rsidP="006F4F49">
      <w:pPr>
        <w:pStyle w:val="libNormal"/>
      </w:pPr>
      <w:r w:rsidRPr="006F4F49">
        <w:rPr>
          <w:rtl/>
        </w:rPr>
        <w:t>قالت: نعم.</w:t>
      </w:r>
    </w:p>
    <w:p w:rsidR="008E1AA6" w:rsidRPr="008E1AA6" w:rsidRDefault="008E1AA6" w:rsidP="006F4F49">
      <w:pPr>
        <w:pStyle w:val="libNormal"/>
      </w:pPr>
      <w:r w:rsidRPr="006F4F49">
        <w:rPr>
          <w:rtl/>
        </w:rPr>
        <w:t xml:space="preserve">فدعت </w:t>
      </w:r>
      <w:r w:rsidR="00692040">
        <w:rPr>
          <w:rtl/>
        </w:rPr>
        <w:t>(</w:t>
      </w:r>
      <w:r w:rsidRPr="006F4F49">
        <w:rPr>
          <w:rtl/>
        </w:rPr>
        <w:t>أسماء</w:t>
      </w:r>
      <w:r w:rsidR="00692040">
        <w:rPr>
          <w:rtl/>
        </w:rPr>
        <w:t>)</w:t>
      </w:r>
      <w:r w:rsidRPr="006F4F49">
        <w:rPr>
          <w:rtl/>
        </w:rPr>
        <w:t xml:space="preserve"> بِسَرير فأكبّته لوجهه، ثم دعت بجرائد فشدّتها على قوائمه ثم جلَّلته ثوباً فقالت: هكذا رأيتهم يصنعون.</w:t>
      </w:r>
    </w:p>
    <w:p w:rsidR="008E1AA6" w:rsidRPr="008E1AA6" w:rsidRDefault="008E1AA6" w:rsidP="006F4F49">
      <w:pPr>
        <w:pStyle w:val="libNormal"/>
      </w:pPr>
      <w:r w:rsidRPr="006F4F49">
        <w:rPr>
          <w:rtl/>
        </w:rPr>
        <w:t>فقالت: اصنعي لي مثله، استريني سترك الله من النار.</w:t>
      </w:r>
    </w:p>
    <w:p w:rsidR="008E1AA6" w:rsidRPr="008E1AA6" w:rsidRDefault="008E1AA6" w:rsidP="006F4F49">
      <w:pPr>
        <w:pStyle w:val="libNormal"/>
      </w:pPr>
      <w:r w:rsidRPr="006F4F49">
        <w:rPr>
          <w:rtl/>
        </w:rPr>
        <w:t>وفي رواية الاستيعاب: فقالت فاطمة: ما أحسن هذا وأجمله لا تعرف به المرأة من الرجل.</w:t>
      </w:r>
    </w:p>
    <w:p w:rsidR="008E1AA6" w:rsidRPr="008E1AA6" w:rsidRDefault="008E1AA6" w:rsidP="006F4F49">
      <w:pPr>
        <w:pStyle w:val="libNormal"/>
      </w:pPr>
      <w:r w:rsidRPr="006F4F49">
        <w:rPr>
          <w:rtl/>
        </w:rPr>
        <w:t xml:space="preserve">ورُوي أنّها </w:t>
      </w:r>
      <w:r w:rsidR="001A7A84" w:rsidRPr="001A7A84">
        <w:rPr>
          <w:rStyle w:val="libAlaemChar"/>
          <w:rtl/>
        </w:rPr>
        <w:t>عليها‌السلام</w:t>
      </w:r>
      <w:r w:rsidR="00275503">
        <w:rPr>
          <w:rtl/>
        </w:rPr>
        <w:t xml:space="preserve"> -</w:t>
      </w:r>
      <w:r w:rsidR="00692040">
        <w:rPr>
          <w:rtl/>
        </w:rPr>
        <w:t xml:space="preserve"> لما </w:t>
      </w:r>
      <w:r w:rsidRPr="006F4F49">
        <w:rPr>
          <w:rtl/>
        </w:rPr>
        <w:t>رأت ما صوَّرته أسماء</w:t>
      </w:r>
      <w:r w:rsidR="00275503">
        <w:rPr>
          <w:rtl/>
        </w:rPr>
        <w:t xml:space="preserve"> - </w:t>
      </w:r>
      <w:r w:rsidRPr="006F4F49">
        <w:rPr>
          <w:rtl/>
        </w:rPr>
        <w:t>تبسَّمت، وما رُؤيت مبتسمة</w:t>
      </w:r>
      <w:r w:rsidR="00275503">
        <w:rPr>
          <w:rtl/>
        </w:rPr>
        <w:t xml:space="preserve"> - </w:t>
      </w:r>
      <w:r w:rsidRPr="006F4F49">
        <w:rPr>
          <w:rtl/>
        </w:rPr>
        <w:t>بعد أبيها</w:t>
      </w:r>
      <w:r w:rsidR="00275503">
        <w:rPr>
          <w:rtl/>
        </w:rPr>
        <w:t xml:space="preserve"> - </w:t>
      </w:r>
      <w:r w:rsidRPr="006F4F49">
        <w:rPr>
          <w:rtl/>
        </w:rPr>
        <w:t>إلاّ يومئذٍ.</w:t>
      </w:r>
    </w:p>
    <w:p w:rsidR="008E1AA6" w:rsidRDefault="008E1AA6" w:rsidP="008E1AA6">
      <w:pPr>
        <w:pStyle w:val="libNormal"/>
        <w:rPr>
          <w:rtl/>
        </w:rPr>
      </w:pPr>
      <w:r>
        <w:rPr>
          <w:rtl/>
        </w:rPr>
        <w:br w:type="page"/>
      </w:r>
    </w:p>
    <w:p w:rsidR="008E1AA6" w:rsidRPr="00275503" w:rsidRDefault="008E1AA6" w:rsidP="00275503">
      <w:pPr>
        <w:pStyle w:val="Heading2Center"/>
      </w:pPr>
      <w:bookmarkStart w:id="211" w:name="90"/>
      <w:bookmarkStart w:id="212" w:name="_Toc414178725"/>
      <w:r w:rsidRPr="00A035F8">
        <w:rPr>
          <w:rtl/>
        </w:rPr>
        <w:lastRenderedPageBreak/>
        <w:t>أسْبَابُ انحراف صحّتِها</w:t>
      </w:r>
      <w:bookmarkEnd w:id="211"/>
      <w:bookmarkEnd w:id="212"/>
    </w:p>
    <w:p w:rsidR="008E1AA6" w:rsidRPr="008E1AA6" w:rsidRDefault="008E1AA6" w:rsidP="006F4F49">
      <w:pPr>
        <w:pStyle w:val="libNormal"/>
      </w:pPr>
      <w:r w:rsidRPr="006F4F49">
        <w:rPr>
          <w:rtl/>
        </w:rPr>
        <w:t>انتشر خبر مرض السيدة فاطمة الزهراء في المدينة، وسمع الناس بانحراف صحّتها.</w:t>
      </w:r>
    </w:p>
    <w:p w:rsidR="008E1AA6" w:rsidRPr="008E1AA6" w:rsidRDefault="008E1AA6" w:rsidP="006F4F49">
      <w:pPr>
        <w:pStyle w:val="libNormal"/>
      </w:pPr>
      <w:r w:rsidRPr="006F4F49">
        <w:rPr>
          <w:rtl/>
        </w:rPr>
        <w:t>ولم تكن تشكو السيدة فاطمة الزهراء من داء عضال، بل الهموم والمصائب والآلام هي التي ساعدت على استيلاء الهزال والذبول عليها.</w:t>
      </w:r>
    </w:p>
    <w:p w:rsidR="008E1AA6" w:rsidRPr="008E1AA6" w:rsidRDefault="008E1AA6" w:rsidP="006F4F49">
      <w:pPr>
        <w:pStyle w:val="libNormal"/>
      </w:pPr>
      <w:r w:rsidRPr="006F4F49">
        <w:rPr>
          <w:rtl/>
        </w:rPr>
        <w:t>وكثرة البكاء على أبيها وعلى حياتها ساعدت على زوال الطراوة والنضارة عن وجهها.</w:t>
      </w:r>
    </w:p>
    <w:p w:rsidR="008E1AA6" w:rsidRPr="008E1AA6" w:rsidRDefault="008E1AA6" w:rsidP="006F4F49">
      <w:pPr>
        <w:pStyle w:val="libNormal"/>
      </w:pPr>
      <w:r w:rsidRPr="006F4F49">
        <w:rPr>
          <w:rtl/>
        </w:rPr>
        <w:t>والجفاء والخشونة والمواقف غير المشرّفة التي شاهدتها من بعض المسلمين، وانقلاب الأمور، وتبدّل الأحوال وتغيّر الأوضاع السياسية والاجتماعية كان لها أكبر الأثر عليها.</w:t>
      </w:r>
    </w:p>
    <w:p w:rsidR="008E1AA6" w:rsidRPr="008E1AA6" w:rsidRDefault="008E1AA6" w:rsidP="006F4F49">
      <w:pPr>
        <w:pStyle w:val="libNormal"/>
      </w:pPr>
      <w:r w:rsidRPr="006F4F49">
        <w:rPr>
          <w:rtl/>
        </w:rPr>
        <w:t>ولقد حدث لها بين حائط دارها والباب حوادث أدّت إلى سقوط جنينها.</w:t>
      </w:r>
    </w:p>
    <w:p w:rsidR="008E1AA6" w:rsidRPr="008E1AA6" w:rsidRDefault="008E1AA6" w:rsidP="006F4F49">
      <w:pPr>
        <w:pStyle w:val="libNormal"/>
      </w:pPr>
      <w:r w:rsidRPr="006F4F49">
        <w:rPr>
          <w:rtl/>
        </w:rPr>
        <w:t>والسياط التي أدمت جسمها الطاهر، وتركت في بدنها آثاراً عميقة.</w:t>
      </w:r>
    </w:p>
    <w:p w:rsidR="008E1AA6" w:rsidRPr="008E1AA6" w:rsidRDefault="008E1AA6" w:rsidP="006F4F49">
      <w:pPr>
        <w:pStyle w:val="libNormal"/>
      </w:pPr>
      <w:r w:rsidRPr="006F4F49">
        <w:rPr>
          <w:rtl/>
        </w:rPr>
        <w:t>والضرب المبرّح الذي ألَّم جسمها ونفسها وروحها.</w:t>
      </w:r>
    </w:p>
    <w:p w:rsidR="008E1AA6" w:rsidRPr="008E1AA6" w:rsidRDefault="008E1AA6" w:rsidP="006F4F49">
      <w:pPr>
        <w:pStyle w:val="libNormal"/>
      </w:pPr>
      <w:r w:rsidRPr="006F4F49">
        <w:rPr>
          <w:rtl/>
        </w:rPr>
        <w:t>كل هذه الأمور ساهمت في انحراف صحّتها، وقعودها عن ممارسة أعمالها المنزلية.</w:t>
      </w:r>
    </w:p>
    <w:p w:rsidR="008E1AA6" w:rsidRDefault="008E1AA6" w:rsidP="008E1AA6">
      <w:pPr>
        <w:pStyle w:val="libNormal"/>
        <w:rPr>
          <w:rtl/>
        </w:rPr>
      </w:pPr>
      <w:r>
        <w:rPr>
          <w:rtl/>
        </w:rPr>
        <w:br w:type="page"/>
      </w:r>
    </w:p>
    <w:p w:rsidR="008E1AA6" w:rsidRPr="00275503" w:rsidRDefault="008E1AA6" w:rsidP="00275503">
      <w:pPr>
        <w:pStyle w:val="Heading2Center"/>
      </w:pPr>
      <w:bookmarkStart w:id="213" w:name="91"/>
      <w:bookmarkStart w:id="214" w:name="_Toc414178726"/>
      <w:r w:rsidRPr="00A035F8">
        <w:rPr>
          <w:rtl/>
        </w:rPr>
        <w:lastRenderedPageBreak/>
        <w:t xml:space="preserve">عيادة الشيخين للسيّدة الزهراء </w:t>
      </w:r>
      <w:r w:rsidR="001A7A84" w:rsidRPr="001A7A84">
        <w:rPr>
          <w:rStyle w:val="libAlaemChar"/>
          <w:rtl/>
        </w:rPr>
        <w:t>عليها‌السلام</w:t>
      </w:r>
      <w:bookmarkEnd w:id="213"/>
      <w:bookmarkEnd w:id="214"/>
    </w:p>
    <w:p w:rsidR="008E1AA6" w:rsidRPr="008E1AA6" w:rsidRDefault="008E1AA6" w:rsidP="006F4F49">
      <w:pPr>
        <w:pStyle w:val="libNormal"/>
      </w:pPr>
      <w:r w:rsidRPr="006F4F49">
        <w:rPr>
          <w:rtl/>
        </w:rPr>
        <w:t>انتشر خبر استياء السيدة فاطمة من السلطة، ونقمتها على الذين آزروا تلك السلطة، ونبذوا وراءهم كل المفاهيم والقيم، وتناسوا كل آية من القرآن نزلت في آل الرسول.</w:t>
      </w:r>
    </w:p>
    <w:p w:rsidR="008E1AA6" w:rsidRPr="008E1AA6" w:rsidRDefault="008E1AA6" w:rsidP="006F4F49">
      <w:pPr>
        <w:pStyle w:val="libNormal"/>
      </w:pPr>
      <w:r w:rsidRPr="006F4F49">
        <w:rPr>
          <w:rtl/>
        </w:rPr>
        <w:t>وأعرضوا عن كل حديث سمعوه من شفتي الرسول في حق السيدة فاطمة الزهراء وزوجها وولديها.</w:t>
      </w:r>
    </w:p>
    <w:p w:rsidR="008E1AA6" w:rsidRPr="008E1AA6" w:rsidRDefault="008E1AA6" w:rsidP="006F4F49">
      <w:pPr>
        <w:pStyle w:val="libNormal"/>
      </w:pPr>
      <w:r w:rsidRPr="006F4F49">
        <w:rPr>
          <w:rtl/>
        </w:rPr>
        <w:t xml:space="preserve">وأخيراً تولَّد شيء من الوعي عند الناس، وعرفوا أنّهم مخطئون في تدعيم السلطة الحاكمة التي لا تعترف بها أُسرة رسول الله </w:t>
      </w:r>
      <w:r w:rsidR="001A7A84" w:rsidRPr="001A7A84">
        <w:rPr>
          <w:rStyle w:val="libAlaemChar"/>
          <w:rtl/>
        </w:rPr>
        <w:t>صلى‌الله‌عليه‌وآله</w:t>
      </w:r>
      <w:r w:rsidRPr="006F4F49">
        <w:rPr>
          <w:rtl/>
        </w:rPr>
        <w:t>.</w:t>
      </w:r>
    </w:p>
    <w:p w:rsidR="008E1AA6" w:rsidRPr="008E1AA6" w:rsidRDefault="008E1AA6" w:rsidP="006F4F49">
      <w:pPr>
        <w:pStyle w:val="libNormal"/>
      </w:pPr>
      <w:r w:rsidRPr="006F4F49">
        <w:rPr>
          <w:rtl/>
        </w:rPr>
        <w:t>تلك السلطة التي كان موقفها تجاه بنت الرسول موقفاً غير حسن.</w:t>
      </w:r>
    </w:p>
    <w:p w:rsidR="008E1AA6" w:rsidRPr="008E1AA6" w:rsidRDefault="008E1AA6" w:rsidP="006F4F49">
      <w:pPr>
        <w:pStyle w:val="libNormal"/>
      </w:pPr>
      <w:r w:rsidRPr="006F4F49">
        <w:rPr>
          <w:rtl/>
        </w:rPr>
        <w:t>وأخيراً انتبه أفراد السلطة للاستياء العام المستولي على القلوب من سوء تصرّفاتهم.</w:t>
      </w:r>
    </w:p>
    <w:p w:rsidR="008E1AA6" w:rsidRPr="008E1AA6" w:rsidRDefault="008E1AA6" w:rsidP="006F4F49">
      <w:pPr>
        <w:pStyle w:val="libNormal"/>
      </w:pPr>
      <w:r w:rsidRPr="006F4F49">
        <w:rPr>
          <w:rtl/>
        </w:rPr>
        <w:t>فأرادوا تغطية أعمالهم واستدراك ما فات، فقرّروا أن يعودوا السيدة فاطمة الزهراء لاسترضائها، وعند ذلك ينتهي كل شيء، وتكون المأساة نسياً منسيّاً.</w:t>
      </w:r>
    </w:p>
    <w:p w:rsidR="008E1AA6" w:rsidRPr="008E1AA6" w:rsidRDefault="008E1AA6" w:rsidP="006F4F49">
      <w:pPr>
        <w:pStyle w:val="libNormal"/>
      </w:pPr>
      <w:r w:rsidRPr="006F4F49">
        <w:rPr>
          <w:rtl/>
        </w:rPr>
        <w:t>هكذا تفكّروا وتدبّروا.</w:t>
      </w:r>
    </w:p>
    <w:p w:rsidR="008E1AA6" w:rsidRPr="008E1AA6" w:rsidRDefault="008E1AA6" w:rsidP="006F4F49">
      <w:pPr>
        <w:pStyle w:val="libNormal"/>
      </w:pPr>
      <w:r w:rsidRPr="006F4F49">
        <w:rPr>
          <w:rtl/>
        </w:rPr>
        <w:t>وقد رأينا في زماننا هذا الكثير من المجرمين الذين يعتدون على الأبرياء بالإهانة والتحقير والاستخفاف وأنواع الظلم والتعذيب، ثم يأتون إلى المظلوم ويعتذرون منه سرّاً، وهم يحسبون أنّهم يغسلون أعمالهم بالاعتذار.</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ولكنّ السيدة الزهراء كانت تعرف هذه الأساليب وتعلم كل هذه الأمور.</w:t>
      </w:r>
    </w:p>
    <w:p w:rsidR="008E1AA6" w:rsidRPr="008E1AA6" w:rsidRDefault="008E1AA6" w:rsidP="006F4F49">
      <w:pPr>
        <w:pStyle w:val="libNormal"/>
      </w:pPr>
      <w:r w:rsidRPr="006F4F49">
        <w:rPr>
          <w:rtl/>
        </w:rPr>
        <w:t>وإليك الواقعة</w:t>
      </w:r>
      <w:r w:rsidR="00275503">
        <w:rPr>
          <w:rtl/>
        </w:rPr>
        <w:t xml:space="preserve"> - </w:t>
      </w:r>
      <w:r w:rsidRPr="006F4F49">
        <w:rPr>
          <w:rtl/>
        </w:rPr>
        <w:t xml:space="preserve">كما ذكرها ابن قتيبة في (الإمامة والسياسة ج1 ص4) وعمر كحالة في </w:t>
      </w:r>
      <w:r w:rsidR="00692040">
        <w:rPr>
          <w:rtl/>
        </w:rPr>
        <w:t>(</w:t>
      </w:r>
      <w:r w:rsidRPr="006F4F49">
        <w:rPr>
          <w:rtl/>
        </w:rPr>
        <w:t>أعلام النساء</w:t>
      </w:r>
      <w:r w:rsidR="00692040">
        <w:rPr>
          <w:rtl/>
        </w:rPr>
        <w:t>)</w:t>
      </w:r>
      <w:r w:rsidRPr="006F4F49">
        <w:rPr>
          <w:rtl/>
        </w:rPr>
        <w:t xml:space="preserve"> 3 ص314:</w:t>
      </w:r>
    </w:p>
    <w:p w:rsidR="008E1AA6" w:rsidRPr="008E1AA6" w:rsidRDefault="008E1AA6" w:rsidP="006F4F49">
      <w:pPr>
        <w:pStyle w:val="libNormal"/>
      </w:pPr>
      <w:r w:rsidRPr="006F4F49">
        <w:rPr>
          <w:rtl/>
        </w:rPr>
        <w:t xml:space="preserve">إنّ عمر قال لأبي بكر </w:t>
      </w:r>
      <w:r w:rsidR="001A7A84" w:rsidRPr="001A7A84">
        <w:rPr>
          <w:rStyle w:val="libAlaemChar"/>
          <w:rtl/>
        </w:rPr>
        <w:t>رضي‌الله‌عنه</w:t>
      </w:r>
      <w:r w:rsidRPr="006F4F49">
        <w:rPr>
          <w:rtl/>
        </w:rPr>
        <w:t>: انطلق بنا إلى فاطمة فإنّا قد أغضبناها، فانطلقا جميعاً، فاستأذنا على فاطمة فلم تأذن لهما، فأتيا عليّاً فكلَّماه فأدخلهما عليها فلمّا قعدا عندها حوّلت وجهها إلى الحائط فسلَّما عليها، فلم ترد</w:t>
      </w:r>
      <w:r w:rsidR="00275503">
        <w:rPr>
          <w:rtl/>
        </w:rPr>
        <w:t xml:space="preserve"> - </w:t>
      </w:r>
      <w:r w:rsidRPr="006F4F49">
        <w:rPr>
          <w:rtl/>
        </w:rPr>
        <w:t>عليهما</w:t>
      </w:r>
      <w:r w:rsidR="00275503">
        <w:rPr>
          <w:rtl/>
        </w:rPr>
        <w:t xml:space="preserve"> - </w:t>
      </w:r>
      <w:r w:rsidRPr="006F4F49">
        <w:rPr>
          <w:rtl/>
        </w:rPr>
        <w:t>السلام.</w:t>
      </w:r>
    </w:p>
    <w:p w:rsidR="008E1AA6" w:rsidRPr="008E1AA6" w:rsidRDefault="008E1AA6" w:rsidP="006F4F49">
      <w:pPr>
        <w:pStyle w:val="libNormal"/>
      </w:pPr>
      <w:r w:rsidRPr="006F4F49">
        <w:rPr>
          <w:rtl/>
        </w:rPr>
        <w:t>فتكلّم أبو بكر فقال: يا حبيبة رسول الله!! والله إنّ قرابة رسول الله أحبُّ إليَّ من قرابتي وإنّك لأحبّ إليّ من عائشة ابنتي، ولوَددت يوم مات أبوكِ أنّي متُّ ولا أبقى بعده، أتراني أعرفكِ وأعرف فضلك وشرفك، وأمنعك حقّك وميراثك من رسول الله؟</w:t>
      </w:r>
    </w:p>
    <w:p w:rsidR="008E1AA6" w:rsidRPr="008E1AA6" w:rsidRDefault="008E1AA6" w:rsidP="006F4F49">
      <w:pPr>
        <w:pStyle w:val="libNormal"/>
      </w:pPr>
      <w:r w:rsidRPr="006F4F49">
        <w:rPr>
          <w:rtl/>
        </w:rPr>
        <w:t xml:space="preserve">إلاّ أنّي سمعت أباك رسول الله </w:t>
      </w:r>
      <w:r w:rsidR="001A7A84" w:rsidRPr="001A7A84">
        <w:rPr>
          <w:rStyle w:val="libAlaemChar"/>
          <w:rtl/>
        </w:rPr>
        <w:t>صلى‌الله‌عليه‌وآله</w:t>
      </w:r>
      <w:r w:rsidRPr="006F4F49">
        <w:rPr>
          <w:rtl/>
        </w:rPr>
        <w:t xml:space="preserve"> يقول: لا نورّث، ما تركناه فهو صدقة.</w:t>
      </w:r>
    </w:p>
    <w:p w:rsidR="008E1AA6" w:rsidRPr="008E1AA6" w:rsidRDefault="008E1AA6" w:rsidP="006F4F49">
      <w:pPr>
        <w:pStyle w:val="libNormal"/>
      </w:pPr>
      <w:r w:rsidRPr="006F4F49">
        <w:rPr>
          <w:rtl/>
        </w:rPr>
        <w:t xml:space="preserve">فقالت: أرأيتكما أن حدّثكتما حديثاً عن رسول الله </w:t>
      </w:r>
      <w:r w:rsidR="001A7A84" w:rsidRPr="001A7A84">
        <w:rPr>
          <w:rStyle w:val="libAlaemChar"/>
          <w:rtl/>
        </w:rPr>
        <w:t>صلى‌الله‌عليه‌وآله</w:t>
      </w:r>
      <w:r w:rsidRPr="006F4F49">
        <w:rPr>
          <w:rtl/>
        </w:rPr>
        <w:t xml:space="preserve"> تعرفانه وتفعلان به؟</w:t>
      </w:r>
    </w:p>
    <w:p w:rsidR="008E1AA6" w:rsidRPr="008E1AA6" w:rsidRDefault="008E1AA6" w:rsidP="006F4F49">
      <w:pPr>
        <w:pStyle w:val="libNormal"/>
      </w:pPr>
      <w:r w:rsidRPr="006F4F49">
        <w:rPr>
          <w:rtl/>
        </w:rPr>
        <w:t>فقالا: نعم.</w:t>
      </w:r>
    </w:p>
    <w:p w:rsidR="008E1AA6" w:rsidRPr="008E1AA6" w:rsidRDefault="008E1AA6" w:rsidP="006F4F49">
      <w:pPr>
        <w:pStyle w:val="libNormal"/>
      </w:pPr>
      <w:r w:rsidRPr="006F4F49">
        <w:rPr>
          <w:rtl/>
        </w:rPr>
        <w:t xml:space="preserve">فقالت: نشدتكما الله: ألم تسمعا رسول الله </w:t>
      </w:r>
      <w:r w:rsidR="001A7A84" w:rsidRPr="001A7A84">
        <w:rPr>
          <w:rStyle w:val="libAlaemChar"/>
          <w:rtl/>
        </w:rPr>
        <w:t>صلى‌الله‌عليه‌وآله</w:t>
      </w:r>
      <w:r w:rsidRPr="006F4F49">
        <w:rPr>
          <w:rtl/>
        </w:rPr>
        <w:t xml:space="preserve"> يقول: رضا فاطمة من رضاي، وسخط فاطمة من سخطي، فمَن أحبّ فاطمة ابنتي فقد أحبّني، ومَن أرضى فاطمة فقد أرضاني، ومَن أسخط فاطمة فقد أسخطني؟</w:t>
      </w:r>
    </w:p>
    <w:p w:rsidR="008E1AA6" w:rsidRPr="008E1AA6" w:rsidRDefault="008E1AA6" w:rsidP="006F4F49">
      <w:pPr>
        <w:pStyle w:val="libNormal"/>
      </w:pPr>
      <w:r w:rsidRPr="006F4F49">
        <w:rPr>
          <w:rtl/>
        </w:rPr>
        <w:t xml:space="preserve">قالا: نعم، سمعناه من رسول الله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قالت: فإني أُشهد الله وملائكته أنّكما أسخطتماني وما أرضيتماني،</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ولئن لقيت النبي </w:t>
      </w:r>
      <w:r w:rsidR="001A7A84" w:rsidRPr="001A7A84">
        <w:rPr>
          <w:rStyle w:val="libAlaemChar"/>
          <w:rtl/>
        </w:rPr>
        <w:t>صلى‌الله‌عليه‌وآله‌وسلم</w:t>
      </w:r>
      <w:r w:rsidRPr="006F4F49">
        <w:rPr>
          <w:rtl/>
        </w:rPr>
        <w:t xml:space="preserve"> لأشكونّكما إليه.</w:t>
      </w:r>
    </w:p>
    <w:p w:rsidR="008E1AA6" w:rsidRDefault="008E1AA6" w:rsidP="006F4F49">
      <w:pPr>
        <w:pStyle w:val="libNormal"/>
      </w:pPr>
      <w:r w:rsidRPr="006F4F49">
        <w:rPr>
          <w:rtl/>
        </w:rPr>
        <w:t xml:space="preserve">فقال أبو بكر: أنا عائذ بالله تعالى من سخطه ومن سخطك يا فاطمة. ثم انتحب أبو بكر يبكي، حتى كادت نفسه أن تزهق، وهي </w:t>
      </w:r>
      <w:r w:rsidR="00692040">
        <w:rPr>
          <w:rtl/>
        </w:rPr>
        <w:t>(</w:t>
      </w:r>
      <w:r w:rsidRPr="006F4F49">
        <w:rPr>
          <w:rtl/>
        </w:rPr>
        <w:t>فاطمة</w:t>
      </w:r>
      <w:r w:rsidR="00692040">
        <w:rPr>
          <w:rtl/>
        </w:rPr>
        <w:t>)</w:t>
      </w:r>
      <w:r w:rsidRPr="006F4F49">
        <w:rPr>
          <w:rtl/>
        </w:rPr>
        <w:t xml:space="preserve"> تقول: والله لأدعونَّ عليك في كل صلاة أُصلّيها. ثم خرج باكياً، فاجتمع الناس إليه فقال لهم: يبيت كل رجل معانقاً حليلته، مسروراً بأهله وتركتموني وما أنا فيه، لا حاجة لي في بيعتكم، أقيلوني بيعتي.</w:t>
      </w:r>
    </w:p>
    <w:p w:rsidR="008E1AA6" w:rsidRPr="00275503" w:rsidRDefault="008E1AA6" w:rsidP="00275503">
      <w:pPr>
        <w:pStyle w:val="Heading3"/>
      </w:pPr>
      <w:bookmarkStart w:id="215" w:name="_Toc414178727"/>
      <w:r w:rsidRPr="00A035F8">
        <w:rPr>
          <w:rtl/>
        </w:rPr>
        <w:t>العيادة بصورة أُخرى</w:t>
      </w:r>
      <w:bookmarkEnd w:id="215"/>
    </w:p>
    <w:p w:rsidR="008E1AA6" w:rsidRPr="008E1AA6" w:rsidRDefault="008E1AA6" w:rsidP="006F4F49">
      <w:pPr>
        <w:pStyle w:val="libNormal"/>
      </w:pPr>
      <w:r w:rsidRPr="006F4F49">
        <w:rPr>
          <w:rtl/>
        </w:rPr>
        <w:t>في علل الشرائع:</w:t>
      </w:r>
      <w:r w:rsidR="00692040">
        <w:rPr>
          <w:rtl/>
        </w:rPr>
        <w:t xml:space="preserve"> لما </w:t>
      </w:r>
      <w:r w:rsidRPr="006F4F49">
        <w:rPr>
          <w:rtl/>
        </w:rPr>
        <w:t xml:space="preserve">مرضت فاطمة </w:t>
      </w:r>
      <w:r w:rsidR="001A7A84" w:rsidRPr="001A7A84">
        <w:rPr>
          <w:rStyle w:val="libAlaemChar"/>
          <w:rtl/>
        </w:rPr>
        <w:t>عليها‌السلام</w:t>
      </w:r>
      <w:r w:rsidRPr="006F4F49">
        <w:rPr>
          <w:rtl/>
        </w:rPr>
        <w:t xml:space="preserve"> مرضها الذي ماتت فيه أتاها أبو بكر وعمر عائدين، واستأذنا عليها فأبت أن تأذن لهما، فلمّا رأى ذلك أبو بكر أعطى الله عهداً أن لا يظلّه سقف بيت حتى يدخل على فاطمة ويترضّاها، فبات في الصقيع، ما أظلّه شيء، ثم إنّ عمر أتى عليّاً </w:t>
      </w:r>
      <w:r w:rsidR="001A7A84" w:rsidRPr="001A7A84">
        <w:rPr>
          <w:rStyle w:val="libAlaemChar"/>
          <w:rtl/>
        </w:rPr>
        <w:t>عليه‌السلام</w:t>
      </w:r>
      <w:r w:rsidRPr="006F4F49">
        <w:rPr>
          <w:rtl/>
        </w:rPr>
        <w:t xml:space="preserve"> فقال له: قد أتيناها </w:t>
      </w:r>
      <w:r w:rsidR="00692040">
        <w:rPr>
          <w:rtl/>
        </w:rPr>
        <w:t>(</w:t>
      </w:r>
      <w:r w:rsidRPr="006F4F49">
        <w:rPr>
          <w:rtl/>
        </w:rPr>
        <w:t>فاطمة</w:t>
      </w:r>
      <w:r w:rsidR="00692040">
        <w:rPr>
          <w:rtl/>
        </w:rPr>
        <w:t>)</w:t>
      </w:r>
      <w:r w:rsidRPr="006F4F49">
        <w:rPr>
          <w:rtl/>
        </w:rPr>
        <w:t xml:space="preserve"> غير هذه المرّة مراراً نريد الإذن عليها وهي تأبى أن تأذن لنا حتى ندخل عليها فنترضّى، فإن رأيت أن تستأذن لنا عليها فافعل.</w:t>
      </w:r>
    </w:p>
    <w:p w:rsidR="008E1AA6" w:rsidRPr="008E1AA6" w:rsidRDefault="008E1AA6" w:rsidP="006F4F49">
      <w:pPr>
        <w:pStyle w:val="libNormal"/>
      </w:pPr>
      <w:r w:rsidRPr="006F4F49">
        <w:rPr>
          <w:rtl/>
        </w:rPr>
        <w:t>قال: نعم، فدخل عليّ على فاطمة فقال: يا بنت رسول الله قد كان من هذين الرجلين ما قد رأيت، وقد تردّدا مراراً كثيرة ورددتهما ولم تأذني لهما، وقد سألاني أن أستأذن لهما عليك؛ فقالت: والله لا أأذن لهما، ولا أُكلّمهما كلمة من رأسي حتى ألقى أبي فأشكوهما إليه بما صنعاه وارتكباه منّي.</w:t>
      </w:r>
    </w:p>
    <w:p w:rsidR="008E1AA6" w:rsidRPr="008E1AA6" w:rsidRDefault="008E1AA6" w:rsidP="006F4F49">
      <w:pPr>
        <w:pStyle w:val="libNormal"/>
      </w:pPr>
      <w:r w:rsidRPr="006F4F49">
        <w:rPr>
          <w:rtl/>
        </w:rPr>
        <w:t>قال علي: فإنّي ضمنت لهما ذلك. قالت: إن كنت ضمنت لهما شيئاً فالبيت بيتك، والنساء تتبع</w:t>
      </w:r>
    </w:p>
    <w:p w:rsidR="008E1AA6" w:rsidRDefault="008E1AA6" w:rsidP="008E1AA6">
      <w:pPr>
        <w:pStyle w:val="libNormal"/>
        <w:rPr>
          <w:rtl/>
        </w:rPr>
      </w:pPr>
      <w:r>
        <w:rPr>
          <w:rtl/>
        </w:rPr>
        <w:br w:type="page"/>
      </w:r>
    </w:p>
    <w:p w:rsidR="008E1AA6" w:rsidRPr="006F4F49" w:rsidRDefault="008E1AA6" w:rsidP="006F4F49">
      <w:pPr>
        <w:pStyle w:val="libNormal0"/>
      </w:pPr>
      <w:r w:rsidRPr="00A035F8">
        <w:rPr>
          <w:rtl/>
        </w:rPr>
        <w:lastRenderedPageBreak/>
        <w:t>الرجال</w:t>
      </w:r>
      <w:r>
        <w:rPr>
          <w:rtl/>
        </w:rPr>
        <w:t>،</w:t>
      </w:r>
      <w:r w:rsidRPr="00A035F8">
        <w:rPr>
          <w:rtl/>
        </w:rPr>
        <w:t xml:space="preserve"> لا أُخالف عليك بشيء فأْذن </w:t>
      </w:r>
      <w:r w:rsidR="00692040">
        <w:rPr>
          <w:rtl/>
        </w:rPr>
        <w:t>لمـَ</w:t>
      </w:r>
      <w:r w:rsidRPr="00A035F8">
        <w:rPr>
          <w:rtl/>
        </w:rPr>
        <w:t>ن أحببت</w:t>
      </w:r>
      <w:r>
        <w:rPr>
          <w:rtl/>
        </w:rPr>
        <w:t>.</w:t>
      </w:r>
    </w:p>
    <w:p w:rsidR="008E1AA6" w:rsidRPr="008E1AA6" w:rsidRDefault="008E1AA6" w:rsidP="006F4F49">
      <w:pPr>
        <w:pStyle w:val="libNormal"/>
      </w:pPr>
      <w:r w:rsidRPr="006F4F49">
        <w:rPr>
          <w:rtl/>
        </w:rPr>
        <w:t>فخرج عليّ فأذن لهما، فلمّا وقع بصرهما على فاطمة سلّما عليها، فلم تردّ عليهما، وحوَّلت وجهها عنهما، فتحوّلا واستقبلا وجهها حتى فعلت مراراً وقالت: يا عليّ جافِ الثوب وقالت</w:t>
      </w:r>
      <w:r w:rsidR="00275503">
        <w:rPr>
          <w:rtl/>
        </w:rPr>
        <w:t xml:space="preserve"> - </w:t>
      </w:r>
      <w:r w:rsidRPr="006F4F49">
        <w:rPr>
          <w:rtl/>
        </w:rPr>
        <w:t>لنسوة حولها</w:t>
      </w:r>
      <w:r w:rsidR="00275503">
        <w:rPr>
          <w:rtl/>
        </w:rPr>
        <w:t xml:space="preserve"> -</w:t>
      </w:r>
      <w:r w:rsidRPr="006F4F49">
        <w:rPr>
          <w:rtl/>
        </w:rPr>
        <w:t>: حوّلن وجهي!! فلمّا حوّلن وجهها حوّلا إليها فقال أبو بكر: يا بنت رسول الله إنّما آتيناك ابتغاء مرضاتك واجتناب سخطك، نسألك أن تغفري لنا وتصفحي عمّا كان منّا إليك.</w:t>
      </w:r>
    </w:p>
    <w:p w:rsidR="008E1AA6" w:rsidRPr="008E1AA6" w:rsidRDefault="008E1AA6" w:rsidP="006F4F49">
      <w:pPr>
        <w:pStyle w:val="libNormal"/>
      </w:pPr>
      <w:r w:rsidRPr="006F4F49">
        <w:rPr>
          <w:rtl/>
        </w:rPr>
        <w:t>قالت: لا أُكلّمكما من رأسي كلمة واحدة حتى ألقى أبي وأشكوكما إليه، وأشكو صنيعكما وفعالكما وما ارتكبتما منّي.</w:t>
      </w:r>
    </w:p>
    <w:p w:rsidR="008E1AA6" w:rsidRPr="008E1AA6" w:rsidRDefault="008E1AA6" w:rsidP="006F4F49">
      <w:pPr>
        <w:pStyle w:val="libNormal"/>
      </w:pPr>
      <w:r w:rsidRPr="006F4F49">
        <w:rPr>
          <w:rtl/>
        </w:rPr>
        <w:t>ثم التفتت إلى عليّ وقالت: إنّي لا أُكلّمهما من رأسي حتى أسألهما عن شيءٍ سمعاه من رسول الله، فإن صدقا رأيت رأيي.</w:t>
      </w:r>
    </w:p>
    <w:p w:rsidR="008E1AA6" w:rsidRPr="008E1AA6" w:rsidRDefault="008E1AA6" w:rsidP="006F4F49">
      <w:pPr>
        <w:pStyle w:val="libNormal"/>
      </w:pPr>
      <w:r w:rsidRPr="006F4F49">
        <w:rPr>
          <w:rtl/>
        </w:rPr>
        <w:t>قالا: اللّهمّ ذلك لها، وإنّا لا نقول إلاَّ حقّاً ولا نشهد إلاَّ صدقاً.</w:t>
      </w:r>
    </w:p>
    <w:p w:rsidR="008E1AA6" w:rsidRPr="008E1AA6" w:rsidRDefault="008E1AA6" w:rsidP="006F4F49">
      <w:pPr>
        <w:pStyle w:val="libNormal"/>
      </w:pPr>
      <w:r w:rsidRPr="006F4F49">
        <w:rPr>
          <w:rtl/>
        </w:rPr>
        <w:t>فقالت: أنشدكما بالله: أتذكران أنّ رسول الله استخرجكما في جوف الليل بشيءٍ كان حدث من أمر عليّ؟</w:t>
      </w:r>
    </w:p>
    <w:p w:rsidR="008E1AA6" w:rsidRPr="008E1AA6" w:rsidRDefault="008E1AA6" w:rsidP="006F4F49">
      <w:pPr>
        <w:pStyle w:val="libNormal"/>
      </w:pPr>
      <w:r w:rsidRPr="006F4F49">
        <w:rPr>
          <w:rtl/>
        </w:rPr>
        <w:t>فقالا: اللّهمّ نعم.</w:t>
      </w:r>
    </w:p>
    <w:p w:rsidR="008E1AA6" w:rsidRPr="008E1AA6" w:rsidRDefault="008E1AA6" w:rsidP="006F4F49">
      <w:pPr>
        <w:pStyle w:val="libNormal"/>
      </w:pPr>
      <w:r w:rsidRPr="006F4F49">
        <w:rPr>
          <w:rtl/>
        </w:rPr>
        <w:t>فقالت: أُنشدكما بالله هل سمعتما النبي يقول: فاطمة بضعة منّي وأنا منها، مَن آذاها فقد آذاني، ومَن آذاني فقد آذى الله، ومَن آذاها بعد موتي كان كمَن آذاها في حياتي، ومَن آذاها في حياتي كان كمَن آذاها بعد موتي؟</w:t>
      </w:r>
    </w:p>
    <w:p w:rsidR="008E1AA6" w:rsidRPr="008E1AA6" w:rsidRDefault="008E1AA6" w:rsidP="006F4F49">
      <w:pPr>
        <w:pStyle w:val="libNormal"/>
      </w:pPr>
      <w:r w:rsidRPr="006F4F49">
        <w:rPr>
          <w:rtl/>
        </w:rPr>
        <w:t>قالا: اللّهمّ نعم.</w:t>
      </w:r>
    </w:p>
    <w:p w:rsidR="008E1AA6" w:rsidRPr="008E1AA6" w:rsidRDefault="008E1AA6" w:rsidP="006F4F49">
      <w:pPr>
        <w:pStyle w:val="libNormal"/>
      </w:pPr>
      <w:r w:rsidRPr="006F4F49">
        <w:rPr>
          <w:rtl/>
        </w:rPr>
        <w:t>فقالت: الحمد لله. ثم قالت:</w:t>
      </w:r>
    </w:p>
    <w:p w:rsidR="008E1AA6" w:rsidRPr="006F4F49" w:rsidRDefault="008E1AA6" w:rsidP="006F4F49">
      <w:pPr>
        <w:pStyle w:val="libNormal0"/>
      </w:pPr>
      <w:r w:rsidRPr="00A035F8">
        <w:rPr>
          <w:rtl/>
        </w:rPr>
        <w:t>اللّهمّ إنّي أُشهدك فاشهدوا يا مَن حضرني</w:t>
      </w:r>
      <w:r>
        <w:rPr>
          <w:rtl/>
        </w:rPr>
        <w:t>:</w:t>
      </w:r>
      <w:r w:rsidRPr="00A035F8">
        <w:rPr>
          <w:rtl/>
        </w:rPr>
        <w:t xml:space="preserve"> أنّهما قد آذياني في حياتي</w:t>
      </w:r>
      <w:r w:rsidRPr="008E1AA6">
        <w:rPr>
          <w:rtl/>
        </w:rPr>
        <w:t xml:space="preserve"> </w:t>
      </w:r>
      <w:r w:rsidRPr="00A035F8">
        <w:rPr>
          <w:rtl/>
        </w:rPr>
        <w:t>وعند موتي</w:t>
      </w:r>
      <w:r>
        <w:rPr>
          <w:rtl/>
        </w:rPr>
        <w:t>.</w:t>
      </w:r>
      <w:r w:rsidRPr="00A035F8">
        <w:rPr>
          <w:rtl/>
        </w:rPr>
        <w:t xml:space="preserve"> والله لا أُكلِّمكما من رأسي كلمة حتى ألقى ربّي فأشكوكما</w:t>
      </w:r>
    </w:p>
    <w:p w:rsidR="008E1AA6" w:rsidRDefault="008E1AA6" w:rsidP="008E1AA6">
      <w:pPr>
        <w:pStyle w:val="libNormal"/>
        <w:rPr>
          <w:rtl/>
        </w:rPr>
      </w:pPr>
      <w:r>
        <w:rPr>
          <w:rtl/>
        </w:rPr>
        <w:br w:type="page"/>
      </w:r>
    </w:p>
    <w:p w:rsidR="008E1AA6" w:rsidRPr="006F4F49" w:rsidRDefault="008E1AA6" w:rsidP="006F4F49">
      <w:pPr>
        <w:pStyle w:val="libNormal0"/>
      </w:pPr>
      <w:r w:rsidRPr="00A035F8">
        <w:rPr>
          <w:rtl/>
        </w:rPr>
        <w:lastRenderedPageBreak/>
        <w:t>إليه بما صنعتما به وبي</w:t>
      </w:r>
      <w:r>
        <w:rPr>
          <w:rtl/>
        </w:rPr>
        <w:t>،</w:t>
      </w:r>
      <w:r w:rsidRPr="00A035F8">
        <w:rPr>
          <w:rtl/>
        </w:rPr>
        <w:t xml:space="preserve"> وارتكبتما منّي</w:t>
      </w:r>
      <w:r>
        <w:rPr>
          <w:rtl/>
        </w:rPr>
        <w:t>.</w:t>
      </w:r>
    </w:p>
    <w:p w:rsidR="008E1AA6" w:rsidRPr="008E1AA6" w:rsidRDefault="008E1AA6" w:rsidP="006F4F49">
      <w:pPr>
        <w:pStyle w:val="libNormal"/>
      </w:pPr>
      <w:r w:rsidRPr="006F4F49">
        <w:rPr>
          <w:rtl/>
        </w:rPr>
        <w:t>فدعا أبو بكر بالويل والثبور وقال: ليت أمي لم تلدني!!</w:t>
      </w:r>
    </w:p>
    <w:p w:rsidR="008E1AA6" w:rsidRPr="008E1AA6" w:rsidRDefault="008E1AA6" w:rsidP="006F4F49">
      <w:pPr>
        <w:pStyle w:val="libNormal"/>
      </w:pPr>
      <w:r w:rsidRPr="006F4F49">
        <w:rPr>
          <w:rtl/>
        </w:rPr>
        <w:t>فقال: عمر: عجباً للناس كيف ولّوك أُمورهم وأنت شيخ قد خرفت!!</w:t>
      </w:r>
    </w:p>
    <w:p w:rsidR="008E1AA6" w:rsidRPr="008E1AA6" w:rsidRDefault="008E1AA6" w:rsidP="006F4F49">
      <w:pPr>
        <w:pStyle w:val="libNormal"/>
      </w:pPr>
      <w:r w:rsidRPr="006F4F49">
        <w:rPr>
          <w:rtl/>
        </w:rPr>
        <w:t>تجزع لغضب امرأة وتفرح برضاها؟</w:t>
      </w:r>
    </w:p>
    <w:p w:rsidR="008E1AA6" w:rsidRPr="008E1AA6" w:rsidRDefault="008E1AA6" w:rsidP="006F4F49">
      <w:pPr>
        <w:pStyle w:val="libNormal"/>
      </w:pPr>
      <w:r w:rsidRPr="006F4F49">
        <w:rPr>
          <w:rtl/>
        </w:rPr>
        <w:t xml:space="preserve">وما </w:t>
      </w:r>
      <w:r w:rsidR="00692040">
        <w:rPr>
          <w:rtl/>
        </w:rPr>
        <w:t>لمـَ</w:t>
      </w:r>
      <w:r w:rsidRPr="006F4F49">
        <w:rPr>
          <w:rtl/>
        </w:rPr>
        <w:t>ن أغضب امرأة؟ وقاما وخرجا.</w:t>
      </w:r>
    </w:p>
    <w:p w:rsidR="008E1AA6" w:rsidRPr="008E1AA6" w:rsidRDefault="008E1AA6" w:rsidP="006F4F49">
      <w:pPr>
        <w:pStyle w:val="libNormal"/>
      </w:pPr>
      <w:r w:rsidRPr="006F4F49">
        <w:rPr>
          <w:rtl/>
        </w:rPr>
        <w:t>وفي كتاب بيت الأحزان: فلمّا خرجا قالت فاطمة لأمير المؤمنين (عليهما السّلام): قد صنعتُ ما اردتَ؟</w:t>
      </w:r>
    </w:p>
    <w:p w:rsidR="008E1AA6" w:rsidRPr="008E1AA6" w:rsidRDefault="008E1AA6" w:rsidP="006F4F49">
      <w:pPr>
        <w:pStyle w:val="libNormal"/>
      </w:pPr>
      <w:r w:rsidRPr="006F4F49">
        <w:rPr>
          <w:rtl/>
        </w:rPr>
        <w:t>قال: نعم.</w:t>
      </w:r>
    </w:p>
    <w:p w:rsidR="008E1AA6" w:rsidRPr="008E1AA6" w:rsidRDefault="008E1AA6" w:rsidP="006F4F49">
      <w:pPr>
        <w:pStyle w:val="libNormal"/>
      </w:pPr>
      <w:r w:rsidRPr="006F4F49">
        <w:rPr>
          <w:rtl/>
        </w:rPr>
        <w:t>قالت: فهل أنت صانع ما آمرك؟</w:t>
      </w:r>
    </w:p>
    <w:p w:rsidR="008E1AA6" w:rsidRPr="008E1AA6" w:rsidRDefault="008E1AA6" w:rsidP="006F4F49">
      <w:pPr>
        <w:pStyle w:val="libNormal"/>
      </w:pPr>
      <w:r w:rsidRPr="006F4F49">
        <w:rPr>
          <w:rtl/>
        </w:rPr>
        <w:t>قال: نعم.</w:t>
      </w:r>
    </w:p>
    <w:p w:rsidR="008E1AA6" w:rsidRPr="008E1AA6" w:rsidRDefault="008E1AA6" w:rsidP="006F4F49">
      <w:pPr>
        <w:pStyle w:val="libNormal"/>
      </w:pPr>
      <w:r w:rsidRPr="006F4F49">
        <w:rPr>
          <w:rtl/>
        </w:rPr>
        <w:t xml:space="preserve">قالت: فإنّي أُنشدك الله أن لا يصلّيا عليَّ ولا يقوما على قبري </w:t>
      </w:r>
      <w:r w:rsidRPr="006F4F49">
        <w:rPr>
          <w:rStyle w:val="libFootnotenumChar"/>
          <w:rtl/>
        </w:rPr>
        <w:t>(1)</w:t>
      </w:r>
      <w:r w:rsidRPr="006F4F49">
        <w:rPr>
          <w:rtl/>
        </w:rPr>
        <w:t>.</w:t>
      </w:r>
    </w:p>
    <w:p w:rsidR="008E1AA6" w:rsidRPr="008E1AA6" w:rsidRDefault="008E1AA6" w:rsidP="006F4F49">
      <w:pPr>
        <w:pStyle w:val="libNormal"/>
      </w:pPr>
      <w:r w:rsidRPr="006F4F49">
        <w:rPr>
          <w:rtl/>
        </w:rPr>
        <w:t>أقول: لا حاجة إلى هذا البكاء المرّ الذي أوشك على إزهاق الروح</w:t>
      </w:r>
      <w:r w:rsidR="00275503">
        <w:rPr>
          <w:rtl/>
        </w:rPr>
        <w:t xml:space="preserve"> - </w:t>
      </w:r>
      <w:r w:rsidRPr="006F4F49">
        <w:rPr>
          <w:rtl/>
        </w:rPr>
        <w:t>على حدّ تعبير رواية ابن قتيبة</w:t>
      </w:r>
      <w:r w:rsidR="00275503">
        <w:rPr>
          <w:rtl/>
        </w:rPr>
        <w:t xml:space="preserve"> - </w:t>
      </w:r>
      <w:r w:rsidRPr="006F4F49">
        <w:rPr>
          <w:rtl/>
        </w:rPr>
        <w:t>ولا حاجة إلى الاستقالة ما دام العلاج مقدوراً للخليفة، ولا داعي بأن ينادي أبو بكر بالويل والثبور وبإمكانه أن يُرضي السيدة فاطمة بأن يردّ إليها حقوقها، ويرفع يده عن أراضيها، ويعتذر عن أعماله.</w:t>
      </w:r>
    </w:p>
    <w:p w:rsidR="008E1AA6" w:rsidRPr="008E1AA6" w:rsidRDefault="008E1AA6" w:rsidP="006F4F49">
      <w:pPr>
        <w:pStyle w:val="libNormal"/>
      </w:pPr>
      <w:r w:rsidRPr="006F4F49">
        <w:rPr>
          <w:rtl/>
        </w:rPr>
        <w:t>ولكنّ الرجل يريد أن يبقى على اعتدائه وعلى موقفه</w:t>
      </w:r>
      <w:r w:rsidR="00275503">
        <w:rPr>
          <w:rtl/>
        </w:rPr>
        <w:t xml:space="preserve"> - </w:t>
      </w:r>
      <w:r w:rsidRPr="006F4F49">
        <w:rPr>
          <w:rtl/>
        </w:rPr>
        <w:t>الذي عرفته</w:t>
      </w:r>
      <w:r w:rsidR="00275503">
        <w:rPr>
          <w:rtl/>
        </w:rPr>
        <w:t xml:space="preserve"> - </w:t>
      </w:r>
      <w:r w:rsidRPr="006F4F49">
        <w:rPr>
          <w:rtl/>
        </w:rPr>
        <w:t>بدون أي تنازل، وفي نفس الوقت يريد أن ترضى عنه فاطمة الزهراء!؟</w:t>
      </w:r>
    </w:p>
    <w:p w:rsidR="008E1AA6" w:rsidRPr="008E1AA6" w:rsidRDefault="008E1AA6" w:rsidP="006F4F49">
      <w:pPr>
        <w:pStyle w:val="libNormal"/>
      </w:pPr>
      <w:r w:rsidRPr="006F4F49">
        <w:rPr>
          <w:rtl/>
        </w:rPr>
        <w:t>لا أظن أنّ أيَّ إنسان أو مسلم أو قانون أو شعب يرضى بهذا، ولا أظن أنّ شريعةً أو ديناً أو ضميراً أو وجداناً أو منطقاً يقول بهذا سوى منطق العنف والضغط، ومنطق القوّة والقدرة.</w:t>
      </w:r>
    </w:p>
    <w:p w:rsidR="008E1AA6" w:rsidRPr="008E1AA6" w:rsidRDefault="008E1AA6" w:rsidP="006F4F49">
      <w:pPr>
        <w:pStyle w:val="libNormal"/>
      </w:pPr>
      <w:r w:rsidRPr="006F4F49">
        <w:rPr>
          <w:rtl/>
        </w:rPr>
        <w:t>ولكنّ السيدة فاطمة أقوى نفساً وروحاً من أن تخضع لهذا المنطق، أو بالأحرى: أن تنخدع بهذه المظاهر!</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035F8">
        <w:rPr>
          <w:rtl/>
        </w:rPr>
        <w:t>بيت الأحزان ص 145</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وهنا سؤال قد يتبادر إلى ذهن القارئ وهو: ما الذي دعا أبا بكر أن يلين ويخضع هكذا؟</w:t>
      </w:r>
    </w:p>
    <w:p w:rsidR="008E1AA6" w:rsidRPr="008E1AA6" w:rsidRDefault="008E1AA6" w:rsidP="006F4F49">
      <w:pPr>
        <w:pStyle w:val="libNormal"/>
      </w:pPr>
      <w:r w:rsidRPr="006F4F49">
        <w:rPr>
          <w:rtl/>
        </w:rPr>
        <w:t>وما الذي دعا الزهراء أن تثبت على رأيها، ولا تتضعضع عن موقفها؟</w:t>
      </w:r>
    </w:p>
    <w:p w:rsidR="008E1AA6" w:rsidRPr="008E1AA6" w:rsidRDefault="008E1AA6" w:rsidP="006F4F49">
      <w:pPr>
        <w:pStyle w:val="libNormal"/>
      </w:pPr>
      <w:r w:rsidRPr="006F4F49">
        <w:rPr>
          <w:rtl/>
        </w:rPr>
        <w:t>لقد أجاب الجاحظ على هذا السؤال، وكفانا مؤونة الجواب قال في رسائله ص300 (... فإن قالوا: كيف تظن به ظلمها والتعدّي عليها، وكلما ازدادت عليه غلظة ازداد لها ليناً ورقّة حيث تقول له: والله لا أُكلمك أبداً، فيقول: والله لا أهجرك أبداً، ثم يتحمّل منها هذا الكلام الغليظ والقول الشديد في دار الخلافة وبحضرة قريش والصحابة مع حاجة الخلافة إلى البهاء والتنزيه، وما يجب لها من الرفعة والهيبة، ثم لم يمنعه ذلك عن أن قال معتذراً متقرّباً كلام المعظّم لحقّها، المكبِّر لمقامها، الصائن لوجهها، المتحنِّن عليها: ما أحد أعزّ عليَّ منك فقراً ولا أحب إليّ منك غنى، ولكن سمعت رسول الله يقول: إنّا معاشر الأنبياء لا نورِّث، ما تركناه صدقة؟؟</w:t>
      </w:r>
    </w:p>
    <w:p w:rsidR="008E1AA6" w:rsidRPr="008E1AA6" w:rsidRDefault="008E1AA6" w:rsidP="006F4F49">
      <w:pPr>
        <w:pStyle w:val="libNormal"/>
      </w:pPr>
      <w:r w:rsidRPr="006F4F49">
        <w:rPr>
          <w:rtl/>
        </w:rPr>
        <w:t xml:space="preserve">قيل لهم: ليس ذلك بدليل على البراءة من الظلم والسلامة من الجور. </w:t>
      </w:r>
    </w:p>
    <w:p w:rsidR="008E1AA6" w:rsidRPr="008E1AA6" w:rsidRDefault="008E1AA6" w:rsidP="006F4F49">
      <w:pPr>
        <w:pStyle w:val="libNormal"/>
      </w:pPr>
      <w:r w:rsidRPr="006F4F49">
        <w:rPr>
          <w:rtl/>
        </w:rPr>
        <w:t>وقد يبلغ من مكر الظالم ودهاء الماكر إذا كان أريباً وللخصومة معتاداً أن يظهر كلام المظلوم وذلَّة المنتصف، وحدب الوامق ومقت المحقّ... إلى آخر كلامه</w:t>
      </w:r>
      <w:r w:rsidR="00692040">
        <w:rPr>
          <w:rtl/>
        </w:rPr>
        <w:t>)</w:t>
      </w:r>
      <w:r w:rsidRPr="006F4F49">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216" w:name="92"/>
      <w:bookmarkStart w:id="217" w:name="_Toc414178728"/>
      <w:r w:rsidRPr="00A035F8">
        <w:rPr>
          <w:rtl/>
        </w:rPr>
        <w:lastRenderedPageBreak/>
        <w:t>عيادة أُم سلمة للسيّدة فاطمة الزهراء</w:t>
      </w:r>
      <w:bookmarkEnd w:id="216"/>
      <w:bookmarkEnd w:id="217"/>
    </w:p>
    <w:p w:rsidR="008E1AA6" w:rsidRPr="008E1AA6" w:rsidRDefault="008E1AA6" w:rsidP="006F4F49">
      <w:pPr>
        <w:pStyle w:val="libNormal"/>
      </w:pPr>
      <w:r w:rsidRPr="006F4F49">
        <w:rPr>
          <w:rtl/>
        </w:rPr>
        <w:t xml:space="preserve">تُعتبر السيدة أُمّ سلمة من خيرة زوجات رسول الله </w:t>
      </w:r>
      <w:r w:rsidR="001A7A84" w:rsidRPr="001A7A84">
        <w:rPr>
          <w:rStyle w:val="libAlaemChar"/>
          <w:rtl/>
        </w:rPr>
        <w:t>صلى‌الله‌عليه‌وآله‌وسلم</w:t>
      </w:r>
      <w:r w:rsidRPr="006F4F49">
        <w:rPr>
          <w:rtl/>
        </w:rPr>
        <w:t xml:space="preserve"> في حياته وبعد مماته... فلم تؤذ النبي بكلامها أو تصرّفاتها، ولم تتآمر عليه مع ضرّاتها، كما حدث من بعضهنّ في قصّة المغافير ونزول قوله تعالى: </w:t>
      </w:r>
      <w:r w:rsidR="00692040" w:rsidRPr="00692040">
        <w:rPr>
          <w:rStyle w:val="libAlaemChar"/>
          <w:rtl/>
        </w:rPr>
        <w:t>(</w:t>
      </w:r>
      <w:r w:rsidRPr="006F4F49">
        <w:rPr>
          <w:rStyle w:val="libAieChar"/>
          <w:rFonts w:hint="cs"/>
          <w:rtl/>
        </w:rPr>
        <w:t>يَا أَيّهَا النّبِيّ لِمَ تُحَرّمُ مَا أَحَلّ اللهُ لَكَ تَبْتَغِي مَرْضَاتَ أَزْوَاجِكَ</w:t>
      </w:r>
      <w:r w:rsidR="00692040" w:rsidRPr="00692040">
        <w:rPr>
          <w:rStyle w:val="libAlaemChar"/>
          <w:rtl/>
        </w:rPr>
        <w:t>)</w:t>
      </w:r>
      <w:r w:rsidRPr="006F4F49">
        <w:rPr>
          <w:rStyle w:val="libAieChar"/>
          <w:rtl/>
        </w:rPr>
        <w:t>.</w:t>
      </w:r>
    </w:p>
    <w:p w:rsidR="008E1AA6" w:rsidRPr="008E1AA6" w:rsidRDefault="008E1AA6" w:rsidP="006F4F49">
      <w:pPr>
        <w:pStyle w:val="libNormal"/>
      </w:pPr>
      <w:r w:rsidRPr="006F4F49">
        <w:rPr>
          <w:rtl/>
        </w:rPr>
        <w:t>بل أحسنت صحبته ومعاشرته في حياته.</w:t>
      </w:r>
    </w:p>
    <w:p w:rsidR="008E1AA6" w:rsidRPr="008E1AA6" w:rsidRDefault="008E1AA6" w:rsidP="006F4F49">
      <w:pPr>
        <w:pStyle w:val="libNormal"/>
      </w:pPr>
      <w:r w:rsidRPr="006F4F49">
        <w:rPr>
          <w:rtl/>
        </w:rPr>
        <w:t xml:space="preserve">وبعد وفاته </w:t>
      </w:r>
      <w:r w:rsidR="001A7A84" w:rsidRPr="001A7A84">
        <w:rPr>
          <w:rStyle w:val="libAlaemChar"/>
          <w:rtl/>
        </w:rPr>
        <w:t>صلى‌الله‌عليه‌وآله‌وسلم</w:t>
      </w:r>
      <w:r w:rsidRPr="006F4F49">
        <w:rPr>
          <w:rtl/>
        </w:rPr>
        <w:t xml:space="preserve"> كانت لها مواقف مشرّفة ومشكورة تجاه آل رسول الله، ولم تنحرف عنهم في خضمّ الأحداث التي عصفت بهذه الذريّة الطاهرة، بل وقفت موقف المدافع والمحامي والناصر، وشاركتهم في الآلام والأحزان.</w:t>
      </w:r>
    </w:p>
    <w:p w:rsidR="008E1AA6" w:rsidRPr="008E1AA6" w:rsidRDefault="008E1AA6" w:rsidP="006F4F49">
      <w:pPr>
        <w:pStyle w:val="libNormal"/>
      </w:pPr>
      <w:r w:rsidRPr="006F4F49">
        <w:rPr>
          <w:rtl/>
        </w:rPr>
        <w:t xml:space="preserve">ولمّا مرضت السيدة فاطمة </w:t>
      </w:r>
      <w:r w:rsidR="001A7A84" w:rsidRPr="001A7A84">
        <w:rPr>
          <w:rStyle w:val="libAlaemChar"/>
          <w:rtl/>
        </w:rPr>
        <w:t>عليها‌السلام</w:t>
      </w:r>
      <w:r w:rsidRPr="006F4F49">
        <w:rPr>
          <w:rtl/>
        </w:rPr>
        <w:t xml:space="preserve"> دخلت عليها أُمّ سلمة عائدةً لها فقالت: كيف أصبحتِ عن ليلتك </w:t>
      </w:r>
      <w:r w:rsidRPr="006F4F49">
        <w:rPr>
          <w:rStyle w:val="libFootnotenumChar"/>
          <w:rtl/>
        </w:rPr>
        <w:t xml:space="preserve">(1) </w:t>
      </w:r>
      <w:r w:rsidRPr="006F4F49">
        <w:rPr>
          <w:rtl/>
        </w:rPr>
        <w:t>يا بنت رسول الله؟</w:t>
      </w:r>
    </w:p>
    <w:p w:rsidR="008E1AA6" w:rsidRPr="008E1AA6" w:rsidRDefault="008E1AA6" w:rsidP="006F4F49">
      <w:pPr>
        <w:pStyle w:val="libNormal"/>
      </w:pPr>
      <w:r w:rsidRPr="006F4F49">
        <w:rPr>
          <w:rtl/>
        </w:rPr>
        <w:t xml:space="preserve">قالت </w:t>
      </w:r>
      <w:r w:rsidR="001A7A84" w:rsidRPr="001A7A84">
        <w:rPr>
          <w:rStyle w:val="libAlaemChar"/>
          <w:rtl/>
        </w:rPr>
        <w:t>عليها‌السلام</w:t>
      </w:r>
      <w:r w:rsidRPr="006F4F49">
        <w:rPr>
          <w:rtl/>
        </w:rPr>
        <w:t>: أصبحت بين كَمد وكرب، فُقد النبي وظُلم الوصي.</w:t>
      </w:r>
    </w:p>
    <w:p w:rsidR="008E1AA6" w:rsidRPr="008E1AA6" w:rsidRDefault="008E1AA6" w:rsidP="006F4F49">
      <w:pPr>
        <w:pStyle w:val="libNormal"/>
      </w:pPr>
      <w:r w:rsidRPr="006F4F49">
        <w:rPr>
          <w:rtl/>
        </w:rPr>
        <w:t>هُتك</w:t>
      </w:r>
      <w:r w:rsidR="00275503">
        <w:rPr>
          <w:rtl/>
        </w:rPr>
        <w:t xml:space="preserve"> - </w:t>
      </w:r>
      <w:r w:rsidRPr="006F4F49">
        <w:rPr>
          <w:rtl/>
        </w:rPr>
        <w:t>واللهِ</w:t>
      </w:r>
      <w:r w:rsidR="00275503">
        <w:rPr>
          <w:rtl/>
        </w:rPr>
        <w:t xml:space="preserve"> - </w:t>
      </w:r>
      <w:r w:rsidRPr="006F4F49">
        <w:rPr>
          <w:rtl/>
        </w:rPr>
        <w:t xml:space="preserve">حجاب مَن أصبحت إمامته مقتضية، على غير ما شَرَع الله في التنزيل، وسنّها النبي في التأويل، ولكنّها أحقاد بدريَّة، وترات أُحُدية </w:t>
      </w:r>
      <w:r w:rsidRPr="006F4F49">
        <w:rPr>
          <w:rStyle w:val="libFootnotenumChar"/>
          <w:rtl/>
        </w:rPr>
        <w:t>(2)</w:t>
      </w:r>
      <w:r w:rsidRPr="006F4F49">
        <w:rPr>
          <w:rtl/>
        </w:rPr>
        <w:t xml:space="preserve"> كانت عليها قلوب النفاق متمكّنة...</w:t>
      </w:r>
      <w:r w:rsidR="00692040">
        <w:rPr>
          <w:rtl/>
        </w:rPr>
        <w:t>)</w:t>
      </w:r>
      <w:r w:rsidRPr="006F4F49">
        <w:rPr>
          <w:rtl/>
        </w:rPr>
        <w:t xml:space="preserve"> إلى آخر كلامها </w:t>
      </w:r>
      <w:r w:rsidR="001A7A84" w:rsidRPr="001A7A84">
        <w:rPr>
          <w:rStyle w:val="libAlaemChar"/>
          <w:rtl/>
        </w:rPr>
        <w:t>عليها‌السلام</w:t>
      </w:r>
      <w:r w:rsidRPr="006F4F49">
        <w:rPr>
          <w:rtl/>
        </w:rPr>
        <w:t xml:space="preserve"> </w:t>
      </w:r>
      <w:r w:rsidRPr="006F4F49">
        <w:rPr>
          <w:rStyle w:val="libFootnotenumChar"/>
          <w:rtl/>
        </w:rPr>
        <w:t>(3)</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035F8">
        <w:rPr>
          <w:rtl/>
        </w:rPr>
        <w:t>وفي نسخة</w:t>
      </w:r>
      <w:r>
        <w:rPr>
          <w:rtl/>
        </w:rPr>
        <w:t>:</w:t>
      </w:r>
      <w:r w:rsidRPr="00A035F8">
        <w:rPr>
          <w:rtl/>
        </w:rPr>
        <w:t xml:space="preserve"> علَّتك</w:t>
      </w:r>
      <w:r>
        <w:rPr>
          <w:rtl/>
        </w:rPr>
        <w:t>.</w:t>
      </w:r>
    </w:p>
    <w:p w:rsidR="008E1AA6" w:rsidRPr="00275503" w:rsidRDefault="008E1AA6" w:rsidP="00275503">
      <w:pPr>
        <w:pStyle w:val="libFootnote0"/>
      </w:pPr>
      <w:r w:rsidRPr="008E1AA6">
        <w:rPr>
          <w:rtl/>
        </w:rPr>
        <w:t xml:space="preserve">(2) </w:t>
      </w:r>
      <w:r w:rsidRPr="00A035F8">
        <w:rPr>
          <w:rtl/>
        </w:rPr>
        <w:t>ترات</w:t>
      </w:r>
      <w:r>
        <w:rPr>
          <w:rtl/>
        </w:rPr>
        <w:t>:</w:t>
      </w:r>
      <w:r w:rsidRPr="00A035F8">
        <w:rPr>
          <w:rtl/>
        </w:rPr>
        <w:t xml:space="preserve"> جمع ترة</w:t>
      </w:r>
      <w:r w:rsidR="00275503">
        <w:rPr>
          <w:rtl/>
        </w:rPr>
        <w:t xml:space="preserve"> - </w:t>
      </w:r>
      <w:r w:rsidRPr="00A035F8">
        <w:rPr>
          <w:rtl/>
        </w:rPr>
        <w:t>كعِدة</w:t>
      </w:r>
      <w:r w:rsidR="00275503">
        <w:rPr>
          <w:rtl/>
        </w:rPr>
        <w:t xml:space="preserve"> -</w:t>
      </w:r>
      <w:r>
        <w:rPr>
          <w:rtl/>
        </w:rPr>
        <w:t>:</w:t>
      </w:r>
      <w:r w:rsidRPr="00A035F8">
        <w:rPr>
          <w:rtl/>
        </w:rPr>
        <w:t xml:space="preserve"> الانتقام</w:t>
      </w:r>
      <w:r>
        <w:rPr>
          <w:rtl/>
        </w:rPr>
        <w:t>.</w:t>
      </w:r>
    </w:p>
    <w:p w:rsidR="008E1AA6" w:rsidRPr="00275503" w:rsidRDefault="008E1AA6" w:rsidP="00275503">
      <w:pPr>
        <w:pStyle w:val="libFootnote0"/>
      </w:pPr>
      <w:r w:rsidRPr="008E1AA6">
        <w:rPr>
          <w:rtl/>
        </w:rPr>
        <w:t xml:space="preserve">(3) </w:t>
      </w:r>
      <w:r w:rsidRPr="00A035F8">
        <w:rPr>
          <w:rtl/>
        </w:rPr>
        <w:t>المناقب لابن شهر آشوب ج 2 ص 205</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والجدير بالذكر: أنّ السيدة أُمّ سلمة هي الوحيدة</w:t>
      </w:r>
      <w:r w:rsidR="00275503">
        <w:rPr>
          <w:rtl/>
        </w:rPr>
        <w:t xml:space="preserve"> - </w:t>
      </w:r>
      <w:r w:rsidRPr="006F4F49">
        <w:rPr>
          <w:rtl/>
        </w:rPr>
        <w:t>من بين زوجات النبي</w:t>
      </w:r>
      <w:r w:rsidR="00275503">
        <w:rPr>
          <w:rtl/>
        </w:rPr>
        <w:t xml:space="preserve"> - </w:t>
      </w:r>
      <w:r w:rsidRPr="006F4F49">
        <w:rPr>
          <w:rtl/>
        </w:rPr>
        <w:t xml:space="preserve">التي جاءت لزيارة فاطمة الزهراء </w:t>
      </w:r>
      <w:r w:rsidR="001A7A84" w:rsidRPr="001A7A84">
        <w:rPr>
          <w:rStyle w:val="libAlaemChar"/>
          <w:rtl/>
        </w:rPr>
        <w:t>عليها‌السلام</w:t>
      </w:r>
      <w:r w:rsidRPr="006F4F49">
        <w:rPr>
          <w:rtl/>
        </w:rPr>
        <w:t xml:space="preserve"> وعيادتها والسؤال عن صحّتها.</w:t>
      </w:r>
    </w:p>
    <w:p w:rsidR="008E1AA6" w:rsidRPr="008E1AA6" w:rsidRDefault="008E1AA6" w:rsidP="006F4F49">
      <w:pPr>
        <w:pStyle w:val="libNormal"/>
      </w:pPr>
      <w:r w:rsidRPr="006F4F49">
        <w:rPr>
          <w:rtl/>
        </w:rPr>
        <w:t>فأين كانت غيرها من الزَوجات؟!</w:t>
      </w:r>
    </w:p>
    <w:p w:rsidR="008E1AA6" w:rsidRPr="008E1AA6" w:rsidRDefault="008E1AA6" w:rsidP="006F4F49">
      <w:pPr>
        <w:pStyle w:val="libNormal"/>
      </w:pPr>
      <w:r w:rsidRPr="006F4F49">
        <w:rPr>
          <w:rtl/>
        </w:rPr>
        <w:t>ولماذا لم يشاركنَها في الآلام، وهي البنت الوحيدة لرسول الله؟!</w:t>
      </w:r>
    </w:p>
    <w:p w:rsidR="008E1AA6" w:rsidRPr="008E1AA6" w:rsidRDefault="008E1AA6" w:rsidP="006F4F49">
      <w:pPr>
        <w:pStyle w:val="libNormal"/>
      </w:pPr>
      <w:r w:rsidRPr="006F4F49">
        <w:rPr>
          <w:rtl/>
        </w:rPr>
        <w:t>هذا... وسوف تقرأ أنّ السيدة فاطمة أوصت إلى أمير المؤمنين (عليهما السّلام) أن يخبر أُمّ سلمة بوفاتها.</w:t>
      </w:r>
    </w:p>
    <w:p w:rsidR="008E1AA6" w:rsidRDefault="008E1AA6" w:rsidP="008E1AA6">
      <w:pPr>
        <w:pStyle w:val="libNormal"/>
        <w:rPr>
          <w:rtl/>
        </w:rPr>
      </w:pPr>
      <w:r>
        <w:rPr>
          <w:rtl/>
        </w:rPr>
        <w:br w:type="page"/>
      </w:r>
    </w:p>
    <w:p w:rsidR="008E1AA6" w:rsidRPr="00275503" w:rsidRDefault="008E1AA6" w:rsidP="00275503">
      <w:pPr>
        <w:pStyle w:val="Heading2Center"/>
      </w:pPr>
      <w:bookmarkStart w:id="218" w:name="93"/>
      <w:bookmarkStart w:id="219" w:name="_Toc414178729"/>
      <w:r w:rsidRPr="00A035F8">
        <w:rPr>
          <w:rtl/>
        </w:rPr>
        <w:lastRenderedPageBreak/>
        <w:t>عيادة عائشة بنت طلحة</w:t>
      </w:r>
      <w:bookmarkEnd w:id="218"/>
      <w:bookmarkEnd w:id="219"/>
    </w:p>
    <w:p w:rsidR="008E1AA6" w:rsidRPr="00275503" w:rsidRDefault="008E1AA6" w:rsidP="00275503">
      <w:pPr>
        <w:pStyle w:val="Heading2Center"/>
      </w:pPr>
      <w:bookmarkStart w:id="220" w:name="_Toc414178730"/>
      <w:r w:rsidRPr="00A035F8">
        <w:rPr>
          <w:rtl/>
        </w:rPr>
        <w:t xml:space="preserve">للسيّدة فاطمة الزهراء </w:t>
      </w:r>
      <w:r w:rsidR="001A7A84" w:rsidRPr="001A7A84">
        <w:rPr>
          <w:rStyle w:val="libAlaemChar"/>
          <w:rtl/>
        </w:rPr>
        <w:t>عليها‌السلام</w:t>
      </w:r>
      <w:bookmarkEnd w:id="220"/>
    </w:p>
    <w:p w:rsidR="008E1AA6" w:rsidRPr="008E1AA6" w:rsidRDefault="008E1AA6" w:rsidP="006F4F49">
      <w:pPr>
        <w:pStyle w:val="libNormal"/>
      </w:pPr>
      <w:r w:rsidRPr="006F4F49">
        <w:rPr>
          <w:rtl/>
        </w:rPr>
        <w:t>ودخلت عليها عائشة بنت طلحة فقالت: بأبي أنتِ وأُميّ: ما الذي يبكيك؟</w:t>
      </w:r>
    </w:p>
    <w:p w:rsidR="008E1AA6" w:rsidRPr="008E1AA6" w:rsidRDefault="008E1AA6" w:rsidP="006F4F49">
      <w:pPr>
        <w:pStyle w:val="libNormal"/>
      </w:pPr>
      <w:r w:rsidRPr="006F4F49">
        <w:rPr>
          <w:rtl/>
        </w:rPr>
        <w:t xml:space="preserve">فقالت </w:t>
      </w:r>
      <w:r w:rsidR="001A7A84" w:rsidRPr="001A7A84">
        <w:rPr>
          <w:rStyle w:val="libAlaemChar"/>
          <w:rtl/>
        </w:rPr>
        <w:t>عليها‌السلام</w:t>
      </w:r>
      <w:r w:rsidRPr="006F4F49">
        <w:rPr>
          <w:rtl/>
        </w:rPr>
        <w:t xml:space="preserve"> لها: أسائلتي عن هنة حلّق بها الطائر وحفى بها السائر، ورَفع إلى السماء أمراً، ورُزئتُ في الأرض خبراً؟!</w:t>
      </w:r>
    </w:p>
    <w:p w:rsidR="008E1AA6" w:rsidRPr="008E1AA6" w:rsidRDefault="008E1AA6" w:rsidP="006F4F49">
      <w:pPr>
        <w:pStyle w:val="libNormal"/>
      </w:pPr>
      <w:r w:rsidRPr="006F4F49">
        <w:rPr>
          <w:rtl/>
        </w:rPr>
        <w:t xml:space="preserve">إن قُحيف تيم، وأُحيول عدى </w:t>
      </w:r>
      <w:r w:rsidRPr="006F4F49">
        <w:rPr>
          <w:rStyle w:val="libFootnotenumChar"/>
          <w:rtl/>
        </w:rPr>
        <w:t>(1)</w:t>
      </w:r>
      <w:r w:rsidRPr="006F4F49">
        <w:rPr>
          <w:rtl/>
        </w:rPr>
        <w:t xml:space="preserve"> جازيا أبا الحسن في السباق، حتى إذا تفرّيا بالخناق اسرّا له الشنان </w:t>
      </w:r>
      <w:r w:rsidRPr="006F4F49">
        <w:rPr>
          <w:rStyle w:val="libFootnotenumChar"/>
          <w:rtl/>
        </w:rPr>
        <w:t>(2)</w:t>
      </w:r>
      <w:r w:rsidRPr="006F4F49">
        <w:rPr>
          <w:rtl/>
        </w:rPr>
        <w:t xml:space="preserve"> وطوياه الاعلان.</w:t>
      </w:r>
    </w:p>
    <w:p w:rsidR="008E1AA6" w:rsidRPr="008E1AA6" w:rsidRDefault="008E1AA6" w:rsidP="006F4F49">
      <w:pPr>
        <w:pStyle w:val="libNormal"/>
      </w:pPr>
      <w:r w:rsidRPr="006F4F49">
        <w:rPr>
          <w:rtl/>
        </w:rPr>
        <w:t xml:space="preserve">فلمّا خبا نور الدين، وقُبض النبي الأمين، نَطقا بِفَورهما، ونفثا بسَورهما </w:t>
      </w:r>
      <w:r w:rsidRPr="006F4F49">
        <w:rPr>
          <w:rStyle w:val="libFootnotenumChar"/>
          <w:rtl/>
        </w:rPr>
        <w:t>(3)</w:t>
      </w:r>
      <w:r w:rsidRPr="006F4F49">
        <w:rPr>
          <w:rtl/>
        </w:rPr>
        <w:t xml:space="preserve"> وإدالاً بفدك </w:t>
      </w:r>
      <w:r w:rsidRPr="006F4F49">
        <w:rPr>
          <w:rStyle w:val="libFootnotenumChar"/>
          <w:rtl/>
        </w:rPr>
        <w:t>(4)</w:t>
      </w:r>
      <w:r w:rsidRPr="006F4F49">
        <w:rPr>
          <w:rtl/>
        </w:rPr>
        <w:t xml:space="preserve"> فيا لها لمن ملك.</w:t>
      </w:r>
    </w:p>
    <w:p w:rsidR="008E1AA6" w:rsidRPr="006F4F49" w:rsidRDefault="008E1AA6" w:rsidP="006F4F49">
      <w:pPr>
        <w:pStyle w:val="libNormal0"/>
      </w:pPr>
      <w:r w:rsidRPr="00A035F8">
        <w:rPr>
          <w:rtl/>
        </w:rPr>
        <w:t>إنّها عطيّة الربّ الأعلى للنجيّ الأوفى</w:t>
      </w:r>
      <w:r>
        <w:rPr>
          <w:rtl/>
        </w:rPr>
        <w:t>،</w:t>
      </w:r>
      <w:r w:rsidRPr="00A035F8">
        <w:rPr>
          <w:rtl/>
        </w:rPr>
        <w:t xml:space="preserve"> ولقد نَحَلنيها </w:t>
      </w:r>
      <w:r w:rsidR="001A7A84" w:rsidRPr="001A7A84">
        <w:rPr>
          <w:rStyle w:val="libAlaemChar"/>
          <w:rtl/>
        </w:rPr>
        <w:t>صلى‌الله‌عليه‌وآله</w:t>
      </w:r>
      <w:r w:rsidRPr="00A035F8">
        <w:rPr>
          <w:rtl/>
        </w:rPr>
        <w:t xml:space="preserve"> للصبيّة السواغب من نجله ونسلي</w:t>
      </w:r>
      <w:r>
        <w:rPr>
          <w:rtl/>
        </w:rPr>
        <w:t>،</w:t>
      </w:r>
      <w:r w:rsidRPr="00A035F8">
        <w:rPr>
          <w:rtl/>
        </w:rPr>
        <w:t xml:space="preserve"> وإنّها لبعلم الله وشهادة أمينه</w:t>
      </w:r>
      <w:r>
        <w:rPr>
          <w:rtl/>
        </w:rPr>
        <w:t>.</w:t>
      </w:r>
    </w:p>
    <w:p w:rsidR="008E1AA6" w:rsidRPr="008E1AA6" w:rsidRDefault="008E1AA6" w:rsidP="006F4F49">
      <w:pPr>
        <w:pStyle w:val="libNormal"/>
      </w:pPr>
      <w:r w:rsidRPr="006F4F49">
        <w:rPr>
          <w:rtl/>
        </w:rPr>
        <w:t xml:space="preserve">فان انتزعا مني البُلغة، ومنعاني اللمظة، احتسبتُها يوم الحشر زلفة، وليجدنّها آكلوها ساعرةَ حميم في لظى جحيم </w:t>
      </w:r>
      <w:r w:rsidRPr="006F4F49">
        <w:rPr>
          <w:rStyle w:val="libFootnotenumChar"/>
          <w:rtl/>
        </w:rPr>
        <w:t>(5)</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A035F8">
        <w:rPr>
          <w:rtl/>
        </w:rPr>
        <w:t>قحيف تصغير قحف</w:t>
      </w:r>
      <w:r>
        <w:rPr>
          <w:rtl/>
        </w:rPr>
        <w:t>،</w:t>
      </w:r>
      <w:r w:rsidRPr="00A035F8">
        <w:rPr>
          <w:rtl/>
        </w:rPr>
        <w:t xml:space="preserve"> باعتبار أنّ أبا بكر هو ابن قحافة</w:t>
      </w:r>
      <w:r>
        <w:rPr>
          <w:rtl/>
        </w:rPr>
        <w:t>،</w:t>
      </w:r>
      <w:r w:rsidRPr="00A035F8">
        <w:rPr>
          <w:rtl/>
        </w:rPr>
        <w:t xml:space="preserve"> وقحافة مشتق من</w:t>
      </w:r>
      <w:r w:rsidRPr="008E1AA6">
        <w:rPr>
          <w:rtl/>
        </w:rPr>
        <w:t xml:space="preserve"> </w:t>
      </w:r>
      <w:r w:rsidRPr="00A035F8">
        <w:rPr>
          <w:rtl/>
        </w:rPr>
        <w:t>القحف وهو جرف ما في الإناء من ثريد وغيره</w:t>
      </w:r>
      <w:r>
        <w:rPr>
          <w:rtl/>
        </w:rPr>
        <w:t>،</w:t>
      </w:r>
      <w:r w:rsidRPr="00A035F8">
        <w:rPr>
          <w:rtl/>
        </w:rPr>
        <w:t xml:space="preserve"> فهو كناية عن الجشع والأكل</w:t>
      </w:r>
      <w:r w:rsidRPr="008E1AA6">
        <w:rPr>
          <w:rtl/>
        </w:rPr>
        <w:t xml:space="preserve"> </w:t>
      </w:r>
      <w:r w:rsidRPr="00A035F8">
        <w:rPr>
          <w:rtl/>
        </w:rPr>
        <w:t>والشرب بنَهَم شديد / لسان العرب</w:t>
      </w:r>
      <w:r w:rsidR="00275503">
        <w:rPr>
          <w:rtl/>
        </w:rPr>
        <w:t xml:space="preserve"> - </w:t>
      </w:r>
      <w:r w:rsidRPr="00A035F8">
        <w:rPr>
          <w:rtl/>
        </w:rPr>
        <w:t>حرف الفاء</w:t>
      </w:r>
      <w:r>
        <w:rPr>
          <w:rtl/>
        </w:rPr>
        <w:t>.</w:t>
      </w:r>
    </w:p>
    <w:p w:rsidR="008E1AA6" w:rsidRPr="00275503" w:rsidRDefault="008E1AA6" w:rsidP="00275503">
      <w:pPr>
        <w:pStyle w:val="libFootnote0"/>
      </w:pPr>
      <w:r w:rsidRPr="00A035F8">
        <w:rPr>
          <w:rtl/>
        </w:rPr>
        <w:t>أحَيول</w:t>
      </w:r>
      <w:r>
        <w:rPr>
          <w:rtl/>
        </w:rPr>
        <w:t>:</w:t>
      </w:r>
      <w:r w:rsidRPr="00A035F8">
        <w:rPr>
          <w:rtl/>
        </w:rPr>
        <w:t xml:space="preserve"> تصغير أحول</w:t>
      </w:r>
      <w:r>
        <w:rPr>
          <w:rtl/>
        </w:rPr>
        <w:t>،</w:t>
      </w:r>
      <w:r w:rsidRPr="00A035F8">
        <w:rPr>
          <w:rtl/>
        </w:rPr>
        <w:t xml:space="preserve"> وهو الذي في عينه حَوَل أي</w:t>
      </w:r>
      <w:r>
        <w:rPr>
          <w:rtl/>
        </w:rPr>
        <w:t>:</w:t>
      </w:r>
      <w:r w:rsidRPr="00A035F8">
        <w:rPr>
          <w:rtl/>
        </w:rPr>
        <w:t xml:space="preserve"> تغيير</w:t>
      </w:r>
      <w:r>
        <w:rPr>
          <w:rtl/>
        </w:rPr>
        <w:t>.</w:t>
      </w:r>
    </w:p>
    <w:p w:rsidR="008E1AA6" w:rsidRPr="00275503" w:rsidRDefault="008E1AA6" w:rsidP="00275503">
      <w:pPr>
        <w:pStyle w:val="libFootnote0"/>
      </w:pPr>
      <w:r w:rsidRPr="008E1AA6">
        <w:rPr>
          <w:rtl/>
        </w:rPr>
        <w:t xml:space="preserve">(2) </w:t>
      </w:r>
      <w:r w:rsidRPr="00A035F8">
        <w:rPr>
          <w:rtl/>
        </w:rPr>
        <w:t>الشنآن</w:t>
      </w:r>
      <w:r>
        <w:rPr>
          <w:rtl/>
        </w:rPr>
        <w:t>:</w:t>
      </w:r>
      <w:r w:rsidRPr="00A035F8">
        <w:rPr>
          <w:rtl/>
        </w:rPr>
        <w:t xml:space="preserve"> البغضاء</w:t>
      </w:r>
      <w:r>
        <w:rPr>
          <w:rtl/>
        </w:rPr>
        <w:t>.</w:t>
      </w:r>
    </w:p>
    <w:p w:rsidR="008E1AA6" w:rsidRPr="00275503" w:rsidRDefault="008E1AA6" w:rsidP="00275503">
      <w:pPr>
        <w:pStyle w:val="libFootnote0"/>
      </w:pPr>
      <w:r w:rsidRPr="008E1AA6">
        <w:rPr>
          <w:rtl/>
        </w:rPr>
        <w:t xml:space="preserve">(3) </w:t>
      </w:r>
      <w:r w:rsidRPr="00A035F8">
        <w:rPr>
          <w:rtl/>
        </w:rPr>
        <w:t>الفَور</w:t>
      </w:r>
      <w:r>
        <w:rPr>
          <w:rtl/>
        </w:rPr>
        <w:t>:</w:t>
      </w:r>
      <w:r w:rsidRPr="00A035F8">
        <w:rPr>
          <w:rtl/>
        </w:rPr>
        <w:t xml:space="preserve"> الغليان والاضطراب</w:t>
      </w:r>
      <w:r>
        <w:rPr>
          <w:rtl/>
        </w:rPr>
        <w:t>.</w:t>
      </w:r>
      <w:r w:rsidRPr="00A035F8">
        <w:rPr>
          <w:rtl/>
        </w:rPr>
        <w:t xml:space="preserve"> نفث</w:t>
      </w:r>
      <w:r>
        <w:rPr>
          <w:rtl/>
        </w:rPr>
        <w:t>:</w:t>
      </w:r>
      <w:r w:rsidRPr="00A035F8">
        <w:rPr>
          <w:rtl/>
        </w:rPr>
        <w:t xml:space="preserve"> تكلَّم</w:t>
      </w:r>
      <w:r>
        <w:rPr>
          <w:rtl/>
        </w:rPr>
        <w:t>،</w:t>
      </w:r>
      <w:r w:rsidRPr="00A035F8">
        <w:rPr>
          <w:rtl/>
        </w:rPr>
        <w:t xml:space="preserve"> ومنه</w:t>
      </w:r>
      <w:r>
        <w:rPr>
          <w:rtl/>
        </w:rPr>
        <w:t>:</w:t>
      </w:r>
      <w:r w:rsidRPr="00A035F8">
        <w:rPr>
          <w:rtl/>
        </w:rPr>
        <w:t xml:space="preserve"> نفث الشيطان على</w:t>
      </w:r>
      <w:r w:rsidRPr="008E1AA6">
        <w:rPr>
          <w:rtl/>
        </w:rPr>
        <w:t xml:space="preserve"> </w:t>
      </w:r>
      <w:r w:rsidRPr="00A035F8">
        <w:rPr>
          <w:rtl/>
        </w:rPr>
        <w:t>لسانه</w:t>
      </w:r>
      <w:r>
        <w:rPr>
          <w:rtl/>
        </w:rPr>
        <w:t>.</w:t>
      </w:r>
      <w:r w:rsidRPr="00A035F8">
        <w:rPr>
          <w:rtl/>
        </w:rPr>
        <w:t xml:space="preserve"> السَور</w:t>
      </w:r>
      <w:r w:rsidR="00275503">
        <w:rPr>
          <w:rtl/>
        </w:rPr>
        <w:t xml:space="preserve"> - </w:t>
      </w:r>
      <w:r w:rsidRPr="00A035F8">
        <w:rPr>
          <w:rtl/>
        </w:rPr>
        <w:t>بفتح السين والواو</w:t>
      </w:r>
      <w:r w:rsidR="00275503">
        <w:rPr>
          <w:rtl/>
        </w:rPr>
        <w:t xml:space="preserve"> -</w:t>
      </w:r>
      <w:r>
        <w:rPr>
          <w:rtl/>
        </w:rPr>
        <w:t>:</w:t>
      </w:r>
      <w:r w:rsidRPr="00A035F8">
        <w:rPr>
          <w:rtl/>
        </w:rPr>
        <w:t xml:space="preserve"> حدّة الشيء وشدَّتُه</w:t>
      </w:r>
      <w:r>
        <w:rPr>
          <w:rtl/>
        </w:rPr>
        <w:t>.</w:t>
      </w:r>
    </w:p>
    <w:p w:rsidR="008E1AA6" w:rsidRPr="00275503" w:rsidRDefault="008E1AA6" w:rsidP="00275503">
      <w:pPr>
        <w:pStyle w:val="libFootnote0"/>
      </w:pPr>
      <w:r w:rsidRPr="008E1AA6">
        <w:rPr>
          <w:rtl/>
        </w:rPr>
        <w:t xml:space="preserve">(4) </w:t>
      </w:r>
      <w:r w:rsidRPr="00A035F8">
        <w:rPr>
          <w:rtl/>
        </w:rPr>
        <w:t>إدالاً</w:t>
      </w:r>
      <w:r>
        <w:rPr>
          <w:rtl/>
        </w:rPr>
        <w:t>:</w:t>
      </w:r>
      <w:r w:rsidRPr="00A035F8">
        <w:rPr>
          <w:rtl/>
        </w:rPr>
        <w:t xml:space="preserve"> غَلباً</w:t>
      </w:r>
      <w:r>
        <w:rPr>
          <w:rtl/>
        </w:rPr>
        <w:t>.</w:t>
      </w:r>
    </w:p>
    <w:p w:rsidR="006F4F49" w:rsidRPr="00275503" w:rsidRDefault="008E1AA6" w:rsidP="00275503">
      <w:pPr>
        <w:pStyle w:val="libFootnote0"/>
      </w:pPr>
      <w:r w:rsidRPr="008E1AA6">
        <w:rPr>
          <w:rtl/>
        </w:rPr>
        <w:t xml:space="preserve">(5) </w:t>
      </w:r>
      <w:r w:rsidRPr="00A035F8">
        <w:rPr>
          <w:rtl/>
        </w:rPr>
        <w:t>كتاب الأمالي للشيخ الطوسي ج 1 ص 207</w:t>
      </w:r>
      <w:r>
        <w:rPr>
          <w:rtl/>
        </w:rPr>
        <w:t>.</w:t>
      </w:r>
      <w:r w:rsidRPr="008E1AA6">
        <w:rPr>
          <w:rtl/>
        </w:rPr>
        <w:t xml:space="preserve"> </w:t>
      </w:r>
    </w:p>
    <w:p w:rsidR="008E1AA6" w:rsidRDefault="008E1AA6" w:rsidP="008E1AA6">
      <w:pPr>
        <w:pStyle w:val="libNormal"/>
        <w:rPr>
          <w:rtl/>
        </w:rPr>
      </w:pPr>
      <w:r>
        <w:rPr>
          <w:rtl/>
        </w:rPr>
        <w:br w:type="page"/>
      </w:r>
    </w:p>
    <w:p w:rsidR="008E1AA6" w:rsidRPr="00275503" w:rsidRDefault="008E1AA6" w:rsidP="00275503">
      <w:pPr>
        <w:pStyle w:val="Heading2Center"/>
      </w:pPr>
      <w:bookmarkStart w:id="221" w:name="94"/>
      <w:bookmarkStart w:id="222" w:name="_Toc414178731"/>
      <w:r w:rsidRPr="00933123">
        <w:rPr>
          <w:rtl/>
        </w:rPr>
        <w:lastRenderedPageBreak/>
        <w:t>العبّاس يحاول عيادة السيّدة فاطمة</w:t>
      </w:r>
      <w:bookmarkEnd w:id="221"/>
      <w:bookmarkEnd w:id="222"/>
    </w:p>
    <w:p w:rsidR="008E1AA6" w:rsidRPr="008E1AA6" w:rsidRDefault="008E1AA6" w:rsidP="006F4F49">
      <w:pPr>
        <w:pStyle w:val="libNormal"/>
      </w:pPr>
      <w:r w:rsidRPr="006F4F49">
        <w:rPr>
          <w:rtl/>
        </w:rPr>
        <w:t xml:space="preserve">اشتدّ المرض بسيّدة نساء العالمين، وثقلت، فجاءها العباس بن عبد المطلب عائداً، فقيل له، إنّها ثقيلة، وليس يدخل عليها أحد، فانصرف إلى داره وأرسل إلى علي </w:t>
      </w:r>
      <w:r w:rsidR="001A7A84" w:rsidRPr="001A7A84">
        <w:rPr>
          <w:rStyle w:val="libAlaemChar"/>
          <w:rtl/>
        </w:rPr>
        <w:t>عليه‌السلام</w:t>
      </w:r>
      <w:r w:rsidRPr="006F4F49">
        <w:rPr>
          <w:rtl/>
        </w:rPr>
        <w:t xml:space="preserve"> فقال لرسوله: قل له: يا ابن أخ! عمُّك يقرئك السلام ويقول لك: لله قد فاجأني من الغمّ بشكاة حبيبة رسول الله </w:t>
      </w:r>
      <w:r w:rsidR="001A7A84" w:rsidRPr="001A7A84">
        <w:rPr>
          <w:rStyle w:val="libAlaemChar"/>
          <w:rtl/>
        </w:rPr>
        <w:t>صلى‌الله‌عليه‌وآله</w:t>
      </w:r>
      <w:r w:rsidRPr="006F4F49">
        <w:rPr>
          <w:rtl/>
        </w:rPr>
        <w:t xml:space="preserve"> وقرّة عينه وعيني فاطمة ما هدّني، وإنّي لأظنّها أوّلنا لحوقاً برسول الله </w:t>
      </w:r>
      <w:r w:rsidR="001A7A84" w:rsidRPr="001A7A84">
        <w:rPr>
          <w:rStyle w:val="libAlaemChar"/>
          <w:rtl/>
        </w:rPr>
        <w:t>صلى‌الله‌عليه‌وآله</w:t>
      </w:r>
      <w:r w:rsidRPr="006F4F49">
        <w:rPr>
          <w:rtl/>
        </w:rPr>
        <w:t xml:space="preserve"> يختار لها ويحبوها ويزلفها لربّه.</w:t>
      </w:r>
    </w:p>
    <w:p w:rsidR="008E1AA6" w:rsidRPr="008E1AA6" w:rsidRDefault="008E1AA6" w:rsidP="006F4F49">
      <w:pPr>
        <w:pStyle w:val="libNormal"/>
      </w:pPr>
      <w:r w:rsidRPr="006F4F49">
        <w:rPr>
          <w:rtl/>
        </w:rPr>
        <w:t>فإن كان من أمرها ما لا بدَّ منه فاجمع</w:t>
      </w:r>
      <w:r w:rsidR="00275503">
        <w:rPr>
          <w:rtl/>
        </w:rPr>
        <w:t xml:space="preserve"> - </w:t>
      </w:r>
      <w:r w:rsidRPr="006F4F49">
        <w:rPr>
          <w:rtl/>
        </w:rPr>
        <w:t>أنا لك الفداء</w:t>
      </w:r>
      <w:r w:rsidR="00275503">
        <w:rPr>
          <w:rtl/>
        </w:rPr>
        <w:t xml:space="preserve"> - </w:t>
      </w:r>
      <w:r w:rsidRPr="006F4F49">
        <w:rPr>
          <w:rtl/>
        </w:rPr>
        <w:t xml:space="preserve">المهاجرين والأنصار حتى يصيبوا الأجر في حضورها والصلاة عليها، وفي ذلك جمال للدين. </w:t>
      </w:r>
    </w:p>
    <w:p w:rsidR="008E1AA6" w:rsidRPr="008E1AA6" w:rsidRDefault="008E1AA6" w:rsidP="006F4F49">
      <w:pPr>
        <w:pStyle w:val="libNormal"/>
      </w:pPr>
      <w:r w:rsidRPr="006F4F49">
        <w:rPr>
          <w:rtl/>
        </w:rPr>
        <w:t xml:space="preserve">فقال علي </w:t>
      </w:r>
      <w:r w:rsidR="001A7A84" w:rsidRPr="001A7A84">
        <w:rPr>
          <w:rStyle w:val="libAlaemChar"/>
          <w:rtl/>
        </w:rPr>
        <w:t>عليه‌السلام</w:t>
      </w:r>
      <w:r w:rsidRPr="006F4F49">
        <w:rPr>
          <w:rtl/>
        </w:rPr>
        <w:t xml:space="preserve"> لرسوله: أبلغ عمّي السلام وقل: لا عدمتُ إشفاقك وتحيّتك، وقد عرفت مشورتك، ولرأيك فضله، إنّ فاطمة بنت رسول الله </w:t>
      </w:r>
      <w:r w:rsidR="001A7A84" w:rsidRPr="001A7A84">
        <w:rPr>
          <w:rStyle w:val="libAlaemChar"/>
          <w:rtl/>
        </w:rPr>
        <w:t>صلى‌الله‌عليه‌وآله</w:t>
      </w:r>
      <w:r w:rsidRPr="006F4F49">
        <w:rPr>
          <w:rtl/>
        </w:rPr>
        <w:t xml:space="preserve"> لم تزل مظلومة، من حقّها ممنوعة، وعن ميراثها مدفوعة، ولم تُحفظ فيها وصيّة رسول الله </w:t>
      </w:r>
      <w:r w:rsidR="001A7A84" w:rsidRPr="001A7A84">
        <w:rPr>
          <w:rStyle w:val="libAlaemChar"/>
          <w:rtl/>
        </w:rPr>
        <w:t>صلى‌الله‌عليه‌وآله</w:t>
      </w:r>
      <w:r w:rsidRPr="006F4F49">
        <w:rPr>
          <w:rtl/>
        </w:rPr>
        <w:t xml:space="preserve"> ولا رُعي فيها حقّه ولا حق الله عزّ وجل، وكفى بالله حاكماً ومن الظالمين منتقماً، وأنا أسألك يا عمّ أن تسمح لي بترك ما أشرت به، فإنّها وصّتني بستر أمرها.</w:t>
      </w:r>
    </w:p>
    <w:p w:rsidR="008E1AA6" w:rsidRPr="008E1AA6" w:rsidRDefault="008E1AA6" w:rsidP="006F4F49">
      <w:pPr>
        <w:pStyle w:val="libNormal"/>
      </w:pPr>
      <w:r w:rsidRPr="006F4F49">
        <w:rPr>
          <w:rtl/>
        </w:rPr>
        <w:t>فلما بلّغ الرسول كلام علي إلى العباس قال: يغفر الله لابن أخي فإنّه</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لمغفور له، إنَّ رأْي ابن أخي لا يُطعن فيه، إنّه لم يولد لعبد المطلب مولود أعظم بركة من علي إلاَّ النبي </w:t>
      </w:r>
      <w:r w:rsidR="001A7A84" w:rsidRPr="001A7A84">
        <w:rPr>
          <w:rStyle w:val="libAlaemChar"/>
          <w:rtl/>
        </w:rPr>
        <w:t>صلى‌الله‌عليه‌وآله</w:t>
      </w:r>
      <w:r w:rsidRPr="006F4F49">
        <w:rPr>
          <w:rtl/>
        </w:rPr>
        <w:t xml:space="preserve"> إنّ علياً لم يزل أسبقهم إلى كل مكرمة، وأعلمهم بكل فضيلة، وأشجعهم في الكريهة، وأشدَّهم جهاداً للأعداء في نصرة الحنيفية، وأوّل مَن آمن بالله ورسوله </w:t>
      </w:r>
      <w:r w:rsidRPr="006F4F49">
        <w:rPr>
          <w:rStyle w:val="libFootnotenumChar"/>
          <w:rtl/>
        </w:rPr>
        <w:t>(1)</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933123">
        <w:rPr>
          <w:rtl/>
        </w:rPr>
        <w:t>بحار الأنوار ج43</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223" w:name="95"/>
      <w:bookmarkStart w:id="224" w:name="_Toc414178732"/>
      <w:r w:rsidRPr="00933123">
        <w:rPr>
          <w:rtl/>
        </w:rPr>
        <w:lastRenderedPageBreak/>
        <w:t>فاطمة الزهراء على أعتاب الآخرة</w:t>
      </w:r>
      <w:bookmarkEnd w:id="223"/>
      <w:bookmarkEnd w:id="224"/>
    </w:p>
    <w:p w:rsidR="008E1AA6" w:rsidRPr="008E1AA6" w:rsidRDefault="008E1AA6" w:rsidP="006F4F49">
      <w:pPr>
        <w:pStyle w:val="libNormal"/>
      </w:pPr>
      <w:r w:rsidRPr="006F4F49">
        <w:rPr>
          <w:rtl/>
        </w:rPr>
        <w:t>كانت السيدة فاطمة الزهراء في ذلك اليوم، اليوم الأخير من حياتها طريحة على فراشها المتواضع، وقد أخذ الهزال منها كل مأخذ، وما بقي منها سوى الهيكل العظمي فقط.</w:t>
      </w:r>
    </w:p>
    <w:p w:rsidR="008E1AA6" w:rsidRPr="008E1AA6" w:rsidRDefault="008E1AA6" w:rsidP="006F4F49">
      <w:pPr>
        <w:pStyle w:val="libNormal"/>
      </w:pPr>
      <w:r w:rsidRPr="006F4F49">
        <w:rPr>
          <w:rtl/>
        </w:rPr>
        <w:t xml:space="preserve">نامت السيدة فاطمة في ساعة من ساعات ذلك اليوم، وإذا بها ترى أباها رسول الله </w:t>
      </w:r>
      <w:r w:rsidR="001A7A84" w:rsidRPr="001A7A84">
        <w:rPr>
          <w:rStyle w:val="libAlaemChar"/>
          <w:rtl/>
        </w:rPr>
        <w:t>صلى‌الله‌عليه‌وآله</w:t>
      </w:r>
      <w:r w:rsidRPr="006F4F49">
        <w:rPr>
          <w:rtl/>
        </w:rPr>
        <w:t xml:space="preserve"> في المنام، ولعلّ تلك المرَّة هي الأُولى والأخيرة التي رأت أباها الرسول في المنام.</w:t>
      </w:r>
    </w:p>
    <w:p w:rsidR="008E1AA6" w:rsidRPr="008E1AA6" w:rsidRDefault="008E1AA6" w:rsidP="006F4F49">
      <w:pPr>
        <w:pStyle w:val="libNormal"/>
      </w:pPr>
      <w:r w:rsidRPr="006F4F49">
        <w:rPr>
          <w:rtl/>
        </w:rPr>
        <w:t xml:space="preserve">رأت أباها في قصر من الدر الأبيض، فلمّا رآها قال </w:t>
      </w:r>
      <w:r w:rsidR="001A7A84" w:rsidRPr="001A7A84">
        <w:rPr>
          <w:rStyle w:val="libAlaemChar"/>
          <w:rtl/>
        </w:rPr>
        <w:t>صلى‌الله‌عليه‌وآله</w:t>
      </w:r>
      <w:r w:rsidRPr="006F4F49">
        <w:rPr>
          <w:rtl/>
        </w:rPr>
        <w:t>: هلمِّي إليَّ يا بُنَيَّة، فإنِّي إليكِ مشتاق!!</w:t>
      </w:r>
    </w:p>
    <w:p w:rsidR="008E1AA6" w:rsidRPr="008E1AA6" w:rsidRDefault="008E1AA6" w:rsidP="006F4F49">
      <w:pPr>
        <w:pStyle w:val="libNormal"/>
      </w:pPr>
      <w:r w:rsidRPr="006F4F49">
        <w:rPr>
          <w:rtl/>
        </w:rPr>
        <w:t>فقالت: والله إنّي لأشد شوقاً منك إلى لقائك.</w:t>
      </w:r>
    </w:p>
    <w:p w:rsidR="008E1AA6" w:rsidRPr="008E1AA6" w:rsidRDefault="008E1AA6" w:rsidP="006F4F49">
      <w:pPr>
        <w:pStyle w:val="libNormal"/>
      </w:pPr>
      <w:r w:rsidRPr="006F4F49">
        <w:rPr>
          <w:rtl/>
        </w:rPr>
        <w:t>فقال لها: أنت الليلة عندي!!</w:t>
      </w:r>
    </w:p>
    <w:p w:rsidR="008E1AA6" w:rsidRPr="008E1AA6" w:rsidRDefault="008E1AA6" w:rsidP="006F4F49">
      <w:pPr>
        <w:pStyle w:val="libNormal"/>
      </w:pPr>
      <w:r w:rsidRPr="006F4F49">
        <w:rPr>
          <w:rtl/>
        </w:rPr>
        <w:t xml:space="preserve">انتبهت من غفوتها، واستعدّت للرحيل إلى الآخرة، فقد سمعت من أبيها الصادق المصدَّق الذي قال: </w:t>
      </w:r>
      <w:r w:rsidR="00692040">
        <w:rPr>
          <w:rtl/>
        </w:rPr>
        <w:t>(</w:t>
      </w:r>
      <w:r w:rsidRPr="006F4F49">
        <w:rPr>
          <w:rtl/>
        </w:rPr>
        <w:t>مَن رآني فقد رآني</w:t>
      </w:r>
      <w:r w:rsidR="00692040">
        <w:rPr>
          <w:rtl/>
        </w:rPr>
        <w:t>)</w:t>
      </w:r>
      <w:r w:rsidRPr="006F4F49">
        <w:rPr>
          <w:rtl/>
        </w:rPr>
        <w:t xml:space="preserve"> سمعت منه نبأ ارتحالها فلا مجال للشك والتردّد في صدق الخبر.</w:t>
      </w:r>
    </w:p>
    <w:p w:rsidR="008E1AA6" w:rsidRPr="008E1AA6" w:rsidRDefault="008E1AA6" w:rsidP="006F4F49">
      <w:pPr>
        <w:pStyle w:val="libNormal"/>
      </w:pPr>
      <w:r w:rsidRPr="006F4F49">
        <w:rPr>
          <w:rtl/>
        </w:rPr>
        <w:t>فتحت عينها، واستعادت نشاطها، ولعلّها كانت في صحوة الموت وقامت لاتخاذ التدابير اللازمة، واغتنمت تلك السويعات الأخيرة من حياتها.</w:t>
      </w:r>
    </w:p>
    <w:p w:rsidR="008E1AA6" w:rsidRPr="008E1AA6" w:rsidRDefault="008E1AA6" w:rsidP="006F4F49">
      <w:pPr>
        <w:pStyle w:val="libNormal"/>
      </w:pPr>
      <w:r w:rsidRPr="006F4F49">
        <w:rPr>
          <w:rtl/>
        </w:rPr>
        <w:t>ويعلم الله مدى انشغال قلبها وتشتّت فكرها في تلك اللحظات، فهي مسرورة بالموت الذي سوف يحلُّ بها، فإنّها تستريح من هموم الدنيا</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وغمومها، وتلتحق بأبيها الرسول الأعظم </w:t>
      </w:r>
      <w:r w:rsidR="001A7A84" w:rsidRPr="001A7A84">
        <w:rPr>
          <w:rStyle w:val="libAlaemChar"/>
          <w:rtl/>
        </w:rPr>
        <w:t>صلى‌الله‌عليه‌وآله</w:t>
      </w:r>
      <w:r w:rsidRPr="006F4F49">
        <w:rPr>
          <w:rtl/>
        </w:rPr>
        <w:t xml:space="preserve"> حيث الرفيق الأعلى والدرجات العلا في مقعد صدق عند مليك مقتدر، وتتحقق في حقّها البُشرى التي زفّها إليها رسول الله </w:t>
      </w:r>
      <w:r w:rsidR="001A7A84" w:rsidRPr="001A7A84">
        <w:rPr>
          <w:rStyle w:val="libAlaemChar"/>
          <w:rtl/>
        </w:rPr>
        <w:t>صلى‌الله‌عليه‌وآله</w:t>
      </w:r>
      <w:r w:rsidRPr="006F4F49">
        <w:rPr>
          <w:rtl/>
        </w:rPr>
        <w:t xml:space="preserve"> يوم قال لها: أنتِ أوّل أهل بيتي لحوقاً بي.</w:t>
      </w:r>
    </w:p>
    <w:p w:rsidR="008E1AA6" w:rsidRPr="008E1AA6" w:rsidRDefault="008E1AA6" w:rsidP="006F4F49">
      <w:pPr>
        <w:pStyle w:val="libNormal"/>
      </w:pPr>
      <w:r w:rsidRPr="006F4F49">
        <w:rPr>
          <w:rtl/>
        </w:rPr>
        <w:t>ولكنّها من ناحية أُخرى: يضطرم قلبها لأنّها سوف تترك زوجها العظيم وكفؤها الكريم وحيداً غريباً في هذه الحياة القاسية، بلا ناصر ولا معين سوى الله تعالى، فلقد كانت الزهراء خير محامية ومدافعة لزوجها في تلك الأحداث، فمَن الذي يقوم مقامها إذا هي فارقت الحياة؟!</w:t>
      </w:r>
    </w:p>
    <w:p w:rsidR="008E1AA6" w:rsidRPr="008E1AA6" w:rsidRDefault="008E1AA6" w:rsidP="006F4F49">
      <w:pPr>
        <w:pStyle w:val="libNormal"/>
      </w:pPr>
      <w:r w:rsidRPr="006F4F49">
        <w:rPr>
          <w:rtl/>
        </w:rPr>
        <w:t>وممّا كان يؤلمها في تلك السويعات أكثر وأكثر وكان يضغط على قلبها أنّها تفارق أطفالها الصغار، وكأنّهم أفراخ لم تنبت أجنحتهم بعد، وقد ذكرنا</w:t>
      </w:r>
      <w:r w:rsidR="00275503">
        <w:rPr>
          <w:rtl/>
        </w:rPr>
        <w:t xml:space="preserve"> - </w:t>
      </w:r>
      <w:r w:rsidRPr="006F4F49">
        <w:rPr>
          <w:rtl/>
        </w:rPr>
        <w:t>فيما مضى</w:t>
      </w:r>
      <w:r w:rsidR="00275503">
        <w:rPr>
          <w:rtl/>
        </w:rPr>
        <w:t xml:space="preserve"> - </w:t>
      </w:r>
      <w:r w:rsidRPr="006F4F49">
        <w:rPr>
          <w:rtl/>
        </w:rPr>
        <w:t>أنّ من جملة أسمائها: الحانية؛ لأنّها ضربت الرقم القياسي في الحنان والعطف على أولادها، وكانت أكثر أُمّهات العالم حبّاً وشفقةً على أطفالها الأعزّاء.</w:t>
      </w:r>
    </w:p>
    <w:p w:rsidR="008E1AA6" w:rsidRPr="008E1AA6" w:rsidRDefault="008E1AA6" w:rsidP="006F4F49">
      <w:pPr>
        <w:pStyle w:val="libNormal"/>
      </w:pPr>
      <w:r w:rsidRPr="006F4F49">
        <w:rPr>
          <w:rtl/>
        </w:rPr>
        <w:t xml:space="preserve">إنّها ستترك أفلاذ كبدها أهدافاً لسهام هذا الدهر الخؤون الذي لا يرحم كبيراً ولا صغيراً، ولا وضيعاً ولا شريفاً، وخاصة وأنّها قد سمعت من أبيها الرسول </w:t>
      </w:r>
      <w:r w:rsidR="001A7A84" w:rsidRPr="001A7A84">
        <w:rPr>
          <w:rStyle w:val="libAlaemChar"/>
          <w:rtl/>
        </w:rPr>
        <w:t>صلى‌الله‌عليه‌وآله‌وسلم</w:t>
      </w:r>
      <w:r w:rsidRPr="006F4F49">
        <w:rPr>
          <w:rtl/>
        </w:rPr>
        <w:t xml:space="preserve"> مرّات عديدة: أنّ آل رسول الله هم المستضعفون وأنّهم سوف يرون أنواع الاضطهاد وألوان المصائب والذلّ والهوان، كما شاهدت هي ذلك بعد وفاة أبيها الرسول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ويعلم الله كيف كانت هذه الهواجس والأفكار تهاجم قلبها المنكسر المتألّم.</w:t>
      </w:r>
    </w:p>
    <w:p w:rsidR="008E1AA6" w:rsidRPr="008E1AA6" w:rsidRDefault="008E1AA6" w:rsidP="006F4F49">
      <w:pPr>
        <w:pStyle w:val="libNormal"/>
      </w:pPr>
      <w:r w:rsidRPr="006F4F49">
        <w:rPr>
          <w:rtl/>
        </w:rPr>
        <w:t>وعلى كل حال: فالحزن هنا لا يجدي ولا ينفع، ولا بدّ من الاستسلام للواقع المر، والتسليم لأمر الله وقضائه ولا بدّ من انتهاز هذه الفرصة القصيرة</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التي تمر مرّ السحاب.</w:t>
      </w:r>
    </w:p>
    <w:p w:rsidR="008E1AA6" w:rsidRPr="008E1AA6" w:rsidRDefault="008E1AA6" w:rsidP="006F4F49">
      <w:pPr>
        <w:pStyle w:val="libNormal"/>
      </w:pPr>
      <w:r w:rsidRPr="006F4F49">
        <w:rPr>
          <w:rtl/>
        </w:rPr>
        <w:t>أقبلت الزهراء تزحف أو تمشي مُتّكئة على الجدار نحو الموضع الذي يوجد فيه الماء من بيتها، وشرعت تغسل أطفالها بيديها المرتعشتين، ثم دعت أطفالها وطفقت تغسل رُؤوسهم بالماء والطين؛ لأنّها لم تجد غسيلاً غير الطين.</w:t>
      </w:r>
    </w:p>
    <w:p w:rsidR="008E1AA6" w:rsidRPr="008E1AA6" w:rsidRDefault="008E1AA6" w:rsidP="006F4F49">
      <w:pPr>
        <w:pStyle w:val="libNormal"/>
      </w:pPr>
      <w:r w:rsidRPr="006F4F49">
        <w:rPr>
          <w:rtl/>
        </w:rPr>
        <w:t>قف بنا لحظة! لنبكي على هذه السيدة التي قد اقترب أجلها، وهي تلمس رُؤوس أطفالها وأبدانهم النحيفة، وكأنّها تودّعهم، وما يدريك أنّها</w:t>
      </w:r>
      <w:r w:rsidR="00275503">
        <w:rPr>
          <w:rtl/>
        </w:rPr>
        <w:t xml:space="preserve"> - </w:t>
      </w:r>
      <w:r w:rsidRPr="006F4F49">
        <w:rPr>
          <w:rtl/>
        </w:rPr>
        <w:t>حينذاك</w:t>
      </w:r>
      <w:r w:rsidR="00275503">
        <w:rPr>
          <w:rtl/>
        </w:rPr>
        <w:t xml:space="preserve"> - </w:t>
      </w:r>
      <w:r w:rsidRPr="006F4F49">
        <w:rPr>
          <w:rtl/>
        </w:rPr>
        <w:t>كانت تبكي بصوت خافت، وتتقاطر الدموع من جوانب عينيها الغائرتين، وتسيل على وجهها المنكسف لتغسل الذبول المستولي عليه.</w:t>
      </w:r>
    </w:p>
    <w:p w:rsidR="008E1AA6" w:rsidRPr="008E1AA6" w:rsidRDefault="008E1AA6" w:rsidP="006F4F49">
      <w:pPr>
        <w:pStyle w:val="libNormal"/>
      </w:pPr>
      <w:r w:rsidRPr="006F4F49">
        <w:rPr>
          <w:rtl/>
        </w:rPr>
        <w:t xml:space="preserve">ودخل الإمام علي </w:t>
      </w:r>
      <w:r w:rsidR="001A7A84" w:rsidRPr="001A7A84">
        <w:rPr>
          <w:rStyle w:val="libAlaemChar"/>
          <w:rtl/>
        </w:rPr>
        <w:t>عليه‌السلام</w:t>
      </w:r>
      <w:r w:rsidRPr="006F4F49">
        <w:rPr>
          <w:rtl/>
        </w:rPr>
        <w:t xml:space="preserve"> البيت، وإذا به يرى عزيزته قد غادرت فراش العلّة وهي تمارس أعمالها المنزلية.</w:t>
      </w:r>
    </w:p>
    <w:p w:rsidR="008E1AA6" w:rsidRPr="008E1AA6" w:rsidRDefault="008E1AA6" w:rsidP="006F4F49">
      <w:pPr>
        <w:pStyle w:val="libNormal"/>
      </w:pPr>
      <w:r w:rsidRPr="006F4F49">
        <w:rPr>
          <w:rtl/>
        </w:rPr>
        <w:t>رقَّ لها قلب الإِمام حين نظر إليها وقد عادت إلى أعمالها المتعبة التي كانت تجهدها أيام صحّتها، فلا عجب إذا سألها من سبب قيامها بتلك الأعمال بالرغم من انحراف صحّتها.</w:t>
      </w:r>
    </w:p>
    <w:p w:rsidR="008E1AA6" w:rsidRPr="008E1AA6" w:rsidRDefault="008E1AA6" w:rsidP="006F4F49">
      <w:pPr>
        <w:pStyle w:val="libNormal"/>
      </w:pPr>
      <w:r w:rsidRPr="006F4F49">
        <w:rPr>
          <w:rtl/>
        </w:rPr>
        <w:t>أجابته بكل صراحة: لأنّ هذا اليوم آخر يوم من أيام حياتي، قمت لأغسل رُؤوس أطفالي لأنّهم سيصبحون بلا أُم!!</w:t>
      </w:r>
    </w:p>
    <w:p w:rsidR="008E1AA6" w:rsidRDefault="008E1AA6" w:rsidP="006F4F49">
      <w:pPr>
        <w:pStyle w:val="libNormal"/>
      </w:pPr>
      <w:r w:rsidRPr="006F4F49">
        <w:rPr>
          <w:rtl/>
        </w:rPr>
        <w:t>سألها الإِمام عن مصدر هذا النبأْ فأخبرته بالرؤْيا، فهي بذلك قد نعت نفسها إلى زوجها بما لا يقبل الشك.</w:t>
      </w:r>
    </w:p>
    <w:p w:rsidR="008E1AA6" w:rsidRPr="00275503" w:rsidRDefault="008E1AA6" w:rsidP="00275503">
      <w:pPr>
        <w:pStyle w:val="Heading3"/>
      </w:pPr>
      <w:bookmarkStart w:id="225" w:name="_Toc414178733"/>
      <w:r w:rsidRPr="00933123">
        <w:rPr>
          <w:rtl/>
        </w:rPr>
        <w:t>وصايا فاطمة الزهراء</w:t>
      </w:r>
      <w:bookmarkEnd w:id="225"/>
    </w:p>
    <w:p w:rsidR="008E1AA6" w:rsidRPr="008E1AA6" w:rsidRDefault="008E1AA6" w:rsidP="006F4F49">
      <w:pPr>
        <w:pStyle w:val="libNormal"/>
      </w:pPr>
      <w:r w:rsidRPr="006F4F49">
        <w:rPr>
          <w:rtl/>
        </w:rPr>
        <w:t>إذن، فالسيدة فاطمة في أواخر ساعات الحياة، وقد حان لها أن تكاشف زوجها بما أضمرته في صدرها</w:t>
      </w:r>
      <w:r w:rsidR="00275503">
        <w:rPr>
          <w:rtl/>
        </w:rPr>
        <w:t xml:space="preserve"> - </w:t>
      </w:r>
      <w:r w:rsidRPr="006F4F49">
        <w:rPr>
          <w:rtl/>
        </w:rPr>
        <w:t>طيلة هذه المدّة</w:t>
      </w:r>
      <w:r w:rsidR="00275503">
        <w:rPr>
          <w:rtl/>
        </w:rPr>
        <w:t xml:space="preserve"> - </w:t>
      </w:r>
      <w:r w:rsidRPr="006F4F49">
        <w:rPr>
          <w:rtl/>
        </w:rPr>
        <w:t>من الوصايا التي يجب</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تنفيذها ولو بأغلى الأثمان ولا يمكن التسامح فيها أبداً؛ لأنَّ لها غاية الأهمّية.</w:t>
      </w:r>
    </w:p>
    <w:p w:rsidR="008E1AA6" w:rsidRPr="008E1AA6" w:rsidRDefault="008E1AA6" w:rsidP="006F4F49">
      <w:pPr>
        <w:pStyle w:val="libNormal"/>
      </w:pPr>
      <w:r w:rsidRPr="006F4F49">
        <w:rPr>
          <w:rtl/>
        </w:rPr>
        <w:t>كأنّها قد فرغت من أعمالها المنزلية وعادت إلى فراشها وقالت:</w:t>
      </w:r>
    </w:p>
    <w:p w:rsidR="008E1AA6" w:rsidRPr="006F4F49" w:rsidRDefault="008E1AA6" w:rsidP="006F4F49">
      <w:pPr>
        <w:pStyle w:val="libNormal0"/>
      </w:pPr>
      <w:r w:rsidRPr="00933123">
        <w:rPr>
          <w:rtl/>
        </w:rPr>
        <w:t>يا ابن عم</w:t>
      </w:r>
      <w:r>
        <w:rPr>
          <w:rtl/>
        </w:rPr>
        <w:t>!</w:t>
      </w:r>
      <w:r w:rsidRPr="00933123">
        <w:rPr>
          <w:rtl/>
        </w:rPr>
        <w:t>! إنّه قد نُعيت إليَّ نفسي</w:t>
      </w:r>
      <w:r>
        <w:rPr>
          <w:rtl/>
        </w:rPr>
        <w:t>،</w:t>
      </w:r>
      <w:r w:rsidRPr="00933123">
        <w:rPr>
          <w:rtl/>
        </w:rPr>
        <w:t xml:space="preserve"> وإنّني لا أرى ما بي إلاَّ أنّني</w:t>
      </w:r>
      <w:r w:rsidRPr="008E1AA6">
        <w:rPr>
          <w:rtl/>
        </w:rPr>
        <w:t xml:space="preserve"> </w:t>
      </w:r>
      <w:r w:rsidRPr="00933123">
        <w:rPr>
          <w:rtl/>
        </w:rPr>
        <w:t>لاحقة بأبي بعد ساعة</w:t>
      </w:r>
      <w:r>
        <w:rPr>
          <w:rtl/>
        </w:rPr>
        <w:t>،</w:t>
      </w:r>
      <w:r w:rsidRPr="00933123">
        <w:rPr>
          <w:rtl/>
        </w:rPr>
        <w:t xml:space="preserve"> وأنا أُوصيك بأشياء في قلبي</w:t>
      </w:r>
      <w:r>
        <w:rPr>
          <w:rtl/>
        </w:rPr>
        <w:t>.</w:t>
      </w:r>
    </w:p>
    <w:p w:rsidR="008E1AA6" w:rsidRPr="008E1AA6" w:rsidRDefault="008E1AA6" w:rsidP="006F4F49">
      <w:pPr>
        <w:pStyle w:val="libNormal"/>
      </w:pPr>
      <w:r w:rsidRPr="006F4F49">
        <w:rPr>
          <w:rtl/>
        </w:rPr>
        <w:t xml:space="preserve">قال لها علي </w:t>
      </w:r>
      <w:r w:rsidR="001A7A84" w:rsidRPr="001A7A84">
        <w:rPr>
          <w:rStyle w:val="libAlaemChar"/>
          <w:rtl/>
        </w:rPr>
        <w:t>عليه‌السلام</w:t>
      </w:r>
      <w:r w:rsidRPr="006F4F49">
        <w:rPr>
          <w:rtl/>
        </w:rPr>
        <w:t>: أوصيني بما أحببت يا بنت رسول الله، فجلس عند رأسها، وأخرج مَن كان في البيت، ثم قالت:</w:t>
      </w:r>
    </w:p>
    <w:p w:rsidR="008E1AA6" w:rsidRPr="006F4F49" w:rsidRDefault="008E1AA6" w:rsidP="006F4F49">
      <w:pPr>
        <w:pStyle w:val="libNormal0"/>
      </w:pPr>
      <w:r w:rsidRPr="00933123">
        <w:rPr>
          <w:rtl/>
        </w:rPr>
        <w:t>يا بن عم</w:t>
      </w:r>
      <w:r>
        <w:rPr>
          <w:rtl/>
        </w:rPr>
        <w:t>!</w:t>
      </w:r>
      <w:r w:rsidRPr="00933123">
        <w:rPr>
          <w:rtl/>
        </w:rPr>
        <w:t>! ما عهدتني كاذبة ولا خائنة</w:t>
      </w:r>
      <w:r>
        <w:rPr>
          <w:rtl/>
        </w:rPr>
        <w:t>.</w:t>
      </w:r>
    </w:p>
    <w:p w:rsidR="008E1AA6" w:rsidRPr="006F4F49" w:rsidRDefault="008E1AA6" w:rsidP="006F4F49">
      <w:pPr>
        <w:pStyle w:val="libNormal0"/>
      </w:pPr>
      <w:r w:rsidRPr="00933123">
        <w:rPr>
          <w:rtl/>
        </w:rPr>
        <w:t>وما خالفتك منذ عاشرتني</w:t>
      </w:r>
      <w:r>
        <w:rPr>
          <w:rtl/>
        </w:rPr>
        <w:t>.</w:t>
      </w:r>
    </w:p>
    <w:p w:rsidR="008E1AA6" w:rsidRPr="008E1AA6" w:rsidRDefault="008E1AA6" w:rsidP="006F4F49">
      <w:pPr>
        <w:pStyle w:val="libNormal"/>
      </w:pPr>
      <w:r w:rsidRPr="006F4F49">
        <w:rPr>
          <w:rtl/>
        </w:rPr>
        <w:t xml:space="preserve">قال علي </w:t>
      </w:r>
      <w:r w:rsidR="001A7A84" w:rsidRPr="001A7A84">
        <w:rPr>
          <w:rStyle w:val="libAlaemChar"/>
          <w:rtl/>
        </w:rPr>
        <w:t>عليه‌السلام</w:t>
      </w:r>
      <w:r w:rsidRPr="006F4F49">
        <w:rPr>
          <w:rtl/>
        </w:rPr>
        <w:t>: معاذ الله!! أنتِ أعلم باللهِ، وأَبرُّ وأتقى وأكرم، وأشدُّ خوفاً من الله من أن أُوبِّخك بمخالفتي.</w:t>
      </w:r>
    </w:p>
    <w:p w:rsidR="008E1AA6" w:rsidRPr="006F4F49" w:rsidRDefault="008E1AA6" w:rsidP="006F4F49">
      <w:pPr>
        <w:pStyle w:val="libNormal0"/>
      </w:pPr>
      <w:r w:rsidRPr="00933123">
        <w:rPr>
          <w:rtl/>
        </w:rPr>
        <w:t>وقد عزَّ عليَّ مفارقتك وفقدكِ</w:t>
      </w:r>
      <w:r>
        <w:rPr>
          <w:rtl/>
        </w:rPr>
        <w:t>.</w:t>
      </w:r>
    </w:p>
    <w:p w:rsidR="008E1AA6" w:rsidRPr="006F4F49" w:rsidRDefault="008E1AA6" w:rsidP="006F4F49">
      <w:pPr>
        <w:pStyle w:val="libNormal0"/>
      </w:pPr>
      <w:r w:rsidRPr="00933123">
        <w:rPr>
          <w:rtl/>
        </w:rPr>
        <w:t>إلاَّ أنَّه أمر لا بدَّ منه</w:t>
      </w:r>
      <w:r>
        <w:rPr>
          <w:rtl/>
        </w:rPr>
        <w:t>.</w:t>
      </w:r>
    </w:p>
    <w:p w:rsidR="008E1AA6" w:rsidRPr="006F4F49" w:rsidRDefault="008E1AA6" w:rsidP="006F4F49">
      <w:pPr>
        <w:pStyle w:val="libNormal0"/>
      </w:pPr>
      <w:r w:rsidRPr="00933123">
        <w:rPr>
          <w:rtl/>
        </w:rPr>
        <w:t>والله لقد جدّدتِ عليَّ مصيبة رسول الله</w:t>
      </w:r>
      <w:r>
        <w:rPr>
          <w:rtl/>
        </w:rPr>
        <w:t>،</w:t>
      </w:r>
      <w:r w:rsidRPr="00933123">
        <w:rPr>
          <w:rtl/>
        </w:rPr>
        <w:t xml:space="preserve"> وقد عظمت وفاتك وفقدك فإنّا لله</w:t>
      </w:r>
      <w:r w:rsidRPr="008E1AA6">
        <w:rPr>
          <w:rtl/>
        </w:rPr>
        <w:t xml:space="preserve"> </w:t>
      </w:r>
      <w:r w:rsidRPr="00933123">
        <w:rPr>
          <w:rtl/>
        </w:rPr>
        <w:t>وإنّا إليه راجعون</w:t>
      </w:r>
      <w:r>
        <w:rPr>
          <w:rtl/>
        </w:rPr>
        <w:t>.</w:t>
      </w:r>
    </w:p>
    <w:p w:rsidR="008E1AA6" w:rsidRPr="006F4F49" w:rsidRDefault="008E1AA6" w:rsidP="006F4F49">
      <w:pPr>
        <w:pStyle w:val="libNormal0"/>
      </w:pPr>
      <w:r w:rsidRPr="00933123">
        <w:rPr>
          <w:rtl/>
        </w:rPr>
        <w:t>من مصيبة ما أفجعها وآلمها</w:t>
      </w:r>
      <w:r>
        <w:rPr>
          <w:rtl/>
        </w:rPr>
        <w:t>،</w:t>
      </w:r>
      <w:r w:rsidRPr="00933123">
        <w:rPr>
          <w:rtl/>
        </w:rPr>
        <w:t xml:space="preserve"> وأمضَّها وأحزنها</w:t>
      </w:r>
      <w:r>
        <w:rPr>
          <w:rtl/>
        </w:rPr>
        <w:t>.</w:t>
      </w:r>
    </w:p>
    <w:p w:rsidR="008E1AA6" w:rsidRPr="006F4F49" w:rsidRDefault="008E1AA6" w:rsidP="006F4F49">
      <w:pPr>
        <w:pStyle w:val="libNormal0"/>
      </w:pPr>
      <w:r w:rsidRPr="00933123">
        <w:rPr>
          <w:rtl/>
        </w:rPr>
        <w:t>هذه مصيبة لا عزاء منها</w:t>
      </w:r>
      <w:r>
        <w:rPr>
          <w:rtl/>
        </w:rPr>
        <w:t>،</w:t>
      </w:r>
      <w:r w:rsidRPr="00933123">
        <w:rPr>
          <w:rtl/>
        </w:rPr>
        <w:t xml:space="preserve"> ورزيّة لا خلف لها</w:t>
      </w:r>
      <w:r>
        <w:rPr>
          <w:rtl/>
        </w:rPr>
        <w:t>.</w:t>
      </w:r>
    </w:p>
    <w:p w:rsidR="008E1AA6" w:rsidRPr="008E1AA6" w:rsidRDefault="008E1AA6" w:rsidP="006F4F49">
      <w:pPr>
        <w:pStyle w:val="libNormal"/>
      </w:pPr>
      <w:r w:rsidRPr="006F4F49">
        <w:rPr>
          <w:rtl/>
        </w:rPr>
        <w:t>ثم بكيا جميعاً ساعة، وأخذ الإِمام رأْسها وضمها إلى صدره ثم قال:</w:t>
      </w:r>
    </w:p>
    <w:p w:rsidR="008E1AA6" w:rsidRPr="006F4F49" w:rsidRDefault="008E1AA6" w:rsidP="006F4F49">
      <w:pPr>
        <w:pStyle w:val="libNormal0"/>
      </w:pPr>
      <w:r w:rsidRPr="00933123">
        <w:rPr>
          <w:rtl/>
        </w:rPr>
        <w:t>أوصيني بما شئت</w:t>
      </w:r>
      <w:r>
        <w:rPr>
          <w:rtl/>
        </w:rPr>
        <w:t>،</w:t>
      </w:r>
      <w:r w:rsidRPr="00933123">
        <w:rPr>
          <w:rtl/>
        </w:rPr>
        <w:t xml:space="preserve"> فإنّك تجدينني وفياً أُمضي كل ما أمرتني به</w:t>
      </w:r>
      <w:r>
        <w:rPr>
          <w:rtl/>
        </w:rPr>
        <w:t>،</w:t>
      </w:r>
      <w:r w:rsidRPr="00933123">
        <w:rPr>
          <w:rtl/>
        </w:rPr>
        <w:t xml:space="preserve"> وأختار أمرك</w:t>
      </w:r>
      <w:r w:rsidRPr="008E1AA6">
        <w:rPr>
          <w:rtl/>
        </w:rPr>
        <w:t xml:space="preserve"> </w:t>
      </w:r>
      <w:r w:rsidRPr="00933123">
        <w:rPr>
          <w:rtl/>
        </w:rPr>
        <w:t>على أمري</w:t>
      </w:r>
      <w:r>
        <w:rPr>
          <w:rtl/>
        </w:rPr>
        <w:t>.</w:t>
      </w:r>
    </w:p>
    <w:p w:rsidR="008E1AA6" w:rsidRPr="006F4F49" w:rsidRDefault="008E1AA6" w:rsidP="006F4F49">
      <w:pPr>
        <w:pStyle w:val="libNormal0"/>
      </w:pPr>
      <w:r w:rsidRPr="00933123">
        <w:rPr>
          <w:rtl/>
        </w:rPr>
        <w:t>فقالت</w:t>
      </w:r>
      <w:r>
        <w:rPr>
          <w:rtl/>
        </w:rPr>
        <w:t>:</w:t>
      </w:r>
      <w:r w:rsidRPr="00933123">
        <w:rPr>
          <w:rtl/>
        </w:rPr>
        <w:t xml:space="preserve"> جزاك الله عني خير الجزاء</w:t>
      </w:r>
      <w:r>
        <w:rPr>
          <w:rtl/>
        </w:rPr>
        <w:t>.</w:t>
      </w:r>
    </w:p>
    <w:p w:rsidR="008E1AA6" w:rsidRPr="006F4F49" w:rsidRDefault="008E1AA6" w:rsidP="006F4F49">
      <w:pPr>
        <w:pStyle w:val="libNormal0"/>
      </w:pPr>
      <w:r w:rsidRPr="00933123">
        <w:rPr>
          <w:rtl/>
        </w:rPr>
        <w:t>يا بن عم</w:t>
      </w:r>
      <w:r>
        <w:rPr>
          <w:rtl/>
        </w:rPr>
        <w:t>!</w:t>
      </w:r>
      <w:r w:rsidRPr="00933123">
        <w:rPr>
          <w:rtl/>
        </w:rPr>
        <w:t xml:space="preserve"> أوُصيك أولاً</w:t>
      </w:r>
      <w:r>
        <w:rPr>
          <w:rtl/>
        </w:rPr>
        <w:t>:</w:t>
      </w:r>
    </w:p>
    <w:p w:rsidR="008E1AA6" w:rsidRPr="006F4F49" w:rsidRDefault="008E1AA6" w:rsidP="006F4F49">
      <w:pPr>
        <w:pStyle w:val="libNormal0"/>
      </w:pPr>
      <w:r w:rsidRPr="00933123">
        <w:rPr>
          <w:rtl/>
        </w:rPr>
        <w:t>أن تتزوج بعدي بابنة أُختي أُمامة</w:t>
      </w:r>
      <w:r>
        <w:rPr>
          <w:rtl/>
        </w:rPr>
        <w:t>،</w:t>
      </w:r>
      <w:r w:rsidRPr="00933123">
        <w:rPr>
          <w:rtl/>
        </w:rPr>
        <w:t xml:space="preserve"> فإنّها تكون لُولدي مثلي</w:t>
      </w:r>
      <w:r>
        <w:rPr>
          <w:rtl/>
        </w:rPr>
        <w:t>،</w:t>
      </w:r>
      <w:r w:rsidRPr="00933123">
        <w:rPr>
          <w:rtl/>
        </w:rPr>
        <w:t xml:space="preserve"> فإنّ الرجال</w:t>
      </w:r>
      <w:r w:rsidRPr="008E1AA6">
        <w:rPr>
          <w:rtl/>
        </w:rPr>
        <w:t xml:space="preserve"> </w:t>
      </w:r>
      <w:r w:rsidRPr="00933123">
        <w:rPr>
          <w:rtl/>
        </w:rPr>
        <w:t>لا بدَّ لهم من النساء</w:t>
      </w:r>
      <w:r>
        <w:rPr>
          <w:rtl/>
        </w:rPr>
        <w:t>.</w:t>
      </w:r>
    </w:p>
    <w:p w:rsidR="008E1AA6" w:rsidRDefault="008E1AA6" w:rsidP="008E1AA6">
      <w:pPr>
        <w:pStyle w:val="libNormal"/>
        <w:rPr>
          <w:rtl/>
        </w:rPr>
      </w:pPr>
      <w:r>
        <w:rPr>
          <w:rtl/>
        </w:rPr>
        <w:br w:type="page"/>
      </w:r>
    </w:p>
    <w:p w:rsidR="008E1AA6" w:rsidRDefault="008E1AA6" w:rsidP="006F4F49">
      <w:pPr>
        <w:pStyle w:val="libNormal"/>
      </w:pPr>
      <w:r w:rsidRPr="006F4F49">
        <w:rPr>
          <w:rtl/>
        </w:rPr>
        <w:lastRenderedPageBreak/>
        <w:t xml:space="preserve">ثم قالت: أُوصيك أن لا يشهد أحد جنازتي من هؤلاء الذين ظلموني، فإنّهم عدوّي وعدو رسول الله، ولا تترك أن يصلّي عليَّ أحد منهم ولا من أتباعهم، وادفني في الليل إذا هدأت العيون ونامت الأبصار </w:t>
      </w:r>
      <w:r w:rsidRPr="006F4F49">
        <w:rPr>
          <w:rStyle w:val="libFootnotenumChar"/>
          <w:rtl/>
        </w:rPr>
        <w:t>(1)</w:t>
      </w:r>
      <w:r w:rsidRPr="006F4F49">
        <w:rPr>
          <w:rtl/>
        </w:rPr>
        <w:t>.</w:t>
      </w:r>
    </w:p>
    <w:p w:rsidR="008E1AA6" w:rsidRPr="00275503" w:rsidRDefault="008E1AA6" w:rsidP="00275503">
      <w:pPr>
        <w:pStyle w:val="libBold2"/>
      </w:pPr>
      <w:r w:rsidRPr="00933123">
        <w:rPr>
          <w:rtl/>
        </w:rPr>
        <w:t>الوصيّة بصورة</w:t>
      </w:r>
      <w:r w:rsidRPr="008E1AA6">
        <w:rPr>
          <w:rtl/>
        </w:rPr>
        <w:t xml:space="preserve"> </w:t>
      </w:r>
      <w:r w:rsidRPr="00933123">
        <w:rPr>
          <w:rtl/>
        </w:rPr>
        <w:t>أُخرى</w:t>
      </w:r>
      <w:r>
        <w:rPr>
          <w:rtl/>
        </w:rPr>
        <w:t>:</w:t>
      </w:r>
    </w:p>
    <w:p w:rsidR="008E1AA6" w:rsidRPr="008E1AA6" w:rsidRDefault="008E1AA6" w:rsidP="006F4F49">
      <w:pPr>
        <w:pStyle w:val="libNormal"/>
      </w:pPr>
      <w:r w:rsidRPr="006F4F49">
        <w:rPr>
          <w:rtl/>
        </w:rPr>
        <w:t xml:space="preserve">قالت: يا بن العم! إذا قضيت نحبي فغسِّلني ولا تكشف عنّي، فإنّي طاهرة مطهّرة، وحنِّطني بفاضل حنوط أبي رسول الله </w:t>
      </w:r>
      <w:r w:rsidR="001A7A84" w:rsidRPr="001A7A84">
        <w:rPr>
          <w:rStyle w:val="libAlaemChar"/>
          <w:rtl/>
        </w:rPr>
        <w:t>صلى‌الله‌عليه‌وآله‌وسلم</w:t>
      </w:r>
      <w:r w:rsidRPr="006F4F49">
        <w:rPr>
          <w:rtl/>
        </w:rPr>
        <w:t>.</w:t>
      </w:r>
    </w:p>
    <w:p w:rsidR="008E1AA6" w:rsidRPr="006F4F49" w:rsidRDefault="008E1AA6" w:rsidP="006F4F49">
      <w:pPr>
        <w:pStyle w:val="libNormal0"/>
      </w:pPr>
      <w:r w:rsidRPr="00933123">
        <w:rPr>
          <w:rtl/>
        </w:rPr>
        <w:t>وصَلِّ عليِّ</w:t>
      </w:r>
      <w:r>
        <w:rPr>
          <w:rtl/>
        </w:rPr>
        <w:t>،</w:t>
      </w:r>
      <w:r w:rsidRPr="00933123">
        <w:rPr>
          <w:rtl/>
        </w:rPr>
        <w:t xml:space="preserve"> وليصلِّ معك الأدنى فالأدنى من أهل بيتي وادفني ليلاً لا</w:t>
      </w:r>
      <w:r w:rsidRPr="008E1AA6">
        <w:rPr>
          <w:rtl/>
        </w:rPr>
        <w:t xml:space="preserve"> </w:t>
      </w:r>
      <w:r w:rsidRPr="00933123">
        <w:rPr>
          <w:rtl/>
        </w:rPr>
        <w:t>نهاراً</w:t>
      </w:r>
      <w:r>
        <w:rPr>
          <w:rtl/>
        </w:rPr>
        <w:t>،</w:t>
      </w:r>
      <w:r w:rsidRPr="00933123">
        <w:rPr>
          <w:rtl/>
        </w:rPr>
        <w:t xml:space="preserve"> وسرّاً لا جهاراً</w:t>
      </w:r>
      <w:r>
        <w:rPr>
          <w:rtl/>
        </w:rPr>
        <w:t>،</w:t>
      </w:r>
      <w:r w:rsidRPr="00933123">
        <w:rPr>
          <w:rtl/>
        </w:rPr>
        <w:t xml:space="preserve"> وعَفِّ موضع قبري</w:t>
      </w:r>
      <w:r>
        <w:rPr>
          <w:rtl/>
        </w:rPr>
        <w:t>،</w:t>
      </w:r>
      <w:r w:rsidRPr="00933123">
        <w:rPr>
          <w:rtl/>
        </w:rPr>
        <w:t xml:space="preserve"> ولا تُشهد جنازتي أحداً</w:t>
      </w:r>
      <w:r w:rsidRPr="008E1AA6">
        <w:rPr>
          <w:rtl/>
        </w:rPr>
        <w:t xml:space="preserve"> </w:t>
      </w:r>
      <w:r w:rsidRPr="00933123">
        <w:rPr>
          <w:rtl/>
        </w:rPr>
        <w:t>ممّن ظلمني</w:t>
      </w:r>
      <w:r>
        <w:rPr>
          <w:rtl/>
        </w:rPr>
        <w:t>.</w:t>
      </w:r>
    </w:p>
    <w:p w:rsidR="008E1AA6" w:rsidRPr="006F4F49" w:rsidRDefault="008E1AA6" w:rsidP="006F4F49">
      <w:pPr>
        <w:pStyle w:val="libNormal0"/>
      </w:pPr>
      <w:r w:rsidRPr="00933123">
        <w:rPr>
          <w:rtl/>
        </w:rPr>
        <w:t>يا بن العم</w:t>
      </w:r>
      <w:r>
        <w:rPr>
          <w:rtl/>
        </w:rPr>
        <w:t>!</w:t>
      </w:r>
      <w:r w:rsidRPr="00933123">
        <w:rPr>
          <w:rtl/>
        </w:rPr>
        <w:t xml:space="preserve"> أنا أعلم أنّك لا تقدر على عدم التزويج من بعدي فإن أنت</w:t>
      </w:r>
      <w:r w:rsidRPr="008E1AA6">
        <w:rPr>
          <w:rtl/>
        </w:rPr>
        <w:t xml:space="preserve"> </w:t>
      </w:r>
      <w:r w:rsidRPr="00933123">
        <w:rPr>
          <w:rtl/>
        </w:rPr>
        <w:t>تزوَّجت امرأة اجعل لها يوماً وليلة</w:t>
      </w:r>
      <w:r>
        <w:rPr>
          <w:rtl/>
        </w:rPr>
        <w:t>،</w:t>
      </w:r>
      <w:r w:rsidRPr="00933123">
        <w:rPr>
          <w:rtl/>
        </w:rPr>
        <w:t xml:space="preserve"> واجعل لأولادي يوماً وليلة</w:t>
      </w:r>
      <w:r>
        <w:rPr>
          <w:rtl/>
        </w:rPr>
        <w:t>.</w:t>
      </w:r>
    </w:p>
    <w:p w:rsidR="008E1AA6" w:rsidRPr="008E1AA6" w:rsidRDefault="008E1AA6" w:rsidP="006F4F49">
      <w:pPr>
        <w:pStyle w:val="libNormal"/>
      </w:pPr>
      <w:r w:rsidRPr="006F4F49">
        <w:rPr>
          <w:rtl/>
        </w:rPr>
        <w:t>يا أبا الحسن! ولا تُصح في وجههما فيصبحْان يتيمين غريبين منكسرين، فإنّهما بالأمس فقدا جدَّهما واليوم يفقدان أُمَّهما، فالويل لأُمَّة تقتلهما وتبغضهما، ثم أنشأتْ تقول:</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CB2880" w:rsidP="00423EC8">
            <w:pPr>
              <w:pStyle w:val="libPoem"/>
            </w:pPr>
            <w:r w:rsidRPr="00933123">
              <w:rPr>
                <w:rtl/>
              </w:rPr>
              <w:t>ابكني إن بكيت يا خير هادي</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CB2880" w:rsidP="00423EC8">
            <w:pPr>
              <w:pStyle w:val="libPoem"/>
            </w:pPr>
            <w:r w:rsidRPr="00933123">
              <w:rPr>
                <w:rtl/>
              </w:rPr>
              <w:t>واسبل الدمع فهو يوم الفراقِ</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933123">
              <w:rPr>
                <w:rtl/>
              </w:rPr>
              <w:t>يا قرين البتول أوصيك با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933123">
              <w:rPr>
                <w:rtl/>
              </w:rPr>
              <w:t>لنسل فقد أصبح حليف اشتياقِ</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933123">
              <w:rPr>
                <w:rtl/>
              </w:rPr>
              <w:t>ابكني وابك لليتامى</w:t>
            </w:r>
            <w:r>
              <w:rPr>
                <w:rtl/>
              </w:rPr>
              <w:t>،</w:t>
            </w:r>
            <w:r w:rsidRPr="00933123">
              <w:rPr>
                <w:rtl/>
              </w:rPr>
              <w:t xml:space="preserve"> ولا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933123">
              <w:rPr>
                <w:rtl/>
              </w:rPr>
              <w:t>تنس قتيل العدى بطَفّ العراقِ</w:t>
            </w:r>
            <w:r w:rsidR="00DC0F87" w:rsidRPr="00725071">
              <w:rPr>
                <w:rStyle w:val="libPoemTiniChar0"/>
                <w:rtl/>
              </w:rPr>
              <w:br/>
              <w:t> </w:t>
            </w:r>
          </w:p>
        </w:tc>
      </w:tr>
    </w:tbl>
    <w:p w:rsidR="008E1AA6" w:rsidRPr="008E1AA6" w:rsidRDefault="008E1AA6" w:rsidP="006F4F49">
      <w:pPr>
        <w:pStyle w:val="libNormal"/>
      </w:pPr>
      <w:r w:rsidRPr="006F4F49">
        <w:rPr>
          <w:rtl/>
        </w:rPr>
        <w:t xml:space="preserve">وعن الإمام الباقر </w:t>
      </w:r>
      <w:r w:rsidR="001A7A84" w:rsidRPr="001A7A84">
        <w:rPr>
          <w:rStyle w:val="libAlaemChar"/>
          <w:rtl/>
        </w:rPr>
        <w:t>عليه‌السلام</w:t>
      </w:r>
      <w:r w:rsidRPr="006F4F49">
        <w:rPr>
          <w:rtl/>
        </w:rPr>
        <w:t xml:space="preserve"> إنّ فاطمة </w:t>
      </w:r>
      <w:r w:rsidR="001A7A84" w:rsidRPr="001A7A84">
        <w:rPr>
          <w:rStyle w:val="libAlaemChar"/>
          <w:rtl/>
        </w:rPr>
        <w:t>عليها‌السلام</w:t>
      </w:r>
      <w:r w:rsidR="00275503">
        <w:rPr>
          <w:rtl/>
        </w:rPr>
        <w:t xml:space="preserve"> -</w:t>
      </w:r>
      <w:r w:rsidR="00692040">
        <w:rPr>
          <w:rtl/>
        </w:rPr>
        <w:t xml:space="preserve"> لما </w:t>
      </w:r>
      <w:r w:rsidRPr="006F4F49">
        <w:rPr>
          <w:rtl/>
        </w:rPr>
        <w:t>أرادت الوصيَّة</w:t>
      </w:r>
      <w:r w:rsidR="00275503">
        <w:rPr>
          <w:rtl/>
        </w:rPr>
        <w:t xml:space="preserve"> - </w:t>
      </w:r>
      <w:r w:rsidRPr="006F4F49">
        <w:rPr>
          <w:rtl/>
        </w:rPr>
        <w:t xml:space="preserve">قالت لأمير المؤمنين </w:t>
      </w:r>
      <w:r w:rsidR="001A7A84" w:rsidRPr="001A7A84">
        <w:rPr>
          <w:rStyle w:val="libAlaemChar"/>
          <w:rtl/>
        </w:rPr>
        <w:t>عليه‌السلام</w:t>
      </w:r>
      <w:r w:rsidRPr="006F4F49">
        <w:rPr>
          <w:rtl/>
        </w:rPr>
        <w:t>:</w:t>
      </w:r>
    </w:p>
    <w:p w:rsidR="008E1AA6" w:rsidRPr="006F4F49" w:rsidRDefault="008E1AA6" w:rsidP="006F4F49">
      <w:pPr>
        <w:pStyle w:val="libNormal0"/>
      </w:pPr>
      <w:r w:rsidRPr="00933123">
        <w:rPr>
          <w:rtl/>
        </w:rPr>
        <w:t>يا أبا الحسن</w:t>
      </w:r>
      <w:r>
        <w:rPr>
          <w:rtl/>
        </w:rPr>
        <w:t>:</w:t>
      </w:r>
      <w:r w:rsidRPr="00933123">
        <w:rPr>
          <w:rtl/>
        </w:rPr>
        <w:t xml:space="preserve"> إنّ رسول الله عهِد إليّ وحدَّثني أنّي أوّل أهله لحوقاً به</w:t>
      </w:r>
      <w:r>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933123">
        <w:rPr>
          <w:rtl/>
        </w:rPr>
        <w:t>روضة الواعظين / بحار الأنوار ج 43</w:t>
      </w:r>
      <w:r>
        <w:rPr>
          <w:rtl/>
        </w:rPr>
        <w:t>.</w:t>
      </w:r>
    </w:p>
    <w:p w:rsidR="008E1AA6" w:rsidRDefault="008E1AA6" w:rsidP="008E1AA6">
      <w:pPr>
        <w:pStyle w:val="libNormal"/>
        <w:rPr>
          <w:rtl/>
        </w:rPr>
      </w:pPr>
      <w:r>
        <w:rPr>
          <w:rtl/>
        </w:rPr>
        <w:br w:type="page"/>
      </w:r>
    </w:p>
    <w:p w:rsidR="008E1AA6" w:rsidRPr="00275503" w:rsidRDefault="008E1AA6" w:rsidP="00275503">
      <w:pPr>
        <w:pStyle w:val="libNormal"/>
      </w:pPr>
      <w:r w:rsidRPr="006F4F49">
        <w:rPr>
          <w:rStyle w:val="libNormal0Char"/>
          <w:rtl/>
        </w:rPr>
        <w:lastRenderedPageBreak/>
        <w:t>ولابدّ ممّا لابدّ منه، فاصبر لأمر الله وأرض بقضائه</w:t>
      </w:r>
      <w:r w:rsidRPr="00275503">
        <w:rPr>
          <w:rStyle w:val="libFootnotenumChar"/>
          <w:rtl/>
        </w:rPr>
        <w:t xml:space="preserve"> (1).</w:t>
      </w:r>
    </w:p>
    <w:p w:rsidR="008E1AA6" w:rsidRPr="008E1AA6" w:rsidRDefault="008E1AA6" w:rsidP="006F4F49">
      <w:pPr>
        <w:pStyle w:val="libNormal"/>
      </w:pPr>
      <w:r w:rsidRPr="006F4F49">
        <w:rPr>
          <w:rtl/>
        </w:rPr>
        <w:t xml:space="preserve">ورُوي عن الإمام الصادق </w:t>
      </w:r>
      <w:r w:rsidR="001A7A84" w:rsidRPr="001A7A84">
        <w:rPr>
          <w:rStyle w:val="libAlaemChar"/>
          <w:rtl/>
        </w:rPr>
        <w:t>عليه‌السلام</w:t>
      </w:r>
      <w:r w:rsidRPr="006F4F49">
        <w:rPr>
          <w:rtl/>
        </w:rPr>
        <w:t xml:space="preserve"> قال:</w:t>
      </w:r>
      <w:r w:rsidR="00692040">
        <w:rPr>
          <w:rtl/>
        </w:rPr>
        <w:t xml:space="preserve"> لما </w:t>
      </w:r>
      <w:r w:rsidRPr="006F4F49">
        <w:rPr>
          <w:rtl/>
        </w:rPr>
        <w:t>حضرت فاطمة الوفاة، بكت، فقال لها أمير المؤمنين: يا سيّدتي ما يبكيك؟</w:t>
      </w:r>
    </w:p>
    <w:p w:rsidR="008E1AA6" w:rsidRPr="006F4F49" w:rsidRDefault="008E1AA6" w:rsidP="006F4F49">
      <w:pPr>
        <w:pStyle w:val="libNormal0"/>
      </w:pPr>
      <w:r w:rsidRPr="00933123">
        <w:rPr>
          <w:rtl/>
        </w:rPr>
        <w:t>قالت</w:t>
      </w:r>
      <w:r>
        <w:rPr>
          <w:rtl/>
        </w:rPr>
        <w:t>:</w:t>
      </w:r>
      <w:r w:rsidRPr="00933123">
        <w:rPr>
          <w:rtl/>
        </w:rPr>
        <w:t xml:space="preserve"> أبكي لما تلقى بعدي</w:t>
      </w:r>
      <w:r>
        <w:rPr>
          <w:rtl/>
        </w:rPr>
        <w:t>.</w:t>
      </w:r>
    </w:p>
    <w:p w:rsidR="008E1AA6" w:rsidRPr="008E1AA6" w:rsidRDefault="008E1AA6" w:rsidP="006F4F49">
      <w:pPr>
        <w:pStyle w:val="libNormal"/>
      </w:pPr>
      <w:r w:rsidRPr="006F4F49">
        <w:rPr>
          <w:rtl/>
        </w:rPr>
        <w:t xml:space="preserve">قال لها: لا تبكي، فو الله ان ذلك لصغير عندي في ذات الله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وفي رواية: قالت لأمير المؤمنين </w:t>
      </w:r>
      <w:r w:rsidR="001A7A84" w:rsidRPr="001A7A84">
        <w:rPr>
          <w:rStyle w:val="libAlaemChar"/>
          <w:rtl/>
        </w:rPr>
        <w:t>عليه‌السلام</w:t>
      </w:r>
      <w:r w:rsidRPr="006F4F49">
        <w:rPr>
          <w:rtl/>
        </w:rPr>
        <w:t>: إنّ لي إليك حاجة يا أبا الحسن؟</w:t>
      </w:r>
    </w:p>
    <w:p w:rsidR="008E1AA6" w:rsidRPr="008E1AA6" w:rsidRDefault="008E1AA6" w:rsidP="006F4F49">
      <w:pPr>
        <w:pStyle w:val="libNormal"/>
      </w:pPr>
      <w:r w:rsidRPr="006F4F49">
        <w:rPr>
          <w:rtl/>
        </w:rPr>
        <w:t>قال: تُقضى يا بنت رسول الله.</w:t>
      </w:r>
    </w:p>
    <w:p w:rsidR="008E1AA6" w:rsidRPr="008E1AA6" w:rsidRDefault="008E1AA6" w:rsidP="006F4F49">
      <w:pPr>
        <w:pStyle w:val="libNormal"/>
      </w:pPr>
      <w:r w:rsidRPr="006F4F49">
        <w:rPr>
          <w:rtl/>
        </w:rPr>
        <w:t xml:space="preserve">قالت: نشدتك بالله وبحقّ محمد رسول الله أن لا يُصلّي عليَّ أبو بكر وعمر </w:t>
      </w:r>
      <w:r w:rsidRPr="006F4F49">
        <w:rPr>
          <w:rStyle w:val="libFootnotenumChar"/>
          <w:rtl/>
        </w:rPr>
        <w:t>(3)</w:t>
      </w:r>
      <w:r w:rsidRPr="006F4F49">
        <w:rPr>
          <w:rtl/>
        </w:rPr>
        <w:t>.</w:t>
      </w:r>
    </w:p>
    <w:p w:rsidR="008E1AA6" w:rsidRPr="008E1AA6" w:rsidRDefault="008E1AA6" w:rsidP="006F4F49">
      <w:pPr>
        <w:pStyle w:val="libNormal"/>
      </w:pPr>
      <w:r w:rsidRPr="006F4F49">
        <w:rPr>
          <w:rtl/>
        </w:rPr>
        <w:t xml:space="preserve">وفي رواية عن علي </w:t>
      </w:r>
      <w:r w:rsidR="001A7A84" w:rsidRPr="001A7A84">
        <w:rPr>
          <w:rStyle w:val="libAlaemChar"/>
          <w:rtl/>
        </w:rPr>
        <w:t>عليه‌السلام</w:t>
      </w:r>
      <w:r w:rsidRPr="006F4F49">
        <w:rPr>
          <w:rtl/>
        </w:rPr>
        <w:t xml:space="preserve"> قال: </w:t>
      </w:r>
      <w:r w:rsidR="00692040">
        <w:rPr>
          <w:rtl/>
        </w:rPr>
        <w:t>(</w:t>
      </w:r>
      <w:r w:rsidRPr="006F4F49">
        <w:rPr>
          <w:rtl/>
        </w:rPr>
        <w:t xml:space="preserve">إنّ فاطمة </w:t>
      </w:r>
      <w:r w:rsidR="001A7A84" w:rsidRPr="001A7A84">
        <w:rPr>
          <w:rStyle w:val="libAlaemChar"/>
          <w:rtl/>
        </w:rPr>
        <w:t>عليها‌السلام</w:t>
      </w:r>
      <w:r w:rsidRPr="006F4F49">
        <w:rPr>
          <w:rtl/>
        </w:rPr>
        <w:t xml:space="preserve"> أوصت إليَّ وقالت:</w:t>
      </w:r>
    </w:p>
    <w:p w:rsidR="008E1AA6" w:rsidRPr="00275503" w:rsidRDefault="008E1AA6" w:rsidP="00275503">
      <w:pPr>
        <w:pStyle w:val="libNormal"/>
      </w:pPr>
      <w:r w:rsidRPr="006F4F49">
        <w:rPr>
          <w:rStyle w:val="libNormal0Char"/>
          <w:rtl/>
        </w:rPr>
        <w:t xml:space="preserve">إن هما صلَّيا عليَّ، شكوتك إلى أبي، بمثل الذي أشكوهما </w:t>
      </w:r>
      <w:r w:rsidRPr="00275503">
        <w:rPr>
          <w:rStyle w:val="libFootnotenumChar"/>
          <w:rtl/>
        </w:rPr>
        <w:t>(4).</w:t>
      </w:r>
    </w:p>
    <w:p w:rsidR="008E1AA6" w:rsidRPr="008E1AA6" w:rsidRDefault="008E1AA6" w:rsidP="006F4F49">
      <w:pPr>
        <w:pStyle w:val="libNormal"/>
      </w:pPr>
      <w:r w:rsidRPr="006F4F49">
        <w:rPr>
          <w:rtl/>
        </w:rPr>
        <w:t xml:space="preserve">هذه بعض وصايا السيدة فاطمة الزهراء </w:t>
      </w:r>
      <w:r w:rsidR="001A7A84" w:rsidRPr="001A7A84">
        <w:rPr>
          <w:rStyle w:val="libAlaemChar"/>
          <w:rtl/>
        </w:rPr>
        <w:t>عليها‌السلام</w:t>
      </w:r>
      <w:r w:rsidRPr="006F4F49">
        <w:rPr>
          <w:rtl/>
        </w:rPr>
        <w:t xml:space="preserve"> التي يتجلّى فيها مدى تألّمها من ذلك المجتمع، ومدى تذمُّرها من الجفاة القساة.</w:t>
      </w:r>
    </w:p>
    <w:p w:rsidR="008E1AA6" w:rsidRPr="008E1AA6" w:rsidRDefault="008E1AA6" w:rsidP="006F4F49">
      <w:pPr>
        <w:pStyle w:val="libNormal"/>
      </w:pPr>
      <w:r w:rsidRPr="006F4F49">
        <w:rPr>
          <w:rtl/>
        </w:rPr>
        <w:t>إنّها اختارت أن تسجِّل اسمها في طليعة أسماء المضطهدين المحرومين وأن تدوِّن اسمها في سجلِّ المظلومين، حتى يكون اسمها رمزاً للمظلومية</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933123">
        <w:rPr>
          <w:rtl/>
        </w:rPr>
        <w:t>بيت الأحزان للقمّي ص 142</w:t>
      </w:r>
      <w:r>
        <w:rPr>
          <w:rtl/>
        </w:rPr>
        <w:t>.</w:t>
      </w:r>
    </w:p>
    <w:p w:rsidR="008E1AA6" w:rsidRPr="00275503" w:rsidRDefault="008E1AA6" w:rsidP="00275503">
      <w:pPr>
        <w:pStyle w:val="libFootnote0"/>
      </w:pPr>
      <w:r w:rsidRPr="008E1AA6">
        <w:rPr>
          <w:rtl/>
        </w:rPr>
        <w:t xml:space="preserve">(2) </w:t>
      </w:r>
      <w:r w:rsidRPr="00933123">
        <w:rPr>
          <w:rtl/>
        </w:rPr>
        <w:t>بحار الأنوار ج 43</w:t>
      </w:r>
      <w:r>
        <w:rPr>
          <w:rtl/>
        </w:rPr>
        <w:t>.</w:t>
      </w:r>
    </w:p>
    <w:p w:rsidR="008E1AA6" w:rsidRPr="00275503" w:rsidRDefault="008E1AA6" w:rsidP="00275503">
      <w:pPr>
        <w:pStyle w:val="libFootnote0"/>
      </w:pPr>
      <w:r w:rsidRPr="008E1AA6">
        <w:rPr>
          <w:rtl/>
        </w:rPr>
        <w:t xml:space="preserve">(3) </w:t>
      </w:r>
      <w:r w:rsidRPr="00933123">
        <w:rPr>
          <w:rtl/>
        </w:rPr>
        <w:t>بيت الأحزان للقمّي ص 142</w:t>
      </w:r>
      <w:r>
        <w:rPr>
          <w:rtl/>
        </w:rPr>
        <w:t>.</w:t>
      </w:r>
    </w:p>
    <w:p w:rsidR="008E1AA6" w:rsidRPr="00275503" w:rsidRDefault="008E1AA6" w:rsidP="00275503">
      <w:pPr>
        <w:pStyle w:val="libFootnote0"/>
      </w:pPr>
      <w:r w:rsidRPr="008E1AA6">
        <w:rPr>
          <w:rtl/>
        </w:rPr>
        <w:t xml:space="preserve">(4) </w:t>
      </w:r>
      <w:r w:rsidRPr="00933123">
        <w:rPr>
          <w:rtl/>
        </w:rPr>
        <w:t>كتاب كامل البهائي لعماد الدين الطبري ص 313</w:t>
      </w:r>
      <w:r>
        <w:rPr>
          <w:rtl/>
        </w:rPr>
        <w:t>،</w:t>
      </w:r>
      <w:r w:rsidRPr="00933123">
        <w:rPr>
          <w:rtl/>
        </w:rPr>
        <w:t xml:space="preserve"> هو من علماء القرن</w:t>
      </w:r>
      <w:r w:rsidRPr="008E1AA6">
        <w:rPr>
          <w:rtl/>
        </w:rPr>
        <w:t xml:space="preserve"> </w:t>
      </w:r>
      <w:r w:rsidRPr="00933123">
        <w:rPr>
          <w:rtl/>
        </w:rPr>
        <w:t>السابع الهجري وله مؤلّفات كثيرة في أُصول الدين وفروعه وفضائل الأئمّة</w:t>
      </w:r>
      <w:r w:rsidRPr="008E1AA6">
        <w:rPr>
          <w:rtl/>
        </w:rPr>
        <w:t xml:space="preserve"> </w:t>
      </w:r>
      <w:r w:rsidRPr="00933123">
        <w:rPr>
          <w:rtl/>
        </w:rPr>
        <w:t xml:space="preserve">الطاهرين </w:t>
      </w:r>
      <w:r w:rsidR="001A7A84" w:rsidRPr="001A7A84">
        <w:rPr>
          <w:rStyle w:val="libAlaemChar"/>
          <w:rtl/>
        </w:rPr>
        <w:t>عليهم‌السلام</w:t>
      </w:r>
      <w:r w:rsidRPr="00933123">
        <w:rPr>
          <w:rtl/>
        </w:rPr>
        <w:t xml:space="preserve"> وكان معاصراً للعلاّمة الحلّي والمحقّق الحلّي</w:t>
      </w:r>
      <w:r w:rsidRPr="008E1AA6">
        <w:rPr>
          <w:rtl/>
        </w:rPr>
        <w:t xml:space="preserve"> (</w:t>
      </w:r>
      <w:r w:rsidRPr="00933123">
        <w:rPr>
          <w:rtl/>
        </w:rPr>
        <w:t>رضوان الله عليهم أجمعين</w:t>
      </w:r>
      <w:r w:rsidRPr="008E1AA6">
        <w:rPr>
          <w:rtl/>
        </w:rPr>
        <w:t>)</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والحرمان، وليكون تشييع جثمانها تعبيراً عن سخطها على السلطة وعلى كل مَن أيَّد تلك السلطة واعترف بها وتعاون معها.</w:t>
      </w:r>
    </w:p>
    <w:p w:rsidR="008E1AA6" w:rsidRPr="008E1AA6" w:rsidRDefault="008E1AA6" w:rsidP="006F4F49">
      <w:pPr>
        <w:pStyle w:val="libNormal"/>
      </w:pPr>
      <w:r w:rsidRPr="006F4F49">
        <w:rPr>
          <w:rtl/>
        </w:rPr>
        <w:t>وإعلاناً عن غضبها على كل مَن وقف من الزهراء موقفاً سلبيّاً.</w:t>
      </w:r>
    </w:p>
    <w:p w:rsidR="008E1AA6" w:rsidRPr="008E1AA6" w:rsidRDefault="008E1AA6" w:rsidP="006F4F49">
      <w:pPr>
        <w:pStyle w:val="libNormal"/>
      </w:pPr>
      <w:r w:rsidRPr="006F4F49">
        <w:rPr>
          <w:rtl/>
        </w:rPr>
        <w:t>أوصَت أن يُشيَّع جثمانها ليلاً وتجري مراسيم التشييع من التغسيل والتكفين والصلاة والدفن في جوٍّ من الكتمان.</w:t>
      </w:r>
    </w:p>
    <w:p w:rsidR="008E1AA6" w:rsidRPr="008E1AA6" w:rsidRDefault="008E1AA6" w:rsidP="006F4F49">
      <w:pPr>
        <w:pStyle w:val="libNormal"/>
      </w:pPr>
      <w:r w:rsidRPr="006F4F49">
        <w:rPr>
          <w:rtl/>
        </w:rPr>
        <w:t>وأن لا يشترك في تشييع جنازتها إلاَّ أفراد لم تتلوَّث ضمائرهم بالانحراف ولم تسوّد صفحاتهم بالانجراف.</w:t>
      </w:r>
    </w:p>
    <w:p w:rsidR="008E1AA6" w:rsidRPr="008E1AA6" w:rsidRDefault="008E1AA6" w:rsidP="006F4F49">
      <w:pPr>
        <w:pStyle w:val="libNormal"/>
      </w:pPr>
      <w:r w:rsidRPr="006F4F49">
        <w:rPr>
          <w:rtl/>
        </w:rPr>
        <w:t>أفراد كان موقفهم تجاه السيدة فاطمة</w:t>
      </w:r>
      <w:r w:rsidR="00275503">
        <w:rPr>
          <w:rtl/>
        </w:rPr>
        <w:t xml:space="preserve"> - </w:t>
      </w:r>
      <w:r w:rsidRPr="006F4F49">
        <w:rPr>
          <w:rtl/>
        </w:rPr>
        <w:t>خلال فترة الانقلاب</w:t>
      </w:r>
      <w:r w:rsidR="00275503">
        <w:rPr>
          <w:rtl/>
        </w:rPr>
        <w:t xml:space="preserve"> - </w:t>
      </w:r>
      <w:r w:rsidRPr="006F4F49">
        <w:rPr>
          <w:rtl/>
        </w:rPr>
        <w:t>موقفاً إيجابياً مشرفاً.</w:t>
      </w:r>
    </w:p>
    <w:p w:rsidR="008E1AA6" w:rsidRDefault="008E1AA6" w:rsidP="008E1AA6">
      <w:pPr>
        <w:pStyle w:val="libNormal"/>
        <w:rPr>
          <w:rtl/>
        </w:rPr>
      </w:pPr>
      <w:r>
        <w:rPr>
          <w:rtl/>
        </w:rPr>
        <w:br w:type="page"/>
      </w:r>
    </w:p>
    <w:p w:rsidR="008E1AA6" w:rsidRPr="00275503" w:rsidRDefault="008E1AA6" w:rsidP="00275503">
      <w:pPr>
        <w:pStyle w:val="Heading2Center"/>
      </w:pPr>
      <w:bookmarkStart w:id="226" w:name="96"/>
      <w:bookmarkStart w:id="227" w:name="_Toc414178734"/>
      <w:r w:rsidRPr="00933123">
        <w:rPr>
          <w:rtl/>
        </w:rPr>
        <w:lastRenderedPageBreak/>
        <w:t>حنوطُ الجَنّة</w:t>
      </w:r>
      <w:bookmarkEnd w:id="226"/>
      <w:bookmarkEnd w:id="227"/>
    </w:p>
    <w:p w:rsidR="008E1AA6" w:rsidRPr="008E1AA6" w:rsidRDefault="008E1AA6" w:rsidP="006F4F49">
      <w:pPr>
        <w:pStyle w:val="libNormal"/>
      </w:pPr>
      <w:r w:rsidRPr="006F4F49">
        <w:rPr>
          <w:rtl/>
        </w:rPr>
        <w:t>ولها وصايا أُخرى لزوجها بأن يتعهّد قبرها، ويقرأ القرآن عند مرقدها وغير ذلك ممّا ليست لها أهمّية كالبنود السابقة من وصاياها.</w:t>
      </w:r>
    </w:p>
    <w:p w:rsidR="008E1AA6" w:rsidRPr="008E1AA6" w:rsidRDefault="008E1AA6" w:rsidP="006F4F49">
      <w:pPr>
        <w:pStyle w:val="libNormal"/>
      </w:pPr>
      <w:r w:rsidRPr="006F4F49">
        <w:rPr>
          <w:rtl/>
        </w:rPr>
        <w:t>ثم طلبت السيدة فاطمة من أسماء بنت عميس الحنوط الذي جاء به جبرائيل من الجنّة، وقالت: يا أسماء ائتني ببقيّة حنوط والدي من موضع كذا وكذا، فضعيه عند رأْسي</w:t>
      </w:r>
      <w:r w:rsidRPr="006F4F49">
        <w:rPr>
          <w:rStyle w:val="libFootnotenumChar"/>
          <w:rtl/>
        </w:rPr>
        <w:t xml:space="preserve"> (1)</w:t>
      </w:r>
      <w:r w:rsidRPr="006F4F49">
        <w:rPr>
          <w:rtl/>
        </w:rPr>
        <w:t>.</w:t>
      </w:r>
    </w:p>
    <w:p w:rsidR="008E1AA6" w:rsidRPr="008E1AA6" w:rsidRDefault="008E1AA6" w:rsidP="006F4F49">
      <w:pPr>
        <w:pStyle w:val="libNormal"/>
      </w:pPr>
      <w:r w:rsidRPr="006F4F49">
        <w:rPr>
          <w:rtl/>
        </w:rPr>
        <w:t xml:space="preserve">وأمّا الحنوط وهو السدر والكافور فقد رُوي عن علي </w:t>
      </w:r>
      <w:r w:rsidR="001A7A84" w:rsidRPr="001A7A84">
        <w:rPr>
          <w:rStyle w:val="libAlaemChar"/>
          <w:rtl/>
        </w:rPr>
        <w:t>عليه‌السلام</w:t>
      </w:r>
      <w:r w:rsidRPr="006F4F49">
        <w:rPr>
          <w:rtl/>
        </w:rPr>
        <w:t xml:space="preserve"> أنّه قال: كان في الوصية أن يدفع إليَّ الحنوط فدعاني رسول الله </w:t>
      </w:r>
      <w:r w:rsidR="001A7A84" w:rsidRPr="001A7A84">
        <w:rPr>
          <w:rStyle w:val="libAlaemChar"/>
          <w:rtl/>
        </w:rPr>
        <w:t>صلى‌الله‌عليه‌وآله</w:t>
      </w:r>
      <w:r w:rsidRPr="006F4F49">
        <w:rPr>
          <w:rtl/>
        </w:rPr>
        <w:t xml:space="preserve"> قبل وفاته بقليل: فقال: يا علي ويا فاطمة هذا حنوطي من الجنّة دفعه إليَّ جبرئيل وهو يقرئكما السلام ويقول لكما: أقسماه، واعزلا منه لي ولكما.</w:t>
      </w:r>
    </w:p>
    <w:p w:rsidR="008E1AA6" w:rsidRPr="006F4F49" w:rsidRDefault="008E1AA6" w:rsidP="006F4F49">
      <w:pPr>
        <w:pStyle w:val="libNormal0"/>
      </w:pPr>
      <w:r w:rsidRPr="00933123">
        <w:rPr>
          <w:rtl/>
        </w:rPr>
        <w:t xml:space="preserve">فقالت فاطمة </w:t>
      </w:r>
      <w:r w:rsidR="001A7A84" w:rsidRPr="001A7A84">
        <w:rPr>
          <w:rStyle w:val="libAlaemChar"/>
          <w:rtl/>
        </w:rPr>
        <w:t>عليها‌السلام</w:t>
      </w:r>
      <w:r>
        <w:rPr>
          <w:rtl/>
        </w:rPr>
        <w:t>:</w:t>
      </w:r>
      <w:r w:rsidRPr="00933123">
        <w:rPr>
          <w:rtl/>
        </w:rPr>
        <w:t xml:space="preserve"> يا أبتاه لك ثُلثه</w:t>
      </w:r>
      <w:r>
        <w:rPr>
          <w:rtl/>
        </w:rPr>
        <w:t>.</w:t>
      </w:r>
      <w:r w:rsidRPr="00933123">
        <w:rPr>
          <w:rtl/>
        </w:rPr>
        <w:t xml:space="preserve"> وليكن الناظر في الباقي</w:t>
      </w:r>
      <w:r w:rsidRPr="008E1AA6">
        <w:rPr>
          <w:rtl/>
        </w:rPr>
        <w:t xml:space="preserve"> </w:t>
      </w:r>
      <w:r w:rsidRPr="00933123">
        <w:rPr>
          <w:rtl/>
        </w:rPr>
        <w:t>علي بن أبي طالب</w:t>
      </w:r>
      <w:r>
        <w:rPr>
          <w:rtl/>
        </w:rPr>
        <w:t>.</w:t>
      </w:r>
    </w:p>
    <w:p w:rsidR="008E1AA6" w:rsidRPr="006F4F49" w:rsidRDefault="008E1AA6" w:rsidP="006F4F49">
      <w:pPr>
        <w:pStyle w:val="libNormal0"/>
      </w:pPr>
      <w:r w:rsidRPr="00933123">
        <w:rPr>
          <w:rtl/>
        </w:rPr>
        <w:t xml:space="preserve">فبكى رسول الله </w:t>
      </w:r>
      <w:r w:rsidR="001A7A84" w:rsidRPr="001A7A84">
        <w:rPr>
          <w:rStyle w:val="libAlaemChar"/>
          <w:rtl/>
        </w:rPr>
        <w:t>صلى‌الله‌عليه‌وآله</w:t>
      </w:r>
      <w:r w:rsidRPr="00933123">
        <w:rPr>
          <w:rtl/>
        </w:rPr>
        <w:t xml:space="preserve"> وضمَّها إليه وقال</w:t>
      </w:r>
      <w:r>
        <w:rPr>
          <w:rtl/>
        </w:rPr>
        <w:t>:</w:t>
      </w:r>
      <w:r w:rsidRPr="00933123">
        <w:rPr>
          <w:rtl/>
        </w:rPr>
        <w:t xml:space="preserve"> موفَّقة</w:t>
      </w:r>
      <w:r>
        <w:rPr>
          <w:rtl/>
        </w:rPr>
        <w:t>،</w:t>
      </w:r>
      <w:r w:rsidRPr="00933123">
        <w:rPr>
          <w:rtl/>
        </w:rPr>
        <w:t xml:space="preserve"> رشيدة</w:t>
      </w:r>
      <w:r>
        <w:rPr>
          <w:rtl/>
        </w:rPr>
        <w:t>،</w:t>
      </w:r>
      <w:r w:rsidRPr="00933123">
        <w:rPr>
          <w:rtl/>
        </w:rPr>
        <w:t xml:space="preserve"> مهدية</w:t>
      </w:r>
      <w:r>
        <w:rPr>
          <w:rtl/>
        </w:rPr>
        <w:t>،</w:t>
      </w:r>
      <w:r w:rsidRPr="00933123">
        <w:rPr>
          <w:rtl/>
        </w:rPr>
        <w:t xml:space="preserve"> ملهَمة</w:t>
      </w:r>
      <w:r>
        <w:rPr>
          <w:rtl/>
        </w:rPr>
        <w:t>.</w:t>
      </w:r>
    </w:p>
    <w:p w:rsidR="008E1AA6" w:rsidRPr="006F4F49" w:rsidRDefault="008E1AA6" w:rsidP="006F4F49">
      <w:pPr>
        <w:pStyle w:val="libNormal0"/>
      </w:pPr>
      <w:r w:rsidRPr="00933123">
        <w:rPr>
          <w:rtl/>
        </w:rPr>
        <w:t>يا علي قل لي في الباقي</w:t>
      </w:r>
      <w:r>
        <w:rPr>
          <w:rtl/>
        </w:rPr>
        <w:t>.</w:t>
      </w:r>
    </w:p>
    <w:p w:rsidR="008E1AA6" w:rsidRPr="008E1AA6" w:rsidRDefault="008E1AA6" w:rsidP="006F4F49">
      <w:pPr>
        <w:pStyle w:val="libNormal"/>
      </w:pPr>
      <w:r w:rsidRPr="006F4F49">
        <w:rPr>
          <w:rtl/>
        </w:rPr>
        <w:t xml:space="preserve">قال: نصف ما بقي لها، والنصف الآخر لمن ترى يا رسول الله!! قال </w:t>
      </w:r>
      <w:r w:rsidR="001A7A84" w:rsidRPr="001A7A84">
        <w:rPr>
          <w:rStyle w:val="libAlaemChar"/>
          <w:rtl/>
        </w:rPr>
        <w:t>صلى‌الله‌عليه‌وآله</w:t>
      </w:r>
      <w:r w:rsidRPr="006F4F49">
        <w:rPr>
          <w:rtl/>
        </w:rPr>
        <w:t xml:space="preserve">: هو لك </w:t>
      </w:r>
      <w:r w:rsidRPr="006F4F49">
        <w:rPr>
          <w:rStyle w:val="libFootnotenumChar"/>
          <w:rtl/>
        </w:rPr>
        <w:t>(2)</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933123">
        <w:rPr>
          <w:rtl/>
        </w:rPr>
        <w:t>بحار الأنوار ج 43</w:t>
      </w:r>
      <w:r>
        <w:rPr>
          <w:rtl/>
        </w:rPr>
        <w:t>.</w:t>
      </w:r>
    </w:p>
    <w:p w:rsidR="008E1AA6" w:rsidRPr="00275503" w:rsidRDefault="008E1AA6" w:rsidP="00275503">
      <w:pPr>
        <w:pStyle w:val="libFootnote0"/>
      </w:pPr>
      <w:r w:rsidRPr="008E1AA6">
        <w:rPr>
          <w:rtl/>
        </w:rPr>
        <w:t xml:space="preserve">(2) </w:t>
      </w:r>
      <w:r w:rsidRPr="00933123">
        <w:rPr>
          <w:rtl/>
        </w:rPr>
        <w:t>مستدرك الوسائل في أحكام الكفن</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ثم دعت السيدة فاطمة سلمى امرأة أبي رافع وقالت لها: هيئي لي ماءً،</w:t>
      </w:r>
    </w:p>
    <w:p w:rsidR="008E1AA6" w:rsidRPr="008E1AA6" w:rsidRDefault="008E1AA6" w:rsidP="006F4F49">
      <w:pPr>
        <w:pStyle w:val="libNormal"/>
      </w:pPr>
      <w:r w:rsidRPr="006F4F49">
        <w:rPr>
          <w:rtl/>
        </w:rPr>
        <w:t xml:space="preserve">وفي رواية: </w:t>
      </w:r>
      <w:r w:rsidR="00692040">
        <w:rPr>
          <w:rtl/>
        </w:rPr>
        <w:t>(</w:t>
      </w:r>
      <w:r w:rsidRPr="006F4F49">
        <w:rPr>
          <w:rtl/>
        </w:rPr>
        <w:t>اسكبي لي غسلاً</w:t>
      </w:r>
      <w:r w:rsidR="00692040">
        <w:rPr>
          <w:rtl/>
        </w:rPr>
        <w:t>)</w:t>
      </w:r>
      <w:r w:rsidRPr="006F4F49">
        <w:rPr>
          <w:rtl/>
        </w:rPr>
        <w:t xml:space="preserve"> ثم دعت بثيابها الجدد فاغتسلت أحسن ما يكون، ثم قالت: افرشي فراشي وسط البيت</w:t>
      </w:r>
      <w:r w:rsidRPr="006F4F49">
        <w:rPr>
          <w:rStyle w:val="libFootnotenumChar"/>
          <w:rtl/>
        </w:rPr>
        <w:t>(1)</w:t>
      </w:r>
      <w:r w:rsidRPr="006F4F49">
        <w:rPr>
          <w:rtl/>
        </w:rPr>
        <w:t>.</w:t>
      </w:r>
    </w:p>
    <w:p w:rsidR="008E1AA6" w:rsidRPr="008E1AA6" w:rsidRDefault="008E1AA6" w:rsidP="006F4F49">
      <w:pPr>
        <w:pStyle w:val="libNormal"/>
      </w:pPr>
      <w:r w:rsidRPr="006F4F49">
        <w:rPr>
          <w:rtl/>
        </w:rPr>
        <w:t>أقول: لا أعرف السبب في اغتسال السيدة فاطمة وتبديل ثيابها وهي في أواخر ساعات الحياة، بل على أعتاب المنية.</w:t>
      </w:r>
    </w:p>
    <w:p w:rsidR="008E1AA6" w:rsidRPr="008E1AA6" w:rsidRDefault="008E1AA6" w:rsidP="006F4F49">
      <w:pPr>
        <w:pStyle w:val="libNormal"/>
      </w:pPr>
      <w:r w:rsidRPr="006F4F49">
        <w:rPr>
          <w:rtl/>
        </w:rPr>
        <w:t>ولعلّ السبب في ذلك</w:t>
      </w:r>
      <w:r w:rsidR="00275503">
        <w:rPr>
          <w:rtl/>
        </w:rPr>
        <w:t xml:space="preserve"> - </w:t>
      </w:r>
      <w:r w:rsidRPr="006F4F49">
        <w:rPr>
          <w:rtl/>
        </w:rPr>
        <w:t>والله العالم</w:t>
      </w:r>
      <w:r w:rsidR="00275503">
        <w:rPr>
          <w:rtl/>
        </w:rPr>
        <w:t xml:space="preserve"> - </w:t>
      </w:r>
      <w:r w:rsidRPr="006F4F49">
        <w:rPr>
          <w:rtl/>
        </w:rPr>
        <w:t xml:space="preserve">أنّها </w:t>
      </w:r>
      <w:r w:rsidR="001A7A84" w:rsidRPr="001A7A84">
        <w:rPr>
          <w:rStyle w:val="libAlaemChar"/>
          <w:rtl/>
        </w:rPr>
        <w:t>عليها‌السلام</w:t>
      </w:r>
      <w:r w:rsidRPr="006F4F49">
        <w:rPr>
          <w:rtl/>
        </w:rPr>
        <w:t xml:space="preserve"> أرادت أن تغسل آثار الجروح الموجودة على عضدها وعلى ضلعها، تلك الجروح التي حدثت لها عند باب بيتها من الضرب، كما تقدّم الكلام عنه.</w:t>
      </w:r>
    </w:p>
    <w:p w:rsidR="008E1AA6" w:rsidRPr="008E1AA6" w:rsidRDefault="008E1AA6" w:rsidP="006F4F49">
      <w:pPr>
        <w:pStyle w:val="libNormal"/>
      </w:pPr>
      <w:r w:rsidRPr="006F4F49">
        <w:rPr>
          <w:rtl/>
        </w:rPr>
        <w:t xml:space="preserve">وهكذا نزعت الثياب الملطّخة بالدماء والقيح، ولعلّها </w:t>
      </w:r>
      <w:r w:rsidR="001A7A84" w:rsidRPr="001A7A84">
        <w:rPr>
          <w:rStyle w:val="libAlaemChar"/>
          <w:rtl/>
        </w:rPr>
        <w:t>عليها‌السلام</w:t>
      </w:r>
      <w:r w:rsidRPr="006F4F49">
        <w:rPr>
          <w:rtl/>
        </w:rPr>
        <w:t xml:space="preserve"> أرادت أن تخفي ذلك عن ذويها الذين يحضرون ساعة تغسيلها.</w:t>
      </w:r>
    </w:p>
    <w:p w:rsidR="008E1AA6" w:rsidRPr="008E1AA6" w:rsidRDefault="008E1AA6" w:rsidP="006F4F49">
      <w:pPr>
        <w:pStyle w:val="libNormal"/>
      </w:pPr>
      <w:r w:rsidRPr="006F4F49">
        <w:rPr>
          <w:rtl/>
        </w:rPr>
        <w:t>وزعم البعض أنّها اغتسلت عوضاً عن غسل الميت الواجب بعد الموت، وأنّها أوصت أن لا تُغسل بعد الموت.</w:t>
      </w:r>
    </w:p>
    <w:p w:rsidR="008E1AA6" w:rsidRPr="008E1AA6" w:rsidRDefault="008E1AA6" w:rsidP="006F4F49">
      <w:pPr>
        <w:pStyle w:val="libNormal"/>
      </w:pPr>
      <w:r w:rsidRPr="006F4F49">
        <w:rPr>
          <w:rtl/>
        </w:rPr>
        <w:t>وهذا عجيب من المحدِّثين كيف يذكرون هذه الأُسطورة أو الأُكذوبة؟ مع العلم أنّ غسل الميت إنّما يجب بعد الموت لا قبل الموت.</w:t>
      </w:r>
    </w:p>
    <w:p w:rsidR="008E1AA6" w:rsidRPr="008E1AA6" w:rsidRDefault="008E1AA6" w:rsidP="006F4F49">
      <w:pPr>
        <w:pStyle w:val="libNormal"/>
      </w:pPr>
      <w:r w:rsidRPr="006F4F49">
        <w:rPr>
          <w:rtl/>
        </w:rPr>
        <w:t>نعم، بالنسبة للمحكوم عليهم بالقتل يغتسلون قبل تنفيذ حكم الإعدام عليهم، وليس هذا المورد من تلك الموارد.</w:t>
      </w:r>
    </w:p>
    <w:p w:rsidR="008E1AA6" w:rsidRPr="008E1AA6" w:rsidRDefault="008E1AA6" w:rsidP="006F4F49">
      <w:pPr>
        <w:pStyle w:val="libNormal"/>
      </w:pPr>
      <w:r w:rsidRPr="006F4F49">
        <w:rPr>
          <w:rtl/>
        </w:rPr>
        <w:t xml:space="preserve">ثم إنّ الفقهاء إنّما استدلّوا على جواز تغسيل الزوج زوجته بعد الموت بتغسيل الإِمام أمير المؤمنين زوجته السيدة فاطمة </w:t>
      </w:r>
      <w:r w:rsidR="001A7A84" w:rsidRPr="001A7A84">
        <w:rPr>
          <w:rStyle w:val="libAlaemChar"/>
          <w:rtl/>
        </w:rPr>
        <w:t>عليها‌السلام</w:t>
      </w:r>
      <w:r w:rsidRPr="006F4F49">
        <w:rPr>
          <w:rtl/>
        </w:rPr>
        <w:t xml:space="preserve"> بعد وفاتها بحيث صار هذا الأمر أوضح من الشمس، وأشهر من أمس، فما فائدة ذكر هذا القول الشاذ الذي لا يعبأْ به أحد؟</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933123">
        <w:rPr>
          <w:rtl/>
        </w:rPr>
        <w:t>بحار الأنوار ج43</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228" w:name="97"/>
      <w:bookmarkStart w:id="229" w:name="_Toc414178735"/>
      <w:r w:rsidRPr="00933123">
        <w:rPr>
          <w:rtl/>
        </w:rPr>
        <w:lastRenderedPageBreak/>
        <w:t xml:space="preserve">فاطمة الزهراء </w:t>
      </w:r>
      <w:r w:rsidR="001A7A84" w:rsidRPr="001A7A84">
        <w:rPr>
          <w:rStyle w:val="libAlaemChar"/>
          <w:rtl/>
        </w:rPr>
        <w:t>عليها‌السلام</w:t>
      </w:r>
      <w:r w:rsidRPr="00933123">
        <w:rPr>
          <w:rtl/>
        </w:rPr>
        <w:t xml:space="preserve"> تفارق الحياة</w:t>
      </w:r>
      <w:bookmarkEnd w:id="228"/>
      <w:bookmarkEnd w:id="229"/>
    </w:p>
    <w:p w:rsidR="008E1AA6" w:rsidRPr="008E1AA6" w:rsidRDefault="008E1AA6" w:rsidP="006F4F49">
      <w:pPr>
        <w:pStyle w:val="libNormal"/>
      </w:pPr>
      <w:r w:rsidRPr="006F4F49">
        <w:rPr>
          <w:rtl/>
        </w:rPr>
        <w:t xml:space="preserve">انتقلت السيدة فاطمة </w:t>
      </w:r>
      <w:r w:rsidR="001A7A84" w:rsidRPr="001A7A84">
        <w:rPr>
          <w:rStyle w:val="libAlaemChar"/>
          <w:rtl/>
        </w:rPr>
        <w:t>عليها‌السلام</w:t>
      </w:r>
      <w:r w:rsidRPr="006F4F49">
        <w:rPr>
          <w:rtl/>
        </w:rPr>
        <w:t xml:space="preserve"> إلى فراشها المفروش قي وسط البيت، واضطجعت مستقبلة القبلة، واضعة يدها تحت خدِّها بعد أن هيّأت طعاماً لأطفالها.</w:t>
      </w:r>
    </w:p>
    <w:p w:rsidR="008E1AA6" w:rsidRPr="008E1AA6" w:rsidRDefault="008E1AA6" w:rsidP="006F4F49">
      <w:pPr>
        <w:pStyle w:val="libNormal"/>
      </w:pPr>
      <w:r w:rsidRPr="006F4F49">
        <w:rPr>
          <w:rtl/>
        </w:rPr>
        <w:t>وقيل: إنّها أرسلت ابنتيها: زينب وأُم كلثوم إلى بيوت بعض الهاشميات لئلاّ تشاهدا موت أُمّهما، كل ذلك من باب الشفقة والرأْفة، والتحفّظ عليهما من صدمة مشاهدة المصيبة.</w:t>
      </w:r>
    </w:p>
    <w:p w:rsidR="008E1AA6" w:rsidRPr="008E1AA6" w:rsidRDefault="008E1AA6" w:rsidP="006F4F49">
      <w:pPr>
        <w:pStyle w:val="libNormal"/>
      </w:pPr>
      <w:r w:rsidRPr="006F4F49">
        <w:rPr>
          <w:rtl/>
        </w:rPr>
        <w:t xml:space="preserve">ويستفاد من بعض الأحاديث أنّ الإِمام عليّاً والحسن والحسين </w:t>
      </w:r>
      <w:r w:rsidR="001A7A84" w:rsidRPr="001A7A84">
        <w:rPr>
          <w:rStyle w:val="libAlaemChar"/>
          <w:rtl/>
        </w:rPr>
        <w:t>عليهم‌السلام</w:t>
      </w:r>
      <w:r w:rsidRPr="006F4F49">
        <w:rPr>
          <w:rtl/>
        </w:rPr>
        <w:t xml:space="preserve"> كانوا خارج البيت في تلك الساعة، ولعلّ خروجهم كان لأسباب قاهرة وظروف معيّنة.</w:t>
      </w:r>
    </w:p>
    <w:p w:rsidR="008E1AA6" w:rsidRPr="008E1AA6" w:rsidRDefault="008E1AA6" w:rsidP="006F4F49">
      <w:pPr>
        <w:pStyle w:val="libNormal"/>
      </w:pPr>
      <w:r w:rsidRPr="006F4F49">
        <w:rPr>
          <w:rtl/>
        </w:rPr>
        <w:t>وعلى كلٍّ حال... فإنّهم لم يحضروا تلك الدقائق الأخيرة من حياة أُمِّهم، وإنّما كانت أسماء حاضرة وملازمة لها، ويُستفاد من بعض الأحاديث أنّ خادمتها فضّة أيضاً حاضرة.</w:t>
      </w:r>
    </w:p>
    <w:p w:rsidR="008E1AA6" w:rsidRPr="008E1AA6" w:rsidRDefault="008E1AA6" w:rsidP="006F4F49">
      <w:pPr>
        <w:pStyle w:val="libNormal"/>
      </w:pPr>
      <w:r w:rsidRPr="006F4F49">
        <w:rPr>
          <w:rtl/>
        </w:rPr>
        <w:t>حانت ساعة الاحتضار وحالة النزع، وانكشف الغطاء، ونظرت السيدة فاطمة نظراً حادّاً ثم قالت:</w:t>
      </w:r>
    </w:p>
    <w:p w:rsidR="008E1AA6" w:rsidRPr="006F4F49" w:rsidRDefault="008E1AA6" w:rsidP="006F4F49">
      <w:pPr>
        <w:pStyle w:val="libNormal0"/>
      </w:pPr>
      <w:r w:rsidRPr="00933123">
        <w:rPr>
          <w:rtl/>
        </w:rPr>
        <w:t>السلام على جبرائيل</w:t>
      </w:r>
      <w:r>
        <w:rPr>
          <w:rtl/>
        </w:rPr>
        <w:t>.</w:t>
      </w:r>
    </w:p>
    <w:p w:rsidR="008E1AA6" w:rsidRPr="006F4F49" w:rsidRDefault="008E1AA6" w:rsidP="006F4F49">
      <w:pPr>
        <w:pStyle w:val="libNormal0"/>
      </w:pPr>
      <w:r w:rsidRPr="00933123">
        <w:rPr>
          <w:rtl/>
        </w:rPr>
        <w:t>السلام على رسول الله</w:t>
      </w:r>
      <w:r>
        <w:rPr>
          <w:rtl/>
        </w:rPr>
        <w:t>.</w:t>
      </w:r>
    </w:p>
    <w:p w:rsidR="008E1AA6" w:rsidRPr="006F4F49" w:rsidRDefault="008E1AA6" w:rsidP="006F4F49">
      <w:pPr>
        <w:pStyle w:val="libNormal0"/>
      </w:pPr>
      <w:r w:rsidRPr="00933123">
        <w:rPr>
          <w:rtl/>
        </w:rPr>
        <w:t>اللّهمّ مع رسولك</w:t>
      </w:r>
      <w:r>
        <w:rPr>
          <w:rtl/>
        </w:rPr>
        <w:t>.</w:t>
      </w:r>
    </w:p>
    <w:p w:rsidR="006F4F49" w:rsidRPr="006F4F49" w:rsidRDefault="008E1AA6" w:rsidP="006F4F49">
      <w:pPr>
        <w:pStyle w:val="libNormal0"/>
      </w:pPr>
      <w:r w:rsidRPr="00933123">
        <w:rPr>
          <w:rtl/>
        </w:rPr>
        <w:t>اللّهمّ في رضوانك وجوارك ودارك دار السلام</w:t>
      </w:r>
      <w:r>
        <w:rPr>
          <w:rtl/>
        </w:rPr>
        <w:t>.</w:t>
      </w:r>
      <w:r w:rsidRPr="008E1AA6">
        <w:rPr>
          <w:rtl/>
        </w:rPr>
        <w:t xml:space="preserve"> </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ثم قالت: أترون ما أرى؟</w:t>
      </w:r>
    </w:p>
    <w:p w:rsidR="008E1AA6" w:rsidRPr="008E1AA6" w:rsidRDefault="008E1AA6" w:rsidP="006F4F49">
      <w:pPr>
        <w:pStyle w:val="libNormal"/>
      </w:pPr>
      <w:r w:rsidRPr="006F4F49">
        <w:rPr>
          <w:rtl/>
        </w:rPr>
        <w:t>فقيل لها: ما ترين؟</w:t>
      </w:r>
    </w:p>
    <w:p w:rsidR="008E1AA6" w:rsidRPr="008E1AA6" w:rsidRDefault="008E1AA6" w:rsidP="006F4F49">
      <w:pPr>
        <w:pStyle w:val="libNormal"/>
      </w:pPr>
      <w:r w:rsidRPr="006F4F49">
        <w:rPr>
          <w:rtl/>
        </w:rPr>
        <w:t>قالت: هذه مواكب أهل السماوات وهذا جبرئيل، وهذا رسول الله يقول: يا بنية أقدمي، فما أمامك خير لك.</w:t>
      </w:r>
    </w:p>
    <w:p w:rsidR="008E1AA6" w:rsidRPr="008E1AA6" w:rsidRDefault="008E1AA6" w:rsidP="006F4F49">
      <w:pPr>
        <w:pStyle w:val="libNormal"/>
      </w:pPr>
      <w:r w:rsidRPr="006F4F49">
        <w:rPr>
          <w:rtl/>
        </w:rPr>
        <w:t>وفتحت عينيها... ثم قالت: وعليك السلام يا قابضْ الأرواح عجِّل بي ولا تعذّبني، ثم قالت: إليك ربّي لا إلى النار.</w:t>
      </w:r>
    </w:p>
    <w:p w:rsidR="008E1AA6" w:rsidRPr="008E1AA6" w:rsidRDefault="008E1AA6" w:rsidP="006F4F49">
      <w:pPr>
        <w:pStyle w:val="libNormal"/>
      </w:pPr>
      <w:r w:rsidRPr="006F4F49">
        <w:rPr>
          <w:rtl/>
        </w:rPr>
        <w:t>ثم أغمضت عينيها، ومدّت يديها ورجليها وفارقت الحياة.</w:t>
      </w:r>
    </w:p>
    <w:p w:rsidR="008E1AA6" w:rsidRPr="008E1AA6" w:rsidRDefault="008E1AA6" w:rsidP="006F4F49">
      <w:pPr>
        <w:pStyle w:val="libNormal"/>
      </w:pPr>
      <w:r w:rsidRPr="006F4F49">
        <w:rPr>
          <w:rtl/>
        </w:rPr>
        <w:t>فشقّت أسماء جيبها، ووقعت عليها تقبِّلها وهي تقول: يا فاطمة إذا أقدمت على أبيك رسول الله فأقرئيه عن أسماء بنت عميس السلام.</w:t>
      </w:r>
    </w:p>
    <w:p w:rsidR="008E1AA6" w:rsidRPr="008E1AA6" w:rsidRDefault="008E1AA6" w:rsidP="006F4F49">
      <w:pPr>
        <w:pStyle w:val="libNormal"/>
      </w:pPr>
      <w:r w:rsidRPr="006F4F49">
        <w:rPr>
          <w:rtl/>
        </w:rPr>
        <w:t>ودخل الحسن والحسين فوجدوا أُمّهما مسجّاة فقالا: يا أسماء ما يُنيم أُمَّنا في هذه الساعة؟</w:t>
      </w:r>
    </w:p>
    <w:p w:rsidR="008E1AA6" w:rsidRPr="008E1AA6" w:rsidRDefault="008E1AA6" w:rsidP="006F4F49">
      <w:pPr>
        <w:pStyle w:val="libNormal"/>
      </w:pPr>
      <w:r w:rsidRPr="006F4F49">
        <w:rPr>
          <w:rtl/>
        </w:rPr>
        <w:t xml:space="preserve">قالت: يا ابني رسول الله ليست أُمُّكما نائمة، قد فارقت الدنيا. </w:t>
      </w:r>
    </w:p>
    <w:p w:rsidR="008E1AA6" w:rsidRPr="008E1AA6" w:rsidRDefault="008E1AA6" w:rsidP="006F4F49">
      <w:pPr>
        <w:pStyle w:val="libNormal"/>
      </w:pPr>
      <w:r w:rsidRPr="006F4F49">
        <w:rPr>
          <w:rtl/>
        </w:rPr>
        <w:t>فألقى الحسن نفسه عليها يقبِّل رجلها ويقول: يا أُمّاه كلّميني قبل أن تفارق روحي بدني.</w:t>
      </w:r>
    </w:p>
    <w:p w:rsidR="008E1AA6" w:rsidRPr="008E1AA6" w:rsidRDefault="008E1AA6" w:rsidP="006F4F49">
      <w:pPr>
        <w:pStyle w:val="libNormal"/>
      </w:pPr>
      <w:r w:rsidRPr="006F4F49">
        <w:rPr>
          <w:rtl/>
        </w:rPr>
        <w:t>وهكذا الحسين كان يقبّل رجلها ويقول: يا أُمّاه! أنا ابنك الحسين!! كلِّميني قبل أن يتصدَّع قلبي فأموت.</w:t>
      </w:r>
    </w:p>
    <w:p w:rsidR="008E1AA6" w:rsidRPr="008E1AA6" w:rsidRDefault="008E1AA6" w:rsidP="006F4F49">
      <w:pPr>
        <w:pStyle w:val="libNormal"/>
      </w:pPr>
      <w:r w:rsidRPr="006F4F49">
        <w:rPr>
          <w:rtl/>
        </w:rPr>
        <w:t>قالت لهما أسماء: يا ابني رسول الله انطلقا إلى أبيكما فأخبراه بموت أُمّكما. فخرجا يناديان: يا محمّداه!</w:t>
      </w:r>
    </w:p>
    <w:p w:rsidR="008E1AA6" w:rsidRPr="008E1AA6" w:rsidRDefault="008E1AA6" w:rsidP="006F4F49">
      <w:pPr>
        <w:pStyle w:val="libNormal"/>
      </w:pPr>
      <w:r w:rsidRPr="006F4F49">
        <w:rPr>
          <w:rtl/>
        </w:rPr>
        <w:t>يا أحمداه!</w:t>
      </w:r>
    </w:p>
    <w:p w:rsidR="008E1AA6" w:rsidRPr="008E1AA6" w:rsidRDefault="008E1AA6" w:rsidP="006F4F49">
      <w:pPr>
        <w:pStyle w:val="libNormal"/>
      </w:pPr>
      <w:r w:rsidRPr="006F4F49">
        <w:rPr>
          <w:rtl/>
        </w:rPr>
        <w:t>اليوم جُدِّد لنا موتك إذ ماتت أُمُّنا.</w:t>
      </w:r>
    </w:p>
    <w:p w:rsidR="008E1AA6" w:rsidRPr="008E1AA6" w:rsidRDefault="008E1AA6" w:rsidP="006F4F49">
      <w:pPr>
        <w:pStyle w:val="libNormal"/>
      </w:pPr>
      <w:r w:rsidRPr="006F4F49">
        <w:rPr>
          <w:rtl/>
        </w:rPr>
        <w:t>حتى إذا كانا قرب المسجد رفعا أصواتهما بالبكاء.</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فابتدر إليهما جمع من الصحابة وسألوهما عن سبب بكائهما؟</w:t>
      </w:r>
    </w:p>
    <w:p w:rsidR="008E1AA6" w:rsidRPr="008E1AA6" w:rsidRDefault="008E1AA6" w:rsidP="006F4F49">
      <w:pPr>
        <w:pStyle w:val="libNormal"/>
      </w:pPr>
      <w:r w:rsidRPr="006F4F49">
        <w:rPr>
          <w:rtl/>
        </w:rPr>
        <w:t>فقالا: أو ليس قد ماتت أُمّنا فاطمة!</w:t>
      </w:r>
    </w:p>
    <w:p w:rsidR="008E1AA6" w:rsidRPr="008E1AA6" w:rsidRDefault="008E1AA6" w:rsidP="006F4F49">
      <w:pPr>
        <w:pStyle w:val="libNormal"/>
      </w:pPr>
      <w:r w:rsidRPr="006F4F49">
        <w:rPr>
          <w:rtl/>
        </w:rPr>
        <w:t>فوقع الإِمام علي على وجهه يقول: بمَن العزاء يا بنت محمد؟ كنتُ بكِ اتعزّى ففيم العزاء من بعدكِ؟.</w:t>
      </w:r>
    </w:p>
    <w:p w:rsidR="008E1AA6" w:rsidRPr="008E1AA6" w:rsidRDefault="008E1AA6" w:rsidP="006F4F49">
      <w:pPr>
        <w:pStyle w:val="libNormal"/>
      </w:pPr>
      <w:r w:rsidRPr="006F4F49">
        <w:rPr>
          <w:rtl/>
        </w:rPr>
        <w:t xml:space="preserve">قال الراوي: ثم حمل علي </w:t>
      </w:r>
      <w:r w:rsidR="001A7A84" w:rsidRPr="001A7A84">
        <w:rPr>
          <w:rStyle w:val="libAlaemChar"/>
          <w:rtl/>
        </w:rPr>
        <w:t>عليه‌السلام</w:t>
      </w:r>
      <w:r w:rsidRPr="006F4F49">
        <w:rPr>
          <w:rtl/>
        </w:rPr>
        <w:t xml:space="preserve"> الحسنين، حتى ادخلهما بيت فاطمة </w:t>
      </w:r>
      <w:r w:rsidR="001A7A84" w:rsidRPr="001A7A84">
        <w:rPr>
          <w:rStyle w:val="libAlaemChar"/>
          <w:rtl/>
        </w:rPr>
        <w:t>عليها‌السلام</w:t>
      </w:r>
      <w:r w:rsidRPr="006F4F49">
        <w:rPr>
          <w:rtl/>
        </w:rPr>
        <w:t xml:space="preserve"> وعند رأسها أسماء تبكي وتقول: وا يتامى محمد!</w:t>
      </w:r>
    </w:p>
    <w:p w:rsidR="008E1AA6" w:rsidRPr="008E1AA6" w:rsidRDefault="008E1AA6" w:rsidP="006F4F49">
      <w:pPr>
        <w:pStyle w:val="libNormal"/>
      </w:pPr>
      <w:r w:rsidRPr="006F4F49">
        <w:rPr>
          <w:rtl/>
        </w:rPr>
        <w:t xml:space="preserve">فلمّا نظر </w:t>
      </w:r>
      <w:r w:rsidR="001A7A84" w:rsidRPr="001A7A84">
        <w:rPr>
          <w:rStyle w:val="libAlaemChar"/>
          <w:rtl/>
        </w:rPr>
        <w:t>عليه‌السلام</w:t>
      </w:r>
      <w:r w:rsidRPr="006F4F49">
        <w:rPr>
          <w:rtl/>
        </w:rPr>
        <w:t xml:space="preserve"> إلى سيّدة النساء ميتة، مدَّ يده ورمى العمامة من على رأسه، والرداء من على منكبيه، وبكى بكاءً شديداً.</w:t>
      </w:r>
    </w:p>
    <w:p w:rsidR="008E1AA6" w:rsidRPr="008E1AA6" w:rsidRDefault="008E1AA6" w:rsidP="006F4F49">
      <w:pPr>
        <w:pStyle w:val="libNormal"/>
      </w:pPr>
      <w:r w:rsidRPr="006F4F49">
        <w:rPr>
          <w:rtl/>
        </w:rPr>
        <w:t xml:space="preserve">ثم كشف </w:t>
      </w:r>
      <w:r w:rsidR="001A7A84" w:rsidRPr="001A7A84">
        <w:rPr>
          <w:rStyle w:val="libAlaemChar"/>
          <w:rtl/>
        </w:rPr>
        <w:t>عليه‌السلام</w:t>
      </w:r>
      <w:r w:rsidRPr="006F4F49">
        <w:rPr>
          <w:rtl/>
        </w:rPr>
        <w:t xml:space="preserve"> عن وجهها، فإذا برقعة عند رأسها، جاء فيها:</w:t>
      </w:r>
    </w:p>
    <w:p w:rsidR="008E1AA6" w:rsidRPr="006F4F49" w:rsidRDefault="008E1AA6" w:rsidP="006F4F49">
      <w:pPr>
        <w:pStyle w:val="libNormal0"/>
      </w:pPr>
      <w:r w:rsidRPr="008E1AA6">
        <w:rPr>
          <w:rtl/>
        </w:rPr>
        <w:t>(</w:t>
      </w:r>
      <w:r>
        <w:rPr>
          <w:rtl/>
        </w:rPr>
        <w:t>.</w:t>
      </w:r>
      <w:r w:rsidRPr="008E1AA6">
        <w:rPr>
          <w:rtl/>
        </w:rPr>
        <w:t xml:space="preserve">.. </w:t>
      </w:r>
      <w:r w:rsidRPr="00565062">
        <w:rPr>
          <w:rtl/>
        </w:rPr>
        <w:t>يا علي أنا فاطمة بنت محمد</w:t>
      </w:r>
      <w:r>
        <w:rPr>
          <w:rtl/>
        </w:rPr>
        <w:t>،</w:t>
      </w:r>
      <w:r w:rsidRPr="00565062">
        <w:rPr>
          <w:rtl/>
        </w:rPr>
        <w:t xml:space="preserve"> زوَّجني الله منك</w:t>
      </w:r>
      <w:r>
        <w:rPr>
          <w:rtl/>
        </w:rPr>
        <w:t>،</w:t>
      </w:r>
      <w:r w:rsidRPr="00565062">
        <w:rPr>
          <w:rtl/>
        </w:rPr>
        <w:t xml:space="preserve"> لأكون لك في الدنيا</w:t>
      </w:r>
      <w:r w:rsidRPr="008E1AA6">
        <w:rPr>
          <w:rtl/>
        </w:rPr>
        <w:t xml:space="preserve"> </w:t>
      </w:r>
      <w:r w:rsidRPr="00565062">
        <w:rPr>
          <w:rtl/>
        </w:rPr>
        <w:t>والآخرة</w:t>
      </w:r>
      <w:r>
        <w:rPr>
          <w:rtl/>
        </w:rPr>
        <w:t>.</w:t>
      </w:r>
    </w:p>
    <w:p w:rsidR="008E1AA6" w:rsidRPr="006F4F49" w:rsidRDefault="008E1AA6" w:rsidP="006F4F49">
      <w:pPr>
        <w:pStyle w:val="libNormal0"/>
      </w:pPr>
      <w:r w:rsidRPr="00565062">
        <w:rPr>
          <w:rtl/>
        </w:rPr>
        <w:t>أنت أولى بي من غيري</w:t>
      </w:r>
      <w:r>
        <w:rPr>
          <w:rtl/>
        </w:rPr>
        <w:t>.</w:t>
      </w:r>
    </w:p>
    <w:p w:rsidR="008E1AA6" w:rsidRPr="006F4F49" w:rsidRDefault="008E1AA6" w:rsidP="006F4F49">
      <w:pPr>
        <w:pStyle w:val="libNormal0"/>
      </w:pPr>
      <w:r w:rsidRPr="00565062">
        <w:rPr>
          <w:rtl/>
        </w:rPr>
        <w:t>حنّطني وغسّلني وكفّني بالليل</w:t>
      </w:r>
      <w:r>
        <w:rPr>
          <w:rtl/>
        </w:rPr>
        <w:t>،</w:t>
      </w:r>
      <w:r w:rsidRPr="00565062">
        <w:rPr>
          <w:rtl/>
        </w:rPr>
        <w:t xml:space="preserve"> وصلِّ عليّ</w:t>
      </w:r>
      <w:r>
        <w:rPr>
          <w:rtl/>
        </w:rPr>
        <w:t>،</w:t>
      </w:r>
      <w:r w:rsidRPr="00565062">
        <w:rPr>
          <w:rtl/>
        </w:rPr>
        <w:t xml:space="preserve"> وادفّني بالليل</w:t>
      </w:r>
      <w:r>
        <w:rPr>
          <w:rtl/>
        </w:rPr>
        <w:t>،</w:t>
      </w:r>
      <w:r w:rsidRPr="00565062">
        <w:rPr>
          <w:rtl/>
        </w:rPr>
        <w:t xml:space="preserve"> ولا تُعلم</w:t>
      </w:r>
      <w:r w:rsidRPr="008E1AA6">
        <w:rPr>
          <w:rtl/>
        </w:rPr>
        <w:t xml:space="preserve"> </w:t>
      </w:r>
      <w:r w:rsidRPr="00565062">
        <w:rPr>
          <w:rtl/>
        </w:rPr>
        <w:t>أحداً</w:t>
      </w:r>
      <w:r>
        <w:rPr>
          <w:rtl/>
        </w:rPr>
        <w:t>.</w:t>
      </w:r>
    </w:p>
    <w:p w:rsidR="008E1AA6" w:rsidRPr="008E1AA6" w:rsidRDefault="008E1AA6" w:rsidP="006F4F49">
      <w:pPr>
        <w:pStyle w:val="libNormal"/>
      </w:pPr>
      <w:r w:rsidRPr="006F4F49">
        <w:rPr>
          <w:rtl/>
        </w:rPr>
        <w:t>وأستودعك الله واقرأ على ولديَّ السلام إلى يوم القيامة</w:t>
      </w:r>
      <w:r w:rsidR="00692040">
        <w:rPr>
          <w:rtl/>
        </w:rPr>
        <w:t>)</w:t>
      </w:r>
      <w:r w:rsidRPr="006F4F49">
        <w:rPr>
          <w:rtl/>
        </w:rPr>
        <w:t xml:space="preserve"> </w:t>
      </w:r>
      <w:r w:rsidRPr="006F4F49">
        <w:rPr>
          <w:rStyle w:val="libFootnotenumChar"/>
          <w:rtl/>
        </w:rPr>
        <w:t>(1)</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565062">
        <w:rPr>
          <w:rtl/>
        </w:rPr>
        <w:t>بيت الأحزان ص 152 عن بحار الأنوار ج43</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230" w:name="98"/>
      <w:bookmarkStart w:id="231" w:name="_Toc414178736"/>
      <w:r w:rsidRPr="00565062">
        <w:rPr>
          <w:rtl/>
        </w:rPr>
        <w:lastRenderedPageBreak/>
        <w:t>ما بعد الوفاة</w:t>
      </w:r>
      <w:bookmarkEnd w:id="230"/>
      <w:bookmarkEnd w:id="231"/>
    </w:p>
    <w:p w:rsidR="008E1AA6" w:rsidRPr="008E1AA6" w:rsidRDefault="008E1AA6" w:rsidP="006F4F49">
      <w:pPr>
        <w:pStyle w:val="libNormal"/>
      </w:pPr>
      <w:r w:rsidRPr="006F4F49">
        <w:rPr>
          <w:rtl/>
        </w:rPr>
        <w:t xml:space="preserve">ارتجّت المدينة بالبكاء من الرجال والنساء، ودهش الناس كيوم قُبض فيه رسول الله (صلى الله عليه وآله) وصاح أهل المدينة صيحة واحدة، واجتمعت نساء أهل المدينة في دار السيدة فاطمة، فرأينها مسجّاة في حجرتها، وحولها أيتامها يبكون على أُمهم التي فقدوها في عنفوان شبابها، صرخت النساء صرخة كادت المدينة أن تتزعزع من صراخهن وهن يصحن: يا سيدتاه، يا بنت رسول الله </w:t>
      </w:r>
      <w:r w:rsidRPr="006F4F49">
        <w:rPr>
          <w:rStyle w:val="libFootnotenumChar"/>
          <w:rtl/>
        </w:rPr>
        <w:t>(1)</w:t>
      </w:r>
      <w:r w:rsidRPr="006F4F49">
        <w:rPr>
          <w:rtl/>
        </w:rPr>
        <w:t>.</w:t>
      </w:r>
    </w:p>
    <w:p w:rsidR="008E1AA6" w:rsidRPr="008E1AA6" w:rsidRDefault="008E1AA6" w:rsidP="006F4F49">
      <w:pPr>
        <w:pStyle w:val="libNormal"/>
      </w:pPr>
      <w:r w:rsidRPr="006F4F49">
        <w:rPr>
          <w:rtl/>
        </w:rPr>
        <w:t>وأقبل الناس مسرعين وازدحموا مثل عُرف الفرس على باب البيت، وعلي جالس، والحسن والحسين بين يديه يبكيان، فبكى الناس لبكائهما.</w:t>
      </w:r>
    </w:p>
    <w:p w:rsidR="008E1AA6" w:rsidRPr="008E1AA6" w:rsidRDefault="008E1AA6" w:rsidP="006F4F49">
      <w:pPr>
        <w:pStyle w:val="libNormal"/>
      </w:pPr>
      <w:r w:rsidRPr="006F4F49">
        <w:rPr>
          <w:rtl/>
        </w:rPr>
        <w:t>وكانت أم كلثوم تبكي وتقول: يا أبتاه يا رسول الله!</w:t>
      </w:r>
    </w:p>
    <w:p w:rsidR="008E1AA6" w:rsidRPr="008E1AA6" w:rsidRDefault="008E1AA6" w:rsidP="006F4F49">
      <w:pPr>
        <w:pStyle w:val="libNormal"/>
      </w:pPr>
      <w:r w:rsidRPr="006F4F49">
        <w:rPr>
          <w:rtl/>
        </w:rPr>
        <w:t>الآن حقّاً فقدناك.</w:t>
      </w:r>
    </w:p>
    <w:p w:rsidR="008E1AA6" w:rsidRPr="008E1AA6" w:rsidRDefault="008E1AA6" w:rsidP="006F4F49">
      <w:pPr>
        <w:pStyle w:val="libNormal"/>
      </w:pPr>
      <w:r w:rsidRPr="006F4F49">
        <w:rPr>
          <w:rtl/>
        </w:rPr>
        <w:t>فقداً لا لقاء بعده أبداً.</w:t>
      </w:r>
    </w:p>
    <w:p w:rsidR="008E1AA6" w:rsidRPr="008E1AA6" w:rsidRDefault="008E1AA6" w:rsidP="006F4F49">
      <w:pPr>
        <w:pStyle w:val="libNormal"/>
      </w:pPr>
      <w:r w:rsidRPr="006F4F49">
        <w:rPr>
          <w:rtl/>
        </w:rPr>
        <w:t>وجاءت عائشة لتدخل فقالت أسماء: لا تدخلي. فكلَّمت عائشة أبا بكر فقالت: إنّ الخثعمية تحول بيننا وبين ابنة رسول الله وقد جعلت لها هودج العروس.</w:t>
      </w:r>
    </w:p>
    <w:p w:rsidR="008E1AA6" w:rsidRPr="008E1AA6" w:rsidRDefault="008E1AA6" w:rsidP="006F4F49">
      <w:pPr>
        <w:pStyle w:val="libNormal"/>
      </w:pPr>
      <w:r w:rsidRPr="006F4F49">
        <w:rPr>
          <w:rtl/>
        </w:rPr>
        <w:t>فجاء أبو بكر فوقف على الباب فقال: يا أسماء ما حملك على أن منعت أزواج النبي أن يدخلن على بنت رسول الله؟ وجعلتِ لها مثل</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565062">
        <w:rPr>
          <w:rtl/>
        </w:rPr>
        <w:t>المجالس السنية ج 5</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هودج العروس؟</w:t>
      </w:r>
    </w:p>
    <w:p w:rsidR="008E1AA6" w:rsidRPr="008E1AA6" w:rsidRDefault="008E1AA6" w:rsidP="006F4F49">
      <w:pPr>
        <w:pStyle w:val="libNormal"/>
      </w:pPr>
      <w:r w:rsidRPr="006F4F49">
        <w:rPr>
          <w:rtl/>
        </w:rPr>
        <w:t>فقالت أسماء: إنّ فاطمة أمرتني أن لا يدخل عليها أحد، وأريتُها هذا الذي صنعت وهي حيّة، فأمرتني أن أصنع لها ذلك.</w:t>
      </w:r>
    </w:p>
    <w:p w:rsidR="008E1AA6" w:rsidRPr="008E1AA6" w:rsidRDefault="008E1AA6" w:rsidP="006F4F49">
      <w:pPr>
        <w:pStyle w:val="libNormal"/>
      </w:pPr>
      <w:r w:rsidRPr="006F4F49">
        <w:rPr>
          <w:rtl/>
        </w:rPr>
        <w:t>قال أبو بكر: فاصنعي ما أَمَرَتْكِ. ثم انصرف.</w:t>
      </w:r>
    </w:p>
    <w:p w:rsidR="008E1AA6" w:rsidRPr="008E1AA6" w:rsidRDefault="008E1AA6" w:rsidP="006F4F49">
      <w:pPr>
        <w:pStyle w:val="libNormal"/>
      </w:pPr>
      <w:r w:rsidRPr="006F4F49">
        <w:rPr>
          <w:rtl/>
        </w:rPr>
        <w:t>وأقبل الشيخان إلى علي يعزّيانه، ويقولان له: يا أبا الحسن لا تسبقنا بالصلاة على ابنة رسول الله.</w:t>
      </w:r>
    </w:p>
    <w:p w:rsidR="008E1AA6" w:rsidRPr="008E1AA6" w:rsidRDefault="008E1AA6" w:rsidP="006F4F49">
      <w:pPr>
        <w:pStyle w:val="libNormal"/>
      </w:pPr>
      <w:r w:rsidRPr="006F4F49">
        <w:rPr>
          <w:rtl/>
        </w:rPr>
        <w:t xml:space="preserve">فلم يجبهما علي </w:t>
      </w:r>
      <w:r w:rsidR="001A7A84" w:rsidRPr="001A7A84">
        <w:rPr>
          <w:rStyle w:val="libAlaemChar"/>
          <w:rtl/>
        </w:rPr>
        <w:t>عليه‌السلام</w:t>
      </w:r>
      <w:r w:rsidRPr="006F4F49">
        <w:rPr>
          <w:rtl/>
        </w:rPr>
        <w:t>.</w:t>
      </w:r>
    </w:p>
    <w:p w:rsidR="008E1AA6" w:rsidRPr="008E1AA6" w:rsidRDefault="008E1AA6" w:rsidP="006F4F49">
      <w:pPr>
        <w:pStyle w:val="libNormal"/>
      </w:pPr>
      <w:r w:rsidRPr="006F4F49">
        <w:rPr>
          <w:rtl/>
        </w:rPr>
        <w:t xml:space="preserve">فقال عمر لأبي بكر: إنّ عليّاً لا يُجيبنا لشدَّة حزنه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كان الناس ينتظرون خروج الجنازة فأمر علي </w:t>
      </w:r>
      <w:r w:rsidR="001A7A84" w:rsidRPr="001A7A84">
        <w:rPr>
          <w:rStyle w:val="libAlaemChar"/>
          <w:rtl/>
        </w:rPr>
        <w:t>عليه‌السلام</w:t>
      </w:r>
      <w:r w:rsidRPr="006F4F49">
        <w:rPr>
          <w:rtl/>
        </w:rPr>
        <w:t xml:space="preserve"> أبا ذر وقيل: سلمان، فنادى: انصرفوا، فإنّ ابنة رسول الله قد أُخِّر إخراجها في هذه العشيّة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فقال عمر لأبي بكر: إنّهم يريدون دفنها سرّاً، حتى لا نشهد جنازتها </w:t>
      </w:r>
      <w:r w:rsidRPr="006F4F49">
        <w:rPr>
          <w:rStyle w:val="libFootnotenumChar"/>
          <w:rtl/>
        </w:rPr>
        <w:t>(3)</w:t>
      </w:r>
      <w:r w:rsidRPr="006F4F49">
        <w:rPr>
          <w:rtl/>
        </w:rPr>
        <w:t>.</w:t>
      </w:r>
    </w:p>
    <w:p w:rsidR="008E1AA6" w:rsidRDefault="008E1AA6" w:rsidP="006F4F49">
      <w:pPr>
        <w:pStyle w:val="libNormal"/>
      </w:pPr>
      <w:r w:rsidRPr="006F4F49">
        <w:rPr>
          <w:rtl/>
        </w:rPr>
        <w:t xml:space="preserve">وهكذا تفرّق الناس، وهم يظنّون أنّ الجنازة تشيّع صباح غدٍ، إذ إنّ السيدة فاطمة الزهراء فارقت الحياة بعد صلاة العصر، أو أوائل الليل </w:t>
      </w:r>
      <w:r w:rsidRPr="006F4F49">
        <w:rPr>
          <w:rStyle w:val="libFootnotenumChar"/>
          <w:rtl/>
        </w:rPr>
        <w:t>(4)</w:t>
      </w:r>
      <w:r w:rsidRPr="006F4F49">
        <w:rPr>
          <w:rtl/>
        </w:rPr>
        <w:t>.</w:t>
      </w:r>
    </w:p>
    <w:p w:rsidR="008E1AA6" w:rsidRPr="00275503" w:rsidRDefault="008E1AA6" w:rsidP="00275503">
      <w:pPr>
        <w:pStyle w:val="Heading3"/>
      </w:pPr>
      <w:bookmarkStart w:id="232" w:name="_Toc414178737"/>
      <w:r w:rsidRPr="00565062">
        <w:rPr>
          <w:rtl/>
        </w:rPr>
        <w:t>مراسم التغسيل والتكفين</w:t>
      </w:r>
      <w:bookmarkEnd w:id="232"/>
    </w:p>
    <w:p w:rsidR="008E1AA6" w:rsidRPr="008E1AA6" w:rsidRDefault="008E1AA6" w:rsidP="006F4F49">
      <w:pPr>
        <w:pStyle w:val="libNormal"/>
      </w:pPr>
      <w:r w:rsidRPr="006F4F49">
        <w:rPr>
          <w:rtl/>
        </w:rPr>
        <w:t>مضى من الليل شطره، وهدأت الأصوات، ونامت العيون، ثم قام</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565062">
        <w:rPr>
          <w:rtl/>
        </w:rPr>
        <w:t>كامل البهائي لعماد الدين الطبري ج 1 ص 311</w:t>
      </w:r>
      <w:r>
        <w:rPr>
          <w:rtl/>
        </w:rPr>
        <w:t>.</w:t>
      </w:r>
    </w:p>
    <w:p w:rsidR="008E1AA6" w:rsidRPr="00275503" w:rsidRDefault="008E1AA6" w:rsidP="00275503">
      <w:pPr>
        <w:pStyle w:val="libFootnote0"/>
      </w:pPr>
      <w:r w:rsidRPr="008E1AA6">
        <w:rPr>
          <w:rtl/>
        </w:rPr>
        <w:t xml:space="preserve">(2) </w:t>
      </w:r>
      <w:r w:rsidRPr="00565062">
        <w:rPr>
          <w:rtl/>
        </w:rPr>
        <w:t>أي</w:t>
      </w:r>
      <w:r>
        <w:rPr>
          <w:rtl/>
        </w:rPr>
        <w:t>:</w:t>
      </w:r>
      <w:r w:rsidRPr="00565062">
        <w:rPr>
          <w:rtl/>
        </w:rPr>
        <w:t xml:space="preserve"> إنّ تشييع الجنازة سيتم في وقت متأخّر من الليل</w:t>
      </w:r>
      <w:r>
        <w:rPr>
          <w:rtl/>
        </w:rPr>
        <w:t>؛</w:t>
      </w:r>
      <w:r w:rsidRPr="00565062">
        <w:rPr>
          <w:rtl/>
        </w:rPr>
        <w:t xml:space="preserve"> ولهذا قال</w:t>
      </w:r>
      <w:r>
        <w:rPr>
          <w:rtl/>
        </w:rPr>
        <w:t>:</w:t>
      </w:r>
      <w:r w:rsidRPr="00565062">
        <w:rPr>
          <w:rtl/>
        </w:rPr>
        <w:t xml:space="preserve"> قد</w:t>
      </w:r>
      <w:r w:rsidRPr="008E1AA6">
        <w:rPr>
          <w:rtl/>
        </w:rPr>
        <w:t xml:space="preserve"> </w:t>
      </w:r>
      <w:r w:rsidRPr="00565062">
        <w:rPr>
          <w:rtl/>
        </w:rPr>
        <w:t>أُخّر إخراجها في هذه العشيّة</w:t>
      </w:r>
      <w:r>
        <w:rPr>
          <w:rtl/>
        </w:rPr>
        <w:t>،</w:t>
      </w:r>
      <w:r w:rsidRPr="00565062">
        <w:rPr>
          <w:rtl/>
        </w:rPr>
        <w:t xml:space="preserve"> ولم يقل</w:t>
      </w:r>
      <w:r>
        <w:rPr>
          <w:rtl/>
        </w:rPr>
        <w:t>:</w:t>
      </w:r>
      <w:r w:rsidRPr="00565062">
        <w:rPr>
          <w:rtl/>
        </w:rPr>
        <w:t xml:space="preserve"> عن هذه العشيّة</w:t>
      </w:r>
      <w:r>
        <w:rPr>
          <w:rtl/>
        </w:rPr>
        <w:t>.</w:t>
      </w:r>
      <w:r w:rsidRPr="00565062">
        <w:rPr>
          <w:rtl/>
        </w:rPr>
        <w:t xml:space="preserve"> إلاّ أنّ الناس</w:t>
      </w:r>
      <w:r w:rsidRPr="008E1AA6">
        <w:rPr>
          <w:rtl/>
        </w:rPr>
        <w:t xml:space="preserve"> </w:t>
      </w:r>
      <w:r w:rsidRPr="00565062">
        <w:rPr>
          <w:rtl/>
        </w:rPr>
        <w:t>فهموا من كلامه غير ما قصده</w:t>
      </w:r>
      <w:r>
        <w:rPr>
          <w:rtl/>
        </w:rPr>
        <w:t>.</w:t>
      </w:r>
    </w:p>
    <w:p w:rsidR="008E1AA6" w:rsidRPr="00275503" w:rsidRDefault="008E1AA6" w:rsidP="00275503">
      <w:pPr>
        <w:pStyle w:val="libFootnote0"/>
      </w:pPr>
      <w:r w:rsidRPr="008E1AA6">
        <w:rPr>
          <w:rtl/>
        </w:rPr>
        <w:t xml:space="preserve">(3) </w:t>
      </w:r>
      <w:r w:rsidRPr="00565062">
        <w:rPr>
          <w:rtl/>
        </w:rPr>
        <w:t>كامل البهائي لعماد الدين الطبري ج 1 ص 311</w:t>
      </w:r>
      <w:r>
        <w:rPr>
          <w:rtl/>
        </w:rPr>
        <w:t>.</w:t>
      </w:r>
    </w:p>
    <w:p w:rsidR="008E1AA6" w:rsidRPr="00275503" w:rsidRDefault="008E1AA6" w:rsidP="00275503">
      <w:pPr>
        <w:pStyle w:val="libFootnote0"/>
      </w:pPr>
      <w:r w:rsidRPr="008E1AA6">
        <w:rPr>
          <w:rtl/>
        </w:rPr>
        <w:t xml:space="preserve">(4) </w:t>
      </w:r>
      <w:r w:rsidRPr="00565062">
        <w:rPr>
          <w:rtl/>
        </w:rPr>
        <w:t>بحار الأنوار ج 43</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الإِمام لينفِّذ وصايا السيدة فاطمة.</w:t>
      </w:r>
    </w:p>
    <w:p w:rsidR="008E1AA6" w:rsidRPr="008E1AA6" w:rsidRDefault="008E1AA6" w:rsidP="006F4F49">
      <w:pPr>
        <w:pStyle w:val="libNormal"/>
      </w:pPr>
      <w:r w:rsidRPr="006F4F49">
        <w:rPr>
          <w:rtl/>
        </w:rPr>
        <w:t>حمل ذلك الجسد النحيف الذي أذابته المصائب حتى صار كالهلال.</w:t>
      </w:r>
    </w:p>
    <w:p w:rsidR="008E1AA6" w:rsidRPr="008E1AA6" w:rsidRDefault="008E1AA6" w:rsidP="006F4F49">
      <w:pPr>
        <w:pStyle w:val="libNormal"/>
      </w:pPr>
      <w:r w:rsidRPr="006F4F49">
        <w:rPr>
          <w:rtl/>
        </w:rPr>
        <w:t>حمل ذلك البدن الطاهر كي يُجري عليه مراسم السُّنة الإِسلامية.</w:t>
      </w:r>
    </w:p>
    <w:p w:rsidR="008E1AA6" w:rsidRPr="008E1AA6" w:rsidRDefault="008E1AA6" w:rsidP="006F4F49">
      <w:pPr>
        <w:pStyle w:val="libNormal"/>
      </w:pPr>
      <w:r w:rsidRPr="006F4F49">
        <w:rPr>
          <w:rtl/>
        </w:rPr>
        <w:t>وضع ذلك الجثمان المطهّر على المغتسل، ولم يجرّد فاطمة من ثيابها تلبيةً لطلبها، إذ لا حاجة إلى نزع الثوب عن ذلك البدن الذي طهّره الله تطهيراً، ويكفي صبّ الماء على البدن، كما صنع ذلك في تغسيل النبي الطاهر.</w:t>
      </w:r>
    </w:p>
    <w:p w:rsidR="008E1AA6" w:rsidRPr="008E1AA6" w:rsidRDefault="008E1AA6" w:rsidP="006F4F49">
      <w:pPr>
        <w:pStyle w:val="libNormal"/>
      </w:pPr>
      <w:r w:rsidRPr="006F4F49">
        <w:rPr>
          <w:rtl/>
        </w:rPr>
        <w:t>وهناك أسماء بنت عميس، تلك السيدة الوفيّة الطيّبة التي استقامت على علاقاتها الحسنة مع أهل البيت، فهي تناول عليّاً الماء لتغسيل السيدة فاطمة.</w:t>
      </w:r>
    </w:p>
    <w:p w:rsidR="008E1AA6" w:rsidRPr="008E1AA6" w:rsidRDefault="008E1AA6" w:rsidP="006F4F49">
      <w:pPr>
        <w:pStyle w:val="libNormal"/>
      </w:pPr>
      <w:r w:rsidRPr="006F4F49">
        <w:rPr>
          <w:rtl/>
        </w:rPr>
        <w:t xml:space="preserve">يقول الإِمام الحسين </w:t>
      </w:r>
      <w:r w:rsidR="001A7A84" w:rsidRPr="001A7A84">
        <w:rPr>
          <w:rStyle w:val="libAlaemChar"/>
          <w:rtl/>
        </w:rPr>
        <w:t>عليه‌السلام</w:t>
      </w:r>
      <w:r w:rsidRPr="006F4F49">
        <w:rPr>
          <w:rtl/>
        </w:rPr>
        <w:t>: غسَّلها ثلاثاً وخمساً، وجعل في الغسلة الأخيرة شيئاً من الكافور، وأشعرها مئزراً سابغاً دون الكفن</w:t>
      </w:r>
      <w:r w:rsidRPr="006F4F49">
        <w:rPr>
          <w:rStyle w:val="libFootnotenumChar"/>
          <w:rtl/>
        </w:rPr>
        <w:t xml:space="preserve"> (1)</w:t>
      </w:r>
      <w:r w:rsidRPr="006F4F49">
        <w:rPr>
          <w:rtl/>
        </w:rPr>
        <w:t>، وهو يقول:</w:t>
      </w:r>
    </w:p>
    <w:p w:rsidR="008E1AA6" w:rsidRPr="008E1AA6" w:rsidRDefault="008E1AA6" w:rsidP="006F4F49">
      <w:pPr>
        <w:pStyle w:val="libNormal"/>
      </w:pPr>
      <w:r w:rsidRPr="006F4F49">
        <w:rPr>
          <w:rtl/>
        </w:rPr>
        <w:t xml:space="preserve">اللّهمّ إنّها أَمَتك، وابنة رسولك وصفيّك، وخيرتك من خلقك اللّهمّ لقِّنها حجّتها، وأعظم برهانها، وأعل درجتها، واجمع بينها وبين أبيها محمّد </w:t>
      </w:r>
      <w:r w:rsidR="001A7A84" w:rsidRPr="001A7A84">
        <w:rPr>
          <w:rStyle w:val="libAlaemChar"/>
          <w:rtl/>
        </w:rPr>
        <w:t>صلى‌الله‌عليه‌وآله</w:t>
      </w:r>
      <w:r w:rsidRPr="006F4F49">
        <w:rPr>
          <w:rtl/>
        </w:rPr>
        <w:t xml:space="preserve"> </w:t>
      </w:r>
      <w:r w:rsidRPr="006F4F49">
        <w:rPr>
          <w:rStyle w:val="libFootnotenumChar"/>
          <w:rtl/>
        </w:rPr>
        <w:t>(2)</w:t>
      </w:r>
      <w:r w:rsidRPr="006F4F49">
        <w:rPr>
          <w:rtl/>
        </w:rPr>
        <w:t>.</w:t>
      </w:r>
    </w:p>
    <w:p w:rsidR="008E1AA6" w:rsidRPr="008E1AA6" w:rsidRDefault="008E1AA6" w:rsidP="006F4F49">
      <w:pPr>
        <w:pStyle w:val="libNormal"/>
      </w:pPr>
      <w:r w:rsidRPr="006F4F49">
        <w:rPr>
          <w:rtl/>
        </w:rPr>
        <w:t xml:space="preserve">وبعد الفراغ من التغسيل حملها ووضعها على أكفانها، ثم نشّفها بالبردة التي نشف بها رسول الله </w:t>
      </w:r>
      <w:r w:rsidRPr="006F4F49">
        <w:rPr>
          <w:rStyle w:val="libFootnotenumChar"/>
          <w:rtl/>
        </w:rPr>
        <w:t>(3)</w:t>
      </w:r>
      <w:r w:rsidRPr="006F4F49">
        <w:rPr>
          <w:rtl/>
        </w:rPr>
        <w:t xml:space="preserve"> وحنَّطها بحنوط السماء الذي يمتاز عن حنوط الدنيا.</w:t>
      </w:r>
    </w:p>
    <w:p w:rsidR="008E1AA6" w:rsidRPr="008E1AA6" w:rsidRDefault="008E1AA6" w:rsidP="006F4F49">
      <w:pPr>
        <w:pStyle w:val="libNormal"/>
      </w:pPr>
      <w:r w:rsidRPr="006F4F49">
        <w:rPr>
          <w:rtl/>
        </w:rPr>
        <w:t xml:space="preserve">ثم لفَّها في أكفانها، وكفَّنها في سبعة أثواب </w:t>
      </w:r>
      <w:r w:rsidRPr="006F4F49">
        <w:rPr>
          <w:rStyle w:val="libFootnotenumChar"/>
          <w:rtl/>
        </w:rPr>
        <w:t>(4)</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565062">
        <w:rPr>
          <w:rtl/>
        </w:rPr>
        <w:t>الشعار</w:t>
      </w:r>
      <w:r>
        <w:rPr>
          <w:rtl/>
        </w:rPr>
        <w:t>:</w:t>
      </w:r>
      <w:r w:rsidRPr="00565062">
        <w:rPr>
          <w:rtl/>
        </w:rPr>
        <w:t xml:space="preserve"> ما ولي شعر جسد الإنسان دون ما سواه / لسان العرب ج 4 ص 412</w:t>
      </w:r>
      <w:r>
        <w:rPr>
          <w:rtl/>
        </w:rPr>
        <w:t>.</w:t>
      </w:r>
    </w:p>
    <w:p w:rsidR="008E1AA6" w:rsidRPr="00275503" w:rsidRDefault="008E1AA6" w:rsidP="00275503">
      <w:pPr>
        <w:pStyle w:val="libFootnote0"/>
      </w:pPr>
      <w:r w:rsidRPr="008E1AA6">
        <w:rPr>
          <w:rtl/>
        </w:rPr>
        <w:t xml:space="preserve">(2 </w:t>
      </w:r>
      <w:r w:rsidRPr="00565062">
        <w:rPr>
          <w:rtl/>
        </w:rPr>
        <w:t>و 3) مستدرك الوسائل باب تغسيل الميّت ج 2 ص 199 الطبعة الحديثة</w:t>
      </w:r>
      <w:r>
        <w:rPr>
          <w:rtl/>
        </w:rPr>
        <w:t>.</w:t>
      </w:r>
    </w:p>
    <w:p w:rsidR="008E1AA6" w:rsidRPr="00275503" w:rsidRDefault="008E1AA6" w:rsidP="00275503">
      <w:pPr>
        <w:pStyle w:val="libFootnote0"/>
      </w:pPr>
      <w:r w:rsidRPr="008E1AA6">
        <w:rPr>
          <w:rtl/>
        </w:rPr>
        <w:t xml:space="preserve">(4) </w:t>
      </w:r>
      <w:r w:rsidRPr="00565062">
        <w:rPr>
          <w:rtl/>
        </w:rPr>
        <w:t>مستدرك الوسائل</w:t>
      </w:r>
      <w:r>
        <w:rPr>
          <w:rtl/>
        </w:rPr>
        <w:t>،</w:t>
      </w:r>
      <w:r w:rsidRPr="00565062">
        <w:rPr>
          <w:rtl/>
        </w:rPr>
        <w:t xml:space="preserve"> باب تغسيل الميت</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وإنّما قام علي </w:t>
      </w:r>
      <w:r w:rsidR="001A7A84" w:rsidRPr="001A7A84">
        <w:rPr>
          <w:rStyle w:val="libAlaemChar"/>
          <w:rtl/>
        </w:rPr>
        <w:t>عليه‌السلام</w:t>
      </w:r>
      <w:r w:rsidRPr="006F4F49">
        <w:rPr>
          <w:rtl/>
        </w:rPr>
        <w:t xml:space="preserve"> بتغسيلها، ولم يكلّف أحداً من النساء بذلك لأسباب:</w:t>
      </w:r>
    </w:p>
    <w:p w:rsidR="008E1AA6" w:rsidRPr="008E1AA6" w:rsidRDefault="008E1AA6" w:rsidP="006F4F49">
      <w:pPr>
        <w:pStyle w:val="libNormal"/>
      </w:pPr>
      <w:r w:rsidRPr="006F4F49">
        <w:rPr>
          <w:rtl/>
        </w:rPr>
        <w:t>1</w:t>
      </w:r>
      <w:r w:rsidR="00275503">
        <w:rPr>
          <w:rtl/>
        </w:rPr>
        <w:t>-</w:t>
      </w:r>
      <w:r w:rsidRPr="006F4F49">
        <w:rPr>
          <w:rtl/>
        </w:rPr>
        <w:t xml:space="preserve"> تلبية لطلبها، وتنفيذاً لوصيتها.</w:t>
      </w:r>
    </w:p>
    <w:p w:rsidR="008E1AA6" w:rsidRPr="008E1AA6" w:rsidRDefault="00275503" w:rsidP="006F4F49">
      <w:pPr>
        <w:pStyle w:val="libNormal"/>
      </w:pPr>
      <w:r>
        <w:rPr>
          <w:rtl/>
        </w:rPr>
        <w:t>2- إثباتاً</w:t>
      </w:r>
      <w:r w:rsidR="008E1AA6" w:rsidRPr="006F4F49">
        <w:rPr>
          <w:rtl/>
        </w:rPr>
        <w:t xml:space="preserve"> لعصمتها وطهارتها، فإنّ تغسيل الميت يعتبر تطهيراً له، وأمّا بالنسبة للمعصومين فلا يسمح للأيدي الخاطئة أن تمدّ لتغسيلهم، وإنّما هو من واجبات المعصوم الخاصة أن يقوم بعملية التطهير، وقد مرّ عليك الحديث عن الإِمام الصادق </w:t>
      </w:r>
      <w:r w:rsidR="001A7A84" w:rsidRPr="001A7A84">
        <w:rPr>
          <w:rStyle w:val="libAlaemChar"/>
          <w:rtl/>
        </w:rPr>
        <w:t>عليه‌السلام</w:t>
      </w:r>
      <w:r w:rsidR="008E1AA6" w:rsidRPr="006F4F49">
        <w:rPr>
          <w:rtl/>
        </w:rPr>
        <w:t xml:space="preserve"> حول كونها صدّيقة، وأن الصدّيقة لا يغسلها إلاَّ صدّيق.</w:t>
      </w:r>
    </w:p>
    <w:p w:rsidR="008E1AA6" w:rsidRPr="008E1AA6" w:rsidRDefault="008E1AA6" w:rsidP="006F4F49">
      <w:pPr>
        <w:pStyle w:val="libNormal"/>
      </w:pPr>
      <w:r w:rsidRPr="006F4F49">
        <w:rPr>
          <w:rtl/>
        </w:rPr>
        <w:t>فكان الغرض من تلك الوصيّة وتنفيذها إثبات عصمتها، والتنويه بذلك في شتّى المجالات وكافّة المناسبات.</w:t>
      </w:r>
    </w:p>
    <w:p w:rsidR="008E1AA6" w:rsidRPr="008E1AA6" w:rsidRDefault="008E1AA6" w:rsidP="006F4F49">
      <w:pPr>
        <w:pStyle w:val="libNormal"/>
      </w:pPr>
      <w:r w:rsidRPr="006F4F49">
        <w:rPr>
          <w:rtl/>
        </w:rPr>
        <w:t xml:space="preserve">ويصرّح الإِمام </w:t>
      </w:r>
      <w:r w:rsidR="001A7A84" w:rsidRPr="001A7A84">
        <w:rPr>
          <w:rStyle w:val="libAlaemChar"/>
          <w:rtl/>
        </w:rPr>
        <w:t>عليه‌السلام</w:t>
      </w:r>
      <w:r w:rsidRPr="006F4F49">
        <w:rPr>
          <w:rtl/>
        </w:rPr>
        <w:t xml:space="preserve"> بذلك حيث يقول: فغسّلتها في قميصها ولم أكشفه عنها فو الله لقد كانت ميمونة طاهرة مطهّرة... الخ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وهناك أحاديث شاذّة بلغت القمّة في الشذوذ، فمنها الحديث الذي يذكره الدولابي وغيره أنّ الزهراء </w:t>
      </w:r>
      <w:r w:rsidR="001A7A84" w:rsidRPr="001A7A84">
        <w:rPr>
          <w:rStyle w:val="libAlaemChar"/>
          <w:rtl/>
        </w:rPr>
        <w:t>عليها‌السلام</w:t>
      </w:r>
      <w:r w:rsidRPr="006F4F49">
        <w:rPr>
          <w:rtl/>
        </w:rPr>
        <w:t xml:space="preserve"> اغتسلت قبل وفاتها، وأوصت أن لا يغسّلها أحد بعد موتها، وأنّها دُفنت بلا تغسيل!!</w:t>
      </w:r>
    </w:p>
    <w:p w:rsidR="008E1AA6" w:rsidRPr="008E1AA6" w:rsidRDefault="008E1AA6" w:rsidP="006F4F49">
      <w:pPr>
        <w:pStyle w:val="libNormal"/>
      </w:pPr>
      <w:r w:rsidRPr="006F4F49">
        <w:rPr>
          <w:rtl/>
        </w:rPr>
        <w:t xml:space="preserve">ويأْتي بعض علمائنا القدامى ليصحّح هذا الخطأْ فيقول: فلعلّ ذلك كان من خصائصها </w:t>
      </w:r>
      <w:r w:rsidR="001A7A84" w:rsidRPr="001A7A84">
        <w:rPr>
          <w:rStyle w:val="libAlaemChar"/>
          <w:rtl/>
        </w:rPr>
        <w:t>عليها‌السلام</w:t>
      </w:r>
      <w:r w:rsidRPr="006F4F49">
        <w:rPr>
          <w:rtl/>
        </w:rPr>
        <w:t>.</w:t>
      </w:r>
    </w:p>
    <w:p w:rsidR="008E1AA6" w:rsidRPr="008E1AA6" w:rsidRDefault="008E1AA6" w:rsidP="006F4F49">
      <w:pPr>
        <w:pStyle w:val="libNormal"/>
      </w:pPr>
      <w:r w:rsidRPr="006F4F49">
        <w:rPr>
          <w:rtl/>
        </w:rPr>
        <w:t xml:space="preserve">أقول: وهل تثبت أمثال هذه الأمور بـ </w:t>
      </w:r>
      <w:r w:rsidR="00692040">
        <w:rPr>
          <w:rtl/>
        </w:rPr>
        <w:t>(</w:t>
      </w:r>
      <w:r w:rsidRPr="006F4F49">
        <w:rPr>
          <w:rtl/>
        </w:rPr>
        <w:t>لعلّ</w:t>
      </w:r>
      <w:r w:rsidR="00692040">
        <w:rPr>
          <w:rtl/>
        </w:rPr>
        <w:t>)</w:t>
      </w:r>
      <w:r w:rsidRPr="006F4F49">
        <w:rPr>
          <w:rtl/>
        </w:rPr>
        <w:t xml:space="preserve"> و</w:t>
      </w:r>
      <w:r w:rsidR="00692040">
        <w:rPr>
          <w:rtl/>
        </w:rPr>
        <w:t>(</w:t>
      </w:r>
      <w:r w:rsidRPr="006F4F49">
        <w:rPr>
          <w:rtl/>
        </w:rPr>
        <w:t>ليت</w:t>
      </w:r>
      <w:r w:rsidR="00692040">
        <w:rPr>
          <w:rtl/>
        </w:rPr>
        <w:t>)</w:t>
      </w:r>
      <w:r w:rsidRPr="006F4F49">
        <w:rPr>
          <w:rtl/>
        </w:rPr>
        <w:t xml:space="preserve"> وخاصة مع تصريح الروايات المعتبرة وتواتر الأحاديث الصحيحة: أنّ عليّاً هو الذي تولّى تغسيلها؟</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565062">
        <w:rPr>
          <w:rtl/>
        </w:rPr>
        <w:t>بحار الأنوار ج43</w:t>
      </w:r>
      <w:r>
        <w:rPr>
          <w:rtl/>
        </w:rPr>
        <w:t>.</w:t>
      </w:r>
    </w:p>
    <w:p w:rsidR="008E1AA6" w:rsidRDefault="008E1AA6" w:rsidP="008E1AA6">
      <w:pPr>
        <w:pStyle w:val="libNormal"/>
        <w:rPr>
          <w:rtl/>
        </w:rPr>
      </w:pPr>
      <w:r>
        <w:rPr>
          <w:rtl/>
        </w:rPr>
        <w:br w:type="page"/>
      </w:r>
    </w:p>
    <w:p w:rsidR="008E1AA6" w:rsidRDefault="008E1AA6" w:rsidP="006F4F49">
      <w:pPr>
        <w:pStyle w:val="libNormal"/>
      </w:pPr>
      <w:r w:rsidRPr="006F4F49">
        <w:rPr>
          <w:rtl/>
        </w:rPr>
        <w:lastRenderedPageBreak/>
        <w:t>أضف إلى ذلك: أنّ تغسيل الميت المسلم واجب شرعاً.</w:t>
      </w:r>
    </w:p>
    <w:p w:rsidR="008E1AA6" w:rsidRPr="00275503" w:rsidRDefault="008E1AA6" w:rsidP="00275503">
      <w:pPr>
        <w:pStyle w:val="Heading3"/>
      </w:pPr>
      <w:bookmarkStart w:id="233" w:name="_Toc414178738"/>
      <w:r w:rsidRPr="00565062">
        <w:rPr>
          <w:rtl/>
        </w:rPr>
        <w:t>وداعاً يا امّاه</w:t>
      </w:r>
      <w:bookmarkEnd w:id="233"/>
    </w:p>
    <w:p w:rsidR="008E1AA6" w:rsidRPr="008E1AA6" w:rsidRDefault="008E1AA6" w:rsidP="006F4F49">
      <w:pPr>
        <w:pStyle w:val="libNormal"/>
      </w:pPr>
      <w:r w:rsidRPr="006F4F49">
        <w:rPr>
          <w:rtl/>
        </w:rPr>
        <w:t>رأى الإِمام أنّ يتامى فاطمة ينظرون إلى أُمّهم البارّة الحانية، وهي تُلفّ في أثواب الكفن، إنّها لحظة فريدة في الحياة، لا يستطيع القلم وصفها، إنها لحظة يهيج فيها الشوق الممزوج بالحزن، إنّه الوداع الأخير الأخير!!</w:t>
      </w:r>
    </w:p>
    <w:p w:rsidR="008E1AA6" w:rsidRPr="008E1AA6" w:rsidRDefault="008E1AA6" w:rsidP="006F4F49">
      <w:pPr>
        <w:pStyle w:val="libNormal"/>
      </w:pPr>
      <w:r w:rsidRPr="006F4F49">
        <w:rPr>
          <w:rtl/>
        </w:rPr>
        <w:t>هاجت عواطف الأب العطوف على أطفاله المنكسرة قلوبهم، فلم يعقد الخيوط على الكفن، بل نادى</w:t>
      </w:r>
      <w:r w:rsidR="00275503">
        <w:rPr>
          <w:rtl/>
        </w:rPr>
        <w:t xml:space="preserve"> - </w:t>
      </w:r>
      <w:r w:rsidRPr="006F4F49">
        <w:rPr>
          <w:rtl/>
        </w:rPr>
        <w:t>بصوت مختنق بالبكاء</w:t>
      </w:r>
      <w:r w:rsidR="00275503">
        <w:rPr>
          <w:rtl/>
        </w:rPr>
        <w:t xml:space="preserve"> -</w:t>
      </w:r>
      <w:r w:rsidRPr="006F4F49">
        <w:rPr>
          <w:rtl/>
        </w:rPr>
        <w:t>: يا حسن يا حسين يا زينب يا أُم كلثوم هلمّوا وتزوّدوا من أُمّكم، فهذا الفراق، واللقاء في الجنة!!</w:t>
      </w:r>
    </w:p>
    <w:p w:rsidR="008E1AA6" w:rsidRPr="008E1AA6" w:rsidRDefault="008E1AA6" w:rsidP="006F4F49">
      <w:pPr>
        <w:pStyle w:val="libNormal"/>
      </w:pPr>
      <w:r w:rsidRPr="006F4F49">
        <w:rPr>
          <w:rtl/>
        </w:rPr>
        <w:t>كان الأطفال ينتظرون هذه الفرصة وهذا السماح لهم لكي يودّعوا تلك الحوراء، ويعبّروا عن آلامهم وأصواتهم ودموعهم المكبوتة المحبوسة، فأقبلوا مسرعين، وجعلوا يتساقطون على ذلك الجثمان الطاهر كما يتساقط الفَراش على السراج.</w:t>
      </w:r>
    </w:p>
    <w:p w:rsidR="008E1AA6" w:rsidRPr="008E1AA6" w:rsidRDefault="008E1AA6" w:rsidP="006F4F49">
      <w:pPr>
        <w:pStyle w:val="libNormal"/>
      </w:pPr>
      <w:r w:rsidRPr="006F4F49">
        <w:rPr>
          <w:rtl/>
        </w:rPr>
        <w:t>ونادى الحسنان: وا حسرةً لا تنطفئ أبداً، من فقد جدّنا محمد المصطفى وأُمّنا فاطمة الزهراء، يا أُمّ الحسن يا أُمّ الحسين إذا لقيت جدَّنا محمداً المصطفى فاقرأيه منّا السلام وقولي له: إنّا بقينا بعدك يتيمين في دار الدنيا.</w:t>
      </w:r>
    </w:p>
    <w:p w:rsidR="008E1AA6" w:rsidRPr="008E1AA6" w:rsidRDefault="008E1AA6" w:rsidP="006F4F49">
      <w:pPr>
        <w:pStyle w:val="libNormal"/>
      </w:pPr>
      <w:r w:rsidRPr="006F4F49">
        <w:rPr>
          <w:rtl/>
        </w:rPr>
        <w:t>كانوا يبكون بأصوات خافتة، ويغسلون كفن أُمّهم الحانية بالدموع، فتجفّفها الآهات والزفرات.</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كان المنظر مشجياً مثيراً للحزن، فالقلوب ملتهبة، والأحاسيس مشتعلة والعواطف هائجة، والأحزان ثائرة.</w:t>
      </w:r>
    </w:p>
    <w:p w:rsidR="008E1AA6" w:rsidRPr="008E1AA6" w:rsidRDefault="008E1AA6" w:rsidP="006F4F49">
      <w:pPr>
        <w:pStyle w:val="libNormal"/>
      </w:pPr>
      <w:r w:rsidRPr="006F4F49">
        <w:rPr>
          <w:rtl/>
        </w:rPr>
        <w:t>وهنا حدث شيء يعجز القلم عن تحليله وشرحه، وينهار أمامه قانون الطبيعة، ويأْتي دور ما وراء الطبيعة، فالقضية عجيبة في حدّ ذاتها؛ لأنّها تحدّت الطبيعة والعادة:</w:t>
      </w:r>
    </w:p>
    <w:p w:rsidR="008E1AA6" w:rsidRPr="008E1AA6" w:rsidRDefault="008E1AA6" w:rsidP="006F4F49">
      <w:pPr>
        <w:pStyle w:val="libNormal"/>
      </w:pPr>
      <w:r w:rsidRPr="006F4F49">
        <w:rPr>
          <w:rtl/>
        </w:rPr>
        <w:t xml:space="preserve">يقول علي </w:t>
      </w:r>
      <w:r w:rsidR="001A7A84" w:rsidRPr="001A7A84">
        <w:rPr>
          <w:rStyle w:val="libAlaemChar"/>
          <w:rtl/>
        </w:rPr>
        <w:t>عليه‌السلام</w:t>
      </w:r>
      <w:r w:rsidRPr="006F4F49">
        <w:rPr>
          <w:rtl/>
        </w:rPr>
        <w:t xml:space="preserve"> وهو إذ ذاك يشاطر أيتام فاطمة في بكائهم وآلامهم.</w:t>
      </w:r>
    </w:p>
    <w:p w:rsidR="008E1AA6" w:rsidRPr="008E1AA6" w:rsidRDefault="008E1AA6" w:rsidP="006F4F49">
      <w:pPr>
        <w:pStyle w:val="libNormal"/>
      </w:pPr>
      <w:r w:rsidRPr="006F4F49">
        <w:rPr>
          <w:rtl/>
        </w:rPr>
        <w:t xml:space="preserve">يقول: </w:t>
      </w:r>
      <w:r w:rsidR="00692040">
        <w:rPr>
          <w:rtl/>
        </w:rPr>
        <w:t>(</w:t>
      </w:r>
      <w:r w:rsidRPr="006F4F49">
        <w:rPr>
          <w:rtl/>
        </w:rPr>
        <w:t>أُشهد الله أنّها حنَّت وأنَّت وأخرجت يديها من الكفن، وضمَّتهما إلى صدرها مليّاً</w:t>
      </w:r>
      <w:r w:rsidR="00692040">
        <w:rPr>
          <w:rtl/>
        </w:rPr>
        <w:t>)</w:t>
      </w:r>
      <w:r w:rsidRPr="006F4F49">
        <w:rPr>
          <w:rtl/>
        </w:rPr>
        <w:t>.</w:t>
      </w:r>
    </w:p>
    <w:p w:rsidR="008E1AA6" w:rsidRPr="008E1AA6" w:rsidRDefault="008E1AA6" w:rsidP="006F4F49">
      <w:pPr>
        <w:pStyle w:val="libNormal"/>
      </w:pPr>
      <w:r w:rsidRPr="006F4F49">
        <w:rPr>
          <w:rtl/>
        </w:rPr>
        <w:t>إن كانت حياة السيدة فاطمة الزهراء قد تعطّلت فإنّ أحاسيسها وإدراكها لم تتعطّل، وإن كانت روحها الطاهرة قد فارقت جسدها المطهّر فإنّ علاقة الروح لم تنقطع عن البدن بعد، فلروحها القويّة أن تتصرّف في جسمها في ظروف خاصة وموارد معيّنة.</w:t>
      </w:r>
    </w:p>
    <w:p w:rsidR="008E1AA6" w:rsidRPr="008E1AA6" w:rsidRDefault="008E1AA6" w:rsidP="006F4F49">
      <w:pPr>
        <w:pStyle w:val="libNormal"/>
      </w:pPr>
      <w:r w:rsidRPr="006F4F49">
        <w:rPr>
          <w:rtl/>
        </w:rPr>
        <w:t xml:space="preserve">كان ذلك المنظر العجيب مثيراً لأهل السماوات الذين كانت أبصارهم شاخصة نحو تلك النقطة من بيت علي </w:t>
      </w:r>
      <w:r w:rsidR="001A7A84" w:rsidRPr="001A7A84">
        <w:rPr>
          <w:rStyle w:val="libAlaemChar"/>
          <w:rtl/>
        </w:rPr>
        <w:t>عليه‌السلام</w:t>
      </w:r>
      <w:r w:rsidRPr="006F4F49">
        <w:rPr>
          <w:rtl/>
        </w:rPr>
        <w:t xml:space="preserve"> فلا عجب إذا ضجّت الملائكة وشاركت أهل البيت في بكائهم، فلا غرو إذا سمع الإِمام علي صوت أحدهم يهتف قائلاً: يا علي! ارفعهما فلقد أبكيا ملائكة السماوات وقد اشتاق الحبيب إلى حبيبه.</w:t>
      </w:r>
    </w:p>
    <w:p w:rsidR="008E1AA6" w:rsidRDefault="008E1AA6" w:rsidP="006F4F49">
      <w:pPr>
        <w:pStyle w:val="libNormal"/>
      </w:pPr>
      <w:r w:rsidRPr="006F4F49">
        <w:rPr>
          <w:rtl/>
        </w:rPr>
        <w:t>يتقدّم الإِمام ليرفع طفليه عن صدر أُمهما، وعيناه تذرفان بالدموع.</w:t>
      </w:r>
    </w:p>
    <w:p w:rsidR="008E1AA6" w:rsidRPr="00275503" w:rsidRDefault="008E1AA6" w:rsidP="00275503">
      <w:pPr>
        <w:pStyle w:val="Heading3"/>
      </w:pPr>
      <w:bookmarkStart w:id="234" w:name="_Toc414178739"/>
      <w:r w:rsidRPr="00565062">
        <w:rPr>
          <w:rtl/>
        </w:rPr>
        <w:t>الصلاة على الجنازة</w:t>
      </w:r>
      <w:bookmarkEnd w:id="234"/>
    </w:p>
    <w:p w:rsidR="008E1AA6" w:rsidRPr="008E1AA6" w:rsidRDefault="008E1AA6" w:rsidP="006F4F49">
      <w:pPr>
        <w:pStyle w:val="libNormal"/>
      </w:pPr>
      <w:r w:rsidRPr="006F4F49">
        <w:rPr>
          <w:rtl/>
        </w:rPr>
        <w:t>وانتهت مراسيم التكفين والتحنيط، وجاء دور الصلاة عليها ثم الدفن.</w:t>
      </w:r>
    </w:p>
    <w:p w:rsidR="008E1AA6" w:rsidRPr="008E1AA6" w:rsidRDefault="008E1AA6" w:rsidP="006F4F49">
      <w:pPr>
        <w:pStyle w:val="libNormal"/>
      </w:pPr>
      <w:r w:rsidRPr="006F4F49">
        <w:rPr>
          <w:rtl/>
        </w:rPr>
        <w:t>لقد حضر الأفراد الذين تقرّر أن يشتركوا في تشييع الجثمان ومراسم</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الصلاة وغيرها، وهم الذين لم يظلموا فاطمة، ولم يسكتوا أمام تلك الأحداث، ولم يكن موقفهم موقف المتفرّج الذي لم يتأثّر بالحوادث.</w:t>
      </w:r>
    </w:p>
    <w:p w:rsidR="008E1AA6" w:rsidRPr="008E1AA6" w:rsidRDefault="008E1AA6" w:rsidP="006F4F49">
      <w:pPr>
        <w:pStyle w:val="libNormal"/>
      </w:pPr>
      <w:r w:rsidRPr="006F4F49">
        <w:rPr>
          <w:rtl/>
        </w:rPr>
        <w:t>لقد حضروا في تلك الساعة المتأخّرة من تلك الليلة خائفين مترقّبين، إذ قد تقرّر إجراء تلك المراسم ليلاً وسرّاً، واستغلال ظلمة الليل مع رعاية الهدوء والسكوت، كل ذلك لأجل تنفيذ وصايا السيدة فاطمة الحكيمة.</w:t>
      </w:r>
    </w:p>
    <w:p w:rsidR="008E1AA6" w:rsidRPr="008E1AA6" w:rsidRDefault="008E1AA6" w:rsidP="006F4F49">
      <w:pPr>
        <w:pStyle w:val="libNormal"/>
      </w:pPr>
      <w:r w:rsidRPr="006F4F49">
        <w:rPr>
          <w:rtl/>
        </w:rPr>
        <w:t>لقد حضروا، وهم: سلمان، عمّار بن ياسر، أبو ذر الغفاري، المقداد، حذيفة، عبد الله بن مسعود، العباس بن عبد المطّلب، الفضل بن العباس، عقيل، الزبير، بريدة، ونفر من بني هاشم، وشيّعوا جثمان فاطمة الزهراء البنت الوحيدة التي تركها الرسول الأقدس بين أُمّته، وكأنّها امرأة غريبة خاملة فقيرة في المدينة، لا يعرفها أحد، وكأنّها لم تكن لها تلك المنزلة الرفيعة والشخصية المثالية.</w:t>
      </w:r>
    </w:p>
    <w:p w:rsidR="008E1AA6" w:rsidRPr="008E1AA6" w:rsidRDefault="008E1AA6" w:rsidP="006F4F49">
      <w:pPr>
        <w:pStyle w:val="libNormal"/>
      </w:pPr>
      <w:r w:rsidRPr="006F4F49">
        <w:rPr>
          <w:rtl/>
        </w:rPr>
        <w:t>هؤلاء هم المشتركون في تشييع جنازة سيّدة نساء العالمين.</w:t>
      </w:r>
    </w:p>
    <w:p w:rsidR="008E1AA6" w:rsidRPr="008E1AA6" w:rsidRDefault="008E1AA6" w:rsidP="006F4F49">
      <w:pPr>
        <w:pStyle w:val="libNormal"/>
      </w:pPr>
      <w:r w:rsidRPr="006F4F49">
        <w:rPr>
          <w:rtl/>
        </w:rPr>
        <w:t xml:space="preserve">وتقدّم الإِمام علي </w:t>
      </w:r>
      <w:r w:rsidR="001A7A84" w:rsidRPr="001A7A84">
        <w:rPr>
          <w:rStyle w:val="libAlaemChar"/>
          <w:rtl/>
        </w:rPr>
        <w:t>عليه‌السلام</w:t>
      </w:r>
      <w:r w:rsidRPr="006F4F49">
        <w:rPr>
          <w:rtl/>
        </w:rPr>
        <w:t xml:space="preserve"> وصلَّى بهم على حبيبة رسول الله، قائلاً: اللّهمّ إنّي راضٍ عن ابنة نبيّك، اللّهمّ إنّها قد أوحشت فآنسها، اللّهمّ إنّها قد هُجِرت فَصِلها، اللّهمّ إنّها قد ظُلِمت فاحكم لها وأنت خير الحاكمين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ثم صلَّى ركعتين ورفع يديه إلى السماء فنادى: هذه بنت نبيّك فاطمة أخرجتها من الظلمات إلى النور. </w:t>
      </w:r>
    </w:p>
    <w:p w:rsidR="008E1AA6" w:rsidRPr="008E1AA6" w:rsidRDefault="008E1AA6" w:rsidP="006F4F49">
      <w:pPr>
        <w:pStyle w:val="libNormal"/>
      </w:pPr>
      <w:r w:rsidRPr="006F4F49">
        <w:rPr>
          <w:rtl/>
        </w:rPr>
        <w:t>فأضاءت الأرض ميلاً في ميل.</w:t>
      </w:r>
    </w:p>
    <w:p w:rsidR="008E1AA6" w:rsidRPr="008E1AA6" w:rsidRDefault="008E1AA6" w:rsidP="006F4F49">
      <w:pPr>
        <w:pStyle w:val="libNormal"/>
      </w:pPr>
      <w:r w:rsidRPr="006F4F49">
        <w:rPr>
          <w:rtl/>
        </w:rPr>
        <w:t xml:space="preserve">صلّى الإِمام علي </w:t>
      </w:r>
      <w:r w:rsidR="001A7A84" w:rsidRPr="001A7A84">
        <w:rPr>
          <w:rStyle w:val="libAlaemChar"/>
          <w:rtl/>
        </w:rPr>
        <w:t>عليه‌السلام</w:t>
      </w:r>
      <w:r w:rsidRPr="006F4F49">
        <w:rPr>
          <w:rtl/>
        </w:rPr>
        <w:t xml:space="preserve"> عليها، إذ إنّها كانت معصومة، فيجب أن يصلّي عليها المعصوم، فالصلاة على الميت دعاء له بالرحمة. وأمّا بالنسبة للمعصوم فالدعاء له أي الصلاة على جثمانه فهو من واجب المعصوم.</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565062">
        <w:rPr>
          <w:rtl/>
        </w:rPr>
        <w:t>الخصال للصدوق</w:t>
      </w:r>
      <w:r>
        <w:rPr>
          <w:rtl/>
        </w:rPr>
        <w:t>،</w:t>
      </w:r>
      <w:r w:rsidRPr="00565062">
        <w:rPr>
          <w:rtl/>
        </w:rPr>
        <w:t xml:space="preserve"> عن الإمام الباقر </w:t>
      </w:r>
      <w:r w:rsidR="001A7A84" w:rsidRPr="001A7A84">
        <w:rPr>
          <w:rStyle w:val="libAlaemChar"/>
          <w:rtl/>
        </w:rPr>
        <w:t>عليه‌السلام</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هذا من الناحية الشرعية، وأمّا من ناحية العقل والحكمة فإنّ السيدة فاطمة الزهراء، مع جلالة قدرها وعظم شأْنها، ذهبت إلى دار رئيس الدولة يومذاك مطالبة بحقّها، فكان موقف الرئيس معها كما عرفت.</w:t>
      </w:r>
    </w:p>
    <w:p w:rsidR="008E1AA6" w:rsidRPr="008E1AA6" w:rsidRDefault="008E1AA6" w:rsidP="006F4F49">
      <w:pPr>
        <w:pStyle w:val="libNormal"/>
      </w:pPr>
      <w:r w:rsidRPr="006F4F49">
        <w:rPr>
          <w:rtl/>
        </w:rPr>
        <w:t xml:space="preserve">ثم حضرت في المسجد وخطبت تلك الخطبة فلم تجد الإِسعاف لا من الحاضرين في المسجد، ولا من رئيس الدولة، وقد مرّ عليك أنّ عليّاً </w:t>
      </w:r>
      <w:r w:rsidR="001A7A84" w:rsidRPr="001A7A84">
        <w:rPr>
          <w:rStyle w:val="libAlaemChar"/>
          <w:rtl/>
        </w:rPr>
        <w:t>عليه‌السلام</w:t>
      </w:r>
      <w:r w:rsidRPr="006F4F49">
        <w:rPr>
          <w:rtl/>
        </w:rPr>
        <w:t xml:space="preserve"> كان يحملها إلى بيوت المهاجرين والأنصار يستنجدهم لنصرة الزهراء فلم يجد منهم إلاَّ الجفاء.</w:t>
      </w:r>
    </w:p>
    <w:p w:rsidR="008E1AA6" w:rsidRPr="008E1AA6" w:rsidRDefault="008E1AA6" w:rsidP="006F4F49">
      <w:pPr>
        <w:pStyle w:val="libNormal"/>
      </w:pPr>
      <w:r w:rsidRPr="006F4F49">
        <w:rPr>
          <w:rtl/>
        </w:rPr>
        <w:t>والكارثة التي حدثت عند باب بيتها تركت في جسمها آثاراً تدوم وتدوم ولا تزول.</w:t>
      </w:r>
    </w:p>
    <w:p w:rsidR="008E1AA6" w:rsidRPr="008E1AA6" w:rsidRDefault="008E1AA6" w:rsidP="006F4F49">
      <w:pPr>
        <w:pStyle w:val="libNormal"/>
      </w:pPr>
      <w:r w:rsidRPr="006F4F49">
        <w:rPr>
          <w:rtl/>
        </w:rPr>
        <w:t>ومواقف المسلمين اتجاه ابنة الرسول كان لها أثر عميق في نفس السيدة فاطمة لكونها إهانة صريحة لها، وظلماً مكشوفاً واعتداءً مقصوداً، وإهداراً لكرامتها، وتضييعاً لمقامها الأسمى.</w:t>
      </w:r>
    </w:p>
    <w:p w:rsidR="008E1AA6" w:rsidRPr="008E1AA6" w:rsidRDefault="008E1AA6" w:rsidP="006F4F49">
      <w:pPr>
        <w:pStyle w:val="libNormal"/>
      </w:pPr>
      <w:r w:rsidRPr="006F4F49">
        <w:rPr>
          <w:rtl/>
        </w:rPr>
        <w:t>وليست هذه الأمور من القضايا التي تنسى أو تضيع، فلا بدّ من تنبيه المعتدين على فظاعة عملهم وتسجيل ذلك في سجلّ التاريخ، وذلك عن طريق الاستنكار والتعبير عن الاستيلاء العميق عن تلك الأعمال.</w:t>
      </w:r>
    </w:p>
    <w:p w:rsidR="008E1AA6" w:rsidRPr="008E1AA6" w:rsidRDefault="008E1AA6" w:rsidP="006F4F49">
      <w:pPr>
        <w:pStyle w:val="libNormal"/>
      </w:pPr>
      <w:r w:rsidRPr="006F4F49">
        <w:rPr>
          <w:rtl/>
        </w:rPr>
        <w:t>وإنّ بنود الوصية ترمز إلى أنّ الزهراء عاشت بعد أبيها ناقمة وغاضبة على أولئك الأفراد، واستمرّت النقمة والغضب حتى الموت وبعد الموت وإلى يوم يبعثون.</w:t>
      </w:r>
    </w:p>
    <w:p w:rsidR="008E1AA6" w:rsidRPr="008E1AA6" w:rsidRDefault="008E1AA6" w:rsidP="006F4F49">
      <w:pPr>
        <w:pStyle w:val="libNormal"/>
      </w:pPr>
      <w:r w:rsidRPr="006F4F49">
        <w:rPr>
          <w:rtl/>
        </w:rPr>
        <w:t>فلا ترضى السيدة فاطمة أن يشيّعها تلك العصابة، ولا أن يصلُّوا على جنازتها ولا يشهدوا دفنها، ولا يعرفوا قبرها.</w:t>
      </w:r>
    </w:p>
    <w:p w:rsidR="008E1AA6" w:rsidRDefault="008E1AA6" w:rsidP="008E1AA6">
      <w:pPr>
        <w:pStyle w:val="libNormal"/>
        <w:rPr>
          <w:rtl/>
        </w:rPr>
      </w:pPr>
      <w:r>
        <w:rPr>
          <w:rtl/>
        </w:rPr>
        <w:br w:type="page"/>
      </w:r>
    </w:p>
    <w:p w:rsidR="008E1AA6" w:rsidRPr="00275503" w:rsidRDefault="008E1AA6" w:rsidP="00275503">
      <w:pPr>
        <w:pStyle w:val="Heading2Center"/>
      </w:pPr>
      <w:bookmarkStart w:id="235" w:name="99"/>
      <w:bookmarkStart w:id="236" w:name="_Toc414178740"/>
      <w:r w:rsidRPr="00565062">
        <w:rPr>
          <w:rtl/>
        </w:rPr>
        <w:lastRenderedPageBreak/>
        <w:t>فاطمة الزهراء في مثواها الأخير</w:t>
      </w:r>
      <w:bookmarkEnd w:id="235"/>
      <w:bookmarkEnd w:id="236"/>
    </w:p>
    <w:p w:rsidR="008E1AA6" w:rsidRPr="008E1AA6" w:rsidRDefault="008E1AA6" w:rsidP="006F4F49">
      <w:pPr>
        <w:pStyle w:val="libNormal"/>
      </w:pPr>
      <w:r w:rsidRPr="006F4F49">
        <w:rPr>
          <w:rtl/>
        </w:rPr>
        <w:t xml:space="preserve">لقد قرأت أنّ السيدة فاطمة </w:t>
      </w:r>
      <w:r w:rsidR="001A7A84" w:rsidRPr="001A7A84">
        <w:rPr>
          <w:rStyle w:val="libAlaemChar"/>
          <w:rtl/>
        </w:rPr>
        <w:t>عليها‌السلام</w:t>
      </w:r>
      <w:r w:rsidRPr="006F4F49">
        <w:rPr>
          <w:rtl/>
        </w:rPr>
        <w:t xml:space="preserve"> أوصت الإمام أمير المؤمنين </w:t>
      </w:r>
      <w:r w:rsidR="001A7A84" w:rsidRPr="001A7A84">
        <w:rPr>
          <w:rStyle w:val="libAlaemChar"/>
          <w:rtl/>
        </w:rPr>
        <w:t>عليه‌السلام</w:t>
      </w:r>
      <w:r w:rsidRPr="006F4F49">
        <w:rPr>
          <w:rtl/>
        </w:rPr>
        <w:t xml:space="preserve"> بأن يدفنها ليلاً، وأن لا يُعلم أحداً بموضع قبرها، بل يبقى قبرها مخفيّاً من يوم وفاتها إلى يوم الفصل الذي كان ميقاتاً، ليجلب هذا العمل إنتباه المسلمين، وعلى الأخصّ الحجّاج والمعتمرين الذين يزورون قبر الرسول </w:t>
      </w:r>
      <w:r w:rsidR="001A7A84" w:rsidRPr="001A7A84">
        <w:rPr>
          <w:rStyle w:val="libAlaemChar"/>
          <w:rtl/>
        </w:rPr>
        <w:t>صلى‌الله‌عليه‌وآله</w:t>
      </w:r>
      <w:r w:rsidRPr="006F4F49">
        <w:rPr>
          <w:rtl/>
        </w:rPr>
        <w:t xml:space="preserve"> في المدينة المنوّرة، ومراقد الأئمّة في البقيع، ويتساءلون عن قبرها فلا يجدون لذلك أثراً ولا خبراً.</w:t>
      </w:r>
    </w:p>
    <w:p w:rsidR="008E1AA6" w:rsidRPr="008E1AA6" w:rsidRDefault="008E1AA6" w:rsidP="006F4F49">
      <w:pPr>
        <w:pStyle w:val="libNormal"/>
      </w:pPr>
      <w:r w:rsidRPr="006F4F49">
        <w:rPr>
          <w:rtl/>
        </w:rPr>
        <w:t>فالقبر كان ولا زال مجهولاً عند المسلمين بسبب اختلاف المؤرّخين والمحدّثين فهناك أحاديث تصرّح بدفنها في البقيع، وهناك روايات أنّها دُفنت في حجرتها وعند توسيع المسجد النبوي الشريف صار قبرها في المسجد.</w:t>
      </w:r>
    </w:p>
    <w:p w:rsidR="008E1AA6" w:rsidRPr="008E1AA6" w:rsidRDefault="008E1AA6" w:rsidP="006F4F49">
      <w:pPr>
        <w:pStyle w:val="libNormal"/>
      </w:pPr>
      <w:r w:rsidRPr="006F4F49">
        <w:rPr>
          <w:rtl/>
        </w:rPr>
        <w:t>فإن صحّ هذا القول فإنّ صُوَر القبور التي صوَّرها الإِمام في البقيع كان لغرض المغالطة، وصرف الأنظار عن مدفنها الحقيقي.</w:t>
      </w:r>
    </w:p>
    <w:p w:rsidR="008E1AA6" w:rsidRPr="008E1AA6" w:rsidRDefault="008E1AA6" w:rsidP="006F4F49">
      <w:pPr>
        <w:pStyle w:val="libNormal"/>
      </w:pPr>
      <w:r w:rsidRPr="006F4F49">
        <w:rPr>
          <w:rtl/>
        </w:rPr>
        <w:t>وإن كان الإِمام قد دفنها في البقيع فالقبر كان ولا يزال مجهولاً.</w:t>
      </w:r>
    </w:p>
    <w:p w:rsidR="008E1AA6" w:rsidRPr="008E1AA6" w:rsidRDefault="008E1AA6" w:rsidP="006F4F49">
      <w:pPr>
        <w:pStyle w:val="libNormal"/>
      </w:pPr>
      <w:r w:rsidRPr="006F4F49">
        <w:rPr>
          <w:rtl/>
        </w:rPr>
        <w:t>وعلى كل تقدير: لقد حفروا القبر للسيدة فاطمة، حفروا مرقداً لتلك الزهرة الزهراء، واللؤلؤة النوراء، وتقدّم أربعة رجال وهم علي والعباس والفضل بن العباس ورابع</w:t>
      </w:r>
      <w:r w:rsidRPr="006F4F49">
        <w:rPr>
          <w:rStyle w:val="libFootnotenumChar"/>
          <w:rtl/>
        </w:rPr>
        <w:t xml:space="preserve"> (1)</w:t>
      </w:r>
      <w:r w:rsidR="00275503">
        <w:rPr>
          <w:rtl/>
        </w:rPr>
        <w:t xml:space="preserve"> - </w:t>
      </w:r>
      <w:r w:rsidRPr="006F4F49">
        <w:rPr>
          <w:rtl/>
        </w:rPr>
        <w:t xml:space="preserve">يحملون ذلك الجسد النحيف </w:t>
      </w:r>
      <w:r w:rsidRPr="006F4F49">
        <w:rPr>
          <w:rStyle w:val="libFootnotenumChar"/>
          <w:rtl/>
        </w:rPr>
        <w:t>(2)</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565062">
        <w:rPr>
          <w:rtl/>
        </w:rPr>
        <w:t>و 2) مستدرك الوسائل باب الدفن</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ونزل علي </w:t>
      </w:r>
      <w:r w:rsidR="001A7A84" w:rsidRPr="001A7A84">
        <w:rPr>
          <w:rStyle w:val="libAlaemChar"/>
          <w:rtl/>
        </w:rPr>
        <w:t>عليه‌السلام</w:t>
      </w:r>
      <w:r w:rsidRPr="006F4F49">
        <w:rPr>
          <w:rtl/>
        </w:rPr>
        <w:t xml:space="preserve"> إلى القبر لأنّه وليّ أمرها، وأولى الناس بأُمورها، واستلم بضعة رسول الله </w:t>
      </w:r>
      <w:r w:rsidR="001A7A84" w:rsidRPr="001A7A84">
        <w:rPr>
          <w:rStyle w:val="libAlaemChar"/>
          <w:rtl/>
        </w:rPr>
        <w:t>صلى‌الله‌عليه‌وآله</w:t>
      </w:r>
      <w:r w:rsidRPr="006F4F49">
        <w:rPr>
          <w:rtl/>
        </w:rPr>
        <w:t xml:space="preserve"> وأضجعها في لحدها، ووضع ذلك الخد الذي طالما تعفَّر بين يدي الله تعالى في حال السجود، ذلك الخد الذي كان يقبّله رسول الله </w:t>
      </w:r>
      <w:r w:rsidR="001A7A84" w:rsidRPr="001A7A84">
        <w:rPr>
          <w:rStyle w:val="libAlaemChar"/>
          <w:rtl/>
        </w:rPr>
        <w:t>صلى‌الله‌عليه‌وآله</w:t>
      </w:r>
      <w:r w:rsidRPr="006F4F49">
        <w:rPr>
          <w:rtl/>
        </w:rPr>
        <w:t xml:space="preserve"> في كل ليلة قبل أن ينام.</w:t>
      </w:r>
    </w:p>
    <w:p w:rsidR="008E1AA6" w:rsidRPr="008E1AA6" w:rsidRDefault="008E1AA6" w:rsidP="006F4F49">
      <w:pPr>
        <w:pStyle w:val="libNormal"/>
      </w:pPr>
      <w:r w:rsidRPr="006F4F49">
        <w:rPr>
          <w:rtl/>
        </w:rPr>
        <w:t>وضع ذلك الخد على تراب القبر وقال: يا أرض أستودعكِ وديعتي، هذه بنت رسول الله.</w:t>
      </w:r>
    </w:p>
    <w:p w:rsidR="008E1AA6" w:rsidRPr="008E1AA6" w:rsidRDefault="008E1AA6" w:rsidP="006F4F49">
      <w:pPr>
        <w:pStyle w:val="libNormal"/>
      </w:pPr>
      <w:r w:rsidRPr="006F4F49">
        <w:rPr>
          <w:rtl/>
        </w:rPr>
        <w:t xml:space="preserve">وعن الإمام الصادق </w:t>
      </w:r>
      <w:r w:rsidR="001A7A84" w:rsidRPr="001A7A84">
        <w:rPr>
          <w:rStyle w:val="libAlaemChar"/>
          <w:rtl/>
        </w:rPr>
        <w:t>عليه‌السلام</w:t>
      </w:r>
      <w:r w:rsidRPr="006F4F49">
        <w:rPr>
          <w:rtl/>
        </w:rPr>
        <w:t xml:space="preserve"> قال: إنّ أمير المؤمنين </w:t>
      </w:r>
      <w:r w:rsidR="001A7A84" w:rsidRPr="001A7A84">
        <w:rPr>
          <w:rStyle w:val="libAlaemChar"/>
          <w:rtl/>
        </w:rPr>
        <w:t>عليه‌السلام</w:t>
      </w:r>
      <w:r w:rsidR="00692040">
        <w:rPr>
          <w:rtl/>
        </w:rPr>
        <w:t xml:space="preserve"> لما </w:t>
      </w:r>
      <w:r w:rsidRPr="006F4F49">
        <w:rPr>
          <w:rtl/>
        </w:rPr>
        <w:t xml:space="preserve">وضع فاطمة بنت رسول الله في القبر قال: بسم الله الرحمن الرحيم، بسم الله وبالله وعلى ملّة رسول الله محمّد بن عبد الله </w:t>
      </w:r>
      <w:r w:rsidR="001A7A84" w:rsidRPr="001A7A84">
        <w:rPr>
          <w:rStyle w:val="libAlaemChar"/>
          <w:rtl/>
        </w:rPr>
        <w:t>صلى‌الله‌عليه‌وآله‌وسلم</w:t>
      </w:r>
      <w:r w:rsidRPr="006F4F49">
        <w:rPr>
          <w:rtl/>
        </w:rPr>
        <w:t>.</w:t>
      </w:r>
    </w:p>
    <w:p w:rsidR="008E1AA6" w:rsidRPr="006F4F49" w:rsidRDefault="008E1AA6" w:rsidP="006F4F49">
      <w:pPr>
        <w:pStyle w:val="libNormal0"/>
      </w:pPr>
      <w:r w:rsidRPr="00565062">
        <w:rPr>
          <w:rtl/>
        </w:rPr>
        <w:t>سلَّمتك أيّتها الصّدّيقة إلى مَن هو أولى بك منّي</w:t>
      </w:r>
      <w:r>
        <w:rPr>
          <w:rtl/>
        </w:rPr>
        <w:t>،</w:t>
      </w:r>
      <w:r w:rsidRPr="00565062">
        <w:rPr>
          <w:rtl/>
        </w:rPr>
        <w:t xml:space="preserve"> ورضيت لك بما رضي الله</w:t>
      </w:r>
      <w:r w:rsidRPr="008E1AA6">
        <w:rPr>
          <w:rtl/>
        </w:rPr>
        <w:t xml:space="preserve"> </w:t>
      </w:r>
      <w:r w:rsidRPr="00565062">
        <w:rPr>
          <w:rtl/>
        </w:rPr>
        <w:t>تعالى لك</w:t>
      </w:r>
      <w:r>
        <w:rPr>
          <w:rtl/>
        </w:rPr>
        <w:t>.</w:t>
      </w:r>
    </w:p>
    <w:p w:rsidR="008E1AA6" w:rsidRPr="008E1AA6" w:rsidRDefault="008E1AA6" w:rsidP="006F4F49">
      <w:pPr>
        <w:pStyle w:val="libNormal"/>
      </w:pPr>
      <w:r w:rsidRPr="006F4F49">
        <w:rPr>
          <w:rtl/>
        </w:rPr>
        <w:t xml:space="preserve">ثم قرأ: </w:t>
      </w:r>
      <w:r w:rsidR="00692040" w:rsidRPr="00692040">
        <w:rPr>
          <w:rStyle w:val="libAlaemChar"/>
          <w:rtl/>
        </w:rPr>
        <w:t>(</w:t>
      </w:r>
      <w:r w:rsidRPr="006F4F49">
        <w:rPr>
          <w:rStyle w:val="libAieChar"/>
          <w:rFonts w:hint="cs"/>
          <w:rtl/>
        </w:rPr>
        <w:t>مِنْهَا خَلَقْنَاكُمْ وَفِيهَا نُعِيدُكُمْ وَمِنْهَا نُخْرِجُكُمْ تَارَةً أُخْرَى‏</w:t>
      </w:r>
      <w:r w:rsidR="00692040" w:rsidRPr="00692040">
        <w:rPr>
          <w:rStyle w:val="libAlaemChar"/>
          <w:rtl/>
        </w:rPr>
        <w:t>)</w:t>
      </w:r>
      <w:r w:rsidRPr="006F4F49">
        <w:rPr>
          <w:rStyle w:val="libFootnotenumChar"/>
          <w:rtl/>
        </w:rPr>
        <w:t xml:space="preserve"> (1)</w:t>
      </w:r>
      <w:r w:rsidRPr="006F4F49">
        <w:rPr>
          <w:rtl/>
        </w:rPr>
        <w:t>.</w:t>
      </w:r>
    </w:p>
    <w:p w:rsidR="008E1AA6" w:rsidRPr="008E1AA6" w:rsidRDefault="008E1AA6" w:rsidP="006F4F49">
      <w:pPr>
        <w:pStyle w:val="libNormal"/>
      </w:pPr>
      <w:r w:rsidRPr="006F4F49">
        <w:rPr>
          <w:rtl/>
        </w:rPr>
        <w:t xml:space="preserve">لا يستطيع العقل أن يدرك، ولا يستطيع القلم أن يصف الحالة التي كان علي </w:t>
      </w:r>
      <w:r w:rsidR="001A7A84" w:rsidRPr="001A7A84">
        <w:rPr>
          <w:rStyle w:val="libAlaemChar"/>
          <w:rtl/>
        </w:rPr>
        <w:t>عليه‌السلام</w:t>
      </w:r>
      <w:r w:rsidRPr="006F4F49">
        <w:rPr>
          <w:rtl/>
        </w:rPr>
        <w:t xml:space="preserve"> يعيشها تلك اللحظات، ومدى تأثير الأحزان على قلبه.</w:t>
      </w:r>
    </w:p>
    <w:p w:rsidR="008E1AA6" w:rsidRPr="008E1AA6" w:rsidRDefault="008E1AA6" w:rsidP="006F4F49">
      <w:pPr>
        <w:pStyle w:val="libNormal"/>
      </w:pPr>
      <w:r w:rsidRPr="006F4F49">
        <w:rPr>
          <w:rtl/>
        </w:rPr>
        <w:t>ثم خرج من القبر، بعد أن أشرج اللِّبن، وتقدّم الحاضرون ليهيلوا التراب على تلك الدرّة النبويّة.</w:t>
      </w:r>
    </w:p>
    <w:p w:rsidR="008E1AA6" w:rsidRPr="008E1AA6" w:rsidRDefault="008E1AA6" w:rsidP="006F4F49">
      <w:pPr>
        <w:pStyle w:val="libNormal"/>
      </w:pPr>
      <w:r w:rsidRPr="006F4F49">
        <w:rPr>
          <w:rtl/>
        </w:rPr>
        <w:t xml:space="preserve">دفنوها، ودفنوا أشبه الناس خَلقاً وخُلقاً ومنطقاً برسول الله </w:t>
      </w:r>
      <w:r w:rsidR="001A7A84" w:rsidRPr="001A7A84">
        <w:rPr>
          <w:rStyle w:val="libAlaemChar"/>
          <w:rtl/>
        </w:rPr>
        <w:t>صلى‌الله‌عليه‌وآله‌وسلم</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565062">
        <w:rPr>
          <w:rtl/>
        </w:rPr>
        <w:t>مصباح الأنوار / بيت الأحزان ص 156</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دفنوا أوّل شهيدة من آل محمد.</w:t>
      </w:r>
    </w:p>
    <w:p w:rsidR="008E1AA6" w:rsidRPr="008E1AA6" w:rsidRDefault="008E1AA6" w:rsidP="006F4F49">
      <w:pPr>
        <w:pStyle w:val="libNormal"/>
      </w:pPr>
      <w:r w:rsidRPr="006F4F49">
        <w:rPr>
          <w:rtl/>
        </w:rPr>
        <w:t>لقد دفنوا كتلة من المواهب والفضائل.</w:t>
      </w:r>
    </w:p>
    <w:p w:rsidR="008E1AA6" w:rsidRPr="008E1AA6" w:rsidRDefault="008E1AA6" w:rsidP="006F4F49">
      <w:pPr>
        <w:pStyle w:val="libNormal"/>
      </w:pPr>
      <w:r w:rsidRPr="006F4F49">
        <w:rPr>
          <w:rtl/>
        </w:rPr>
        <w:t>لقد أخفوا في بطون التراب الحوراء الإِنسيّة.</w:t>
      </w:r>
    </w:p>
    <w:p w:rsidR="008E1AA6" w:rsidRPr="008E1AA6" w:rsidRDefault="008E1AA6" w:rsidP="006F4F49">
      <w:pPr>
        <w:pStyle w:val="libNormal"/>
      </w:pPr>
      <w:r w:rsidRPr="006F4F49">
        <w:rPr>
          <w:rtl/>
        </w:rPr>
        <w:t xml:space="preserve">وسوّى علي </w:t>
      </w:r>
      <w:r w:rsidR="001A7A84" w:rsidRPr="001A7A84">
        <w:rPr>
          <w:rStyle w:val="libAlaemChar"/>
          <w:rtl/>
        </w:rPr>
        <w:t>عليه‌السلام</w:t>
      </w:r>
      <w:r w:rsidRPr="006F4F49">
        <w:rPr>
          <w:rtl/>
        </w:rPr>
        <w:t xml:space="preserve"> قبرها، وكأنّه في تلك المراحل كان جرحه حارّاً، فلا يشعر بالألم، والإنسان قد يصاب بجراح أو كسر فلا يشعر بالألم في وقته، وبعد مضي لحظات يشتد به الوجع، ويتركه يصرخ ويصيح.</w:t>
      </w:r>
    </w:p>
    <w:p w:rsidR="008E1AA6" w:rsidRPr="008E1AA6" w:rsidRDefault="008E1AA6" w:rsidP="006F4F49">
      <w:pPr>
        <w:pStyle w:val="libNormal"/>
      </w:pPr>
      <w:r w:rsidRPr="006F4F49">
        <w:rPr>
          <w:rtl/>
        </w:rPr>
        <w:t>كان جثمان السيدة فاطمة نصب عين علي في تغسيلها وتكفينها والصلاة عليها ودفنها، والآن قد غابت الزهراء عن الأبصار، واختفت عن الأعين.</w:t>
      </w:r>
    </w:p>
    <w:p w:rsidR="008E1AA6" w:rsidRPr="008E1AA6" w:rsidRDefault="008E1AA6" w:rsidP="006F4F49">
      <w:pPr>
        <w:pStyle w:val="libNormal"/>
      </w:pPr>
      <w:r w:rsidRPr="006F4F49">
        <w:rPr>
          <w:rtl/>
        </w:rPr>
        <w:t>لقد حان أن يشعر الإمام علي بألم المصاب، ويشتد به الوجع أشد ما يمكن.</w:t>
      </w:r>
    </w:p>
    <w:p w:rsidR="008E1AA6" w:rsidRPr="008E1AA6" w:rsidRDefault="008E1AA6" w:rsidP="006F4F49">
      <w:pPr>
        <w:pStyle w:val="libNormal"/>
      </w:pPr>
      <w:r w:rsidRPr="006F4F49">
        <w:rPr>
          <w:rtl/>
        </w:rPr>
        <w:t>كانت تلك اللحظات الحرجة من تلك الليلة مؤلمة ومشجية؛ فلقد كان قلب الإِمام مضغوطاً عليه بسبب المصيبة.</w:t>
      </w:r>
    </w:p>
    <w:p w:rsidR="008E1AA6" w:rsidRPr="008E1AA6" w:rsidRDefault="008E1AA6" w:rsidP="006F4F49">
      <w:pPr>
        <w:pStyle w:val="libNormal"/>
      </w:pPr>
      <w:r w:rsidRPr="006F4F49">
        <w:rPr>
          <w:rtl/>
        </w:rPr>
        <w:t>لقد ماتت فاطمة الزهراء شهيدة الاضطهاد، قتيلة الظلم والاعتداء.</w:t>
      </w:r>
    </w:p>
    <w:p w:rsidR="008E1AA6" w:rsidRPr="008E1AA6" w:rsidRDefault="008E1AA6" w:rsidP="006F4F49">
      <w:pPr>
        <w:pStyle w:val="libNormal"/>
      </w:pPr>
      <w:r w:rsidRPr="006F4F49">
        <w:rPr>
          <w:rtl/>
        </w:rPr>
        <w:t>وفَقَدَ الإِمام بفقدها شريكة حياته، وأحبّ الناس إليه وإلى رسول الله.</w:t>
      </w:r>
    </w:p>
    <w:p w:rsidR="008E1AA6" w:rsidRPr="008E1AA6" w:rsidRDefault="008E1AA6" w:rsidP="006F4F49">
      <w:pPr>
        <w:pStyle w:val="libNormal"/>
      </w:pPr>
      <w:r w:rsidRPr="006F4F49">
        <w:rPr>
          <w:rtl/>
        </w:rPr>
        <w:t>فَقَدَ سيدةً في ريعان شبابها، ومقتبل عمرها، ونضارة حياتها.</w:t>
      </w:r>
    </w:p>
    <w:p w:rsidR="008E1AA6" w:rsidRPr="008E1AA6" w:rsidRDefault="008E1AA6" w:rsidP="006F4F49">
      <w:pPr>
        <w:pStyle w:val="libNormal"/>
      </w:pPr>
      <w:r w:rsidRPr="006F4F49">
        <w:rPr>
          <w:rtl/>
        </w:rPr>
        <w:t>فَقَدَ سيدةً انسجمت معه ديناً ودنيا وآخرة.</w:t>
      </w:r>
    </w:p>
    <w:p w:rsidR="008E1AA6" w:rsidRPr="008E1AA6" w:rsidRDefault="008E1AA6" w:rsidP="006F4F49">
      <w:pPr>
        <w:pStyle w:val="libNormal"/>
      </w:pPr>
      <w:r w:rsidRPr="006F4F49">
        <w:rPr>
          <w:rtl/>
        </w:rPr>
        <w:t>فَقَدَ زوجةً شاركته في مصائب حياته ومرارتها بكل صير.</w:t>
      </w:r>
    </w:p>
    <w:p w:rsidR="008E1AA6" w:rsidRPr="008E1AA6" w:rsidRDefault="008E1AA6" w:rsidP="006F4F49">
      <w:pPr>
        <w:pStyle w:val="libNormal"/>
      </w:pPr>
      <w:r w:rsidRPr="006F4F49">
        <w:rPr>
          <w:rtl/>
        </w:rPr>
        <w:t>فَقَدَ حوراء ليست من مستويات نساء الدنيا.</w:t>
      </w:r>
    </w:p>
    <w:p w:rsidR="008E1AA6" w:rsidRPr="008E1AA6" w:rsidRDefault="008E1AA6" w:rsidP="006F4F49">
      <w:pPr>
        <w:pStyle w:val="libNormal"/>
      </w:pPr>
      <w:r w:rsidRPr="006F4F49">
        <w:rPr>
          <w:rtl/>
        </w:rPr>
        <w:t>سوف لا يجد الإِمام على وجه الأرض مثلها عصمة ونزاهة وتقوى وعلماً وكمالاًَ وشرفاً، وفضائل ومكارم وغيرها.</w:t>
      </w:r>
    </w:p>
    <w:p w:rsidR="006F4F49" w:rsidRDefault="008E1AA6" w:rsidP="006F4F49">
      <w:pPr>
        <w:pStyle w:val="libNormal"/>
      </w:pPr>
      <w:r w:rsidRPr="006F4F49">
        <w:rPr>
          <w:rtl/>
        </w:rPr>
        <w:t>فلا يمكن له أن يتسلّى بامرأة أُخرى.</w:t>
      </w:r>
    </w:p>
    <w:p w:rsidR="008E1AA6" w:rsidRDefault="008E1AA6" w:rsidP="008E1AA6">
      <w:pPr>
        <w:pStyle w:val="libNormal"/>
        <w:rPr>
          <w:rtl/>
        </w:rPr>
      </w:pPr>
      <w:r>
        <w:rPr>
          <w:rtl/>
        </w:rPr>
        <w:br w:type="page"/>
      </w:r>
    </w:p>
    <w:p w:rsidR="008E1AA6" w:rsidRDefault="008E1AA6" w:rsidP="006F4F49">
      <w:pPr>
        <w:pStyle w:val="libNormal"/>
      </w:pPr>
      <w:r w:rsidRPr="006F4F49">
        <w:rPr>
          <w:rtl/>
        </w:rPr>
        <w:lastRenderedPageBreak/>
        <w:t>وممّا زاد في المصيبة، وضاعف في أبعاد الكارثة أنّ السيدة أوصت إلى زوجها أن يكون تشييع جثمانها ليلاً وسرّاً، وبإخفاء قبرها بحيث لا يكون لقبرها أثر ولا علامة.</w:t>
      </w:r>
    </w:p>
    <w:p w:rsidR="008E1AA6" w:rsidRPr="00275503" w:rsidRDefault="008E1AA6" w:rsidP="00275503">
      <w:pPr>
        <w:pStyle w:val="Heading3"/>
      </w:pPr>
      <w:bookmarkStart w:id="237" w:name="_Toc414178741"/>
      <w:r w:rsidRPr="00E60C1B">
        <w:rPr>
          <w:rtl/>
        </w:rPr>
        <w:t>شكوى إلى رسول الله</w:t>
      </w:r>
      <w:bookmarkEnd w:id="237"/>
    </w:p>
    <w:p w:rsidR="008E1AA6" w:rsidRPr="008E1AA6" w:rsidRDefault="008E1AA6" w:rsidP="006F4F49">
      <w:pPr>
        <w:pStyle w:val="libNormal"/>
      </w:pPr>
      <w:r w:rsidRPr="006F4F49">
        <w:rPr>
          <w:rtl/>
        </w:rPr>
        <w:t>ولهذا هاجت به الأحزان</w:t>
      </w:r>
      <w:r w:rsidR="00692040">
        <w:rPr>
          <w:rtl/>
        </w:rPr>
        <w:t xml:space="preserve"> لما </w:t>
      </w:r>
      <w:r w:rsidRPr="006F4F49">
        <w:rPr>
          <w:rtl/>
        </w:rPr>
        <w:t xml:space="preserve">نفض يده من تراب القبر فأرسل دموعه على خديه وحوّل وجهه إلى قبر رسول الله </w:t>
      </w:r>
      <w:r w:rsidR="001A7A84" w:rsidRPr="001A7A84">
        <w:rPr>
          <w:rStyle w:val="libAlaemChar"/>
          <w:rtl/>
        </w:rPr>
        <w:t>صلى‌الله‌عليه‌وآله</w:t>
      </w:r>
      <w:r w:rsidRPr="006F4F49">
        <w:rPr>
          <w:rtl/>
        </w:rPr>
        <w:t xml:space="preserve"> ثم قال:</w:t>
      </w:r>
    </w:p>
    <w:p w:rsidR="008E1AA6" w:rsidRPr="00275503" w:rsidRDefault="008E1AA6" w:rsidP="00275503">
      <w:pPr>
        <w:pStyle w:val="libNormal"/>
      </w:pPr>
      <w:r w:rsidRPr="006F4F49">
        <w:rPr>
          <w:rStyle w:val="libNormal0Char"/>
          <w:rtl/>
        </w:rPr>
        <w:t xml:space="preserve">السلام عليك يا رسول الله عنّي </w:t>
      </w:r>
      <w:r w:rsidRPr="00275503">
        <w:rPr>
          <w:rStyle w:val="libFootnotenumChar"/>
          <w:rtl/>
        </w:rPr>
        <w:t>(1)</w:t>
      </w:r>
      <w:r w:rsidRPr="006F4F49">
        <w:rPr>
          <w:rStyle w:val="libNormal0Char"/>
          <w:rtl/>
        </w:rPr>
        <w:t>.</w:t>
      </w:r>
    </w:p>
    <w:p w:rsidR="008E1AA6" w:rsidRPr="00275503" w:rsidRDefault="008E1AA6" w:rsidP="00275503">
      <w:pPr>
        <w:pStyle w:val="libNormal"/>
      </w:pPr>
      <w:r w:rsidRPr="006F4F49">
        <w:rPr>
          <w:rStyle w:val="libNormal0Char"/>
          <w:rtl/>
        </w:rPr>
        <w:t xml:space="preserve">السلام عليك عن ابنتك وزائرتك </w:t>
      </w:r>
      <w:r w:rsidRPr="00275503">
        <w:rPr>
          <w:rStyle w:val="libFootnotenumChar"/>
          <w:rtl/>
        </w:rPr>
        <w:t>(2)</w:t>
      </w:r>
      <w:r w:rsidRPr="006F4F49">
        <w:rPr>
          <w:rStyle w:val="libNormal0Char"/>
          <w:rtl/>
        </w:rPr>
        <w:t>.</w:t>
      </w:r>
    </w:p>
    <w:p w:rsidR="008E1AA6" w:rsidRPr="006F4F49" w:rsidRDefault="008E1AA6" w:rsidP="006F4F49">
      <w:pPr>
        <w:pStyle w:val="libNormal0"/>
      </w:pPr>
      <w:r w:rsidRPr="00E60C1B">
        <w:rPr>
          <w:rtl/>
        </w:rPr>
        <w:t>والبائتة في الثرى ببقعتك</w:t>
      </w:r>
      <w:r>
        <w:rPr>
          <w:rtl/>
        </w:rPr>
        <w:t>.</w:t>
      </w:r>
    </w:p>
    <w:p w:rsidR="008E1AA6" w:rsidRPr="006F4F49" w:rsidRDefault="008E1AA6" w:rsidP="006F4F49">
      <w:pPr>
        <w:pStyle w:val="libNormal0"/>
      </w:pPr>
      <w:r w:rsidRPr="00E60C1B">
        <w:rPr>
          <w:rtl/>
        </w:rPr>
        <w:t>والمختار الله لها سرعة اللحاق بك</w:t>
      </w:r>
      <w:r>
        <w:rPr>
          <w:rtl/>
        </w:rPr>
        <w:t>.</w:t>
      </w:r>
    </w:p>
    <w:p w:rsidR="008E1AA6" w:rsidRPr="006F4F49" w:rsidRDefault="008E1AA6" w:rsidP="006F4F49">
      <w:pPr>
        <w:pStyle w:val="libNormal0"/>
      </w:pPr>
      <w:r w:rsidRPr="00E60C1B">
        <w:rPr>
          <w:rtl/>
        </w:rPr>
        <w:t>قلّ يا رسول الله عن صفيّتك صبري</w:t>
      </w:r>
      <w:r>
        <w:rPr>
          <w:rtl/>
        </w:rPr>
        <w:t>.</w:t>
      </w:r>
    </w:p>
    <w:p w:rsidR="008E1AA6" w:rsidRPr="00275503" w:rsidRDefault="008E1AA6" w:rsidP="00275503">
      <w:pPr>
        <w:pStyle w:val="libNormal"/>
      </w:pPr>
      <w:r w:rsidRPr="006F4F49">
        <w:rPr>
          <w:rStyle w:val="libNormal0Char"/>
          <w:rtl/>
        </w:rPr>
        <w:t xml:space="preserve">وعفى عن سيّدة نساء العالمين تجلّدي </w:t>
      </w:r>
      <w:r w:rsidRPr="00275503">
        <w:rPr>
          <w:rStyle w:val="libFootnotenumChar"/>
          <w:rtl/>
        </w:rPr>
        <w:t>(3)</w:t>
      </w:r>
      <w:r w:rsidRPr="006F4F49">
        <w:rPr>
          <w:rStyle w:val="libNormal0Char"/>
          <w:rtl/>
        </w:rPr>
        <w:t>.</w:t>
      </w:r>
    </w:p>
    <w:p w:rsidR="008E1AA6" w:rsidRPr="00275503" w:rsidRDefault="008E1AA6" w:rsidP="00275503">
      <w:pPr>
        <w:pStyle w:val="libNormal"/>
      </w:pPr>
      <w:r w:rsidRPr="006F4F49">
        <w:rPr>
          <w:rStyle w:val="libNormal0Char"/>
          <w:rtl/>
        </w:rPr>
        <w:t xml:space="preserve">إلاَّ أنّ في التأسّي لي بسُنَّتك في فرقتك موضع تعزّ </w:t>
      </w:r>
      <w:r w:rsidRPr="00275503">
        <w:rPr>
          <w:rStyle w:val="libFootnotenumChar"/>
          <w:rtl/>
        </w:rPr>
        <w:t>(4).</w:t>
      </w:r>
    </w:p>
    <w:p w:rsidR="008E1AA6" w:rsidRPr="006F4F49" w:rsidRDefault="008E1AA6" w:rsidP="006F4F49">
      <w:pPr>
        <w:pStyle w:val="libNormal0"/>
      </w:pPr>
      <w:r w:rsidRPr="00E60C1B">
        <w:rPr>
          <w:rtl/>
        </w:rPr>
        <w:t>فلقد وسّدتك في ملحودة قبرك</w:t>
      </w:r>
      <w:r>
        <w:rPr>
          <w:rtl/>
        </w:rPr>
        <w:t>.</w:t>
      </w:r>
    </w:p>
    <w:p w:rsidR="008E1AA6" w:rsidRPr="00275503" w:rsidRDefault="008E1AA6" w:rsidP="00275503">
      <w:pPr>
        <w:pStyle w:val="libNormal"/>
      </w:pPr>
      <w:r w:rsidRPr="006F4F49">
        <w:rPr>
          <w:rStyle w:val="libNormal0Char"/>
          <w:rtl/>
        </w:rPr>
        <w:t xml:space="preserve">بعد أن فاضت نفسك </w:t>
      </w:r>
      <w:r w:rsidRPr="00275503">
        <w:rPr>
          <w:rStyle w:val="libFootnotenumChar"/>
          <w:rtl/>
        </w:rPr>
        <w:t>(5)</w:t>
      </w:r>
      <w:r w:rsidRPr="006F4F49">
        <w:rPr>
          <w:rStyle w:val="libNormal0Char"/>
          <w:rtl/>
        </w:rPr>
        <w:t xml:space="preserve"> بين نحري وصدري.</w:t>
      </w:r>
    </w:p>
    <w:p w:rsidR="008E1AA6" w:rsidRPr="006F4F49" w:rsidRDefault="008E1AA6" w:rsidP="006F4F49">
      <w:pPr>
        <w:pStyle w:val="libNormal0"/>
      </w:pPr>
      <w:r w:rsidRPr="00E60C1B">
        <w:rPr>
          <w:rtl/>
        </w:rPr>
        <w:t>وغمّضتك بيدي</w:t>
      </w:r>
      <w:r>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E60C1B">
        <w:rPr>
          <w:rtl/>
        </w:rPr>
        <w:t>وفي نسخة</w:t>
      </w:r>
      <w:r>
        <w:rPr>
          <w:rtl/>
        </w:rPr>
        <w:t>:</w:t>
      </w:r>
      <w:r w:rsidRPr="00E60C1B">
        <w:rPr>
          <w:rtl/>
        </w:rPr>
        <w:t xml:space="preserve"> السلام عليك يا رسول الله عني وعن ابنتك</w:t>
      </w:r>
      <w:r>
        <w:rPr>
          <w:rtl/>
        </w:rPr>
        <w:t>.</w:t>
      </w:r>
    </w:p>
    <w:p w:rsidR="008E1AA6" w:rsidRPr="00275503" w:rsidRDefault="008E1AA6" w:rsidP="00275503">
      <w:pPr>
        <w:pStyle w:val="libFootnote0"/>
      </w:pPr>
      <w:r w:rsidRPr="008E1AA6">
        <w:rPr>
          <w:rtl/>
        </w:rPr>
        <w:t xml:space="preserve">(2) </w:t>
      </w:r>
      <w:r w:rsidRPr="00E60C1B">
        <w:rPr>
          <w:rtl/>
        </w:rPr>
        <w:t>وفي نسخة</w:t>
      </w:r>
      <w:r>
        <w:rPr>
          <w:rtl/>
        </w:rPr>
        <w:t>:</w:t>
      </w:r>
      <w:r w:rsidRPr="00E60C1B">
        <w:rPr>
          <w:rtl/>
        </w:rPr>
        <w:t xml:space="preserve"> السلام عليك من ابنتك وحبيبتك وقرّة عينك وزائرتك</w:t>
      </w:r>
      <w:r>
        <w:rPr>
          <w:rtl/>
        </w:rPr>
        <w:t>.</w:t>
      </w:r>
    </w:p>
    <w:p w:rsidR="008E1AA6" w:rsidRPr="00275503" w:rsidRDefault="008E1AA6" w:rsidP="00275503">
      <w:pPr>
        <w:pStyle w:val="libFootnote0"/>
      </w:pPr>
      <w:r w:rsidRPr="008E1AA6">
        <w:rPr>
          <w:rtl/>
        </w:rPr>
        <w:t xml:space="preserve">(3) </w:t>
      </w:r>
      <w:r w:rsidRPr="00E60C1B">
        <w:rPr>
          <w:rtl/>
        </w:rPr>
        <w:t>وفي نسخة</w:t>
      </w:r>
      <w:r>
        <w:rPr>
          <w:rtl/>
        </w:rPr>
        <w:t>:</w:t>
      </w:r>
      <w:r w:rsidRPr="00E60C1B">
        <w:rPr>
          <w:rtl/>
        </w:rPr>
        <w:t xml:space="preserve"> وضعف عن سيّدة النساء</w:t>
      </w:r>
      <w:r>
        <w:rPr>
          <w:rtl/>
        </w:rPr>
        <w:t>.</w:t>
      </w:r>
    </w:p>
    <w:p w:rsidR="008E1AA6" w:rsidRPr="00275503" w:rsidRDefault="008E1AA6" w:rsidP="00275503">
      <w:pPr>
        <w:pStyle w:val="libFootnote0"/>
      </w:pPr>
      <w:r w:rsidRPr="008E1AA6">
        <w:rPr>
          <w:rtl/>
        </w:rPr>
        <w:t xml:space="preserve">(4) </w:t>
      </w:r>
      <w:r w:rsidRPr="00E60C1B">
        <w:rPr>
          <w:rtl/>
        </w:rPr>
        <w:t>وفي نسخة</w:t>
      </w:r>
      <w:r>
        <w:rPr>
          <w:rtl/>
        </w:rPr>
        <w:t>:</w:t>
      </w:r>
      <w:r w:rsidRPr="00E60C1B">
        <w:rPr>
          <w:rtl/>
        </w:rPr>
        <w:t xml:space="preserve"> بسنّتك</w:t>
      </w:r>
      <w:r>
        <w:rPr>
          <w:rtl/>
        </w:rPr>
        <w:t>،</w:t>
      </w:r>
      <w:r w:rsidRPr="00E60C1B">
        <w:rPr>
          <w:rtl/>
        </w:rPr>
        <w:t xml:space="preserve"> والحزن الذي حلّ بي لفراقك موضع التعزّي</w:t>
      </w:r>
      <w:r>
        <w:rPr>
          <w:rtl/>
        </w:rPr>
        <w:t>.</w:t>
      </w:r>
    </w:p>
    <w:p w:rsidR="008E1AA6" w:rsidRPr="00275503" w:rsidRDefault="008E1AA6" w:rsidP="00275503">
      <w:pPr>
        <w:pStyle w:val="libFootnote0"/>
      </w:pPr>
      <w:r w:rsidRPr="008E1AA6">
        <w:rPr>
          <w:rtl/>
        </w:rPr>
        <w:t xml:space="preserve">(5) </w:t>
      </w:r>
      <w:r w:rsidRPr="00E60C1B">
        <w:rPr>
          <w:rtl/>
        </w:rPr>
        <w:t>وفي نسخة</w:t>
      </w:r>
      <w:r>
        <w:rPr>
          <w:rtl/>
        </w:rPr>
        <w:t>:</w:t>
      </w:r>
      <w:r w:rsidRPr="00E60C1B">
        <w:rPr>
          <w:rtl/>
        </w:rPr>
        <w:t xml:space="preserve"> على صدري</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E60C1B">
        <w:rPr>
          <w:rtl/>
        </w:rPr>
        <w:lastRenderedPageBreak/>
        <w:t>وتولَّيت أمرك بنفسي</w:t>
      </w:r>
      <w:r>
        <w:rPr>
          <w:rtl/>
        </w:rPr>
        <w:t>.</w:t>
      </w:r>
    </w:p>
    <w:p w:rsidR="008E1AA6" w:rsidRPr="00275503" w:rsidRDefault="008E1AA6" w:rsidP="00275503">
      <w:pPr>
        <w:pStyle w:val="libNormal"/>
      </w:pPr>
      <w:r w:rsidRPr="006F4F49">
        <w:rPr>
          <w:rStyle w:val="libNormal0Char"/>
          <w:rtl/>
        </w:rPr>
        <w:t xml:space="preserve">بلى </w:t>
      </w:r>
      <w:r w:rsidRPr="00275503">
        <w:rPr>
          <w:rStyle w:val="libFootnotenumChar"/>
          <w:rtl/>
        </w:rPr>
        <w:t>(1)</w:t>
      </w:r>
      <w:r w:rsidRPr="006F4F49">
        <w:rPr>
          <w:rStyle w:val="libNormal0Char"/>
          <w:rtl/>
        </w:rPr>
        <w:t xml:space="preserve"> وفي كتاب الله لي أنعم القبول.</w:t>
      </w:r>
    </w:p>
    <w:p w:rsidR="008E1AA6" w:rsidRPr="006F4F49" w:rsidRDefault="008E1AA6" w:rsidP="006F4F49">
      <w:pPr>
        <w:pStyle w:val="libNormal0"/>
      </w:pPr>
      <w:r w:rsidRPr="00E60C1B">
        <w:rPr>
          <w:rtl/>
        </w:rPr>
        <w:t>إنّا لله وإنّا إليه راجعون</w:t>
      </w:r>
      <w:r>
        <w:rPr>
          <w:rtl/>
        </w:rPr>
        <w:t>.</w:t>
      </w:r>
    </w:p>
    <w:p w:rsidR="008E1AA6" w:rsidRPr="006F4F49" w:rsidRDefault="008E1AA6" w:rsidP="006F4F49">
      <w:pPr>
        <w:pStyle w:val="libNormal0"/>
      </w:pPr>
      <w:r w:rsidRPr="00E60C1B">
        <w:rPr>
          <w:rtl/>
        </w:rPr>
        <w:t>قد استُرجعتِ الوديعة</w:t>
      </w:r>
      <w:r>
        <w:rPr>
          <w:rtl/>
        </w:rPr>
        <w:t>.</w:t>
      </w:r>
    </w:p>
    <w:p w:rsidR="008E1AA6" w:rsidRPr="006F4F49" w:rsidRDefault="008E1AA6" w:rsidP="006F4F49">
      <w:pPr>
        <w:pStyle w:val="libNormal0"/>
      </w:pPr>
      <w:r w:rsidRPr="00E60C1B">
        <w:rPr>
          <w:rtl/>
        </w:rPr>
        <w:t>وأخُذت الرهينة</w:t>
      </w:r>
      <w:r>
        <w:rPr>
          <w:rtl/>
        </w:rPr>
        <w:t>.</w:t>
      </w:r>
    </w:p>
    <w:p w:rsidR="008E1AA6" w:rsidRPr="00275503" w:rsidRDefault="008E1AA6" w:rsidP="00275503">
      <w:pPr>
        <w:pStyle w:val="libNormal"/>
      </w:pPr>
      <w:r w:rsidRPr="006F4F49">
        <w:rPr>
          <w:rStyle w:val="libNormal0Char"/>
          <w:rtl/>
        </w:rPr>
        <w:t xml:space="preserve">واختلست الزهراء </w:t>
      </w:r>
      <w:r w:rsidRPr="00275503">
        <w:rPr>
          <w:rStyle w:val="libFootnotenumChar"/>
          <w:rtl/>
        </w:rPr>
        <w:t>(2)</w:t>
      </w:r>
      <w:r w:rsidRPr="006F4F49">
        <w:rPr>
          <w:rStyle w:val="libNormal0Char"/>
          <w:rtl/>
        </w:rPr>
        <w:t>.</w:t>
      </w:r>
    </w:p>
    <w:p w:rsidR="008E1AA6" w:rsidRPr="006F4F49" w:rsidRDefault="008E1AA6" w:rsidP="006F4F49">
      <w:pPr>
        <w:pStyle w:val="libNormal0"/>
      </w:pPr>
      <w:r w:rsidRPr="00E60C1B">
        <w:rPr>
          <w:rtl/>
        </w:rPr>
        <w:t>فما أقبح الخضراء والغبراء</w:t>
      </w:r>
      <w:r>
        <w:rPr>
          <w:rtl/>
        </w:rPr>
        <w:t>.</w:t>
      </w:r>
    </w:p>
    <w:p w:rsidR="008E1AA6" w:rsidRPr="006F4F49" w:rsidRDefault="008E1AA6" w:rsidP="006F4F49">
      <w:pPr>
        <w:pStyle w:val="libNormal0"/>
      </w:pPr>
      <w:r w:rsidRPr="00E60C1B">
        <w:rPr>
          <w:rtl/>
        </w:rPr>
        <w:t>يا رسول الله</w:t>
      </w:r>
      <w:r>
        <w:rPr>
          <w:rtl/>
        </w:rPr>
        <w:t>!</w:t>
      </w:r>
      <w:r w:rsidRPr="008E1AA6">
        <w:rPr>
          <w:rtl/>
        </w:rPr>
        <w:t>!</w:t>
      </w:r>
    </w:p>
    <w:p w:rsidR="008E1AA6" w:rsidRPr="006F4F49" w:rsidRDefault="008E1AA6" w:rsidP="006F4F49">
      <w:pPr>
        <w:pStyle w:val="libNormal0"/>
      </w:pPr>
      <w:r w:rsidRPr="00E60C1B">
        <w:rPr>
          <w:rtl/>
        </w:rPr>
        <w:t>أمّا حزني فَسَرمد</w:t>
      </w:r>
      <w:r>
        <w:rPr>
          <w:rtl/>
        </w:rPr>
        <w:t>.</w:t>
      </w:r>
    </w:p>
    <w:p w:rsidR="008E1AA6" w:rsidRPr="006F4F49" w:rsidRDefault="008E1AA6" w:rsidP="006F4F49">
      <w:pPr>
        <w:pStyle w:val="libNormal0"/>
      </w:pPr>
      <w:r w:rsidRPr="00E60C1B">
        <w:rPr>
          <w:rtl/>
        </w:rPr>
        <w:t>وأمّا ليلي فمسهَّد</w:t>
      </w:r>
      <w:r>
        <w:rPr>
          <w:rtl/>
        </w:rPr>
        <w:t>.</w:t>
      </w:r>
    </w:p>
    <w:p w:rsidR="008E1AA6" w:rsidRPr="00275503" w:rsidRDefault="008E1AA6" w:rsidP="00275503">
      <w:pPr>
        <w:pStyle w:val="libNormal"/>
      </w:pPr>
      <w:r w:rsidRPr="006F4F49">
        <w:rPr>
          <w:rStyle w:val="libNormal0Char"/>
          <w:rtl/>
        </w:rPr>
        <w:t xml:space="preserve">وهمٌّ لا يبرح من قلبي </w:t>
      </w:r>
      <w:r w:rsidRPr="00275503">
        <w:rPr>
          <w:rStyle w:val="libFootnotenumChar"/>
          <w:rtl/>
        </w:rPr>
        <w:t>(3)</w:t>
      </w:r>
      <w:r w:rsidRPr="006F4F49">
        <w:rPr>
          <w:rStyle w:val="libNormal0Char"/>
          <w:rtl/>
        </w:rPr>
        <w:t>.</w:t>
      </w:r>
    </w:p>
    <w:p w:rsidR="008E1AA6" w:rsidRPr="00275503" w:rsidRDefault="008E1AA6" w:rsidP="00275503">
      <w:pPr>
        <w:pStyle w:val="libNormal"/>
      </w:pPr>
      <w:r w:rsidRPr="006F4F49">
        <w:rPr>
          <w:rStyle w:val="libNormal0Char"/>
          <w:rtl/>
        </w:rPr>
        <w:t xml:space="preserve">أو </w:t>
      </w:r>
      <w:r w:rsidRPr="00275503">
        <w:rPr>
          <w:rStyle w:val="libFootnotenumChar"/>
          <w:rtl/>
        </w:rPr>
        <w:t>(4)</w:t>
      </w:r>
      <w:r w:rsidRPr="006F4F49">
        <w:rPr>
          <w:rStyle w:val="libNormal0Char"/>
          <w:rtl/>
        </w:rPr>
        <w:t xml:space="preserve"> يختار الله لي دارك التي أنت فيها </w:t>
      </w:r>
      <w:r w:rsidRPr="00275503">
        <w:rPr>
          <w:rStyle w:val="libFootnotenumChar"/>
          <w:rtl/>
        </w:rPr>
        <w:t>(5)</w:t>
      </w:r>
      <w:r w:rsidRPr="006F4F49">
        <w:rPr>
          <w:rStyle w:val="libNormal0Char"/>
          <w:rtl/>
        </w:rPr>
        <w:t xml:space="preserve"> مقيم.</w:t>
      </w:r>
    </w:p>
    <w:p w:rsidR="008E1AA6" w:rsidRPr="006F4F49" w:rsidRDefault="008E1AA6" w:rsidP="006F4F49">
      <w:pPr>
        <w:pStyle w:val="libNormal0"/>
      </w:pPr>
      <w:r w:rsidRPr="00E60C1B">
        <w:rPr>
          <w:rtl/>
        </w:rPr>
        <w:t>كمدٌ مقيّح</w:t>
      </w:r>
      <w:r>
        <w:rPr>
          <w:rtl/>
        </w:rPr>
        <w:t>،</w:t>
      </w:r>
      <w:r w:rsidRPr="00E60C1B">
        <w:rPr>
          <w:rtl/>
        </w:rPr>
        <w:t xml:space="preserve"> وهمٌّ مهيّج</w:t>
      </w:r>
      <w:r>
        <w:rPr>
          <w:rtl/>
        </w:rPr>
        <w:t>.</w:t>
      </w:r>
    </w:p>
    <w:p w:rsidR="008E1AA6" w:rsidRPr="006F4F49" w:rsidRDefault="008E1AA6" w:rsidP="006F4F49">
      <w:pPr>
        <w:pStyle w:val="libNormal0"/>
      </w:pPr>
      <w:r w:rsidRPr="00E60C1B">
        <w:rPr>
          <w:rtl/>
        </w:rPr>
        <w:t>سرعان ما فَرَّق الله بيننا</w:t>
      </w:r>
      <w:r>
        <w:rPr>
          <w:rtl/>
        </w:rPr>
        <w:t>.</w:t>
      </w:r>
    </w:p>
    <w:p w:rsidR="008E1AA6" w:rsidRPr="006F4F49" w:rsidRDefault="008E1AA6" w:rsidP="006F4F49">
      <w:pPr>
        <w:pStyle w:val="libNormal0"/>
      </w:pPr>
      <w:r w:rsidRPr="00E60C1B">
        <w:rPr>
          <w:rtl/>
        </w:rPr>
        <w:t>وإلى الله أشكو</w:t>
      </w:r>
      <w:r>
        <w:rPr>
          <w:rtl/>
        </w:rPr>
        <w:t>.</w:t>
      </w:r>
    </w:p>
    <w:p w:rsidR="008E1AA6" w:rsidRPr="00275503" w:rsidRDefault="008E1AA6" w:rsidP="00275503">
      <w:pPr>
        <w:pStyle w:val="libNormal"/>
      </w:pPr>
      <w:r w:rsidRPr="006F4F49">
        <w:rPr>
          <w:rStyle w:val="libNormal0Char"/>
          <w:rtl/>
        </w:rPr>
        <w:t xml:space="preserve">وستنبئك ابنتك بتضافر </w:t>
      </w:r>
      <w:r w:rsidRPr="00275503">
        <w:rPr>
          <w:rStyle w:val="libFootnotenumChar"/>
          <w:rtl/>
        </w:rPr>
        <w:t xml:space="preserve">(6) </w:t>
      </w:r>
      <w:r w:rsidRPr="006F4F49">
        <w:rPr>
          <w:rStyle w:val="libNormal0Char"/>
          <w:rtl/>
        </w:rPr>
        <w:t>أُمّتك عليَّ.</w:t>
      </w:r>
    </w:p>
    <w:p w:rsidR="008E1AA6" w:rsidRPr="006F4F49" w:rsidRDefault="008E1AA6" w:rsidP="006F4F49">
      <w:pPr>
        <w:pStyle w:val="libNormal0"/>
      </w:pPr>
      <w:r w:rsidRPr="00E60C1B">
        <w:rPr>
          <w:rtl/>
        </w:rPr>
        <w:t>وعلى هضمها حقّها</w:t>
      </w:r>
      <w:r>
        <w:rPr>
          <w:rtl/>
        </w:rPr>
        <w:t>.</w:t>
      </w:r>
    </w:p>
    <w:p w:rsidR="008E1AA6" w:rsidRPr="006F4F49" w:rsidRDefault="008E1AA6" w:rsidP="006F4F49">
      <w:pPr>
        <w:pStyle w:val="libNormal0"/>
      </w:pPr>
      <w:r w:rsidRPr="00E60C1B">
        <w:rPr>
          <w:rtl/>
        </w:rPr>
        <w:t>فأحفها السؤال</w:t>
      </w:r>
      <w:r>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E60C1B">
        <w:rPr>
          <w:rtl/>
        </w:rPr>
        <w:t>وفي نسخة</w:t>
      </w:r>
      <w:r>
        <w:rPr>
          <w:rtl/>
        </w:rPr>
        <w:t>:</w:t>
      </w:r>
      <w:r w:rsidRPr="00E60C1B">
        <w:rPr>
          <w:rtl/>
        </w:rPr>
        <w:t xml:space="preserve"> نعم</w:t>
      </w:r>
      <w:r>
        <w:rPr>
          <w:rtl/>
        </w:rPr>
        <w:t>.</w:t>
      </w:r>
    </w:p>
    <w:p w:rsidR="008E1AA6" w:rsidRPr="00275503" w:rsidRDefault="008E1AA6" w:rsidP="00275503">
      <w:pPr>
        <w:pStyle w:val="libFootnote0"/>
      </w:pPr>
      <w:r w:rsidRPr="008E1AA6">
        <w:rPr>
          <w:rtl/>
        </w:rPr>
        <w:t xml:space="preserve">(2) </w:t>
      </w:r>
      <w:r w:rsidRPr="00E60C1B">
        <w:rPr>
          <w:rtl/>
        </w:rPr>
        <w:t>وفي نسخة</w:t>
      </w:r>
      <w:r>
        <w:rPr>
          <w:rtl/>
        </w:rPr>
        <w:t>:</w:t>
      </w:r>
      <w:r w:rsidRPr="00E60C1B">
        <w:rPr>
          <w:rtl/>
        </w:rPr>
        <w:t xml:space="preserve"> اختلصت واختلست</w:t>
      </w:r>
      <w:r>
        <w:rPr>
          <w:rtl/>
        </w:rPr>
        <w:t>.</w:t>
      </w:r>
    </w:p>
    <w:p w:rsidR="008E1AA6" w:rsidRPr="00275503" w:rsidRDefault="008E1AA6" w:rsidP="00275503">
      <w:pPr>
        <w:pStyle w:val="libFootnote0"/>
      </w:pPr>
      <w:r w:rsidRPr="008E1AA6">
        <w:rPr>
          <w:rtl/>
        </w:rPr>
        <w:t xml:space="preserve">(3) </w:t>
      </w:r>
      <w:r w:rsidRPr="00E60C1B">
        <w:rPr>
          <w:rtl/>
        </w:rPr>
        <w:t>وفي نسخة</w:t>
      </w:r>
      <w:r>
        <w:rPr>
          <w:rtl/>
        </w:rPr>
        <w:t>:</w:t>
      </w:r>
      <w:r w:rsidRPr="00E60C1B">
        <w:rPr>
          <w:rtl/>
        </w:rPr>
        <w:t xml:space="preserve"> لا يبرح الحزن من قلبي</w:t>
      </w:r>
      <w:r>
        <w:rPr>
          <w:rtl/>
        </w:rPr>
        <w:t>.</w:t>
      </w:r>
    </w:p>
    <w:p w:rsidR="008E1AA6" w:rsidRPr="00275503" w:rsidRDefault="008E1AA6" w:rsidP="00275503">
      <w:pPr>
        <w:pStyle w:val="libFootnote0"/>
      </w:pPr>
      <w:r w:rsidRPr="008E1AA6">
        <w:rPr>
          <w:rtl/>
        </w:rPr>
        <w:t xml:space="preserve">(4) </w:t>
      </w:r>
      <w:r w:rsidRPr="00E60C1B">
        <w:rPr>
          <w:rtl/>
        </w:rPr>
        <w:t>وفي نسخة</w:t>
      </w:r>
      <w:r>
        <w:rPr>
          <w:rtl/>
        </w:rPr>
        <w:t>:</w:t>
      </w:r>
      <w:r w:rsidRPr="00E60C1B">
        <w:rPr>
          <w:rtl/>
        </w:rPr>
        <w:t xml:space="preserve"> إلى أن يختار</w:t>
      </w:r>
      <w:r>
        <w:rPr>
          <w:rtl/>
        </w:rPr>
        <w:t>.</w:t>
      </w:r>
    </w:p>
    <w:p w:rsidR="008E1AA6" w:rsidRPr="00275503" w:rsidRDefault="008E1AA6" w:rsidP="00275503">
      <w:pPr>
        <w:pStyle w:val="libFootnote0"/>
      </w:pPr>
      <w:r w:rsidRPr="008E1AA6">
        <w:rPr>
          <w:rtl/>
        </w:rPr>
        <w:t xml:space="preserve">(5) </w:t>
      </w:r>
      <w:r w:rsidRPr="00E60C1B">
        <w:rPr>
          <w:rtl/>
        </w:rPr>
        <w:t>وفي نسخة</w:t>
      </w:r>
      <w:r>
        <w:rPr>
          <w:rtl/>
        </w:rPr>
        <w:t>:</w:t>
      </w:r>
      <w:r w:rsidRPr="00E60C1B">
        <w:rPr>
          <w:rtl/>
        </w:rPr>
        <w:t xml:space="preserve"> بها</w:t>
      </w:r>
      <w:r>
        <w:rPr>
          <w:rtl/>
        </w:rPr>
        <w:t>.</w:t>
      </w:r>
    </w:p>
    <w:p w:rsidR="008E1AA6" w:rsidRPr="00275503" w:rsidRDefault="008E1AA6" w:rsidP="00275503">
      <w:pPr>
        <w:pStyle w:val="libFootnote0"/>
      </w:pPr>
      <w:r w:rsidRPr="008E1AA6">
        <w:rPr>
          <w:rtl/>
        </w:rPr>
        <w:t xml:space="preserve">(6) </w:t>
      </w:r>
      <w:r w:rsidRPr="00E60C1B">
        <w:rPr>
          <w:rtl/>
        </w:rPr>
        <w:t>وفي نسخة</w:t>
      </w:r>
      <w:r>
        <w:rPr>
          <w:rtl/>
        </w:rPr>
        <w:t>:</w:t>
      </w:r>
      <w:r w:rsidRPr="00E60C1B">
        <w:rPr>
          <w:rtl/>
        </w:rPr>
        <w:t xml:space="preserve"> بتظاهر</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E60C1B">
        <w:rPr>
          <w:rtl/>
        </w:rPr>
        <w:lastRenderedPageBreak/>
        <w:t>واستخبرها</w:t>
      </w:r>
      <w:r w:rsidRPr="008E1AA6">
        <w:rPr>
          <w:rtl/>
        </w:rPr>
        <w:t xml:space="preserve"> </w:t>
      </w:r>
      <w:r w:rsidRPr="00E60C1B">
        <w:rPr>
          <w:rtl/>
        </w:rPr>
        <w:t>الحال</w:t>
      </w:r>
      <w:r>
        <w:rPr>
          <w:rtl/>
        </w:rPr>
        <w:t>.</w:t>
      </w:r>
    </w:p>
    <w:p w:rsidR="008E1AA6" w:rsidRPr="006F4F49" w:rsidRDefault="008E1AA6" w:rsidP="006F4F49">
      <w:pPr>
        <w:pStyle w:val="libNormal0"/>
      </w:pPr>
      <w:r w:rsidRPr="00E60C1B">
        <w:rPr>
          <w:rtl/>
        </w:rPr>
        <w:t>فكم من غليل معتلج بصدرها لم تجد إلى بثّه سبيلاً</w:t>
      </w:r>
      <w:r>
        <w:rPr>
          <w:rtl/>
        </w:rPr>
        <w:t>.</w:t>
      </w:r>
    </w:p>
    <w:p w:rsidR="008E1AA6" w:rsidRPr="006F4F49" w:rsidRDefault="008E1AA6" w:rsidP="006F4F49">
      <w:pPr>
        <w:pStyle w:val="libNormal0"/>
      </w:pPr>
      <w:r w:rsidRPr="00E60C1B">
        <w:rPr>
          <w:rtl/>
        </w:rPr>
        <w:t>وستقول ويحكم الله وهو خير الحاكمين</w:t>
      </w:r>
      <w:r>
        <w:rPr>
          <w:rtl/>
        </w:rPr>
        <w:t>.</w:t>
      </w:r>
    </w:p>
    <w:p w:rsidR="008E1AA6" w:rsidRPr="00275503" w:rsidRDefault="008E1AA6" w:rsidP="00275503">
      <w:pPr>
        <w:pStyle w:val="libNormal"/>
      </w:pPr>
      <w:r w:rsidRPr="006F4F49">
        <w:rPr>
          <w:rStyle w:val="libNormal0Char"/>
          <w:rtl/>
        </w:rPr>
        <w:t xml:space="preserve">والسلام عليكما </w:t>
      </w:r>
      <w:r w:rsidRPr="00275503">
        <w:rPr>
          <w:rStyle w:val="libFootnotenumChar"/>
          <w:rtl/>
        </w:rPr>
        <w:t>(1)</w:t>
      </w:r>
      <w:r w:rsidRPr="006F4F49">
        <w:rPr>
          <w:rStyle w:val="libNormal0Char"/>
          <w:rtl/>
        </w:rPr>
        <w:t xml:space="preserve"> يا رسول الله.</w:t>
      </w:r>
    </w:p>
    <w:p w:rsidR="008E1AA6" w:rsidRPr="006F4F49" w:rsidRDefault="008E1AA6" w:rsidP="006F4F49">
      <w:pPr>
        <w:pStyle w:val="libNormal0"/>
      </w:pPr>
      <w:r w:rsidRPr="00E60C1B">
        <w:rPr>
          <w:rtl/>
        </w:rPr>
        <w:t>سلام مودّع</w:t>
      </w:r>
      <w:r>
        <w:rPr>
          <w:rtl/>
        </w:rPr>
        <w:t>.</w:t>
      </w:r>
    </w:p>
    <w:p w:rsidR="008E1AA6" w:rsidRPr="00275503" w:rsidRDefault="008E1AA6" w:rsidP="00275503">
      <w:pPr>
        <w:pStyle w:val="libNormal"/>
      </w:pPr>
      <w:r w:rsidRPr="006F4F49">
        <w:rPr>
          <w:rStyle w:val="libNormal0Char"/>
          <w:rtl/>
        </w:rPr>
        <w:t xml:space="preserve">لا سئم ولا قالٍ </w:t>
      </w:r>
      <w:r w:rsidRPr="00275503">
        <w:rPr>
          <w:rStyle w:val="libFootnotenumChar"/>
          <w:rtl/>
        </w:rPr>
        <w:t>(2)</w:t>
      </w:r>
      <w:r w:rsidRPr="006F4F49">
        <w:rPr>
          <w:rStyle w:val="libNormal0Char"/>
          <w:rtl/>
        </w:rPr>
        <w:t>.</w:t>
      </w:r>
    </w:p>
    <w:p w:rsidR="008E1AA6" w:rsidRPr="006F4F49" w:rsidRDefault="008E1AA6" w:rsidP="006F4F49">
      <w:pPr>
        <w:pStyle w:val="libNormal0"/>
      </w:pPr>
      <w:r w:rsidRPr="00E60C1B">
        <w:rPr>
          <w:rtl/>
        </w:rPr>
        <w:t>فإن أنصرف فلا عن ملالة</w:t>
      </w:r>
      <w:r>
        <w:rPr>
          <w:rtl/>
        </w:rPr>
        <w:t>.</w:t>
      </w:r>
    </w:p>
    <w:p w:rsidR="008E1AA6" w:rsidRPr="00275503" w:rsidRDefault="008E1AA6" w:rsidP="00275503">
      <w:pPr>
        <w:pStyle w:val="libNormal"/>
      </w:pPr>
      <w:r w:rsidRPr="006F4F49">
        <w:rPr>
          <w:rStyle w:val="libNormal0Char"/>
          <w:rtl/>
        </w:rPr>
        <w:t xml:space="preserve">وإن أُقم فلا عن سوء ظن </w:t>
      </w:r>
      <w:r w:rsidRPr="00275503">
        <w:rPr>
          <w:rStyle w:val="libFootnotenumChar"/>
          <w:rtl/>
        </w:rPr>
        <w:t>(3)</w:t>
      </w:r>
      <w:r w:rsidRPr="006F4F49">
        <w:rPr>
          <w:rStyle w:val="libNormal0Char"/>
          <w:rtl/>
        </w:rPr>
        <w:t xml:space="preserve"> لما وعد الله الصابرين.</w:t>
      </w:r>
    </w:p>
    <w:p w:rsidR="008E1AA6" w:rsidRPr="006F4F49" w:rsidRDefault="008E1AA6" w:rsidP="006F4F49">
      <w:pPr>
        <w:pStyle w:val="libNormal0"/>
      </w:pPr>
      <w:r w:rsidRPr="00E60C1B">
        <w:rPr>
          <w:rtl/>
        </w:rPr>
        <w:t>واهاً واها</w:t>
      </w:r>
      <w:r>
        <w:rPr>
          <w:rtl/>
        </w:rPr>
        <w:t>!</w:t>
      </w:r>
      <w:r w:rsidRPr="008E1AA6">
        <w:rPr>
          <w:rtl/>
        </w:rPr>
        <w:t>!</w:t>
      </w:r>
    </w:p>
    <w:p w:rsidR="008E1AA6" w:rsidRPr="006F4F49" w:rsidRDefault="008E1AA6" w:rsidP="006F4F49">
      <w:pPr>
        <w:pStyle w:val="libNormal0"/>
      </w:pPr>
      <w:r w:rsidRPr="00E60C1B">
        <w:rPr>
          <w:rtl/>
        </w:rPr>
        <w:t>والصبر أيمن وأجمل</w:t>
      </w:r>
      <w:r>
        <w:rPr>
          <w:rtl/>
        </w:rPr>
        <w:t>.</w:t>
      </w:r>
    </w:p>
    <w:p w:rsidR="008E1AA6" w:rsidRPr="006F4F49" w:rsidRDefault="008E1AA6" w:rsidP="006F4F49">
      <w:pPr>
        <w:pStyle w:val="libNormal0"/>
      </w:pPr>
      <w:r w:rsidRPr="00E60C1B">
        <w:rPr>
          <w:rtl/>
        </w:rPr>
        <w:t>ولولا غلبة المستولين علينا</w:t>
      </w:r>
      <w:r>
        <w:rPr>
          <w:rtl/>
        </w:rPr>
        <w:t>.</w:t>
      </w:r>
    </w:p>
    <w:p w:rsidR="008E1AA6" w:rsidRPr="006F4F49" w:rsidRDefault="008E1AA6" w:rsidP="006F4F49">
      <w:pPr>
        <w:pStyle w:val="libNormal0"/>
      </w:pPr>
      <w:r w:rsidRPr="00E60C1B">
        <w:rPr>
          <w:rtl/>
        </w:rPr>
        <w:t>لجعلتُ المقام عند قبرك لزاماً</w:t>
      </w:r>
      <w:r>
        <w:rPr>
          <w:rtl/>
        </w:rPr>
        <w:t>.</w:t>
      </w:r>
    </w:p>
    <w:p w:rsidR="008E1AA6" w:rsidRPr="00275503" w:rsidRDefault="008E1AA6" w:rsidP="00275503">
      <w:pPr>
        <w:pStyle w:val="libNormal"/>
      </w:pPr>
      <w:r w:rsidRPr="006F4F49">
        <w:rPr>
          <w:rStyle w:val="libNormal0Char"/>
          <w:rtl/>
        </w:rPr>
        <w:t xml:space="preserve">والتلبث عنده عكوفاً </w:t>
      </w:r>
      <w:r w:rsidRPr="00275503">
        <w:rPr>
          <w:rStyle w:val="libFootnotenumChar"/>
          <w:rtl/>
        </w:rPr>
        <w:t>(4)</w:t>
      </w:r>
      <w:r w:rsidRPr="006F4F49">
        <w:rPr>
          <w:rStyle w:val="libNormal0Char"/>
          <w:rtl/>
        </w:rPr>
        <w:t>.</w:t>
      </w:r>
    </w:p>
    <w:p w:rsidR="008E1AA6" w:rsidRPr="006F4F49" w:rsidRDefault="008E1AA6" w:rsidP="006F4F49">
      <w:pPr>
        <w:pStyle w:val="libNormal0"/>
      </w:pPr>
      <w:r w:rsidRPr="00E60C1B">
        <w:rPr>
          <w:rtl/>
        </w:rPr>
        <w:t>ولأعولت إعوال الثكلى على جليل الرزيّة</w:t>
      </w:r>
      <w:r>
        <w:rPr>
          <w:rtl/>
        </w:rPr>
        <w:t>.</w:t>
      </w:r>
    </w:p>
    <w:p w:rsidR="008E1AA6" w:rsidRPr="006F4F49" w:rsidRDefault="008E1AA6" w:rsidP="006F4F49">
      <w:pPr>
        <w:pStyle w:val="libNormal0"/>
      </w:pPr>
      <w:r w:rsidRPr="00E60C1B">
        <w:rPr>
          <w:rtl/>
        </w:rPr>
        <w:t>فبعين الله تدفن ابنتك سرّاً</w:t>
      </w:r>
      <w:r>
        <w:rPr>
          <w:rtl/>
        </w:rPr>
        <w:t>؟</w:t>
      </w:r>
      <w:r w:rsidRPr="008E1AA6">
        <w:rPr>
          <w:rtl/>
        </w:rPr>
        <w:t>!!</w:t>
      </w:r>
    </w:p>
    <w:p w:rsidR="008E1AA6" w:rsidRPr="006F4F49" w:rsidRDefault="008E1AA6" w:rsidP="006F4F49">
      <w:pPr>
        <w:pStyle w:val="libNormal0"/>
      </w:pPr>
      <w:r w:rsidRPr="00E60C1B">
        <w:rPr>
          <w:rtl/>
        </w:rPr>
        <w:t>ويهتضم حقّها قهراً</w:t>
      </w:r>
      <w:r>
        <w:rPr>
          <w:rtl/>
        </w:rPr>
        <w:t>؟</w:t>
      </w:r>
      <w:r w:rsidRPr="008E1AA6">
        <w:rPr>
          <w:rtl/>
        </w:rPr>
        <w:t>!!</w:t>
      </w:r>
    </w:p>
    <w:p w:rsidR="008E1AA6" w:rsidRPr="006F4F49" w:rsidRDefault="008E1AA6" w:rsidP="006F4F49">
      <w:pPr>
        <w:pStyle w:val="libNormal0"/>
      </w:pPr>
      <w:r w:rsidRPr="00E60C1B">
        <w:rPr>
          <w:rtl/>
        </w:rPr>
        <w:t>ويُمنع إرثها جهراً</w:t>
      </w:r>
      <w:r>
        <w:rPr>
          <w:rtl/>
        </w:rPr>
        <w:t>؟</w:t>
      </w:r>
      <w:r w:rsidRPr="008E1AA6">
        <w:rPr>
          <w:rtl/>
        </w:rPr>
        <w:t>!!</w:t>
      </w:r>
    </w:p>
    <w:p w:rsidR="008E1AA6" w:rsidRPr="00275503" w:rsidRDefault="008E1AA6" w:rsidP="00275503">
      <w:pPr>
        <w:pStyle w:val="libNormal"/>
      </w:pPr>
      <w:r w:rsidRPr="006F4F49">
        <w:rPr>
          <w:rStyle w:val="libNormal0Char"/>
          <w:rtl/>
        </w:rPr>
        <w:t xml:space="preserve">ولم يَطُل منك العهد </w:t>
      </w:r>
      <w:r w:rsidRPr="00275503">
        <w:rPr>
          <w:rStyle w:val="libFootnotenumChar"/>
          <w:rtl/>
        </w:rPr>
        <w:t>(5)</w:t>
      </w:r>
      <w:r w:rsidRPr="006F4F49">
        <w:rPr>
          <w:rStyle w:val="libNormal0Cha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E60C1B">
        <w:rPr>
          <w:rtl/>
        </w:rPr>
        <w:t>وفي نسخة</w:t>
      </w:r>
      <w:r>
        <w:rPr>
          <w:rtl/>
        </w:rPr>
        <w:t>:</w:t>
      </w:r>
      <w:r w:rsidRPr="00E60C1B">
        <w:rPr>
          <w:rtl/>
        </w:rPr>
        <w:t xml:space="preserve"> سلام عليك</w:t>
      </w:r>
      <w:r>
        <w:rPr>
          <w:rtl/>
        </w:rPr>
        <w:t>.</w:t>
      </w:r>
    </w:p>
    <w:p w:rsidR="008E1AA6" w:rsidRPr="00275503" w:rsidRDefault="008E1AA6" w:rsidP="00275503">
      <w:pPr>
        <w:pStyle w:val="libFootnote0"/>
      </w:pPr>
      <w:r w:rsidRPr="008E1AA6">
        <w:rPr>
          <w:rtl/>
        </w:rPr>
        <w:t xml:space="preserve">(2) </w:t>
      </w:r>
      <w:r w:rsidRPr="00E60C1B">
        <w:rPr>
          <w:rtl/>
        </w:rPr>
        <w:t>وفي نسخة</w:t>
      </w:r>
      <w:r>
        <w:rPr>
          <w:rtl/>
        </w:rPr>
        <w:t>:</w:t>
      </w:r>
      <w:r w:rsidRPr="00E60C1B">
        <w:rPr>
          <w:rtl/>
        </w:rPr>
        <w:t xml:space="preserve"> لا قالٍ ولا سئم</w:t>
      </w:r>
      <w:r>
        <w:rPr>
          <w:rtl/>
        </w:rPr>
        <w:t>.</w:t>
      </w:r>
    </w:p>
    <w:p w:rsidR="008E1AA6" w:rsidRPr="00275503" w:rsidRDefault="008E1AA6" w:rsidP="00275503">
      <w:pPr>
        <w:pStyle w:val="libFootnote0"/>
      </w:pPr>
      <w:r w:rsidRPr="008E1AA6">
        <w:rPr>
          <w:rtl/>
        </w:rPr>
        <w:t xml:space="preserve">(3) </w:t>
      </w:r>
      <w:r w:rsidRPr="00E60C1B">
        <w:rPr>
          <w:rtl/>
        </w:rPr>
        <w:t>وفي نسخة</w:t>
      </w:r>
      <w:r>
        <w:rPr>
          <w:rtl/>
        </w:rPr>
        <w:t>:</w:t>
      </w:r>
      <w:r w:rsidRPr="00E60C1B">
        <w:rPr>
          <w:rtl/>
        </w:rPr>
        <w:t xml:space="preserve"> ظنّي</w:t>
      </w:r>
      <w:r>
        <w:rPr>
          <w:rtl/>
        </w:rPr>
        <w:t>.</w:t>
      </w:r>
    </w:p>
    <w:p w:rsidR="008E1AA6" w:rsidRPr="00275503" w:rsidRDefault="008E1AA6" w:rsidP="00275503">
      <w:pPr>
        <w:pStyle w:val="libFootnote0"/>
      </w:pPr>
      <w:r w:rsidRPr="008E1AA6">
        <w:rPr>
          <w:rtl/>
        </w:rPr>
        <w:t xml:space="preserve">(4) </w:t>
      </w:r>
      <w:r w:rsidRPr="00E60C1B">
        <w:rPr>
          <w:rtl/>
        </w:rPr>
        <w:t>وفي نسخة</w:t>
      </w:r>
      <w:r>
        <w:rPr>
          <w:rtl/>
        </w:rPr>
        <w:t>:</w:t>
      </w:r>
      <w:r w:rsidRPr="00E60C1B">
        <w:rPr>
          <w:rtl/>
        </w:rPr>
        <w:t xml:space="preserve"> لجعلت المقام واللبث لزاماً معكوفاً</w:t>
      </w:r>
      <w:r>
        <w:rPr>
          <w:rtl/>
        </w:rPr>
        <w:t>.</w:t>
      </w:r>
    </w:p>
    <w:p w:rsidR="008E1AA6" w:rsidRPr="00275503" w:rsidRDefault="008E1AA6" w:rsidP="00275503">
      <w:pPr>
        <w:pStyle w:val="libFootnote0"/>
      </w:pPr>
      <w:r w:rsidRPr="008E1AA6">
        <w:rPr>
          <w:rtl/>
        </w:rPr>
        <w:t xml:space="preserve">(5) </w:t>
      </w:r>
      <w:r w:rsidRPr="00E60C1B">
        <w:rPr>
          <w:rtl/>
        </w:rPr>
        <w:t>وفي نسخة</w:t>
      </w:r>
      <w:r>
        <w:rPr>
          <w:rtl/>
        </w:rPr>
        <w:t>:</w:t>
      </w:r>
      <w:r w:rsidRPr="00E60C1B">
        <w:rPr>
          <w:rtl/>
        </w:rPr>
        <w:t xml:space="preserve"> ولم يتباعد العهد</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E60C1B">
        <w:rPr>
          <w:rtl/>
        </w:rPr>
        <w:lastRenderedPageBreak/>
        <w:t>ولم يخلِق منك الذكر</w:t>
      </w:r>
      <w:r>
        <w:rPr>
          <w:rtl/>
        </w:rPr>
        <w:t>.</w:t>
      </w:r>
    </w:p>
    <w:p w:rsidR="008E1AA6" w:rsidRPr="006F4F49" w:rsidRDefault="008E1AA6" w:rsidP="006F4F49">
      <w:pPr>
        <w:pStyle w:val="libNormal0"/>
      </w:pPr>
      <w:r w:rsidRPr="00E60C1B">
        <w:rPr>
          <w:rtl/>
        </w:rPr>
        <w:t>فإلى الله</w:t>
      </w:r>
      <w:r w:rsidR="00275503">
        <w:rPr>
          <w:rtl/>
        </w:rPr>
        <w:t xml:space="preserve"> - </w:t>
      </w:r>
      <w:r w:rsidRPr="00E60C1B">
        <w:rPr>
          <w:rtl/>
        </w:rPr>
        <w:t>يا رسول الله</w:t>
      </w:r>
      <w:r w:rsidR="00275503">
        <w:rPr>
          <w:rtl/>
        </w:rPr>
        <w:t xml:space="preserve"> - </w:t>
      </w:r>
      <w:r w:rsidRPr="00E60C1B">
        <w:rPr>
          <w:rtl/>
        </w:rPr>
        <w:t>المشتكى</w:t>
      </w:r>
      <w:r>
        <w:rPr>
          <w:rtl/>
        </w:rPr>
        <w:t>.</w:t>
      </w:r>
    </w:p>
    <w:p w:rsidR="008E1AA6" w:rsidRPr="006F4F49" w:rsidRDefault="008E1AA6" w:rsidP="006F4F49">
      <w:pPr>
        <w:pStyle w:val="libNormal0"/>
      </w:pPr>
      <w:r w:rsidRPr="00E60C1B">
        <w:rPr>
          <w:rtl/>
        </w:rPr>
        <w:t>وفيك</w:t>
      </w:r>
      <w:r w:rsidR="00275503">
        <w:rPr>
          <w:rtl/>
        </w:rPr>
        <w:t xml:space="preserve"> - </w:t>
      </w:r>
      <w:r w:rsidRPr="00E60C1B">
        <w:rPr>
          <w:rtl/>
        </w:rPr>
        <w:t>يا رسول الله</w:t>
      </w:r>
      <w:r w:rsidR="00275503">
        <w:rPr>
          <w:rtl/>
        </w:rPr>
        <w:t xml:space="preserve"> - </w:t>
      </w:r>
      <w:r w:rsidRPr="00E60C1B">
        <w:rPr>
          <w:rtl/>
        </w:rPr>
        <w:t>أجمل العزاء</w:t>
      </w:r>
      <w:r>
        <w:rPr>
          <w:rtl/>
        </w:rPr>
        <w:t>.</w:t>
      </w:r>
    </w:p>
    <w:p w:rsidR="008E1AA6" w:rsidRPr="00275503" w:rsidRDefault="008E1AA6" w:rsidP="00275503">
      <w:pPr>
        <w:pStyle w:val="libNormal"/>
      </w:pPr>
      <w:r w:rsidRPr="006F4F49">
        <w:rPr>
          <w:rStyle w:val="libNormal0Char"/>
          <w:rtl/>
        </w:rPr>
        <w:t xml:space="preserve">فصلوات الله عليها وعليك ورحمة الله وبركاته </w:t>
      </w:r>
      <w:r w:rsidRPr="00275503">
        <w:rPr>
          <w:rStyle w:val="libFootnotenumChar"/>
          <w:rtl/>
        </w:rPr>
        <w:t>(1)</w:t>
      </w:r>
      <w:r w:rsidRPr="006F4F49">
        <w:rPr>
          <w:rStyle w:val="libNormal0Char"/>
          <w:rtl/>
        </w:rPr>
        <w:t>.</w:t>
      </w:r>
    </w:p>
    <w:p w:rsidR="008E1AA6" w:rsidRPr="008E1AA6" w:rsidRDefault="008E1AA6" w:rsidP="006F4F49">
      <w:pPr>
        <w:pStyle w:val="libNormal"/>
      </w:pPr>
      <w:r w:rsidRPr="006F4F49">
        <w:rPr>
          <w:rtl/>
        </w:rPr>
        <w:t xml:space="preserve">وروي أنّ عليّاً </w:t>
      </w:r>
      <w:r w:rsidR="001A7A84" w:rsidRPr="001A7A84">
        <w:rPr>
          <w:rStyle w:val="libAlaemChar"/>
          <w:rtl/>
        </w:rPr>
        <w:t>عليه‌السلام</w:t>
      </w:r>
      <w:r w:rsidR="00275503">
        <w:rPr>
          <w:rtl/>
        </w:rPr>
        <w:t xml:space="preserve"> -</w:t>
      </w:r>
      <w:r w:rsidR="00692040">
        <w:rPr>
          <w:rtl/>
        </w:rPr>
        <w:t xml:space="preserve"> لما </w:t>
      </w:r>
      <w:r w:rsidRPr="006F4F49">
        <w:rPr>
          <w:rtl/>
        </w:rPr>
        <w:t xml:space="preserve">ماتت فاطمة </w:t>
      </w:r>
      <w:r w:rsidR="001A7A84" w:rsidRPr="001A7A84">
        <w:rPr>
          <w:rStyle w:val="libAlaemChar"/>
          <w:rtl/>
        </w:rPr>
        <w:t>عليها‌السلام</w:t>
      </w:r>
      <w:r w:rsidRPr="006F4F49">
        <w:rPr>
          <w:rtl/>
        </w:rPr>
        <w:t xml:space="preserve"> وفرغ من جهازها ودفنها</w:t>
      </w:r>
      <w:r w:rsidR="00275503">
        <w:rPr>
          <w:rtl/>
        </w:rPr>
        <w:t xml:space="preserve"> - </w:t>
      </w:r>
      <w:r w:rsidRPr="006F4F49">
        <w:rPr>
          <w:rtl/>
        </w:rPr>
        <w:t>رجع إلى البيت فاستوحش فيه وجزع جزعاً شديداً، ثم انشأ يقول:</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CB2880" w:rsidP="00423EC8">
            <w:pPr>
              <w:pStyle w:val="libPoem"/>
            </w:pPr>
            <w:r w:rsidRPr="00E60C1B">
              <w:rPr>
                <w:rtl/>
              </w:rPr>
              <w:t>أرى عِلل الدنيا عليَّ كثيرةً</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CB2880" w:rsidP="00423EC8">
            <w:pPr>
              <w:pStyle w:val="libPoem"/>
            </w:pPr>
            <w:r w:rsidRPr="00E60C1B">
              <w:rPr>
                <w:rtl/>
              </w:rPr>
              <w:t>وصاحبها حتى الممات عليلُ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E60C1B">
              <w:rPr>
                <w:rtl/>
              </w:rPr>
              <w:t>لكلّ اجتماعٍ من خليلين فرقةٌ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E60C1B">
              <w:rPr>
                <w:rtl/>
              </w:rPr>
              <w:t>وكلّ الذي دون الفراق قليلُ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6F4F49">
              <w:rPr>
                <w:rStyle w:val="libNormal0Char"/>
                <w:rtl/>
              </w:rPr>
              <w:t>وإنّ افتقادي فاطماً بعد أحمدٍ</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6F4F49">
              <w:rPr>
                <w:rStyle w:val="libNormal0Char"/>
                <w:rtl/>
              </w:rPr>
              <w:t xml:space="preserve">دليلٌ على أن لا يدوم خليلُ </w:t>
            </w:r>
            <w:r w:rsidRPr="00275503">
              <w:rPr>
                <w:rStyle w:val="libFootnotenumChar"/>
                <w:rtl/>
              </w:rPr>
              <w:t>(2)</w:t>
            </w:r>
            <w:r w:rsidR="00DC0F87" w:rsidRPr="00725071">
              <w:rPr>
                <w:rStyle w:val="libPoemTiniChar0"/>
                <w:rtl/>
              </w:rPr>
              <w:br/>
              <w:t> </w:t>
            </w:r>
          </w:p>
        </w:tc>
      </w:tr>
    </w:tbl>
    <w:p w:rsidR="008E1AA6" w:rsidRPr="008E1AA6" w:rsidRDefault="008E1AA6" w:rsidP="006F4F49">
      <w:pPr>
        <w:pStyle w:val="libNormal"/>
      </w:pPr>
      <w:r w:rsidRPr="006F4F49">
        <w:rPr>
          <w:rtl/>
        </w:rPr>
        <w:t xml:space="preserve">وروي عن الإمام جعفر بن محمد </w:t>
      </w:r>
      <w:r w:rsidR="001A7A84" w:rsidRPr="001A7A84">
        <w:rPr>
          <w:rStyle w:val="libAlaemChar"/>
          <w:rtl/>
        </w:rPr>
        <w:t>عليهما‌السلام</w:t>
      </w:r>
      <w:r w:rsidRPr="006F4F49">
        <w:rPr>
          <w:rtl/>
        </w:rPr>
        <w:t xml:space="preserve"> قال:</w:t>
      </w:r>
      <w:r w:rsidR="00692040">
        <w:rPr>
          <w:rtl/>
        </w:rPr>
        <w:t xml:space="preserve"> لما </w:t>
      </w:r>
      <w:r w:rsidRPr="006F4F49">
        <w:rPr>
          <w:rtl/>
        </w:rPr>
        <w:t>ماتت فاطمة كان علي يزور قبرها كلَّ يوم، واقبل ذات يوم فانكبّ على القبر وانشأ يقول:</w:t>
      </w:r>
    </w:p>
    <w:tbl>
      <w:tblPr>
        <w:tblStyle w:val="TableGrid"/>
        <w:bidiVisual/>
        <w:tblW w:w="4562" w:type="pct"/>
        <w:tblInd w:w="384" w:type="dxa"/>
        <w:tblLook w:val="01E0"/>
      </w:tblPr>
      <w:tblGrid>
        <w:gridCol w:w="3534"/>
        <w:gridCol w:w="272"/>
        <w:gridCol w:w="3504"/>
      </w:tblGrid>
      <w:tr w:rsidR="00DC0F87" w:rsidTr="00423EC8">
        <w:trPr>
          <w:trHeight w:val="350"/>
        </w:trPr>
        <w:tc>
          <w:tcPr>
            <w:tcW w:w="3920" w:type="dxa"/>
            <w:shd w:val="clear" w:color="auto" w:fill="auto"/>
          </w:tcPr>
          <w:p w:rsidR="00DC0F87" w:rsidRDefault="00CB2880" w:rsidP="00423EC8">
            <w:pPr>
              <w:pStyle w:val="libPoem"/>
            </w:pPr>
            <w:r w:rsidRPr="006F4F49">
              <w:rPr>
                <w:rStyle w:val="libNormal0Char"/>
                <w:rtl/>
              </w:rPr>
              <w:t>مالي مررتُ على القبور مسلّماً</w:t>
            </w:r>
            <w:r w:rsidR="00DC0F87" w:rsidRPr="00725071">
              <w:rPr>
                <w:rStyle w:val="libPoemTiniChar0"/>
                <w:rtl/>
              </w:rPr>
              <w:br/>
              <w:t> </w:t>
            </w:r>
          </w:p>
        </w:tc>
        <w:tc>
          <w:tcPr>
            <w:tcW w:w="279" w:type="dxa"/>
            <w:shd w:val="clear" w:color="auto" w:fill="auto"/>
          </w:tcPr>
          <w:p w:rsidR="00DC0F87" w:rsidRDefault="00DC0F87" w:rsidP="00423EC8">
            <w:pPr>
              <w:pStyle w:val="libPoem"/>
              <w:rPr>
                <w:rtl/>
              </w:rPr>
            </w:pPr>
          </w:p>
        </w:tc>
        <w:tc>
          <w:tcPr>
            <w:tcW w:w="3881" w:type="dxa"/>
            <w:shd w:val="clear" w:color="auto" w:fill="auto"/>
          </w:tcPr>
          <w:p w:rsidR="00DC0F87" w:rsidRDefault="00CB2880" w:rsidP="00423EC8">
            <w:pPr>
              <w:pStyle w:val="libPoem"/>
            </w:pPr>
            <w:r w:rsidRPr="006F4F49">
              <w:rPr>
                <w:rStyle w:val="libNormal0Char"/>
                <w:rtl/>
              </w:rPr>
              <w:t xml:space="preserve">قبر الحبيب فلم يردَّ جوابي </w:t>
            </w:r>
            <w:r w:rsidRPr="00275503">
              <w:rPr>
                <w:rStyle w:val="libFootnotenumChar"/>
                <w:rtl/>
              </w:rPr>
              <w:t>(3)</w:t>
            </w:r>
            <w:r w:rsidR="00DC0F87" w:rsidRPr="00725071">
              <w:rPr>
                <w:rStyle w:val="libPoemTiniChar0"/>
                <w:rtl/>
              </w:rPr>
              <w:br/>
              <w:t> </w:t>
            </w:r>
          </w:p>
        </w:tc>
      </w:tr>
    </w:tbl>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E60C1B">
        <w:rPr>
          <w:rtl/>
        </w:rPr>
        <w:t>الكافي للكليني</w:t>
      </w:r>
      <w:r>
        <w:rPr>
          <w:rtl/>
        </w:rPr>
        <w:t>،</w:t>
      </w:r>
      <w:r w:rsidRPr="00E60C1B">
        <w:rPr>
          <w:rtl/>
        </w:rPr>
        <w:t xml:space="preserve"> والمجالس للمفيد</w:t>
      </w:r>
      <w:r>
        <w:rPr>
          <w:rtl/>
        </w:rPr>
        <w:t>،</w:t>
      </w:r>
      <w:r w:rsidRPr="00E60C1B">
        <w:rPr>
          <w:rtl/>
        </w:rPr>
        <w:t xml:space="preserve"> والأمالي للشيخ</w:t>
      </w:r>
      <w:r>
        <w:rPr>
          <w:rtl/>
        </w:rPr>
        <w:t>،</w:t>
      </w:r>
      <w:r w:rsidRPr="00E60C1B">
        <w:rPr>
          <w:rtl/>
        </w:rPr>
        <w:t xml:space="preserve"> ونهج البلاغة</w:t>
      </w:r>
      <w:r w:rsidRPr="008E1AA6">
        <w:rPr>
          <w:rtl/>
        </w:rPr>
        <w:t xml:space="preserve"> </w:t>
      </w:r>
      <w:r w:rsidRPr="00E60C1B">
        <w:rPr>
          <w:rtl/>
        </w:rPr>
        <w:t>للرضي</w:t>
      </w:r>
      <w:r>
        <w:rPr>
          <w:rtl/>
        </w:rPr>
        <w:t>.</w:t>
      </w:r>
    </w:p>
    <w:p w:rsidR="008E1AA6" w:rsidRPr="00275503" w:rsidRDefault="008E1AA6" w:rsidP="00275503">
      <w:pPr>
        <w:pStyle w:val="libFootnote0"/>
      </w:pPr>
      <w:r w:rsidRPr="008E1AA6">
        <w:rPr>
          <w:rtl/>
        </w:rPr>
        <w:t xml:space="preserve">(2 </w:t>
      </w:r>
      <w:r w:rsidRPr="00E60C1B">
        <w:rPr>
          <w:rtl/>
        </w:rPr>
        <w:t>و 3) الفصول المهمّة لابن الصبّاغ المالكي ص 148</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238" w:name="100"/>
      <w:bookmarkStart w:id="239" w:name="_Toc414178742"/>
      <w:r w:rsidRPr="00E60C1B">
        <w:rPr>
          <w:rtl/>
        </w:rPr>
        <w:lastRenderedPageBreak/>
        <w:t>مُحاوَلاَت فَاشِلَة</w:t>
      </w:r>
      <w:bookmarkEnd w:id="238"/>
      <w:bookmarkEnd w:id="239"/>
    </w:p>
    <w:p w:rsidR="008E1AA6" w:rsidRPr="008E1AA6" w:rsidRDefault="008E1AA6" w:rsidP="006F4F49">
      <w:pPr>
        <w:pStyle w:val="libNormal"/>
      </w:pPr>
      <w:r w:rsidRPr="006F4F49">
        <w:rPr>
          <w:rtl/>
        </w:rPr>
        <w:t xml:space="preserve">وأصبح الصباح من تلك الليلة فأقبل الناس ليشيّعوا جنازة السيدة فاطمة فبلغهم الخير أنّ عزيزة رسول الله </w:t>
      </w:r>
      <w:r w:rsidR="001A7A84" w:rsidRPr="001A7A84">
        <w:rPr>
          <w:rStyle w:val="libAlaemChar"/>
          <w:rtl/>
        </w:rPr>
        <w:t>صلى‌الله‌عليه‌وآله</w:t>
      </w:r>
      <w:r w:rsidRPr="006F4F49">
        <w:rPr>
          <w:rtl/>
        </w:rPr>
        <w:t xml:space="preserve"> قد دُفنت ليلاً وسرّاً.</w:t>
      </w:r>
    </w:p>
    <w:p w:rsidR="008E1AA6" w:rsidRPr="008E1AA6" w:rsidRDefault="008E1AA6" w:rsidP="006F4F49">
      <w:pPr>
        <w:pStyle w:val="libNormal"/>
      </w:pPr>
      <w:r w:rsidRPr="006F4F49">
        <w:rPr>
          <w:rtl/>
        </w:rPr>
        <w:t xml:space="preserve">وكان علي </w:t>
      </w:r>
      <w:r w:rsidR="001A7A84" w:rsidRPr="001A7A84">
        <w:rPr>
          <w:rStyle w:val="libAlaemChar"/>
          <w:rtl/>
        </w:rPr>
        <w:t>عليه‌السلام</w:t>
      </w:r>
      <w:r w:rsidRPr="006F4F49">
        <w:rPr>
          <w:rtl/>
        </w:rPr>
        <w:t xml:space="preserve"> قد سوّى في البقيع صُوَر قبور سبعة أو أكثر، وحيث إنّ البقيع كان في ذلك اليوم وإلى يومنا هذا مقبرة أهل المدينة، ولهذا أقبل الناس إلى البقيع يبحثون عن قبر السيدة فاطمة، فأشكل عليهم الأمر، ولم يعرفوا القبر الحقيقي لسيّدة نساء العالمين، فضجّ الناس، ولام بعضهم بعضاً، وقالوا: لن يخلف نبيّكم إلاَّ بنتاً واحدة، تموت وتُدفن ولم تحضروا وفاتها والصلاة عليها، ولا تعرفوا قبرها؟!!</w:t>
      </w:r>
    </w:p>
    <w:p w:rsidR="008E1AA6" w:rsidRPr="008E1AA6" w:rsidRDefault="008E1AA6" w:rsidP="006F4F49">
      <w:pPr>
        <w:pStyle w:val="libNormal"/>
      </w:pPr>
      <w:r w:rsidRPr="006F4F49">
        <w:rPr>
          <w:rtl/>
        </w:rPr>
        <w:t>فلقي المقداد أبا بكر وقال له: إنّا قد دفنّا فاطمة البارحة.</w:t>
      </w:r>
    </w:p>
    <w:p w:rsidR="008E1AA6" w:rsidRPr="008E1AA6" w:rsidRDefault="008E1AA6" w:rsidP="006F4F49">
      <w:pPr>
        <w:pStyle w:val="libNormal"/>
      </w:pPr>
      <w:r w:rsidRPr="006F4F49">
        <w:rPr>
          <w:rtl/>
        </w:rPr>
        <w:t>فقال عمر: يا أبا بكر ألم أقل لك إنّهم يريدون دفنها سرّاً؟</w:t>
      </w:r>
    </w:p>
    <w:p w:rsidR="008E1AA6" w:rsidRPr="008E1AA6" w:rsidRDefault="008E1AA6" w:rsidP="006F4F49">
      <w:pPr>
        <w:pStyle w:val="libNormal"/>
      </w:pPr>
      <w:r w:rsidRPr="006F4F49">
        <w:rPr>
          <w:rtl/>
        </w:rPr>
        <w:t xml:space="preserve">فقال المقداد: إنّ فاطمة أوصت هكذا، حتى لا تصلَّيا عليها </w:t>
      </w:r>
      <w:r w:rsidRPr="006F4F49">
        <w:rPr>
          <w:rStyle w:val="libFootnotenumChar"/>
          <w:rtl/>
        </w:rPr>
        <w:t>(1)</w:t>
      </w:r>
      <w:r w:rsidRPr="006F4F49">
        <w:rPr>
          <w:rtl/>
        </w:rPr>
        <w:t>.</w:t>
      </w:r>
    </w:p>
    <w:p w:rsidR="008E1AA6" w:rsidRPr="008E1AA6" w:rsidRDefault="008E1AA6" w:rsidP="006F4F49">
      <w:pPr>
        <w:pStyle w:val="libNormal"/>
      </w:pPr>
      <w:r w:rsidRPr="006F4F49">
        <w:rPr>
          <w:rtl/>
        </w:rPr>
        <w:t>فجعل عمر يضرب المقداد على رأسه ووجهه، واجتمع الناس وأنقذوه منه.</w:t>
      </w:r>
    </w:p>
    <w:p w:rsidR="008E1AA6" w:rsidRPr="008E1AA6" w:rsidRDefault="008E1AA6" w:rsidP="006F4F49">
      <w:pPr>
        <w:pStyle w:val="libNormal"/>
      </w:pPr>
      <w:r w:rsidRPr="006F4F49">
        <w:rPr>
          <w:rtl/>
        </w:rPr>
        <w:t>فوقف المقداد أمامهم وقال:</w:t>
      </w:r>
    </w:p>
    <w:p w:rsidR="008E1AA6" w:rsidRPr="008E1AA6" w:rsidRDefault="00692040" w:rsidP="006F4F49">
      <w:pPr>
        <w:pStyle w:val="libNormal"/>
      </w:pPr>
      <w:r>
        <w:rPr>
          <w:rtl/>
        </w:rPr>
        <w:t>(</w:t>
      </w:r>
      <w:r w:rsidR="008E1AA6" w:rsidRPr="006F4F49">
        <w:rPr>
          <w:rtl/>
        </w:rPr>
        <w:t>إنّ ابنة رسول الله ماتت والدم يجري من ضلعها وظهرها، بسبب الضرب والسوط الذي ضربتموها، وقد رأيت ما صنعتم بعلي، فلا عجب</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E60C1B">
        <w:rPr>
          <w:rtl/>
        </w:rPr>
        <w:t>بحار الأنوار ج43 ص199</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إذا ضربتموني</w:t>
      </w:r>
      <w:r w:rsidR="00692040">
        <w:rPr>
          <w:rtl/>
        </w:rPr>
        <w:t>)</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فقال العباس: إنّها أوصت أن لا تصلَّيا عليها.</w:t>
      </w:r>
    </w:p>
    <w:p w:rsidR="008E1AA6" w:rsidRPr="008E1AA6" w:rsidRDefault="008E1AA6" w:rsidP="006F4F49">
      <w:pPr>
        <w:pStyle w:val="libNormal"/>
      </w:pPr>
      <w:r w:rsidRPr="006F4F49">
        <w:rPr>
          <w:rtl/>
        </w:rPr>
        <w:t>فقال عمر: لا تتركون</w:t>
      </w:r>
      <w:r w:rsidR="00275503">
        <w:rPr>
          <w:rtl/>
        </w:rPr>
        <w:t xml:space="preserve"> - </w:t>
      </w:r>
      <w:r w:rsidRPr="006F4F49">
        <w:rPr>
          <w:rtl/>
        </w:rPr>
        <w:t>يا بني هاشم</w:t>
      </w:r>
      <w:r w:rsidR="00275503">
        <w:rPr>
          <w:rtl/>
        </w:rPr>
        <w:t xml:space="preserve"> - </w:t>
      </w:r>
      <w:r w:rsidRPr="006F4F49">
        <w:rPr>
          <w:rtl/>
        </w:rPr>
        <w:t>حسدكم القديم علينا أبداً!!</w:t>
      </w:r>
    </w:p>
    <w:p w:rsidR="008E1AA6" w:rsidRPr="008E1AA6" w:rsidRDefault="008E1AA6" w:rsidP="006F4F49">
      <w:pPr>
        <w:pStyle w:val="libNormal"/>
      </w:pPr>
      <w:r w:rsidRPr="006F4F49">
        <w:rPr>
          <w:rtl/>
        </w:rPr>
        <w:t>فقال عقيل: وأنتم</w:t>
      </w:r>
      <w:r w:rsidR="00275503">
        <w:rPr>
          <w:rtl/>
        </w:rPr>
        <w:t xml:space="preserve"> - </w:t>
      </w:r>
      <w:r w:rsidRPr="006F4F49">
        <w:rPr>
          <w:rtl/>
        </w:rPr>
        <w:t>واللهِ</w:t>
      </w:r>
      <w:r w:rsidR="00275503">
        <w:rPr>
          <w:rtl/>
        </w:rPr>
        <w:t xml:space="preserve"> - </w:t>
      </w:r>
      <w:r w:rsidRPr="006F4F49">
        <w:rPr>
          <w:rtl/>
        </w:rPr>
        <w:t>لأشدّ الناس حسداً، وأقدم عداوة لرسول الله وأهل بيته.</w:t>
      </w:r>
    </w:p>
    <w:p w:rsidR="008E1AA6" w:rsidRPr="008E1AA6" w:rsidRDefault="008E1AA6" w:rsidP="006F4F49">
      <w:pPr>
        <w:pStyle w:val="libNormal"/>
      </w:pPr>
      <w:r w:rsidRPr="006F4F49">
        <w:rPr>
          <w:rtl/>
        </w:rPr>
        <w:t xml:space="preserve">ضربتموها بالأمس، وفارقت الدنيا، وظهرها بدم، وهي غير راضية عنكما </w:t>
      </w:r>
      <w:r w:rsidRPr="006F4F49">
        <w:rPr>
          <w:rStyle w:val="libFootnotenumChar"/>
          <w:rtl/>
        </w:rPr>
        <w:t>(2)</w:t>
      </w:r>
      <w:r w:rsidRPr="006F4F49">
        <w:rPr>
          <w:rtl/>
        </w:rPr>
        <w:t>.</w:t>
      </w:r>
    </w:p>
    <w:p w:rsidR="008E1AA6" w:rsidRPr="008E1AA6" w:rsidRDefault="008E1AA6" w:rsidP="006F4F49">
      <w:pPr>
        <w:pStyle w:val="libNormal"/>
      </w:pPr>
      <w:r w:rsidRPr="006F4F49">
        <w:rPr>
          <w:rtl/>
        </w:rPr>
        <w:t>ثم قال رجال السلطة: هاتوا من نساء المسلمين من ينبش هذه القبور حتى نجدها فنصلّي عليها، ونزور قبرها.</w:t>
      </w:r>
    </w:p>
    <w:p w:rsidR="008E1AA6" w:rsidRPr="008E1AA6" w:rsidRDefault="008E1AA6" w:rsidP="006F4F49">
      <w:pPr>
        <w:pStyle w:val="libNormal"/>
      </w:pPr>
      <w:r w:rsidRPr="006F4F49">
        <w:rPr>
          <w:rtl/>
        </w:rPr>
        <w:t xml:space="preserve">أرادوا تنفيذ هذه الخطّة كي يزيّفوا الخطّة التي خططتها السيدة فاطمة في وصاياها، وأن يحبطوا المساعي التي بذلها الإمام علي </w:t>
      </w:r>
      <w:r w:rsidR="001A7A84" w:rsidRPr="001A7A84">
        <w:rPr>
          <w:rStyle w:val="libAlaemChar"/>
          <w:rtl/>
        </w:rPr>
        <w:t>عليه‌السلام</w:t>
      </w:r>
      <w:r w:rsidRPr="006F4F49">
        <w:rPr>
          <w:rtl/>
        </w:rPr>
        <w:t xml:space="preserve"> في إخفاء القبر، وحرمان بعض الناس عن درك ثواب الصلاة على جنازة السيدة فاطمة.</w:t>
      </w:r>
    </w:p>
    <w:p w:rsidR="008E1AA6" w:rsidRPr="008E1AA6" w:rsidRDefault="008E1AA6" w:rsidP="006F4F49">
      <w:pPr>
        <w:pStyle w:val="libNormal"/>
      </w:pPr>
      <w:r w:rsidRPr="006F4F49">
        <w:rPr>
          <w:rtl/>
        </w:rPr>
        <w:t>وإلاَّ فما معنى نبش القبر لأجل الصلاة على الميت؟</w:t>
      </w:r>
    </w:p>
    <w:p w:rsidR="008E1AA6" w:rsidRPr="008E1AA6" w:rsidRDefault="008E1AA6" w:rsidP="006F4F49">
      <w:pPr>
        <w:pStyle w:val="libNormal"/>
      </w:pPr>
      <w:r w:rsidRPr="006F4F49">
        <w:rPr>
          <w:rtl/>
        </w:rPr>
        <w:t>أكانوا يظنّون أنّ عليّاً دفن فاطمة بلا صلاة؟</w:t>
      </w:r>
    </w:p>
    <w:p w:rsidR="008E1AA6" w:rsidRPr="008E1AA6" w:rsidRDefault="008E1AA6" w:rsidP="006F4F49">
      <w:pPr>
        <w:pStyle w:val="libNormal"/>
      </w:pPr>
      <w:r w:rsidRPr="006F4F49">
        <w:rPr>
          <w:rtl/>
        </w:rPr>
        <w:t>هل من المعقول أن يظن أحد ذلك؟</w:t>
      </w:r>
    </w:p>
    <w:p w:rsidR="008E1AA6" w:rsidRPr="008E1AA6" w:rsidRDefault="008E1AA6" w:rsidP="006F4F49">
      <w:pPr>
        <w:pStyle w:val="libNormal"/>
      </w:pPr>
      <w:r w:rsidRPr="006F4F49">
        <w:rPr>
          <w:rtl/>
        </w:rPr>
        <w:t>وأيّ إسلامٍ وأيّ دين وشريعة يبيح نبش قبر ميت قد صلّى عليه وليّه بأحسن وجه وأكمل صورة، صلَّى عليه بتصريح ووصيّة منه؟!</w:t>
      </w:r>
    </w:p>
    <w:p w:rsidR="008E1AA6" w:rsidRPr="008E1AA6" w:rsidRDefault="008E1AA6" w:rsidP="006F4F49">
      <w:pPr>
        <w:pStyle w:val="libNormal"/>
      </w:pPr>
      <w:r w:rsidRPr="006F4F49">
        <w:rPr>
          <w:rtl/>
        </w:rPr>
        <w:t xml:space="preserve">إنّني أعتقد أنّ الذي جرّأهم على هذه المجازفة وخرق الآداب وتحطيم المعنويات هو استضعافهم لأمير المؤمنين </w:t>
      </w:r>
      <w:r w:rsidR="001A7A84" w:rsidRPr="001A7A84">
        <w:rPr>
          <w:rStyle w:val="libAlaemChar"/>
          <w:rtl/>
        </w:rPr>
        <w:t>عليه‌السلام</w:t>
      </w:r>
      <w:r w:rsidRPr="006F4F49">
        <w:rPr>
          <w:rtl/>
        </w:rPr>
        <w:t xml:space="preserve"> فكأنّهم قد نسوا أو</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E60C1B">
        <w:rPr>
          <w:rtl/>
        </w:rPr>
        <w:t>كامل البهائي لعماد الدين الطبري ج 1 ص 312</w:t>
      </w:r>
      <w:r>
        <w:rPr>
          <w:rtl/>
        </w:rPr>
        <w:t>.</w:t>
      </w:r>
    </w:p>
    <w:p w:rsidR="008E1AA6" w:rsidRPr="00275503" w:rsidRDefault="008E1AA6" w:rsidP="00275503">
      <w:pPr>
        <w:pStyle w:val="libFootnote0"/>
      </w:pPr>
      <w:r w:rsidRPr="008E1AA6">
        <w:rPr>
          <w:rtl/>
        </w:rPr>
        <w:t xml:space="preserve">(2) </w:t>
      </w:r>
      <w:r w:rsidRPr="00E60C1B">
        <w:rPr>
          <w:rtl/>
        </w:rPr>
        <w:t>المصدر السابق ص 313</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تناسوا سيف الإِمام علي وبطولاته في جبهات القتال، وشجاعته التي شهد بها أهل السماء والأرض.</w:t>
      </w:r>
    </w:p>
    <w:p w:rsidR="008E1AA6" w:rsidRPr="008E1AA6" w:rsidRDefault="008E1AA6" w:rsidP="006F4F49">
      <w:pPr>
        <w:pStyle w:val="libNormal"/>
      </w:pPr>
      <w:r w:rsidRPr="006F4F49">
        <w:rPr>
          <w:rtl/>
        </w:rPr>
        <w:t xml:space="preserve">إن كان الإِمام أمير المؤمنين لم يجرّد سيفه في تلك الأحداث والمآسي التي حدثت من بعد وفاة رسول الله </w:t>
      </w:r>
      <w:r w:rsidR="001A7A84" w:rsidRPr="001A7A84">
        <w:rPr>
          <w:rStyle w:val="libAlaemChar"/>
          <w:rtl/>
        </w:rPr>
        <w:t>صلى‌الله‌عليه‌وآله</w:t>
      </w:r>
      <w:r w:rsidRPr="006F4F49">
        <w:rPr>
          <w:rtl/>
        </w:rPr>
        <w:t xml:space="preserve"> لأجل توحيد كلمة المسلمين، وعدم تفرّقهم عن الدين، فليس معنى ذلك أن يسكت عن كل شيء وأن يصبر على كل عظيمة ورزية.</w:t>
      </w:r>
    </w:p>
    <w:p w:rsidR="008E1AA6" w:rsidRPr="008E1AA6" w:rsidRDefault="008E1AA6" w:rsidP="006F4F49">
      <w:pPr>
        <w:pStyle w:val="libNormal"/>
      </w:pPr>
      <w:r w:rsidRPr="006F4F49">
        <w:rPr>
          <w:rtl/>
        </w:rPr>
        <w:t xml:space="preserve">وبعبارة أُخرى: إن كان علي </w:t>
      </w:r>
      <w:r w:rsidR="001A7A84" w:rsidRPr="001A7A84">
        <w:rPr>
          <w:rStyle w:val="libAlaemChar"/>
          <w:rtl/>
        </w:rPr>
        <w:t>عليه‌السلام</w:t>
      </w:r>
      <w:r w:rsidRPr="006F4F49">
        <w:rPr>
          <w:rtl/>
        </w:rPr>
        <w:t xml:space="preserve"> مأْموراً بالصبر في موارد معيّنة ومواطن محدودة فلا يعني ذلك أن يتحمّل كل إهانة ويسكت عليها.</w:t>
      </w:r>
    </w:p>
    <w:p w:rsidR="008E1AA6" w:rsidRPr="008E1AA6" w:rsidRDefault="008E1AA6" w:rsidP="006F4F49">
      <w:pPr>
        <w:pStyle w:val="libNormal"/>
      </w:pPr>
      <w:r w:rsidRPr="006F4F49">
        <w:rPr>
          <w:rtl/>
        </w:rPr>
        <w:t xml:space="preserve">وصل إلى الإِمام خبر المؤامرة التي يوشك أن تُنفّذ، وكان للإمام </w:t>
      </w:r>
      <w:r w:rsidR="001A7A84" w:rsidRPr="001A7A84">
        <w:rPr>
          <w:rStyle w:val="libAlaemChar"/>
          <w:rtl/>
        </w:rPr>
        <w:t>عليه‌السلام</w:t>
      </w:r>
      <w:r w:rsidRPr="006F4F49">
        <w:rPr>
          <w:rtl/>
        </w:rPr>
        <w:t xml:space="preserve"> قباء أصفر يلبسه في الحروب؛ لأنّ الملابس الفضفاضة الطويلة العريضة لا تناسب القتال وإنّما تتطلّب الحرب ملابس تساعد على سرعة الحركة والأعمال الحربية، وكان ذلك القباء من ملابس علي </w:t>
      </w:r>
      <w:r w:rsidR="001A7A84" w:rsidRPr="001A7A84">
        <w:rPr>
          <w:rStyle w:val="libAlaemChar"/>
          <w:rtl/>
        </w:rPr>
        <w:t>عليه‌السلام</w:t>
      </w:r>
      <w:r w:rsidRPr="006F4F49">
        <w:rPr>
          <w:rtl/>
        </w:rPr>
        <w:t xml:space="preserve"> الخاصة للحروب.</w:t>
      </w:r>
    </w:p>
    <w:p w:rsidR="008E1AA6" w:rsidRPr="008E1AA6" w:rsidRDefault="008E1AA6" w:rsidP="006F4F49">
      <w:pPr>
        <w:pStyle w:val="libNormal"/>
      </w:pPr>
      <w:r w:rsidRPr="006F4F49">
        <w:rPr>
          <w:rtl/>
        </w:rPr>
        <w:t>لبس الإِمام القباء الأصفر، وحمل سيفه ذا الفقار وقد احمرّت عيناه ودرّت أوداجه من شدّة الغضب، وقصد نحو البقيع.</w:t>
      </w:r>
    </w:p>
    <w:p w:rsidR="008E1AA6" w:rsidRPr="008E1AA6" w:rsidRDefault="008E1AA6" w:rsidP="006F4F49">
      <w:pPr>
        <w:pStyle w:val="libNormal"/>
      </w:pPr>
      <w:r w:rsidRPr="006F4F49">
        <w:rPr>
          <w:rtl/>
        </w:rPr>
        <w:t>سبقت الأخبار عليّاً إلى البقيع، ونادى مناديهم: هذا علي بن أبي طالب قد أقبل كما ترونه، يقسم بالله: لئن حُوِّل من هذه القبور حجر ليضعن السيف على غابر الآخر.</w:t>
      </w:r>
    </w:p>
    <w:p w:rsidR="008E1AA6" w:rsidRPr="008E1AA6" w:rsidRDefault="008E1AA6" w:rsidP="006F4F49">
      <w:pPr>
        <w:pStyle w:val="libNormal"/>
      </w:pPr>
      <w:r w:rsidRPr="006F4F49">
        <w:rPr>
          <w:rtl/>
        </w:rPr>
        <w:t>تلقّى الناس هذا التهديد بالقبول والتصديق؛ لأنّهم عرفوا أن عليّاً صادق القول، قادر على ما يقول.</w:t>
      </w:r>
    </w:p>
    <w:p w:rsidR="008E1AA6" w:rsidRPr="008E1AA6" w:rsidRDefault="008E1AA6" w:rsidP="006F4F49">
      <w:pPr>
        <w:pStyle w:val="libNormal"/>
      </w:pPr>
      <w:r w:rsidRPr="006F4F49">
        <w:rPr>
          <w:rtl/>
        </w:rPr>
        <w:t>ولكنّ عمر استخفّ بهذا التهديد والإِنذار وقال: ما لك يا أبا الحسن! والله لننبشنّ قبرها ولنصلِّين عليها!!</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فضرب الإمام بيده إلى جوامع ثوب الرجل وهزّه، ثم ضرب به الأرض، وقال له: يا بن السوداء! أما حقي فقد تركته مخافة أن يرتدّ الناس عن دينهم، وأما قبر فاطمة فوالذي نفس علي بيده: لئن رُمتَ وأصحابك شيئاً من ذلك لأسقينّ الأرض من دمائكم!!</w:t>
      </w:r>
    </w:p>
    <w:p w:rsidR="008E1AA6" w:rsidRPr="008E1AA6" w:rsidRDefault="008E1AA6" w:rsidP="006F4F49">
      <w:pPr>
        <w:pStyle w:val="libNormal"/>
      </w:pPr>
      <w:r w:rsidRPr="006F4F49">
        <w:rPr>
          <w:rtl/>
        </w:rPr>
        <w:t>فقال أبو بكر: يا أبا الحسن بحق رسول الله وبحق مَن فوق العرش إلاَّ خلَّيت عنه، فإنّا غير فاعلين شيئاً تكرهه.</w:t>
      </w:r>
    </w:p>
    <w:p w:rsidR="008E1AA6" w:rsidRPr="008E1AA6" w:rsidRDefault="008E1AA6" w:rsidP="006F4F49">
      <w:pPr>
        <w:pStyle w:val="libNormal"/>
      </w:pPr>
      <w:r w:rsidRPr="006F4F49">
        <w:rPr>
          <w:rtl/>
        </w:rPr>
        <w:t xml:space="preserve">فخلّى عنه وتفرّق الناس، ولم يعودوا إلى ذلك </w:t>
      </w:r>
      <w:r w:rsidRPr="006F4F49">
        <w:rPr>
          <w:rStyle w:val="libFootnotenumChar"/>
          <w:rtl/>
        </w:rPr>
        <w:t>(1)</w:t>
      </w:r>
      <w:r w:rsidRPr="006F4F49">
        <w:rPr>
          <w:rtl/>
        </w:rPr>
        <w:t>.</w:t>
      </w:r>
    </w:p>
    <w:p w:rsidR="008E1AA6" w:rsidRPr="008E1AA6" w:rsidRDefault="008E1AA6" w:rsidP="006F4F49">
      <w:pPr>
        <w:pStyle w:val="libNormal"/>
      </w:pPr>
      <w:r w:rsidRPr="006F4F49">
        <w:rPr>
          <w:rtl/>
        </w:rPr>
        <w:t>وبقيت وصايا السيدة فاطمة باقية ونافذة المفعول حتى اليوم وبعد اليوم.</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E60C1B">
        <w:rPr>
          <w:rtl/>
        </w:rPr>
        <w:t>بحار الأنوار ج 43</w:t>
      </w:r>
      <w:r>
        <w:rPr>
          <w:rtl/>
        </w:rPr>
        <w:t>.</w:t>
      </w:r>
      <w:r w:rsidRPr="00E60C1B">
        <w:rPr>
          <w:rtl/>
        </w:rPr>
        <w:t xml:space="preserve"> باب ما وقع عليها من الظلم</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240" w:name="101"/>
      <w:bookmarkStart w:id="241" w:name="_Toc414178743"/>
      <w:r w:rsidRPr="00E60C1B">
        <w:rPr>
          <w:rtl/>
        </w:rPr>
        <w:lastRenderedPageBreak/>
        <w:t>الإمام علي في تأبين السيّدة الزهراء</w:t>
      </w:r>
      <w:bookmarkEnd w:id="240"/>
      <w:bookmarkEnd w:id="241"/>
    </w:p>
    <w:p w:rsidR="008E1AA6" w:rsidRPr="008E1AA6" w:rsidRDefault="008E1AA6" w:rsidP="006F4F49">
      <w:pPr>
        <w:pStyle w:val="libNormal"/>
      </w:pPr>
      <w:r w:rsidRPr="006F4F49">
        <w:rPr>
          <w:rtl/>
        </w:rPr>
        <w:t xml:space="preserve">إن كانت العادة والإنسانية قد قضت برثاء الميت، فإنّ السيدة فاطمة الزهراء </w:t>
      </w:r>
      <w:r w:rsidR="001A7A84" w:rsidRPr="001A7A84">
        <w:rPr>
          <w:rStyle w:val="libAlaemChar"/>
          <w:rtl/>
        </w:rPr>
        <w:t>عليها‌السلام</w:t>
      </w:r>
      <w:r w:rsidRPr="006F4F49">
        <w:rPr>
          <w:rtl/>
        </w:rPr>
        <w:t xml:space="preserve"> تستحق الرثاء بعد وفاتها كما تستحق الثناء في حياتها وبعد مماتها.</w:t>
      </w:r>
    </w:p>
    <w:p w:rsidR="008E1AA6" w:rsidRPr="008E1AA6" w:rsidRDefault="008E1AA6" w:rsidP="006F4F49">
      <w:pPr>
        <w:pStyle w:val="libNormal"/>
      </w:pPr>
      <w:r w:rsidRPr="006F4F49">
        <w:rPr>
          <w:rtl/>
        </w:rPr>
        <w:t>والرثاء تعبير عن الشعور، وإظهار التوجُّع والتأسُّف على الفقيد، وبيان تأثير مصيبة فقده على الراثي.</w:t>
      </w:r>
    </w:p>
    <w:p w:rsidR="008E1AA6" w:rsidRPr="008E1AA6" w:rsidRDefault="008E1AA6" w:rsidP="006F4F49">
      <w:pPr>
        <w:pStyle w:val="libNormal"/>
      </w:pPr>
      <w:r w:rsidRPr="006F4F49">
        <w:rPr>
          <w:rtl/>
        </w:rPr>
        <w:t xml:space="preserve">وانطلاقاً من هذا المفهوم فإنّه يجدر بالإمام عليّ </w:t>
      </w:r>
      <w:r w:rsidR="001A7A84" w:rsidRPr="001A7A84">
        <w:rPr>
          <w:rStyle w:val="libAlaemChar"/>
          <w:rtl/>
        </w:rPr>
        <w:t>عليه‌السلام</w:t>
      </w:r>
      <w:r w:rsidRPr="006F4F49">
        <w:rPr>
          <w:rtl/>
        </w:rPr>
        <w:t xml:space="preserve"> أن يرثي السيدة فاطمة الزهراء </w:t>
      </w:r>
      <w:r w:rsidR="001A7A84" w:rsidRPr="001A7A84">
        <w:rPr>
          <w:rStyle w:val="libAlaemChar"/>
          <w:rtl/>
        </w:rPr>
        <w:t>عليها‌السلام</w:t>
      </w:r>
      <w:r w:rsidRPr="006F4F49">
        <w:rPr>
          <w:rtl/>
        </w:rPr>
        <w:t xml:space="preserve"> ويبثّ آلامه النفسية من تلك الفاجعة المؤلمة، فالإمام يشعر بألم المصائب أكثر من غيره؛ لأنّه يقدّر فقيدته حق قدرها، وتأثير الصدمة في نفسه أقوى وأكثر، فلا عجب إذا هاجت أحزانه فقال مخاطباً لسيّدة النساء فاطمة العزيزة بعد وفاتها قائلاً:</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CB2880" w:rsidP="00423EC8">
            <w:pPr>
              <w:pStyle w:val="libPoem"/>
            </w:pPr>
            <w:r w:rsidRPr="00E60C1B">
              <w:rPr>
                <w:rtl/>
              </w:rPr>
              <w:t>نفسي على زفراتها محبوسة</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CB2880" w:rsidP="00423EC8">
            <w:pPr>
              <w:pStyle w:val="libPoem"/>
            </w:pPr>
            <w:r w:rsidRPr="00E60C1B">
              <w:rPr>
                <w:rtl/>
              </w:rPr>
              <w:t>يا ليتها خرجت مع الزفراتِ</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E60C1B">
              <w:rPr>
                <w:rtl/>
              </w:rPr>
              <w:t>لا خير بعدكِ في الحياة وإنّما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E60C1B">
              <w:rPr>
                <w:rtl/>
              </w:rPr>
              <w:t>أبكي مخافة أن تطول حياتي</w:t>
            </w:r>
            <w:r w:rsidR="00DC0F87" w:rsidRPr="00725071">
              <w:rPr>
                <w:rStyle w:val="libPoemTiniChar0"/>
                <w:rtl/>
              </w:rPr>
              <w:br/>
              <w:t> </w:t>
            </w:r>
          </w:p>
        </w:tc>
      </w:tr>
    </w:tbl>
    <w:p w:rsidR="008E1AA6" w:rsidRPr="008E1AA6" w:rsidRDefault="008E1AA6" w:rsidP="006F4F49">
      <w:pPr>
        <w:pStyle w:val="libNormal"/>
      </w:pPr>
      <w:r w:rsidRPr="006F4F49">
        <w:rPr>
          <w:rtl/>
        </w:rPr>
        <w:t>وقوله:</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CB2880" w:rsidP="00423EC8">
            <w:pPr>
              <w:pStyle w:val="libPoem"/>
            </w:pPr>
            <w:r w:rsidRPr="00E60C1B">
              <w:rPr>
                <w:rtl/>
              </w:rPr>
              <w:t>أرى علل الدنيا عليَّ كثيرة</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CB2880" w:rsidP="00423EC8">
            <w:pPr>
              <w:pStyle w:val="libPoem"/>
            </w:pPr>
            <w:r w:rsidRPr="00E60C1B">
              <w:rPr>
                <w:rtl/>
              </w:rPr>
              <w:t>وصاحبها حتى الممات عليلُ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E60C1B">
              <w:rPr>
                <w:rtl/>
              </w:rPr>
              <w:t>ذكرت أبا ودِّي فبتُّ كأنّني</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E60C1B">
              <w:rPr>
                <w:rtl/>
              </w:rPr>
              <w:t>بردِّ الهموم الماضيات وكيلُ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E60C1B">
              <w:rPr>
                <w:rtl/>
              </w:rPr>
              <w:t>لكل اجتماعٍ من خليلين فرقة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E60C1B">
              <w:rPr>
                <w:rtl/>
              </w:rPr>
              <w:t>وكلُّ الذي دون الفراق قليلُ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E60C1B">
              <w:rPr>
                <w:rtl/>
              </w:rPr>
              <w:t>وإنّ افتقادي فاطماً بعد أحمدٍ</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E60C1B">
              <w:rPr>
                <w:rtl/>
              </w:rPr>
              <w:t>دليلٌ على أن لا يدوم خليلُ</w:t>
            </w:r>
            <w:r w:rsidR="00DC0F87" w:rsidRPr="00725071">
              <w:rPr>
                <w:rStyle w:val="libPoemTiniChar0"/>
                <w:rtl/>
              </w:rPr>
              <w:br/>
              <w:t> </w:t>
            </w:r>
          </w:p>
        </w:tc>
      </w:tr>
    </w:tbl>
    <w:p w:rsidR="008E1AA6" w:rsidRPr="008E1AA6" w:rsidRDefault="008E1AA6" w:rsidP="006F4F49">
      <w:pPr>
        <w:pStyle w:val="libNormal"/>
      </w:pPr>
      <w:r w:rsidRPr="006F4F49">
        <w:rPr>
          <w:rtl/>
        </w:rPr>
        <w:t>وقوله:</w:t>
      </w:r>
    </w:p>
    <w:tbl>
      <w:tblPr>
        <w:tblStyle w:val="TableGrid"/>
        <w:bidiVisual/>
        <w:tblW w:w="4562" w:type="pct"/>
        <w:tblInd w:w="384" w:type="dxa"/>
        <w:tblLook w:val="01E0"/>
      </w:tblPr>
      <w:tblGrid>
        <w:gridCol w:w="3538"/>
        <w:gridCol w:w="272"/>
        <w:gridCol w:w="3500"/>
      </w:tblGrid>
      <w:tr w:rsidR="00DC0F87" w:rsidTr="00423EC8">
        <w:trPr>
          <w:trHeight w:val="350"/>
        </w:trPr>
        <w:tc>
          <w:tcPr>
            <w:tcW w:w="3920" w:type="dxa"/>
            <w:shd w:val="clear" w:color="auto" w:fill="auto"/>
          </w:tcPr>
          <w:p w:rsidR="00DC0F87" w:rsidRDefault="00CB2880" w:rsidP="00423EC8">
            <w:pPr>
              <w:pStyle w:val="libPoem"/>
            </w:pPr>
            <w:r w:rsidRPr="00E60C1B">
              <w:rPr>
                <w:rtl/>
              </w:rPr>
              <w:t>فراقكِ أعظم الأشياء عندي</w:t>
            </w:r>
            <w:r w:rsidR="00DC0F87" w:rsidRPr="00725071">
              <w:rPr>
                <w:rStyle w:val="libPoemTiniChar0"/>
                <w:rtl/>
              </w:rPr>
              <w:br/>
              <w:t> </w:t>
            </w:r>
          </w:p>
        </w:tc>
        <w:tc>
          <w:tcPr>
            <w:tcW w:w="279" w:type="dxa"/>
            <w:shd w:val="clear" w:color="auto" w:fill="auto"/>
          </w:tcPr>
          <w:p w:rsidR="00DC0F87" w:rsidRDefault="00DC0F87" w:rsidP="00423EC8">
            <w:pPr>
              <w:pStyle w:val="libPoem"/>
              <w:rPr>
                <w:rtl/>
              </w:rPr>
            </w:pPr>
          </w:p>
        </w:tc>
        <w:tc>
          <w:tcPr>
            <w:tcW w:w="3881" w:type="dxa"/>
            <w:shd w:val="clear" w:color="auto" w:fill="auto"/>
          </w:tcPr>
          <w:p w:rsidR="00DC0F87" w:rsidRDefault="00CB2880" w:rsidP="00423EC8">
            <w:pPr>
              <w:pStyle w:val="libPoem"/>
            </w:pPr>
            <w:r w:rsidRPr="00E60C1B">
              <w:rPr>
                <w:rtl/>
              </w:rPr>
              <w:t>وفقدك فاطم أدهى الثكولِ</w:t>
            </w:r>
            <w:r w:rsidR="00DC0F87" w:rsidRPr="00725071">
              <w:rPr>
                <w:rStyle w:val="libPoemTiniChar0"/>
                <w:rtl/>
              </w:rPr>
              <w:br/>
              <w:t> </w:t>
            </w:r>
          </w:p>
        </w:tc>
      </w:tr>
    </w:tbl>
    <w:p w:rsidR="008E1AA6" w:rsidRDefault="008E1AA6" w:rsidP="008E1AA6">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CB2880" w:rsidP="00423EC8">
            <w:pPr>
              <w:pStyle w:val="libPoem"/>
            </w:pPr>
            <w:r w:rsidRPr="00E60C1B">
              <w:rPr>
                <w:rtl/>
              </w:rPr>
              <w:lastRenderedPageBreak/>
              <w:t>سأبكي حسرة وأنوح شجواً</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CB2880" w:rsidP="00423EC8">
            <w:pPr>
              <w:pStyle w:val="libPoem"/>
            </w:pPr>
            <w:r w:rsidRPr="00E60C1B">
              <w:rPr>
                <w:rtl/>
              </w:rPr>
              <w:t>على خِلِّ مضى أسنى سبيلِ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E60C1B">
              <w:rPr>
                <w:rtl/>
              </w:rPr>
              <w:t>ألا يا عين جودي وأسعديني</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E60C1B">
              <w:rPr>
                <w:rtl/>
              </w:rPr>
              <w:t>فحزني دائم أبكي خليلي</w:t>
            </w:r>
            <w:r w:rsidR="00DC0F87" w:rsidRPr="00725071">
              <w:rPr>
                <w:rStyle w:val="libPoemTiniChar0"/>
                <w:rtl/>
              </w:rPr>
              <w:br/>
              <w:t> </w:t>
            </w:r>
          </w:p>
        </w:tc>
      </w:tr>
    </w:tbl>
    <w:p w:rsidR="008E1AA6" w:rsidRPr="008E1AA6" w:rsidRDefault="008E1AA6" w:rsidP="006F4F49">
      <w:pPr>
        <w:pStyle w:val="libNormal"/>
      </w:pPr>
      <w:r w:rsidRPr="006F4F49">
        <w:rPr>
          <w:rtl/>
        </w:rPr>
        <w:t>وقال:</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CB2880" w:rsidP="00423EC8">
            <w:pPr>
              <w:pStyle w:val="libPoem"/>
            </w:pPr>
            <w:r w:rsidRPr="00E60C1B">
              <w:rPr>
                <w:rtl/>
              </w:rPr>
              <w:t>حبيب ليس يعدله حبيبُ</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CB2880" w:rsidP="00423EC8">
            <w:pPr>
              <w:pStyle w:val="libPoem"/>
            </w:pPr>
            <w:r w:rsidRPr="00E60C1B">
              <w:rPr>
                <w:rtl/>
              </w:rPr>
              <w:t>وما لسواه في قلبي نصيبُ</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E60C1B">
              <w:rPr>
                <w:rtl/>
              </w:rPr>
              <w:t>حبيب غاب عن عيني وجسمي</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E60C1B">
              <w:rPr>
                <w:rtl/>
              </w:rPr>
              <w:t>وعن قلبي حبيبي لا يغيبُ</w:t>
            </w:r>
            <w:r w:rsidR="00DC0F87" w:rsidRPr="00725071">
              <w:rPr>
                <w:rStyle w:val="libPoemTiniChar0"/>
                <w:rtl/>
              </w:rPr>
              <w:br/>
              <w:t> </w:t>
            </w:r>
          </w:p>
        </w:tc>
      </w:tr>
    </w:tbl>
    <w:p w:rsidR="008E1AA6" w:rsidRPr="008E1AA6" w:rsidRDefault="008E1AA6" w:rsidP="006F4F49">
      <w:pPr>
        <w:pStyle w:val="libNormal"/>
      </w:pPr>
      <w:r w:rsidRPr="006F4F49">
        <w:rPr>
          <w:rtl/>
        </w:rPr>
        <w:t>وقوله مخاطباً للسيدة فاطمة بعد وفاتها:</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CB2880" w:rsidP="00423EC8">
            <w:pPr>
              <w:pStyle w:val="libPoem"/>
            </w:pPr>
            <w:r w:rsidRPr="00E60C1B">
              <w:rPr>
                <w:rtl/>
              </w:rPr>
              <w:t>مالي وقفت على القبور مسلِّماً</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CB2880" w:rsidP="00423EC8">
            <w:pPr>
              <w:pStyle w:val="libPoem"/>
            </w:pPr>
            <w:r>
              <w:rPr>
                <w:rtl/>
              </w:rPr>
              <w:t>.</w:t>
            </w:r>
            <w:r w:rsidRPr="00E60C1B">
              <w:rPr>
                <w:rtl/>
              </w:rPr>
              <w:t>.. قبر الحبيب فلم يردّ جوابي</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6F4F49">
              <w:rPr>
                <w:rStyle w:val="libNormal0Char"/>
                <w:rtl/>
              </w:rPr>
              <w:t>أحبيب ما لك لا تردّ جوابنا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6F4F49">
              <w:rPr>
                <w:rStyle w:val="libNormal0Char"/>
                <w:rtl/>
              </w:rPr>
              <w:t>أنسيت بعدي خلَّة الأحبابِ</w:t>
            </w:r>
            <w:r w:rsidRPr="00275503">
              <w:rPr>
                <w:rStyle w:val="libFootnotenumChar"/>
                <w:rtl/>
              </w:rPr>
              <w:t>(1)</w:t>
            </w:r>
            <w:r w:rsidR="00DC0F87" w:rsidRPr="00725071">
              <w:rPr>
                <w:rStyle w:val="libPoemTiniChar0"/>
                <w:rtl/>
              </w:rPr>
              <w:br/>
              <w:t> </w:t>
            </w:r>
          </w:p>
        </w:tc>
      </w:tr>
    </w:tbl>
    <w:p w:rsidR="008E1AA6" w:rsidRPr="008E1AA6" w:rsidRDefault="008E1AA6" w:rsidP="006F4F49">
      <w:pPr>
        <w:pStyle w:val="libNormal"/>
      </w:pPr>
      <w:r w:rsidRPr="006F4F49">
        <w:rPr>
          <w:rtl/>
        </w:rPr>
        <w:t xml:space="preserve">وفي كتاب الأنوار العلوية </w:t>
      </w:r>
      <w:r w:rsidRPr="006F4F49">
        <w:rPr>
          <w:rStyle w:val="libFootnotenumChar"/>
          <w:rtl/>
        </w:rPr>
        <w:t>(2)</w:t>
      </w:r>
      <w:r w:rsidRPr="006F4F49">
        <w:rPr>
          <w:rtl/>
        </w:rPr>
        <w:t xml:space="preserve"> ما ملخّصه:</w:t>
      </w:r>
    </w:p>
    <w:p w:rsidR="008E1AA6" w:rsidRPr="008E1AA6" w:rsidRDefault="00CB2880" w:rsidP="006F4F49">
      <w:pPr>
        <w:pStyle w:val="libNormal"/>
      </w:pPr>
      <w:r>
        <w:rPr>
          <w:rtl/>
        </w:rPr>
        <w:t>لم</w:t>
      </w:r>
      <w:r w:rsidR="008E1AA6" w:rsidRPr="006F4F49">
        <w:rPr>
          <w:rtl/>
        </w:rPr>
        <w:t xml:space="preserve">ا ماتت فاطمة </w:t>
      </w:r>
      <w:r w:rsidR="001A7A84" w:rsidRPr="001A7A84">
        <w:rPr>
          <w:rStyle w:val="libAlaemChar"/>
          <w:rtl/>
        </w:rPr>
        <w:t>عليها‌السلام</w:t>
      </w:r>
      <w:r w:rsidR="008E1AA6" w:rsidRPr="006F4F49">
        <w:rPr>
          <w:rtl/>
        </w:rPr>
        <w:t xml:space="preserve"> احتجب الإمام أمير المؤمين </w:t>
      </w:r>
      <w:r w:rsidR="001A7A84" w:rsidRPr="001A7A84">
        <w:rPr>
          <w:rStyle w:val="libAlaemChar"/>
          <w:rtl/>
        </w:rPr>
        <w:t>عليه‌السلام</w:t>
      </w:r>
      <w:r w:rsidR="008E1AA6" w:rsidRPr="006F4F49">
        <w:rPr>
          <w:rtl/>
        </w:rPr>
        <w:t xml:space="preserve"> في منزله عن الناس، وصار لا يخرج إلاّ للصلاة وزيارة قبر رسول الله </w:t>
      </w:r>
      <w:r w:rsidR="001A7A84" w:rsidRPr="001A7A84">
        <w:rPr>
          <w:rStyle w:val="libAlaemChar"/>
          <w:rtl/>
        </w:rPr>
        <w:t>صلى‌الله‌عليه‌وآله‌وسلم</w:t>
      </w:r>
      <w:r w:rsidR="008E1AA6" w:rsidRPr="006F4F49">
        <w:rPr>
          <w:rtl/>
        </w:rPr>
        <w:t>.</w:t>
      </w:r>
    </w:p>
    <w:p w:rsidR="008E1AA6" w:rsidRPr="008E1AA6" w:rsidRDefault="008E1AA6" w:rsidP="006F4F49">
      <w:pPr>
        <w:pStyle w:val="libNormal"/>
      </w:pPr>
      <w:r w:rsidRPr="006F4F49">
        <w:rPr>
          <w:rtl/>
        </w:rPr>
        <w:t>قال عمار: فمضيتُ إلى دار سيدي ومولاي أمير المؤمنين، فاستأذنت عليه، فاذن لي، فلمّا دخلت عليه وجدته جالساً جلسة الحزين الكئيب والحسن عن يمينه، والحسين عن شماله، وهو ينظر إلى الحسين ويبكي.</w:t>
      </w:r>
    </w:p>
    <w:p w:rsidR="008E1AA6" w:rsidRPr="008E1AA6" w:rsidRDefault="008E1AA6" w:rsidP="006F4F49">
      <w:pPr>
        <w:pStyle w:val="libNormal"/>
      </w:pPr>
      <w:r w:rsidRPr="006F4F49">
        <w:rPr>
          <w:rtl/>
        </w:rPr>
        <w:t>فلم أملك نفسي دون أن أخذتني العبرة، وبكيت بكاءً شديداً، فلمّا سكن نشيجي قلت:</w:t>
      </w:r>
    </w:p>
    <w:p w:rsidR="008E1AA6" w:rsidRPr="008E1AA6" w:rsidRDefault="008E1AA6" w:rsidP="006F4F49">
      <w:pPr>
        <w:pStyle w:val="libNormal"/>
      </w:pPr>
      <w:r w:rsidRPr="006F4F49">
        <w:rPr>
          <w:rtl/>
        </w:rPr>
        <w:t>سيّدي أتأذن لي بالكلام؟</w:t>
      </w:r>
    </w:p>
    <w:p w:rsidR="008E1AA6" w:rsidRPr="008E1AA6" w:rsidRDefault="008E1AA6" w:rsidP="006F4F49">
      <w:pPr>
        <w:pStyle w:val="libNormal"/>
      </w:pPr>
      <w:r w:rsidRPr="006F4F49">
        <w:rPr>
          <w:rtl/>
        </w:rPr>
        <w:t>قال: تكلَّم يا أبا اليقظان.</w:t>
      </w:r>
    </w:p>
    <w:p w:rsidR="008E1AA6" w:rsidRPr="008E1AA6" w:rsidRDefault="008E1AA6" w:rsidP="006F4F49">
      <w:pPr>
        <w:pStyle w:val="libNormal"/>
      </w:pPr>
      <w:r w:rsidRPr="006F4F49">
        <w:rPr>
          <w:rtl/>
        </w:rPr>
        <w:t>قلت: سيّدي أنتم تأمرون الناس بالصبر على المصيبة، فما هذا الحزن الطويل...؟</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E60C1B">
        <w:rPr>
          <w:rtl/>
        </w:rPr>
        <w:t>بحار الأنوار ج 43 ص 216</w:t>
      </w:r>
      <w:r>
        <w:rPr>
          <w:rtl/>
        </w:rPr>
        <w:t>.</w:t>
      </w:r>
    </w:p>
    <w:p w:rsidR="008E1AA6" w:rsidRPr="00275503" w:rsidRDefault="008E1AA6" w:rsidP="00275503">
      <w:pPr>
        <w:pStyle w:val="libFootnote0"/>
      </w:pPr>
      <w:r w:rsidRPr="008E1AA6">
        <w:rPr>
          <w:rtl/>
        </w:rPr>
        <w:t xml:space="preserve">(2) </w:t>
      </w:r>
      <w:r w:rsidRPr="00E60C1B">
        <w:rPr>
          <w:rtl/>
        </w:rPr>
        <w:t>للعلاّمة البحّاثة الشيخ جعفر النقدي ص 306</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فالتفت إليَّ وقال: </w:t>
      </w:r>
      <w:r w:rsidR="00692040">
        <w:rPr>
          <w:rtl/>
        </w:rPr>
        <w:t>(</w:t>
      </w:r>
      <w:r w:rsidRPr="006F4F49">
        <w:rPr>
          <w:rtl/>
        </w:rPr>
        <w:t>يا عمّار إنّ العزاء عن مثل مَن فقدته لعزيز، إنّي فقدتُ رسولَ الله بفقد فاطمة.</w:t>
      </w:r>
    </w:p>
    <w:p w:rsidR="008E1AA6" w:rsidRPr="006F4F49" w:rsidRDefault="008E1AA6" w:rsidP="006F4F49">
      <w:pPr>
        <w:pStyle w:val="libNormal0"/>
      </w:pPr>
      <w:r w:rsidRPr="00E60C1B">
        <w:rPr>
          <w:rtl/>
        </w:rPr>
        <w:t>إنّها كانت لي عزاء وسلوة</w:t>
      </w:r>
      <w:r>
        <w:rPr>
          <w:rtl/>
        </w:rPr>
        <w:t>.</w:t>
      </w:r>
    </w:p>
    <w:p w:rsidR="008E1AA6" w:rsidRPr="006F4F49" w:rsidRDefault="008E1AA6" w:rsidP="006F4F49">
      <w:pPr>
        <w:pStyle w:val="libNormal0"/>
      </w:pPr>
      <w:r w:rsidRPr="00E60C1B">
        <w:rPr>
          <w:rtl/>
        </w:rPr>
        <w:t>كانت إذا نطقت ملأت مسامعي بصوت رسول الله</w:t>
      </w:r>
      <w:r>
        <w:rPr>
          <w:rtl/>
        </w:rPr>
        <w:t>.</w:t>
      </w:r>
    </w:p>
    <w:p w:rsidR="008E1AA6" w:rsidRPr="006F4F49" w:rsidRDefault="008E1AA6" w:rsidP="006F4F49">
      <w:pPr>
        <w:pStyle w:val="libNormal0"/>
      </w:pPr>
      <w:r w:rsidRPr="00E60C1B">
        <w:rPr>
          <w:rtl/>
        </w:rPr>
        <w:t>وإذا مشت لم تخرم مشيته</w:t>
      </w:r>
      <w:r>
        <w:rPr>
          <w:rtl/>
        </w:rPr>
        <w:t>.</w:t>
      </w:r>
    </w:p>
    <w:p w:rsidR="008E1AA6" w:rsidRPr="006F4F49" w:rsidRDefault="008E1AA6" w:rsidP="006F4F49">
      <w:pPr>
        <w:pStyle w:val="libNormal0"/>
      </w:pPr>
      <w:r w:rsidRPr="00E60C1B">
        <w:rPr>
          <w:rtl/>
        </w:rPr>
        <w:t>وإنّي ما أحسستُ بفراق رسول الله إلاّ بفراقها</w:t>
      </w:r>
      <w:r>
        <w:rPr>
          <w:rtl/>
        </w:rPr>
        <w:t>.</w:t>
      </w:r>
    </w:p>
    <w:p w:rsidR="008E1AA6" w:rsidRPr="008E1AA6" w:rsidRDefault="008E1AA6" w:rsidP="006F4F49">
      <w:pPr>
        <w:pStyle w:val="libNormal"/>
      </w:pPr>
      <w:r w:rsidRPr="006F4F49">
        <w:rPr>
          <w:rtl/>
        </w:rPr>
        <w:t>وإنّ أعظم ما لقيتُ من مصيبتها: أنّي</w:t>
      </w:r>
      <w:r w:rsidR="00692040">
        <w:rPr>
          <w:rtl/>
        </w:rPr>
        <w:t xml:space="preserve"> لما </w:t>
      </w:r>
      <w:r w:rsidRPr="006F4F49">
        <w:rPr>
          <w:rtl/>
        </w:rPr>
        <w:t>وضعتُها على المغتسل وجدتُ ضلعاً من أضلاعها مكسوراً، وجنبها قد اسودَّ من ضرب السياط، وكانت تخفي ذلك عليَّ مخافة أن يشتدّ حزني، وما نظرت عيناي إلى الحسن والحسين إلاّ وخنقتني العبرة، وما نظرت إلى زينب باكية إلاّ وأخذتني الرقَّة عليها...</w:t>
      </w:r>
      <w:r w:rsidR="00692040">
        <w:rPr>
          <w:rtl/>
        </w:rPr>
        <w:t>)</w:t>
      </w:r>
      <w:r w:rsidRPr="006F4F49">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242" w:name="102"/>
      <w:bookmarkStart w:id="243" w:name="_Toc414178744"/>
      <w:r w:rsidRPr="00E60C1B">
        <w:rPr>
          <w:rtl/>
        </w:rPr>
        <w:lastRenderedPageBreak/>
        <w:t xml:space="preserve">تاريخ وفاتها </w:t>
      </w:r>
      <w:r w:rsidR="001A7A84" w:rsidRPr="001A7A84">
        <w:rPr>
          <w:rStyle w:val="libAlaemChar"/>
          <w:rtl/>
        </w:rPr>
        <w:t>عليها‌السلام</w:t>
      </w:r>
      <w:bookmarkEnd w:id="242"/>
      <w:bookmarkEnd w:id="243"/>
    </w:p>
    <w:p w:rsidR="008E1AA6" w:rsidRPr="008E1AA6" w:rsidRDefault="008E1AA6" w:rsidP="006F4F49">
      <w:pPr>
        <w:pStyle w:val="libNormal"/>
      </w:pPr>
      <w:r w:rsidRPr="006F4F49">
        <w:rPr>
          <w:rtl/>
        </w:rPr>
        <w:t xml:space="preserve">ليس من العجيب أن يختلف المؤرِّخون في تاريخ وفاتها ومقدار عمرها كما اختلفوا في تاريخ ولادتها قبل البعثة أو بعدها، وهكذا الاختلاف في مقدار مكثها في الحياة بعد وفاة أبيها الرسول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فاليعقوبي يروي أنّها عاشت بعد أبيها ثلاثين أو خمسة وثلاثين يوماً، وهذا أقلّ ما قيل في مدّة بقائها بعد الرسول.</w:t>
      </w:r>
    </w:p>
    <w:p w:rsidR="008E1AA6" w:rsidRPr="008E1AA6" w:rsidRDefault="008E1AA6" w:rsidP="006F4F49">
      <w:pPr>
        <w:pStyle w:val="libNormal"/>
      </w:pPr>
      <w:r w:rsidRPr="006F4F49">
        <w:rPr>
          <w:rtl/>
        </w:rPr>
        <w:t>وقول آخر: أربعون يوماً.</w:t>
      </w:r>
    </w:p>
    <w:p w:rsidR="008E1AA6" w:rsidRPr="008E1AA6" w:rsidRDefault="008E1AA6" w:rsidP="006F4F49">
      <w:pPr>
        <w:pStyle w:val="libNormal"/>
      </w:pPr>
      <w:r w:rsidRPr="006F4F49">
        <w:rPr>
          <w:rtl/>
        </w:rPr>
        <w:t>وقول ثالث: خمسة وسبعون وهو الأشهر.</w:t>
      </w:r>
    </w:p>
    <w:p w:rsidR="008E1AA6" w:rsidRPr="008E1AA6" w:rsidRDefault="008E1AA6" w:rsidP="006F4F49">
      <w:pPr>
        <w:pStyle w:val="libNormal"/>
      </w:pPr>
      <w:r w:rsidRPr="006F4F49">
        <w:rPr>
          <w:rtl/>
        </w:rPr>
        <w:t xml:space="preserve">ورابع: خمسة وتسعون يوماً وهو الأقوى وهناك أقوال لا يعبأ بها كالقول بأنّها عاشت بعد أبيها ستّة أشهر أو ثمانية أشهر وهذا أكثر ما قيل في مكثها بعد أبيها </w:t>
      </w:r>
      <w:r w:rsidR="001A7A84" w:rsidRPr="001A7A84">
        <w:rPr>
          <w:rStyle w:val="libAlaemChar"/>
          <w:rtl/>
        </w:rPr>
        <w:t>صلى‌الله‌عليه‌وآله‌وسلم</w:t>
      </w:r>
      <w:r w:rsidRPr="006F4F49">
        <w:rPr>
          <w:rtl/>
        </w:rPr>
        <w:t>.</w:t>
      </w:r>
    </w:p>
    <w:p w:rsidR="008E1AA6" w:rsidRPr="008E1AA6" w:rsidRDefault="008E1AA6" w:rsidP="006F4F49">
      <w:pPr>
        <w:pStyle w:val="libNormal"/>
      </w:pPr>
      <w:r w:rsidRPr="006F4F49">
        <w:rPr>
          <w:rtl/>
        </w:rPr>
        <w:t xml:space="preserve">وهناك أحاديث واردة عن أئمّة أهل البيت </w:t>
      </w:r>
      <w:r w:rsidR="001A7A84" w:rsidRPr="001A7A84">
        <w:rPr>
          <w:rStyle w:val="libAlaemChar"/>
          <w:rtl/>
        </w:rPr>
        <w:t>عليهم‌السلام</w:t>
      </w:r>
      <w:r w:rsidRPr="006F4F49">
        <w:rPr>
          <w:rtl/>
        </w:rPr>
        <w:t xml:space="preserve"> كانت ولا تزال مورد الاعتبار والاعتماد.</w:t>
      </w:r>
    </w:p>
    <w:p w:rsidR="008E1AA6" w:rsidRPr="008E1AA6" w:rsidRDefault="008E1AA6" w:rsidP="006F4F49">
      <w:pPr>
        <w:pStyle w:val="libNormal"/>
      </w:pPr>
      <w:r w:rsidRPr="006F4F49">
        <w:rPr>
          <w:rtl/>
        </w:rPr>
        <w:t xml:space="preserve">ففي كتاب </w:t>
      </w:r>
      <w:r w:rsidR="00692040">
        <w:rPr>
          <w:rtl/>
        </w:rPr>
        <w:t>(</w:t>
      </w:r>
      <w:r w:rsidRPr="006F4F49">
        <w:rPr>
          <w:rtl/>
        </w:rPr>
        <w:t>دلائل الإمامة</w:t>
      </w:r>
      <w:r w:rsidR="00692040">
        <w:rPr>
          <w:rtl/>
        </w:rPr>
        <w:t>)</w:t>
      </w:r>
      <w:r w:rsidRPr="006F4F49">
        <w:rPr>
          <w:rtl/>
        </w:rPr>
        <w:t xml:space="preserve"> للطبري الإمامي بإسناده عن الأمام الصادق </w:t>
      </w:r>
      <w:r w:rsidR="001A7A84" w:rsidRPr="001A7A84">
        <w:rPr>
          <w:rStyle w:val="libAlaemChar"/>
          <w:rtl/>
        </w:rPr>
        <w:t>عليه‌السلام</w:t>
      </w:r>
      <w:r w:rsidRPr="006F4F49">
        <w:rPr>
          <w:rtl/>
        </w:rPr>
        <w:t>: أنّها قُبضت في جمادى الآخرة يوم الثلاثاء لثلاث خلون منه، سنة إحدى عشرة من الهجرة.</w:t>
      </w:r>
    </w:p>
    <w:p w:rsidR="006F4F49" w:rsidRDefault="008E1AA6" w:rsidP="006F4F49">
      <w:pPr>
        <w:pStyle w:val="libNormal"/>
      </w:pPr>
      <w:r w:rsidRPr="006F4F49">
        <w:rPr>
          <w:rtl/>
        </w:rPr>
        <w:t>وفي البحار ج43 عن جابر بن عبد الله: وقُبض النبي ولها يومئذٍ ثماني عشرة سنة وسبعة أشهر.</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أيضاً عن الإمام محمد بن عليّ الباقر </w:t>
      </w:r>
      <w:r w:rsidR="001A7A84" w:rsidRPr="001A7A84">
        <w:rPr>
          <w:rStyle w:val="libAlaemChar"/>
          <w:rtl/>
        </w:rPr>
        <w:t>عليه‌السلام</w:t>
      </w:r>
      <w:r w:rsidRPr="006F4F49">
        <w:rPr>
          <w:rtl/>
        </w:rPr>
        <w:t>: وتوفيت ولها ثمانية عشرة سنة وخمسة وسبعون يوماً.</w:t>
      </w:r>
    </w:p>
    <w:p w:rsidR="008E1AA6" w:rsidRPr="008E1AA6" w:rsidRDefault="008E1AA6" w:rsidP="006F4F49">
      <w:pPr>
        <w:pStyle w:val="libNormal"/>
      </w:pPr>
      <w:r w:rsidRPr="006F4F49">
        <w:rPr>
          <w:rtl/>
        </w:rPr>
        <w:t xml:space="preserve">وروى الكليني هذا القول في الكافي. </w:t>
      </w:r>
    </w:p>
    <w:p w:rsidR="008E1AA6" w:rsidRPr="008E1AA6" w:rsidRDefault="008E1AA6" w:rsidP="006F4F49">
      <w:pPr>
        <w:pStyle w:val="libNormal"/>
      </w:pPr>
      <w:r w:rsidRPr="006F4F49">
        <w:rPr>
          <w:rtl/>
        </w:rPr>
        <w:t xml:space="preserve">وعلى كل تقدير فإنّ عشرات الآلاف من المجالس والمآتم تقام في البلاد الشيعية بمناسبة وفاة السيدة فاطمة الزهراء </w:t>
      </w:r>
      <w:r w:rsidR="001A7A84" w:rsidRPr="001A7A84">
        <w:rPr>
          <w:rStyle w:val="libAlaemChar"/>
          <w:rtl/>
        </w:rPr>
        <w:t>عليها‌السلام</w:t>
      </w:r>
      <w:r w:rsidRPr="006F4F49">
        <w:rPr>
          <w:rtl/>
        </w:rPr>
        <w:t xml:space="preserve"> في المساجد والبيوت والمجامع، ويطعمون الطعام في يوم وفاتها بكل سخاء، وتسمّى تلك الأيام بـ </w:t>
      </w:r>
      <w:r w:rsidR="00692040">
        <w:rPr>
          <w:rtl/>
        </w:rPr>
        <w:t>(</w:t>
      </w:r>
      <w:r w:rsidRPr="00275503">
        <w:rPr>
          <w:rStyle w:val="libBold2Char"/>
          <w:rtl/>
        </w:rPr>
        <w:t>الفاطميّة</w:t>
      </w:r>
      <w:r w:rsidR="00692040">
        <w:rPr>
          <w:rtl/>
        </w:rPr>
        <w:t>)</w:t>
      </w:r>
      <w:r w:rsidRPr="006F4F49">
        <w:rPr>
          <w:rtl/>
        </w:rPr>
        <w:t xml:space="preserve"> فيرقى الخطباء المنابر ويتحدّثون عن السيدة فاطمة الزهراء </w:t>
      </w:r>
      <w:r w:rsidR="001A7A84" w:rsidRPr="001A7A84">
        <w:rPr>
          <w:rStyle w:val="libAlaemChar"/>
          <w:rtl/>
        </w:rPr>
        <w:t>عليها‌السلام</w:t>
      </w:r>
      <w:r w:rsidRPr="006F4F49">
        <w:rPr>
          <w:rtl/>
        </w:rPr>
        <w:t xml:space="preserve"> وعن حياتها الزاخرة بالفضائل والمناقب والمواقف المشرِّفة، ويختمون كلامهم بذكر بعض مصائبها وآلامها.</w:t>
      </w:r>
    </w:p>
    <w:p w:rsidR="008E1AA6" w:rsidRDefault="008E1AA6" w:rsidP="008E1AA6">
      <w:pPr>
        <w:pStyle w:val="libNormal"/>
        <w:rPr>
          <w:rtl/>
        </w:rPr>
      </w:pPr>
      <w:r>
        <w:rPr>
          <w:rtl/>
        </w:rPr>
        <w:br w:type="page"/>
      </w:r>
    </w:p>
    <w:p w:rsidR="008E1AA6" w:rsidRPr="00275503" w:rsidRDefault="008E1AA6" w:rsidP="00275503">
      <w:pPr>
        <w:pStyle w:val="Heading2Center"/>
      </w:pPr>
      <w:bookmarkStart w:id="244" w:name="103"/>
      <w:bookmarkStart w:id="245" w:name="_Toc414178745"/>
      <w:r w:rsidRPr="009B48E1">
        <w:rPr>
          <w:rtl/>
        </w:rPr>
        <w:lastRenderedPageBreak/>
        <w:t xml:space="preserve">أوْقَافُهَا وَصَداقَاتُها </w:t>
      </w:r>
      <w:r w:rsidR="001A7A84" w:rsidRPr="001A7A84">
        <w:rPr>
          <w:rStyle w:val="libAlaemChar"/>
          <w:rtl/>
        </w:rPr>
        <w:t>عليها‌السلام</w:t>
      </w:r>
      <w:bookmarkEnd w:id="244"/>
      <w:bookmarkEnd w:id="245"/>
    </w:p>
    <w:p w:rsidR="008E1AA6" w:rsidRPr="008E1AA6" w:rsidRDefault="008E1AA6" w:rsidP="006F4F49">
      <w:pPr>
        <w:pStyle w:val="libNormal"/>
      </w:pPr>
      <w:r w:rsidRPr="006F4F49">
        <w:rPr>
          <w:rtl/>
        </w:rPr>
        <w:t xml:space="preserve">كان لها سبعة بساتين وقفتها على بني هاشم وبني المطلب، وجعلت النظر فيها والولاية لعليّ </w:t>
      </w:r>
      <w:r w:rsidR="001A7A84" w:rsidRPr="001A7A84">
        <w:rPr>
          <w:rStyle w:val="libAlaemChar"/>
          <w:rtl/>
        </w:rPr>
        <w:t>عليه‌السلام</w:t>
      </w:r>
      <w:r w:rsidRPr="006F4F49">
        <w:rPr>
          <w:rtl/>
        </w:rPr>
        <w:t xml:space="preserve"> مدة حياته، وبعده للحسن وبعده للحسين </w:t>
      </w:r>
      <w:r w:rsidR="001A7A84" w:rsidRPr="001A7A84">
        <w:rPr>
          <w:rStyle w:val="libAlaemChar"/>
          <w:rtl/>
        </w:rPr>
        <w:t>عليهما‌السلام</w:t>
      </w:r>
      <w:r w:rsidRPr="006F4F49">
        <w:rPr>
          <w:rtl/>
        </w:rPr>
        <w:t xml:space="preserve"> وبعده للأكبر من ولدها، وكان كتاب الوقف موجوداً عند الإمام الباقر </w:t>
      </w:r>
      <w:r w:rsidR="001A7A84" w:rsidRPr="001A7A84">
        <w:rPr>
          <w:rStyle w:val="libAlaemChar"/>
          <w:rtl/>
        </w:rPr>
        <w:t>عليه‌السلام</w:t>
      </w:r>
      <w:r w:rsidRPr="006F4F49">
        <w:rPr>
          <w:rtl/>
        </w:rPr>
        <w:t xml:space="preserve"> كما في كتاب الكافي للكليني، صورة الكتاب هكذا:</w:t>
      </w:r>
    </w:p>
    <w:p w:rsidR="008E1AA6" w:rsidRPr="006F4F49" w:rsidRDefault="00692040" w:rsidP="006F4F49">
      <w:pPr>
        <w:pStyle w:val="libNormal0"/>
      </w:pPr>
      <w:r>
        <w:rPr>
          <w:rtl/>
        </w:rPr>
        <w:t>(</w:t>
      </w:r>
      <w:r w:rsidR="008E1AA6" w:rsidRPr="009B48E1">
        <w:rPr>
          <w:rtl/>
        </w:rPr>
        <w:t>بسم الله الرحمن الرحيم</w:t>
      </w:r>
      <w:r w:rsidR="008E1AA6">
        <w:rPr>
          <w:rtl/>
        </w:rPr>
        <w:t>،</w:t>
      </w:r>
      <w:r w:rsidR="008E1AA6" w:rsidRPr="009B48E1">
        <w:rPr>
          <w:rtl/>
        </w:rPr>
        <w:t xml:space="preserve"> هذا ما أوصت به فاطمة بنت محمد رسول الله </w:t>
      </w:r>
      <w:r w:rsidR="001A7A84" w:rsidRPr="001A7A84">
        <w:rPr>
          <w:rStyle w:val="libAlaemChar"/>
          <w:rtl/>
        </w:rPr>
        <w:t>صلى‌الله‌عليه‌وآله‌وسلم</w:t>
      </w:r>
      <w:r w:rsidR="008E1AA6" w:rsidRPr="009B48E1">
        <w:rPr>
          <w:rtl/>
        </w:rPr>
        <w:t xml:space="preserve"> بحوائطها السبعة</w:t>
      </w:r>
      <w:r w:rsidR="008E1AA6">
        <w:rPr>
          <w:rtl/>
        </w:rPr>
        <w:t>:</w:t>
      </w:r>
      <w:r w:rsidR="008E1AA6" w:rsidRPr="009B48E1">
        <w:rPr>
          <w:rtl/>
        </w:rPr>
        <w:t xml:space="preserve"> العواف</w:t>
      </w:r>
      <w:r w:rsidR="008E1AA6">
        <w:rPr>
          <w:rtl/>
        </w:rPr>
        <w:t>،</w:t>
      </w:r>
      <w:r w:rsidR="008E1AA6" w:rsidRPr="009B48E1">
        <w:rPr>
          <w:rtl/>
        </w:rPr>
        <w:t xml:space="preserve"> والذلال</w:t>
      </w:r>
      <w:r w:rsidR="008E1AA6">
        <w:rPr>
          <w:rtl/>
        </w:rPr>
        <w:t>،</w:t>
      </w:r>
      <w:r w:rsidR="008E1AA6" w:rsidRPr="009B48E1">
        <w:rPr>
          <w:rtl/>
        </w:rPr>
        <w:t xml:space="preserve"> والبرقة</w:t>
      </w:r>
      <w:r w:rsidR="008E1AA6">
        <w:rPr>
          <w:rtl/>
        </w:rPr>
        <w:t>،</w:t>
      </w:r>
      <w:r w:rsidR="008E1AA6" w:rsidRPr="008E1AA6">
        <w:rPr>
          <w:rtl/>
        </w:rPr>
        <w:t xml:space="preserve"> </w:t>
      </w:r>
      <w:r w:rsidR="008E1AA6" w:rsidRPr="009B48E1">
        <w:rPr>
          <w:rtl/>
        </w:rPr>
        <w:t>والمبيت</w:t>
      </w:r>
      <w:r w:rsidR="008E1AA6">
        <w:rPr>
          <w:rtl/>
        </w:rPr>
        <w:t>،</w:t>
      </w:r>
      <w:r w:rsidR="008E1AA6" w:rsidRPr="009B48E1">
        <w:rPr>
          <w:rtl/>
        </w:rPr>
        <w:t xml:space="preserve"> والحسنى</w:t>
      </w:r>
      <w:r w:rsidR="008E1AA6">
        <w:rPr>
          <w:rtl/>
        </w:rPr>
        <w:t>،</w:t>
      </w:r>
      <w:r w:rsidR="008E1AA6" w:rsidRPr="009B48E1">
        <w:rPr>
          <w:rtl/>
        </w:rPr>
        <w:t xml:space="preserve"> والصافية</w:t>
      </w:r>
      <w:r w:rsidR="008E1AA6">
        <w:rPr>
          <w:rtl/>
        </w:rPr>
        <w:t>،</w:t>
      </w:r>
      <w:r w:rsidR="008E1AA6" w:rsidRPr="009B48E1">
        <w:rPr>
          <w:rtl/>
        </w:rPr>
        <w:t xml:space="preserve"> وما لأُمّ إبراهيم إلى عليّ بن أبي طالب</w:t>
      </w:r>
      <w:r w:rsidR="008E1AA6">
        <w:rPr>
          <w:rtl/>
        </w:rPr>
        <w:t>،</w:t>
      </w:r>
      <w:r w:rsidR="008E1AA6" w:rsidRPr="008E1AA6">
        <w:rPr>
          <w:rtl/>
        </w:rPr>
        <w:t xml:space="preserve"> </w:t>
      </w:r>
      <w:r w:rsidR="008E1AA6" w:rsidRPr="009B48E1">
        <w:rPr>
          <w:rtl/>
        </w:rPr>
        <w:t>فإن مضى فإلى الحسن</w:t>
      </w:r>
      <w:r w:rsidR="008E1AA6">
        <w:rPr>
          <w:rtl/>
        </w:rPr>
        <w:t>،</w:t>
      </w:r>
      <w:r w:rsidR="008E1AA6" w:rsidRPr="009B48E1">
        <w:rPr>
          <w:rtl/>
        </w:rPr>
        <w:t xml:space="preserve"> فإن مضى فإلى الحسين</w:t>
      </w:r>
      <w:r w:rsidR="008E1AA6">
        <w:rPr>
          <w:rtl/>
        </w:rPr>
        <w:t>،</w:t>
      </w:r>
      <w:r w:rsidR="008E1AA6" w:rsidRPr="009B48E1">
        <w:rPr>
          <w:rtl/>
        </w:rPr>
        <w:t xml:space="preserve"> فإن مضى الحسين فإلى الأكبر من</w:t>
      </w:r>
      <w:r w:rsidR="008E1AA6" w:rsidRPr="008E1AA6">
        <w:rPr>
          <w:rtl/>
        </w:rPr>
        <w:t xml:space="preserve"> </w:t>
      </w:r>
      <w:r w:rsidR="008E1AA6" w:rsidRPr="009B48E1">
        <w:rPr>
          <w:rtl/>
        </w:rPr>
        <w:t>وُلدي</w:t>
      </w:r>
      <w:r w:rsidR="008E1AA6">
        <w:rPr>
          <w:rtl/>
        </w:rPr>
        <w:t>.</w:t>
      </w:r>
    </w:p>
    <w:p w:rsidR="008E1AA6" w:rsidRPr="006F4F49" w:rsidRDefault="008E1AA6" w:rsidP="006F4F49">
      <w:pPr>
        <w:pStyle w:val="libNormal0"/>
      </w:pPr>
      <w:r w:rsidRPr="009B48E1">
        <w:rPr>
          <w:rtl/>
        </w:rPr>
        <w:t>شهد الله على ذلك والمقداد بن الأسود والزبير بن العوام وكتب عليّ بن أبي</w:t>
      </w:r>
      <w:r w:rsidRPr="008E1AA6">
        <w:rPr>
          <w:rtl/>
        </w:rPr>
        <w:t xml:space="preserve"> </w:t>
      </w:r>
      <w:r w:rsidRPr="009B48E1">
        <w:rPr>
          <w:rtl/>
        </w:rPr>
        <w:t>طالب</w:t>
      </w:r>
      <w:r w:rsidR="00692040">
        <w:rPr>
          <w:rtl/>
        </w:rPr>
        <w:t>)</w:t>
      </w:r>
      <w:r>
        <w:rPr>
          <w:rtl/>
        </w:rPr>
        <w:t>.</w:t>
      </w:r>
    </w:p>
    <w:p w:rsidR="008E1AA6" w:rsidRPr="008E1AA6" w:rsidRDefault="008E1AA6" w:rsidP="006F4F49">
      <w:pPr>
        <w:pStyle w:val="libNormal"/>
      </w:pPr>
      <w:r w:rsidRPr="006F4F49">
        <w:rPr>
          <w:rtl/>
        </w:rPr>
        <w:t xml:space="preserve">وتسأل: كيف وصلت هذه البساتين السبع إلى السيدة فاطمة الزهراء </w:t>
      </w:r>
      <w:r w:rsidR="001A7A84" w:rsidRPr="001A7A84">
        <w:rPr>
          <w:rStyle w:val="libAlaemChar"/>
          <w:rtl/>
        </w:rPr>
        <w:t>عليها‌السلام</w:t>
      </w:r>
      <w:r w:rsidRPr="006F4F49">
        <w:rPr>
          <w:rtl/>
        </w:rPr>
        <w:t>؟</w:t>
      </w:r>
    </w:p>
    <w:p w:rsidR="008E1AA6" w:rsidRPr="008E1AA6" w:rsidRDefault="008E1AA6" w:rsidP="006F4F49">
      <w:pPr>
        <w:pStyle w:val="libNormal"/>
      </w:pPr>
      <w:r w:rsidRPr="006F4F49">
        <w:rPr>
          <w:rtl/>
        </w:rPr>
        <w:t xml:space="preserve">لقد ذكر السمهودي </w:t>
      </w:r>
      <w:r w:rsidRPr="006F4F49">
        <w:rPr>
          <w:rStyle w:val="libFootnotenumChar"/>
          <w:rtl/>
        </w:rPr>
        <w:t>(1)</w:t>
      </w:r>
      <w:r w:rsidRPr="006F4F49">
        <w:rPr>
          <w:rtl/>
        </w:rPr>
        <w:t xml:space="preserve"> أنّ مخيرق اليهودي</w:t>
      </w:r>
      <w:r w:rsidR="00275503">
        <w:rPr>
          <w:rtl/>
        </w:rPr>
        <w:t xml:space="preserve"> - </w:t>
      </w:r>
      <w:r w:rsidRPr="006F4F49">
        <w:rPr>
          <w:rtl/>
        </w:rPr>
        <w:t>كان من أحبار يهود بني النضير</w:t>
      </w:r>
      <w:r w:rsidR="00275503">
        <w:rPr>
          <w:rtl/>
        </w:rPr>
        <w:t xml:space="preserve"> - </w:t>
      </w:r>
      <w:r w:rsidRPr="006F4F49">
        <w:rPr>
          <w:rtl/>
        </w:rPr>
        <w:t xml:space="preserve">أسلم وقُتل يوم أحد، وأوصى ببساتينه السبع إلى النبي (صلى الله عليه وآله وسلّم) فأوقفها النبي سنة سبع من الهجرة على خصوص فاطمة </w:t>
      </w:r>
      <w:r w:rsidR="001A7A84" w:rsidRPr="001A7A84">
        <w:rPr>
          <w:rStyle w:val="libAlaemChar"/>
          <w:rtl/>
        </w:rPr>
        <w:t>عليها‌السلام</w:t>
      </w:r>
      <w:r w:rsidRPr="006F4F49">
        <w:rPr>
          <w:rtl/>
        </w:rPr>
        <w:t xml:space="preserve"> وكان يأخذ منها لأضيافه وحوائجه.</w:t>
      </w:r>
    </w:p>
    <w:p w:rsidR="008E1AA6" w:rsidRPr="008E1AA6" w:rsidRDefault="008E1AA6" w:rsidP="006F4F49">
      <w:pPr>
        <w:pStyle w:val="libNormal"/>
      </w:pPr>
      <w:r w:rsidRPr="006F4F49">
        <w:rPr>
          <w:rtl/>
        </w:rPr>
        <w:t>وأوصت لأزواج النبي لكل واحدة منهن اثنتا عشر أوقية، ولنساء بني هاشم مثل ذلك، ولأُمامة بنت أبي العاص بشيء</w:t>
      </w:r>
      <w:r w:rsidRPr="006F4F49">
        <w:rPr>
          <w:rStyle w:val="libFootnotenumChar"/>
          <w:rtl/>
        </w:rPr>
        <w:t>(2)</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9B48E1">
        <w:rPr>
          <w:rtl/>
        </w:rPr>
        <w:t>تاريخ المدينة ج2 ص152</w:t>
      </w:r>
      <w:r>
        <w:rPr>
          <w:rtl/>
        </w:rPr>
        <w:t>.</w:t>
      </w:r>
    </w:p>
    <w:p w:rsidR="008E1AA6" w:rsidRPr="00275503" w:rsidRDefault="008E1AA6" w:rsidP="00275503">
      <w:pPr>
        <w:pStyle w:val="libFootnote0"/>
      </w:pPr>
      <w:r w:rsidRPr="008E1AA6">
        <w:rPr>
          <w:rtl/>
        </w:rPr>
        <w:t xml:space="preserve">(2) </w:t>
      </w:r>
      <w:r w:rsidRPr="009B48E1">
        <w:rPr>
          <w:rtl/>
        </w:rPr>
        <w:t>دلائل الإمامة</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246" w:name="104"/>
      <w:bookmarkStart w:id="247" w:name="_Toc414178746"/>
      <w:r w:rsidRPr="009B48E1">
        <w:rPr>
          <w:rtl/>
        </w:rPr>
        <w:lastRenderedPageBreak/>
        <w:t xml:space="preserve">فاطمة الزهراء </w:t>
      </w:r>
      <w:r w:rsidR="001A7A84" w:rsidRPr="001A7A84">
        <w:rPr>
          <w:rStyle w:val="libAlaemChar"/>
          <w:rtl/>
        </w:rPr>
        <w:t>عليها‌السلام</w:t>
      </w:r>
      <w:r w:rsidRPr="009B48E1">
        <w:rPr>
          <w:rtl/>
        </w:rPr>
        <w:t xml:space="preserve"> يومَ المحشر</w:t>
      </w:r>
      <w:bookmarkEnd w:id="246"/>
      <w:bookmarkEnd w:id="247"/>
    </w:p>
    <w:p w:rsidR="008E1AA6" w:rsidRPr="008E1AA6" w:rsidRDefault="008E1AA6" w:rsidP="006F4F49">
      <w:pPr>
        <w:pStyle w:val="libNormal"/>
      </w:pPr>
      <w:r w:rsidRPr="006F4F49">
        <w:rPr>
          <w:rtl/>
        </w:rPr>
        <w:t>إن كان بعض المسلمين لم يراعوا حرمة سيّدة نساء العالمين في حياتها، وأذاقوها أنواع الذل والهوان، وقابلوها بالاعتداء والكبت، ولم يرقبوا فيها كرامتها ولا كرامة أبيها رسول الله (صلى الله عليه وآله وسلّم).</w:t>
      </w:r>
    </w:p>
    <w:p w:rsidR="008E1AA6" w:rsidRPr="008E1AA6" w:rsidRDefault="008E1AA6" w:rsidP="006F4F49">
      <w:pPr>
        <w:pStyle w:val="libNormal"/>
      </w:pPr>
      <w:r w:rsidRPr="006F4F49">
        <w:rPr>
          <w:rtl/>
        </w:rPr>
        <w:t>ولم يحفظوا فيها كلام الله تعالى حيث أنزل آيات بيّنات في حقّها وحق زوجها وولديها سيّدي شباب أهل الجنّة، كآيات التطهير والمباهلة وسورة هل أتى وآية المودّة في القربى.</w:t>
      </w:r>
    </w:p>
    <w:p w:rsidR="008E1AA6" w:rsidRPr="008E1AA6" w:rsidRDefault="008E1AA6" w:rsidP="006F4F49">
      <w:pPr>
        <w:pStyle w:val="libNormal"/>
      </w:pPr>
      <w:r w:rsidRPr="006F4F49">
        <w:rPr>
          <w:rtl/>
        </w:rPr>
        <w:t xml:space="preserve">وكأنَّهم لم يسمعوا وصيّة أبيها في حقّها حيث قال: </w:t>
      </w:r>
      <w:r w:rsidR="00692040">
        <w:rPr>
          <w:rtl/>
        </w:rPr>
        <w:t>(</w:t>
      </w:r>
      <w:r w:rsidRPr="006F4F49">
        <w:rPr>
          <w:rtl/>
        </w:rPr>
        <w:t>المرء يُحفظ في وُلده</w:t>
      </w:r>
      <w:r w:rsidR="00692040">
        <w:rPr>
          <w:rtl/>
        </w:rPr>
        <w:t>)</w:t>
      </w:r>
      <w:r w:rsidRPr="006F4F49">
        <w:rPr>
          <w:rtl/>
        </w:rPr>
        <w:t xml:space="preserve"> وقوله: </w:t>
      </w:r>
      <w:r w:rsidR="00692040">
        <w:rPr>
          <w:rtl/>
        </w:rPr>
        <w:t>(</w:t>
      </w:r>
      <w:r w:rsidRPr="006F4F49">
        <w:rPr>
          <w:rtl/>
        </w:rPr>
        <w:t>فاطمة بضعة منّي، مَن آذاها فقد آذاني</w:t>
      </w:r>
      <w:r w:rsidR="00692040">
        <w:rPr>
          <w:rtl/>
        </w:rPr>
        <w:t>)</w:t>
      </w:r>
      <w:r w:rsidRPr="006F4F49">
        <w:rPr>
          <w:rtl/>
        </w:rPr>
        <w:t xml:space="preserve"> وأمثال ذلك من الكلمات التي أوصى بها الرسول أُمَّته بحق ابنته الوحيدة فاطمة الزهراء.</w:t>
      </w:r>
    </w:p>
    <w:p w:rsidR="008E1AA6" w:rsidRPr="008E1AA6" w:rsidRDefault="008E1AA6" w:rsidP="006F4F49">
      <w:pPr>
        <w:pStyle w:val="libNormal"/>
      </w:pPr>
      <w:r w:rsidRPr="006F4F49">
        <w:rPr>
          <w:rtl/>
        </w:rPr>
        <w:t>ولم ينصروها حينما استنجدت بهم واستنصرتهم فلم يسعفوها، ولم يتكلّم منهم متكلّم.</w:t>
      </w:r>
    </w:p>
    <w:p w:rsidR="008E1AA6" w:rsidRPr="008E1AA6" w:rsidRDefault="008E1AA6" w:rsidP="006F4F49">
      <w:pPr>
        <w:pStyle w:val="libNormal"/>
      </w:pPr>
      <w:r w:rsidRPr="006F4F49">
        <w:rPr>
          <w:rtl/>
        </w:rPr>
        <w:t xml:space="preserve">فإنّ الله تعالى قد حفظ لفاطمة الزهراء </w:t>
      </w:r>
      <w:r w:rsidR="001A7A84" w:rsidRPr="001A7A84">
        <w:rPr>
          <w:rStyle w:val="libAlaemChar"/>
          <w:rtl/>
        </w:rPr>
        <w:t>عليها‌السلام</w:t>
      </w:r>
      <w:r w:rsidRPr="006F4F49">
        <w:rPr>
          <w:rtl/>
        </w:rPr>
        <w:t xml:space="preserve"> مقامها، ولم يبخس من حقّها شيئاً، فلقد ذكرها في كتابه المجيد، وأحلَّها محلاًّ لم تدركه أيّة أُنثى في العالم، وقد جعلها الله سيّدة نساء العالمين.</w:t>
      </w:r>
    </w:p>
    <w:p w:rsidR="008E1AA6" w:rsidRPr="008E1AA6" w:rsidRDefault="008E1AA6" w:rsidP="006F4F49">
      <w:pPr>
        <w:pStyle w:val="libNormal"/>
      </w:pPr>
      <w:r w:rsidRPr="006F4F49">
        <w:rPr>
          <w:rtl/>
        </w:rPr>
        <w:t>وبعد هذا كلّه فإنّ الله تعالى سيُظهر عظمتها لأهل العالم كلّهم في يوم القيامة.</w:t>
      </w:r>
    </w:p>
    <w:p w:rsidR="008E1AA6" w:rsidRPr="008E1AA6" w:rsidRDefault="008E1AA6" w:rsidP="006F4F49">
      <w:pPr>
        <w:pStyle w:val="libNormal"/>
      </w:pPr>
      <w:r w:rsidRPr="006F4F49">
        <w:rPr>
          <w:rtl/>
        </w:rPr>
        <w:t>في ذلك اليوم الذي يحشر فيه الظالمون ووجوههم مسودّة.</w:t>
      </w:r>
    </w:p>
    <w:p w:rsidR="008E1AA6" w:rsidRPr="008E1AA6" w:rsidRDefault="008E1AA6" w:rsidP="006F4F49">
      <w:pPr>
        <w:pStyle w:val="libNormal"/>
      </w:pPr>
      <w:r w:rsidRPr="006F4F49">
        <w:rPr>
          <w:rtl/>
        </w:rPr>
        <w:t>في ذلك اليوم الذي يعضّ الظالم على يديه.</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في ذلك اليوم يجمع الله تعالى فراعنة الأُمم، وهم أذلاَّء حقراء قد أذهلهم الفزع الأكبر، وقد تذكّر كل منهم أعماله ومخازيه وموبقاته.</w:t>
      </w:r>
    </w:p>
    <w:p w:rsidR="008E1AA6" w:rsidRPr="008E1AA6" w:rsidRDefault="008E1AA6" w:rsidP="006F4F49">
      <w:pPr>
        <w:pStyle w:val="libNormal"/>
      </w:pPr>
      <w:r w:rsidRPr="006F4F49">
        <w:rPr>
          <w:rtl/>
        </w:rPr>
        <w:t>وقرأ إضبارته المليئة بهتك حرمات الله، وظلم أوليائه وإهدار دماء الأبرياء، وإذلال الصالحين.</w:t>
      </w:r>
    </w:p>
    <w:p w:rsidR="008E1AA6" w:rsidRPr="008E1AA6" w:rsidRDefault="008E1AA6" w:rsidP="006F4F49">
      <w:pPr>
        <w:pStyle w:val="libNormal"/>
      </w:pPr>
      <w:r w:rsidRPr="006F4F49">
        <w:rPr>
          <w:rtl/>
        </w:rPr>
        <w:t>في ذلك اليوم تتبخَّر الشخصيات الجبَّارة، وتنعدم إمكانيات الطواغيت وتسلب قدرة الفراعنة.</w:t>
      </w:r>
    </w:p>
    <w:p w:rsidR="008E1AA6" w:rsidRPr="008E1AA6" w:rsidRDefault="008E1AA6" w:rsidP="006F4F49">
      <w:pPr>
        <w:pStyle w:val="libNormal"/>
      </w:pPr>
      <w:r w:rsidRPr="006F4F49">
        <w:rPr>
          <w:rtl/>
        </w:rPr>
        <w:t>في ذلك اليوم تظهر عظمة الصدّيقة الطاهرة، ومنزلتها السامية عند ربّها وجلالة قدرها وعظم شأنها.</w:t>
      </w:r>
    </w:p>
    <w:p w:rsidR="008E1AA6" w:rsidRPr="008E1AA6" w:rsidRDefault="008E1AA6" w:rsidP="006F4F49">
      <w:pPr>
        <w:pStyle w:val="libNormal"/>
      </w:pPr>
      <w:r w:rsidRPr="006F4F49">
        <w:rPr>
          <w:rtl/>
        </w:rPr>
        <w:t>إنّه يوم عظيم، وعجيب ومدهش ومذهل.</w:t>
      </w:r>
    </w:p>
    <w:p w:rsidR="008E1AA6" w:rsidRPr="008E1AA6" w:rsidRDefault="008E1AA6" w:rsidP="006F4F49">
      <w:pPr>
        <w:pStyle w:val="libNormal"/>
      </w:pPr>
      <w:r w:rsidRPr="006F4F49">
        <w:rPr>
          <w:rtl/>
        </w:rPr>
        <w:t>فأنبياء الله يحشرون من قبورهم، ويتّجهون نحو المحشر.</w:t>
      </w:r>
    </w:p>
    <w:p w:rsidR="008E1AA6" w:rsidRPr="008E1AA6" w:rsidRDefault="008E1AA6" w:rsidP="006F4F49">
      <w:pPr>
        <w:pStyle w:val="libNormal"/>
      </w:pPr>
      <w:r w:rsidRPr="006F4F49">
        <w:rPr>
          <w:rtl/>
        </w:rPr>
        <w:t>وجميع الخلائق على اختلاف أديانهم وألوانهم وأعمالهم.</w:t>
      </w:r>
    </w:p>
    <w:p w:rsidR="008E1AA6" w:rsidRPr="008E1AA6" w:rsidRDefault="008E1AA6" w:rsidP="006F4F49">
      <w:pPr>
        <w:pStyle w:val="libNormal"/>
      </w:pPr>
      <w:r w:rsidRPr="006F4F49">
        <w:rPr>
          <w:rtl/>
        </w:rPr>
        <w:t>وجميع الأُمم على اختلاف شرائعهم.</w:t>
      </w:r>
    </w:p>
    <w:p w:rsidR="008E1AA6" w:rsidRPr="008E1AA6" w:rsidRDefault="008E1AA6" w:rsidP="00DA7BE9">
      <w:pPr>
        <w:pStyle w:val="libNormal"/>
      </w:pPr>
      <w:r w:rsidRPr="006F4F49">
        <w:rPr>
          <w:rtl/>
        </w:rPr>
        <w:t xml:space="preserve">وجميع العالمين </w:t>
      </w:r>
      <w:r w:rsidRPr="00692040">
        <w:rPr>
          <w:rStyle w:val="libAlaemChar"/>
          <w:rtl/>
        </w:rPr>
        <w:t>(</w:t>
      </w:r>
      <w:r w:rsidR="00DA7BE9" w:rsidRPr="00DA7BE9">
        <w:rPr>
          <w:rStyle w:val="libAieChar"/>
          <w:rFonts w:hint="cs"/>
          <w:rtl/>
        </w:rPr>
        <w:t>وَحَشَرْنَاهُمْ</w:t>
      </w:r>
      <w:r w:rsidR="00DA7BE9" w:rsidRPr="00DA7BE9">
        <w:rPr>
          <w:rStyle w:val="libAieChar"/>
          <w:rtl/>
        </w:rPr>
        <w:t xml:space="preserve"> </w:t>
      </w:r>
      <w:r w:rsidR="00DA7BE9" w:rsidRPr="00DA7BE9">
        <w:rPr>
          <w:rStyle w:val="libAieChar"/>
          <w:rFonts w:hint="cs"/>
          <w:rtl/>
        </w:rPr>
        <w:t>فَلَمْ</w:t>
      </w:r>
      <w:r w:rsidR="00DA7BE9" w:rsidRPr="00DA7BE9">
        <w:rPr>
          <w:rStyle w:val="libAieChar"/>
          <w:rtl/>
        </w:rPr>
        <w:t xml:space="preserve"> </w:t>
      </w:r>
      <w:r w:rsidR="00DA7BE9" w:rsidRPr="00DA7BE9">
        <w:rPr>
          <w:rStyle w:val="libAieChar"/>
          <w:rFonts w:hint="cs"/>
          <w:rtl/>
        </w:rPr>
        <w:t>نُغَادِرْ</w:t>
      </w:r>
      <w:r w:rsidR="00DA7BE9" w:rsidRPr="00DA7BE9">
        <w:rPr>
          <w:rStyle w:val="libAieChar"/>
          <w:rtl/>
        </w:rPr>
        <w:t xml:space="preserve"> </w:t>
      </w:r>
      <w:r w:rsidR="00DA7BE9" w:rsidRPr="00DA7BE9">
        <w:rPr>
          <w:rStyle w:val="libAieChar"/>
          <w:rFonts w:hint="cs"/>
          <w:rtl/>
        </w:rPr>
        <w:t>مِنْهُمْ</w:t>
      </w:r>
      <w:r w:rsidR="00DA7BE9" w:rsidRPr="00DA7BE9">
        <w:rPr>
          <w:rStyle w:val="libAieChar"/>
          <w:rtl/>
        </w:rPr>
        <w:t xml:space="preserve"> </w:t>
      </w:r>
      <w:r w:rsidR="00DA7BE9" w:rsidRPr="00DA7BE9">
        <w:rPr>
          <w:rStyle w:val="libAieChar"/>
          <w:rFonts w:hint="cs"/>
          <w:rtl/>
        </w:rPr>
        <w:t>أَحَدًا</w:t>
      </w:r>
      <w:r w:rsidRPr="00692040">
        <w:rPr>
          <w:rStyle w:val="libAlaemChar"/>
          <w:rtl/>
        </w:rPr>
        <w:t>)</w:t>
      </w:r>
      <w:r w:rsidRPr="006F4F49">
        <w:rPr>
          <w:rtl/>
        </w:rPr>
        <w:t>.</w:t>
      </w:r>
    </w:p>
    <w:p w:rsidR="008E1AA6" w:rsidRPr="008E1AA6" w:rsidRDefault="008E1AA6" w:rsidP="006F4F49">
      <w:pPr>
        <w:pStyle w:val="libNormal"/>
      </w:pPr>
      <w:r w:rsidRPr="006F4F49">
        <w:rPr>
          <w:rtl/>
        </w:rPr>
        <w:t>وحتى الجنين الذي سقط عن بطن أُمّه قد استوى إنساناً كاملاً.</w:t>
      </w:r>
    </w:p>
    <w:p w:rsidR="008E1AA6" w:rsidRPr="008E1AA6" w:rsidRDefault="008E1AA6" w:rsidP="006F4F49">
      <w:pPr>
        <w:pStyle w:val="libNormal"/>
      </w:pPr>
      <w:r w:rsidRPr="006F4F49">
        <w:rPr>
          <w:rtl/>
        </w:rPr>
        <w:t>أكثرهم عراة وكلّهم حفاة.</w:t>
      </w:r>
    </w:p>
    <w:p w:rsidR="008E1AA6" w:rsidRPr="008E1AA6" w:rsidRDefault="008E1AA6" w:rsidP="006F4F49">
      <w:pPr>
        <w:pStyle w:val="libNormal"/>
      </w:pPr>
      <w:r w:rsidRPr="006F4F49">
        <w:rPr>
          <w:rtl/>
        </w:rPr>
        <w:t>يجتمعون على صعيد المحشر، ويصطفّون صفوفاً تبلغ سبعين ألف صف تبدأ الصفوف من أقصى المشرق وتنتهي إلى أقصى المغرب.</w:t>
      </w:r>
    </w:p>
    <w:p w:rsidR="008E1AA6" w:rsidRPr="008E1AA6" w:rsidRDefault="008E1AA6" w:rsidP="006F4F49">
      <w:pPr>
        <w:pStyle w:val="libNormal"/>
      </w:pPr>
      <w:r w:rsidRPr="006F4F49">
        <w:rPr>
          <w:rtl/>
        </w:rPr>
        <w:t xml:space="preserve">في ذلك اليوم تتجلّى شخصية الزهراء عند أهل المحشر، وإليك بعض الأحاديث التي تشير إلى هذا المعنى، وقد ذكرها جمع غفير من علماء العامّة أضف إليها طائفة كبيرة من تلك الأحاديث التي رُويت عن أئمّة أهل البيت </w:t>
      </w:r>
      <w:r w:rsidR="001A7A84" w:rsidRPr="001A7A84">
        <w:rPr>
          <w:rStyle w:val="libAlaemChar"/>
          <w:rtl/>
        </w:rPr>
        <w:t>عليهم‌السلام</w:t>
      </w:r>
      <w:r w:rsidRPr="006F4F49">
        <w:rPr>
          <w:rtl/>
        </w:rPr>
        <w:t xml:space="preserve"> وهاهي بعض تلك الأحاديث:</w:t>
      </w:r>
    </w:p>
    <w:p w:rsidR="008E1AA6" w:rsidRPr="008E1AA6" w:rsidRDefault="008E1AA6" w:rsidP="006F4F49">
      <w:pPr>
        <w:pStyle w:val="libNormal"/>
      </w:pPr>
      <w:r w:rsidRPr="006F4F49">
        <w:rPr>
          <w:rtl/>
        </w:rPr>
        <w:t>1</w:t>
      </w:r>
      <w:r w:rsidR="00275503">
        <w:rPr>
          <w:rtl/>
        </w:rPr>
        <w:t xml:space="preserve"> - </w:t>
      </w:r>
      <w:r w:rsidRPr="006F4F49">
        <w:rPr>
          <w:rtl/>
        </w:rPr>
        <w:t xml:space="preserve">روى الحاكم النيسابوري في المستدرك ج3 ص153 بإسناده عن عليّ </w:t>
      </w:r>
      <w:r w:rsidR="001A7A84" w:rsidRPr="001A7A84">
        <w:rPr>
          <w:rStyle w:val="libAlaemChar"/>
          <w:rtl/>
        </w:rPr>
        <w:t>عليه‌السلام</w:t>
      </w:r>
      <w:r w:rsidRPr="006F4F49">
        <w:rPr>
          <w:rtl/>
        </w:rPr>
        <w:t xml:space="preserve"> قال: سمعت النبي </w:t>
      </w:r>
      <w:r w:rsidR="001A7A84" w:rsidRPr="001A7A84">
        <w:rPr>
          <w:rStyle w:val="libAlaemChar"/>
          <w:rtl/>
        </w:rPr>
        <w:t>صلى‌الله‌عليه‌وآله</w:t>
      </w:r>
      <w:r w:rsidRPr="006F4F49">
        <w:rPr>
          <w:rtl/>
        </w:rPr>
        <w:t xml:space="preserve"> يقول:</w:t>
      </w:r>
    </w:p>
    <w:p w:rsidR="008E1AA6" w:rsidRDefault="008E1AA6" w:rsidP="008E1AA6">
      <w:pPr>
        <w:pStyle w:val="libNormal"/>
        <w:rPr>
          <w:rtl/>
        </w:rPr>
      </w:pPr>
      <w:r>
        <w:rPr>
          <w:rtl/>
        </w:rPr>
        <w:br w:type="page"/>
      </w:r>
    </w:p>
    <w:p w:rsidR="008E1AA6" w:rsidRPr="006F4F49" w:rsidRDefault="00692040" w:rsidP="006F4F49">
      <w:pPr>
        <w:pStyle w:val="libNormal0"/>
      </w:pPr>
      <w:r>
        <w:rPr>
          <w:rtl/>
        </w:rPr>
        <w:lastRenderedPageBreak/>
        <w:t>(</w:t>
      </w:r>
      <w:r w:rsidR="008E1AA6" w:rsidRPr="009B48E1">
        <w:rPr>
          <w:rtl/>
        </w:rPr>
        <w:t>إذا كان يوم القيامة نادى منادٍ من وراء الحجاب</w:t>
      </w:r>
      <w:r w:rsidR="008E1AA6">
        <w:rPr>
          <w:rtl/>
        </w:rPr>
        <w:t>:</w:t>
      </w:r>
      <w:r w:rsidR="008E1AA6" w:rsidRPr="009B48E1">
        <w:rPr>
          <w:rtl/>
        </w:rPr>
        <w:t xml:space="preserve"> يا أهل الجمع غضّوا</w:t>
      </w:r>
      <w:r w:rsidR="008E1AA6" w:rsidRPr="008E1AA6">
        <w:rPr>
          <w:rtl/>
        </w:rPr>
        <w:t xml:space="preserve"> </w:t>
      </w:r>
      <w:r w:rsidR="008E1AA6" w:rsidRPr="009B48E1">
        <w:rPr>
          <w:rtl/>
        </w:rPr>
        <w:t xml:space="preserve">أبصاركم عن فاطمة بنت محمّد </w:t>
      </w:r>
      <w:r w:rsidR="001A7A84" w:rsidRPr="001A7A84">
        <w:rPr>
          <w:rStyle w:val="libAlaemChar"/>
          <w:rtl/>
        </w:rPr>
        <w:t>صلى‌الله‌عليه‌وآله</w:t>
      </w:r>
      <w:r w:rsidR="008E1AA6" w:rsidRPr="009B48E1">
        <w:rPr>
          <w:rtl/>
        </w:rPr>
        <w:t xml:space="preserve"> حتّى تمرّ</w:t>
      </w:r>
      <w:r>
        <w:rPr>
          <w:rtl/>
        </w:rPr>
        <w:t>)</w:t>
      </w:r>
      <w:r w:rsidR="008E1AA6">
        <w:rPr>
          <w:rtl/>
        </w:rPr>
        <w:t>.</w:t>
      </w:r>
    </w:p>
    <w:p w:rsidR="008E1AA6" w:rsidRPr="008E1AA6" w:rsidRDefault="008E1AA6" w:rsidP="006F4F49">
      <w:pPr>
        <w:pStyle w:val="libNormal"/>
      </w:pPr>
      <w:r w:rsidRPr="006F4F49">
        <w:rPr>
          <w:rtl/>
        </w:rPr>
        <w:t>ورواه ابن الأثير في (أُسد الغابة ج5 ص523)، والكنجي الشافعي في (كفاية الطالب ص212)، والذهبي في (ميزان الاعتدال ج2 ص18)، والهمذاني في (مودّة القربى ص104) مع زيادة قال:</w:t>
      </w:r>
    </w:p>
    <w:p w:rsidR="008E1AA6" w:rsidRPr="008E1AA6" w:rsidRDefault="008E1AA6" w:rsidP="006F4F49">
      <w:pPr>
        <w:pStyle w:val="libNormal"/>
      </w:pPr>
      <w:r w:rsidRPr="006F4F49">
        <w:rPr>
          <w:rtl/>
        </w:rPr>
        <w:t>2</w:t>
      </w:r>
      <w:r w:rsidR="00275503">
        <w:rPr>
          <w:rtl/>
        </w:rPr>
        <w:t xml:space="preserve"> - </w:t>
      </w:r>
      <w:r w:rsidRPr="006F4F49">
        <w:rPr>
          <w:rtl/>
        </w:rPr>
        <w:t xml:space="preserve">عن عليّ </w:t>
      </w:r>
      <w:r w:rsidR="001A7A84" w:rsidRPr="001A7A84">
        <w:rPr>
          <w:rStyle w:val="libAlaemChar"/>
          <w:rtl/>
        </w:rPr>
        <w:t>عليه‌السلام</w:t>
      </w:r>
      <w:r w:rsidRPr="006F4F49">
        <w:rPr>
          <w:rtl/>
        </w:rPr>
        <w:t xml:space="preserve"> عن النبي </w:t>
      </w:r>
      <w:r w:rsidR="001A7A84" w:rsidRPr="001A7A84">
        <w:rPr>
          <w:rStyle w:val="libAlaemChar"/>
          <w:rtl/>
        </w:rPr>
        <w:t>صلى‌الله‌عليه‌وآله</w:t>
      </w:r>
      <w:r w:rsidRPr="006F4F49">
        <w:rPr>
          <w:rtl/>
        </w:rPr>
        <w:t xml:space="preserve"> قال:</w:t>
      </w:r>
    </w:p>
    <w:p w:rsidR="008E1AA6" w:rsidRPr="006F4F49" w:rsidRDefault="008E1AA6" w:rsidP="006F4F49">
      <w:pPr>
        <w:pStyle w:val="libNormal0"/>
      </w:pPr>
      <w:r w:rsidRPr="009B48E1">
        <w:rPr>
          <w:rtl/>
        </w:rPr>
        <w:t>إذا كان يوم القيامة نادى منادٍ من بطنان العرش</w:t>
      </w:r>
      <w:r>
        <w:rPr>
          <w:rtl/>
        </w:rPr>
        <w:t>:</w:t>
      </w:r>
      <w:r w:rsidRPr="009B48E1">
        <w:rPr>
          <w:rtl/>
        </w:rPr>
        <w:t xml:space="preserve"> يا أهل القيامة أغمضوا</w:t>
      </w:r>
      <w:r w:rsidRPr="008E1AA6">
        <w:rPr>
          <w:rtl/>
        </w:rPr>
        <w:t xml:space="preserve"> </w:t>
      </w:r>
      <w:r w:rsidRPr="009B48E1">
        <w:rPr>
          <w:rtl/>
        </w:rPr>
        <w:t>أبصاركم</w:t>
      </w:r>
      <w:r>
        <w:rPr>
          <w:rtl/>
        </w:rPr>
        <w:t>،</w:t>
      </w:r>
      <w:r w:rsidRPr="009B48E1">
        <w:rPr>
          <w:rtl/>
        </w:rPr>
        <w:t xml:space="preserve"> لتجوز فاطمة بنت محمد مع قميص مخضوب بدم الحسين</w:t>
      </w:r>
      <w:r>
        <w:rPr>
          <w:rtl/>
        </w:rPr>
        <w:t>.</w:t>
      </w:r>
      <w:r w:rsidRPr="009B48E1">
        <w:rPr>
          <w:rtl/>
        </w:rPr>
        <w:t xml:space="preserve"> فتحتوي على ساق</w:t>
      </w:r>
      <w:r w:rsidRPr="008E1AA6">
        <w:rPr>
          <w:rtl/>
        </w:rPr>
        <w:t xml:space="preserve"> </w:t>
      </w:r>
      <w:r w:rsidRPr="009B48E1">
        <w:rPr>
          <w:rtl/>
        </w:rPr>
        <w:t>العرش فتقول</w:t>
      </w:r>
      <w:r>
        <w:rPr>
          <w:rtl/>
        </w:rPr>
        <w:t>:</w:t>
      </w:r>
      <w:r w:rsidRPr="009B48E1">
        <w:rPr>
          <w:rtl/>
        </w:rPr>
        <w:t xml:space="preserve"> أنت الجبّار العدل</w:t>
      </w:r>
      <w:r>
        <w:rPr>
          <w:rtl/>
        </w:rPr>
        <w:t>،</w:t>
      </w:r>
      <w:r w:rsidRPr="009B48E1">
        <w:rPr>
          <w:rtl/>
        </w:rPr>
        <w:t xml:space="preserve"> اقض بيننا وبين مَن قتل ولَدي</w:t>
      </w:r>
      <w:r>
        <w:rPr>
          <w:rtl/>
        </w:rPr>
        <w:t>.</w:t>
      </w:r>
      <w:r w:rsidRPr="009B48E1">
        <w:rPr>
          <w:rtl/>
        </w:rPr>
        <w:t xml:space="preserve"> فيقضي</w:t>
      </w:r>
      <w:r w:rsidRPr="008E1AA6">
        <w:rPr>
          <w:rtl/>
        </w:rPr>
        <w:t xml:space="preserve"> </w:t>
      </w:r>
      <w:r w:rsidRPr="009B48E1">
        <w:rPr>
          <w:rtl/>
        </w:rPr>
        <w:t>الله بسُنَّتي وربّ الكعبة</w:t>
      </w:r>
      <w:r>
        <w:rPr>
          <w:rtl/>
        </w:rPr>
        <w:t>.</w:t>
      </w:r>
    </w:p>
    <w:p w:rsidR="008E1AA6" w:rsidRPr="006F4F49" w:rsidRDefault="008E1AA6" w:rsidP="006F4F49">
      <w:pPr>
        <w:pStyle w:val="libNormal0"/>
      </w:pPr>
      <w:r w:rsidRPr="009B48E1">
        <w:rPr>
          <w:rtl/>
        </w:rPr>
        <w:t>ثم تقول</w:t>
      </w:r>
      <w:r>
        <w:rPr>
          <w:rtl/>
        </w:rPr>
        <w:t>:</w:t>
      </w:r>
      <w:r w:rsidRPr="009B48E1">
        <w:rPr>
          <w:rtl/>
        </w:rPr>
        <w:t xml:space="preserve"> اللّهمّ أشفعني فيمن بكى على مصيبته</w:t>
      </w:r>
      <w:r>
        <w:rPr>
          <w:rtl/>
        </w:rPr>
        <w:t>،</w:t>
      </w:r>
      <w:r w:rsidRPr="009B48E1">
        <w:rPr>
          <w:rtl/>
        </w:rPr>
        <w:t xml:space="preserve"> فيشفّعها الله فيهم</w:t>
      </w:r>
      <w:r>
        <w:rPr>
          <w:rtl/>
        </w:rPr>
        <w:t>.</w:t>
      </w:r>
    </w:p>
    <w:p w:rsidR="008E1AA6" w:rsidRPr="008E1AA6" w:rsidRDefault="008E1AA6" w:rsidP="006F4F49">
      <w:pPr>
        <w:pStyle w:val="libNormal"/>
      </w:pPr>
      <w:r w:rsidRPr="006F4F49">
        <w:rPr>
          <w:rtl/>
        </w:rPr>
        <w:t>ومنهم الزرندي في (نظم درر السمطين)، والمتقي في (كنز العمّال ج13 ص93)، والهيثمي في (مجمع الزوائد ج6 ص212)، وابن الصباغ المالكي في (الفصول المهمّة ص127)، وابن أبي الحديد في (شرح النهج)، وابن حجر العسقلاني في (لسان الميزان ج3 ص237).</w:t>
      </w:r>
    </w:p>
    <w:p w:rsidR="008E1AA6" w:rsidRPr="008E1AA6" w:rsidRDefault="008E1AA6" w:rsidP="006F4F49">
      <w:pPr>
        <w:pStyle w:val="libNormal"/>
      </w:pPr>
      <w:r w:rsidRPr="006F4F49">
        <w:rPr>
          <w:rtl/>
        </w:rPr>
        <w:t>والسيوطي في (الخصائص ج2 ص265) و(الجامع الصغير) و(التعقيبات)، والكناني المصري في (تنزيه الشريعة المرفوعة)، والنبهاني في (الفتح الكبير) و(جواهر البحار)، والشافعي في (المناقب)، والملاّ عليّ القاري في (جمع الوسائل)، والقندوزي في (ينابيع المودّة)، والشبراوي في (الإتحاف بحب الأشراف)، والشبلنجي في (نور الأبصار).</w:t>
      </w:r>
    </w:p>
    <w:p w:rsidR="008E1AA6" w:rsidRPr="008E1AA6" w:rsidRDefault="008E1AA6" w:rsidP="006F4F49">
      <w:pPr>
        <w:pStyle w:val="libNormal"/>
      </w:pPr>
      <w:r w:rsidRPr="006F4F49">
        <w:rPr>
          <w:rtl/>
        </w:rPr>
        <w:t>3</w:t>
      </w:r>
      <w:r w:rsidR="00275503">
        <w:rPr>
          <w:rtl/>
        </w:rPr>
        <w:t xml:space="preserve"> - </w:t>
      </w:r>
      <w:r w:rsidRPr="006F4F49">
        <w:rPr>
          <w:rtl/>
        </w:rPr>
        <w:t>ويروي هذا الحديث عن أبي هريرة كلٌّ من:</w:t>
      </w:r>
    </w:p>
    <w:p w:rsidR="008E1AA6" w:rsidRPr="008E1AA6" w:rsidRDefault="008E1AA6" w:rsidP="006F4F49">
      <w:pPr>
        <w:pStyle w:val="libNormal"/>
      </w:pPr>
      <w:r w:rsidRPr="006F4F49">
        <w:rPr>
          <w:rtl/>
        </w:rPr>
        <w:t>أبي نعيم في (دلائل النبوّة)، وابن حجر الهيثمي في (الصواعق المحرقة)، وغيرهما.</w:t>
      </w:r>
    </w:p>
    <w:p w:rsidR="008E1AA6" w:rsidRPr="008E1AA6" w:rsidRDefault="008E1AA6" w:rsidP="006F4F49">
      <w:pPr>
        <w:pStyle w:val="libNormal"/>
      </w:pPr>
      <w:r w:rsidRPr="006F4F49">
        <w:rPr>
          <w:rtl/>
        </w:rPr>
        <w:t xml:space="preserve">ويروي هذا الحديث أيضاً عن أبي أيوب الأنصاري كل من: الخوارزمي في (مقتل الحسين) قال: قال رسول الله </w:t>
      </w:r>
      <w:r w:rsidR="001A7A84" w:rsidRPr="001A7A84">
        <w:rPr>
          <w:rStyle w:val="libAlaemChar"/>
          <w:rtl/>
        </w:rPr>
        <w:t>صلى‌الله‌عليه‌وآله</w:t>
      </w:r>
      <w:r w:rsidRPr="006F4F49">
        <w:rPr>
          <w:rtl/>
        </w:rPr>
        <w:t>: ينادي مناد من بطنان العرض: يا أهل الجمع نكّسوا رؤوسكم وغضّوا أبصاركم حتى تجوز فاطمة بنت محمّد على الصراط.</w:t>
      </w:r>
    </w:p>
    <w:p w:rsidR="008E1AA6" w:rsidRPr="008E1AA6" w:rsidRDefault="008E1AA6" w:rsidP="006F4F49">
      <w:pPr>
        <w:pStyle w:val="libNormal"/>
      </w:pPr>
      <w:r w:rsidRPr="006F4F49">
        <w:rPr>
          <w:rtl/>
        </w:rPr>
        <w:t>قال: فتمرّ ومعها سبعون ألف جارية من الحور العين كالبرق اللامع.</w:t>
      </w:r>
    </w:p>
    <w:p w:rsidR="008E1AA6" w:rsidRPr="008E1AA6" w:rsidRDefault="008E1AA6" w:rsidP="006F4F49">
      <w:pPr>
        <w:pStyle w:val="libNormal"/>
      </w:pPr>
      <w:r w:rsidRPr="006F4F49">
        <w:rPr>
          <w:rtl/>
        </w:rPr>
        <w:t>ورواه القرماني في (أخبار الدول)، والطبري في (ذخائر العقبى)، وابن الصباغ في (الفصول المهمّة)، والصفوري في (نزهة المجالس) وغيرهم.</w:t>
      </w:r>
    </w:p>
    <w:p w:rsidR="008E1AA6" w:rsidRPr="008E1AA6" w:rsidRDefault="008E1AA6" w:rsidP="006F4F49">
      <w:pPr>
        <w:pStyle w:val="libNormal"/>
      </w:pPr>
      <w:r w:rsidRPr="006F4F49">
        <w:rPr>
          <w:rtl/>
        </w:rPr>
        <w:t>ويروي هذا الحديث عن ابن عمر وأبي سعيد الخدري، وغيرهما.</w:t>
      </w:r>
    </w:p>
    <w:p w:rsidR="008E1AA6" w:rsidRPr="008E1AA6" w:rsidRDefault="008E1AA6" w:rsidP="006F4F49">
      <w:pPr>
        <w:pStyle w:val="libNormal"/>
      </w:pPr>
      <w:r w:rsidRPr="006F4F49">
        <w:rPr>
          <w:rtl/>
        </w:rPr>
        <w:t>4</w:t>
      </w:r>
      <w:r w:rsidR="00275503">
        <w:rPr>
          <w:rtl/>
        </w:rPr>
        <w:t xml:space="preserve"> - </w:t>
      </w:r>
      <w:r w:rsidRPr="006F4F49">
        <w:rPr>
          <w:rtl/>
        </w:rPr>
        <w:t xml:space="preserve">وقد روى جمع كثير من علماء العامّة عن رسول الله (صلى الله عليه وآله وسلّم) أنّ السيدة فاطمة الزهراء ترد المحشر على ناقة رسول الله </w:t>
      </w:r>
      <w:r w:rsidR="001A7A84" w:rsidRPr="001A7A84">
        <w:rPr>
          <w:rStyle w:val="libAlaemChar"/>
          <w:rtl/>
        </w:rPr>
        <w:t>صلى‌الله‌عليه‌وآله</w:t>
      </w:r>
      <w:r w:rsidRPr="006F4F49">
        <w:rPr>
          <w:rtl/>
        </w:rPr>
        <w:t xml:space="preserve"> العضباء أو ناقته القصوى.</w:t>
      </w:r>
    </w:p>
    <w:p w:rsidR="008E1AA6" w:rsidRDefault="008E1AA6" w:rsidP="008E1AA6">
      <w:pPr>
        <w:pStyle w:val="libNormal"/>
        <w:rPr>
          <w:rtl/>
        </w:rPr>
      </w:pPr>
      <w:r>
        <w:rPr>
          <w:rtl/>
        </w:rPr>
        <w:lastRenderedPageBreak/>
        <w:br w:type="page"/>
      </w:r>
    </w:p>
    <w:p w:rsidR="008E1AA6" w:rsidRPr="00275503" w:rsidRDefault="008E1AA6" w:rsidP="00275503">
      <w:pPr>
        <w:pStyle w:val="Heading2Center"/>
      </w:pPr>
      <w:bookmarkStart w:id="248" w:name="105"/>
      <w:bookmarkStart w:id="249" w:name="_Toc414178747"/>
      <w:r w:rsidRPr="009B48E1">
        <w:rPr>
          <w:rtl/>
        </w:rPr>
        <w:lastRenderedPageBreak/>
        <w:t xml:space="preserve">فاطمة الزهراء </w:t>
      </w:r>
      <w:r w:rsidR="001A7A84" w:rsidRPr="001A7A84">
        <w:rPr>
          <w:rStyle w:val="libAlaemChar"/>
          <w:rtl/>
        </w:rPr>
        <w:t>عليها‌السلام</w:t>
      </w:r>
      <w:r w:rsidRPr="009B48E1">
        <w:rPr>
          <w:rtl/>
        </w:rPr>
        <w:t xml:space="preserve"> والشفاعة</w:t>
      </w:r>
      <w:bookmarkEnd w:id="248"/>
      <w:bookmarkEnd w:id="249"/>
    </w:p>
    <w:p w:rsidR="008E1AA6" w:rsidRPr="008E1AA6" w:rsidRDefault="008E1AA6" w:rsidP="006F4F49">
      <w:pPr>
        <w:pStyle w:val="libNormal"/>
      </w:pPr>
      <w:r w:rsidRPr="006F4F49">
        <w:rPr>
          <w:rtl/>
        </w:rPr>
        <w:t>هناك أحاديث كثيرة</w:t>
      </w:r>
      <w:r w:rsidR="00275503">
        <w:rPr>
          <w:rtl/>
        </w:rPr>
        <w:t xml:space="preserve"> - </w:t>
      </w:r>
      <w:r w:rsidRPr="006F4F49">
        <w:rPr>
          <w:rtl/>
        </w:rPr>
        <w:t>مذكورة في كتب الشيعة وأهل السنّة</w:t>
      </w:r>
      <w:r w:rsidR="00275503">
        <w:rPr>
          <w:rtl/>
        </w:rPr>
        <w:t xml:space="preserve"> - </w:t>
      </w:r>
      <w:r w:rsidRPr="006F4F49">
        <w:rPr>
          <w:rtl/>
        </w:rPr>
        <w:t xml:space="preserve">تصرِّح بشفاعة السيدة فاطمة الزهراء </w:t>
      </w:r>
      <w:r w:rsidR="001A7A84" w:rsidRPr="001A7A84">
        <w:rPr>
          <w:rStyle w:val="libAlaemChar"/>
          <w:rtl/>
        </w:rPr>
        <w:t>عليها‌السلام</w:t>
      </w:r>
      <w:r w:rsidRPr="006F4F49">
        <w:rPr>
          <w:rtl/>
        </w:rPr>
        <w:t xml:space="preserve"> يوم القيامة.</w:t>
      </w:r>
    </w:p>
    <w:p w:rsidR="008E1AA6" w:rsidRPr="008E1AA6" w:rsidRDefault="008E1AA6" w:rsidP="006F4F49">
      <w:pPr>
        <w:pStyle w:val="libNormal"/>
      </w:pPr>
      <w:r w:rsidRPr="006F4F49">
        <w:rPr>
          <w:rtl/>
        </w:rPr>
        <w:t>وإليك بعضها فيما يلي:</w:t>
      </w:r>
    </w:p>
    <w:p w:rsidR="008E1AA6" w:rsidRPr="008E1AA6" w:rsidRDefault="008E1AA6" w:rsidP="006F4F49">
      <w:pPr>
        <w:pStyle w:val="libNormal"/>
      </w:pPr>
      <w:r w:rsidRPr="006F4F49">
        <w:rPr>
          <w:rtl/>
        </w:rPr>
        <w:t>1</w:t>
      </w:r>
      <w:r w:rsidR="00275503">
        <w:rPr>
          <w:rtl/>
        </w:rPr>
        <w:t xml:space="preserve"> - </w:t>
      </w:r>
      <w:r w:rsidRPr="006F4F49">
        <w:rPr>
          <w:rtl/>
        </w:rPr>
        <w:t xml:space="preserve">عن جابر بن عبد الله الأنصاري قال: قلت لأبي جعفر الباقر </w:t>
      </w:r>
      <w:r w:rsidR="001A7A84" w:rsidRPr="001A7A84">
        <w:rPr>
          <w:rStyle w:val="libAlaemChar"/>
          <w:rtl/>
        </w:rPr>
        <w:t>عليه‌السلام</w:t>
      </w:r>
      <w:r w:rsidRPr="006F4F49">
        <w:rPr>
          <w:rtl/>
        </w:rPr>
        <w:t>: جُعلت فداك يا بن رسول الله حدثني بحديث في فضل جدّتك فاطمة، إذا أنا حدّثت به الشيعة فرحوا بذلك؟</w:t>
      </w:r>
    </w:p>
    <w:p w:rsidR="008E1AA6" w:rsidRPr="008E1AA6" w:rsidRDefault="008E1AA6" w:rsidP="006F4F49">
      <w:pPr>
        <w:pStyle w:val="libNormal"/>
      </w:pPr>
      <w:r w:rsidRPr="006F4F49">
        <w:rPr>
          <w:rtl/>
        </w:rPr>
        <w:t xml:space="preserve">فقال أبو جعفر </w:t>
      </w:r>
      <w:r w:rsidR="001A7A84" w:rsidRPr="001A7A84">
        <w:rPr>
          <w:rStyle w:val="libAlaemChar"/>
          <w:rtl/>
        </w:rPr>
        <w:t>عليه‌السلام</w:t>
      </w:r>
      <w:r w:rsidRPr="006F4F49">
        <w:rPr>
          <w:rtl/>
        </w:rPr>
        <w:t xml:space="preserve">: حدثني أبي عن جدّي عن رسول الله </w:t>
      </w:r>
      <w:r w:rsidR="001A7A84" w:rsidRPr="001A7A84">
        <w:rPr>
          <w:rStyle w:val="libAlaemChar"/>
          <w:rtl/>
        </w:rPr>
        <w:t>صلى‌الله‌عليه‌وآله</w:t>
      </w:r>
      <w:r w:rsidRPr="006F4F49">
        <w:rPr>
          <w:rtl/>
        </w:rPr>
        <w:t xml:space="preserve"> قال: إذا كان يوم القيامة تُنصب للأنبياء والرسل منابر من نور، فيكون منبري أعلى منابرهم يوم القيامة، ثم يقول الله: اخطب، فأخطب بخطبة لم يسمع أحد من الأنبياء والرسل بمثلها، ثم يُنصب للأوصياء منابر من نور، ويُنصب لوصيي عليّ بن أبي طالب في أوساطهم منبر، فيكون منبره أعلى من منابرهم، ثم يقول: يا عليّ أُخطب، فيخطب بخطبة لم يسمع أحد من الأوصياء بمثلها، ثم ينصب لأولاد الأنبياء والمرسلين منابر من نور، فيكون لابنيّ وسبطيّ وريحانتي أيام حياتي منبر من نور، ثم يقال لهما اخطبا، فيخطبان بخطبتين لم يسمع أحد من أولاد الأنبياء والمرسلين بمثلها!</w:t>
      </w:r>
    </w:p>
    <w:p w:rsidR="008E1AA6" w:rsidRDefault="008E1AA6" w:rsidP="008E1AA6">
      <w:pPr>
        <w:pStyle w:val="libNormal"/>
        <w:rPr>
          <w:rtl/>
        </w:rPr>
      </w:pPr>
      <w:r>
        <w:rPr>
          <w:rtl/>
        </w:rPr>
        <w:br w:type="page"/>
      </w:r>
    </w:p>
    <w:p w:rsidR="00EA37E8" w:rsidRDefault="008E1AA6" w:rsidP="006F4F49">
      <w:pPr>
        <w:pStyle w:val="libNormal"/>
      </w:pPr>
      <w:r w:rsidRPr="006F4F49">
        <w:rPr>
          <w:rtl/>
        </w:rPr>
        <w:lastRenderedPageBreak/>
        <w:t>ثم ينادي المنادي</w:t>
      </w:r>
      <w:r w:rsidR="00275503">
        <w:rPr>
          <w:rtl/>
        </w:rPr>
        <w:t xml:space="preserve"> - </w:t>
      </w:r>
      <w:r w:rsidRPr="006F4F49">
        <w:rPr>
          <w:rtl/>
        </w:rPr>
        <w:t xml:space="preserve">وهو جبرائيل </w:t>
      </w:r>
      <w:r w:rsidR="001A7A84" w:rsidRPr="001A7A84">
        <w:rPr>
          <w:rStyle w:val="libAlaemChar"/>
          <w:rtl/>
        </w:rPr>
        <w:t>عليه‌السلام</w:t>
      </w:r>
      <w:r w:rsidR="00275503">
        <w:rPr>
          <w:rtl/>
        </w:rPr>
        <w:t xml:space="preserve"> -</w:t>
      </w:r>
      <w:r w:rsidRPr="006F4F49">
        <w:rPr>
          <w:rtl/>
        </w:rPr>
        <w:t>: أين فاطمة بنت محمد؟.</w:t>
      </w:r>
    </w:p>
    <w:p w:rsidR="008E1AA6" w:rsidRPr="008E1AA6" w:rsidRDefault="008E1AA6" w:rsidP="006F4F49">
      <w:pPr>
        <w:pStyle w:val="libNormal"/>
      </w:pPr>
      <w:r w:rsidRPr="006F4F49">
        <w:rPr>
          <w:rtl/>
        </w:rPr>
        <w:t xml:space="preserve">... فتقوم </w:t>
      </w:r>
      <w:r w:rsidR="001A7A84" w:rsidRPr="001A7A84">
        <w:rPr>
          <w:rStyle w:val="libAlaemChar"/>
          <w:rtl/>
        </w:rPr>
        <w:t>عليها‌السلام</w:t>
      </w:r>
      <w:r w:rsidRPr="006F4F49">
        <w:rPr>
          <w:rtl/>
        </w:rPr>
        <w:t>.</w:t>
      </w:r>
    </w:p>
    <w:p w:rsidR="008E1AA6" w:rsidRPr="008E1AA6" w:rsidRDefault="008E1AA6" w:rsidP="006F4F49">
      <w:pPr>
        <w:pStyle w:val="libNormal"/>
      </w:pPr>
      <w:r w:rsidRPr="006F4F49">
        <w:rPr>
          <w:rtl/>
        </w:rPr>
        <w:t>إلى أن قال: فيقول الله تبارك وتعالى: يا أهل الجمع لمن الكرم اليوم؟</w:t>
      </w:r>
    </w:p>
    <w:p w:rsidR="008E1AA6" w:rsidRPr="006F4F49" w:rsidRDefault="008E1AA6" w:rsidP="006F4F49">
      <w:pPr>
        <w:pStyle w:val="libNormal0"/>
      </w:pPr>
      <w:r w:rsidRPr="009B48E1">
        <w:rPr>
          <w:rtl/>
        </w:rPr>
        <w:t xml:space="preserve">فيقول محمد وعليّ والحسن والحسين </w:t>
      </w:r>
      <w:r w:rsidR="001A7A84" w:rsidRPr="001A7A84">
        <w:rPr>
          <w:rStyle w:val="libAlaemChar"/>
          <w:rtl/>
        </w:rPr>
        <w:t>عليهم‌السلام</w:t>
      </w:r>
      <w:r>
        <w:rPr>
          <w:rtl/>
        </w:rPr>
        <w:t>:</w:t>
      </w:r>
      <w:r w:rsidRPr="009B48E1">
        <w:rPr>
          <w:rtl/>
        </w:rPr>
        <w:t xml:space="preserve"> لله الواحد القهّار</w:t>
      </w:r>
      <w:r>
        <w:rPr>
          <w:rtl/>
        </w:rPr>
        <w:t>.</w:t>
      </w:r>
    </w:p>
    <w:p w:rsidR="008E1AA6" w:rsidRPr="006F4F49" w:rsidRDefault="008E1AA6" w:rsidP="006F4F49">
      <w:pPr>
        <w:pStyle w:val="libNormal0"/>
      </w:pPr>
      <w:r w:rsidRPr="009B48E1">
        <w:rPr>
          <w:rtl/>
        </w:rPr>
        <w:t>فيقول الله تعالى</w:t>
      </w:r>
      <w:r>
        <w:rPr>
          <w:rtl/>
        </w:rPr>
        <w:t>:</w:t>
      </w:r>
      <w:r w:rsidRPr="009B48E1">
        <w:rPr>
          <w:rtl/>
        </w:rPr>
        <w:t xml:space="preserve"> يا أهل الجمع إنّي قد جعلتُ الكرم لمحمّد وعليّ وفاطمة</w:t>
      </w:r>
      <w:r w:rsidRPr="008E1AA6">
        <w:rPr>
          <w:rtl/>
        </w:rPr>
        <w:t xml:space="preserve"> </w:t>
      </w:r>
      <w:r w:rsidRPr="009B48E1">
        <w:rPr>
          <w:rtl/>
        </w:rPr>
        <w:t>والحسن والحسين</w:t>
      </w:r>
      <w:r>
        <w:rPr>
          <w:rtl/>
        </w:rPr>
        <w:t>!</w:t>
      </w:r>
    </w:p>
    <w:p w:rsidR="008E1AA6" w:rsidRPr="006F4F49" w:rsidRDefault="008E1AA6" w:rsidP="006F4F49">
      <w:pPr>
        <w:pStyle w:val="libNormal0"/>
      </w:pPr>
      <w:r w:rsidRPr="009B48E1">
        <w:rPr>
          <w:rtl/>
        </w:rPr>
        <w:t>يا أهل الجمع</w:t>
      </w:r>
      <w:r>
        <w:rPr>
          <w:rtl/>
        </w:rPr>
        <w:t>،</w:t>
      </w:r>
      <w:r w:rsidRPr="009B48E1">
        <w:rPr>
          <w:rtl/>
        </w:rPr>
        <w:t xml:space="preserve"> طأطئوا الرؤوس</w:t>
      </w:r>
      <w:r>
        <w:rPr>
          <w:rtl/>
        </w:rPr>
        <w:t>،</w:t>
      </w:r>
      <w:r w:rsidRPr="009B48E1">
        <w:rPr>
          <w:rtl/>
        </w:rPr>
        <w:t xml:space="preserve"> وغضّوا الأبصار</w:t>
      </w:r>
      <w:r>
        <w:rPr>
          <w:rtl/>
        </w:rPr>
        <w:t>،</w:t>
      </w:r>
      <w:r w:rsidRPr="009B48E1">
        <w:rPr>
          <w:rtl/>
        </w:rPr>
        <w:t xml:space="preserve"> فإنّ هذه فاطمة تسير إلى</w:t>
      </w:r>
      <w:r w:rsidRPr="008E1AA6">
        <w:rPr>
          <w:rtl/>
        </w:rPr>
        <w:t xml:space="preserve"> </w:t>
      </w:r>
      <w:r w:rsidRPr="009B48E1">
        <w:rPr>
          <w:rtl/>
        </w:rPr>
        <w:t>الجنّة</w:t>
      </w:r>
      <w:r>
        <w:rPr>
          <w:rtl/>
        </w:rPr>
        <w:t>،</w:t>
      </w:r>
      <w:r w:rsidRPr="009B48E1">
        <w:rPr>
          <w:rtl/>
        </w:rPr>
        <w:t xml:space="preserve"> فيأتيها جبرئيل بناقة من نوق الجنّة</w:t>
      </w:r>
      <w:r>
        <w:rPr>
          <w:rtl/>
        </w:rPr>
        <w:t>،</w:t>
      </w:r>
      <w:r w:rsidRPr="009B48E1">
        <w:rPr>
          <w:rtl/>
        </w:rPr>
        <w:t xml:space="preserve"> مدّبحة الجنين</w:t>
      </w:r>
      <w:r>
        <w:rPr>
          <w:rtl/>
        </w:rPr>
        <w:t>،</w:t>
      </w:r>
      <w:r w:rsidRPr="009B48E1">
        <w:rPr>
          <w:rtl/>
        </w:rPr>
        <w:t xml:space="preserve"> خطامها من</w:t>
      </w:r>
      <w:r w:rsidRPr="008E1AA6">
        <w:rPr>
          <w:rtl/>
        </w:rPr>
        <w:t xml:space="preserve"> </w:t>
      </w:r>
      <w:r w:rsidRPr="009B48E1">
        <w:rPr>
          <w:rtl/>
        </w:rPr>
        <w:t>اللؤلؤ الرطب</w:t>
      </w:r>
      <w:r>
        <w:rPr>
          <w:rtl/>
        </w:rPr>
        <w:t>،</w:t>
      </w:r>
      <w:r w:rsidRPr="009B48E1">
        <w:rPr>
          <w:rtl/>
        </w:rPr>
        <w:t xml:space="preserve"> عليها رحل من المرجان</w:t>
      </w:r>
      <w:r>
        <w:rPr>
          <w:rtl/>
        </w:rPr>
        <w:t>،</w:t>
      </w:r>
      <w:r w:rsidRPr="009B48E1">
        <w:rPr>
          <w:rtl/>
        </w:rPr>
        <w:t xml:space="preserve"> فتُناخ بين يديها</w:t>
      </w:r>
      <w:r>
        <w:rPr>
          <w:rtl/>
        </w:rPr>
        <w:t>،</w:t>
      </w:r>
      <w:r w:rsidRPr="009B48E1">
        <w:rPr>
          <w:rtl/>
        </w:rPr>
        <w:t xml:space="preserve"> فتركبها</w:t>
      </w:r>
      <w:r>
        <w:rPr>
          <w:rtl/>
        </w:rPr>
        <w:t>،</w:t>
      </w:r>
      <w:r w:rsidRPr="009B48E1">
        <w:rPr>
          <w:rtl/>
        </w:rPr>
        <w:t xml:space="preserve"> فيبعث</w:t>
      </w:r>
      <w:r w:rsidRPr="008E1AA6">
        <w:rPr>
          <w:rtl/>
        </w:rPr>
        <w:t xml:space="preserve"> </w:t>
      </w:r>
      <w:r w:rsidRPr="009B48E1">
        <w:rPr>
          <w:rtl/>
        </w:rPr>
        <w:t>الله مائة ألف ملك ليسيروا عن يمينها</w:t>
      </w:r>
      <w:r>
        <w:rPr>
          <w:rtl/>
        </w:rPr>
        <w:t>،</w:t>
      </w:r>
      <w:r w:rsidRPr="009B48E1">
        <w:rPr>
          <w:rtl/>
        </w:rPr>
        <w:t xml:space="preserve"> ويبعث إليها مائة ألف ملك ليسيروا</w:t>
      </w:r>
      <w:r w:rsidRPr="008E1AA6">
        <w:rPr>
          <w:rtl/>
        </w:rPr>
        <w:t xml:space="preserve"> </w:t>
      </w:r>
      <w:r w:rsidRPr="009B48E1">
        <w:rPr>
          <w:rtl/>
        </w:rPr>
        <w:t>عن يسارها</w:t>
      </w:r>
      <w:r>
        <w:rPr>
          <w:rtl/>
        </w:rPr>
        <w:t>،</w:t>
      </w:r>
      <w:r w:rsidRPr="009B48E1">
        <w:rPr>
          <w:rtl/>
        </w:rPr>
        <w:t xml:space="preserve"> ويبعث إليها مائة ألف ملك</w:t>
      </w:r>
      <w:r>
        <w:rPr>
          <w:rtl/>
        </w:rPr>
        <w:t>،</w:t>
      </w:r>
      <w:r w:rsidRPr="009B48E1">
        <w:rPr>
          <w:rtl/>
        </w:rPr>
        <w:t xml:space="preserve"> يحملونها على أجنحتهم</w:t>
      </w:r>
      <w:r>
        <w:rPr>
          <w:rtl/>
        </w:rPr>
        <w:t>،</w:t>
      </w:r>
      <w:r w:rsidRPr="009B48E1">
        <w:rPr>
          <w:rtl/>
        </w:rPr>
        <w:t xml:space="preserve"> حتّى</w:t>
      </w:r>
      <w:r w:rsidRPr="008E1AA6">
        <w:rPr>
          <w:rtl/>
        </w:rPr>
        <w:t xml:space="preserve"> </w:t>
      </w:r>
      <w:r w:rsidRPr="009B48E1">
        <w:rPr>
          <w:rtl/>
        </w:rPr>
        <w:t>يصيّروها على باب الجنّة</w:t>
      </w:r>
      <w:r>
        <w:rPr>
          <w:rtl/>
        </w:rPr>
        <w:t>،</w:t>
      </w:r>
      <w:r w:rsidRPr="009B48E1">
        <w:rPr>
          <w:rtl/>
        </w:rPr>
        <w:t xml:space="preserve"> فإذا صارت عند باب</w:t>
      </w:r>
      <w:r w:rsidRPr="008E1AA6">
        <w:rPr>
          <w:rtl/>
        </w:rPr>
        <w:t xml:space="preserve"> </w:t>
      </w:r>
      <w:r w:rsidRPr="009B48E1">
        <w:rPr>
          <w:rtl/>
        </w:rPr>
        <w:t>الجنّة تلتفت</w:t>
      </w:r>
      <w:r>
        <w:rPr>
          <w:rtl/>
        </w:rPr>
        <w:t>،</w:t>
      </w:r>
      <w:r w:rsidRPr="009B48E1">
        <w:rPr>
          <w:rtl/>
        </w:rPr>
        <w:t xml:space="preserve"> فيقول الله</w:t>
      </w:r>
      <w:r>
        <w:rPr>
          <w:rtl/>
        </w:rPr>
        <w:t>:</w:t>
      </w:r>
      <w:r w:rsidRPr="008E1AA6">
        <w:rPr>
          <w:rtl/>
        </w:rPr>
        <w:t xml:space="preserve"> </w:t>
      </w:r>
      <w:r w:rsidRPr="009B48E1">
        <w:rPr>
          <w:rtl/>
        </w:rPr>
        <w:t>يا بنت حبيبي ما التفاتك وقد أمرتُ بك إلى جنّتي</w:t>
      </w:r>
      <w:r>
        <w:rPr>
          <w:rtl/>
        </w:rPr>
        <w:t>؟</w:t>
      </w:r>
    </w:p>
    <w:p w:rsidR="008E1AA6" w:rsidRPr="006F4F49" w:rsidRDefault="008E1AA6" w:rsidP="006F4F49">
      <w:pPr>
        <w:pStyle w:val="libNormal0"/>
      </w:pPr>
      <w:r w:rsidRPr="009B48E1">
        <w:rPr>
          <w:rtl/>
        </w:rPr>
        <w:t>فتقول</w:t>
      </w:r>
      <w:r>
        <w:rPr>
          <w:rtl/>
        </w:rPr>
        <w:t>:</w:t>
      </w:r>
      <w:r w:rsidRPr="009B48E1">
        <w:rPr>
          <w:rtl/>
        </w:rPr>
        <w:t xml:space="preserve"> يا ربّ أحببتُ أن يُعرف قدري في مثل هذا اليوم</w:t>
      </w:r>
      <w:r>
        <w:rPr>
          <w:rtl/>
        </w:rPr>
        <w:t>!</w:t>
      </w:r>
    </w:p>
    <w:p w:rsidR="008E1AA6" w:rsidRPr="006F4F49" w:rsidRDefault="008E1AA6" w:rsidP="006F4F49">
      <w:pPr>
        <w:pStyle w:val="libNormal0"/>
      </w:pPr>
      <w:r w:rsidRPr="009B48E1">
        <w:rPr>
          <w:rtl/>
        </w:rPr>
        <w:t>فيقول الله</w:t>
      </w:r>
      <w:r>
        <w:rPr>
          <w:rtl/>
        </w:rPr>
        <w:t>:</w:t>
      </w:r>
      <w:r w:rsidRPr="009B48E1">
        <w:rPr>
          <w:rtl/>
        </w:rPr>
        <w:t xml:space="preserve"> يا بنت حبيبي</w:t>
      </w:r>
      <w:r>
        <w:rPr>
          <w:rtl/>
        </w:rPr>
        <w:t>!</w:t>
      </w:r>
      <w:r w:rsidRPr="009B48E1">
        <w:rPr>
          <w:rtl/>
        </w:rPr>
        <w:t xml:space="preserve"> ارجعي فانظري مَن كان في قلبه حبّ لكِ أو لأحد</w:t>
      </w:r>
      <w:r w:rsidRPr="008E1AA6">
        <w:rPr>
          <w:rtl/>
        </w:rPr>
        <w:t xml:space="preserve"> </w:t>
      </w:r>
      <w:r w:rsidRPr="009B48E1">
        <w:rPr>
          <w:rtl/>
        </w:rPr>
        <w:t>من ذريّتك</w:t>
      </w:r>
      <w:r>
        <w:rPr>
          <w:rtl/>
        </w:rPr>
        <w:t>،</w:t>
      </w:r>
      <w:r w:rsidRPr="009B48E1">
        <w:rPr>
          <w:rtl/>
        </w:rPr>
        <w:t xml:space="preserve"> خُذي بيده فأدخليه الجنّة</w:t>
      </w:r>
      <w:r>
        <w:rPr>
          <w:rtl/>
        </w:rPr>
        <w:t>!</w:t>
      </w:r>
    </w:p>
    <w:p w:rsidR="008E1AA6" w:rsidRPr="008E1AA6" w:rsidRDefault="008E1AA6" w:rsidP="006F4F49">
      <w:pPr>
        <w:pStyle w:val="libNormal"/>
      </w:pPr>
      <w:r w:rsidRPr="006F4F49">
        <w:rPr>
          <w:rtl/>
        </w:rPr>
        <w:t xml:space="preserve">قال أبو جعفر </w:t>
      </w:r>
      <w:r w:rsidR="001A7A84" w:rsidRPr="001A7A84">
        <w:rPr>
          <w:rStyle w:val="libAlaemChar"/>
          <w:rtl/>
        </w:rPr>
        <w:t>عليه‌السلام</w:t>
      </w:r>
      <w:r w:rsidRPr="006F4F49">
        <w:rPr>
          <w:rtl/>
        </w:rPr>
        <w:t>: والله يا جابر، إنّها ذلك اليوم لتلتقط شيعتها ومحبّيها، كما يلتقط الطير الحب الجيّد من الحبّ الرديء، فإذا صار شيعتها معها عند باب الجنّة، يُلقي الله في قلوبهم أن يلتفتوا، فإذا التفتوا يقول الله تعالى:</w:t>
      </w:r>
    </w:p>
    <w:p w:rsidR="008E1AA6" w:rsidRPr="006F4F49" w:rsidRDefault="008E1AA6" w:rsidP="006F4F49">
      <w:pPr>
        <w:pStyle w:val="libNormal0"/>
      </w:pPr>
      <w:r w:rsidRPr="009B48E1">
        <w:rPr>
          <w:rtl/>
        </w:rPr>
        <w:t>يا أحبائي ما التفاتكم</w:t>
      </w:r>
      <w:r>
        <w:rPr>
          <w:rtl/>
        </w:rPr>
        <w:t>،</w:t>
      </w:r>
      <w:r w:rsidRPr="009B48E1">
        <w:rPr>
          <w:rtl/>
        </w:rPr>
        <w:t xml:space="preserve"> وقد شفّعت فيكم فاطمة بنت حبيبي</w:t>
      </w:r>
      <w:r>
        <w:rPr>
          <w:rtl/>
        </w:rPr>
        <w:t>؟</w:t>
      </w:r>
    </w:p>
    <w:p w:rsidR="008E1AA6" w:rsidRDefault="008E1AA6" w:rsidP="008E1AA6">
      <w:pPr>
        <w:pStyle w:val="libNormal"/>
        <w:rPr>
          <w:rtl/>
        </w:rPr>
      </w:pPr>
      <w:r>
        <w:rPr>
          <w:rtl/>
        </w:rPr>
        <w:br w:type="page"/>
      </w:r>
    </w:p>
    <w:p w:rsidR="008E1AA6" w:rsidRPr="006F4F49" w:rsidRDefault="008E1AA6" w:rsidP="006F4F49">
      <w:pPr>
        <w:pStyle w:val="libNormal0"/>
      </w:pPr>
      <w:r w:rsidRPr="009B48E1">
        <w:rPr>
          <w:rtl/>
        </w:rPr>
        <w:lastRenderedPageBreak/>
        <w:t>فيقولون</w:t>
      </w:r>
      <w:r>
        <w:rPr>
          <w:rtl/>
        </w:rPr>
        <w:t>:</w:t>
      </w:r>
      <w:r w:rsidRPr="009B48E1">
        <w:rPr>
          <w:rtl/>
        </w:rPr>
        <w:t xml:space="preserve"> يا رب أحببنا أن يُعرف قدرنا في مثل هذا اليوم</w:t>
      </w:r>
      <w:r>
        <w:rPr>
          <w:rtl/>
        </w:rPr>
        <w:t>؟</w:t>
      </w:r>
      <w:r w:rsidRPr="008E1AA6">
        <w:rPr>
          <w:rtl/>
        </w:rPr>
        <w:t>!</w:t>
      </w:r>
    </w:p>
    <w:p w:rsidR="008E1AA6" w:rsidRPr="006F4F49" w:rsidRDefault="008E1AA6" w:rsidP="006F4F49">
      <w:pPr>
        <w:pStyle w:val="libNormal0"/>
      </w:pPr>
      <w:r w:rsidRPr="009B48E1">
        <w:rPr>
          <w:rtl/>
        </w:rPr>
        <w:t>فيقول الله</w:t>
      </w:r>
      <w:r>
        <w:rPr>
          <w:rtl/>
        </w:rPr>
        <w:t>:</w:t>
      </w:r>
      <w:r w:rsidRPr="009B48E1">
        <w:rPr>
          <w:rtl/>
        </w:rPr>
        <w:t xml:space="preserve"> يا أحبائي ارجعوا وانظروا</w:t>
      </w:r>
      <w:r>
        <w:rPr>
          <w:rtl/>
        </w:rPr>
        <w:t>:</w:t>
      </w:r>
      <w:r w:rsidRPr="009B48E1">
        <w:rPr>
          <w:rtl/>
        </w:rPr>
        <w:t xml:space="preserve"> مَن أحبّكم لحبّ فاطمة</w:t>
      </w:r>
      <w:r>
        <w:rPr>
          <w:rtl/>
        </w:rPr>
        <w:t>.</w:t>
      </w:r>
    </w:p>
    <w:p w:rsidR="008E1AA6" w:rsidRPr="006F4F49" w:rsidRDefault="008E1AA6" w:rsidP="006F4F49">
      <w:pPr>
        <w:pStyle w:val="libNormal0"/>
      </w:pPr>
      <w:r w:rsidRPr="009B48E1">
        <w:rPr>
          <w:rtl/>
        </w:rPr>
        <w:t>انظروا</w:t>
      </w:r>
      <w:r>
        <w:rPr>
          <w:rtl/>
        </w:rPr>
        <w:t>:</w:t>
      </w:r>
      <w:r w:rsidRPr="009B48E1">
        <w:rPr>
          <w:rtl/>
        </w:rPr>
        <w:t xml:space="preserve"> مَن أطعمكم لحب فاطمة</w:t>
      </w:r>
      <w:r>
        <w:rPr>
          <w:rtl/>
        </w:rPr>
        <w:t>.</w:t>
      </w:r>
    </w:p>
    <w:p w:rsidR="008E1AA6" w:rsidRPr="006F4F49" w:rsidRDefault="008E1AA6" w:rsidP="006F4F49">
      <w:pPr>
        <w:pStyle w:val="libNormal0"/>
      </w:pPr>
      <w:r w:rsidRPr="009B48E1">
        <w:rPr>
          <w:rtl/>
        </w:rPr>
        <w:t>انظروا</w:t>
      </w:r>
      <w:r>
        <w:rPr>
          <w:rtl/>
        </w:rPr>
        <w:t>:</w:t>
      </w:r>
      <w:r w:rsidRPr="009B48E1">
        <w:rPr>
          <w:rtl/>
        </w:rPr>
        <w:t xml:space="preserve"> مَن كساكم لحب فاطمة</w:t>
      </w:r>
      <w:r>
        <w:rPr>
          <w:rtl/>
        </w:rPr>
        <w:t>.</w:t>
      </w:r>
    </w:p>
    <w:p w:rsidR="008E1AA6" w:rsidRPr="006F4F49" w:rsidRDefault="008E1AA6" w:rsidP="006F4F49">
      <w:pPr>
        <w:pStyle w:val="libNormal0"/>
      </w:pPr>
      <w:r w:rsidRPr="009B48E1">
        <w:rPr>
          <w:rtl/>
        </w:rPr>
        <w:t>انظروا</w:t>
      </w:r>
      <w:r>
        <w:rPr>
          <w:rtl/>
        </w:rPr>
        <w:t>:</w:t>
      </w:r>
      <w:r w:rsidRPr="009B48E1">
        <w:rPr>
          <w:rtl/>
        </w:rPr>
        <w:t xml:space="preserve"> مَن سقاكم شربة في حب فاطمة</w:t>
      </w:r>
      <w:r>
        <w:rPr>
          <w:rtl/>
        </w:rPr>
        <w:t>.</w:t>
      </w:r>
    </w:p>
    <w:p w:rsidR="008E1AA6" w:rsidRPr="006F4F49" w:rsidRDefault="008E1AA6" w:rsidP="006F4F49">
      <w:pPr>
        <w:pStyle w:val="libNormal0"/>
      </w:pPr>
      <w:r w:rsidRPr="009B48E1">
        <w:rPr>
          <w:rtl/>
        </w:rPr>
        <w:t>انظروا</w:t>
      </w:r>
      <w:r>
        <w:rPr>
          <w:rtl/>
        </w:rPr>
        <w:t>:</w:t>
      </w:r>
      <w:r w:rsidRPr="009B48E1">
        <w:rPr>
          <w:rtl/>
        </w:rPr>
        <w:t xml:space="preserve"> مَن ردّ عنكم غيبة في حب فاطمة</w:t>
      </w:r>
      <w:r>
        <w:rPr>
          <w:rtl/>
        </w:rPr>
        <w:t>.</w:t>
      </w:r>
    </w:p>
    <w:p w:rsidR="008E1AA6" w:rsidRPr="008E1AA6" w:rsidRDefault="008E1AA6" w:rsidP="006F4F49">
      <w:pPr>
        <w:pStyle w:val="libNormal"/>
      </w:pPr>
      <w:r w:rsidRPr="006F4F49">
        <w:rPr>
          <w:rtl/>
        </w:rPr>
        <w:t xml:space="preserve">فخذوا بيده، وأدخلوه الجنّة... </w:t>
      </w:r>
      <w:r w:rsidRPr="006F4F49">
        <w:rPr>
          <w:rStyle w:val="libFootnotenumChar"/>
          <w:rtl/>
        </w:rPr>
        <w:t>(1)</w:t>
      </w:r>
      <w:r w:rsidRPr="006F4F49">
        <w:rPr>
          <w:rtl/>
        </w:rPr>
        <w:t>.</w:t>
      </w:r>
    </w:p>
    <w:p w:rsidR="008E1AA6" w:rsidRPr="008E1AA6" w:rsidRDefault="008E1AA6" w:rsidP="006F4F49">
      <w:pPr>
        <w:pStyle w:val="libNormal"/>
      </w:pPr>
      <w:r w:rsidRPr="006F4F49">
        <w:rPr>
          <w:rtl/>
        </w:rPr>
        <w:t>2</w:t>
      </w:r>
      <w:r w:rsidR="00275503">
        <w:rPr>
          <w:rtl/>
        </w:rPr>
        <w:t xml:space="preserve"> - </w:t>
      </w:r>
      <w:r w:rsidRPr="006F4F49">
        <w:rPr>
          <w:rtl/>
        </w:rPr>
        <w:t xml:space="preserve">وورد عن ابن عباس قال: سمعت أمير المؤمنين عليّاً </w:t>
      </w:r>
      <w:r w:rsidR="001A7A84" w:rsidRPr="001A7A84">
        <w:rPr>
          <w:rStyle w:val="libAlaemChar"/>
          <w:rtl/>
        </w:rPr>
        <w:t>عليه‌السلام</w:t>
      </w:r>
      <w:r w:rsidRPr="006F4F49">
        <w:rPr>
          <w:rtl/>
        </w:rPr>
        <w:t xml:space="preserve"> يقول: دخل رسول الله </w:t>
      </w:r>
      <w:r w:rsidR="001A7A84" w:rsidRPr="001A7A84">
        <w:rPr>
          <w:rStyle w:val="libAlaemChar"/>
          <w:rtl/>
        </w:rPr>
        <w:t>صلى‌الله‌عليه‌وآله‌وسلم</w:t>
      </w:r>
      <w:r w:rsidRPr="006F4F49">
        <w:rPr>
          <w:rtl/>
        </w:rPr>
        <w:t xml:space="preserve"> ذات يوم على فاطمة وهي حزينة، فقال لها: ما حزنكِ يا بنيّة؟</w:t>
      </w:r>
    </w:p>
    <w:p w:rsidR="008E1AA6" w:rsidRPr="006F4F49" w:rsidRDefault="008E1AA6" w:rsidP="006F4F49">
      <w:pPr>
        <w:pStyle w:val="libNormal0"/>
      </w:pPr>
      <w:r w:rsidRPr="009B48E1">
        <w:rPr>
          <w:rtl/>
        </w:rPr>
        <w:t>قالت</w:t>
      </w:r>
      <w:r>
        <w:rPr>
          <w:rtl/>
        </w:rPr>
        <w:t>:</w:t>
      </w:r>
      <w:r w:rsidRPr="009B48E1">
        <w:rPr>
          <w:rtl/>
        </w:rPr>
        <w:t xml:space="preserve"> يا أبة ذكرت المحشر</w:t>
      </w:r>
      <w:r>
        <w:rPr>
          <w:rtl/>
        </w:rPr>
        <w:t>،</w:t>
      </w:r>
      <w:r w:rsidRPr="009B48E1">
        <w:rPr>
          <w:rtl/>
        </w:rPr>
        <w:t xml:space="preserve"> ووقوف الناس عراة يوم القيامة</w:t>
      </w:r>
      <w:r>
        <w:rPr>
          <w:rtl/>
        </w:rPr>
        <w:t>!</w:t>
      </w:r>
    </w:p>
    <w:p w:rsidR="008E1AA6" w:rsidRPr="006F4F49" w:rsidRDefault="008E1AA6" w:rsidP="006F4F49">
      <w:pPr>
        <w:pStyle w:val="libNormal0"/>
      </w:pPr>
      <w:r w:rsidRPr="009B48E1">
        <w:rPr>
          <w:rtl/>
        </w:rPr>
        <w:t>فقال</w:t>
      </w:r>
      <w:r>
        <w:rPr>
          <w:rtl/>
        </w:rPr>
        <w:t>:</w:t>
      </w:r>
      <w:r w:rsidRPr="009B48E1">
        <w:rPr>
          <w:rtl/>
        </w:rPr>
        <w:t xml:space="preserve"> يا بنيّة إنّه ليوم عظيم</w:t>
      </w:r>
      <w:r>
        <w:rPr>
          <w:rtl/>
        </w:rPr>
        <w:t>،</w:t>
      </w:r>
      <w:r w:rsidRPr="009B48E1">
        <w:rPr>
          <w:rtl/>
        </w:rPr>
        <w:t xml:space="preserve"> ولكن قد أخبرني جبرئيل عن الله عزّ</w:t>
      </w:r>
      <w:r w:rsidRPr="008E1AA6">
        <w:rPr>
          <w:rtl/>
        </w:rPr>
        <w:t xml:space="preserve"> </w:t>
      </w:r>
      <w:r w:rsidRPr="009B48E1">
        <w:rPr>
          <w:rtl/>
        </w:rPr>
        <w:t>وجل أنّه قال</w:t>
      </w:r>
      <w:r>
        <w:rPr>
          <w:rtl/>
        </w:rPr>
        <w:t>:</w:t>
      </w:r>
      <w:r w:rsidRPr="009B48E1">
        <w:rPr>
          <w:rtl/>
        </w:rPr>
        <w:t xml:space="preserve"> أوّل مَن ينشق عنه الأرض يوم القيامة</w:t>
      </w:r>
      <w:r>
        <w:rPr>
          <w:rtl/>
        </w:rPr>
        <w:t>،</w:t>
      </w:r>
      <w:r w:rsidRPr="009B48E1">
        <w:rPr>
          <w:rtl/>
        </w:rPr>
        <w:t xml:space="preserve"> أنا</w:t>
      </w:r>
      <w:r>
        <w:rPr>
          <w:rtl/>
        </w:rPr>
        <w:t>،</w:t>
      </w:r>
      <w:r w:rsidRPr="009B48E1">
        <w:rPr>
          <w:rtl/>
        </w:rPr>
        <w:t xml:space="preserve"> ثم بعلك عليّ</w:t>
      </w:r>
      <w:r w:rsidRPr="008E1AA6">
        <w:rPr>
          <w:rtl/>
        </w:rPr>
        <w:t xml:space="preserve"> </w:t>
      </w:r>
      <w:r w:rsidRPr="009B48E1">
        <w:rPr>
          <w:rtl/>
        </w:rPr>
        <w:t xml:space="preserve">بن أبي طالب </w:t>
      </w:r>
      <w:r w:rsidR="001A7A84" w:rsidRPr="001A7A84">
        <w:rPr>
          <w:rStyle w:val="libAlaemChar"/>
          <w:rtl/>
        </w:rPr>
        <w:t>عليه‌السلام</w:t>
      </w:r>
      <w:r>
        <w:rPr>
          <w:rtl/>
        </w:rPr>
        <w:t>،</w:t>
      </w:r>
      <w:r w:rsidRPr="009B48E1">
        <w:rPr>
          <w:rtl/>
        </w:rPr>
        <w:t xml:space="preserve"> ثم يبعث الله إليك جبرائيل في سبعين ألف ملك</w:t>
      </w:r>
      <w:r w:rsidRPr="008E1AA6">
        <w:rPr>
          <w:rtl/>
        </w:rPr>
        <w:t xml:space="preserve"> </w:t>
      </w:r>
      <w:r w:rsidRPr="009B48E1">
        <w:rPr>
          <w:rtl/>
        </w:rPr>
        <w:t>فيضرب على قبرك سبع قباب من نور</w:t>
      </w:r>
      <w:r>
        <w:rPr>
          <w:rtl/>
        </w:rPr>
        <w:t>،</w:t>
      </w:r>
      <w:r w:rsidRPr="009B48E1">
        <w:rPr>
          <w:rtl/>
        </w:rPr>
        <w:t xml:space="preserve"> ثم يأتيك إسرافيل بثلاث حلل من نور</w:t>
      </w:r>
      <w:r>
        <w:rPr>
          <w:rtl/>
        </w:rPr>
        <w:t>،</w:t>
      </w:r>
      <w:r w:rsidRPr="008E1AA6">
        <w:rPr>
          <w:rtl/>
        </w:rPr>
        <w:t xml:space="preserve"> </w:t>
      </w:r>
      <w:r w:rsidRPr="009B48E1">
        <w:rPr>
          <w:rtl/>
        </w:rPr>
        <w:t>فيقف عند رأسك</w:t>
      </w:r>
      <w:r>
        <w:rPr>
          <w:rtl/>
        </w:rPr>
        <w:t>،</w:t>
      </w:r>
      <w:r w:rsidRPr="009B48E1">
        <w:rPr>
          <w:rtl/>
        </w:rPr>
        <w:t xml:space="preserve"> فيناديك</w:t>
      </w:r>
      <w:r>
        <w:rPr>
          <w:rtl/>
        </w:rPr>
        <w:t>:</w:t>
      </w:r>
      <w:r w:rsidRPr="009B48E1">
        <w:rPr>
          <w:rtl/>
        </w:rPr>
        <w:t xml:space="preserve"> يا فاطمة بنت محمد قومي إلى محشرك</w:t>
      </w:r>
      <w:r>
        <w:rPr>
          <w:rtl/>
        </w:rPr>
        <w:t>.</w:t>
      </w:r>
    </w:p>
    <w:p w:rsidR="008E1AA6" w:rsidRPr="00275503" w:rsidRDefault="008E1AA6" w:rsidP="00275503">
      <w:pPr>
        <w:pStyle w:val="libNormal"/>
      </w:pPr>
      <w:r w:rsidRPr="006F4F49">
        <w:rPr>
          <w:rStyle w:val="libNormal0Char"/>
          <w:rtl/>
        </w:rPr>
        <w:t xml:space="preserve">فتقومين آمنة روعتك، مستورة عورتك، فيُناوِلُك إسرافيل الحُلل فتلبسينها، ويأتيك روفائيل بنجيبة من نور، زمامها من لؤلؤ رطب، عليها محفّة </w:t>
      </w:r>
      <w:r w:rsidRPr="00275503">
        <w:rPr>
          <w:rStyle w:val="libFootnotenumChar"/>
          <w:rtl/>
        </w:rPr>
        <w:t>(2)</w:t>
      </w:r>
      <w:r w:rsidRPr="006F4F49">
        <w:rPr>
          <w:rStyle w:val="libNormal0Char"/>
          <w:rtl/>
        </w:rPr>
        <w:t xml:space="preserve"> من ذهب، فتركبينها، ويقود روفائيل بزمامها، وبين يديك سبعون</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9B48E1">
        <w:rPr>
          <w:rtl/>
        </w:rPr>
        <w:t>بحار الأنوار ج 8 ص 51</w:t>
      </w:r>
      <w:r>
        <w:rPr>
          <w:rtl/>
        </w:rPr>
        <w:t>،</w:t>
      </w:r>
      <w:r w:rsidRPr="009B48E1">
        <w:rPr>
          <w:rtl/>
        </w:rPr>
        <w:t xml:space="preserve"> تفسير فرات بن إبراهيم ص 113</w:t>
      </w:r>
      <w:r>
        <w:rPr>
          <w:rtl/>
        </w:rPr>
        <w:t>.</w:t>
      </w:r>
    </w:p>
    <w:p w:rsidR="008E1AA6" w:rsidRPr="00275503" w:rsidRDefault="008E1AA6" w:rsidP="00275503">
      <w:pPr>
        <w:pStyle w:val="libFootnote0"/>
      </w:pPr>
      <w:r w:rsidRPr="008E1AA6">
        <w:rPr>
          <w:rtl/>
        </w:rPr>
        <w:t xml:space="preserve">(2) </w:t>
      </w:r>
      <w:r w:rsidRPr="009B48E1">
        <w:rPr>
          <w:rtl/>
        </w:rPr>
        <w:t>محفّة</w:t>
      </w:r>
      <w:r w:rsidR="00275503">
        <w:rPr>
          <w:rtl/>
        </w:rPr>
        <w:t xml:space="preserve"> - </w:t>
      </w:r>
      <w:r w:rsidRPr="009B48E1">
        <w:rPr>
          <w:rtl/>
        </w:rPr>
        <w:t>بكسر الميم</w:t>
      </w:r>
      <w:r w:rsidR="00275503">
        <w:rPr>
          <w:rtl/>
        </w:rPr>
        <w:t xml:space="preserve"> -</w:t>
      </w:r>
      <w:r>
        <w:rPr>
          <w:rtl/>
        </w:rPr>
        <w:t>:</w:t>
      </w:r>
      <w:r w:rsidRPr="009B48E1">
        <w:rPr>
          <w:rtl/>
        </w:rPr>
        <w:t xml:space="preserve"> مركب للنساء كالهودج</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ألف ملك بأيديهم ألوية التسبيح، فإذا جدّ بك السير استقبلتك سبعون ألف حوراء، يستبشرون بالنظر إليك، بيد كل واحدة منهن مجمرة من نور، يسطع منها ريح العود من غير نار، وعليهن أكاليل الجوهر، مرصّعة بالزبرجد الأخضر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وعن الإمام الباقر </w:t>
      </w:r>
      <w:r w:rsidR="001A7A84" w:rsidRPr="001A7A84">
        <w:rPr>
          <w:rStyle w:val="libAlaemChar"/>
          <w:rtl/>
        </w:rPr>
        <w:t>عليه‌السلام</w:t>
      </w:r>
      <w:r w:rsidRPr="006F4F49">
        <w:rPr>
          <w:rtl/>
        </w:rPr>
        <w:t xml:space="preserve"> قال: سمعت جابر بن عبد الله الأنصاري يقول: قال رسول الله </w:t>
      </w:r>
      <w:r w:rsidR="001A7A84" w:rsidRPr="001A7A84">
        <w:rPr>
          <w:rStyle w:val="libAlaemChar"/>
          <w:rtl/>
        </w:rPr>
        <w:t>صلى‌الله‌عليه‌وآله‌وسلم</w:t>
      </w:r>
      <w:r w:rsidRPr="006F4F49">
        <w:rPr>
          <w:rtl/>
        </w:rPr>
        <w:t>: إذا كان يوم القيامة تُقبِل ابنتي فاطمة على ناقة من نوق الجنّة... وعن يمينها سبعون ألف ملك، وعن شمالها سبعون ألف ملك، وجبرئيل آخذ بخطام الناقة ينادي بأعلى صوته:</w:t>
      </w:r>
    </w:p>
    <w:p w:rsidR="008E1AA6" w:rsidRPr="006F4F49" w:rsidRDefault="00692040" w:rsidP="006F4F49">
      <w:pPr>
        <w:pStyle w:val="libNormal0"/>
      </w:pPr>
      <w:r>
        <w:rPr>
          <w:rtl/>
        </w:rPr>
        <w:t>(</w:t>
      </w:r>
      <w:r w:rsidR="008E1AA6" w:rsidRPr="009B48E1">
        <w:rPr>
          <w:rtl/>
        </w:rPr>
        <w:t>غضّوا أبصاركم حتى تجوز فاطمة بنت محمّد</w:t>
      </w:r>
      <w:r>
        <w:rPr>
          <w:rtl/>
        </w:rPr>
        <w:t>)</w:t>
      </w:r>
      <w:r w:rsidR="008E1AA6" w:rsidRPr="009B48E1">
        <w:rPr>
          <w:rtl/>
        </w:rPr>
        <w:t xml:space="preserve"> فلا يبقى يومئذ نبي ولا رسول ولا</w:t>
      </w:r>
      <w:r w:rsidR="008E1AA6" w:rsidRPr="008E1AA6">
        <w:rPr>
          <w:rtl/>
        </w:rPr>
        <w:t xml:space="preserve"> </w:t>
      </w:r>
      <w:r w:rsidR="008E1AA6" w:rsidRPr="009B48E1">
        <w:rPr>
          <w:rtl/>
        </w:rPr>
        <w:t>صدّيق ولا شهيد إلاَّ غضّوا أبصارهم حتى تجوز فاطمة</w:t>
      </w:r>
      <w:r w:rsidR="008E1AA6">
        <w:rPr>
          <w:rtl/>
        </w:rPr>
        <w:t>.</w:t>
      </w:r>
      <w:r w:rsidR="008E1AA6" w:rsidRPr="008E1AA6">
        <w:rPr>
          <w:rtl/>
        </w:rPr>
        <w:t>..</w:t>
      </w:r>
    </w:p>
    <w:p w:rsidR="008E1AA6" w:rsidRPr="006F4F49" w:rsidRDefault="008E1AA6" w:rsidP="006F4F49">
      <w:pPr>
        <w:pStyle w:val="libNormal0"/>
      </w:pPr>
      <w:r w:rsidRPr="009B48E1">
        <w:rPr>
          <w:rtl/>
        </w:rPr>
        <w:t>وتقول</w:t>
      </w:r>
      <w:r>
        <w:rPr>
          <w:rtl/>
        </w:rPr>
        <w:t>:</w:t>
      </w:r>
      <w:r w:rsidRPr="009B48E1">
        <w:rPr>
          <w:rtl/>
        </w:rPr>
        <w:t xml:space="preserve"> إلهي وسيّدي احكم بيني وبين مَن ظلمني</w:t>
      </w:r>
      <w:r>
        <w:rPr>
          <w:rtl/>
        </w:rPr>
        <w:t>،</w:t>
      </w:r>
      <w:r w:rsidRPr="009B48E1">
        <w:rPr>
          <w:rtl/>
        </w:rPr>
        <w:t xml:space="preserve"> اللّهمّ احكم بيني وبين</w:t>
      </w:r>
      <w:r w:rsidRPr="008E1AA6">
        <w:rPr>
          <w:rtl/>
        </w:rPr>
        <w:t xml:space="preserve"> </w:t>
      </w:r>
      <w:r w:rsidRPr="009B48E1">
        <w:rPr>
          <w:rtl/>
        </w:rPr>
        <w:t>مَن قتل ولدي</w:t>
      </w:r>
      <w:r>
        <w:rPr>
          <w:rtl/>
        </w:rPr>
        <w:t>.</w:t>
      </w:r>
    </w:p>
    <w:p w:rsidR="008E1AA6" w:rsidRPr="006F4F49" w:rsidRDefault="008E1AA6" w:rsidP="006F4F49">
      <w:pPr>
        <w:pStyle w:val="libNormal0"/>
      </w:pPr>
      <w:r w:rsidRPr="009B48E1">
        <w:rPr>
          <w:rtl/>
        </w:rPr>
        <w:t>فإذا النداء من قِبَل الله جلّ جلاله</w:t>
      </w:r>
      <w:r>
        <w:rPr>
          <w:rtl/>
        </w:rPr>
        <w:t>:</w:t>
      </w:r>
      <w:r w:rsidRPr="009B48E1">
        <w:rPr>
          <w:rtl/>
        </w:rPr>
        <w:t xml:space="preserve"> يا حبيبتي وابنة حبيبي سليني تُعطي</w:t>
      </w:r>
      <w:r>
        <w:rPr>
          <w:rtl/>
        </w:rPr>
        <w:t>،</w:t>
      </w:r>
      <w:r w:rsidRPr="009B48E1">
        <w:rPr>
          <w:rtl/>
        </w:rPr>
        <w:t xml:space="preserve"> واشفعي تُشَفَّعي</w:t>
      </w:r>
      <w:r>
        <w:rPr>
          <w:rtl/>
        </w:rPr>
        <w:t>،</w:t>
      </w:r>
      <w:r w:rsidRPr="009B48E1">
        <w:rPr>
          <w:rtl/>
        </w:rPr>
        <w:t xml:space="preserve"> فو عزتي وجلالي لا جازني ظلم ظالم</w:t>
      </w:r>
      <w:r>
        <w:rPr>
          <w:rtl/>
        </w:rPr>
        <w:t>.</w:t>
      </w:r>
    </w:p>
    <w:p w:rsidR="008E1AA6" w:rsidRPr="006F4F49" w:rsidRDefault="008E1AA6" w:rsidP="006F4F49">
      <w:pPr>
        <w:pStyle w:val="libNormal0"/>
      </w:pPr>
      <w:r w:rsidRPr="009B48E1">
        <w:rPr>
          <w:rtl/>
        </w:rPr>
        <w:t>فتقول</w:t>
      </w:r>
      <w:r>
        <w:rPr>
          <w:rtl/>
        </w:rPr>
        <w:t>:</w:t>
      </w:r>
      <w:r w:rsidRPr="009B48E1">
        <w:rPr>
          <w:rtl/>
        </w:rPr>
        <w:t xml:space="preserve"> إلهي وسيّدي</w:t>
      </w:r>
      <w:r>
        <w:rPr>
          <w:rtl/>
        </w:rPr>
        <w:t>:</w:t>
      </w:r>
      <w:r w:rsidRPr="009B48E1">
        <w:rPr>
          <w:rtl/>
        </w:rPr>
        <w:t xml:space="preserve"> ذريّتي وشيعتي وشيعة ذريّتي</w:t>
      </w:r>
      <w:r>
        <w:rPr>
          <w:rtl/>
        </w:rPr>
        <w:t>،</w:t>
      </w:r>
      <w:r w:rsidRPr="009B48E1">
        <w:rPr>
          <w:rtl/>
        </w:rPr>
        <w:t xml:space="preserve"> ومحبييّ</w:t>
      </w:r>
      <w:r>
        <w:rPr>
          <w:rtl/>
        </w:rPr>
        <w:t>،</w:t>
      </w:r>
      <w:r w:rsidRPr="009B48E1">
        <w:rPr>
          <w:rtl/>
        </w:rPr>
        <w:t xml:space="preserve"> ومحبيّ</w:t>
      </w:r>
      <w:r w:rsidRPr="008E1AA6">
        <w:rPr>
          <w:rtl/>
        </w:rPr>
        <w:t xml:space="preserve"> </w:t>
      </w:r>
      <w:r w:rsidRPr="009B48E1">
        <w:rPr>
          <w:rtl/>
        </w:rPr>
        <w:t>ذرّيتي</w:t>
      </w:r>
      <w:r>
        <w:rPr>
          <w:rtl/>
        </w:rPr>
        <w:t>.</w:t>
      </w:r>
    </w:p>
    <w:p w:rsidR="008E1AA6" w:rsidRPr="006F4F49" w:rsidRDefault="008E1AA6" w:rsidP="006F4F49">
      <w:pPr>
        <w:pStyle w:val="libNormal0"/>
      </w:pPr>
      <w:r w:rsidRPr="009B48E1">
        <w:rPr>
          <w:rtl/>
        </w:rPr>
        <w:t>فإذا النداء من قِبَل الله جلّ جلاله</w:t>
      </w:r>
      <w:r>
        <w:rPr>
          <w:rtl/>
        </w:rPr>
        <w:t>:</w:t>
      </w:r>
      <w:r w:rsidRPr="009B48E1">
        <w:rPr>
          <w:rtl/>
        </w:rPr>
        <w:t xml:space="preserve"> أين ذرّية فاطمة وشيعتها ومحبّوها</w:t>
      </w:r>
      <w:r w:rsidRPr="008E1AA6">
        <w:rPr>
          <w:rtl/>
        </w:rPr>
        <w:t xml:space="preserve"> </w:t>
      </w:r>
      <w:r w:rsidRPr="009B48E1">
        <w:rPr>
          <w:rtl/>
        </w:rPr>
        <w:t>ومحبّو ذريّتها</w:t>
      </w:r>
      <w:r>
        <w:rPr>
          <w:rtl/>
        </w:rPr>
        <w:t>؟</w:t>
      </w:r>
    </w:p>
    <w:p w:rsidR="008E1AA6" w:rsidRPr="008E1AA6" w:rsidRDefault="008E1AA6" w:rsidP="006F4F49">
      <w:pPr>
        <w:pStyle w:val="libNormal"/>
      </w:pPr>
      <w:r w:rsidRPr="006F4F49">
        <w:rPr>
          <w:rtl/>
        </w:rPr>
        <w:t xml:space="preserve">فيُقبلون وقد أحاط بهم ملائكة الرحمة، فتتقدمهم فاطمة </w:t>
      </w:r>
      <w:r w:rsidR="001A7A84" w:rsidRPr="001A7A84">
        <w:rPr>
          <w:rStyle w:val="libAlaemChar"/>
          <w:rtl/>
        </w:rPr>
        <w:t>عليها‌السلام</w:t>
      </w:r>
      <w:r w:rsidRPr="006F4F49">
        <w:rPr>
          <w:rtl/>
        </w:rPr>
        <w:t xml:space="preserve"> حتى تدخلهم الجنة </w:t>
      </w:r>
      <w:r w:rsidRPr="006F4F49">
        <w:rPr>
          <w:rStyle w:val="libFootnotenumChar"/>
          <w:rtl/>
        </w:rPr>
        <w:t>(2)</w:t>
      </w:r>
      <w:r w:rsidRPr="006F4F49">
        <w:rPr>
          <w:rtl/>
        </w:rPr>
        <w:t>.</w:t>
      </w:r>
    </w:p>
    <w:p w:rsidR="008E1AA6" w:rsidRPr="008E1AA6" w:rsidRDefault="008E1AA6" w:rsidP="006F4F49">
      <w:pPr>
        <w:pStyle w:val="libNormal"/>
      </w:pPr>
      <w:r w:rsidRPr="006F4F49">
        <w:rPr>
          <w:rtl/>
        </w:rPr>
        <w:t>3</w:t>
      </w:r>
      <w:r w:rsidR="00275503">
        <w:rPr>
          <w:rtl/>
        </w:rPr>
        <w:t xml:space="preserve"> - </w:t>
      </w:r>
      <w:r w:rsidRPr="006F4F49">
        <w:rPr>
          <w:rtl/>
        </w:rPr>
        <w:t xml:space="preserve">وروي عن النبي </w:t>
      </w:r>
      <w:r w:rsidR="001A7A84" w:rsidRPr="001A7A84">
        <w:rPr>
          <w:rStyle w:val="libAlaemChar"/>
          <w:rtl/>
        </w:rPr>
        <w:t>صلى‌الله‌عليه‌وآله‌وسلم</w:t>
      </w:r>
      <w:r w:rsidR="00275503">
        <w:rPr>
          <w:rtl/>
        </w:rPr>
        <w:t xml:space="preserve"> - </w:t>
      </w:r>
      <w:r w:rsidRPr="006F4F49">
        <w:rPr>
          <w:rtl/>
        </w:rPr>
        <w:t>في قوله تعالى:</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9B48E1">
        <w:rPr>
          <w:rtl/>
        </w:rPr>
        <w:t>بحار الأنوار ج 43</w:t>
      </w:r>
      <w:r>
        <w:rPr>
          <w:rtl/>
        </w:rPr>
        <w:t>.</w:t>
      </w:r>
    </w:p>
    <w:p w:rsidR="008E1AA6" w:rsidRPr="00275503" w:rsidRDefault="008E1AA6" w:rsidP="00275503">
      <w:pPr>
        <w:pStyle w:val="libFootnote0"/>
      </w:pPr>
      <w:r w:rsidRPr="008E1AA6">
        <w:rPr>
          <w:rtl/>
        </w:rPr>
        <w:t xml:space="preserve">(2) </w:t>
      </w:r>
      <w:r w:rsidRPr="009B48E1">
        <w:rPr>
          <w:rtl/>
        </w:rPr>
        <w:t>بحار الأنوار ج43</w:t>
      </w:r>
      <w:r>
        <w:rPr>
          <w:rtl/>
        </w:rPr>
        <w:t>.</w:t>
      </w:r>
    </w:p>
    <w:p w:rsidR="008E1AA6" w:rsidRDefault="008E1AA6" w:rsidP="008E1AA6">
      <w:pPr>
        <w:pStyle w:val="libNormal"/>
        <w:rPr>
          <w:rtl/>
        </w:rPr>
      </w:pPr>
      <w:r>
        <w:rPr>
          <w:rtl/>
        </w:rPr>
        <w:br w:type="page"/>
      </w:r>
    </w:p>
    <w:p w:rsidR="008E1AA6" w:rsidRPr="008E1AA6" w:rsidRDefault="00692040" w:rsidP="006F4F49">
      <w:pPr>
        <w:pStyle w:val="libNormal"/>
      </w:pPr>
      <w:r>
        <w:rPr>
          <w:rtl/>
        </w:rPr>
        <w:lastRenderedPageBreak/>
        <w:t>(</w:t>
      </w:r>
      <w:r w:rsidR="008E1AA6" w:rsidRPr="00DA7BE9">
        <w:rPr>
          <w:rtl/>
        </w:rPr>
        <w:t>لا يحزنهم الفَزغ الأكبر وهم فيما اشتهت أنفسهم خالدون</w:t>
      </w:r>
      <w:r>
        <w:rPr>
          <w:rtl/>
        </w:rPr>
        <w:t>)</w:t>
      </w:r>
      <w:r w:rsidR="00275503">
        <w:rPr>
          <w:rtl/>
        </w:rPr>
        <w:t xml:space="preserve"> - </w:t>
      </w:r>
      <w:r w:rsidR="008E1AA6" w:rsidRPr="006F4F49">
        <w:rPr>
          <w:rtl/>
        </w:rPr>
        <w:t>قال:</w:t>
      </w:r>
    </w:p>
    <w:p w:rsidR="008E1AA6" w:rsidRPr="006F4F49" w:rsidRDefault="008E1AA6" w:rsidP="006F4F49">
      <w:pPr>
        <w:pStyle w:val="libNormal0"/>
      </w:pPr>
      <w:r w:rsidRPr="008E1AA6">
        <w:rPr>
          <w:rtl/>
        </w:rPr>
        <w:t>(</w:t>
      </w:r>
      <w:r>
        <w:rPr>
          <w:rtl/>
        </w:rPr>
        <w:t>.</w:t>
      </w:r>
      <w:r w:rsidRPr="008E1AA6">
        <w:rPr>
          <w:rtl/>
        </w:rPr>
        <w:t xml:space="preserve">.. </w:t>
      </w:r>
      <w:r w:rsidRPr="009B48E1">
        <w:rPr>
          <w:rtl/>
        </w:rPr>
        <w:t>فتدخل فاطمة ابنتي الجنّة وذريّتها وشيعتُها</w:t>
      </w:r>
      <w:r>
        <w:rPr>
          <w:rtl/>
        </w:rPr>
        <w:t>،</w:t>
      </w:r>
      <w:r w:rsidRPr="009B48E1">
        <w:rPr>
          <w:rtl/>
        </w:rPr>
        <w:t xml:space="preserve"> ومَن أولاهم معروفاً</w:t>
      </w:r>
      <w:r w:rsidRPr="008E1AA6">
        <w:rPr>
          <w:rtl/>
        </w:rPr>
        <w:t xml:space="preserve"> </w:t>
      </w:r>
      <w:r w:rsidRPr="009B48E1">
        <w:rPr>
          <w:rtl/>
        </w:rPr>
        <w:t>ممّن ليس هو من شيعتها</w:t>
      </w:r>
      <w:r>
        <w:rPr>
          <w:rtl/>
        </w:rPr>
        <w:t>.</w:t>
      </w:r>
    </w:p>
    <w:p w:rsidR="008E1AA6" w:rsidRPr="008E1AA6" w:rsidRDefault="008E1AA6" w:rsidP="006F4F49">
      <w:pPr>
        <w:pStyle w:val="libNormal"/>
      </w:pPr>
      <w:r w:rsidRPr="006F4F49">
        <w:rPr>
          <w:rtl/>
        </w:rPr>
        <w:t xml:space="preserve">فهو قول الله </w:t>
      </w:r>
      <w:r w:rsidR="00692040">
        <w:rPr>
          <w:rtl/>
        </w:rPr>
        <w:t>(</w:t>
      </w:r>
      <w:r w:rsidRPr="006F4F49">
        <w:rPr>
          <w:rtl/>
        </w:rPr>
        <w:t>عزّ وجلّ</w:t>
      </w:r>
      <w:r w:rsidRPr="00DA7BE9">
        <w:rPr>
          <w:rtl/>
        </w:rPr>
        <w:t xml:space="preserve">): </w:t>
      </w:r>
      <w:r w:rsidR="00692040">
        <w:rPr>
          <w:rtl/>
        </w:rPr>
        <w:t>(</w:t>
      </w:r>
      <w:r w:rsidRPr="00DA7BE9">
        <w:rPr>
          <w:rtl/>
        </w:rPr>
        <w:t>لا يحزنه الفَزَع الأكبر</w:t>
      </w:r>
      <w:r w:rsidR="00692040">
        <w:rPr>
          <w:rtl/>
        </w:rPr>
        <w:t>)</w:t>
      </w:r>
      <w:r w:rsidRPr="00DA7BE9">
        <w:rPr>
          <w:rtl/>
        </w:rPr>
        <w:t>.</w:t>
      </w:r>
    </w:p>
    <w:p w:rsidR="008E1AA6" w:rsidRPr="008E1AA6" w:rsidRDefault="008E1AA6" w:rsidP="006F4F49">
      <w:pPr>
        <w:pStyle w:val="libNormal"/>
      </w:pPr>
      <w:r w:rsidRPr="006F4F49">
        <w:rPr>
          <w:rtl/>
        </w:rPr>
        <w:t>قال: هو يوم القيامة.</w:t>
      </w:r>
    </w:p>
    <w:p w:rsidR="008E1AA6" w:rsidRPr="008E1AA6" w:rsidRDefault="00692040" w:rsidP="006F4F49">
      <w:pPr>
        <w:pStyle w:val="libNormal"/>
      </w:pPr>
      <w:r>
        <w:rPr>
          <w:rtl/>
        </w:rPr>
        <w:t>(</w:t>
      </w:r>
      <w:r w:rsidR="008E1AA6" w:rsidRPr="00DA7BE9">
        <w:rPr>
          <w:rtl/>
        </w:rPr>
        <w:t>وهم فيما اشتهت أنفسهم خالدون</w:t>
      </w:r>
      <w:r>
        <w:rPr>
          <w:rtl/>
        </w:rPr>
        <w:t>)</w:t>
      </w:r>
      <w:r w:rsidR="008E1AA6" w:rsidRPr="00DA7BE9">
        <w:rPr>
          <w:rtl/>
        </w:rPr>
        <w:t xml:space="preserve"> هي</w:t>
      </w:r>
      <w:r w:rsidR="00275503" w:rsidRPr="00DA7BE9">
        <w:rPr>
          <w:rtl/>
        </w:rPr>
        <w:t xml:space="preserve"> - </w:t>
      </w:r>
      <w:r w:rsidR="008E1AA6" w:rsidRPr="00DA7BE9">
        <w:rPr>
          <w:rtl/>
        </w:rPr>
        <w:t>واللهِ</w:t>
      </w:r>
      <w:r w:rsidR="00275503" w:rsidRPr="00DA7BE9">
        <w:rPr>
          <w:rtl/>
        </w:rPr>
        <w:t xml:space="preserve"> - </w:t>
      </w:r>
      <w:r w:rsidR="008E1AA6" w:rsidRPr="00DA7BE9">
        <w:rPr>
          <w:rtl/>
        </w:rPr>
        <w:t>فاطمة وذريّتها وشيعتها، ومَن أولاهم</w:t>
      </w:r>
      <w:r w:rsidR="008E1AA6" w:rsidRPr="006F4F49">
        <w:rPr>
          <w:rtl/>
        </w:rPr>
        <w:t xml:space="preserve"> معروفاً ممّن ليس هو من شيعتها</w:t>
      </w:r>
      <w:r>
        <w:rPr>
          <w:rtl/>
        </w:rPr>
        <w:t>)</w:t>
      </w:r>
      <w:r w:rsidR="008E1AA6" w:rsidRPr="006F4F49">
        <w:rPr>
          <w:rtl/>
        </w:rPr>
        <w:t xml:space="preserve"> </w:t>
      </w:r>
      <w:r w:rsidR="008E1AA6" w:rsidRPr="006F4F49">
        <w:rPr>
          <w:rStyle w:val="libFootnotenumChar"/>
          <w:rtl/>
        </w:rPr>
        <w:t>(1)</w:t>
      </w:r>
      <w:r w:rsidR="008E1AA6" w:rsidRPr="006F4F49">
        <w:rPr>
          <w:rtl/>
        </w:rPr>
        <w:t>.</w:t>
      </w:r>
    </w:p>
    <w:p w:rsidR="008E1AA6" w:rsidRPr="008E1AA6" w:rsidRDefault="008E1AA6" w:rsidP="006F4F49">
      <w:pPr>
        <w:pStyle w:val="libNormal"/>
      </w:pPr>
      <w:r w:rsidRPr="006F4F49">
        <w:rPr>
          <w:rtl/>
        </w:rPr>
        <w:t>أيّها القارئ الكريم:</w:t>
      </w:r>
    </w:p>
    <w:p w:rsidR="008E1AA6" w:rsidRPr="008E1AA6" w:rsidRDefault="008E1AA6" w:rsidP="006F4F49">
      <w:pPr>
        <w:pStyle w:val="libNormal"/>
      </w:pPr>
      <w:r w:rsidRPr="006F4F49">
        <w:rPr>
          <w:rtl/>
        </w:rPr>
        <w:t xml:space="preserve">بعد ما مرّ عليك بعض تلك الأحاديث الصحيحة فقف معي موقف المتعجّب من آراء مستحدثة، وأقوال مبتدعة تتحدّى جميع الآيات القرآنية والأحاديث النبوية التي تتحدّث عن الشفاعة لأولياء الله، فتراهم ينكرون الشفاعة وينفونها حتى من سيّد الأنبياء محمد رسول الله </w:t>
      </w:r>
      <w:r w:rsidR="001A7A84" w:rsidRPr="001A7A84">
        <w:rPr>
          <w:rStyle w:val="libAlaemChar"/>
          <w:rtl/>
        </w:rPr>
        <w:t>صلى‌الله‌عليه‌وآله</w:t>
      </w:r>
      <w:r w:rsidRPr="006F4F49">
        <w:rPr>
          <w:rtl/>
        </w:rPr>
        <w:t xml:space="preserve"> وهم يحسبون أنّهم يدافعون عن توحيد الله تعالى فكأن الشفاعة تناقض التوحيد، أو تدعو إلى الشرك بالله عزّ وجل.</w:t>
      </w:r>
    </w:p>
    <w:p w:rsidR="008E1AA6" w:rsidRPr="008E1AA6" w:rsidRDefault="008E1AA6" w:rsidP="006F4F49">
      <w:pPr>
        <w:pStyle w:val="libNormal"/>
      </w:pPr>
      <w:r w:rsidRPr="006F4F49">
        <w:rPr>
          <w:rtl/>
        </w:rPr>
        <w:t>استمع إلى هذه الآيات المباركة ثم أحكم:</w:t>
      </w:r>
    </w:p>
    <w:p w:rsidR="008E1AA6" w:rsidRPr="00275503" w:rsidRDefault="008E1AA6" w:rsidP="00DA7BE9">
      <w:pPr>
        <w:pStyle w:val="libNormal"/>
      </w:pPr>
      <w:r w:rsidRPr="00692040">
        <w:rPr>
          <w:rStyle w:val="libAlaemChar"/>
          <w:rtl/>
        </w:rPr>
        <w:t>(</w:t>
      </w:r>
      <w:r w:rsidR="00DA7BE9" w:rsidRPr="00DA7BE9">
        <w:rPr>
          <w:rStyle w:val="libAieChar"/>
          <w:rFonts w:hint="cs"/>
          <w:rtl/>
        </w:rPr>
        <w:t>مَن</w:t>
      </w:r>
      <w:r w:rsidR="00DA7BE9" w:rsidRPr="00DA7BE9">
        <w:rPr>
          <w:rStyle w:val="libAieChar"/>
          <w:rtl/>
        </w:rPr>
        <w:t xml:space="preserve"> </w:t>
      </w:r>
      <w:r w:rsidR="00DA7BE9" w:rsidRPr="00DA7BE9">
        <w:rPr>
          <w:rStyle w:val="libAieChar"/>
          <w:rFonts w:hint="cs"/>
          <w:rtl/>
        </w:rPr>
        <w:t>ذَا</w:t>
      </w:r>
      <w:r w:rsidR="00DA7BE9" w:rsidRPr="00DA7BE9">
        <w:rPr>
          <w:rStyle w:val="libAieChar"/>
          <w:rtl/>
        </w:rPr>
        <w:t xml:space="preserve"> </w:t>
      </w:r>
      <w:r w:rsidR="00DA7BE9" w:rsidRPr="00DA7BE9">
        <w:rPr>
          <w:rStyle w:val="libAieChar"/>
          <w:rFonts w:hint="cs"/>
          <w:rtl/>
        </w:rPr>
        <w:t>الَّذِي</w:t>
      </w:r>
      <w:r w:rsidR="00DA7BE9" w:rsidRPr="00DA7BE9">
        <w:rPr>
          <w:rStyle w:val="libAieChar"/>
          <w:rtl/>
        </w:rPr>
        <w:t xml:space="preserve"> </w:t>
      </w:r>
      <w:r w:rsidR="00DA7BE9" w:rsidRPr="00DA7BE9">
        <w:rPr>
          <w:rStyle w:val="libAieChar"/>
          <w:rFonts w:hint="cs"/>
          <w:rtl/>
        </w:rPr>
        <w:t>يَشْفَعُ</w:t>
      </w:r>
      <w:r w:rsidR="00DA7BE9" w:rsidRPr="00DA7BE9">
        <w:rPr>
          <w:rStyle w:val="libAieChar"/>
          <w:rtl/>
        </w:rPr>
        <w:t xml:space="preserve"> </w:t>
      </w:r>
      <w:r w:rsidR="00DA7BE9" w:rsidRPr="00DA7BE9">
        <w:rPr>
          <w:rStyle w:val="libAieChar"/>
          <w:rFonts w:hint="cs"/>
          <w:rtl/>
        </w:rPr>
        <w:t>عِندَهُ</w:t>
      </w:r>
      <w:r w:rsidR="00DA7BE9" w:rsidRPr="00DA7BE9">
        <w:rPr>
          <w:rStyle w:val="libAieChar"/>
          <w:rtl/>
        </w:rPr>
        <w:t xml:space="preserve"> </w:t>
      </w:r>
      <w:r w:rsidR="00DA7BE9" w:rsidRPr="00DA7BE9">
        <w:rPr>
          <w:rStyle w:val="libAieChar"/>
          <w:rFonts w:hint="cs"/>
          <w:rtl/>
        </w:rPr>
        <w:t>إِلَّا</w:t>
      </w:r>
      <w:r w:rsidR="00DA7BE9" w:rsidRPr="00DA7BE9">
        <w:rPr>
          <w:rStyle w:val="libAieChar"/>
          <w:rtl/>
        </w:rPr>
        <w:t xml:space="preserve"> </w:t>
      </w:r>
      <w:r w:rsidR="00DA7BE9" w:rsidRPr="00DA7BE9">
        <w:rPr>
          <w:rStyle w:val="libAieChar"/>
          <w:rFonts w:hint="cs"/>
          <w:rtl/>
        </w:rPr>
        <w:t>بِإِذْنِهِ</w:t>
      </w:r>
      <w:r w:rsidRPr="00692040">
        <w:rPr>
          <w:rStyle w:val="libAlaemChar"/>
          <w:rtl/>
        </w:rPr>
        <w:t>)</w:t>
      </w:r>
      <w:r w:rsidRPr="00DA7BE9">
        <w:rPr>
          <w:rtl/>
        </w:rPr>
        <w:t xml:space="preserve"> </w:t>
      </w:r>
      <w:r w:rsidRPr="00275503">
        <w:rPr>
          <w:rStyle w:val="libFootnotenumChar"/>
          <w:rtl/>
        </w:rPr>
        <w:t>(2)</w:t>
      </w:r>
      <w:r w:rsidRPr="00DA7BE9">
        <w:rPr>
          <w:rtl/>
        </w:rPr>
        <w:t>.</w:t>
      </w:r>
    </w:p>
    <w:p w:rsidR="008E1AA6" w:rsidRPr="00275503" w:rsidRDefault="008E1AA6" w:rsidP="00DA7BE9">
      <w:pPr>
        <w:pStyle w:val="libNormal"/>
      </w:pPr>
      <w:r w:rsidRPr="00692040">
        <w:rPr>
          <w:rStyle w:val="libAlaemChar"/>
          <w:rtl/>
        </w:rPr>
        <w:t>(</w:t>
      </w:r>
      <w:r w:rsidR="00DA7BE9" w:rsidRPr="00DA7BE9">
        <w:rPr>
          <w:rStyle w:val="libAieChar"/>
          <w:rFonts w:hint="cs"/>
          <w:rtl/>
        </w:rPr>
        <w:t>وَلَا</w:t>
      </w:r>
      <w:r w:rsidR="00DA7BE9" w:rsidRPr="00DA7BE9">
        <w:rPr>
          <w:rStyle w:val="libAieChar"/>
          <w:rtl/>
        </w:rPr>
        <w:t xml:space="preserve"> </w:t>
      </w:r>
      <w:r w:rsidR="00DA7BE9" w:rsidRPr="00DA7BE9">
        <w:rPr>
          <w:rStyle w:val="libAieChar"/>
          <w:rFonts w:hint="cs"/>
          <w:rtl/>
        </w:rPr>
        <w:t>يَشْفَعُونَ</w:t>
      </w:r>
      <w:r w:rsidR="00DA7BE9" w:rsidRPr="00DA7BE9">
        <w:rPr>
          <w:rStyle w:val="libAieChar"/>
          <w:rtl/>
        </w:rPr>
        <w:t xml:space="preserve"> </w:t>
      </w:r>
      <w:r w:rsidR="00DA7BE9" w:rsidRPr="00DA7BE9">
        <w:rPr>
          <w:rStyle w:val="libAieChar"/>
          <w:rFonts w:hint="cs"/>
          <w:rtl/>
        </w:rPr>
        <w:t>إِلَّا</w:t>
      </w:r>
      <w:r w:rsidR="00DA7BE9" w:rsidRPr="00DA7BE9">
        <w:rPr>
          <w:rStyle w:val="libAieChar"/>
          <w:rtl/>
        </w:rPr>
        <w:t xml:space="preserve"> </w:t>
      </w:r>
      <w:r w:rsidR="00DA7BE9" w:rsidRPr="00DA7BE9">
        <w:rPr>
          <w:rStyle w:val="libAieChar"/>
          <w:rFonts w:hint="cs"/>
          <w:rtl/>
        </w:rPr>
        <w:t>لِمَنِ</w:t>
      </w:r>
      <w:r w:rsidR="00DA7BE9" w:rsidRPr="00DA7BE9">
        <w:rPr>
          <w:rStyle w:val="libAieChar"/>
          <w:rtl/>
        </w:rPr>
        <w:t xml:space="preserve"> </w:t>
      </w:r>
      <w:r w:rsidR="00DA7BE9" w:rsidRPr="00DA7BE9">
        <w:rPr>
          <w:rStyle w:val="libAieChar"/>
          <w:rFonts w:hint="cs"/>
          <w:rtl/>
        </w:rPr>
        <w:t>ارْتَضَىٰ</w:t>
      </w:r>
      <w:r w:rsidRPr="00692040">
        <w:rPr>
          <w:rStyle w:val="libAlaemChar"/>
          <w:rtl/>
        </w:rPr>
        <w:t>)</w:t>
      </w:r>
      <w:r w:rsidRPr="00DA7BE9">
        <w:rPr>
          <w:rtl/>
        </w:rPr>
        <w:t xml:space="preserve"> </w:t>
      </w:r>
      <w:r w:rsidRPr="00275503">
        <w:rPr>
          <w:rStyle w:val="libFootnotenumChar"/>
          <w:rtl/>
        </w:rPr>
        <w:t>(3)</w:t>
      </w:r>
      <w:r w:rsidRPr="00DA7BE9">
        <w:rPr>
          <w:rtl/>
        </w:rPr>
        <w:t>.</w:t>
      </w:r>
    </w:p>
    <w:p w:rsidR="008E1AA6" w:rsidRPr="00275503" w:rsidRDefault="008E1AA6" w:rsidP="00DA7BE9">
      <w:pPr>
        <w:pStyle w:val="libNormal"/>
      </w:pPr>
      <w:r w:rsidRPr="00692040">
        <w:rPr>
          <w:rStyle w:val="libAlaemChar"/>
          <w:rtl/>
        </w:rPr>
        <w:t>(</w:t>
      </w:r>
      <w:r w:rsidR="00DA7BE9" w:rsidRPr="00DA7BE9">
        <w:rPr>
          <w:rStyle w:val="libAieChar"/>
          <w:rFonts w:hint="cs"/>
          <w:rtl/>
        </w:rPr>
        <w:t>مَا</w:t>
      </w:r>
      <w:r w:rsidR="00DA7BE9" w:rsidRPr="00DA7BE9">
        <w:rPr>
          <w:rStyle w:val="libAieChar"/>
          <w:rtl/>
        </w:rPr>
        <w:t xml:space="preserve"> </w:t>
      </w:r>
      <w:r w:rsidR="00DA7BE9" w:rsidRPr="00DA7BE9">
        <w:rPr>
          <w:rStyle w:val="libAieChar"/>
          <w:rFonts w:hint="cs"/>
          <w:rtl/>
        </w:rPr>
        <w:t>مِن</w:t>
      </w:r>
      <w:r w:rsidR="00DA7BE9" w:rsidRPr="00DA7BE9">
        <w:rPr>
          <w:rStyle w:val="libAieChar"/>
          <w:rtl/>
        </w:rPr>
        <w:t xml:space="preserve"> </w:t>
      </w:r>
      <w:r w:rsidR="00DA7BE9" w:rsidRPr="00DA7BE9">
        <w:rPr>
          <w:rStyle w:val="libAieChar"/>
          <w:rFonts w:hint="cs"/>
          <w:rtl/>
        </w:rPr>
        <w:t>شَفِيعٍ</w:t>
      </w:r>
      <w:r w:rsidR="00DA7BE9" w:rsidRPr="00DA7BE9">
        <w:rPr>
          <w:rStyle w:val="libAieChar"/>
          <w:rtl/>
        </w:rPr>
        <w:t xml:space="preserve"> </w:t>
      </w:r>
      <w:r w:rsidR="00DA7BE9" w:rsidRPr="00DA7BE9">
        <w:rPr>
          <w:rStyle w:val="libAieChar"/>
          <w:rFonts w:hint="cs"/>
          <w:rtl/>
        </w:rPr>
        <w:t>إِلَّا</w:t>
      </w:r>
      <w:r w:rsidR="00DA7BE9" w:rsidRPr="00DA7BE9">
        <w:rPr>
          <w:rStyle w:val="libAieChar"/>
          <w:rtl/>
        </w:rPr>
        <w:t xml:space="preserve"> </w:t>
      </w:r>
      <w:r w:rsidR="00DA7BE9" w:rsidRPr="00DA7BE9">
        <w:rPr>
          <w:rStyle w:val="libAieChar"/>
          <w:rFonts w:hint="cs"/>
          <w:rtl/>
        </w:rPr>
        <w:t>مِن</w:t>
      </w:r>
      <w:r w:rsidR="00DA7BE9" w:rsidRPr="00DA7BE9">
        <w:rPr>
          <w:rStyle w:val="libAieChar"/>
          <w:rtl/>
        </w:rPr>
        <w:t xml:space="preserve"> </w:t>
      </w:r>
      <w:r w:rsidR="00DA7BE9" w:rsidRPr="00DA7BE9">
        <w:rPr>
          <w:rStyle w:val="libAieChar"/>
          <w:rFonts w:hint="cs"/>
          <w:rtl/>
        </w:rPr>
        <w:t>بَعْدِ</w:t>
      </w:r>
      <w:r w:rsidR="00DA7BE9" w:rsidRPr="00DA7BE9">
        <w:rPr>
          <w:rStyle w:val="libAieChar"/>
          <w:rtl/>
        </w:rPr>
        <w:t xml:space="preserve"> </w:t>
      </w:r>
      <w:r w:rsidR="00DA7BE9" w:rsidRPr="00DA7BE9">
        <w:rPr>
          <w:rStyle w:val="libAieChar"/>
          <w:rFonts w:hint="cs"/>
          <w:rtl/>
        </w:rPr>
        <w:t>إِذْنِهِ</w:t>
      </w:r>
      <w:r w:rsidRPr="00692040">
        <w:rPr>
          <w:rStyle w:val="libAlaemChar"/>
          <w:rtl/>
        </w:rPr>
        <w:t>)</w:t>
      </w:r>
      <w:r w:rsidRPr="00DA7BE9">
        <w:rPr>
          <w:rtl/>
        </w:rPr>
        <w:t xml:space="preserve"> </w:t>
      </w:r>
      <w:r w:rsidRPr="00275503">
        <w:rPr>
          <w:rStyle w:val="libFootnotenumChar"/>
          <w:rtl/>
        </w:rPr>
        <w:t>(4)</w:t>
      </w:r>
      <w:r w:rsidRPr="00DA7BE9">
        <w:rPr>
          <w:rtl/>
        </w:rPr>
        <w:t>.</w:t>
      </w:r>
    </w:p>
    <w:p w:rsidR="008E1AA6" w:rsidRPr="00275503" w:rsidRDefault="008E1AA6" w:rsidP="00DA7BE9">
      <w:pPr>
        <w:pStyle w:val="libNormal"/>
      </w:pPr>
      <w:r w:rsidRPr="00692040">
        <w:rPr>
          <w:rStyle w:val="libAlaemChar"/>
          <w:rtl/>
        </w:rPr>
        <w:t>(</w:t>
      </w:r>
      <w:r w:rsidR="00DA7BE9" w:rsidRPr="00DA7BE9">
        <w:rPr>
          <w:rStyle w:val="libAieChar"/>
          <w:rFonts w:hint="cs"/>
          <w:rtl/>
        </w:rPr>
        <w:t>لَّا</w:t>
      </w:r>
      <w:r w:rsidR="00DA7BE9" w:rsidRPr="00DA7BE9">
        <w:rPr>
          <w:rStyle w:val="libAieChar"/>
          <w:rtl/>
        </w:rPr>
        <w:t xml:space="preserve"> </w:t>
      </w:r>
      <w:r w:rsidR="00DA7BE9" w:rsidRPr="00DA7BE9">
        <w:rPr>
          <w:rStyle w:val="libAieChar"/>
          <w:rFonts w:hint="cs"/>
          <w:rtl/>
        </w:rPr>
        <w:t>يَمْلِكُونَ</w:t>
      </w:r>
      <w:r w:rsidR="00DA7BE9" w:rsidRPr="00DA7BE9">
        <w:rPr>
          <w:rStyle w:val="libAieChar"/>
          <w:rtl/>
        </w:rPr>
        <w:t xml:space="preserve"> </w:t>
      </w:r>
      <w:r w:rsidR="00DA7BE9" w:rsidRPr="00DA7BE9">
        <w:rPr>
          <w:rStyle w:val="libAieChar"/>
          <w:rFonts w:hint="cs"/>
          <w:rtl/>
        </w:rPr>
        <w:t>الشَّفَاعَةَ</w:t>
      </w:r>
      <w:r w:rsidR="00DA7BE9" w:rsidRPr="00DA7BE9">
        <w:rPr>
          <w:rStyle w:val="libAieChar"/>
          <w:rtl/>
        </w:rPr>
        <w:t xml:space="preserve"> </w:t>
      </w:r>
      <w:r w:rsidR="00DA7BE9" w:rsidRPr="00DA7BE9">
        <w:rPr>
          <w:rStyle w:val="libAieChar"/>
          <w:rFonts w:hint="cs"/>
          <w:rtl/>
        </w:rPr>
        <w:t>إِلَّا</w:t>
      </w:r>
      <w:r w:rsidR="00DA7BE9" w:rsidRPr="00DA7BE9">
        <w:rPr>
          <w:rStyle w:val="libAieChar"/>
          <w:rtl/>
        </w:rPr>
        <w:t xml:space="preserve"> </w:t>
      </w:r>
      <w:r w:rsidR="00DA7BE9" w:rsidRPr="00DA7BE9">
        <w:rPr>
          <w:rStyle w:val="libAieChar"/>
          <w:rFonts w:hint="cs"/>
          <w:rtl/>
        </w:rPr>
        <w:t>مَنِ</w:t>
      </w:r>
      <w:r w:rsidR="00DA7BE9" w:rsidRPr="00DA7BE9">
        <w:rPr>
          <w:rStyle w:val="libAieChar"/>
          <w:rtl/>
        </w:rPr>
        <w:t xml:space="preserve"> </w:t>
      </w:r>
      <w:r w:rsidR="00DA7BE9" w:rsidRPr="00DA7BE9">
        <w:rPr>
          <w:rStyle w:val="libAieChar"/>
          <w:rFonts w:hint="cs"/>
          <w:rtl/>
        </w:rPr>
        <w:t>اتَّخَذَ</w:t>
      </w:r>
      <w:r w:rsidR="00DA7BE9" w:rsidRPr="00DA7BE9">
        <w:rPr>
          <w:rStyle w:val="libAieChar"/>
          <w:rtl/>
        </w:rPr>
        <w:t xml:space="preserve"> </w:t>
      </w:r>
      <w:r w:rsidR="00DA7BE9" w:rsidRPr="00DA7BE9">
        <w:rPr>
          <w:rStyle w:val="libAieChar"/>
          <w:rFonts w:hint="cs"/>
          <w:rtl/>
        </w:rPr>
        <w:t>عِندَ</w:t>
      </w:r>
      <w:r w:rsidR="00DA7BE9" w:rsidRPr="00DA7BE9">
        <w:rPr>
          <w:rStyle w:val="libAieChar"/>
          <w:rtl/>
        </w:rPr>
        <w:t xml:space="preserve"> </w:t>
      </w:r>
      <w:r w:rsidR="00DA7BE9" w:rsidRPr="00DA7BE9">
        <w:rPr>
          <w:rStyle w:val="libAieChar"/>
          <w:rFonts w:hint="cs"/>
          <w:rtl/>
        </w:rPr>
        <w:t>الرَّحْمَـٰنِ</w:t>
      </w:r>
      <w:r w:rsidR="00DA7BE9" w:rsidRPr="00DA7BE9">
        <w:rPr>
          <w:rStyle w:val="libAieChar"/>
          <w:rtl/>
        </w:rPr>
        <w:t xml:space="preserve"> </w:t>
      </w:r>
      <w:r w:rsidR="00DA7BE9" w:rsidRPr="00DA7BE9">
        <w:rPr>
          <w:rStyle w:val="libAieChar"/>
          <w:rFonts w:hint="cs"/>
          <w:rtl/>
        </w:rPr>
        <w:t>عَهْدًا</w:t>
      </w:r>
      <w:r w:rsidRPr="00692040">
        <w:rPr>
          <w:rStyle w:val="libAlaemChar"/>
          <w:rtl/>
        </w:rPr>
        <w:t>)</w:t>
      </w:r>
      <w:r w:rsidRPr="00DA7BE9">
        <w:rPr>
          <w:rtl/>
        </w:rPr>
        <w:t xml:space="preserve"> </w:t>
      </w:r>
      <w:r w:rsidRPr="00275503">
        <w:rPr>
          <w:rStyle w:val="libFootnotenumChar"/>
          <w:rtl/>
        </w:rPr>
        <w:t>(5)</w:t>
      </w:r>
      <w:r w:rsidRPr="00DA7BE9">
        <w:rPr>
          <w:rtl/>
        </w:rPr>
        <w:t>.</w:t>
      </w:r>
    </w:p>
    <w:p w:rsidR="008E1AA6" w:rsidRPr="00275503" w:rsidRDefault="008E1AA6" w:rsidP="00DA7BE9">
      <w:pPr>
        <w:pStyle w:val="libNormal"/>
      </w:pPr>
      <w:r w:rsidRPr="00692040">
        <w:rPr>
          <w:rStyle w:val="libAlaemChar"/>
          <w:rtl/>
        </w:rPr>
        <w:t>(</w:t>
      </w:r>
      <w:r w:rsidR="00DA7BE9" w:rsidRPr="00DA7BE9">
        <w:rPr>
          <w:rStyle w:val="libAieChar"/>
          <w:rFonts w:hint="cs"/>
          <w:rtl/>
        </w:rPr>
        <w:t>يَوْمَئِذٍ</w:t>
      </w:r>
      <w:r w:rsidR="00DA7BE9" w:rsidRPr="00DA7BE9">
        <w:rPr>
          <w:rStyle w:val="libAieChar"/>
          <w:rtl/>
        </w:rPr>
        <w:t xml:space="preserve"> </w:t>
      </w:r>
      <w:r w:rsidR="00DA7BE9" w:rsidRPr="00DA7BE9">
        <w:rPr>
          <w:rStyle w:val="libAieChar"/>
          <w:rFonts w:hint="cs"/>
          <w:rtl/>
        </w:rPr>
        <w:t>لَّا</w:t>
      </w:r>
      <w:r w:rsidR="00DA7BE9" w:rsidRPr="00DA7BE9">
        <w:rPr>
          <w:rStyle w:val="libAieChar"/>
          <w:rtl/>
        </w:rPr>
        <w:t xml:space="preserve"> </w:t>
      </w:r>
      <w:r w:rsidR="00DA7BE9" w:rsidRPr="00DA7BE9">
        <w:rPr>
          <w:rStyle w:val="libAieChar"/>
          <w:rFonts w:hint="cs"/>
          <w:rtl/>
        </w:rPr>
        <w:t>تَنفَعُ</w:t>
      </w:r>
      <w:r w:rsidR="00DA7BE9" w:rsidRPr="00DA7BE9">
        <w:rPr>
          <w:rStyle w:val="libAieChar"/>
          <w:rtl/>
        </w:rPr>
        <w:t xml:space="preserve"> </w:t>
      </w:r>
      <w:r w:rsidR="00DA7BE9" w:rsidRPr="00DA7BE9">
        <w:rPr>
          <w:rStyle w:val="libAieChar"/>
          <w:rFonts w:hint="cs"/>
          <w:rtl/>
        </w:rPr>
        <w:t>الشَّفَاعَةُ</w:t>
      </w:r>
      <w:r w:rsidR="00DA7BE9" w:rsidRPr="00DA7BE9">
        <w:rPr>
          <w:rStyle w:val="libAieChar"/>
          <w:rtl/>
        </w:rPr>
        <w:t xml:space="preserve"> </w:t>
      </w:r>
      <w:r w:rsidR="00DA7BE9" w:rsidRPr="00DA7BE9">
        <w:rPr>
          <w:rStyle w:val="libAieChar"/>
          <w:rFonts w:hint="cs"/>
          <w:rtl/>
        </w:rPr>
        <w:t>إِلَّا</w:t>
      </w:r>
      <w:r w:rsidR="00DA7BE9" w:rsidRPr="00DA7BE9">
        <w:rPr>
          <w:rStyle w:val="libAieChar"/>
          <w:rtl/>
        </w:rPr>
        <w:t xml:space="preserve"> </w:t>
      </w:r>
      <w:r w:rsidR="00DA7BE9" w:rsidRPr="00DA7BE9">
        <w:rPr>
          <w:rStyle w:val="libAieChar"/>
          <w:rFonts w:hint="cs"/>
          <w:rtl/>
        </w:rPr>
        <w:t>مَنْ</w:t>
      </w:r>
      <w:r w:rsidR="00DA7BE9" w:rsidRPr="00DA7BE9">
        <w:rPr>
          <w:rStyle w:val="libAieChar"/>
          <w:rtl/>
        </w:rPr>
        <w:t xml:space="preserve"> </w:t>
      </w:r>
      <w:r w:rsidR="00DA7BE9" w:rsidRPr="00DA7BE9">
        <w:rPr>
          <w:rStyle w:val="libAieChar"/>
          <w:rFonts w:hint="cs"/>
          <w:rtl/>
        </w:rPr>
        <w:t>أَذِنَ</w:t>
      </w:r>
      <w:r w:rsidR="00DA7BE9" w:rsidRPr="00DA7BE9">
        <w:rPr>
          <w:rStyle w:val="libAieChar"/>
          <w:rtl/>
        </w:rPr>
        <w:t xml:space="preserve"> </w:t>
      </w:r>
      <w:r w:rsidR="00DA7BE9" w:rsidRPr="00DA7BE9">
        <w:rPr>
          <w:rStyle w:val="libAieChar"/>
          <w:rFonts w:hint="cs"/>
          <w:rtl/>
        </w:rPr>
        <w:t>لَهُ</w:t>
      </w:r>
      <w:r w:rsidR="00DA7BE9" w:rsidRPr="00DA7BE9">
        <w:rPr>
          <w:rStyle w:val="libAieChar"/>
          <w:rtl/>
        </w:rPr>
        <w:t xml:space="preserve"> </w:t>
      </w:r>
      <w:r w:rsidR="00DA7BE9" w:rsidRPr="00DA7BE9">
        <w:rPr>
          <w:rStyle w:val="libAieChar"/>
          <w:rFonts w:hint="cs"/>
          <w:rtl/>
        </w:rPr>
        <w:t>الرَّحْمَـٰنُ</w:t>
      </w:r>
      <w:r w:rsidRPr="00692040">
        <w:rPr>
          <w:rStyle w:val="libAlaemChar"/>
          <w:rtl/>
        </w:rPr>
        <w:t>)</w:t>
      </w:r>
      <w:r w:rsidRPr="00DA7BE9">
        <w:rPr>
          <w:rtl/>
        </w:rPr>
        <w:t xml:space="preserve"> </w:t>
      </w:r>
      <w:r w:rsidRPr="00275503">
        <w:rPr>
          <w:rStyle w:val="libFootnotenumChar"/>
          <w:rtl/>
        </w:rPr>
        <w:t>(6)</w:t>
      </w:r>
      <w:r w:rsidRPr="00DA7BE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9B48E1">
        <w:rPr>
          <w:rtl/>
        </w:rPr>
        <w:t>تفسير فرات الكوفي</w:t>
      </w:r>
      <w:r>
        <w:rPr>
          <w:rtl/>
        </w:rPr>
        <w:t>.</w:t>
      </w:r>
    </w:p>
    <w:p w:rsidR="008E1AA6" w:rsidRPr="00275503" w:rsidRDefault="008E1AA6" w:rsidP="00275503">
      <w:pPr>
        <w:pStyle w:val="libFootnote0"/>
      </w:pPr>
      <w:r w:rsidRPr="008E1AA6">
        <w:rPr>
          <w:rtl/>
        </w:rPr>
        <w:t xml:space="preserve">(2) </w:t>
      </w:r>
      <w:r w:rsidRPr="009B48E1">
        <w:rPr>
          <w:rtl/>
        </w:rPr>
        <w:t>البقرة</w:t>
      </w:r>
      <w:r>
        <w:rPr>
          <w:rtl/>
        </w:rPr>
        <w:t>:</w:t>
      </w:r>
      <w:r w:rsidRPr="009B48E1">
        <w:rPr>
          <w:rtl/>
        </w:rPr>
        <w:t xml:space="preserve"> 255</w:t>
      </w:r>
      <w:r>
        <w:rPr>
          <w:rtl/>
        </w:rPr>
        <w:t>.</w:t>
      </w:r>
    </w:p>
    <w:p w:rsidR="008E1AA6" w:rsidRPr="00275503" w:rsidRDefault="008E1AA6" w:rsidP="00275503">
      <w:pPr>
        <w:pStyle w:val="libFootnote0"/>
      </w:pPr>
      <w:r w:rsidRPr="008E1AA6">
        <w:rPr>
          <w:rtl/>
        </w:rPr>
        <w:t xml:space="preserve">(3) </w:t>
      </w:r>
      <w:r w:rsidRPr="009B48E1">
        <w:rPr>
          <w:rtl/>
        </w:rPr>
        <w:t>الأنبياء</w:t>
      </w:r>
      <w:r>
        <w:rPr>
          <w:rtl/>
        </w:rPr>
        <w:t>:</w:t>
      </w:r>
      <w:r w:rsidRPr="009B48E1">
        <w:rPr>
          <w:rtl/>
        </w:rPr>
        <w:t xml:space="preserve"> 28</w:t>
      </w:r>
      <w:r>
        <w:rPr>
          <w:rtl/>
        </w:rPr>
        <w:t>.</w:t>
      </w:r>
    </w:p>
    <w:p w:rsidR="008E1AA6" w:rsidRPr="00275503" w:rsidRDefault="008E1AA6" w:rsidP="00275503">
      <w:pPr>
        <w:pStyle w:val="libFootnote0"/>
      </w:pPr>
      <w:r w:rsidRPr="008E1AA6">
        <w:rPr>
          <w:rtl/>
        </w:rPr>
        <w:t xml:space="preserve">(4) </w:t>
      </w:r>
      <w:r w:rsidRPr="009B48E1">
        <w:rPr>
          <w:rtl/>
        </w:rPr>
        <w:t>يونس</w:t>
      </w:r>
      <w:r>
        <w:rPr>
          <w:rtl/>
        </w:rPr>
        <w:t>:</w:t>
      </w:r>
      <w:r w:rsidRPr="009B48E1">
        <w:rPr>
          <w:rtl/>
        </w:rPr>
        <w:t xml:space="preserve"> 3</w:t>
      </w:r>
      <w:r>
        <w:rPr>
          <w:rtl/>
        </w:rPr>
        <w:t>.</w:t>
      </w:r>
    </w:p>
    <w:p w:rsidR="008E1AA6" w:rsidRPr="00275503" w:rsidRDefault="008E1AA6" w:rsidP="00275503">
      <w:pPr>
        <w:pStyle w:val="libFootnote0"/>
      </w:pPr>
      <w:r w:rsidRPr="008E1AA6">
        <w:rPr>
          <w:rtl/>
        </w:rPr>
        <w:t xml:space="preserve">(5) </w:t>
      </w:r>
      <w:r w:rsidRPr="009B48E1">
        <w:rPr>
          <w:rtl/>
        </w:rPr>
        <w:t>مريم</w:t>
      </w:r>
      <w:r>
        <w:rPr>
          <w:rtl/>
        </w:rPr>
        <w:t>:</w:t>
      </w:r>
      <w:r w:rsidRPr="009B48E1">
        <w:rPr>
          <w:rtl/>
        </w:rPr>
        <w:t xml:space="preserve"> 87</w:t>
      </w:r>
      <w:r>
        <w:rPr>
          <w:rtl/>
        </w:rPr>
        <w:t>.</w:t>
      </w:r>
    </w:p>
    <w:p w:rsidR="008E1AA6" w:rsidRPr="00275503" w:rsidRDefault="008E1AA6" w:rsidP="00275503">
      <w:pPr>
        <w:pStyle w:val="libFootnote0"/>
      </w:pPr>
      <w:r w:rsidRPr="008E1AA6">
        <w:rPr>
          <w:rtl/>
        </w:rPr>
        <w:t xml:space="preserve">(6) </w:t>
      </w:r>
      <w:r w:rsidRPr="009B48E1">
        <w:rPr>
          <w:rtl/>
        </w:rPr>
        <w:t>طه</w:t>
      </w:r>
      <w:r>
        <w:rPr>
          <w:rtl/>
        </w:rPr>
        <w:t>:</w:t>
      </w:r>
      <w:r w:rsidRPr="009B48E1">
        <w:rPr>
          <w:rtl/>
        </w:rPr>
        <w:t xml:space="preserve"> 109</w:t>
      </w:r>
      <w:r>
        <w:rPr>
          <w:rtl/>
        </w:rPr>
        <w:t>.</w:t>
      </w:r>
    </w:p>
    <w:p w:rsidR="008E1AA6" w:rsidRDefault="008E1AA6" w:rsidP="008E1AA6">
      <w:pPr>
        <w:pStyle w:val="libNormal"/>
        <w:rPr>
          <w:rtl/>
        </w:rPr>
      </w:pPr>
      <w:r>
        <w:rPr>
          <w:rtl/>
        </w:rPr>
        <w:br w:type="page"/>
      </w:r>
    </w:p>
    <w:p w:rsidR="008E1AA6" w:rsidRPr="008E1AA6" w:rsidRDefault="008E1AA6" w:rsidP="00DA7BE9">
      <w:pPr>
        <w:pStyle w:val="libNormal"/>
      </w:pPr>
      <w:r w:rsidRPr="00692040">
        <w:rPr>
          <w:rStyle w:val="libAlaemChar"/>
          <w:rtl/>
        </w:rPr>
        <w:lastRenderedPageBreak/>
        <w:t>(</w:t>
      </w:r>
      <w:r w:rsidR="00DA7BE9" w:rsidRPr="00DA7BE9">
        <w:rPr>
          <w:rStyle w:val="libAieChar"/>
          <w:rFonts w:hint="cs"/>
          <w:rtl/>
        </w:rPr>
        <w:t>وَلَا</w:t>
      </w:r>
      <w:r w:rsidR="00DA7BE9" w:rsidRPr="00DA7BE9">
        <w:rPr>
          <w:rStyle w:val="libAieChar"/>
          <w:rtl/>
        </w:rPr>
        <w:t xml:space="preserve"> </w:t>
      </w:r>
      <w:r w:rsidR="00DA7BE9" w:rsidRPr="00DA7BE9">
        <w:rPr>
          <w:rStyle w:val="libAieChar"/>
          <w:rFonts w:hint="cs"/>
          <w:rtl/>
        </w:rPr>
        <w:t>تَنفَعُ</w:t>
      </w:r>
      <w:r w:rsidR="00DA7BE9" w:rsidRPr="00DA7BE9">
        <w:rPr>
          <w:rStyle w:val="libAieChar"/>
          <w:rtl/>
        </w:rPr>
        <w:t xml:space="preserve"> </w:t>
      </w:r>
      <w:r w:rsidR="00DA7BE9" w:rsidRPr="00DA7BE9">
        <w:rPr>
          <w:rStyle w:val="libAieChar"/>
          <w:rFonts w:hint="cs"/>
          <w:rtl/>
        </w:rPr>
        <w:t>الشَّفَاعَةُ</w:t>
      </w:r>
      <w:r w:rsidR="00DA7BE9" w:rsidRPr="00DA7BE9">
        <w:rPr>
          <w:rStyle w:val="libAieChar"/>
          <w:rtl/>
        </w:rPr>
        <w:t xml:space="preserve"> </w:t>
      </w:r>
      <w:r w:rsidR="00DA7BE9" w:rsidRPr="00DA7BE9">
        <w:rPr>
          <w:rStyle w:val="libAieChar"/>
          <w:rFonts w:hint="cs"/>
          <w:rtl/>
        </w:rPr>
        <w:t>عِندَهُ</w:t>
      </w:r>
      <w:r w:rsidR="00DA7BE9" w:rsidRPr="00DA7BE9">
        <w:rPr>
          <w:rStyle w:val="libAieChar"/>
          <w:rtl/>
        </w:rPr>
        <w:t xml:space="preserve"> </w:t>
      </w:r>
      <w:r w:rsidR="00DA7BE9" w:rsidRPr="00DA7BE9">
        <w:rPr>
          <w:rStyle w:val="libAieChar"/>
          <w:rFonts w:hint="cs"/>
          <w:rtl/>
        </w:rPr>
        <w:t>إِلَّا</w:t>
      </w:r>
      <w:r w:rsidR="00DA7BE9" w:rsidRPr="00DA7BE9">
        <w:rPr>
          <w:rStyle w:val="libAieChar"/>
          <w:rtl/>
        </w:rPr>
        <w:t xml:space="preserve"> </w:t>
      </w:r>
      <w:r w:rsidR="00DA7BE9" w:rsidRPr="00DA7BE9">
        <w:rPr>
          <w:rStyle w:val="libAieChar"/>
          <w:rFonts w:hint="cs"/>
          <w:rtl/>
        </w:rPr>
        <w:t>لِمَنْ</w:t>
      </w:r>
      <w:r w:rsidR="00DA7BE9" w:rsidRPr="00DA7BE9">
        <w:rPr>
          <w:rStyle w:val="libAieChar"/>
          <w:rtl/>
        </w:rPr>
        <w:t xml:space="preserve"> </w:t>
      </w:r>
      <w:r w:rsidR="00DA7BE9" w:rsidRPr="00DA7BE9">
        <w:rPr>
          <w:rStyle w:val="libAieChar"/>
          <w:rFonts w:hint="cs"/>
          <w:rtl/>
        </w:rPr>
        <w:t>أَذِنَ</w:t>
      </w:r>
      <w:r w:rsidR="00DA7BE9" w:rsidRPr="00DA7BE9">
        <w:rPr>
          <w:rStyle w:val="libAieChar"/>
          <w:rtl/>
        </w:rPr>
        <w:t xml:space="preserve"> </w:t>
      </w:r>
      <w:r w:rsidR="00DA7BE9" w:rsidRPr="00DA7BE9">
        <w:rPr>
          <w:rStyle w:val="libAieChar"/>
          <w:rFonts w:hint="cs"/>
          <w:rtl/>
        </w:rPr>
        <w:t>لَهُ</w:t>
      </w:r>
      <w:r w:rsidRPr="00692040">
        <w:rPr>
          <w:rStyle w:val="libAlaemChar"/>
          <w:rtl/>
        </w:rPr>
        <w:t>)</w:t>
      </w:r>
      <w:r w:rsidRPr="006F4F49">
        <w:rPr>
          <w:rtl/>
        </w:rPr>
        <w:t xml:space="preserve"> </w:t>
      </w:r>
      <w:r w:rsidRPr="006F4F49">
        <w:rPr>
          <w:rStyle w:val="libFootnotenumChar"/>
          <w:rtl/>
        </w:rPr>
        <w:t>(1).</w:t>
      </w:r>
    </w:p>
    <w:p w:rsidR="008E1AA6" w:rsidRPr="008E1AA6" w:rsidRDefault="008E1AA6" w:rsidP="00DA7BE9">
      <w:pPr>
        <w:pStyle w:val="libNormal"/>
      </w:pPr>
      <w:r w:rsidRPr="00692040">
        <w:rPr>
          <w:rStyle w:val="libAlaemChar"/>
          <w:rtl/>
        </w:rPr>
        <w:t>(</w:t>
      </w:r>
      <w:r w:rsidR="00DA7BE9" w:rsidRPr="00DA7BE9">
        <w:rPr>
          <w:rStyle w:val="libAieChar"/>
          <w:rFonts w:hint="cs"/>
          <w:rtl/>
        </w:rPr>
        <w:t>لَا</w:t>
      </w:r>
      <w:r w:rsidR="00DA7BE9" w:rsidRPr="00DA7BE9">
        <w:rPr>
          <w:rStyle w:val="libAieChar"/>
          <w:rtl/>
        </w:rPr>
        <w:t xml:space="preserve"> </w:t>
      </w:r>
      <w:r w:rsidR="00DA7BE9" w:rsidRPr="00DA7BE9">
        <w:rPr>
          <w:rStyle w:val="libAieChar"/>
          <w:rFonts w:hint="cs"/>
          <w:rtl/>
        </w:rPr>
        <w:t>تُغْنِي</w:t>
      </w:r>
      <w:r w:rsidR="00DA7BE9" w:rsidRPr="00DA7BE9">
        <w:rPr>
          <w:rStyle w:val="libAieChar"/>
          <w:rtl/>
        </w:rPr>
        <w:t xml:space="preserve"> </w:t>
      </w:r>
      <w:r w:rsidR="00DA7BE9" w:rsidRPr="00DA7BE9">
        <w:rPr>
          <w:rStyle w:val="libAieChar"/>
          <w:rFonts w:hint="cs"/>
          <w:rtl/>
        </w:rPr>
        <w:t>شَفَاعَتُهُمْ</w:t>
      </w:r>
      <w:r w:rsidR="00DA7BE9" w:rsidRPr="00DA7BE9">
        <w:rPr>
          <w:rStyle w:val="libAieChar"/>
          <w:rtl/>
        </w:rPr>
        <w:t xml:space="preserve"> </w:t>
      </w:r>
      <w:r w:rsidR="00DA7BE9" w:rsidRPr="00DA7BE9">
        <w:rPr>
          <w:rStyle w:val="libAieChar"/>
          <w:rFonts w:hint="cs"/>
          <w:rtl/>
        </w:rPr>
        <w:t>شَيْئًا</w:t>
      </w:r>
      <w:r w:rsidR="00DA7BE9" w:rsidRPr="00DA7BE9">
        <w:rPr>
          <w:rStyle w:val="libAieChar"/>
          <w:rtl/>
        </w:rPr>
        <w:t xml:space="preserve"> </w:t>
      </w:r>
      <w:r w:rsidR="00DA7BE9" w:rsidRPr="00DA7BE9">
        <w:rPr>
          <w:rStyle w:val="libAieChar"/>
          <w:rFonts w:hint="cs"/>
          <w:rtl/>
        </w:rPr>
        <w:t>إِلَّا</w:t>
      </w:r>
      <w:r w:rsidR="00DA7BE9" w:rsidRPr="00DA7BE9">
        <w:rPr>
          <w:rStyle w:val="libAieChar"/>
          <w:rtl/>
        </w:rPr>
        <w:t xml:space="preserve"> </w:t>
      </w:r>
      <w:r w:rsidR="00DA7BE9" w:rsidRPr="00DA7BE9">
        <w:rPr>
          <w:rStyle w:val="libAieChar"/>
          <w:rFonts w:hint="cs"/>
          <w:rtl/>
        </w:rPr>
        <w:t>مِن</w:t>
      </w:r>
      <w:r w:rsidR="00DA7BE9" w:rsidRPr="00DA7BE9">
        <w:rPr>
          <w:rStyle w:val="libAieChar"/>
          <w:rtl/>
        </w:rPr>
        <w:t xml:space="preserve"> </w:t>
      </w:r>
      <w:r w:rsidR="00DA7BE9" w:rsidRPr="00DA7BE9">
        <w:rPr>
          <w:rStyle w:val="libAieChar"/>
          <w:rFonts w:hint="cs"/>
          <w:rtl/>
        </w:rPr>
        <w:t>بَعْدِ</w:t>
      </w:r>
      <w:r w:rsidR="00DA7BE9" w:rsidRPr="00DA7BE9">
        <w:rPr>
          <w:rStyle w:val="libAieChar"/>
          <w:rtl/>
        </w:rPr>
        <w:t xml:space="preserve"> </w:t>
      </w:r>
      <w:r w:rsidR="00DA7BE9" w:rsidRPr="00DA7BE9">
        <w:rPr>
          <w:rStyle w:val="libAieChar"/>
          <w:rFonts w:hint="cs"/>
          <w:rtl/>
        </w:rPr>
        <w:t>أَن</w:t>
      </w:r>
      <w:r w:rsidR="00DA7BE9" w:rsidRPr="00DA7BE9">
        <w:rPr>
          <w:rStyle w:val="libAieChar"/>
          <w:rtl/>
        </w:rPr>
        <w:t xml:space="preserve"> </w:t>
      </w:r>
      <w:r w:rsidR="00DA7BE9" w:rsidRPr="00DA7BE9">
        <w:rPr>
          <w:rStyle w:val="libAieChar"/>
          <w:rFonts w:hint="cs"/>
          <w:rtl/>
        </w:rPr>
        <w:t>يَأْذَنَ</w:t>
      </w:r>
      <w:r w:rsidR="00DA7BE9" w:rsidRPr="00DA7BE9">
        <w:rPr>
          <w:rStyle w:val="libAieChar"/>
          <w:rtl/>
        </w:rPr>
        <w:t xml:space="preserve"> </w:t>
      </w:r>
      <w:r w:rsidR="00DA7BE9" w:rsidRPr="00DA7BE9">
        <w:rPr>
          <w:rStyle w:val="libAieChar"/>
          <w:rFonts w:hint="cs"/>
          <w:rtl/>
        </w:rPr>
        <w:t>اللَّـهُ</w:t>
      </w:r>
      <w:r w:rsidR="00DA7BE9" w:rsidRPr="00DA7BE9">
        <w:rPr>
          <w:rStyle w:val="libAieChar"/>
          <w:rtl/>
        </w:rPr>
        <w:t xml:space="preserve"> </w:t>
      </w:r>
      <w:r w:rsidR="00DA7BE9" w:rsidRPr="00DA7BE9">
        <w:rPr>
          <w:rStyle w:val="libAieChar"/>
          <w:rFonts w:hint="cs"/>
          <w:rtl/>
        </w:rPr>
        <w:t>لِمَن</w:t>
      </w:r>
      <w:r w:rsidR="00DA7BE9" w:rsidRPr="00DA7BE9">
        <w:rPr>
          <w:rStyle w:val="libAieChar"/>
          <w:rtl/>
        </w:rPr>
        <w:t xml:space="preserve"> </w:t>
      </w:r>
      <w:r w:rsidR="00DA7BE9" w:rsidRPr="00DA7BE9">
        <w:rPr>
          <w:rStyle w:val="libAieChar"/>
          <w:rFonts w:hint="cs"/>
          <w:rtl/>
        </w:rPr>
        <w:t>يَشَاءُ</w:t>
      </w:r>
      <w:r w:rsidRPr="00692040">
        <w:rPr>
          <w:rStyle w:val="libAlaemChar"/>
          <w:rtl/>
        </w:rPr>
        <w:t>)</w:t>
      </w:r>
      <w:r w:rsidRPr="006F4F49">
        <w:rPr>
          <w:rtl/>
        </w:rPr>
        <w:t xml:space="preserve"> </w:t>
      </w:r>
      <w:r w:rsidRPr="006F4F49">
        <w:rPr>
          <w:rStyle w:val="libFootnotenumChar"/>
          <w:rtl/>
        </w:rPr>
        <w:t>(2)</w:t>
      </w:r>
      <w:r w:rsidRPr="006F4F49">
        <w:rPr>
          <w:rtl/>
        </w:rPr>
        <w:t>.</w:t>
      </w:r>
    </w:p>
    <w:p w:rsidR="008E1AA6" w:rsidRPr="008E1AA6" w:rsidRDefault="008E1AA6" w:rsidP="006F4F49">
      <w:pPr>
        <w:pStyle w:val="libNormal"/>
      </w:pPr>
      <w:r w:rsidRPr="006F4F49">
        <w:rPr>
          <w:rtl/>
        </w:rPr>
        <w:t>هذه الآيات كما تراها تصرّح بالشفاعة بإذن الله، وتثبت الشفاعة للشافعين، أما تكفي هذه الآيات لإثبات الشفاعة لأولياء الله أيّها المسلمون؟</w:t>
      </w:r>
    </w:p>
    <w:p w:rsidR="008E1AA6" w:rsidRPr="008E1AA6" w:rsidRDefault="008E1AA6" w:rsidP="006F4F49">
      <w:pPr>
        <w:pStyle w:val="libNormal"/>
      </w:pPr>
      <w:r w:rsidRPr="006F4F49">
        <w:rPr>
          <w:rtl/>
        </w:rPr>
        <w:t>هذه الآيات كما تراها تصرّح بشفاعة أولياء الله في يوم القيامة، وأمّا الشفاعة لهم في الدنيا فإليك هذه الآية المباركة الصريحة في تخويل أولياء الله الشفاعة والدعاء والاستغفار للناس، قال تعالى:</w:t>
      </w:r>
    </w:p>
    <w:p w:rsidR="008E1AA6" w:rsidRPr="008E1AA6" w:rsidRDefault="008E1AA6" w:rsidP="006F4F49">
      <w:pPr>
        <w:pStyle w:val="libNormal"/>
      </w:pPr>
      <w:r w:rsidRPr="006F4F49">
        <w:rPr>
          <w:rtl/>
        </w:rPr>
        <w:t>1</w:t>
      </w:r>
      <w:r w:rsidR="00275503">
        <w:rPr>
          <w:rtl/>
        </w:rPr>
        <w:t xml:space="preserve"> - </w:t>
      </w:r>
      <w:r w:rsidR="00692040" w:rsidRPr="00692040">
        <w:rPr>
          <w:rStyle w:val="libAlaemChar"/>
          <w:rtl/>
        </w:rPr>
        <w:t>(</w:t>
      </w:r>
      <w:r w:rsidRPr="006F4F49">
        <w:rPr>
          <w:rStyle w:val="libAieChar"/>
          <w:rtl/>
        </w:rPr>
        <w:t>وَلَوْ أَنَّهُمْ إِذ ظَّلَمُواْ أَنفُسَهُمْ جَآؤُوكَ فَاسْتَغْفَرُواْ اللهَ وَاسْتَغْفَرَ لَهُمُ الرَّسُولُ لَوَجَدُواْ اللهَ تَوَّاباً رَّحِيماً</w:t>
      </w:r>
      <w:r w:rsidR="00692040" w:rsidRPr="00692040">
        <w:rPr>
          <w:rStyle w:val="libAlaemChar"/>
          <w:rtl/>
        </w:rPr>
        <w:t>)</w:t>
      </w:r>
      <w:r w:rsidRPr="006F4F49">
        <w:rPr>
          <w:rtl/>
        </w:rPr>
        <w:t xml:space="preserve"> فإنّ الآية دلَّت على أنّ العاصين إذا جاءوا إلى الرسول تائبين، وجعلوا يتوسّلون به في طلب المغفرة من الله، واستغفر عند ذلك لهم الرسول لوجدوا الله توّاباً رحيماً، فلو كان الاستشفاع من النبي </w:t>
      </w:r>
      <w:r w:rsidR="001A7A84" w:rsidRPr="001A7A84">
        <w:rPr>
          <w:rStyle w:val="libAlaemChar"/>
          <w:rtl/>
        </w:rPr>
        <w:t>صلى‌الله‌عليه‌وآله</w:t>
      </w:r>
      <w:r w:rsidRPr="006F4F49">
        <w:rPr>
          <w:rtl/>
        </w:rPr>
        <w:t xml:space="preserve"> شركاً بالله لما وجدوا الله تواباً رحيماً؛ لأنّ الله لا يغفر أن يشرك به.</w:t>
      </w:r>
    </w:p>
    <w:p w:rsidR="008E1AA6" w:rsidRPr="008E1AA6" w:rsidRDefault="008E1AA6" w:rsidP="00DA7BE9">
      <w:pPr>
        <w:pStyle w:val="libNormal"/>
      </w:pPr>
      <w:r w:rsidRPr="006F4F49">
        <w:rPr>
          <w:rtl/>
        </w:rPr>
        <w:t>2</w:t>
      </w:r>
      <w:r w:rsidR="00275503">
        <w:rPr>
          <w:rtl/>
        </w:rPr>
        <w:t xml:space="preserve"> - </w:t>
      </w:r>
      <w:r w:rsidRPr="006F4F49">
        <w:rPr>
          <w:rtl/>
        </w:rPr>
        <w:t xml:space="preserve">قوله تعالى حكاية من أولاد يعقوب: </w:t>
      </w:r>
      <w:r w:rsidR="00692040" w:rsidRPr="00692040">
        <w:rPr>
          <w:rStyle w:val="libAlaemChar"/>
          <w:rtl/>
        </w:rPr>
        <w:t>(</w:t>
      </w:r>
      <w:r w:rsidRPr="006F4F49">
        <w:rPr>
          <w:rStyle w:val="libAieChar"/>
          <w:rtl/>
        </w:rPr>
        <w:t>يَا أَبَانَا اسْتَغْفِرْ لَنَا ذُنُوبَنَا إِنَّا كُنَّا خَاطِئِينَ</w:t>
      </w:r>
      <w:r w:rsidR="00692040" w:rsidRPr="00692040">
        <w:rPr>
          <w:rStyle w:val="libAlaemChar"/>
          <w:rFonts w:hint="cs"/>
          <w:rtl/>
        </w:rPr>
        <w:t>)</w:t>
      </w:r>
      <w:r w:rsidRPr="006F4F49">
        <w:rPr>
          <w:rtl/>
        </w:rPr>
        <w:t xml:space="preserve"> وقول يعقوب: </w:t>
      </w:r>
      <w:r w:rsidRPr="00692040">
        <w:rPr>
          <w:rStyle w:val="libAlaemChar"/>
          <w:rtl/>
        </w:rPr>
        <w:t>(</w:t>
      </w:r>
      <w:r w:rsidR="00DA7BE9" w:rsidRPr="00DA7BE9">
        <w:rPr>
          <w:rStyle w:val="libAieChar"/>
          <w:rFonts w:hint="cs"/>
          <w:rtl/>
        </w:rPr>
        <w:t>سَوْفَ</w:t>
      </w:r>
      <w:r w:rsidR="00DA7BE9" w:rsidRPr="00DA7BE9">
        <w:rPr>
          <w:rStyle w:val="libAieChar"/>
          <w:rtl/>
        </w:rPr>
        <w:t xml:space="preserve"> </w:t>
      </w:r>
      <w:r w:rsidR="00DA7BE9" w:rsidRPr="00DA7BE9">
        <w:rPr>
          <w:rStyle w:val="libAieChar"/>
          <w:rFonts w:hint="cs"/>
          <w:rtl/>
        </w:rPr>
        <w:t>أَسْتَغْفِرُ</w:t>
      </w:r>
      <w:r w:rsidR="00DA7BE9" w:rsidRPr="00DA7BE9">
        <w:rPr>
          <w:rStyle w:val="libAieChar"/>
          <w:rtl/>
        </w:rPr>
        <w:t xml:space="preserve"> </w:t>
      </w:r>
      <w:r w:rsidR="00DA7BE9" w:rsidRPr="00DA7BE9">
        <w:rPr>
          <w:rStyle w:val="libAieChar"/>
          <w:rFonts w:hint="cs"/>
          <w:rtl/>
        </w:rPr>
        <w:t>لَكُمْ</w:t>
      </w:r>
      <w:r w:rsidR="00DA7BE9" w:rsidRPr="00DA7BE9">
        <w:rPr>
          <w:rStyle w:val="libAieChar"/>
          <w:rtl/>
        </w:rPr>
        <w:t xml:space="preserve"> </w:t>
      </w:r>
      <w:r w:rsidR="00DA7BE9" w:rsidRPr="00DA7BE9">
        <w:rPr>
          <w:rStyle w:val="libAieChar"/>
          <w:rFonts w:hint="cs"/>
          <w:rtl/>
        </w:rPr>
        <w:t>رَبِّي</w:t>
      </w:r>
      <w:r w:rsidRPr="00692040">
        <w:rPr>
          <w:rStyle w:val="libAlaemChar"/>
          <w:rtl/>
        </w:rPr>
        <w:t>)</w:t>
      </w:r>
      <w:r w:rsidRPr="006F4F49">
        <w:rPr>
          <w:rtl/>
        </w:rPr>
        <w:t xml:space="preserve"> فإنّه صريح في سؤالهم وتوسلهم بأبيهم إلى الله في الاستغفار وطلب العفو.</w:t>
      </w:r>
    </w:p>
    <w:p w:rsidR="008E1AA6" w:rsidRPr="008E1AA6" w:rsidRDefault="008E1AA6" w:rsidP="00DA7BE9">
      <w:pPr>
        <w:pStyle w:val="libNormal"/>
      </w:pPr>
      <w:r w:rsidRPr="006F4F49">
        <w:rPr>
          <w:rtl/>
        </w:rPr>
        <w:t>3</w:t>
      </w:r>
      <w:r w:rsidR="00275503">
        <w:rPr>
          <w:rtl/>
        </w:rPr>
        <w:t xml:space="preserve"> - </w:t>
      </w:r>
      <w:r w:rsidRPr="006F4F49">
        <w:rPr>
          <w:rtl/>
        </w:rPr>
        <w:t xml:space="preserve">قوله تعالى: </w:t>
      </w:r>
      <w:r w:rsidRPr="00692040">
        <w:rPr>
          <w:rStyle w:val="libAlaemChar"/>
          <w:rtl/>
        </w:rPr>
        <w:t>(</w:t>
      </w:r>
      <w:r w:rsidR="00DA7BE9" w:rsidRPr="00DA7BE9">
        <w:rPr>
          <w:rStyle w:val="libAieChar"/>
          <w:rFonts w:hint="cs"/>
          <w:rtl/>
        </w:rPr>
        <w:t>وَاسْتَغْفِرْ</w:t>
      </w:r>
      <w:r w:rsidR="00DA7BE9" w:rsidRPr="00DA7BE9">
        <w:rPr>
          <w:rStyle w:val="libAieChar"/>
          <w:rtl/>
        </w:rPr>
        <w:t xml:space="preserve"> </w:t>
      </w:r>
      <w:r w:rsidR="00DA7BE9" w:rsidRPr="00DA7BE9">
        <w:rPr>
          <w:rStyle w:val="libAieChar"/>
          <w:rFonts w:hint="cs"/>
          <w:rtl/>
        </w:rPr>
        <w:t>لِذَنبِكَ</w:t>
      </w:r>
      <w:r w:rsidR="00DA7BE9" w:rsidRPr="00DA7BE9">
        <w:rPr>
          <w:rStyle w:val="libAieChar"/>
          <w:rtl/>
        </w:rPr>
        <w:t xml:space="preserve"> </w:t>
      </w:r>
      <w:r w:rsidR="00DA7BE9" w:rsidRPr="00DA7BE9">
        <w:rPr>
          <w:rStyle w:val="libAieChar"/>
          <w:rFonts w:hint="cs"/>
          <w:rtl/>
        </w:rPr>
        <w:t>وَلِلْمُؤْمِنِينَ</w:t>
      </w:r>
      <w:r w:rsidRPr="00692040">
        <w:rPr>
          <w:rStyle w:val="libAlaemChar"/>
          <w:rtl/>
        </w:rPr>
        <w:t>)</w:t>
      </w:r>
      <w:r w:rsidRPr="006F4F49">
        <w:rPr>
          <w:rtl/>
        </w:rPr>
        <w:t>.</w:t>
      </w:r>
    </w:p>
    <w:p w:rsidR="008E1AA6" w:rsidRPr="008E1AA6" w:rsidRDefault="008E1AA6" w:rsidP="00DA7BE9">
      <w:pPr>
        <w:pStyle w:val="libNormal"/>
      </w:pPr>
      <w:r w:rsidRPr="006F4F49">
        <w:rPr>
          <w:rtl/>
        </w:rPr>
        <w:t>4</w:t>
      </w:r>
      <w:r w:rsidR="00275503">
        <w:rPr>
          <w:rtl/>
        </w:rPr>
        <w:t xml:space="preserve"> - </w:t>
      </w:r>
      <w:r w:rsidRPr="00692040">
        <w:rPr>
          <w:rStyle w:val="libAlaemChar"/>
          <w:rtl/>
        </w:rPr>
        <w:t>(</w:t>
      </w:r>
      <w:r w:rsidR="00DA7BE9" w:rsidRPr="00DA7BE9">
        <w:rPr>
          <w:rStyle w:val="libAieChar"/>
          <w:rFonts w:hint="cs"/>
          <w:rtl/>
        </w:rPr>
        <w:t>وَصَلِّ</w:t>
      </w:r>
      <w:r w:rsidR="00DA7BE9" w:rsidRPr="00DA7BE9">
        <w:rPr>
          <w:rStyle w:val="libAieChar"/>
          <w:rtl/>
        </w:rPr>
        <w:t xml:space="preserve"> </w:t>
      </w:r>
      <w:r w:rsidR="00DA7BE9" w:rsidRPr="00DA7BE9">
        <w:rPr>
          <w:rStyle w:val="libAieChar"/>
          <w:rFonts w:hint="cs"/>
          <w:rtl/>
        </w:rPr>
        <w:t>عَلَيْهِمْ</w:t>
      </w:r>
      <w:r w:rsidR="00DA7BE9" w:rsidRPr="00DA7BE9">
        <w:rPr>
          <w:rStyle w:val="libAieChar"/>
          <w:rtl/>
        </w:rPr>
        <w:t xml:space="preserve"> </w:t>
      </w:r>
      <w:r w:rsidR="00DA7BE9" w:rsidRPr="00DA7BE9">
        <w:rPr>
          <w:rStyle w:val="libAieChar"/>
          <w:rFonts w:hint="cs"/>
          <w:rtl/>
        </w:rPr>
        <w:t>إِنَّ</w:t>
      </w:r>
      <w:r w:rsidR="00DA7BE9" w:rsidRPr="00DA7BE9">
        <w:rPr>
          <w:rStyle w:val="libAieChar"/>
          <w:rtl/>
        </w:rPr>
        <w:t xml:space="preserve"> </w:t>
      </w:r>
      <w:r w:rsidR="00DA7BE9" w:rsidRPr="00DA7BE9">
        <w:rPr>
          <w:rStyle w:val="libAieChar"/>
          <w:rFonts w:hint="cs"/>
          <w:rtl/>
        </w:rPr>
        <w:t>صَلَاتَكَ</w:t>
      </w:r>
      <w:r w:rsidR="00DA7BE9" w:rsidRPr="00DA7BE9">
        <w:rPr>
          <w:rStyle w:val="libAieChar"/>
          <w:rtl/>
        </w:rPr>
        <w:t xml:space="preserve"> </w:t>
      </w:r>
      <w:r w:rsidR="00DA7BE9" w:rsidRPr="00DA7BE9">
        <w:rPr>
          <w:rStyle w:val="libAieChar"/>
          <w:rFonts w:hint="cs"/>
          <w:rtl/>
        </w:rPr>
        <w:t>سَكَنٌ</w:t>
      </w:r>
      <w:r w:rsidR="00DA7BE9" w:rsidRPr="00DA7BE9">
        <w:rPr>
          <w:rStyle w:val="libAieChar"/>
          <w:rtl/>
        </w:rPr>
        <w:t xml:space="preserve"> </w:t>
      </w:r>
      <w:r w:rsidR="00DA7BE9" w:rsidRPr="00DA7BE9">
        <w:rPr>
          <w:rStyle w:val="libAieChar"/>
          <w:rFonts w:hint="cs"/>
          <w:rtl/>
        </w:rPr>
        <w:t>لَّهُمْ</w:t>
      </w:r>
      <w:r w:rsidRPr="00692040">
        <w:rPr>
          <w:rStyle w:val="libAlaemChar"/>
          <w:rtl/>
        </w:rPr>
        <w:t>)</w:t>
      </w:r>
      <w:r w:rsidRPr="006F4F49">
        <w:rPr>
          <w:rtl/>
        </w:rPr>
        <w:t>.</w:t>
      </w:r>
    </w:p>
    <w:p w:rsidR="008E1AA6" w:rsidRPr="008E1AA6" w:rsidRDefault="008E1AA6" w:rsidP="00DA7BE9">
      <w:pPr>
        <w:pStyle w:val="libNormal"/>
      </w:pPr>
      <w:r w:rsidRPr="006F4F49">
        <w:rPr>
          <w:rtl/>
        </w:rPr>
        <w:t>5</w:t>
      </w:r>
      <w:r w:rsidR="00275503">
        <w:rPr>
          <w:rtl/>
        </w:rPr>
        <w:t xml:space="preserve"> - </w:t>
      </w:r>
      <w:r w:rsidRPr="00692040">
        <w:rPr>
          <w:rStyle w:val="libAlaemChar"/>
          <w:rtl/>
        </w:rPr>
        <w:t>(</w:t>
      </w:r>
      <w:r w:rsidR="00DA7BE9" w:rsidRPr="00DA7BE9">
        <w:rPr>
          <w:rStyle w:val="libAieChar"/>
          <w:rFonts w:hint="cs"/>
          <w:rtl/>
        </w:rPr>
        <w:t>مَّن</w:t>
      </w:r>
      <w:r w:rsidR="00DA7BE9" w:rsidRPr="00DA7BE9">
        <w:rPr>
          <w:rStyle w:val="libAieChar"/>
          <w:rtl/>
        </w:rPr>
        <w:t xml:space="preserve"> </w:t>
      </w:r>
      <w:r w:rsidR="00DA7BE9" w:rsidRPr="00DA7BE9">
        <w:rPr>
          <w:rStyle w:val="libAieChar"/>
          <w:rFonts w:hint="cs"/>
          <w:rtl/>
        </w:rPr>
        <w:t>يَشْفَعْ</w:t>
      </w:r>
      <w:r w:rsidR="00DA7BE9" w:rsidRPr="00DA7BE9">
        <w:rPr>
          <w:rStyle w:val="libAieChar"/>
          <w:rtl/>
        </w:rPr>
        <w:t xml:space="preserve"> </w:t>
      </w:r>
      <w:r w:rsidR="00DA7BE9" w:rsidRPr="00DA7BE9">
        <w:rPr>
          <w:rStyle w:val="libAieChar"/>
          <w:rFonts w:hint="cs"/>
          <w:rtl/>
        </w:rPr>
        <w:t>شَفَاعَةً</w:t>
      </w:r>
      <w:r w:rsidR="00DA7BE9" w:rsidRPr="00DA7BE9">
        <w:rPr>
          <w:rStyle w:val="libAieChar"/>
          <w:rtl/>
        </w:rPr>
        <w:t xml:space="preserve"> </w:t>
      </w:r>
      <w:r w:rsidR="00DA7BE9" w:rsidRPr="00DA7BE9">
        <w:rPr>
          <w:rStyle w:val="libAieChar"/>
          <w:rFonts w:hint="cs"/>
          <w:rtl/>
        </w:rPr>
        <w:t>حَسَنَةً</w:t>
      </w:r>
      <w:r w:rsidR="00DA7BE9" w:rsidRPr="00DA7BE9">
        <w:rPr>
          <w:rStyle w:val="libAieChar"/>
          <w:rtl/>
        </w:rPr>
        <w:t xml:space="preserve"> </w:t>
      </w:r>
      <w:r w:rsidR="00DA7BE9" w:rsidRPr="00DA7BE9">
        <w:rPr>
          <w:rStyle w:val="libAieChar"/>
          <w:rFonts w:hint="cs"/>
          <w:rtl/>
        </w:rPr>
        <w:t>يَكُن</w:t>
      </w:r>
      <w:r w:rsidR="00DA7BE9" w:rsidRPr="00DA7BE9">
        <w:rPr>
          <w:rStyle w:val="libAieChar"/>
          <w:rtl/>
        </w:rPr>
        <w:t xml:space="preserve"> </w:t>
      </w:r>
      <w:r w:rsidR="00DA7BE9" w:rsidRPr="00DA7BE9">
        <w:rPr>
          <w:rStyle w:val="libAieChar"/>
          <w:rFonts w:hint="cs"/>
          <w:rtl/>
        </w:rPr>
        <w:t>لَّهُ</w:t>
      </w:r>
      <w:r w:rsidR="00DA7BE9" w:rsidRPr="00DA7BE9">
        <w:rPr>
          <w:rStyle w:val="libAieChar"/>
          <w:rtl/>
        </w:rPr>
        <w:t xml:space="preserve"> </w:t>
      </w:r>
      <w:r w:rsidR="00DA7BE9" w:rsidRPr="00DA7BE9">
        <w:rPr>
          <w:rStyle w:val="libAieChar"/>
          <w:rFonts w:hint="cs"/>
          <w:rtl/>
        </w:rPr>
        <w:t>نَصِيبٌ</w:t>
      </w:r>
      <w:r w:rsidR="00DA7BE9" w:rsidRPr="00DA7BE9">
        <w:rPr>
          <w:rStyle w:val="libAieChar"/>
          <w:rtl/>
        </w:rPr>
        <w:t xml:space="preserve"> </w:t>
      </w:r>
      <w:r w:rsidR="00DA7BE9" w:rsidRPr="00DA7BE9">
        <w:rPr>
          <w:rStyle w:val="libAieChar"/>
          <w:rFonts w:hint="cs"/>
          <w:rtl/>
        </w:rPr>
        <w:t>مِّنْهَا</w:t>
      </w:r>
      <w:r w:rsidRPr="00692040">
        <w:rPr>
          <w:rStyle w:val="libAlaemChar"/>
          <w:rtl/>
        </w:rPr>
        <w:t>)</w:t>
      </w:r>
      <w:r w:rsidRPr="006F4F49">
        <w:rPr>
          <w:rtl/>
        </w:rPr>
        <w:t>.</w:t>
      </w:r>
    </w:p>
    <w:p w:rsidR="008E1AA6" w:rsidRPr="008E1AA6" w:rsidRDefault="008E1AA6" w:rsidP="006F4F49">
      <w:pPr>
        <w:pStyle w:val="libNormal"/>
      </w:pPr>
      <w:r w:rsidRPr="006F4F49">
        <w:rPr>
          <w:rtl/>
        </w:rPr>
        <w:t>هذا والبحث يحتاج إلى مزيد من التفصيل ولكنّ الكتاب لا يسع لذلك، بل يحتاج إلى مجال أوسع والله وليّ التوفيق.</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9B48E1">
        <w:rPr>
          <w:rtl/>
        </w:rPr>
        <w:t>سبأ</w:t>
      </w:r>
      <w:r>
        <w:rPr>
          <w:rtl/>
        </w:rPr>
        <w:t>:</w:t>
      </w:r>
      <w:r w:rsidRPr="009B48E1">
        <w:rPr>
          <w:rtl/>
        </w:rPr>
        <w:t xml:space="preserve"> 23</w:t>
      </w:r>
      <w:r>
        <w:rPr>
          <w:rtl/>
        </w:rPr>
        <w:t>.</w:t>
      </w:r>
    </w:p>
    <w:p w:rsidR="008E1AA6" w:rsidRPr="00275503" w:rsidRDefault="008E1AA6" w:rsidP="00275503">
      <w:pPr>
        <w:pStyle w:val="libFootnote0"/>
      </w:pPr>
      <w:r w:rsidRPr="008E1AA6">
        <w:rPr>
          <w:rtl/>
        </w:rPr>
        <w:t xml:space="preserve">(2) </w:t>
      </w:r>
      <w:r w:rsidRPr="009B48E1">
        <w:rPr>
          <w:rtl/>
        </w:rPr>
        <w:t>النجم</w:t>
      </w:r>
      <w:r>
        <w:rPr>
          <w:rtl/>
        </w:rPr>
        <w:t>:</w:t>
      </w:r>
      <w:r w:rsidRPr="009B48E1">
        <w:rPr>
          <w:rtl/>
        </w:rPr>
        <w:t xml:space="preserve"> 26</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250" w:name="106"/>
      <w:bookmarkStart w:id="251" w:name="_Toc414178748"/>
      <w:r w:rsidRPr="009B48E1">
        <w:rPr>
          <w:rtl/>
        </w:rPr>
        <w:lastRenderedPageBreak/>
        <w:t>التوسّل إلى الله بفاطمة الزهراء</w:t>
      </w:r>
      <w:bookmarkEnd w:id="250"/>
      <w:bookmarkEnd w:id="251"/>
    </w:p>
    <w:p w:rsidR="008E1AA6" w:rsidRPr="008E1AA6" w:rsidRDefault="008E1AA6" w:rsidP="006F4F49">
      <w:pPr>
        <w:pStyle w:val="libNormal"/>
      </w:pPr>
      <w:r w:rsidRPr="006F4F49">
        <w:rPr>
          <w:rtl/>
        </w:rPr>
        <w:t xml:space="preserve">قال تعالى: </w:t>
      </w:r>
      <w:r w:rsidR="00692040" w:rsidRPr="00692040">
        <w:rPr>
          <w:rStyle w:val="libAlaemChar"/>
          <w:rtl/>
        </w:rPr>
        <w:t>(</w:t>
      </w:r>
      <w:r w:rsidRPr="006F4F49">
        <w:rPr>
          <w:rStyle w:val="libAieChar"/>
          <w:rtl/>
        </w:rPr>
        <w:t>أُولئِكَ الّذِينَ يَدْعُونَ يَبْتَغُونَ إِلَى‏ رَبّهِمُ الْوَسِيلَةَ</w:t>
      </w:r>
      <w:r w:rsidR="00692040" w:rsidRPr="00692040">
        <w:rPr>
          <w:rStyle w:val="libAlaemChar"/>
          <w:rtl/>
        </w:rPr>
        <w:t>)</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روى الحاكم الحسكاني الحنفي </w:t>
      </w:r>
      <w:r w:rsidRPr="006F4F49">
        <w:rPr>
          <w:rStyle w:val="libFootnotenumChar"/>
          <w:rtl/>
        </w:rPr>
        <w:t>(2)</w:t>
      </w:r>
      <w:r w:rsidR="00275503">
        <w:rPr>
          <w:rtl/>
        </w:rPr>
        <w:t xml:space="preserve"> - </w:t>
      </w:r>
      <w:r w:rsidRPr="006F4F49">
        <w:rPr>
          <w:rtl/>
        </w:rPr>
        <w:t>في هذه الآية</w:t>
      </w:r>
      <w:r w:rsidR="00275503">
        <w:rPr>
          <w:rtl/>
        </w:rPr>
        <w:t xml:space="preserve"> -</w:t>
      </w:r>
      <w:r w:rsidRPr="006F4F49">
        <w:rPr>
          <w:rtl/>
        </w:rPr>
        <w:t>: عن عكرمة قال: هم النبي وعلي وفاطمة والحسن والحسين.</w:t>
      </w:r>
    </w:p>
    <w:p w:rsidR="008E1AA6" w:rsidRPr="008E1AA6" w:rsidRDefault="008E1AA6" w:rsidP="006F4F49">
      <w:pPr>
        <w:pStyle w:val="libNormal"/>
      </w:pPr>
      <w:r w:rsidRPr="006F4F49">
        <w:rPr>
          <w:rtl/>
        </w:rPr>
        <w:t xml:space="preserve">وروي عن النبي </w:t>
      </w:r>
      <w:r w:rsidR="001A7A84" w:rsidRPr="001A7A84">
        <w:rPr>
          <w:rStyle w:val="libAlaemChar"/>
          <w:rtl/>
        </w:rPr>
        <w:t>صلى‌الله‌عليه‌وآله‌وسلم</w:t>
      </w:r>
      <w:r w:rsidRPr="006F4F49">
        <w:rPr>
          <w:rtl/>
        </w:rPr>
        <w:t xml:space="preserve"> أنّ الله تعالى حين خلق آدم، أراه أنوار محمد وعلي وفاطمة والحسن والحسين، ثم أوحى إليه:</w:t>
      </w:r>
    </w:p>
    <w:p w:rsidR="008E1AA6" w:rsidRPr="008E1AA6" w:rsidRDefault="00692040" w:rsidP="006F4F49">
      <w:pPr>
        <w:pStyle w:val="libNormal"/>
      </w:pPr>
      <w:r>
        <w:rPr>
          <w:rtl/>
        </w:rPr>
        <w:t>(</w:t>
      </w:r>
      <w:r w:rsidR="008E1AA6" w:rsidRPr="006F4F49">
        <w:rPr>
          <w:rtl/>
        </w:rPr>
        <w:t>هؤلاء خمسة شققتُ لهم خمسة أسماء من أسمائي... فأنا المحمود وهذا محمد، وأنا العالي وهذا علي، وأنا الفاطر وهذه فاطمة وأنا الإحسان وهذا الحسن وأنا المحسن وهذا الحسين... فإذا كانت لك إليَّ حاجة فبهؤلاء توسَّل</w:t>
      </w:r>
      <w:r>
        <w:rPr>
          <w:rtl/>
        </w:rPr>
        <w:t>)</w:t>
      </w:r>
      <w:r w:rsidR="008E1AA6" w:rsidRPr="006F4F49">
        <w:rPr>
          <w:rtl/>
        </w:rPr>
        <w:t>.</w:t>
      </w:r>
    </w:p>
    <w:p w:rsidR="008E1AA6" w:rsidRPr="008E1AA6" w:rsidRDefault="008E1AA6" w:rsidP="006F4F49">
      <w:pPr>
        <w:pStyle w:val="libNormal"/>
      </w:pPr>
      <w:r w:rsidRPr="006F4F49">
        <w:rPr>
          <w:rtl/>
        </w:rPr>
        <w:t xml:space="preserve">ثم قال النبي </w:t>
      </w:r>
      <w:r w:rsidR="001A7A84" w:rsidRPr="001A7A84">
        <w:rPr>
          <w:rStyle w:val="libAlaemChar"/>
          <w:rtl/>
        </w:rPr>
        <w:t>صلى‌الله‌عليه‌وآله‌وسلم</w:t>
      </w:r>
      <w:r w:rsidRPr="006F4F49">
        <w:rPr>
          <w:rtl/>
        </w:rPr>
        <w:t xml:space="preserve">: </w:t>
      </w:r>
      <w:r w:rsidR="00692040">
        <w:rPr>
          <w:rtl/>
        </w:rPr>
        <w:t>(</w:t>
      </w:r>
      <w:r w:rsidRPr="006F4F49">
        <w:rPr>
          <w:rtl/>
        </w:rPr>
        <w:t>نحن سفينة النجاة، ومَن حاد عنّا هلك، فمن كانت له إلى الله حاجة فليسأل بنا أهل البيت...</w:t>
      </w:r>
      <w:r w:rsidR="00692040">
        <w:rPr>
          <w:rtl/>
        </w:rPr>
        <w:t>)</w:t>
      </w:r>
      <w:r w:rsidRPr="006F4F49">
        <w:rPr>
          <w:rtl/>
        </w:rPr>
        <w:t xml:space="preserve"> </w:t>
      </w:r>
      <w:r w:rsidRPr="006F4F49">
        <w:rPr>
          <w:rStyle w:val="libFootnotenumChar"/>
          <w:rtl/>
        </w:rPr>
        <w:t>(3)</w:t>
      </w:r>
      <w:r w:rsidRPr="006F4F49">
        <w:rPr>
          <w:rtl/>
        </w:rPr>
        <w:t>.</w:t>
      </w:r>
    </w:p>
    <w:p w:rsidR="008E1AA6" w:rsidRPr="008E1AA6" w:rsidRDefault="008E1AA6" w:rsidP="006F4F49">
      <w:pPr>
        <w:pStyle w:val="libNormal"/>
      </w:pPr>
      <w:r w:rsidRPr="006F4F49">
        <w:rPr>
          <w:rtl/>
        </w:rPr>
        <w:t xml:space="preserve">وروي أنّ السيدة فاطمة </w:t>
      </w:r>
      <w:r w:rsidR="001A7A84" w:rsidRPr="001A7A84">
        <w:rPr>
          <w:rStyle w:val="libAlaemChar"/>
          <w:rtl/>
        </w:rPr>
        <w:t>عليها‌السلام</w:t>
      </w:r>
      <w:r w:rsidRPr="006F4F49">
        <w:rPr>
          <w:rtl/>
        </w:rPr>
        <w:t xml:space="preserve"> قالت: (... واحمدوا الذي لعظمته ونوره يبتغي من في السماوات والأرض إليه الوسيلة، ونحن وسيلته في خلقه، ونحن خاصَّته ومحلّ قدسه، ونحن حجته في غيبه، ونحن ورثة أنبيائه...</w:t>
      </w:r>
      <w:r w:rsidR="00692040">
        <w:rPr>
          <w:rtl/>
        </w:rPr>
        <w:t>)</w:t>
      </w:r>
      <w:r w:rsidRPr="006F4F49">
        <w:rPr>
          <w:rtl/>
        </w:rPr>
        <w:t xml:space="preserve"> </w:t>
      </w:r>
      <w:r w:rsidRPr="006F4F49">
        <w:rPr>
          <w:rStyle w:val="libFootnotenumChar"/>
          <w:rtl/>
        </w:rPr>
        <w:t>(4)</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9B48E1">
        <w:rPr>
          <w:rtl/>
        </w:rPr>
        <w:t>الإسراء</w:t>
      </w:r>
      <w:r>
        <w:rPr>
          <w:rtl/>
        </w:rPr>
        <w:t>:</w:t>
      </w:r>
      <w:r w:rsidRPr="009B48E1">
        <w:rPr>
          <w:rtl/>
        </w:rPr>
        <w:t xml:space="preserve"> 57</w:t>
      </w:r>
      <w:r>
        <w:rPr>
          <w:rtl/>
        </w:rPr>
        <w:t>.</w:t>
      </w:r>
    </w:p>
    <w:p w:rsidR="008E1AA6" w:rsidRPr="00275503" w:rsidRDefault="008E1AA6" w:rsidP="00275503">
      <w:pPr>
        <w:pStyle w:val="libFootnote0"/>
      </w:pPr>
      <w:r w:rsidRPr="008E1AA6">
        <w:rPr>
          <w:rtl/>
        </w:rPr>
        <w:t xml:space="preserve">(2) </w:t>
      </w:r>
      <w:r w:rsidRPr="009B48E1">
        <w:rPr>
          <w:rtl/>
        </w:rPr>
        <w:t>في شواهد التنزيل ج 1 ص 342</w:t>
      </w:r>
      <w:r>
        <w:rPr>
          <w:rtl/>
        </w:rPr>
        <w:t>.</w:t>
      </w:r>
    </w:p>
    <w:p w:rsidR="008E1AA6" w:rsidRPr="00275503" w:rsidRDefault="008E1AA6" w:rsidP="00275503">
      <w:pPr>
        <w:pStyle w:val="libFootnote0"/>
      </w:pPr>
      <w:r w:rsidRPr="008E1AA6">
        <w:rPr>
          <w:rtl/>
        </w:rPr>
        <w:t xml:space="preserve">(3) </w:t>
      </w:r>
      <w:r w:rsidRPr="009B48E1">
        <w:rPr>
          <w:rtl/>
        </w:rPr>
        <w:t>فرائد السمطين للجويني الشافعي ج 1 ص 36</w:t>
      </w:r>
      <w:r>
        <w:rPr>
          <w:rtl/>
        </w:rPr>
        <w:t>.</w:t>
      </w:r>
    </w:p>
    <w:p w:rsidR="008E1AA6" w:rsidRPr="00275503" w:rsidRDefault="008E1AA6" w:rsidP="00275503">
      <w:pPr>
        <w:pStyle w:val="libFootnote0"/>
      </w:pPr>
      <w:r w:rsidRPr="008E1AA6">
        <w:rPr>
          <w:rtl/>
        </w:rPr>
        <w:t xml:space="preserve">(4) </w:t>
      </w:r>
      <w:r w:rsidRPr="009B48E1">
        <w:rPr>
          <w:rtl/>
        </w:rPr>
        <w:t>شرح نهج البلاغة ج 16 ص 211</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وعن الإمام العسكري </w:t>
      </w:r>
      <w:r w:rsidR="001A7A84" w:rsidRPr="001A7A84">
        <w:rPr>
          <w:rStyle w:val="libAlaemChar"/>
          <w:rtl/>
        </w:rPr>
        <w:t>عليه‌السلام</w:t>
      </w:r>
      <w:r w:rsidRPr="006F4F49">
        <w:rPr>
          <w:rtl/>
        </w:rPr>
        <w:t xml:space="preserve"> قال: </w:t>
      </w:r>
      <w:r w:rsidR="00692040">
        <w:rPr>
          <w:rtl/>
        </w:rPr>
        <w:t>(</w:t>
      </w:r>
      <w:r w:rsidRPr="006F4F49">
        <w:rPr>
          <w:rtl/>
        </w:rPr>
        <w:t>نحن حجة الله على الخلق، وفاطمة حجة علينا</w:t>
      </w:r>
      <w:r w:rsidR="00692040">
        <w:rPr>
          <w:rtl/>
        </w:rPr>
        <w:t>)</w:t>
      </w:r>
      <w:r w:rsidRPr="006F4F49">
        <w:rPr>
          <w:rtl/>
        </w:rPr>
        <w:t xml:space="preserve"> </w:t>
      </w:r>
      <w:r w:rsidRPr="006F4F49">
        <w:rPr>
          <w:rStyle w:val="libFootnotenumChar"/>
          <w:rtl/>
        </w:rPr>
        <w:t>(1).</w:t>
      </w:r>
    </w:p>
    <w:p w:rsidR="008E1AA6" w:rsidRPr="008E1AA6" w:rsidRDefault="008E1AA6" w:rsidP="006F4F49">
      <w:pPr>
        <w:pStyle w:val="libNormal"/>
      </w:pPr>
      <w:r w:rsidRPr="006F4F49">
        <w:rPr>
          <w:rtl/>
        </w:rPr>
        <w:t xml:space="preserve">وروي أنّ الإمام الباقر </w:t>
      </w:r>
      <w:r w:rsidR="001A7A84" w:rsidRPr="001A7A84">
        <w:rPr>
          <w:rStyle w:val="libAlaemChar"/>
          <w:rtl/>
        </w:rPr>
        <w:t>عليه‌السلام</w:t>
      </w:r>
      <w:r w:rsidRPr="006F4F49">
        <w:rPr>
          <w:rtl/>
        </w:rPr>
        <w:t xml:space="preserve"> أصابته الحمّى، فكان يتوسّل إلى الله تعالى</w:t>
      </w:r>
      <w:r w:rsidR="00275503">
        <w:rPr>
          <w:rtl/>
        </w:rPr>
        <w:t xml:space="preserve"> - </w:t>
      </w:r>
      <w:r w:rsidRPr="006F4F49">
        <w:rPr>
          <w:rtl/>
        </w:rPr>
        <w:t>لشفائه</w:t>
      </w:r>
      <w:r w:rsidR="00275503">
        <w:rPr>
          <w:rtl/>
        </w:rPr>
        <w:t xml:space="preserve"> - </w:t>
      </w:r>
      <w:r w:rsidRPr="006F4F49">
        <w:rPr>
          <w:rtl/>
        </w:rPr>
        <w:t xml:space="preserve">بالسيّدة الزهراء </w:t>
      </w:r>
      <w:r w:rsidR="001A7A84" w:rsidRPr="001A7A84">
        <w:rPr>
          <w:rStyle w:val="libAlaemChar"/>
          <w:rtl/>
        </w:rPr>
        <w:t>عليها‌السلام</w:t>
      </w:r>
      <w:r w:rsidRPr="006F4F49">
        <w:rPr>
          <w:rtl/>
        </w:rPr>
        <w:t xml:space="preserve"> وينادي</w:t>
      </w:r>
      <w:r w:rsidR="00275503">
        <w:rPr>
          <w:rtl/>
        </w:rPr>
        <w:t xml:space="preserve"> - </w:t>
      </w:r>
      <w:r w:rsidRPr="006F4F49">
        <w:rPr>
          <w:rtl/>
        </w:rPr>
        <w:t>بأعلى صوته، وهو على فراش المرض</w:t>
      </w:r>
      <w:r w:rsidR="00275503">
        <w:rPr>
          <w:rtl/>
        </w:rPr>
        <w:t xml:space="preserve"> -</w:t>
      </w:r>
      <w:r w:rsidRPr="006F4F49">
        <w:rPr>
          <w:rtl/>
        </w:rPr>
        <w:t xml:space="preserve">: يا فاطمة بنت محمّد. حتى يُسمع صوته عند باب الدار </w:t>
      </w:r>
      <w:r w:rsidRPr="006F4F49">
        <w:rPr>
          <w:rStyle w:val="libFootnotenumChar"/>
          <w:rtl/>
        </w:rPr>
        <w:t>(2)</w:t>
      </w:r>
      <w:r w:rsidRPr="006F4F49">
        <w:rPr>
          <w:rtl/>
        </w:rPr>
        <w:t>.</w:t>
      </w:r>
    </w:p>
    <w:p w:rsidR="008E1AA6" w:rsidRPr="008E1AA6" w:rsidRDefault="008E1AA6" w:rsidP="006F4F49">
      <w:pPr>
        <w:pStyle w:val="libNormal"/>
      </w:pPr>
      <w:r w:rsidRPr="006F4F49">
        <w:rPr>
          <w:rtl/>
        </w:rPr>
        <w:t>ومن الأمور المجرَّبة لقضاء الحوائج هو أن تقول:</w:t>
      </w:r>
    </w:p>
    <w:p w:rsidR="008E1AA6" w:rsidRPr="008E1AA6" w:rsidRDefault="00692040" w:rsidP="006F4F49">
      <w:pPr>
        <w:pStyle w:val="libNormal"/>
      </w:pPr>
      <w:r>
        <w:rPr>
          <w:rtl/>
        </w:rPr>
        <w:t>(</w:t>
      </w:r>
      <w:r w:rsidR="008E1AA6" w:rsidRPr="006F4F49">
        <w:rPr>
          <w:rtl/>
        </w:rPr>
        <w:t>اللّهم صلّ على فاطمة وأبيها وبعلها وبنيها عدد ما أحاط به علمك</w:t>
      </w:r>
      <w:r>
        <w:rPr>
          <w:rtl/>
        </w:rPr>
        <w:t>)</w:t>
      </w:r>
      <w:r w:rsidR="008E1AA6" w:rsidRPr="006F4F49">
        <w:rPr>
          <w:rtl/>
        </w:rPr>
        <w:t>.</w:t>
      </w:r>
    </w:p>
    <w:p w:rsidR="008E1AA6" w:rsidRPr="008E1AA6" w:rsidRDefault="008E1AA6" w:rsidP="006F4F49">
      <w:pPr>
        <w:pStyle w:val="libNormal"/>
      </w:pPr>
      <w:r w:rsidRPr="006F4F49">
        <w:rPr>
          <w:rtl/>
        </w:rPr>
        <w:t>تقولها خمسمائة وثلاثين مرّة.</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9B48E1">
        <w:rPr>
          <w:rtl/>
        </w:rPr>
        <w:t>كتاب أطيب البيان</w:t>
      </w:r>
      <w:r>
        <w:rPr>
          <w:rtl/>
        </w:rPr>
        <w:t>.</w:t>
      </w:r>
    </w:p>
    <w:p w:rsidR="008E1AA6" w:rsidRPr="00275503" w:rsidRDefault="008E1AA6" w:rsidP="00275503">
      <w:pPr>
        <w:pStyle w:val="libFootnote0"/>
      </w:pPr>
      <w:r w:rsidRPr="008E1AA6">
        <w:rPr>
          <w:rtl/>
        </w:rPr>
        <w:t xml:space="preserve">(2) </w:t>
      </w:r>
      <w:r w:rsidRPr="009B48E1">
        <w:rPr>
          <w:rtl/>
        </w:rPr>
        <w:t>بحار الأنوار ج 46</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252" w:name="107"/>
      <w:bookmarkStart w:id="253" w:name="_Toc414178749"/>
      <w:r w:rsidRPr="009B48E1">
        <w:rPr>
          <w:rtl/>
        </w:rPr>
        <w:lastRenderedPageBreak/>
        <w:t xml:space="preserve">زيارة فاطمة الزهراء </w:t>
      </w:r>
      <w:r w:rsidR="001A7A84" w:rsidRPr="001A7A84">
        <w:rPr>
          <w:rStyle w:val="libAlaemChar"/>
          <w:rtl/>
        </w:rPr>
        <w:t>عليها‌السلام</w:t>
      </w:r>
      <w:bookmarkEnd w:id="252"/>
      <w:bookmarkEnd w:id="253"/>
    </w:p>
    <w:p w:rsidR="008E1AA6" w:rsidRPr="008E1AA6" w:rsidRDefault="008E1AA6" w:rsidP="006F4F49">
      <w:pPr>
        <w:pStyle w:val="libNormal"/>
      </w:pPr>
      <w:r w:rsidRPr="006F4F49">
        <w:rPr>
          <w:rtl/>
        </w:rPr>
        <w:t>1</w:t>
      </w:r>
      <w:r w:rsidR="00275503">
        <w:rPr>
          <w:rtl/>
        </w:rPr>
        <w:t xml:space="preserve"> - </w:t>
      </w:r>
      <w:r w:rsidRPr="006F4F49">
        <w:rPr>
          <w:rtl/>
        </w:rPr>
        <w:t xml:space="preserve">روي عن جابر بن عبد الله الأنصاري قال: قال رسول الله </w:t>
      </w:r>
      <w:r w:rsidR="001A7A84" w:rsidRPr="001A7A84">
        <w:rPr>
          <w:rStyle w:val="libAlaemChar"/>
          <w:rtl/>
        </w:rPr>
        <w:t>صلى‌الله‌عليه‌وآله‌وسلم</w:t>
      </w:r>
      <w:r w:rsidRPr="006F4F49">
        <w:rPr>
          <w:rtl/>
        </w:rPr>
        <w:t>: (... ومن زار فاطمة فكأنّما زارني...</w:t>
      </w:r>
      <w:r w:rsidR="00692040">
        <w:rPr>
          <w:rtl/>
        </w:rPr>
        <w:t>)</w:t>
      </w:r>
      <w:r w:rsidRPr="006F4F49">
        <w:rPr>
          <w:rStyle w:val="libFootnotenumChar"/>
          <w:rtl/>
        </w:rPr>
        <w:t xml:space="preserve"> (1)</w:t>
      </w:r>
      <w:r w:rsidRPr="006F4F49">
        <w:rPr>
          <w:rtl/>
        </w:rPr>
        <w:t>.</w:t>
      </w:r>
    </w:p>
    <w:p w:rsidR="008E1AA6" w:rsidRPr="008E1AA6" w:rsidRDefault="008E1AA6" w:rsidP="006F4F49">
      <w:pPr>
        <w:pStyle w:val="libNormal"/>
      </w:pPr>
      <w:r w:rsidRPr="006F4F49">
        <w:rPr>
          <w:rtl/>
        </w:rPr>
        <w:t>2</w:t>
      </w:r>
      <w:r w:rsidR="00275503">
        <w:rPr>
          <w:rtl/>
        </w:rPr>
        <w:t xml:space="preserve"> - </w:t>
      </w:r>
      <w:r w:rsidRPr="006F4F49">
        <w:rPr>
          <w:rtl/>
        </w:rPr>
        <w:t xml:space="preserve">وعن يزيد بن عبد الملك </w:t>
      </w:r>
      <w:r w:rsidRPr="006F4F49">
        <w:rPr>
          <w:rStyle w:val="libFootnotenumChar"/>
          <w:rtl/>
        </w:rPr>
        <w:t>(2)</w:t>
      </w:r>
      <w:r w:rsidRPr="006F4F49">
        <w:rPr>
          <w:rtl/>
        </w:rPr>
        <w:t xml:space="preserve"> عن أبيه، عن جدّه قال: دخلت على فاطمة فبدأتني بالسلام ثم قالت: ما غدا بك؟</w:t>
      </w:r>
    </w:p>
    <w:p w:rsidR="008E1AA6" w:rsidRPr="008E1AA6" w:rsidRDefault="008E1AA6" w:rsidP="006F4F49">
      <w:pPr>
        <w:pStyle w:val="libNormal"/>
      </w:pPr>
      <w:r w:rsidRPr="006F4F49">
        <w:rPr>
          <w:rtl/>
        </w:rPr>
        <w:t>قلت: طلب البركة.</w:t>
      </w:r>
    </w:p>
    <w:p w:rsidR="008E1AA6" w:rsidRPr="008E1AA6" w:rsidRDefault="008E1AA6" w:rsidP="006F4F49">
      <w:pPr>
        <w:pStyle w:val="libNormal"/>
      </w:pPr>
      <w:r w:rsidRPr="006F4F49">
        <w:rPr>
          <w:rtl/>
        </w:rPr>
        <w:t>قالت: أخبرني أبي</w:t>
      </w:r>
      <w:r w:rsidR="00275503">
        <w:rPr>
          <w:rtl/>
        </w:rPr>
        <w:t xml:space="preserve"> - </w:t>
      </w:r>
      <w:r w:rsidRPr="006F4F49">
        <w:rPr>
          <w:rtl/>
        </w:rPr>
        <w:t>وهو: ذا</w:t>
      </w:r>
      <w:r w:rsidR="00275503">
        <w:rPr>
          <w:rtl/>
        </w:rPr>
        <w:t xml:space="preserve"> - </w:t>
      </w:r>
      <w:r w:rsidRPr="006F4F49">
        <w:rPr>
          <w:rtl/>
        </w:rPr>
        <w:t>أنّه من سلَّم عليه وعليَّ ثلاثة أيام، أوجب الله له الجنّة.</w:t>
      </w:r>
    </w:p>
    <w:p w:rsidR="008E1AA6" w:rsidRPr="008E1AA6" w:rsidRDefault="008E1AA6" w:rsidP="006F4F49">
      <w:pPr>
        <w:pStyle w:val="libNormal"/>
      </w:pPr>
      <w:r w:rsidRPr="006F4F49">
        <w:rPr>
          <w:rtl/>
        </w:rPr>
        <w:t>قلت لها: في حياته وحياتك؟</w:t>
      </w:r>
    </w:p>
    <w:p w:rsidR="008E1AA6" w:rsidRPr="008E1AA6" w:rsidRDefault="008E1AA6" w:rsidP="006F4F49">
      <w:pPr>
        <w:pStyle w:val="libNormal"/>
      </w:pPr>
      <w:r w:rsidRPr="006F4F49">
        <w:rPr>
          <w:rtl/>
        </w:rPr>
        <w:t xml:space="preserve">قالت: نعم وبعد موتنا </w:t>
      </w:r>
      <w:r w:rsidRPr="006F4F49">
        <w:rPr>
          <w:rStyle w:val="libFootnotenumChar"/>
          <w:rtl/>
        </w:rPr>
        <w:t>(3).</w:t>
      </w:r>
    </w:p>
    <w:p w:rsidR="008E1AA6" w:rsidRPr="008E1AA6" w:rsidRDefault="008E1AA6" w:rsidP="006F4F49">
      <w:pPr>
        <w:pStyle w:val="libNormal"/>
      </w:pPr>
      <w:r w:rsidRPr="006F4F49">
        <w:rPr>
          <w:rtl/>
        </w:rPr>
        <w:t>3</w:t>
      </w:r>
      <w:r w:rsidR="00275503">
        <w:rPr>
          <w:rtl/>
        </w:rPr>
        <w:t xml:space="preserve"> - </w:t>
      </w:r>
      <w:r w:rsidRPr="006F4F49">
        <w:rPr>
          <w:rtl/>
        </w:rPr>
        <w:t xml:space="preserve">وروي عن الإمام علي </w:t>
      </w:r>
      <w:r w:rsidR="001A7A84" w:rsidRPr="001A7A84">
        <w:rPr>
          <w:rStyle w:val="libAlaemChar"/>
          <w:rtl/>
        </w:rPr>
        <w:t>عليه‌السلام</w:t>
      </w:r>
      <w:r w:rsidRPr="006F4F49">
        <w:rPr>
          <w:rtl/>
        </w:rPr>
        <w:t xml:space="preserve"> عن فاطمة </w:t>
      </w:r>
      <w:r w:rsidR="001A7A84" w:rsidRPr="001A7A84">
        <w:rPr>
          <w:rStyle w:val="libAlaemChar"/>
          <w:rtl/>
        </w:rPr>
        <w:t>عليها‌السلام</w:t>
      </w:r>
      <w:r w:rsidRPr="006F4F49">
        <w:rPr>
          <w:rtl/>
        </w:rPr>
        <w:t xml:space="preserve"> قالت: قال لي رسول الله </w:t>
      </w:r>
      <w:r w:rsidR="001A7A84" w:rsidRPr="001A7A84">
        <w:rPr>
          <w:rStyle w:val="libAlaemChar"/>
          <w:rtl/>
        </w:rPr>
        <w:t>صلى‌الله‌عليه‌وآله‌وسلم</w:t>
      </w:r>
      <w:r w:rsidRPr="006F4F49">
        <w:rPr>
          <w:rtl/>
        </w:rPr>
        <w:t>: يا فاطمة مَن صلّى عليك غَفر الله له، وألحقه بي حيث كنتُ من الجنّة</w:t>
      </w:r>
      <w:r w:rsidRPr="006F4F49">
        <w:rPr>
          <w:rStyle w:val="libFootnotenumChar"/>
          <w:rtl/>
        </w:rPr>
        <w:t xml:space="preserve"> (4)</w:t>
      </w:r>
      <w:r w:rsidRPr="006F4F49">
        <w:rPr>
          <w:rtl/>
        </w:rPr>
        <w:t>.</w:t>
      </w:r>
    </w:p>
    <w:p w:rsidR="008E1AA6" w:rsidRPr="008E1AA6" w:rsidRDefault="00275503" w:rsidP="00EA37E8">
      <w:pPr>
        <w:pStyle w:val="libLine"/>
      </w:pPr>
      <w:r>
        <w:rPr>
          <w:rtl/>
        </w:rPr>
        <w:t>____________________</w:t>
      </w:r>
    </w:p>
    <w:p w:rsidR="008E1AA6" w:rsidRPr="00275503" w:rsidRDefault="008E1AA6" w:rsidP="00275503">
      <w:pPr>
        <w:pStyle w:val="libFootnote0"/>
      </w:pPr>
      <w:r w:rsidRPr="008E1AA6">
        <w:rPr>
          <w:rtl/>
        </w:rPr>
        <w:t xml:space="preserve">(1) </w:t>
      </w:r>
      <w:r w:rsidRPr="009B48E1">
        <w:rPr>
          <w:rtl/>
        </w:rPr>
        <w:t>بشارة المصطفى</w:t>
      </w:r>
      <w:r>
        <w:rPr>
          <w:rtl/>
        </w:rPr>
        <w:t>.</w:t>
      </w:r>
    </w:p>
    <w:p w:rsidR="008E1AA6" w:rsidRPr="00275503" w:rsidRDefault="008E1AA6" w:rsidP="00275503">
      <w:pPr>
        <w:pStyle w:val="libFootnote0"/>
      </w:pPr>
      <w:r w:rsidRPr="008E1AA6">
        <w:rPr>
          <w:rtl/>
        </w:rPr>
        <w:t xml:space="preserve">(2) </w:t>
      </w:r>
      <w:r w:rsidRPr="009B48E1">
        <w:rPr>
          <w:rtl/>
        </w:rPr>
        <w:t>الظاهر أنّه النوفلي</w:t>
      </w:r>
      <w:r>
        <w:rPr>
          <w:rtl/>
        </w:rPr>
        <w:t>،</w:t>
      </w:r>
      <w:r w:rsidRPr="009B48E1">
        <w:rPr>
          <w:rtl/>
        </w:rPr>
        <w:t xml:space="preserve"> من أصحاب الإمام الباقر </w:t>
      </w:r>
      <w:r w:rsidR="001A7A84" w:rsidRPr="001A7A84">
        <w:rPr>
          <w:rStyle w:val="libAlaemChar"/>
          <w:rtl/>
        </w:rPr>
        <w:t>عليه‌السلام</w:t>
      </w:r>
      <w:r w:rsidRPr="009B48E1">
        <w:rPr>
          <w:rtl/>
        </w:rPr>
        <w:t xml:space="preserve"> ذكره</w:t>
      </w:r>
      <w:r w:rsidRPr="008E1AA6">
        <w:rPr>
          <w:rtl/>
        </w:rPr>
        <w:t xml:space="preserve"> </w:t>
      </w:r>
      <w:r w:rsidRPr="009B48E1">
        <w:rPr>
          <w:rtl/>
        </w:rPr>
        <w:t>المامقاني في رجاله</w:t>
      </w:r>
      <w:r>
        <w:rPr>
          <w:rtl/>
        </w:rPr>
        <w:t>،</w:t>
      </w:r>
      <w:r w:rsidRPr="009B48E1">
        <w:rPr>
          <w:rtl/>
        </w:rPr>
        <w:t xml:space="preserve"> وليس المقصود يزيد بن عبد الملك المرواني</w:t>
      </w:r>
      <w:r>
        <w:rPr>
          <w:rtl/>
        </w:rPr>
        <w:t>؛</w:t>
      </w:r>
      <w:r w:rsidRPr="009B48E1">
        <w:rPr>
          <w:rtl/>
        </w:rPr>
        <w:t xml:space="preserve"> لأنّ أباه</w:t>
      </w:r>
      <w:r w:rsidRPr="008E1AA6">
        <w:rPr>
          <w:rtl/>
        </w:rPr>
        <w:t xml:space="preserve"> </w:t>
      </w:r>
      <w:r w:rsidRPr="009B48E1">
        <w:rPr>
          <w:rtl/>
        </w:rPr>
        <w:t>وجدّه كانا منفيّين من المدينة المنوَّرة إلى الطائف</w:t>
      </w:r>
      <w:r>
        <w:rPr>
          <w:rtl/>
        </w:rPr>
        <w:t>،</w:t>
      </w:r>
      <w:r w:rsidRPr="009B48E1">
        <w:rPr>
          <w:rtl/>
        </w:rPr>
        <w:t xml:space="preserve"> لبغضهما لرسول الله</w:t>
      </w:r>
      <w:r w:rsidRPr="008E1AA6">
        <w:rPr>
          <w:rtl/>
        </w:rPr>
        <w:t xml:space="preserve"> </w:t>
      </w:r>
      <w:r w:rsidR="001A7A84" w:rsidRPr="001A7A84">
        <w:rPr>
          <w:rStyle w:val="libAlaemChar"/>
          <w:rtl/>
        </w:rPr>
        <w:t>صلى‌الله‌عليه‌وآله‌وسلم</w:t>
      </w:r>
      <w:r w:rsidRPr="009B48E1">
        <w:rPr>
          <w:rtl/>
        </w:rPr>
        <w:t xml:space="preserve"> ولم يعودا إلى المدينة إلاّ في عهد عثمان</w:t>
      </w:r>
      <w:r>
        <w:rPr>
          <w:rtl/>
        </w:rPr>
        <w:t>.</w:t>
      </w:r>
    </w:p>
    <w:p w:rsidR="008E1AA6" w:rsidRPr="00275503" w:rsidRDefault="008E1AA6" w:rsidP="00275503">
      <w:pPr>
        <w:pStyle w:val="libFootnote0"/>
      </w:pPr>
      <w:r w:rsidRPr="008E1AA6">
        <w:rPr>
          <w:rtl/>
        </w:rPr>
        <w:t xml:space="preserve">(3) </w:t>
      </w:r>
      <w:r w:rsidRPr="009B48E1">
        <w:rPr>
          <w:rtl/>
        </w:rPr>
        <w:t>التهذيب</w:t>
      </w:r>
      <w:r>
        <w:rPr>
          <w:rtl/>
        </w:rPr>
        <w:t>.</w:t>
      </w:r>
    </w:p>
    <w:p w:rsidR="008E1AA6" w:rsidRPr="00275503" w:rsidRDefault="008E1AA6" w:rsidP="00275503">
      <w:pPr>
        <w:pStyle w:val="libFootnote0"/>
      </w:pPr>
      <w:r w:rsidRPr="008E1AA6">
        <w:rPr>
          <w:rtl/>
        </w:rPr>
        <w:t xml:space="preserve">(4) </w:t>
      </w:r>
      <w:r w:rsidRPr="009B48E1">
        <w:rPr>
          <w:rtl/>
        </w:rPr>
        <w:t>كشف الغمّة</w:t>
      </w:r>
      <w:r>
        <w:rPr>
          <w:rtl/>
        </w:rPr>
        <w:t>.</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 xml:space="preserve">وقد روى السيد ابن طاووس هذه الزيارة للسيدة الزهراء </w:t>
      </w:r>
      <w:r w:rsidR="001A7A84" w:rsidRPr="001A7A84">
        <w:rPr>
          <w:rStyle w:val="libAlaemChar"/>
          <w:rtl/>
        </w:rPr>
        <w:t>عليها‌السلام</w:t>
      </w:r>
      <w:r w:rsidRPr="006F4F49">
        <w:rPr>
          <w:rtl/>
        </w:rPr>
        <w:t xml:space="preserve"> وقال: روي أنّ مَن زارها بهذه الزيارة، واستغفر الله غفر الله له وادخله الجنّة.</w:t>
      </w:r>
    </w:p>
    <w:p w:rsidR="008E1AA6" w:rsidRPr="008E1AA6" w:rsidRDefault="008E1AA6" w:rsidP="006F4F49">
      <w:pPr>
        <w:pStyle w:val="libNormal"/>
      </w:pPr>
      <w:r w:rsidRPr="006F4F49">
        <w:rPr>
          <w:rtl/>
        </w:rPr>
        <w:t>والزيارة هي:</w:t>
      </w:r>
    </w:p>
    <w:p w:rsidR="008E1AA6" w:rsidRPr="008E1AA6" w:rsidRDefault="00692040" w:rsidP="006F4F49">
      <w:pPr>
        <w:pStyle w:val="libNormal"/>
      </w:pPr>
      <w:r>
        <w:rPr>
          <w:rtl/>
        </w:rPr>
        <w:t>(</w:t>
      </w:r>
      <w:r w:rsidR="008E1AA6" w:rsidRPr="006F4F49">
        <w:rPr>
          <w:rtl/>
        </w:rPr>
        <w:t>السلام عليك يا سيّدة نساء العالمين، السلام عليك يا والدة الحجج على الناس أجمعين، السلام عليك أيّتها المظلومة الممنوعة حقّها</w:t>
      </w:r>
      <w:r>
        <w:rPr>
          <w:rtl/>
        </w:rPr>
        <w:t>)</w:t>
      </w:r>
      <w:r w:rsidR="008E1AA6" w:rsidRPr="006F4F49">
        <w:rPr>
          <w:rtl/>
        </w:rPr>
        <w:t>.</w:t>
      </w:r>
    </w:p>
    <w:p w:rsidR="008E1AA6" w:rsidRPr="008E1AA6" w:rsidRDefault="008E1AA6" w:rsidP="006F4F49">
      <w:pPr>
        <w:pStyle w:val="libNormal"/>
      </w:pPr>
      <w:r w:rsidRPr="006F4F49">
        <w:rPr>
          <w:rtl/>
        </w:rPr>
        <w:t xml:space="preserve">ثم قل: </w:t>
      </w:r>
      <w:r w:rsidR="00692040">
        <w:rPr>
          <w:rtl/>
        </w:rPr>
        <w:t>(</w:t>
      </w:r>
      <w:r w:rsidRPr="006F4F49">
        <w:rPr>
          <w:rtl/>
        </w:rPr>
        <w:t>اللّهمّ صلّ على أَمَتِك وابنة نبيّك وزوجة وصيِّ نبيّك، صلاةً تزلفها فوق زلفى عبادك المكرَّمين من أهل السماوات والأرضين</w:t>
      </w:r>
      <w:r w:rsidR="00692040">
        <w:rPr>
          <w:rtl/>
        </w:rPr>
        <w:t>)</w:t>
      </w:r>
      <w:r w:rsidRPr="006F4F49">
        <w:rPr>
          <w:rtl/>
        </w:rPr>
        <w:t xml:space="preserve"> </w:t>
      </w:r>
      <w:r w:rsidRPr="006F4F49">
        <w:rPr>
          <w:rStyle w:val="libFootnotenumChar"/>
          <w:rtl/>
        </w:rPr>
        <w:t>(1)</w:t>
      </w:r>
      <w:r w:rsidRPr="006F4F49">
        <w:rPr>
          <w:rtl/>
        </w:rPr>
        <w:t>.</w:t>
      </w:r>
    </w:p>
    <w:p w:rsidR="008E1AA6" w:rsidRPr="008E1AA6" w:rsidRDefault="008E1AA6" w:rsidP="006F4F49">
      <w:pPr>
        <w:pStyle w:val="libNormal"/>
      </w:pPr>
      <w:r w:rsidRPr="006F4F49">
        <w:rPr>
          <w:rtl/>
        </w:rPr>
        <w:t xml:space="preserve">وهناك زيارة أُخرى مرويَّة عن الإمام محمد الجواد </w:t>
      </w:r>
      <w:r w:rsidR="001A7A84" w:rsidRPr="001A7A84">
        <w:rPr>
          <w:rStyle w:val="libAlaemChar"/>
          <w:rtl/>
        </w:rPr>
        <w:t>عليه‌السلام</w:t>
      </w:r>
      <w:r w:rsidRPr="006F4F49">
        <w:rPr>
          <w:rtl/>
        </w:rPr>
        <w:t xml:space="preserve"> ولها </w:t>
      </w:r>
      <w:r w:rsidR="001A7A84" w:rsidRPr="001A7A84">
        <w:rPr>
          <w:rStyle w:val="libAlaemChar"/>
          <w:rtl/>
        </w:rPr>
        <w:t>عليها‌السلام</w:t>
      </w:r>
      <w:r w:rsidRPr="006F4F49">
        <w:rPr>
          <w:rtl/>
        </w:rPr>
        <w:t xml:space="preserve"> زيارات أُخرى أيضاً مذكورة في كتب الدعاء والزيارات.</w:t>
      </w:r>
    </w:p>
    <w:p w:rsidR="008E1AA6" w:rsidRPr="008E1AA6" w:rsidRDefault="00275503" w:rsidP="00EA37E8">
      <w:pPr>
        <w:pStyle w:val="libLine"/>
      </w:pPr>
      <w:r>
        <w:rPr>
          <w:rtl/>
        </w:rPr>
        <w:t>____________________</w:t>
      </w:r>
    </w:p>
    <w:p w:rsidR="006F4F49" w:rsidRPr="00275503" w:rsidRDefault="008E1AA6" w:rsidP="00275503">
      <w:pPr>
        <w:pStyle w:val="libFootnote0"/>
      </w:pPr>
      <w:r w:rsidRPr="008E1AA6">
        <w:rPr>
          <w:rtl/>
        </w:rPr>
        <w:t xml:space="preserve">(1) </w:t>
      </w:r>
      <w:r w:rsidRPr="009B48E1">
        <w:rPr>
          <w:rtl/>
        </w:rPr>
        <w:t>الإقبال للسيد ابن طاووس</w:t>
      </w:r>
      <w:r>
        <w:rPr>
          <w:rtl/>
        </w:rPr>
        <w:t>.</w:t>
      </w:r>
    </w:p>
    <w:p w:rsidR="008E1AA6" w:rsidRDefault="008E1AA6" w:rsidP="008E1AA6">
      <w:pPr>
        <w:pStyle w:val="libNormal"/>
        <w:rPr>
          <w:rtl/>
        </w:rPr>
      </w:pPr>
      <w:r>
        <w:rPr>
          <w:rtl/>
        </w:rPr>
        <w:br w:type="page"/>
      </w:r>
    </w:p>
    <w:p w:rsidR="008E1AA6" w:rsidRPr="00275503" w:rsidRDefault="008E1AA6" w:rsidP="00275503">
      <w:pPr>
        <w:pStyle w:val="Heading2Center"/>
      </w:pPr>
      <w:bookmarkStart w:id="254" w:name="108"/>
      <w:bookmarkStart w:id="255" w:name="_Toc414178750"/>
      <w:r w:rsidRPr="003227FD">
        <w:rPr>
          <w:rtl/>
        </w:rPr>
        <w:lastRenderedPageBreak/>
        <w:t>مَوَاكِبُ الشّعرَاء في رثَاءِ السَيّدَةِ الزّهَراء</w:t>
      </w:r>
      <w:bookmarkEnd w:id="254"/>
      <w:bookmarkEnd w:id="255"/>
    </w:p>
    <w:p w:rsidR="008E1AA6" w:rsidRPr="008E1AA6" w:rsidRDefault="008E1AA6" w:rsidP="006F4F49">
      <w:pPr>
        <w:pStyle w:val="libNormal"/>
      </w:pPr>
      <w:r w:rsidRPr="006F4F49">
        <w:rPr>
          <w:rtl/>
        </w:rPr>
        <w:t xml:space="preserve">إنّ عظمة السيدة فاطمة الزهراء </w:t>
      </w:r>
      <w:r w:rsidR="001A7A84" w:rsidRPr="001A7A84">
        <w:rPr>
          <w:rStyle w:val="libAlaemChar"/>
          <w:rtl/>
        </w:rPr>
        <w:t>عليها‌السلام</w:t>
      </w:r>
      <w:r w:rsidRPr="006F4F49">
        <w:rPr>
          <w:rtl/>
        </w:rPr>
        <w:t xml:space="preserve"> وفضائلها ومزاياها ومصائبها وما رأت من الضغط والكبت والاضطهاد كانت كافية لتهييج العواطف الجيّاشة تجاهها، فلا عجب إذا طفق الشعراء ينثرون مدائحهم للسيدة فاطمة</w:t>
      </w:r>
      <w:r w:rsidR="00275503">
        <w:rPr>
          <w:rtl/>
        </w:rPr>
        <w:t xml:space="preserve"> - </w:t>
      </w:r>
      <w:r w:rsidRPr="006F4F49">
        <w:rPr>
          <w:rtl/>
        </w:rPr>
        <w:t>بمختلف اللغات</w:t>
      </w:r>
      <w:r w:rsidR="00275503">
        <w:rPr>
          <w:rtl/>
        </w:rPr>
        <w:t xml:space="preserve"> - </w:t>
      </w:r>
      <w:r w:rsidRPr="006F4F49">
        <w:rPr>
          <w:rtl/>
        </w:rPr>
        <w:t>ويعبّرون عن شعورهم وحبّهم ومودّتهم إيّاها.</w:t>
      </w:r>
    </w:p>
    <w:p w:rsidR="008E1AA6" w:rsidRPr="008E1AA6" w:rsidRDefault="008E1AA6" w:rsidP="006F4F49">
      <w:pPr>
        <w:pStyle w:val="libNormal"/>
      </w:pPr>
      <w:r w:rsidRPr="006F4F49">
        <w:rPr>
          <w:rtl/>
        </w:rPr>
        <w:t>وذلك حينما اهتزت ضمائرهم، فتفتحت قرائحهم، وفاضت أحاسيسهم فطفقوا يثنون على السيدة فاطمة الزهراء أحسن الثناء، ويرثونها بأوجع الرثاء.</w:t>
      </w:r>
    </w:p>
    <w:p w:rsidR="008E1AA6" w:rsidRPr="008E1AA6" w:rsidRDefault="008E1AA6" w:rsidP="006F4F49">
      <w:pPr>
        <w:pStyle w:val="libNormal"/>
      </w:pPr>
      <w:r w:rsidRPr="006F4F49">
        <w:rPr>
          <w:rtl/>
        </w:rPr>
        <w:t>وأي شاعر يشعر بآلام السيدة فاطمة الزهراء ولا يهيج شعوره؟ وأي إنسان يدرك مواهب السيدة فاطمة الزهراء ومزاياها ولا يعبّر عن مشاعره؟</w:t>
      </w:r>
    </w:p>
    <w:p w:rsidR="008E1AA6" w:rsidRPr="008E1AA6" w:rsidRDefault="008E1AA6" w:rsidP="006F4F49">
      <w:pPr>
        <w:pStyle w:val="libNormal"/>
      </w:pPr>
      <w:r w:rsidRPr="006F4F49">
        <w:rPr>
          <w:rtl/>
        </w:rPr>
        <w:t>إلاّ أن يكون شعوره متحجّراً، أو إدراكه معطّلاً أو أحاسيسه راكدة وجامدة.</w:t>
      </w:r>
    </w:p>
    <w:p w:rsidR="008E1AA6" w:rsidRPr="008E1AA6" w:rsidRDefault="008E1AA6" w:rsidP="006F4F49">
      <w:pPr>
        <w:pStyle w:val="libNormal"/>
      </w:pPr>
      <w:r w:rsidRPr="006F4F49">
        <w:rPr>
          <w:rtl/>
        </w:rPr>
        <w:t>إنّ جمال حياة السيدة فاطمة الزهراء يأخذ بمجامع قلب كل حرٍ، وكل قلبٍ حرٍ سليم.</w:t>
      </w:r>
    </w:p>
    <w:p w:rsidR="008E1AA6" w:rsidRPr="008E1AA6" w:rsidRDefault="008E1AA6" w:rsidP="006F4F49">
      <w:pPr>
        <w:pStyle w:val="libNormal"/>
      </w:pPr>
      <w:r w:rsidRPr="006F4F49">
        <w:rPr>
          <w:rtl/>
        </w:rPr>
        <w:t>ولقد كان للشعراء مواقف مشكورة مذكورة تجاه سيّدتنا فاطمة الزهراء، وأخصّ منهم شعراء القرون الأخيرة فلقد سجّلوا أروع آيات الولاء بأجمل تعبير، وصبّوها في قالب النظم والقريض مدحاً ورثاءً، وكفاهم بذلك ثمناً للجنّة التي وُعد المتّقون.</w:t>
      </w:r>
    </w:p>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فإنَّك تجد الأدب الرفيع والمستوى الأعلى والتعبير الأجمل الأرقى في كل بيت من كل قصيدة، وكأنّ كل بيت منها هو بيت القصيد.</w:t>
      </w:r>
    </w:p>
    <w:p w:rsidR="008E1AA6" w:rsidRPr="008E1AA6" w:rsidRDefault="008E1AA6" w:rsidP="006F4F49">
      <w:pPr>
        <w:pStyle w:val="libNormal"/>
      </w:pPr>
      <w:r w:rsidRPr="006F4F49">
        <w:rPr>
          <w:rtl/>
        </w:rPr>
        <w:t>وإليك طائفة من باقات الولاء التي سجلّها الشعراء في ديوان التاريخ الخالد:</w:t>
      </w:r>
    </w:p>
    <w:p w:rsidR="008E1AA6" w:rsidRPr="008E1AA6" w:rsidRDefault="008E1AA6" w:rsidP="006F4F49">
      <w:pPr>
        <w:pStyle w:val="libNormal"/>
      </w:pPr>
      <w:r w:rsidRPr="006F4F49">
        <w:rPr>
          <w:rtl/>
        </w:rPr>
        <w:t>1</w:t>
      </w:r>
      <w:r w:rsidR="00275503">
        <w:rPr>
          <w:rtl/>
        </w:rPr>
        <w:t xml:space="preserve"> - </w:t>
      </w:r>
      <w:r w:rsidRPr="006F4F49">
        <w:rPr>
          <w:rtl/>
        </w:rPr>
        <w:t>لقد أجاد المرحوم الشيخ كاظم الأزري (تغمّده الله برحمته) حيث قال:</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CB2880" w:rsidP="00423EC8">
            <w:pPr>
              <w:pStyle w:val="libPoem"/>
            </w:pPr>
            <w:r w:rsidRPr="003227FD">
              <w:rPr>
                <w:rtl/>
              </w:rPr>
              <w:t>نقضوا عهد أحمد في</w:t>
            </w:r>
            <w:r w:rsidRPr="008E1AA6">
              <w:rPr>
                <w:rtl/>
              </w:rPr>
              <w:t xml:space="preserve"> </w:t>
            </w:r>
            <w:r w:rsidRPr="003227FD">
              <w:rPr>
                <w:rtl/>
              </w:rPr>
              <w:t>أخيه</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CB2880" w:rsidP="00423EC8">
            <w:pPr>
              <w:pStyle w:val="libPoem"/>
            </w:pPr>
            <w:r w:rsidRPr="003227FD">
              <w:rPr>
                <w:rtl/>
              </w:rPr>
              <w:t>وأذاقوا البتول ما أشجاها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يوم جاءت إلى</w:t>
            </w:r>
            <w:r w:rsidRPr="008E1AA6">
              <w:rPr>
                <w:rtl/>
              </w:rPr>
              <w:t xml:space="preserve"> </w:t>
            </w:r>
            <w:r w:rsidRPr="003227FD">
              <w:rPr>
                <w:rtl/>
              </w:rPr>
              <w:t>عديٍّ وتيمٍ</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ومن الوجد ما أطال بكاها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فدنت واشتكت إلى</w:t>
            </w:r>
            <w:r w:rsidRPr="008E1AA6">
              <w:rPr>
                <w:rtl/>
              </w:rPr>
              <w:t xml:space="preserve"> </w:t>
            </w:r>
            <w:r w:rsidRPr="003227FD">
              <w:rPr>
                <w:rtl/>
              </w:rPr>
              <w:t>الله شكوىً</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والرواسي تهتزّ من شكواها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لست أدري إذ روّعت</w:t>
            </w:r>
            <w:r w:rsidRPr="008E1AA6">
              <w:rPr>
                <w:rtl/>
              </w:rPr>
              <w:t xml:space="preserve"> </w:t>
            </w:r>
            <w:r w:rsidRPr="003227FD">
              <w:rPr>
                <w:rtl/>
              </w:rPr>
              <w:t>وهي حسرى</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عاند القوم بعلها وأباها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تعظ القوم في أتمّ</w:t>
            </w:r>
            <w:r w:rsidRPr="008E1AA6">
              <w:rPr>
                <w:rtl/>
              </w:rPr>
              <w:t xml:space="preserve"> </w:t>
            </w:r>
            <w:r w:rsidRPr="003227FD">
              <w:rPr>
                <w:rtl/>
              </w:rPr>
              <w:t>خطابٍ</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حكت المصطفى به وحكاها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هذه الكتب</w:t>
            </w:r>
            <w:r w:rsidRPr="008E1AA6">
              <w:rPr>
                <w:rtl/>
              </w:rPr>
              <w:t xml:space="preserve"> </w:t>
            </w:r>
            <w:r w:rsidRPr="003227FD">
              <w:rPr>
                <w:rtl/>
              </w:rPr>
              <w:t>فاسألوها تروها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بالمواريث ناطقاً فحواها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 xml:space="preserve">وبمعنى </w:t>
            </w:r>
            <w:r w:rsidR="00692040">
              <w:rPr>
                <w:rtl/>
              </w:rPr>
              <w:t>(</w:t>
            </w:r>
            <w:r w:rsidRPr="003227FD">
              <w:rPr>
                <w:rtl/>
              </w:rPr>
              <w:t>يوصيكم</w:t>
            </w:r>
            <w:r w:rsidRPr="008E1AA6">
              <w:rPr>
                <w:rtl/>
              </w:rPr>
              <w:t xml:space="preserve"> </w:t>
            </w:r>
            <w:r w:rsidRPr="003227FD">
              <w:rPr>
                <w:rtl/>
              </w:rPr>
              <w:t>الله</w:t>
            </w:r>
            <w:r w:rsidR="00692040">
              <w:rPr>
                <w:rtl/>
              </w:rPr>
              <w:t>)</w:t>
            </w:r>
            <w:r w:rsidRPr="003227FD">
              <w:rPr>
                <w:rtl/>
              </w:rPr>
              <w:t xml:space="preserve"> أمر</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شامل للأنام في قرباها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فاطمأنَّت لها</w:t>
            </w:r>
            <w:r w:rsidRPr="008E1AA6">
              <w:rPr>
                <w:rtl/>
              </w:rPr>
              <w:t xml:space="preserve"> </w:t>
            </w:r>
            <w:r w:rsidRPr="003227FD">
              <w:rPr>
                <w:rtl/>
              </w:rPr>
              <w:t>القلوب وكادت</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أن تزول الأحقاد ممّن طواها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أيّها القوم</w:t>
            </w:r>
            <w:r w:rsidRPr="008E1AA6">
              <w:rPr>
                <w:rtl/>
              </w:rPr>
              <w:t xml:space="preserve"> </w:t>
            </w:r>
            <w:r w:rsidRPr="003227FD">
              <w:rPr>
                <w:rtl/>
              </w:rPr>
              <w:t>راقبوا الله فينا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نحن من روضة الجليل جناها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واعلموا أنّنا</w:t>
            </w:r>
            <w:r w:rsidRPr="008E1AA6">
              <w:rPr>
                <w:rtl/>
              </w:rPr>
              <w:t xml:space="preserve"> </w:t>
            </w:r>
            <w:r w:rsidRPr="003227FD">
              <w:rPr>
                <w:rtl/>
              </w:rPr>
              <w:t>مشاعر دين الله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فيكم فأكرموا مثواها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ولنا من خزائن</w:t>
            </w:r>
            <w:r w:rsidRPr="008E1AA6">
              <w:rPr>
                <w:rtl/>
              </w:rPr>
              <w:t xml:space="preserve"> </w:t>
            </w:r>
            <w:r w:rsidRPr="003227FD">
              <w:rPr>
                <w:rtl/>
              </w:rPr>
              <w:t>الغيبِ فيض</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ترد المهتدون منه هداها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أيّها الناس أيّ</w:t>
            </w:r>
            <w:r w:rsidRPr="008E1AA6">
              <w:rPr>
                <w:rtl/>
              </w:rPr>
              <w:t xml:space="preserve"> </w:t>
            </w:r>
            <w:r w:rsidRPr="003227FD">
              <w:rPr>
                <w:rtl/>
              </w:rPr>
              <w:t>بنت نبيٍّ</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عن مواريثه أبوها زواها</w:t>
            </w:r>
            <w:r>
              <w:rPr>
                <w:rtl/>
              </w:rPr>
              <w:t>!</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كيف يزوي عنّي</w:t>
            </w:r>
            <w:r w:rsidRPr="008E1AA6">
              <w:rPr>
                <w:rtl/>
              </w:rPr>
              <w:t xml:space="preserve"> </w:t>
            </w:r>
            <w:r w:rsidRPr="003227FD">
              <w:rPr>
                <w:rtl/>
              </w:rPr>
              <w:t>تراثي عتيقٌ</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بأحاديث من لدنه افتراها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كيف لم يوصنا بذلك</w:t>
            </w:r>
            <w:r w:rsidRPr="008E1AA6">
              <w:rPr>
                <w:rtl/>
              </w:rPr>
              <w:t xml:space="preserve"> </w:t>
            </w:r>
            <w:r w:rsidRPr="003227FD">
              <w:rPr>
                <w:rtl/>
              </w:rPr>
              <w:t>مولانا</w:t>
            </w:r>
            <w:r>
              <w:rPr>
                <w:rtl/>
              </w:rPr>
              <w:t>؟</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وتيماً من دوننا أوصاها</w:t>
            </w:r>
            <w:r>
              <w:rPr>
                <w:rtl/>
              </w:rPr>
              <w:t>؟</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هل رآنا لا نستحق</w:t>
            </w:r>
            <w:r w:rsidRPr="008E1AA6">
              <w:rPr>
                <w:rtl/>
              </w:rPr>
              <w:t xml:space="preserve"> </w:t>
            </w:r>
            <w:r w:rsidRPr="003227FD">
              <w:rPr>
                <w:rtl/>
              </w:rPr>
              <w:t>اهتداءً</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واستحقّت تيم الهدى فهداها</w:t>
            </w:r>
            <w:r>
              <w:rPr>
                <w:rtl/>
              </w:rPr>
              <w:t>؟</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أم تراه أضلّنا في</w:t>
            </w:r>
            <w:r w:rsidRPr="008E1AA6">
              <w:rPr>
                <w:rtl/>
              </w:rPr>
              <w:t xml:space="preserve"> </w:t>
            </w:r>
            <w:r w:rsidRPr="003227FD">
              <w:rPr>
                <w:rtl/>
              </w:rPr>
              <w:t>البرايا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بعد علمٍ لكي نصيب خَطاها</w:t>
            </w:r>
            <w:r>
              <w:rPr>
                <w:rtl/>
              </w:rPr>
              <w:t>؟</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أنصفوني من جائرين</w:t>
            </w:r>
            <w:r w:rsidRPr="008E1AA6">
              <w:rPr>
                <w:rtl/>
              </w:rPr>
              <w:t xml:space="preserve"> </w:t>
            </w:r>
            <w:r w:rsidRPr="003227FD">
              <w:rPr>
                <w:rtl/>
              </w:rPr>
              <w:t>أضاعا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حرمة المصطفى وما رعياها</w:t>
            </w:r>
            <w:r w:rsidR="00DC0F87" w:rsidRPr="00725071">
              <w:rPr>
                <w:rStyle w:val="libPoemTiniChar0"/>
                <w:rtl/>
              </w:rPr>
              <w:br/>
              <w:t> </w:t>
            </w:r>
          </w:p>
        </w:tc>
      </w:tr>
    </w:tbl>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2</w:t>
      </w:r>
      <w:r w:rsidR="00275503">
        <w:rPr>
          <w:rtl/>
        </w:rPr>
        <w:t xml:space="preserve"> - </w:t>
      </w:r>
      <w:r w:rsidRPr="006F4F49">
        <w:rPr>
          <w:rtl/>
        </w:rPr>
        <w:t xml:space="preserve">ولشيخ الفقهاء والفلاسفة آية الله الشيخ محمد حسين الأصفهاني (رحمه الله) في مدح الزهراء </w:t>
      </w:r>
      <w:r w:rsidR="001A7A84" w:rsidRPr="001A7A84">
        <w:rPr>
          <w:rStyle w:val="libAlaemChar"/>
          <w:rtl/>
        </w:rPr>
        <w:t>عليها‌السلام</w:t>
      </w:r>
      <w:r w:rsidRPr="006F4F49">
        <w:rPr>
          <w:rtl/>
        </w:rPr>
        <w:t xml:space="preserve"> ورثائها:</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CB2880" w:rsidP="00423EC8">
            <w:pPr>
              <w:pStyle w:val="libPoem"/>
            </w:pPr>
            <w:r w:rsidRPr="003227FD">
              <w:rPr>
                <w:rtl/>
              </w:rPr>
              <w:t>جوهرة القدس من</w:t>
            </w:r>
            <w:r w:rsidRPr="008E1AA6">
              <w:rPr>
                <w:rtl/>
              </w:rPr>
              <w:t xml:space="preserve"> </w:t>
            </w:r>
            <w:r w:rsidRPr="003227FD">
              <w:rPr>
                <w:rtl/>
              </w:rPr>
              <w:t>الكنز الخفي</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CB2880" w:rsidP="00423EC8">
            <w:pPr>
              <w:pStyle w:val="libPoem"/>
            </w:pPr>
            <w:r w:rsidRPr="003227FD">
              <w:rPr>
                <w:rtl/>
              </w:rPr>
              <w:t>بدت فأبدت عاليات الأحرف</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وقد تجلى من سماء</w:t>
            </w:r>
            <w:r w:rsidRPr="008E1AA6">
              <w:rPr>
                <w:rtl/>
              </w:rPr>
              <w:t xml:space="preserve"> </w:t>
            </w:r>
            <w:r w:rsidRPr="003227FD">
              <w:rPr>
                <w:rtl/>
              </w:rPr>
              <w:t>العظمة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في عالم الأسماء أسمى كلمة</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بل هي أُمّ</w:t>
            </w:r>
            <w:r w:rsidRPr="008E1AA6">
              <w:rPr>
                <w:rtl/>
              </w:rPr>
              <w:t xml:space="preserve"> </w:t>
            </w:r>
            <w:r w:rsidRPr="003227FD">
              <w:rPr>
                <w:rtl/>
              </w:rPr>
              <w:t>الكلمات المحكمة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في غيب ذاتها</w:t>
            </w:r>
            <w:r>
              <w:rPr>
                <w:rtl/>
              </w:rPr>
              <w:t>،</w:t>
            </w:r>
            <w:r w:rsidRPr="003227FD">
              <w:rPr>
                <w:rtl/>
              </w:rPr>
              <w:t xml:space="preserve"> فكانت مبهمة</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أم أئمة العقول</w:t>
            </w:r>
            <w:r w:rsidRPr="008E1AA6">
              <w:rPr>
                <w:rtl/>
              </w:rPr>
              <w:t xml:space="preserve"> </w:t>
            </w:r>
            <w:r w:rsidRPr="003227FD">
              <w:rPr>
                <w:rtl/>
              </w:rPr>
              <w:t>الغرّ</w:t>
            </w:r>
            <w:r>
              <w:rPr>
                <w:rtl/>
              </w:rPr>
              <w:t>،</w:t>
            </w:r>
            <w:r w:rsidRPr="003227FD">
              <w:rPr>
                <w:rtl/>
              </w:rPr>
              <w:t xml:space="preserve"> بل</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92040" w:rsidP="00423EC8">
            <w:pPr>
              <w:pStyle w:val="libPoem"/>
            </w:pPr>
            <w:r>
              <w:rPr>
                <w:rtl/>
              </w:rPr>
              <w:t>(</w:t>
            </w:r>
            <w:r w:rsidR="00CB2880" w:rsidRPr="003227FD">
              <w:rPr>
                <w:rtl/>
              </w:rPr>
              <w:t>أُمّ أبيها</w:t>
            </w:r>
            <w:r>
              <w:rPr>
                <w:rtl/>
              </w:rPr>
              <w:t>)</w:t>
            </w:r>
            <w:r w:rsidR="00CB2880" w:rsidRPr="003227FD">
              <w:rPr>
                <w:rtl/>
              </w:rPr>
              <w:t xml:space="preserve"> وهو علّة العلل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روح النبي في عظيم</w:t>
            </w:r>
            <w:r w:rsidRPr="008E1AA6">
              <w:rPr>
                <w:rtl/>
              </w:rPr>
              <w:t xml:space="preserve"> </w:t>
            </w:r>
            <w:r w:rsidRPr="003227FD">
              <w:rPr>
                <w:rtl/>
              </w:rPr>
              <w:t>المنزلة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وفي الكفاء كفء مَن لا كفء له</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تمثلّت رقيقة</w:t>
            </w:r>
            <w:r w:rsidRPr="008E1AA6">
              <w:rPr>
                <w:rtl/>
              </w:rPr>
              <w:t xml:space="preserve"> </w:t>
            </w:r>
            <w:r w:rsidRPr="003227FD">
              <w:rPr>
                <w:rtl/>
              </w:rPr>
              <w:t>الوجود</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لطيفة جلَّت عن الشهود</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تطوّرت في أفضل</w:t>
            </w:r>
            <w:r w:rsidRPr="008E1AA6">
              <w:rPr>
                <w:rtl/>
              </w:rPr>
              <w:t xml:space="preserve"> </w:t>
            </w:r>
            <w:r w:rsidRPr="003227FD">
              <w:rPr>
                <w:rtl/>
              </w:rPr>
              <w:t>الأطوار</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نتيجة الأدوار والأكوار</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تصوّرت حقيقة</w:t>
            </w:r>
            <w:r w:rsidRPr="008E1AA6">
              <w:rPr>
                <w:rtl/>
              </w:rPr>
              <w:t xml:space="preserve"> </w:t>
            </w:r>
            <w:r w:rsidRPr="003227FD">
              <w:rPr>
                <w:rtl/>
              </w:rPr>
              <w:t>الكمال</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بصورة بديعة الجمال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فإنّها الحوراء في</w:t>
            </w:r>
            <w:r w:rsidRPr="008E1AA6">
              <w:rPr>
                <w:rtl/>
              </w:rPr>
              <w:t xml:space="preserve"> </w:t>
            </w:r>
            <w:r w:rsidRPr="003227FD">
              <w:rPr>
                <w:rtl/>
              </w:rPr>
              <w:t>النزول</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وفي الصعود محور العقول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يمثّل الوجوب في</w:t>
            </w:r>
            <w:r w:rsidRPr="008E1AA6">
              <w:rPr>
                <w:rtl/>
              </w:rPr>
              <w:t xml:space="preserve"> </w:t>
            </w:r>
            <w:r w:rsidRPr="003227FD">
              <w:rPr>
                <w:rtl/>
              </w:rPr>
              <w:t>الإمكان</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عيانها بأحسن العيان</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فإنّها قطب رحى</w:t>
            </w:r>
            <w:r w:rsidRPr="008E1AA6">
              <w:rPr>
                <w:rtl/>
              </w:rPr>
              <w:t xml:space="preserve"> </w:t>
            </w:r>
            <w:r w:rsidRPr="003227FD">
              <w:rPr>
                <w:rtl/>
              </w:rPr>
              <w:t>الوجود</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في قوسي النزول والصعود</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وليس في محيط تلك</w:t>
            </w:r>
            <w:r w:rsidRPr="008E1AA6">
              <w:rPr>
                <w:rtl/>
              </w:rPr>
              <w:t xml:space="preserve"> </w:t>
            </w:r>
            <w:r w:rsidRPr="003227FD">
              <w:rPr>
                <w:rtl/>
              </w:rPr>
              <w:t>الدائرة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 xml:space="preserve">مدارها الأعظم إلاَّ </w:t>
            </w:r>
            <w:r w:rsidR="00692040">
              <w:rPr>
                <w:rtl/>
              </w:rPr>
              <w:t>(</w:t>
            </w:r>
            <w:r w:rsidRPr="003227FD">
              <w:rPr>
                <w:rtl/>
              </w:rPr>
              <w:t>الطاهرة</w:t>
            </w:r>
            <w:r w:rsidR="00692040">
              <w:rPr>
                <w:rtl/>
              </w:rPr>
              <w:t>)</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مصونة عن كل رسم</w:t>
            </w:r>
            <w:r w:rsidRPr="008E1AA6">
              <w:rPr>
                <w:rtl/>
              </w:rPr>
              <w:t xml:space="preserve"> </w:t>
            </w:r>
            <w:r w:rsidRPr="003227FD">
              <w:rPr>
                <w:rtl/>
              </w:rPr>
              <w:t>وسمة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مرموزة في الصحف المطهّرة</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92040" w:rsidP="00423EC8">
            <w:pPr>
              <w:pStyle w:val="libPoem"/>
            </w:pPr>
            <w:r>
              <w:rPr>
                <w:rtl/>
              </w:rPr>
              <w:t>(</w:t>
            </w:r>
            <w:r w:rsidR="00CB2880" w:rsidRPr="003227FD">
              <w:rPr>
                <w:rtl/>
              </w:rPr>
              <w:t>صدّيقة</w:t>
            </w:r>
            <w:r>
              <w:rPr>
                <w:rtl/>
              </w:rPr>
              <w:t>)</w:t>
            </w:r>
            <w:r w:rsidR="00CB2880" w:rsidRPr="003227FD">
              <w:rPr>
                <w:rtl/>
              </w:rPr>
              <w:t xml:space="preserve"> لا</w:t>
            </w:r>
            <w:r w:rsidR="00CB2880" w:rsidRPr="008E1AA6">
              <w:rPr>
                <w:rtl/>
              </w:rPr>
              <w:t xml:space="preserve"> </w:t>
            </w:r>
            <w:r w:rsidR="00CB2880" w:rsidRPr="003227FD">
              <w:rPr>
                <w:rtl/>
              </w:rPr>
              <w:t>مثلها صدّيقة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تفرغ بالصدق عن الحقيقة</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بدا بذلك الوجود</w:t>
            </w:r>
            <w:r w:rsidRPr="008E1AA6">
              <w:rPr>
                <w:rtl/>
              </w:rPr>
              <w:t xml:space="preserve"> </w:t>
            </w:r>
            <w:r w:rsidRPr="003227FD">
              <w:rPr>
                <w:rtl/>
              </w:rPr>
              <w:t>الزاهر</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سرّ ظهوره الحقّ في المظاهر</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هي (البتول) الطهر</w:t>
            </w:r>
            <w:r w:rsidRPr="008E1AA6">
              <w:rPr>
                <w:rtl/>
              </w:rPr>
              <w:t xml:space="preserve"> </w:t>
            </w:r>
            <w:r w:rsidRPr="003227FD">
              <w:rPr>
                <w:rtl/>
              </w:rPr>
              <w:t>و</w:t>
            </w:r>
            <w:r w:rsidR="00692040">
              <w:rPr>
                <w:rtl/>
              </w:rPr>
              <w:t>(</w:t>
            </w:r>
            <w:r w:rsidRPr="003227FD">
              <w:rPr>
                <w:rtl/>
              </w:rPr>
              <w:t>العذراء</w:t>
            </w:r>
            <w:r w:rsidR="00692040">
              <w:rPr>
                <w:rtl/>
              </w:rPr>
              <w:t>)</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كمريم الطهر</w:t>
            </w:r>
            <w:r>
              <w:rPr>
                <w:rtl/>
              </w:rPr>
              <w:t>،</w:t>
            </w:r>
            <w:r w:rsidRPr="003227FD">
              <w:rPr>
                <w:rtl/>
              </w:rPr>
              <w:t xml:space="preserve"> ولا سواء</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فإنَّها سيّدة</w:t>
            </w:r>
            <w:r w:rsidRPr="008E1AA6">
              <w:rPr>
                <w:rtl/>
              </w:rPr>
              <w:t xml:space="preserve"> </w:t>
            </w:r>
            <w:r w:rsidRPr="003227FD">
              <w:rPr>
                <w:rtl/>
              </w:rPr>
              <w:t>النساء</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ومريم الكبرى بلا خفاء</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بُشراك يا أبا</w:t>
            </w:r>
            <w:r w:rsidRPr="008E1AA6">
              <w:rPr>
                <w:rtl/>
              </w:rPr>
              <w:t xml:space="preserve"> </w:t>
            </w:r>
            <w:r w:rsidR="00692040">
              <w:rPr>
                <w:rtl/>
              </w:rPr>
              <w:t>(</w:t>
            </w:r>
            <w:r w:rsidRPr="003227FD">
              <w:rPr>
                <w:rtl/>
              </w:rPr>
              <w:t>العقول العشرة</w:t>
            </w:r>
            <w:r w:rsidR="00692040">
              <w:rPr>
                <w:rtl/>
              </w:rPr>
              <w:t>)</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بالبضعة الطاهرة المطهّرة</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مهجة قلب عالَم</w:t>
            </w:r>
            <w:r w:rsidRPr="008E1AA6">
              <w:rPr>
                <w:rtl/>
              </w:rPr>
              <w:t xml:space="preserve"> </w:t>
            </w:r>
            <w:r w:rsidRPr="003227FD">
              <w:rPr>
                <w:rtl/>
              </w:rPr>
              <w:t>الإمكان</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وبهجة الفردوس في الجنان</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غُرّتها الغرّاء</w:t>
            </w:r>
            <w:r w:rsidRPr="008E1AA6">
              <w:rPr>
                <w:rtl/>
              </w:rPr>
              <w:t xml:space="preserve"> </w:t>
            </w:r>
            <w:r w:rsidRPr="003227FD">
              <w:rPr>
                <w:rtl/>
              </w:rPr>
              <w:t>مصباح الهدى</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يُعرف حسن المنتهى بالمبتدا</w:t>
            </w:r>
            <w:r w:rsidR="00DC0F87" w:rsidRPr="00725071">
              <w:rPr>
                <w:rStyle w:val="libPoemTiniChar0"/>
                <w:rtl/>
              </w:rPr>
              <w:br/>
              <w:t> </w:t>
            </w:r>
          </w:p>
        </w:tc>
      </w:tr>
    </w:tbl>
    <w:p w:rsidR="008E1AA6" w:rsidRDefault="008E1AA6" w:rsidP="008E1AA6">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CB2880" w:rsidP="00423EC8">
            <w:pPr>
              <w:pStyle w:val="libPoem"/>
            </w:pPr>
            <w:r w:rsidRPr="003227FD">
              <w:rPr>
                <w:rtl/>
              </w:rPr>
              <w:lastRenderedPageBreak/>
              <w:t>وفي محيّاها بعين</w:t>
            </w:r>
            <w:r w:rsidRPr="008E1AA6">
              <w:rPr>
                <w:rtl/>
              </w:rPr>
              <w:t xml:space="preserve"> </w:t>
            </w:r>
            <w:r w:rsidRPr="003227FD">
              <w:rPr>
                <w:rtl/>
              </w:rPr>
              <w:t>الأولياء</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CB2880" w:rsidP="00423EC8">
            <w:pPr>
              <w:pStyle w:val="libPoem"/>
            </w:pPr>
            <w:r w:rsidRPr="003227FD">
              <w:rPr>
                <w:rtl/>
              </w:rPr>
              <w:t>عينان من ماء الحياة والحياء</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بُشراك يا خلاصة</w:t>
            </w:r>
            <w:r w:rsidRPr="008E1AA6">
              <w:rPr>
                <w:rtl/>
              </w:rPr>
              <w:t xml:space="preserve"> </w:t>
            </w:r>
            <w:r w:rsidRPr="003227FD">
              <w:rPr>
                <w:rtl/>
              </w:rPr>
              <w:t>الإيجاد</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بصفوة الأنجاد والأمجاد</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أُمّ الكتاب وابنة</w:t>
            </w:r>
            <w:r w:rsidRPr="008E1AA6">
              <w:rPr>
                <w:rtl/>
              </w:rPr>
              <w:t xml:space="preserve"> </w:t>
            </w:r>
            <w:r w:rsidRPr="003227FD">
              <w:rPr>
                <w:rtl/>
              </w:rPr>
              <w:t>التنزيل</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ربّة بيت العلم بالتأويل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بحر الندى ومجمع</w:t>
            </w:r>
            <w:r w:rsidRPr="008E1AA6">
              <w:rPr>
                <w:rtl/>
              </w:rPr>
              <w:t xml:space="preserve"> </w:t>
            </w:r>
            <w:r w:rsidRPr="003227FD">
              <w:rPr>
                <w:rtl/>
              </w:rPr>
              <w:t>البحرين</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قلب الهدى ومهجة الكونين</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واحدة النبي أوّل</w:t>
            </w:r>
            <w:r w:rsidRPr="008E1AA6">
              <w:rPr>
                <w:rtl/>
              </w:rPr>
              <w:t xml:space="preserve"> </w:t>
            </w:r>
            <w:r w:rsidRPr="003227FD">
              <w:rPr>
                <w:rtl/>
              </w:rPr>
              <w:t>العدد</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ثانية الوصي نسخة الأحد</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ومركز الخمسة من</w:t>
            </w:r>
            <w:r w:rsidRPr="008E1AA6">
              <w:rPr>
                <w:rtl/>
              </w:rPr>
              <w:t xml:space="preserve"> </w:t>
            </w:r>
            <w:r w:rsidRPr="003227FD">
              <w:rPr>
                <w:rtl/>
              </w:rPr>
              <w:t>أهل العبا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ومحور السبع علوّاً وإبا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لك الهنا يا سيّد</w:t>
            </w:r>
            <w:r w:rsidRPr="008E1AA6">
              <w:rPr>
                <w:rtl/>
              </w:rPr>
              <w:t xml:space="preserve"> </w:t>
            </w:r>
            <w:r w:rsidRPr="003227FD">
              <w:rPr>
                <w:rtl/>
              </w:rPr>
              <w:t>البرية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بأعظم المواهب السّنيّة</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أتاك طاووس رياض</w:t>
            </w:r>
            <w:r w:rsidRPr="008E1AA6">
              <w:rPr>
                <w:rtl/>
              </w:rPr>
              <w:t xml:space="preserve"> </w:t>
            </w:r>
            <w:r w:rsidRPr="003227FD">
              <w:rPr>
                <w:rtl/>
              </w:rPr>
              <w:t>الأنس</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بنفحة من نفحات القدس</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من جُنّة الأسماء</w:t>
            </w:r>
            <w:r w:rsidRPr="008E1AA6">
              <w:rPr>
                <w:rtl/>
              </w:rPr>
              <w:t xml:space="preserve"> </w:t>
            </w:r>
            <w:r w:rsidRPr="003227FD">
              <w:rPr>
                <w:rtl/>
              </w:rPr>
              <w:t>والصفاء</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جلّت عن المديح والثناء</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فارتاحت الأرواح</w:t>
            </w:r>
            <w:r w:rsidRPr="008E1AA6">
              <w:rPr>
                <w:rtl/>
              </w:rPr>
              <w:t xml:space="preserve"> </w:t>
            </w:r>
            <w:r w:rsidRPr="003227FD">
              <w:rPr>
                <w:rtl/>
              </w:rPr>
              <w:t>من شميمها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واهتزت النفوس من نسيمها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بها انتشى في</w:t>
            </w:r>
            <w:r w:rsidRPr="008E1AA6">
              <w:rPr>
                <w:rtl/>
              </w:rPr>
              <w:t xml:space="preserve"> </w:t>
            </w:r>
            <w:r w:rsidRPr="003227FD">
              <w:rPr>
                <w:rtl/>
              </w:rPr>
              <w:t>الكون كل صاح</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وطابت الأشباح بالأرواح</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تحيى بها الأرض</w:t>
            </w:r>
            <w:r w:rsidRPr="008E1AA6">
              <w:rPr>
                <w:rtl/>
              </w:rPr>
              <w:t xml:space="preserve"> </w:t>
            </w:r>
            <w:r w:rsidRPr="003227FD">
              <w:rPr>
                <w:rtl/>
              </w:rPr>
              <w:t>ومَن عليها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ومرجع الأمر غداً إليها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لهفي لها لقد أضيع</w:t>
            </w:r>
            <w:r w:rsidRPr="008E1AA6">
              <w:rPr>
                <w:rtl/>
              </w:rPr>
              <w:t xml:space="preserve"> </w:t>
            </w:r>
            <w:r w:rsidRPr="003227FD">
              <w:rPr>
                <w:rtl/>
              </w:rPr>
              <w:t>قدرها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حتى توارى بالحجاب بدرها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تجرّعت من غصص</w:t>
            </w:r>
            <w:r w:rsidRPr="008E1AA6">
              <w:rPr>
                <w:rtl/>
              </w:rPr>
              <w:t xml:space="preserve"> </w:t>
            </w:r>
            <w:r w:rsidRPr="003227FD">
              <w:rPr>
                <w:rtl/>
              </w:rPr>
              <w:t>الزمان</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ما جاوز الحدّ من البيان</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وحبّها من الصفات</w:t>
            </w:r>
            <w:r w:rsidRPr="008E1AA6">
              <w:rPr>
                <w:rtl/>
              </w:rPr>
              <w:t xml:space="preserve"> </w:t>
            </w:r>
            <w:r w:rsidRPr="003227FD">
              <w:rPr>
                <w:rtl/>
              </w:rPr>
              <w:t>العالية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عليه دارت القرون الخالية</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تبتّلت عن دنس</w:t>
            </w:r>
            <w:r w:rsidRPr="008E1AA6">
              <w:rPr>
                <w:rtl/>
              </w:rPr>
              <w:t xml:space="preserve"> </w:t>
            </w:r>
            <w:r w:rsidRPr="003227FD">
              <w:rPr>
                <w:rtl/>
              </w:rPr>
              <w:t>الطبيعة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فيا لها من رتبة رفيعة</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مرفوعة الهمّة</w:t>
            </w:r>
            <w:r w:rsidRPr="008E1AA6">
              <w:rPr>
                <w:rtl/>
              </w:rPr>
              <w:t xml:space="preserve"> </w:t>
            </w:r>
            <w:r w:rsidRPr="003227FD">
              <w:rPr>
                <w:rtl/>
              </w:rPr>
              <w:t>والعزيمة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عن نشأة الزخارف الذميمة</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في أفق المجد هي</w:t>
            </w:r>
            <w:r w:rsidRPr="008E1AA6">
              <w:rPr>
                <w:rtl/>
              </w:rPr>
              <w:t xml:space="preserve"> </w:t>
            </w:r>
            <w:r w:rsidRPr="003227FD">
              <w:rPr>
                <w:rtl/>
              </w:rPr>
              <w:t>الزهراء</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للشمس من زهرتها الضياء</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بل هي نور عالَم</w:t>
            </w:r>
            <w:r w:rsidRPr="008E1AA6">
              <w:rPr>
                <w:rtl/>
              </w:rPr>
              <w:t xml:space="preserve"> </w:t>
            </w:r>
            <w:r w:rsidRPr="003227FD">
              <w:rPr>
                <w:rtl/>
              </w:rPr>
              <w:t>الأنوار</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ومطلع الشموس والأقمار</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رضيعة الوحي من</w:t>
            </w:r>
            <w:r w:rsidRPr="008E1AA6">
              <w:rPr>
                <w:rtl/>
              </w:rPr>
              <w:t xml:space="preserve"> </w:t>
            </w:r>
            <w:r w:rsidRPr="003227FD">
              <w:rPr>
                <w:rtl/>
              </w:rPr>
              <w:t>الجليل</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حليفة لمحكم التنزيل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مفطومة عن زلل</w:t>
            </w:r>
            <w:r w:rsidRPr="008E1AA6">
              <w:rPr>
                <w:rtl/>
              </w:rPr>
              <w:t xml:space="preserve"> </w:t>
            </w:r>
            <w:r w:rsidRPr="003227FD">
              <w:rPr>
                <w:rtl/>
              </w:rPr>
              <w:t>الأهواء</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معصومة عن وصمة الخطاء</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معربة بالستر</w:t>
            </w:r>
            <w:r w:rsidRPr="008E1AA6">
              <w:rPr>
                <w:rtl/>
              </w:rPr>
              <w:t xml:space="preserve"> </w:t>
            </w:r>
            <w:r w:rsidRPr="003227FD">
              <w:rPr>
                <w:rtl/>
              </w:rPr>
              <w:t>والحياء</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عن غيب ذات بارئ الأشياء</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92040" w:rsidP="00423EC8">
            <w:pPr>
              <w:pStyle w:val="libPoem"/>
            </w:pPr>
            <w:r>
              <w:rPr>
                <w:rtl/>
              </w:rPr>
              <w:t>(</w:t>
            </w:r>
            <w:r w:rsidR="00CB2880" w:rsidRPr="003227FD">
              <w:rPr>
                <w:rtl/>
              </w:rPr>
              <w:t>راضية</w:t>
            </w:r>
            <w:r>
              <w:rPr>
                <w:rtl/>
              </w:rPr>
              <w:t>)</w:t>
            </w:r>
            <w:r w:rsidR="00CB2880" w:rsidRPr="003227FD">
              <w:rPr>
                <w:rtl/>
              </w:rPr>
              <w:t xml:space="preserve"> بكل ما</w:t>
            </w:r>
            <w:r w:rsidR="00CB2880" w:rsidRPr="008E1AA6">
              <w:rPr>
                <w:rtl/>
              </w:rPr>
              <w:t xml:space="preserve"> </w:t>
            </w:r>
            <w:r w:rsidR="00CB2880" w:rsidRPr="003227FD">
              <w:rPr>
                <w:rtl/>
              </w:rPr>
              <w:t>قضى القضا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بما يضيق عنه واسع الفضا</w:t>
            </w:r>
            <w:r w:rsidR="00DC0F87" w:rsidRPr="00725071">
              <w:rPr>
                <w:rStyle w:val="libPoemTiniChar0"/>
                <w:rtl/>
              </w:rPr>
              <w:br/>
              <w:t> </w:t>
            </w:r>
          </w:p>
        </w:tc>
      </w:tr>
    </w:tbl>
    <w:p w:rsidR="008E1AA6" w:rsidRDefault="008E1AA6" w:rsidP="008E1AA6">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692040" w:rsidP="00423EC8">
            <w:pPr>
              <w:pStyle w:val="libPoem"/>
            </w:pPr>
            <w:r>
              <w:rPr>
                <w:rtl/>
              </w:rPr>
              <w:lastRenderedPageBreak/>
              <w:t>(</w:t>
            </w:r>
            <w:r w:rsidR="00CB2880" w:rsidRPr="003227FD">
              <w:rPr>
                <w:rtl/>
              </w:rPr>
              <w:t>زكيّة</w:t>
            </w:r>
            <w:r>
              <w:rPr>
                <w:rtl/>
              </w:rPr>
              <w:t>)</w:t>
            </w:r>
            <w:r w:rsidR="00CB2880" w:rsidRPr="003227FD">
              <w:rPr>
                <w:rtl/>
              </w:rPr>
              <w:t xml:space="preserve"> عن وصمة</w:t>
            </w:r>
            <w:r w:rsidR="00CB2880" w:rsidRPr="008E1AA6">
              <w:rPr>
                <w:rtl/>
              </w:rPr>
              <w:t xml:space="preserve"> </w:t>
            </w:r>
            <w:r w:rsidR="00CB2880" w:rsidRPr="003227FD">
              <w:rPr>
                <w:rtl/>
              </w:rPr>
              <w:t>القيود</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CB2880" w:rsidP="00423EC8">
            <w:pPr>
              <w:pStyle w:val="libPoem"/>
            </w:pPr>
            <w:r w:rsidRPr="003227FD">
              <w:rPr>
                <w:rtl/>
              </w:rPr>
              <w:t>فهي غنيّة عن الحدود</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يا قِبلة الأرواح</w:t>
            </w:r>
            <w:r w:rsidRPr="008E1AA6">
              <w:rPr>
                <w:rtl/>
              </w:rPr>
              <w:t xml:space="preserve"> </w:t>
            </w:r>
            <w:r w:rsidRPr="003227FD">
              <w:rPr>
                <w:rtl/>
              </w:rPr>
              <w:t>والعقول</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وكعبة الشهود والوصولِ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مَن بقدومها</w:t>
            </w:r>
            <w:r w:rsidRPr="008E1AA6">
              <w:rPr>
                <w:rtl/>
              </w:rPr>
              <w:t xml:space="preserve"> </w:t>
            </w:r>
            <w:r w:rsidRPr="003227FD">
              <w:rPr>
                <w:rtl/>
              </w:rPr>
              <w:t xml:space="preserve">تشرّفت </w:t>
            </w:r>
            <w:r w:rsidR="00692040">
              <w:rPr>
                <w:rtl/>
              </w:rPr>
              <w:t>(</w:t>
            </w:r>
            <w:r w:rsidRPr="003227FD">
              <w:rPr>
                <w:rtl/>
              </w:rPr>
              <w:t>منى</w:t>
            </w:r>
            <w:r w:rsidR="00692040">
              <w:rPr>
                <w:rtl/>
              </w:rPr>
              <w:t>)</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ومَن بها تدرك غاية المنى</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وبابها الرفيع باب</w:t>
            </w:r>
            <w:r w:rsidRPr="008E1AA6">
              <w:rPr>
                <w:rtl/>
              </w:rPr>
              <w:t xml:space="preserve"> </w:t>
            </w:r>
            <w:r w:rsidRPr="003227FD">
              <w:rPr>
                <w:rtl/>
              </w:rPr>
              <w:t>الرحمة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ومستجار كلّ ذي ملمّة</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وما الحطيم عند</w:t>
            </w:r>
            <w:r w:rsidRPr="008E1AA6">
              <w:rPr>
                <w:rtl/>
              </w:rPr>
              <w:t xml:space="preserve"> </w:t>
            </w:r>
            <w:r w:rsidRPr="003227FD">
              <w:rPr>
                <w:rtl/>
              </w:rPr>
              <w:t>باب فاطمة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بنورها تطفأ نار الحاطمة</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وبيتها المعمور</w:t>
            </w:r>
            <w:r w:rsidRPr="008E1AA6">
              <w:rPr>
                <w:rtl/>
              </w:rPr>
              <w:t xml:space="preserve"> </w:t>
            </w:r>
            <w:r w:rsidRPr="003227FD">
              <w:rPr>
                <w:rtl/>
              </w:rPr>
              <w:t>كعبة السما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أضحى ثراه للثريّا مَلثما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وخدرها السامي</w:t>
            </w:r>
            <w:r w:rsidRPr="008E1AA6">
              <w:rPr>
                <w:rtl/>
              </w:rPr>
              <w:t xml:space="preserve"> </w:t>
            </w:r>
            <w:r w:rsidRPr="003227FD">
              <w:rPr>
                <w:rtl/>
              </w:rPr>
              <w:t>رواق العظمة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وهو مطاف الكعبة المعظّمة</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حجابها مثل حجاب</w:t>
            </w:r>
            <w:r w:rsidRPr="008E1AA6">
              <w:rPr>
                <w:rtl/>
              </w:rPr>
              <w:t xml:space="preserve"> </w:t>
            </w:r>
            <w:r w:rsidRPr="003227FD">
              <w:rPr>
                <w:rtl/>
              </w:rPr>
              <w:t>الباري</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بارقة تذهب بالأبصار</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تمثل الواجب في</w:t>
            </w:r>
            <w:r w:rsidRPr="008E1AA6">
              <w:rPr>
                <w:rtl/>
              </w:rPr>
              <w:t xml:space="preserve"> </w:t>
            </w:r>
            <w:r w:rsidRPr="003227FD">
              <w:rPr>
                <w:rtl/>
              </w:rPr>
              <w:t>حجابها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فكيف بالإشراق من قبابها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يا درّة العصمة</w:t>
            </w:r>
            <w:r w:rsidRPr="008E1AA6">
              <w:rPr>
                <w:rtl/>
              </w:rPr>
              <w:t xml:space="preserve"> </w:t>
            </w:r>
            <w:r w:rsidRPr="003227FD">
              <w:rPr>
                <w:rtl/>
              </w:rPr>
              <w:t>والولاية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من صدف الحكمة والعناية</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فالكوكب الدرّيّ</w:t>
            </w:r>
            <w:r w:rsidRPr="008E1AA6">
              <w:rPr>
                <w:rtl/>
              </w:rPr>
              <w:t xml:space="preserve"> </w:t>
            </w:r>
            <w:r w:rsidRPr="003227FD">
              <w:rPr>
                <w:rtl/>
              </w:rPr>
              <w:t>في السماء</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من ضوء تلك الدرّة البيضاء</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والنيّر الأعظم</w:t>
            </w:r>
            <w:r w:rsidRPr="008E1AA6">
              <w:rPr>
                <w:rtl/>
              </w:rPr>
              <w:t xml:space="preserve"> </w:t>
            </w:r>
            <w:r w:rsidRPr="003227FD">
              <w:rPr>
                <w:rtl/>
              </w:rPr>
              <w:t>منها كالسّها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كيف ولا حدّ لها ومنتهى</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أشرقت العوالم</w:t>
            </w:r>
            <w:r w:rsidRPr="008E1AA6">
              <w:rPr>
                <w:rtl/>
              </w:rPr>
              <w:t xml:space="preserve"> </w:t>
            </w:r>
            <w:r w:rsidRPr="003227FD">
              <w:rPr>
                <w:rtl/>
              </w:rPr>
              <w:t>العلوية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بنور تلك الدرّة البهيّة</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يا دوحة حازت سنام</w:t>
            </w:r>
            <w:r w:rsidRPr="008E1AA6">
              <w:rPr>
                <w:rtl/>
              </w:rPr>
              <w:t xml:space="preserve"> </w:t>
            </w:r>
            <w:r w:rsidRPr="003227FD">
              <w:rPr>
                <w:rtl/>
              </w:rPr>
              <w:t>الفلك</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بل جاوز السدرة فرعها الزكي</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يا دوحة أغصانها</w:t>
            </w:r>
            <w:r w:rsidRPr="008E1AA6">
              <w:rPr>
                <w:rtl/>
              </w:rPr>
              <w:t xml:space="preserve"> </w:t>
            </w:r>
            <w:r w:rsidRPr="003227FD">
              <w:rPr>
                <w:rtl/>
              </w:rPr>
              <w:t>تدلّت</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بموضع فيه العقول ضلّت</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 xml:space="preserve">دنت إلى مقام </w:t>
            </w:r>
            <w:r w:rsidR="00692040">
              <w:rPr>
                <w:rtl/>
              </w:rPr>
              <w:t>(</w:t>
            </w:r>
            <w:r w:rsidRPr="003227FD">
              <w:rPr>
                <w:rtl/>
              </w:rPr>
              <w:t>أو</w:t>
            </w:r>
            <w:r w:rsidRPr="008E1AA6">
              <w:rPr>
                <w:rtl/>
              </w:rPr>
              <w:t xml:space="preserve"> </w:t>
            </w:r>
            <w:r w:rsidRPr="003227FD">
              <w:rPr>
                <w:rtl/>
              </w:rPr>
              <w:t>أدنى</w:t>
            </w:r>
            <w:r w:rsidR="00692040">
              <w:rPr>
                <w:rtl/>
              </w:rPr>
              <w:t>)</w:t>
            </w:r>
            <w:r w:rsidRPr="003227FD">
              <w:rPr>
                <w:rtl/>
              </w:rPr>
              <w:t xml:space="preserve"> فلا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تبتغ من ذلك أعلى مثلا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يا شجرة الطور</w:t>
            </w:r>
            <w:r w:rsidRPr="008E1AA6">
              <w:rPr>
                <w:rtl/>
              </w:rPr>
              <w:t xml:space="preserve"> </w:t>
            </w:r>
            <w:r w:rsidRPr="003227FD">
              <w:rPr>
                <w:rtl/>
              </w:rPr>
              <w:t>وأين الشجرة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من دوحة المجد الأثيل المثمرة</w:t>
            </w:r>
            <w:r>
              <w:rPr>
                <w:rtl/>
              </w:rPr>
              <w:t>؟</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وإنّما السدرة</w:t>
            </w:r>
            <w:r w:rsidRPr="008E1AA6">
              <w:rPr>
                <w:rtl/>
              </w:rPr>
              <w:t xml:space="preserve"> </w:t>
            </w:r>
            <w:r w:rsidRPr="003227FD">
              <w:rPr>
                <w:rtl/>
              </w:rPr>
              <w:t>والزيتونة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عنوان تلك الدوحة الميمونة</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أثمارها الغرّ</w:t>
            </w:r>
            <w:r w:rsidRPr="008E1AA6">
              <w:rPr>
                <w:rtl/>
              </w:rPr>
              <w:t xml:space="preserve"> </w:t>
            </w:r>
            <w:r w:rsidRPr="003227FD">
              <w:rPr>
                <w:rtl/>
              </w:rPr>
              <w:t>مجالي الذات</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مظاهر الأسماء والصفات</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مبادئ الحياة في</w:t>
            </w:r>
            <w:r w:rsidRPr="008E1AA6">
              <w:rPr>
                <w:rtl/>
              </w:rPr>
              <w:t xml:space="preserve"> </w:t>
            </w:r>
            <w:r w:rsidRPr="003227FD">
              <w:rPr>
                <w:rtl/>
              </w:rPr>
              <w:t>البداية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ومنتهى الغايات للنهاية</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أثمارها عزائم</w:t>
            </w:r>
            <w:r w:rsidRPr="008E1AA6">
              <w:rPr>
                <w:rtl/>
              </w:rPr>
              <w:t xml:space="preserve"> </w:t>
            </w:r>
            <w:r w:rsidRPr="003227FD">
              <w:rPr>
                <w:rtl/>
              </w:rPr>
              <w:t>القرآن</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في صفحات مصحف الإمكان</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أثمارها منابت</w:t>
            </w:r>
            <w:r w:rsidRPr="008E1AA6">
              <w:rPr>
                <w:rtl/>
              </w:rPr>
              <w:t xml:space="preserve"> </w:t>
            </w:r>
            <w:r w:rsidRPr="003227FD">
              <w:rPr>
                <w:rtl/>
              </w:rPr>
              <w:t>للمعرفة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من جنّة الذات غدت مقتطفة</w:t>
            </w:r>
            <w:r w:rsidR="00DC0F87" w:rsidRPr="00725071">
              <w:rPr>
                <w:rStyle w:val="libPoemTiniChar0"/>
                <w:rtl/>
              </w:rPr>
              <w:br/>
              <w:t> </w:t>
            </w:r>
          </w:p>
        </w:tc>
      </w:tr>
    </w:tbl>
    <w:p w:rsidR="008E1AA6" w:rsidRDefault="008E1AA6" w:rsidP="008E1AA6">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CB2880" w:rsidP="00423EC8">
            <w:pPr>
              <w:pStyle w:val="libPoem"/>
            </w:pPr>
            <w:r w:rsidRPr="003227FD">
              <w:rPr>
                <w:rtl/>
              </w:rPr>
              <w:lastRenderedPageBreak/>
              <w:t>لك الهنا يا</w:t>
            </w:r>
            <w:r w:rsidRPr="008E1AA6">
              <w:rPr>
                <w:rtl/>
              </w:rPr>
              <w:t xml:space="preserve"> </w:t>
            </w:r>
            <w:r w:rsidR="00692040">
              <w:rPr>
                <w:rtl/>
              </w:rPr>
              <w:t>(</w:t>
            </w:r>
            <w:r w:rsidRPr="003227FD">
              <w:rPr>
                <w:rtl/>
              </w:rPr>
              <w:t>سيّد الوجود</w:t>
            </w:r>
            <w:r w:rsidR="00692040">
              <w:rPr>
                <w:rtl/>
              </w:rPr>
              <w:t>)</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CB2880" w:rsidP="00423EC8">
            <w:pPr>
              <w:pStyle w:val="libPoem"/>
            </w:pPr>
            <w:r w:rsidRPr="003227FD">
              <w:rPr>
                <w:rtl/>
              </w:rPr>
              <w:t>في نشئات الغيب والشهود</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بمن تعالى شأنها</w:t>
            </w:r>
            <w:r w:rsidRPr="008E1AA6">
              <w:rPr>
                <w:rtl/>
              </w:rPr>
              <w:t xml:space="preserve"> </w:t>
            </w:r>
            <w:r w:rsidRPr="003227FD">
              <w:rPr>
                <w:rtl/>
              </w:rPr>
              <w:t>عن مثل</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كيف ولا تكرار في التجلّي</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لا يتثنى هيكل</w:t>
            </w:r>
            <w:r w:rsidRPr="008E1AA6">
              <w:rPr>
                <w:rtl/>
              </w:rPr>
              <w:t xml:space="preserve"> </w:t>
            </w:r>
            <w:r w:rsidRPr="003227FD">
              <w:rPr>
                <w:rtl/>
              </w:rPr>
              <w:t>التوحيد</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فكيف بالنظير والنديد</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وملتقى القوسين</w:t>
            </w:r>
            <w:r w:rsidRPr="008E1AA6">
              <w:rPr>
                <w:rtl/>
              </w:rPr>
              <w:t xml:space="preserve"> </w:t>
            </w:r>
            <w:r w:rsidRPr="003227FD">
              <w:rPr>
                <w:rtl/>
              </w:rPr>
              <w:t>نقطة</w:t>
            </w:r>
            <w:r>
              <w:rPr>
                <w:rtl/>
              </w:rPr>
              <w:t>،</w:t>
            </w:r>
            <w:r w:rsidRPr="003227FD">
              <w:rPr>
                <w:rtl/>
              </w:rPr>
              <w:t xml:space="preserve"> فلا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ترى لها ثانية أو بدلا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وحيدة في مجدها</w:t>
            </w:r>
            <w:r w:rsidRPr="008E1AA6">
              <w:rPr>
                <w:rtl/>
              </w:rPr>
              <w:t xml:space="preserve"> </w:t>
            </w:r>
            <w:r w:rsidRPr="003227FD">
              <w:rPr>
                <w:rtl/>
              </w:rPr>
              <w:t>القديم</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فريدة في أحسن التقويم</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وما أصابها من</w:t>
            </w:r>
            <w:r w:rsidRPr="008E1AA6">
              <w:rPr>
                <w:rtl/>
              </w:rPr>
              <w:t xml:space="preserve"> </w:t>
            </w:r>
            <w:r w:rsidRPr="003227FD">
              <w:rPr>
                <w:rtl/>
              </w:rPr>
              <w:t>المصاب</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 xml:space="preserve">مفتاح بابه </w:t>
            </w:r>
            <w:r w:rsidR="00692040">
              <w:rPr>
                <w:rtl/>
              </w:rPr>
              <w:t>(</w:t>
            </w:r>
            <w:r w:rsidRPr="003227FD">
              <w:rPr>
                <w:rtl/>
              </w:rPr>
              <w:t>حديث الباب</w:t>
            </w:r>
            <w:r w:rsidR="00692040">
              <w:rPr>
                <w:rtl/>
              </w:rPr>
              <w:t>)</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إنّ حديث الباب ذو</w:t>
            </w:r>
            <w:r w:rsidRPr="008E1AA6">
              <w:rPr>
                <w:rtl/>
              </w:rPr>
              <w:t xml:space="preserve"> </w:t>
            </w:r>
            <w:r w:rsidRPr="003227FD">
              <w:rPr>
                <w:rtl/>
              </w:rPr>
              <w:t>شجون</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ممّا به جنت يد الخؤون</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أيهجم العدى على</w:t>
            </w:r>
            <w:r w:rsidRPr="008E1AA6">
              <w:rPr>
                <w:rtl/>
              </w:rPr>
              <w:t xml:space="preserve"> </w:t>
            </w:r>
            <w:r w:rsidRPr="003227FD">
              <w:rPr>
                <w:rtl/>
              </w:rPr>
              <w:t>بيت الهدى</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ومهبط الوحي ومنتدى الندى</w:t>
            </w:r>
            <w:r>
              <w:rPr>
                <w:rtl/>
              </w:rPr>
              <w:t>؟</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أيضرم النار بباب</w:t>
            </w:r>
            <w:r w:rsidRPr="008E1AA6">
              <w:rPr>
                <w:rtl/>
              </w:rPr>
              <w:t xml:space="preserve"> </w:t>
            </w:r>
            <w:r w:rsidRPr="003227FD">
              <w:rPr>
                <w:rtl/>
              </w:rPr>
              <w:t>دارها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وآية النور علا منارها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وبابها باب نبي</w:t>
            </w:r>
            <w:r w:rsidRPr="008E1AA6">
              <w:rPr>
                <w:rtl/>
              </w:rPr>
              <w:t xml:space="preserve"> </w:t>
            </w:r>
            <w:r w:rsidRPr="003227FD">
              <w:rPr>
                <w:rtl/>
              </w:rPr>
              <w:t>الرحمة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وباب أبواب نجاة الأُمّة</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بل بابها باب</w:t>
            </w:r>
            <w:r w:rsidRPr="008E1AA6">
              <w:rPr>
                <w:rtl/>
              </w:rPr>
              <w:t xml:space="preserve"> </w:t>
            </w:r>
            <w:r w:rsidRPr="003227FD">
              <w:rPr>
                <w:rtl/>
              </w:rPr>
              <w:t>العلي الأعلى</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فثمّ وجه الله قد تجلىَّ</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ما اكتسبوا بالنار</w:t>
            </w:r>
            <w:r w:rsidRPr="008E1AA6">
              <w:rPr>
                <w:rtl/>
              </w:rPr>
              <w:t xml:space="preserve"> </w:t>
            </w:r>
            <w:r w:rsidRPr="003227FD">
              <w:rPr>
                <w:rtl/>
              </w:rPr>
              <w:t>غير العار</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ومن ورائه عذاب النار</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ما أجهل القوم</w:t>
            </w:r>
            <w:r w:rsidRPr="008E1AA6">
              <w:rPr>
                <w:rtl/>
              </w:rPr>
              <w:t xml:space="preserve"> </w:t>
            </w:r>
            <w:r w:rsidRPr="003227FD">
              <w:rPr>
                <w:rtl/>
              </w:rPr>
              <w:t>فإنّ النار لا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تطفئ نور الله جلّ وعلا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وإنّ كسر الضلع</w:t>
            </w:r>
            <w:r w:rsidRPr="008E1AA6">
              <w:rPr>
                <w:rtl/>
              </w:rPr>
              <w:t xml:space="preserve"> </w:t>
            </w:r>
            <w:r w:rsidRPr="003227FD">
              <w:rPr>
                <w:rtl/>
              </w:rPr>
              <w:t>ليس ينجبر</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إلاَّ بصمصام عزيز مقتدر</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إذ رضّ تلك الأضلع</w:t>
            </w:r>
            <w:r w:rsidRPr="008E1AA6">
              <w:rPr>
                <w:rtl/>
              </w:rPr>
              <w:t xml:space="preserve"> </w:t>
            </w:r>
            <w:r w:rsidRPr="003227FD">
              <w:rPr>
                <w:rtl/>
              </w:rPr>
              <w:t>الزكيّة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رزيّة لا مثلها رزيّة</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ومن نبوع الدم من</w:t>
            </w:r>
            <w:r w:rsidRPr="008E1AA6">
              <w:rPr>
                <w:rtl/>
              </w:rPr>
              <w:t xml:space="preserve"> </w:t>
            </w:r>
            <w:r w:rsidRPr="003227FD">
              <w:rPr>
                <w:rtl/>
              </w:rPr>
              <w:t>ثدييها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يُعرف عُظم ما جرى عليها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وجاوز الحدّ بلطم</w:t>
            </w:r>
            <w:r w:rsidRPr="008E1AA6">
              <w:rPr>
                <w:rtl/>
              </w:rPr>
              <w:t xml:space="preserve"> </w:t>
            </w:r>
            <w:r w:rsidRPr="003227FD">
              <w:rPr>
                <w:rtl/>
              </w:rPr>
              <w:t>الخدّ</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شلّت يد الطغيان والتعدّيّ</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فاحمرّت العين</w:t>
            </w:r>
            <w:r>
              <w:rPr>
                <w:rtl/>
              </w:rPr>
              <w:t>،</w:t>
            </w:r>
            <w:r w:rsidRPr="008E1AA6">
              <w:rPr>
                <w:rtl/>
              </w:rPr>
              <w:t xml:space="preserve"> </w:t>
            </w:r>
            <w:r w:rsidRPr="003227FD">
              <w:rPr>
                <w:rtl/>
              </w:rPr>
              <w:t>وعين المعرفة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تذرف بالدمع على تلك الصفة</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ولا تزيل حمرة</w:t>
            </w:r>
            <w:r w:rsidRPr="008E1AA6">
              <w:rPr>
                <w:rtl/>
              </w:rPr>
              <w:t xml:space="preserve"> </w:t>
            </w:r>
            <w:r w:rsidRPr="003227FD">
              <w:rPr>
                <w:rtl/>
              </w:rPr>
              <w:t>العين سوى</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بيض السيوف يوم ينشر اللوى</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وللسياط رنّة</w:t>
            </w:r>
            <w:r>
              <w:rPr>
                <w:rtl/>
              </w:rPr>
              <w:t>،</w:t>
            </w:r>
            <w:r w:rsidRPr="008E1AA6">
              <w:rPr>
                <w:rtl/>
              </w:rPr>
              <w:t xml:space="preserve"> </w:t>
            </w:r>
            <w:r w:rsidRPr="003227FD">
              <w:rPr>
                <w:rtl/>
              </w:rPr>
              <w:t>صداها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في مسمع الدهر</w:t>
            </w:r>
            <w:r>
              <w:rPr>
                <w:rtl/>
              </w:rPr>
              <w:t>،</w:t>
            </w:r>
            <w:r w:rsidRPr="003227FD">
              <w:rPr>
                <w:rtl/>
              </w:rPr>
              <w:t xml:space="preserve"> فما أشجاها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والأثر الباقي</w:t>
            </w:r>
            <w:r w:rsidRPr="008E1AA6">
              <w:rPr>
                <w:rtl/>
              </w:rPr>
              <w:t xml:space="preserve"> </w:t>
            </w:r>
            <w:r w:rsidRPr="003227FD">
              <w:rPr>
                <w:rtl/>
              </w:rPr>
              <w:t>كمثل الدملج</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في عضد الزهراء أقوى الحجج</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ومن سواد متنها</w:t>
            </w:r>
            <w:r w:rsidRPr="008E1AA6">
              <w:rPr>
                <w:rtl/>
              </w:rPr>
              <w:t xml:space="preserve"> </w:t>
            </w:r>
            <w:r w:rsidRPr="003227FD">
              <w:rPr>
                <w:rtl/>
              </w:rPr>
              <w:t>اسودّ الفضا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يا ساعد الله العلي المرتضى</w:t>
            </w:r>
            <w:r w:rsidR="00DC0F87" w:rsidRPr="00725071">
              <w:rPr>
                <w:rStyle w:val="libPoemTiniChar0"/>
                <w:rtl/>
              </w:rPr>
              <w:br/>
              <w:t> </w:t>
            </w:r>
          </w:p>
        </w:tc>
      </w:tr>
    </w:tbl>
    <w:p w:rsidR="008E1AA6" w:rsidRDefault="008E1AA6" w:rsidP="008E1AA6">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CB2880" w:rsidP="00423EC8">
            <w:pPr>
              <w:pStyle w:val="libPoem"/>
            </w:pPr>
            <w:r w:rsidRPr="003227FD">
              <w:rPr>
                <w:rtl/>
              </w:rPr>
              <w:lastRenderedPageBreak/>
              <w:t>ووكز نعل السيف في</w:t>
            </w:r>
            <w:r w:rsidRPr="008E1AA6">
              <w:rPr>
                <w:rtl/>
              </w:rPr>
              <w:t xml:space="preserve"> </w:t>
            </w:r>
            <w:r w:rsidRPr="003227FD">
              <w:rPr>
                <w:rtl/>
              </w:rPr>
              <w:t>جنبيها</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CB2880" w:rsidP="00423EC8">
            <w:pPr>
              <w:pStyle w:val="libPoem"/>
            </w:pPr>
            <w:r w:rsidRPr="003227FD">
              <w:rPr>
                <w:rtl/>
              </w:rPr>
              <w:t>أتى بكل ما أتى عليها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ولست أدري خبر</w:t>
            </w:r>
            <w:r w:rsidRPr="008E1AA6">
              <w:rPr>
                <w:rtl/>
              </w:rPr>
              <w:t xml:space="preserve"> </w:t>
            </w:r>
            <w:r w:rsidRPr="003227FD">
              <w:rPr>
                <w:rtl/>
              </w:rPr>
              <w:t>المسمار</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سل صدرَها خزانة الأسرار</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وفي جنين المجد ما</w:t>
            </w:r>
            <w:r w:rsidRPr="008E1AA6">
              <w:rPr>
                <w:rtl/>
              </w:rPr>
              <w:t xml:space="preserve"> </w:t>
            </w:r>
            <w:r w:rsidRPr="003227FD">
              <w:rPr>
                <w:rtl/>
              </w:rPr>
              <w:t>يُدمي الحشا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وهل لهم إخفاء أمر قد فشا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والبابُ والجدار</w:t>
            </w:r>
            <w:r w:rsidRPr="008E1AA6">
              <w:rPr>
                <w:rtl/>
              </w:rPr>
              <w:t xml:space="preserve"> </w:t>
            </w:r>
            <w:r w:rsidRPr="003227FD">
              <w:rPr>
                <w:rtl/>
              </w:rPr>
              <w:t>والدماءُ</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شهود صدق ما به خفاء</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لقد جنى الجاني</w:t>
            </w:r>
            <w:r w:rsidRPr="008E1AA6">
              <w:rPr>
                <w:rtl/>
              </w:rPr>
              <w:t xml:space="preserve"> </w:t>
            </w:r>
            <w:r w:rsidRPr="003227FD">
              <w:rPr>
                <w:rtl/>
              </w:rPr>
              <w:t>على جنينها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فاندكّت الجبال من حنينها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أهكذا يُصنع بابنة</w:t>
            </w:r>
            <w:r w:rsidRPr="008E1AA6">
              <w:rPr>
                <w:rtl/>
              </w:rPr>
              <w:t xml:space="preserve"> </w:t>
            </w:r>
            <w:r w:rsidRPr="003227FD">
              <w:rPr>
                <w:rtl/>
              </w:rPr>
              <w:t>النبي</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حرصاً على الملك فيا للعجب</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أتُمنع المكروبة</w:t>
            </w:r>
            <w:r w:rsidRPr="008E1AA6">
              <w:rPr>
                <w:rtl/>
              </w:rPr>
              <w:t xml:space="preserve"> </w:t>
            </w:r>
            <w:r w:rsidRPr="003227FD">
              <w:rPr>
                <w:rtl/>
              </w:rPr>
              <w:t>المقروحة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عن البكا خوفاً من الفضيحة</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تالله ينبغي لها</w:t>
            </w:r>
            <w:r w:rsidRPr="008E1AA6">
              <w:rPr>
                <w:rtl/>
              </w:rPr>
              <w:t xml:space="preserve"> </w:t>
            </w:r>
            <w:r w:rsidRPr="003227FD">
              <w:rPr>
                <w:rtl/>
              </w:rPr>
              <w:t>تبكي دما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ما دامت الأرض ودارت السما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لفقد عِزّها</w:t>
            </w:r>
            <w:r>
              <w:rPr>
                <w:rtl/>
              </w:rPr>
              <w:t>:</w:t>
            </w:r>
            <w:r w:rsidRPr="008E1AA6">
              <w:rPr>
                <w:rtl/>
              </w:rPr>
              <w:t xml:space="preserve"> </w:t>
            </w:r>
            <w:r w:rsidRPr="003227FD">
              <w:rPr>
                <w:rtl/>
              </w:rPr>
              <w:t>أبيها السامي</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ولاهتضامها وذُلّ الحامي</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أتستباح نحلة</w:t>
            </w:r>
            <w:r w:rsidRPr="008E1AA6">
              <w:rPr>
                <w:rtl/>
              </w:rPr>
              <w:t xml:space="preserve"> </w:t>
            </w:r>
            <w:r w:rsidRPr="003227FD">
              <w:rPr>
                <w:rtl/>
              </w:rPr>
              <w:t>الصدّيقة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وإرثها من أشرف الخليقة</w:t>
            </w:r>
            <w:r>
              <w:rPr>
                <w:rtl/>
              </w:rPr>
              <w:t>؟</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كيف يُردّ قولها</w:t>
            </w:r>
            <w:r w:rsidRPr="008E1AA6">
              <w:rPr>
                <w:rtl/>
              </w:rPr>
              <w:t xml:space="preserve"> </w:t>
            </w:r>
            <w:r w:rsidRPr="003227FD">
              <w:rPr>
                <w:rtl/>
              </w:rPr>
              <w:t>بالزور</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إذ هو ردّ آية التطهير</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أيؤْخذ الدين من</w:t>
            </w:r>
            <w:r w:rsidRPr="008E1AA6">
              <w:rPr>
                <w:rtl/>
              </w:rPr>
              <w:t xml:space="preserve"> </w:t>
            </w:r>
            <w:r w:rsidRPr="003227FD">
              <w:rPr>
                <w:rtl/>
              </w:rPr>
              <w:t>الأعرابي</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وينبذ المنصوص بالكتاب</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فاستلبوا ما ملكت</w:t>
            </w:r>
            <w:r w:rsidRPr="008E1AA6">
              <w:rPr>
                <w:rtl/>
              </w:rPr>
              <w:t xml:space="preserve"> </w:t>
            </w:r>
            <w:r w:rsidRPr="003227FD">
              <w:rPr>
                <w:rtl/>
              </w:rPr>
              <w:t>يداها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وارتكبوا الجريمة مُنتهاها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يا ويلهم قد</w:t>
            </w:r>
            <w:r w:rsidRPr="008E1AA6">
              <w:rPr>
                <w:rtl/>
              </w:rPr>
              <w:t xml:space="preserve"> </w:t>
            </w:r>
            <w:r w:rsidRPr="003227FD">
              <w:rPr>
                <w:rtl/>
              </w:rPr>
              <w:t>سألوها البيّنة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على خلاف السنّة المبيّنة</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وردّهم شهادة</w:t>
            </w:r>
            <w:r w:rsidRPr="008E1AA6">
              <w:rPr>
                <w:rtl/>
              </w:rPr>
              <w:t xml:space="preserve"> </w:t>
            </w:r>
            <w:r w:rsidRPr="003227FD">
              <w:rPr>
                <w:rtl/>
              </w:rPr>
              <w:t>الشهود</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أكبر شاهد على المقصود</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ولم يكن سدّ</w:t>
            </w:r>
            <w:r w:rsidRPr="008E1AA6">
              <w:rPr>
                <w:rtl/>
              </w:rPr>
              <w:t xml:space="preserve"> </w:t>
            </w:r>
            <w:r w:rsidRPr="003227FD">
              <w:rPr>
                <w:rtl/>
              </w:rPr>
              <w:t>الثغور غرَضا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بل سدّ بابها وباب المرتضى</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صدّوا عن الحق</w:t>
            </w:r>
            <w:r w:rsidRPr="008E1AA6">
              <w:rPr>
                <w:rtl/>
              </w:rPr>
              <w:t xml:space="preserve"> </w:t>
            </w:r>
            <w:r w:rsidRPr="003227FD">
              <w:rPr>
                <w:rtl/>
              </w:rPr>
              <w:t>وسدّوا بابه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كأنّهم قد أمنوا عقابه</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أبضعة الطهر</w:t>
            </w:r>
            <w:r>
              <w:rPr>
                <w:rtl/>
              </w:rPr>
              <w:t>،</w:t>
            </w:r>
            <w:r w:rsidRPr="008E1AA6">
              <w:rPr>
                <w:rtl/>
              </w:rPr>
              <w:t xml:space="preserve"> </w:t>
            </w:r>
            <w:r w:rsidRPr="003227FD">
              <w:rPr>
                <w:rtl/>
              </w:rPr>
              <w:t>العظيم قدرها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تدفن ليلاً ويعفّى قبرها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ما دُفنت ليلاً</w:t>
            </w:r>
            <w:r w:rsidRPr="008E1AA6">
              <w:rPr>
                <w:rtl/>
              </w:rPr>
              <w:t xml:space="preserve"> </w:t>
            </w:r>
            <w:r w:rsidRPr="003227FD">
              <w:rPr>
                <w:rtl/>
              </w:rPr>
              <w:t>بستر وخفا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إلاَّ لوجدها على أهل الجفا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ما سمع السامع</w:t>
            </w:r>
            <w:r w:rsidRPr="008E1AA6">
              <w:rPr>
                <w:rtl/>
              </w:rPr>
              <w:t xml:space="preserve"> </w:t>
            </w:r>
            <w:r w:rsidRPr="003227FD">
              <w:rPr>
                <w:rtl/>
              </w:rPr>
              <w:t>فيما سمعا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مجهولة بالقدر وبالقبر معا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CB2880" w:rsidP="00423EC8">
            <w:pPr>
              <w:pStyle w:val="libPoem"/>
            </w:pPr>
            <w:r w:rsidRPr="003227FD">
              <w:rPr>
                <w:rtl/>
              </w:rPr>
              <w:t>يا ويلهم من غضب</w:t>
            </w:r>
            <w:r w:rsidRPr="008E1AA6">
              <w:rPr>
                <w:rtl/>
              </w:rPr>
              <w:t xml:space="preserve"> </w:t>
            </w:r>
            <w:r w:rsidRPr="003227FD">
              <w:rPr>
                <w:rtl/>
              </w:rPr>
              <w:t>الجبّار</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CB2880" w:rsidP="00423EC8">
            <w:pPr>
              <w:pStyle w:val="libPoem"/>
            </w:pPr>
            <w:r w:rsidRPr="003227FD">
              <w:rPr>
                <w:rtl/>
              </w:rPr>
              <w:t>بظلمهم ريحانة المختار</w:t>
            </w:r>
            <w:r w:rsidR="00DC0F87" w:rsidRPr="00725071">
              <w:rPr>
                <w:rStyle w:val="libPoemTiniChar0"/>
                <w:rtl/>
              </w:rPr>
              <w:br/>
              <w:t> </w:t>
            </w:r>
          </w:p>
        </w:tc>
      </w:tr>
    </w:tbl>
    <w:p w:rsidR="008E1AA6" w:rsidRDefault="008E1AA6" w:rsidP="008E1AA6">
      <w:pPr>
        <w:pStyle w:val="libNormal"/>
        <w:rPr>
          <w:rtl/>
        </w:rPr>
      </w:pPr>
      <w:r>
        <w:rPr>
          <w:rtl/>
        </w:rPr>
        <w:br w:type="page"/>
      </w:r>
    </w:p>
    <w:p w:rsidR="008E1AA6" w:rsidRPr="008E1AA6" w:rsidRDefault="008E1AA6" w:rsidP="006F4F49">
      <w:pPr>
        <w:pStyle w:val="libNormal"/>
      </w:pPr>
      <w:r w:rsidRPr="006F4F49">
        <w:rPr>
          <w:rtl/>
        </w:rPr>
        <w:lastRenderedPageBreak/>
        <w:t>3</w:t>
      </w:r>
      <w:r w:rsidR="00275503">
        <w:rPr>
          <w:rtl/>
        </w:rPr>
        <w:t xml:space="preserve"> - </w:t>
      </w:r>
      <w:r w:rsidRPr="006F4F49">
        <w:rPr>
          <w:rtl/>
        </w:rPr>
        <w:t>لبعض الشعراء المتأخّرين:</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6F0C40" w:rsidP="00423EC8">
            <w:pPr>
              <w:pStyle w:val="libPoem"/>
            </w:pPr>
            <w:r w:rsidRPr="003227FD">
              <w:rPr>
                <w:rtl/>
              </w:rPr>
              <w:t>إن قيل حوّاء قلت</w:t>
            </w:r>
            <w:r>
              <w:rPr>
                <w:rtl/>
              </w:rPr>
              <w:t>:</w:t>
            </w:r>
            <w:r w:rsidRPr="008E1AA6">
              <w:rPr>
                <w:rtl/>
              </w:rPr>
              <w:t xml:space="preserve"> </w:t>
            </w:r>
            <w:r w:rsidRPr="003227FD">
              <w:rPr>
                <w:rtl/>
              </w:rPr>
              <w:t>فاطم فخرها</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6F0C40" w:rsidP="00423EC8">
            <w:pPr>
              <w:pStyle w:val="libPoem"/>
            </w:pPr>
            <w:r w:rsidRPr="003227FD">
              <w:rPr>
                <w:rtl/>
              </w:rPr>
              <w:t>أو قيل مريم قلت</w:t>
            </w:r>
            <w:r>
              <w:rPr>
                <w:rtl/>
              </w:rPr>
              <w:t>:</w:t>
            </w:r>
            <w:r w:rsidRPr="003227FD">
              <w:rPr>
                <w:rtl/>
              </w:rPr>
              <w:t xml:space="preserve"> فاطم أفضلُ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أفهل لحوّا والد</w:t>
            </w:r>
            <w:r w:rsidRPr="008E1AA6">
              <w:rPr>
                <w:rtl/>
              </w:rPr>
              <w:t xml:space="preserve"> </w:t>
            </w:r>
            <w:r w:rsidRPr="003227FD">
              <w:rPr>
                <w:rtl/>
              </w:rPr>
              <w:t>كمحمد</w:t>
            </w:r>
            <w:r>
              <w:rPr>
                <w:rtl/>
              </w:rPr>
              <w:t>؟</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أم هل لمريم مثل فاطم أشبُلُ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كلٌّ لها حين</w:t>
            </w:r>
            <w:r w:rsidRPr="008E1AA6">
              <w:rPr>
                <w:rtl/>
              </w:rPr>
              <w:t xml:space="preserve"> </w:t>
            </w:r>
            <w:r w:rsidRPr="003227FD">
              <w:rPr>
                <w:rtl/>
              </w:rPr>
              <w:t>الولادة حالة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منها عقول ذوي البصائر تذهلُ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هذي لنخلتها التجت</w:t>
            </w:r>
            <w:r w:rsidRPr="008E1AA6">
              <w:rPr>
                <w:rtl/>
              </w:rPr>
              <w:t xml:space="preserve"> </w:t>
            </w:r>
            <w:r w:rsidRPr="003227FD">
              <w:rPr>
                <w:rtl/>
              </w:rPr>
              <w:t>فتساقطت</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رطباً جنيّاً فهي منه تأكلُ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وضعت بعيسى وهي</w:t>
            </w:r>
            <w:r w:rsidRPr="008E1AA6">
              <w:rPr>
                <w:rtl/>
              </w:rPr>
              <w:t xml:space="preserve"> </w:t>
            </w:r>
            <w:r w:rsidRPr="003227FD">
              <w:rPr>
                <w:rtl/>
              </w:rPr>
              <w:t>غير مروعة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أنّى وحارسها السرّي الأبسلُ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وإلى الجدار وصفحة</w:t>
            </w:r>
            <w:r w:rsidRPr="008E1AA6">
              <w:rPr>
                <w:rtl/>
              </w:rPr>
              <w:t xml:space="preserve"> </w:t>
            </w:r>
            <w:r w:rsidRPr="003227FD">
              <w:rPr>
                <w:rtl/>
              </w:rPr>
              <w:t>الباب التجت</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بنت النبي فأسقطت ما تحملُ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سقطت وأسقطت</w:t>
            </w:r>
            <w:r w:rsidRPr="008E1AA6">
              <w:rPr>
                <w:rtl/>
              </w:rPr>
              <w:t xml:space="preserve"> </w:t>
            </w:r>
            <w:r w:rsidRPr="003227FD">
              <w:rPr>
                <w:rtl/>
              </w:rPr>
              <w:t>الجنين وحولها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من كل ذي حسبٍ لئيمٍ جحفلُ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هذا يعنّفها وذاك</w:t>
            </w:r>
            <w:r w:rsidRPr="008E1AA6">
              <w:rPr>
                <w:rtl/>
              </w:rPr>
              <w:t xml:space="preserve"> </w:t>
            </w:r>
            <w:r w:rsidRPr="003227FD">
              <w:rPr>
                <w:rtl/>
              </w:rPr>
              <w:t>يدعّها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ويردّها هذا وهذا يركلُ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وأمامها أسد</w:t>
            </w:r>
            <w:r w:rsidRPr="008E1AA6">
              <w:rPr>
                <w:rtl/>
              </w:rPr>
              <w:t xml:space="preserve"> </w:t>
            </w:r>
            <w:r w:rsidRPr="003227FD">
              <w:rPr>
                <w:rtl/>
              </w:rPr>
              <w:t>الأسود</w:t>
            </w:r>
            <w:r>
              <w:rPr>
                <w:rtl/>
              </w:rPr>
              <w:t>،</w:t>
            </w:r>
            <w:r w:rsidRPr="003227FD">
              <w:rPr>
                <w:rtl/>
              </w:rPr>
              <w:t xml:space="preserve"> يقوده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بالحبل قنفذ هل كهذا معضلُ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ولسوف تأْتي في</w:t>
            </w:r>
            <w:r w:rsidRPr="008E1AA6">
              <w:rPr>
                <w:rtl/>
              </w:rPr>
              <w:t xml:space="preserve"> </w:t>
            </w:r>
            <w:r w:rsidRPr="003227FD">
              <w:rPr>
                <w:rtl/>
              </w:rPr>
              <w:t>القيامة فاطم</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تشكو إلى ربّ السماء وتعولُ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ولترفعنَّ جنينها</w:t>
            </w:r>
            <w:r w:rsidRPr="008E1AA6">
              <w:rPr>
                <w:rtl/>
              </w:rPr>
              <w:t xml:space="preserve"> </w:t>
            </w:r>
            <w:r w:rsidRPr="003227FD">
              <w:rPr>
                <w:rtl/>
              </w:rPr>
              <w:t>وحنينها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بشكاية منها السما تتزلزلُ</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ربّاه</w:t>
            </w:r>
            <w:r>
              <w:rPr>
                <w:rtl/>
              </w:rPr>
              <w:t>!</w:t>
            </w:r>
            <w:r w:rsidRPr="003227FD">
              <w:rPr>
                <w:rtl/>
              </w:rPr>
              <w:t xml:space="preserve"> ميراثي</w:t>
            </w:r>
            <w:r w:rsidRPr="008E1AA6">
              <w:rPr>
                <w:rtl/>
              </w:rPr>
              <w:t xml:space="preserve"> </w:t>
            </w:r>
            <w:r w:rsidRPr="003227FD">
              <w:rPr>
                <w:rtl/>
              </w:rPr>
              <w:t>وبعلي حقَّه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غصبوا</w:t>
            </w:r>
            <w:r>
              <w:rPr>
                <w:rtl/>
              </w:rPr>
              <w:t>،</w:t>
            </w:r>
            <w:r w:rsidRPr="003227FD">
              <w:rPr>
                <w:rtl/>
              </w:rPr>
              <w:t xml:space="preserve"> وأبنائي جميعاً قُتّلوا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فرخاي</w:t>
            </w:r>
            <w:r>
              <w:rPr>
                <w:rtl/>
              </w:rPr>
              <w:t>:</w:t>
            </w:r>
            <w:r w:rsidRPr="003227FD">
              <w:rPr>
                <w:rtl/>
              </w:rPr>
              <w:t xml:space="preserve"> ذا</w:t>
            </w:r>
            <w:r w:rsidRPr="008E1AA6">
              <w:rPr>
                <w:rtl/>
              </w:rPr>
              <w:t xml:space="preserve"> </w:t>
            </w:r>
            <w:r w:rsidRPr="003227FD">
              <w:rPr>
                <w:rtl/>
              </w:rPr>
              <w:t>بالسُمّ أمسى قلبه</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قطعاً</w:t>
            </w:r>
            <w:r>
              <w:rPr>
                <w:rtl/>
              </w:rPr>
              <w:t>،</w:t>
            </w:r>
            <w:r w:rsidRPr="003227FD">
              <w:rPr>
                <w:rtl/>
              </w:rPr>
              <w:t xml:space="preserve"> وهذا بالدماء مغسّلُ</w:t>
            </w:r>
            <w:r w:rsidR="00DC0F87" w:rsidRPr="00725071">
              <w:rPr>
                <w:rStyle w:val="libPoemTiniChar0"/>
                <w:rtl/>
              </w:rPr>
              <w:br/>
              <w:t> </w:t>
            </w:r>
          </w:p>
        </w:tc>
      </w:tr>
    </w:tbl>
    <w:p w:rsidR="008E1AA6" w:rsidRPr="008E1AA6" w:rsidRDefault="008E1AA6" w:rsidP="006F4F49">
      <w:pPr>
        <w:pStyle w:val="libNormal"/>
      </w:pPr>
      <w:r w:rsidRPr="006F4F49">
        <w:rPr>
          <w:rtl/>
        </w:rPr>
        <w:t>4</w:t>
      </w:r>
      <w:r w:rsidR="00275503">
        <w:rPr>
          <w:rtl/>
        </w:rPr>
        <w:t xml:space="preserve"> - </w:t>
      </w:r>
      <w:r w:rsidRPr="006F4F49">
        <w:rPr>
          <w:rtl/>
        </w:rPr>
        <w:t>ومن قصيدة لبعض أشراف مكّة، نقتطف منها بعضها:</w:t>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6F0C40" w:rsidP="00423EC8">
            <w:pPr>
              <w:pStyle w:val="libPoem"/>
            </w:pPr>
            <w:r w:rsidRPr="003227FD">
              <w:rPr>
                <w:rtl/>
              </w:rPr>
              <w:t>وأتت فاطم تطالب</w:t>
            </w:r>
            <w:r w:rsidRPr="008E1AA6">
              <w:rPr>
                <w:rtl/>
              </w:rPr>
              <w:t xml:space="preserve"> </w:t>
            </w:r>
            <w:r w:rsidRPr="003227FD">
              <w:rPr>
                <w:rtl/>
              </w:rPr>
              <w:t>بالإرث</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6F0C40" w:rsidP="00423EC8">
            <w:pPr>
              <w:pStyle w:val="libPoem"/>
            </w:pPr>
            <w:r w:rsidRPr="003227FD">
              <w:rPr>
                <w:rtl/>
              </w:rPr>
              <w:t>من المصطفى فما ورّثاها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ليت شعري لِمَ</w:t>
            </w:r>
            <w:r w:rsidRPr="008E1AA6">
              <w:rPr>
                <w:rtl/>
              </w:rPr>
              <w:t xml:space="preserve"> </w:t>
            </w:r>
            <w:r w:rsidRPr="003227FD">
              <w:rPr>
                <w:rtl/>
              </w:rPr>
              <w:t>خولفت سنن</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القرآن فيها</w:t>
            </w:r>
            <w:r>
              <w:rPr>
                <w:rtl/>
              </w:rPr>
              <w:t>؟</w:t>
            </w:r>
            <w:r w:rsidRPr="003227FD">
              <w:rPr>
                <w:rtl/>
              </w:rPr>
              <w:t xml:space="preserve"> والله قد أعلاها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نُسخت آية</w:t>
            </w:r>
            <w:r w:rsidRPr="008E1AA6">
              <w:rPr>
                <w:rtl/>
              </w:rPr>
              <w:t xml:space="preserve"> </w:t>
            </w:r>
            <w:r w:rsidRPr="003227FD">
              <w:rPr>
                <w:rtl/>
              </w:rPr>
              <w:t>المواريث منها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أم هُما بعد فرضها بدّلاها</w:t>
            </w:r>
            <w:r>
              <w:rPr>
                <w:rtl/>
              </w:rPr>
              <w:t>؟</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أم ترى آية</w:t>
            </w:r>
            <w:r w:rsidRPr="008E1AA6">
              <w:rPr>
                <w:rtl/>
              </w:rPr>
              <w:t xml:space="preserve"> </w:t>
            </w:r>
            <w:r w:rsidRPr="003227FD">
              <w:rPr>
                <w:rtl/>
              </w:rPr>
              <w:t>المودّة لم تا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تِ بوُدّ الزهراء في قرباها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ثم قالا</w:t>
            </w:r>
            <w:r>
              <w:rPr>
                <w:rtl/>
              </w:rPr>
              <w:t>:</w:t>
            </w:r>
            <w:r w:rsidRPr="003227FD">
              <w:rPr>
                <w:rtl/>
              </w:rPr>
              <w:t xml:space="preserve"> أبوكِ</w:t>
            </w:r>
            <w:r w:rsidRPr="008E1AA6">
              <w:rPr>
                <w:rtl/>
              </w:rPr>
              <w:t xml:space="preserve"> </w:t>
            </w:r>
            <w:r w:rsidRPr="003227FD">
              <w:rPr>
                <w:rtl/>
              </w:rPr>
              <w:t>جاء بهذا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حجّة من عنادهم نصباها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قال</w:t>
            </w:r>
            <w:r>
              <w:rPr>
                <w:rtl/>
              </w:rPr>
              <w:t>:</w:t>
            </w:r>
            <w:r w:rsidRPr="003227FD">
              <w:rPr>
                <w:rtl/>
              </w:rPr>
              <w:t xml:space="preserve"> للأنبياء</w:t>
            </w:r>
            <w:r w:rsidRPr="008E1AA6">
              <w:rPr>
                <w:rtl/>
              </w:rPr>
              <w:t xml:space="preserve"> </w:t>
            </w:r>
            <w:r w:rsidRPr="003227FD">
              <w:rPr>
                <w:rtl/>
              </w:rPr>
              <w:t>حكم بأن لا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يُورثوا في القديم وانتهراها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أفَبِنتُ النبي لم</w:t>
            </w:r>
            <w:r w:rsidRPr="008E1AA6">
              <w:rPr>
                <w:rtl/>
              </w:rPr>
              <w:t xml:space="preserve"> </w:t>
            </w:r>
            <w:r w:rsidRPr="003227FD">
              <w:rPr>
                <w:rtl/>
              </w:rPr>
              <w:t>تدر إن كا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ن نبي الهدى بذلك فاها</w:t>
            </w:r>
            <w:r>
              <w:rPr>
                <w:rtl/>
              </w:rPr>
              <w:t>؟</w:t>
            </w:r>
            <w:r w:rsidR="00DC0F87" w:rsidRPr="00725071">
              <w:rPr>
                <w:rStyle w:val="libPoemTiniChar0"/>
                <w:rtl/>
              </w:rPr>
              <w:br/>
              <w:t> </w:t>
            </w:r>
          </w:p>
        </w:tc>
      </w:tr>
    </w:tbl>
    <w:p w:rsidR="008E1AA6" w:rsidRDefault="008E1AA6" w:rsidP="008E1AA6">
      <w:pPr>
        <w:pStyle w:val="libNormal"/>
        <w:rPr>
          <w:rtl/>
        </w:rPr>
      </w:pPr>
      <w:r>
        <w:rPr>
          <w:rtl/>
        </w:rPr>
        <w:br w:type="page"/>
      </w:r>
    </w:p>
    <w:tbl>
      <w:tblPr>
        <w:tblStyle w:val="TableGrid"/>
        <w:bidiVisual/>
        <w:tblW w:w="4562" w:type="pct"/>
        <w:tblInd w:w="384" w:type="dxa"/>
        <w:tblLook w:val="01E0"/>
      </w:tblPr>
      <w:tblGrid>
        <w:gridCol w:w="3536"/>
        <w:gridCol w:w="272"/>
        <w:gridCol w:w="3502"/>
      </w:tblGrid>
      <w:tr w:rsidR="00DC0F87" w:rsidTr="00DC0F87">
        <w:trPr>
          <w:trHeight w:val="350"/>
        </w:trPr>
        <w:tc>
          <w:tcPr>
            <w:tcW w:w="3536" w:type="dxa"/>
            <w:shd w:val="clear" w:color="auto" w:fill="auto"/>
          </w:tcPr>
          <w:p w:rsidR="00DC0F87" w:rsidRDefault="006F0C40" w:rsidP="00423EC8">
            <w:pPr>
              <w:pStyle w:val="libPoem"/>
            </w:pPr>
            <w:r w:rsidRPr="003227FD">
              <w:rPr>
                <w:rtl/>
              </w:rPr>
              <w:lastRenderedPageBreak/>
              <w:t>بضعة من محمّدٍ</w:t>
            </w:r>
            <w:r w:rsidRPr="008E1AA6">
              <w:rPr>
                <w:rtl/>
              </w:rPr>
              <w:t xml:space="preserve"> </w:t>
            </w:r>
            <w:r w:rsidRPr="003227FD">
              <w:rPr>
                <w:rtl/>
              </w:rPr>
              <w:t>خالفت ما</w:t>
            </w:r>
            <w:r w:rsidR="00DC0F87" w:rsidRPr="00725071">
              <w:rPr>
                <w:rStyle w:val="libPoemTiniChar0"/>
                <w:rtl/>
              </w:rPr>
              <w:br/>
              <w:t> </w:t>
            </w:r>
          </w:p>
        </w:tc>
        <w:tc>
          <w:tcPr>
            <w:tcW w:w="272" w:type="dxa"/>
            <w:shd w:val="clear" w:color="auto" w:fill="auto"/>
          </w:tcPr>
          <w:p w:rsidR="00DC0F87" w:rsidRDefault="00DC0F87" w:rsidP="00423EC8">
            <w:pPr>
              <w:pStyle w:val="libPoem"/>
              <w:rPr>
                <w:rtl/>
              </w:rPr>
            </w:pPr>
          </w:p>
        </w:tc>
        <w:tc>
          <w:tcPr>
            <w:tcW w:w="3502" w:type="dxa"/>
            <w:shd w:val="clear" w:color="auto" w:fill="auto"/>
          </w:tcPr>
          <w:p w:rsidR="00DC0F87" w:rsidRDefault="006F0C40" w:rsidP="00423EC8">
            <w:pPr>
              <w:pStyle w:val="libPoem"/>
            </w:pPr>
            <w:r w:rsidRPr="003227FD">
              <w:rPr>
                <w:rtl/>
              </w:rPr>
              <w:t>قال</w:t>
            </w:r>
            <w:r>
              <w:rPr>
                <w:rtl/>
              </w:rPr>
              <w:t>؟</w:t>
            </w:r>
            <w:r w:rsidRPr="003227FD">
              <w:rPr>
                <w:rtl/>
              </w:rPr>
              <w:t xml:space="preserve"> حاشا مولاتنا حاشاها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سمعته يقول ذاك</w:t>
            </w:r>
            <w:r w:rsidRPr="008E1AA6">
              <w:rPr>
                <w:rtl/>
              </w:rPr>
              <w:t xml:space="preserve"> </w:t>
            </w:r>
            <w:r w:rsidRPr="003227FD">
              <w:rPr>
                <w:rtl/>
              </w:rPr>
              <w:t>وجاءت</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تطلب الإرث ضلّةً وسفاها</w:t>
            </w:r>
            <w:r>
              <w:rPr>
                <w:rtl/>
              </w:rPr>
              <w:t>؟</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هي كانت لله أتقى</w:t>
            </w:r>
            <w:r w:rsidRPr="008E1AA6">
              <w:rPr>
                <w:rtl/>
              </w:rPr>
              <w:t xml:space="preserve"> </w:t>
            </w:r>
            <w:r w:rsidRPr="003227FD">
              <w:rPr>
                <w:rtl/>
              </w:rPr>
              <w:t>وكانت</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أفضل الخلق عفَّةً ونزاها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أو تقول</w:t>
            </w:r>
            <w:r>
              <w:rPr>
                <w:rtl/>
              </w:rPr>
              <w:t>:</w:t>
            </w:r>
            <w:r w:rsidRPr="003227FD">
              <w:rPr>
                <w:rtl/>
              </w:rPr>
              <w:t xml:space="preserve"> النبي</w:t>
            </w:r>
            <w:r w:rsidRPr="008E1AA6">
              <w:rPr>
                <w:rtl/>
              </w:rPr>
              <w:t xml:space="preserve"> </w:t>
            </w:r>
            <w:r w:rsidRPr="003227FD">
              <w:rPr>
                <w:rtl/>
              </w:rPr>
              <w:t>قد خالف القر</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آن</w:t>
            </w:r>
            <w:r>
              <w:rPr>
                <w:rtl/>
              </w:rPr>
              <w:t>؟</w:t>
            </w:r>
            <w:r w:rsidRPr="003227FD">
              <w:rPr>
                <w:rtl/>
              </w:rPr>
              <w:t xml:space="preserve"> ويح الأخبار ممّن رواها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سل بإبطال قولهم</w:t>
            </w:r>
            <w:r w:rsidRPr="008E1AA6">
              <w:rPr>
                <w:rtl/>
              </w:rPr>
              <w:t xml:space="preserve"> </w:t>
            </w:r>
            <w:r w:rsidRPr="003227FD">
              <w:rPr>
                <w:rtl/>
              </w:rPr>
              <w:t>سورة النمـ</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Pr>
                <w:rFonts w:hint="cs"/>
                <w:rtl/>
              </w:rPr>
              <w:t>ـ</w:t>
            </w:r>
            <w:r w:rsidRPr="003227FD">
              <w:rPr>
                <w:rtl/>
              </w:rPr>
              <w:t>ل</w:t>
            </w:r>
            <w:r>
              <w:rPr>
                <w:rtl/>
              </w:rPr>
              <w:t>،</w:t>
            </w:r>
            <w:r w:rsidRPr="003227FD">
              <w:rPr>
                <w:rtl/>
              </w:rPr>
              <w:t xml:space="preserve"> وسَل مريم التي قبل طه</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فهُما ينبئان عن</w:t>
            </w:r>
            <w:r w:rsidRPr="008E1AA6">
              <w:rPr>
                <w:rtl/>
              </w:rPr>
              <w:t xml:space="preserve"> </w:t>
            </w:r>
            <w:r w:rsidRPr="003227FD">
              <w:rPr>
                <w:rtl/>
              </w:rPr>
              <w:t>إرث يحيى</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وسليمان مَن أراد انتباها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فدعت واشتكت إلى</w:t>
            </w:r>
            <w:r w:rsidRPr="008E1AA6">
              <w:rPr>
                <w:rtl/>
              </w:rPr>
              <w:t xml:space="preserve"> </w:t>
            </w:r>
            <w:r w:rsidRPr="003227FD">
              <w:rPr>
                <w:rtl/>
              </w:rPr>
              <w:t>الله من ذاك</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وفاضت بدمعها مقلتاها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ثم قالت</w:t>
            </w:r>
            <w:r>
              <w:rPr>
                <w:rtl/>
              </w:rPr>
              <w:t>:</w:t>
            </w:r>
            <w:r w:rsidRPr="003227FD">
              <w:rPr>
                <w:rtl/>
              </w:rPr>
              <w:t xml:space="preserve"> فنِحْلة</w:t>
            </w:r>
            <w:r w:rsidRPr="008E1AA6">
              <w:rPr>
                <w:rtl/>
              </w:rPr>
              <w:t xml:space="preserve"> </w:t>
            </w:r>
            <w:r w:rsidRPr="003227FD">
              <w:rPr>
                <w:rtl/>
              </w:rPr>
              <w:t>لي من والدي</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المصطفى فلم ينحلاها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فأقامت بها شهوداً</w:t>
            </w:r>
            <w:r w:rsidRPr="008E1AA6">
              <w:rPr>
                <w:rtl/>
              </w:rPr>
              <w:t xml:space="preserve"> </w:t>
            </w:r>
            <w:r w:rsidRPr="003227FD">
              <w:rPr>
                <w:rtl/>
              </w:rPr>
              <w:t>فقالوا</w:t>
            </w:r>
            <w:r>
              <w:rPr>
                <w:rtl/>
              </w:rPr>
              <w:t>:</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بعلها شاهد لها وابناها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لم يجيزوا شهادة</w:t>
            </w:r>
            <w:r w:rsidRPr="008E1AA6">
              <w:rPr>
                <w:rtl/>
              </w:rPr>
              <w:t xml:space="preserve"> </w:t>
            </w:r>
            <w:r w:rsidRPr="003227FD">
              <w:rPr>
                <w:rtl/>
              </w:rPr>
              <w:t>أبنيْ رسول</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الله هادي الأنام إذ ناصباها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لم يكن صادقاً</w:t>
            </w:r>
            <w:r w:rsidRPr="008E1AA6">
              <w:rPr>
                <w:rtl/>
              </w:rPr>
              <w:t xml:space="preserve"> </w:t>
            </w:r>
            <w:r w:rsidRPr="003227FD">
              <w:rPr>
                <w:rtl/>
              </w:rPr>
              <w:t>عليّ ولا فاطمة</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عندهم ولا ولداها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جرّعاها من بعد</w:t>
            </w:r>
            <w:r w:rsidRPr="008E1AA6">
              <w:rPr>
                <w:rtl/>
              </w:rPr>
              <w:t xml:space="preserve"> </w:t>
            </w:r>
            <w:r w:rsidRPr="003227FD">
              <w:rPr>
                <w:rtl/>
              </w:rPr>
              <w:t>والدها الـ</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Pr>
                <w:rFonts w:hint="cs"/>
                <w:rtl/>
              </w:rPr>
              <w:t>ـ</w:t>
            </w:r>
            <w:r w:rsidRPr="003227FD">
              <w:rPr>
                <w:rtl/>
              </w:rPr>
              <w:t>غيظ مراراً فبئس ما جرّعاها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ليت شعري ما كان</w:t>
            </w:r>
            <w:r w:rsidRPr="008E1AA6">
              <w:rPr>
                <w:rtl/>
              </w:rPr>
              <w:t xml:space="preserve"> </w:t>
            </w:r>
            <w:r w:rsidRPr="003227FD">
              <w:rPr>
                <w:rtl/>
              </w:rPr>
              <w:t>ضرّهما الحفـ</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Pr>
                <w:rFonts w:hint="cs"/>
                <w:rtl/>
              </w:rPr>
              <w:t>ـ</w:t>
            </w:r>
            <w:r w:rsidRPr="003227FD">
              <w:rPr>
                <w:rtl/>
              </w:rPr>
              <w:t>ظ لعهد النبي لو حفظاها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كان إكرام خاتم</w:t>
            </w:r>
            <w:r w:rsidRPr="008E1AA6">
              <w:rPr>
                <w:rtl/>
              </w:rPr>
              <w:t xml:space="preserve"> </w:t>
            </w:r>
            <w:r w:rsidRPr="003227FD">
              <w:rPr>
                <w:rtl/>
              </w:rPr>
              <w:t>الرسل الها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دي البشير النذير لو أكرماها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ولكان الجميل أن</w:t>
            </w:r>
            <w:r w:rsidRPr="008E1AA6">
              <w:rPr>
                <w:rtl/>
              </w:rPr>
              <w:t xml:space="preserve"> </w:t>
            </w:r>
            <w:r w:rsidRPr="003227FD">
              <w:rPr>
                <w:rtl/>
              </w:rPr>
              <w:t>يقطعاها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فدكاً</w:t>
            </w:r>
            <w:r>
              <w:rPr>
                <w:rtl/>
              </w:rPr>
              <w:t>،</w:t>
            </w:r>
            <w:r w:rsidRPr="003227FD">
              <w:rPr>
                <w:rtl/>
              </w:rPr>
              <w:t xml:space="preserve"> لا الجميل أن يقطعاها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أترى المسلمين</w:t>
            </w:r>
            <w:r w:rsidRPr="008E1AA6">
              <w:rPr>
                <w:rtl/>
              </w:rPr>
              <w:t xml:space="preserve"> </w:t>
            </w:r>
            <w:r w:rsidRPr="003227FD">
              <w:rPr>
                <w:rtl/>
              </w:rPr>
              <w:t>كانوا يلومو</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نهما في العطاء لو أعطياها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كانت تحت الخضراء</w:t>
            </w:r>
            <w:r w:rsidRPr="008E1AA6">
              <w:rPr>
                <w:rtl/>
              </w:rPr>
              <w:t xml:space="preserve"> </w:t>
            </w:r>
            <w:r w:rsidRPr="003227FD">
              <w:rPr>
                <w:rtl/>
              </w:rPr>
              <w:t>بنت نبيٍ</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صادقٍ ناطقٍ أمينٍ سواها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بنت مَن</w:t>
            </w:r>
            <w:r>
              <w:rPr>
                <w:rtl/>
              </w:rPr>
              <w:t>؟</w:t>
            </w:r>
            <w:r w:rsidRPr="003227FD">
              <w:rPr>
                <w:rtl/>
              </w:rPr>
              <w:t xml:space="preserve"> أُمّ</w:t>
            </w:r>
            <w:r w:rsidRPr="008E1AA6">
              <w:rPr>
                <w:rtl/>
              </w:rPr>
              <w:t xml:space="preserve"> </w:t>
            </w:r>
            <w:r w:rsidRPr="003227FD">
              <w:rPr>
                <w:rtl/>
              </w:rPr>
              <w:t>مَن</w:t>
            </w:r>
            <w:r>
              <w:rPr>
                <w:rtl/>
              </w:rPr>
              <w:t>؟</w:t>
            </w:r>
            <w:r w:rsidRPr="003227FD">
              <w:rPr>
                <w:rtl/>
              </w:rPr>
              <w:t xml:space="preserve"> حليلة مَن</w:t>
            </w:r>
            <w:r>
              <w:rPr>
                <w:rtl/>
              </w:rPr>
              <w:t>؟</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 xml:space="preserve">ويل </w:t>
            </w:r>
            <w:r w:rsidR="00692040">
              <w:rPr>
                <w:rtl/>
              </w:rPr>
              <w:t>لمـَ</w:t>
            </w:r>
            <w:r w:rsidRPr="003227FD">
              <w:rPr>
                <w:rtl/>
              </w:rPr>
              <w:t>ن سنّ ظلمها وأذاها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شيّعت نفسَها في</w:t>
            </w:r>
            <w:r w:rsidRPr="008E1AA6">
              <w:rPr>
                <w:rtl/>
              </w:rPr>
              <w:t xml:space="preserve"> </w:t>
            </w:r>
            <w:r w:rsidRPr="003227FD">
              <w:rPr>
                <w:rtl/>
              </w:rPr>
              <w:t>أجرها أم عناداً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لأبيها النبي لم يتبعاها؟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أم لأنّ البتول</w:t>
            </w:r>
            <w:r w:rsidRPr="008E1AA6">
              <w:rPr>
                <w:rtl/>
              </w:rPr>
              <w:t xml:space="preserve"> </w:t>
            </w:r>
            <w:r w:rsidRPr="003227FD">
              <w:rPr>
                <w:rtl/>
              </w:rPr>
              <w:t>أوصت بأن لا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يشهدا دفنها فما شهداها</w:t>
            </w:r>
            <w:r w:rsidR="00DC0F87" w:rsidRPr="00725071">
              <w:rPr>
                <w:rStyle w:val="libPoemTiniChar0"/>
                <w:rtl/>
              </w:rPr>
              <w:br/>
              <w:t> </w:t>
            </w:r>
          </w:p>
        </w:tc>
      </w:tr>
      <w:tr w:rsidR="00DC0F87" w:rsidTr="00DC0F87">
        <w:tblPrEx>
          <w:tblLook w:val="04A0"/>
        </w:tblPrEx>
        <w:trPr>
          <w:trHeight w:val="350"/>
        </w:trPr>
        <w:tc>
          <w:tcPr>
            <w:tcW w:w="3536" w:type="dxa"/>
          </w:tcPr>
          <w:p w:rsidR="00DC0F87" w:rsidRDefault="006F0C40" w:rsidP="00423EC8">
            <w:pPr>
              <w:pStyle w:val="libPoem"/>
            </w:pPr>
            <w:r w:rsidRPr="003227FD">
              <w:rPr>
                <w:rtl/>
              </w:rPr>
              <w:t>لا نبي الهدى</w:t>
            </w:r>
            <w:r w:rsidRPr="008E1AA6">
              <w:rPr>
                <w:rtl/>
              </w:rPr>
              <w:t xml:space="preserve"> </w:t>
            </w:r>
            <w:r w:rsidRPr="003227FD">
              <w:rPr>
                <w:rtl/>
              </w:rPr>
              <w:t>أُطيع</w:t>
            </w:r>
            <w:r>
              <w:rPr>
                <w:rtl/>
              </w:rPr>
              <w:t>،</w:t>
            </w:r>
            <w:r w:rsidRPr="003227FD">
              <w:rPr>
                <w:rtl/>
              </w:rPr>
              <w:t xml:space="preserve"> ولا فا</w:t>
            </w:r>
            <w:r w:rsidR="00DC0F87" w:rsidRPr="00725071">
              <w:rPr>
                <w:rStyle w:val="libPoemTiniChar0"/>
                <w:rtl/>
              </w:rPr>
              <w:br/>
              <w:t> </w:t>
            </w:r>
          </w:p>
        </w:tc>
        <w:tc>
          <w:tcPr>
            <w:tcW w:w="272" w:type="dxa"/>
          </w:tcPr>
          <w:p w:rsidR="00DC0F87" w:rsidRDefault="00DC0F87" w:rsidP="00423EC8">
            <w:pPr>
              <w:pStyle w:val="libPoem"/>
              <w:rPr>
                <w:rtl/>
              </w:rPr>
            </w:pPr>
          </w:p>
        </w:tc>
        <w:tc>
          <w:tcPr>
            <w:tcW w:w="3502" w:type="dxa"/>
          </w:tcPr>
          <w:p w:rsidR="00DC0F87" w:rsidRDefault="006F0C40" w:rsidP="00423EC8">
            <w:pPr>
              <w:pStyle w:val="libPoem"/>
            </w:pPr>
            <w:r w:rsidRPr="003227FD">
              <w:rPr>
                <w:rtl/>
              </w:rPr>
              <w:t>طمة أُكرمت ولا حسناها</w:t>
            </w:r>
            <w:r w:rsidR="00DC0F87" w:rsidRPr="00725071">
              <w:rPr>
                <w:rStyle w:val="libPoemTiniChar0"/>
                <w:rtl/>
              </w:rPr>
              <w:br/>
              <w:t> </w:t>
            </w:r>
          </w:p>
        </w:tc>
      </w:tr>
    </w:tbl>
    <w:p w:rsidR="006F4F49" w:rsidRDefault="008E1AA6" w:rsidP="006F4F49">
      <w:pPr>
        <w:pStyle w:val="libNormal"/>
      </w:pPr>
      <w:r w:rsidRPr="006F4F49">
        <w:rPr>
          <w:rtl/>
        </w:rPr>
        <w:t xml:space="preserve">..... إلى آخر القصيدة. </w:t>
      </w:r>
    </w:p>
    <w:p w:rsidR="008E1AA6" w:rsidRDefault="008E1AA6" w:rsidP="008E1AA6">
      <w:pPr>
        <w:pStyle w:val="libNormal"/>
        <w:rPr>
          <w:rtl/>
        </w:rPr>
      </w:pPr>
      <w:r>
        <w:rPr>
          <w:rtl/>
        </w:rPr>
        <w:br w:type="page"/>
      </w:r>
    </w:p>
    <w:p w:rsidR="008E1AA6" w:rsidRPr="00275503" w:rsidRDefault="008E1AA6" w:rsidP="00275503">
      <w:pPr>
        <w:pStyle w:val="Heading2Center"/>
      </w:pPr>
      <w:bookmarkStart w:id="256" w:name="109"/>
      <w:bookmarkStart w:id="257" w:name="_Toc414178751"/>
      <w:r w:rsidRPr="00606ED6">
        <w:rPr>
          <w:rtl/>
        </w:rPr>
        <w:lastRenderedPageBreak/>
        <w:t>ختام</w:t>
      </w:r>
      <w:r w:rsidRPr="008E1AA6">
        <w:rPr>
          <w:rtl/>
        </w:rPr>
        <w:t xml:space="preserve"> </w:t>
      </w:r>
      <w:r w:rsidRPr="00606ED6">
        <w:rPr>
          <w:rtl/>
        </w:rPr>
        <w:t>واعتذار</w:t>
      </w:r>
      <w:bookmarkEnd w:id="256"/>
      <w:bookmarkEnd w:id="257"/>
    </w:p>
    <w:p w:rsidR="008E1AA6" w:rsidRPr="008E1AA6" w:rsidRDefault="008E1AA6" w:rsidP="006F4F49">
      <w:pPr>
        <w:pStyle w:val="libNormal"/>
      </w:pPr>
      <w:r w:rsidRPr="006F4F49">
        <w:rPr>
          <w:rtl/>
        </w:rPr>
        <w:t>أيّها القارئ الكريم:</w:t>
      </w:r>
    </w:p>
    <w:p w:rsidR="008E1AA6" w:rsidRPr="008E1AA6" w:rsidRDefault="008E1AA6" w:rsidP="006F4F49">
      <w:pPr>
        <w:pStyle w:val="libNormal"/>
      </w:pPr>
      <w:r w:rsidRPr="006F4F49">
        <w:rPr>
          <w:rtl/>
        </w:rPr>
        <w:t>لقد قضينا معك فترة من الزمان في رحاب السيدة فاطمة الزهراء (عليها السَّلام) وذكرنا الشيء اليسير ممّا يتعلّق بحياة سيّدة نساء العالمين، ويجب أن لا ننسى أنّنا لم نذكر إلاّ بعض المقتطفات من ترجمة السيدة الزهراء، فلو أردنا أن نذكر</w:t>
      </w:r>
      <w:r w:rsidR="00275503">
        <w:rPr>
          <w:rtl/>
        </w:rPr>
        <w:t xml:space="preserve"> - </w:t>
      </w:r>
      <w:r w:rsidRPr="006F4F49">
        <w:rPr>
          <w:rtl/>
        </w:rPr>
        <w:t>هنا</w:t>
      </w:r>
      <w:r w:rsidR="00275503">
        <w:rPr>
          <w:rtl/>
        </w:rPr>
        <w:t xml:space="preserve"> - </w:t>
      </w:r>
      <w:r w:rsidRPr="006F4F49">
        <w:rPr>
          <w:rtl/>
        </w:rPr>
        <w:t>ما سجّلته التواريخ واحتوته موسوعات الأحاديث لكان هذا الكتاب أضعاف هذا الحجم من حيث غزارة المواد، ولكنّنا اكتفينا هنا بما يسهل قبوله ولا يعسر على العقول هضمه ولا يصعب على النفوس تحمّله، ولئلاّ يتهمنا المتهمون بالغلو والإفراط.</w:t>
      </w:r>
    </w:p>
    <w:p w:rsidR="008E1AA6" w:rsidRPr="008E1AA6" w:rsidRDefault="008E1AA6" w:rsidP="006F4F49">
      <w:pPr>
        <w:pStyle w:val="libNormal"/>
      </w:pPr>
      <w:r w:rsidRPr="006F4F49">
        <w:rPr>
          <w:rtl/>
        </w:rPr>
        <w:t>وبعد هذا كلّه فإنّني أقبل كل نقدٍ علمي أو أدبي أو تاريخي بكل ترحيب وتقدير، وآخر دعوانا أن الحمد لله ربّ العالمين.</w:t>
      </w:r>
    </w:p>
    <w:p w:rsidR="008E1AA6" w:rsidRPr="00275503" w:rsidRDefault="008E1AA6" w:rsidP="00DA7BE9">
      <w:pPr>
        <w:pStyle w:val="libLeftBold"/>
      </w:pPr>
      <w:r w:rsidRPr="00606ED6">
        <w:rPr>
          <w:rtl/>
        </w:rPr>
        <w:t>محمد كاظم</w:t>
      </w:r>
      <w:r w:rsidRPr="008E1AA6">
        <w:rPr>
          <w:rtl/>
        </w:rPr>
        <w:t xml:space="preserve"> </w:t>
      </w:r>
      <w:r w:rsidRPr="00606ED6">
        <w:rPr>
          <w:rtl/>
        </w:rPr>
        <w:t>القزويني</w:t>
      </w:r>
    </w:p>
    <w:p w:rsidR="008E1AA6" w:rsidRPr="00275503" w:rsidRDefault="008E1AA6" w:rsidP="00DA7BE9">
      <w:pPr>
        <w:pStyle w:val="libLeftBold"/>
      </w:pPr>
      <w:r w:rsidRPr="00606ED6">
        <w:rPr>
          <w:rtl/>
        </w:rPr>
        <w:t>كربلاء</w:t>
      </w:r>
      <w:r w:rsidRPr="008E1AA6">
        <w:rPr>
          <w:rtl/>
        </w:rPr>
        <w:t xml:space="preserve"> </w:t>
      </w:r>
      <w:r w:rsidRPr="00606ED6">
        <w:rPr>
          <w:rtl/>
        </w:rPr>
        <w:t>المقدّسة</w:t>
      </w:r>
      <w:r w:rsidR="00275503">
        <w:rPr>
          <w:rtl/>
        </w:rPr>
        <w:t xml:space="preserve"> - </w:t>
      </w:r>
      <w:r w:rsidRPr="00606ED6">
        <w:rPr>
          <w:rtl/>
        </w:rPr>
        <w:t>العراق</w:t>
      </w:r>
    </w:p>
    <w:p w:rsidR="00E70C7A" w:rsidRDefault="008E1AA6" w:rsidP="00DA7BE9">
      <w:pPr>
        <w:pStyle w:val="libLeftBold"/>
        <w:rPr>
          <w:rtl/>
        </w:rPr>
      </w:pPr>
      <w:r w:rsidRPr="008E1AA6">
        <w:rPr>
          <w:rtl/>
        </w:rPr>
        <w:t xml:space="preserve">1393 </w:t>
      </w:r>
      <w:r w:rsidRPr="00606ED6">
        <w:rPr>
          <w:rtl/>
        </w:rPr>
        <w:t>هـ</w:t>
      </w:r>
    </w:p>
    <w:p w:rsidR="00E70C7A" w:rsidRPr="00E70C7A" w:rsidRDefault="00E70C7A" w:rsidP="00E70C7A">
      <w:pPr>
        <w:pStyle w:val="libNormal"/>
        <w:rPr>
          <w:rtl/>
        </w:rPr>
      </w:pPr>
      <w:r>
        <w:rPr>
          <w:rtl/>
        </w:rPr>
        <w:br w:type="page"/>
      </w:r>
    </w:p>
    <w:sdt>
      <w:sdtPr>
        <w:rPr>
          <w:rtl/>
        </w:rPr>
        <w:id w:val="3126666"/>
        <w:docPartObj>
          <w:docPartGallery w:val="Table of Contents"/>
          <w:docPartUnique/>
        </w:docPartObj>
      </w:sdtPr>
      <w:sdtEndPr>
        <w:rPr>
          <w:b w:val="0"/>
          <w:bCs w:val="0"/>
        </w:rPr>
      </w:sdtEndPr>
      <w:sdtContent>
        <w:p w:rsidR="00E70C7A" w:rsidRDefault="00E70C7A" w:rsidP="00E70C7A">
          <w:pPr>
            <w:pStyle w:val="libCenterBold1"/>
          </w:pPr>
          <w:r>
            <w:rPr>
              <w:rFonts w:hint="cs"/>
              <w:rtl/>
            </w:rPr>
            <w:t>الفهرس</w:t>
          </w:r>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4178602" w:history="1">
            <w:r w:rsidRPr="009008DA">
              <w:rPr>
                <w:rStyle w:val="Hyperlink"/>
                <w:rFonts w:hint="eastAsia"/>
                <w:noProof/>
                <w:rtl/>
              </w:rPr>
              <w:t>الإهداء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Toc414178602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03" w:history="1">
            <w:r w:rsidRPr="009008DA">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Toc414178603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04" w:history="1">
            <w:r w:rsidRPr="009008DA">
              <w:rPr>
                <w:rStyle w:val="Hyperlink"/>
                <w:rFonts w:hint="eastAsia"/>
                <w:noProof/>
                <w:rtl/>
              </w:rPr>
              <w:t>المدْخَل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Toc414178604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05" w:history="1">
            <w:r w:rsidRPr="009008DA">
              <w:rPr>
                <w:rStyle w:val="Hyperlink"/>
                <w:rFonts w:hint="eastAsia"/>
                <w:noProof/>
                <w:rtl/>
              </w:rPr>
              <w:t>قانون</w:t>
            </w:r>
            <w:r w:rsidRPr="009008DA">
              <w:rPr>
                <w:rStyle w:val="Hyperlink"/>
                <w:noProof/>
                <w:rtl/>
              </w:rPr>
              <w:t xml:space="preserve"> </w:t>
            </w:r>
            <w:r w:rsidRPr="009008DA">
              <w:rPr>
                <w:rStyle w:val="Hyperlink"/>
                <w:rFonts w:hint="eastAsia"/>
                <w:noProof/>
                <w:rtl/>
              </w:rPr>
              <w:t>الوراثة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Toc414178605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06" w:history="1">
            <w:r w:rsidRPr="009008DA">
              <w:rPr>
                <w:rStyle w:val="Hyperlink"/>
                <w:rFonts w:hint="eastAsia"/>
                <w:noProof/>
                <w:rtl/>
              </w:rPr>
              <w:t>زواج</w:t>
            </w:r>
            <w:r w:rsidRPr="009008DA">
              <w:rPr>
                <w:rStyle w:val="Hyperlink"/>
                <w:noProof/>
                <w:rtl/>
              </w:rPr>
              <w:t xml:space="preserve"> </w:t>
            </w:r>
            <w:r w:rsidRPr="009008DA">
              <w:rPr>
                <w:rStyle w:val="Hyperlink"/>
                <w:rFonts w:hint="eastAsia"/>
                <w:noProof/>
                <w:rtl/>
              </w:rPr>
              <w:t>الرّسُول</w:t>
            </w:r>
            <w:r w:rsidRPr="009008DA">
              <w:rPr>
                <w:rStyle w:val="Hyperlink"/>
                <w:noProof/>
                <w:rtl/>
              </w:rPr>
              <w:t xml:space="preserve"> </w:t>
            </w:r>
            <w:r w:rsidRPr="009008DA">
              <w:rPr>
                <w:rStyle w:val="Hyperlink"/>
                <w:rFonts w:hint="eastAsia"/>
                <w:noProof/>
                <w:rtl/>
              </w:rPr>
              <w:t>الأعْظم</w:t>
            </w:r>
            <w:r w:rsidRPr="009008DA">
              <w:rPr>
                <w:rStyle w:val="Hyperlink"/>
                <w:noProof/>
                <w:rtl/>
              </w:rPr>
              <w:t xml:space="preserve"> </w:t>
            </w:r>
            <w:r w:rsidRPr="009008DA">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Toc414178606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07" w:history="1">
            <w:r w:rsidRPr="009008DA">
              <w:rPr>
                <w:rStyle w:val="Hyperlink"/>
                <w:rFonts w:hint="eastAsia"/>
                <w:noProof/>
                <w:rtl/>
              </w:rPr>
              <w:t>السَيّدة</w:t>
            </w:r>
            <w:r w:rsidRPr="009008DA">
              <w:rPr>
                <w:rStyle w:val="Hyperlink"/>
                <w:noProof/>
                <w:rtl/>
              </w:rPr>
              <w:t xml:space="preserve"> </w:t>
            </w:r>
            <w:r w:rsidRPr="009008DA">
              <w:rPr>
                <w:rStyle w:val="Hyperlink"/>
                <w:rFonts w:hint="eastAsia"/>
                <w:noProof/>
                <w:rtl/>
              </w:rPr>
              <w:t>خَديجة</w:t>
            </w:r>
            <w:r w:rsidRPr="009008DA">
              <w:rPr>
                <w:rStyle w:val="Hyperlink"/>
                <w:noProof/>
                <w:rtl/>
              </w:rPr>
              <w:t xml:space="preserve"> </w:t>
            </w:r>
            <w:r w:rsidRPr="009008DA">
              <w:rPr>
                <w:rStyle w:val="Hyperlink"/>
                <w:rFonts w:hint="eastAsia"/>
                <w:noProof/>
                <w:rtl/>
              </w:rPr>
              <w:t>على</w:t>
            </w:r>
            <w:r w:rsidRPr="009008DA">
              <w:rPr>
                <w:rStyle w:val="Hyperlink"/>
                <w:noProof/>
                <w:rtl/>
              </w:rPr>
              <w:t xml:space="preserve"> </w:t>
            </w:r>
            <w:r w:rsidRPr="009008DA">
              <w:rPr>
                <w:rStyle w:val="Hyperlink"/>
                <w:rFonts w:hint="eastAsia"/>
                <w:noProof/>
                <w:rtl/>
              </w:rPr>
              <w:t>أبواب</w:t>
            </w:r>
            <w:r w:rsidRPr="009008DA">
              <w:rPr>
                <w:rStyle w:val="Hyperlink"/>
                <w:noProof/>
                <w:rtl/>
              </w:rPr>
              <w:t xml:space="preserve"> </w:t>
            </w:r>
            <w:r w:rsidRPr="009008DA">
              <w:rPr>
                <w:rStyle w:val="Hyperlink"/>
                <w:rFonts w:hint="eastAsia"/>
                <w:noProof/>
                <w:rtl/>
              </w:rPr>
              <w:t>السعادة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Toc414178607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08" w:history="1">
            <w:r w:rsidRPr="009008DA">
              <w:rPr>
                <w:rStyle w:val="Hyperlink"/>
                <w:rFonts w:hint="eastAsia"/>
                <w:noProof/>
                <w:rtl/>
              </w:rPr>
              <w:t>كَلِمَة</w:t>
            </w:r>
            <w:r w:rsidRPr="009008DA">
              <w:rPr>
                <w:rStyle w:val="Hyperlink"/>
                <w:noProof/>
                <w:rtl/>
              </w:rPr>
              <w:t xml:space="preserve"> </w:t>
            </w:r>
            <w:r w:rsidRPr="009008DA">
              <w:rPr>
                <w:rStyle w:val="Hyperlink"/>
                <w:rFonts w:hint="eastAsia"/>
                <w:noProof/>
                <w:rtl/>
              </w:rPr>
              <w:t>خَاطِفَة</w:t>
            </w:r>
            <w:r w:rsidRPr="009008DA">
              <w:rPr>
                <w:rStyle w:val="Hyperlink"/>
                <w:noProof/>
                <w:rtl/>
              </w:rPr>
              <w:t xml:space="preserve"> </w:t>
            </w:r>
            <w:r w:rsidRPr="009008DA">
              <w:rPr>
                <w:rStyle w:val="Hyperlink"/>
                <w:rFonts w:hint="eastAsia"/>
                <w:noProof/>
                <w:rtl/>
              </w:rPr>
              <w:t>حَوْلَ</w:t>
            </w:r>
            <w:r w:rsidRPr="009008DA">
              <w:rPr>
                <w:rStyle w:val="Hyperlink"/>
                <w:noProof/>
                <w:rtl/>
              </w:rPr>
              <w:t xml:space="preserve"> (</w:t>
            </w:r>
            <w:r w:rsidRPr="009008DA">
              <w:rPr>
                <w:rStyle w:val="Hyperlink"/>
                <w:rFonts w:hint="eastAsia"/>
                <w:noProof/>
                <w:rtl/>
              </w:rPr>
              <w:t>المـَاوَرَائيّات</w:t>
            </w:r>
            <w:r w:rsidRPr="009008D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Toc414178608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609" w:history="1">
            <w:r w:rsidRPr="009008DA">
              <w:rPr>
                <w:rStyle w:val="Hyperlink"/>
                <w:rFonts w:hint="eastAsia"/>
                <w:noProof/>
                <w:rtl/>
              </w:rPr>
              <w:t>اعتزال</w:t>
            </w:r>
            <w:r w:rsidRPr="009008DA">
              <w:rPr>
                <w:rStyle w:val="Hyperlink"/>
                <w:noProof/>
                <w:rtl/>
              </w:rPr>
              <w:t xml:space="preserve"> </w:t>
            </w:r>
            <w:r w:rsidRPr="009008DA">
              <w:rPr>
                <w:rStyle w:val="Hyperlink"/>
                <w:rFonts w:hint="eastAsia"/>
                <w:noProof/>
                <w:rtl/>
              </w:rPr>
              <w:t>النبي</w:t>
            </w:r>
            <w:r w:rsidRPr="009008DA">
              <w:rPr>
                <w:rStyle w:val="Hyperlink"/>
                <w:noProof/>
                <w:rtl/>
              </w:rPr>
              <w:t xml:space="preserve"> </w:t>
            </w:r>
            <w:r w:rsidRPr="009008DA">
              <w:rPr>
                <w:rStyle w:val="Hyperlink"/>
                <w:rFonts w:hint="eastAsia"/>
                <w:noProof/>
                <w:rtl/>
              </w:rPr>
              <w:t>عن</w:t>
            </w:r>
            <w:r w:rsidRPr="009008DA">
              <w:rPr>
                <w:rStyle w:val="Hyperlink"/>
                <w:noProof/>
                <w:rtl/>
              </w:rPr>
              <w:t xml:space="preserve"> </w:t>
            </w:r>
            <w:r w:rsidRPr="009008DA">
              <w:rPr>
                <w:rStyle w:val="Hyperlink"/>
                <w:rFonts w:hint="eastAsia"/>
                <w:noProof/>
                <w:rtl/>
              </w:rPr>
              <w:t>خديجة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Toc414178609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610" w:history="1">
            <w:r w:rsidRPr="009008DA">
              <w:rPr>
                <w:rStyle w:val="Hyperlink"/>
                <w:rFonts w:hint="eastAsia"/>
                <w:noProof/>
                <w:rtl/>
              </w:rPr>
              <w:t>طعام</w:t>
            </w:r>
            <w:r w:rsidRPr="009008DA">
              <w:rPr>
                <w:rStyle w:val="Hyperlink"/>
                <w:noProof/>
                <w:rtl/>
              </w:rPr>
              <w:t xml:space="preserve"> </w:t>
            </w:r>
            <w:r w:rsidRPr="009008DA">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Toc414178610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611" w:history="1">
            <w:r w:rsidRPr="009008DA">
              <w:rPr>
                <w:rStyle w:val="Hyperlink"/>
                <w:rFonts w:hint="eastAsia"/>
                <w:noProof/>
                <w:rtl/>
              </w:rPr>
              <w:t>الجنين</w:t>
            </w:r>
            <w:r w:rsidRPr="009008DA">
              <w:rPr>
                <w:rStyle w:val="Hyperlink"/>
                <w:noProof/>
                <w:rtl/>
              </w:rPr>
              <w:t xml:space="preserve"> </w:t>
            </w:r>
            <w:r w:rsidRPr="009008DA">
              <w:rPr>
                <w:rStyle w:val="Hyperlink"/>
                <w:rFonts w:hint="eastAsia"/>
                <w:noProof/>
                <w:rtl/>
              </w:rPr>
              <w:t>يتكلّم</w:t>
            </w:r>
            <w:r w:rsidRPr="009008DA">
              <w:rPr>
                <w:rStyle w:val="Hyperlink"/>
                <w:noProof/>
                <w:rtl/>
              </w:rPr>
              <w:t xml:space="preserve"> </w:t>
            </w:r>
            <w:r w:rsidRPr="009008DA">
              <w:rPr>
                <w:rStyle w:val="Hyperlink"/>
                <w:rFonts w:hint="eastAsia"/>
                <w:noProof/>
                <w:rtl/>
              </w:rPr>
              <w:t>مع</w:t>
            </w:r>
            <w:r w:rsidRPr="009008DA">
              <w:rPr>
                <w:rStyle w:val="Hyperlink"/>
                <w:noProof/>
                <w:rtl/>
              </w:rPr>
              <w:t xml:space="preserve"> </w:t>
            </w:r>
            <w:r w:rsidRPr="009008DA">
              <w:rPr>
                <w:rStyle w:val="Hyperlink"/>
                <w:rFonts w:hint="eastAsia"/>
                <w:noProof/>
                <w:rtl/>
              </w:rPr>
              <w:t>أُمّه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Toc414178611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12"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 xml:space="preserve"> </w:t>
            </w:r>
            <w:r w:rsidRPr="009008DA">
              <w:rPr>
                <w:rStyle w:val="Hyperlink"/>
                <w:rFonts w:hint="eastAsia"/>
                <w:noProof/>
                <w:rtl/>
              </w:rPr>
              <w:t>تطلُّ</w:t>
            </w:r>
            <w:r w:rsidRPr="009008DA">
              <w:rPr>
                <w:rStyle w:val="Hyperlink"/>
                <w:noProof/>
                <w:rtl/>
              </w:rPr>
              <w:t xml:space="preserve"> </w:t>
            </w:r>
            <w:r w:rsidRPr="009008DA">
              <w:rPr>
                <w:rStyle w:val="Hyperlink"/>
                <w:rFonts w:hint="eastAsia"/>
                <w:noProof/>
                <w:rtl/>
              </w:rPr>
              <w:t>على</w:t>
            </w:r>
            <w:r w:rsidRPr="009008DA">
              <w:rPr>
                <w:rStyle w:val="Hyperlink"/>
                <w:noProof/>
                <w:rtl/>
              </w:rPr>
              <w:t xml:space="preserve"> </w:t>
            </w:r>
            <w:r w:rsidRPr="009008DA">
              <w:rPr>
                <w:rStyle w:val="Hyperlink"/>
                <w:rFonts w:hint="eastAsia"/>
                <w:noProof/>
                <w:rtl/>
              </w:rPr>
              <w:t>الحياة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Toc414178612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13" w:history="1">
            <w:r w:rsidRPr="009008DA">
              <w:rPr>
                <w:rStyle w:val="Hyperlink"/>
                <w:rFonts w:hint="eastAsia"/>
                <w:noProof/>
                <w:rtl/>
              </w:rPr>
              <w:t>التّسمِيَة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Toc414178613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14" w:history="1">
            <w:r w:rsidRPr="009008DA">
              <w:rPr>
                <w:rStyle w:val="Hyperlink"/>
                <w:rFonts w:hint="eastAsia"/>
                <w:noProof/>
                <w:rtl/>
              </w:rPr>
              <w:t>فاطمة</w:t>
            </w:r>
            <w:r w:rsidRPr="009008DA">
              <w:rPr>
                <w:rStyle w:val="Hyperlink"/>
                <w:noProof/>
                <w:rtl/>
              </w:rPr>
              <w:t xml:space="preserve"> </w:t>
            </w:r>
            <w:r w:rsidRPr="009008DA">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Toc414178614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615" w:history="1">
            <w:r w:rsidRPr="009008DA">
              <w:rPr>
                <w:rStyle w:val="Hyperlink"/>
                <w:noProof/>
                <w:rtl/>
              </w:rPr>
              <w:t xml:space="preserve">1 - </w:t>
            </w:r>
            <w:r w:rsidRPr="009008DA">
              <w:rPr>
                <w:rStyle w:val="Hyperlink"/>
                <w:rFonts w:hint="eastAsia"/>
                <w:noProof/>
                <w:rtl/>
              </w:rPr>
              <w:t>لأنّها</w:t>
            </w:r>
            <w:r w:rsidRPr="009008DA">
              <w:rPr>
                <w:rStyle w:val="Hyperlink"/>
                <w:noProof/>
                <w:rtl/>
              </w:rPr>
              <w:t xml:space="preserve"> </w:t>
            </w:r>
            <w:r w:rsidRPr="009008DA">
              <w:rPr>
                <w:rStyle w:val="Hyperlink"/>
                <w:rFonts w:hint="eastAsia"/>
                <w:noProof/>
                <w:rtl/>
              </w:rPr>
              <w:t>فَطمت</w:t>
            </w:r>
            <w:r w:rsidRPr="009008DA">
              <w:rPr>
                <w:rStyle w:val="Hyperlink"/>
                <w:noProof/>
                <w:rtl/>
              </w:rPr>
              <w:t xml:space="preserve"> </w:t>
            </w:r>
            <w:r w:rsidRPr="009008DA">
              <w:rPr>
                <w:rStyle w:val="Hyperlink"/>
                <w:rFonts w:hint="eastAsia"/>
                <w:noProof/>
                <w:rtl/>
              </w:rPr>
              <w:t>شيعتها</w:t>
            </w:r>
            <w:r w:rsidRPr="009008DA">
              <w:rPr>
                <w:rStyle w:val="Hyperlink"/>
                <w:noProof/>
                <w:rtl/>
              </w:rPr>
              <w:t xml:space="preserve"> </w:t>
            </w:r>
            <w:r w:rsidRPr="009008DA">
              <w:rPr>
                <w:rStyle w:val="Hyperlink"/>
                <w:rFonts w:hint="eastAsia"/>
                <w:noProof/>
                <w:rtl/>
              </w:rPr>
              <w:t>من</w:t>
            </w:r>
            <w:r w:rsidRPr="009008DA">
              <w:rPr>
                <w:rStyle w:val="Hyperlink"/>
                <w:noProof/>
                <w:rtl/>
              </w:rPr>
              <w:t xml:space="preserve"> </w:t>
            </w:r>
            <w:r w:rsidRPr="009008DA">
              <w:rPr>
                <w:rStyle w:val="Hyperlink"/>
                <w:rFonts w:hint="eastAsia"/>
                <w:noProof/>
                <w:rtl/>
              </w:rPr>
              <w:t>النار</w:t>
            </w:r>
            <w:r w:rsidRPr="009008D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Toc414178615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616" w:history="1">
            <w:r w:rsidRPr="009008DA">
              <w:rPr>
                <w:rStyle w:val="Hyperlink"/>
                <w:noProof/>
                <w:rtl/>
              </w:rPr>
              <w:t xml:space="preserve">2 - </w:t>
            </w:r>
            <w:r w:rsidRPr="009008DA">
              <w:rPr>
                <w:rStyle w:val="Hyperlink"/>
                <w:rFonts w:hint="eastAsia"/>
                <w:noProof/>
                <w:rtl/>
              </w:rPr>
              <w:t>لأنّ</w:t>
            </w:r>
            <w:r w:rsidRPr="009008DA">
              <w:rPr>
                <w:rStyle w:val="Hyperlink"/>
                <w:noProof/>
                <w:rtl/>
              </w:rPr>
              <w:t xml:space="preserve"> </w:t>
            </w:r>
            <w:r w:rsidRPr="009008DA">
              <w:rPr>
                <w:rStyle w:val="Hyperlink"/>
                <w:rFonts w:hint="eastAsia"/>
                <w:noProof/>
                <w:rtl/>
              </w:rPr>
              <w:t>الله</w:t>
            </w:r>
            <w:r w:rsidRPr="009008DA">
              <w:rPr>
                <w:rStyle w:val="Hyperlink"/>
                <w:noProof/>
                <w:rtl/>
              </w:rPr>
              <w:t xml:space="preserve"> </w:t>
            </w:r>
            <w:r w:rsidRPr="009008DA">
              <w:rPr>
                <w:rStyle w:val="Hyperlink"/>
                <w:rFonts w:hint="eastAsia"/>
                <w:noProof/>
                <w:rtl/>
              </w:rPr>
              <w:t>فطمها</w:t>
            </w:r>
            <w:r w:rsidRPr="009008DA">
              <w:rPr>
                <w:rStyle w:val="Hyperlink"/>
                <w:noProof/>
                <w:rtl/>
              </w:rPr>
              <w:t xml:space="preserve"> </w:t>
            </w:r>
            <w:r w:rsidRPr="009008DA">
              <w:rPr>
                <w:rStyle w:val="Hyperlink"/>
                <w:rFonts w:hint="eastAsia"/>
                <w:noProof/>
                <w:rtl/>
              </w:rPr>
              <w:t>وشيعتها</w:t>
            </w:r>
            <w:r w:rsidRPr="009008DA">
              <w:rPr>
                <w:rStyle w:val="Hyperlink"/>
                <w:noProof/>
                <w:rtl/>
              </w:rPr>
              <w:t xml:space="preserve"> </w:t>
            </w:r>
            <w:r w:rsidRPr="009008DA">
              <w:rPr>
                <w:rStyle w:val="Hyperlink"/>
                <w:rFonts w:hint="eastAsia"/>
                <w:noProof/>
                <w:rtl/>
              </w:rPr>
              <w:t>من</w:t>
            </w:r>
            <w:r w:rsidRPr="009008DA">
              <w:rPr>
                <w:rStyle w:val="Hyperlink"/>
                <w:noProof/>
                <w:rtl/>
              </w:rPr>
              <w:t xml:space="preserve"> </w:t>
            </w:r>
            <w:r w:rsidRPr="009008DA">
              <w:rPr>
                <w:rStyle w:val="Hyperlink"/>
                <w:rFonts w:hint="eastAsia"/>
                <w:noProof/>
                <w:rtl/>
              </w:rPr>
              <w:t>النار</w:t>
            </w:r>
            <w:r w:rsidRPr="009008D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Toc414178616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617" w:history="1">
            <w:r w:rsidRPr="009008DA">
              <w:rPr>
                <w:rStyle w:val="Hyperlink"/>
                <w:noProof/>
                <w:rtl/>
              </w:rPr>
              <w:t xml:space="preserve">3 - </w:t>
            </w:r>
            <w:r w:rsidRPr="009008DA">
              <w:rPr>
                <w:rStyle w:val="Hyperlink"/>
                <w:rFonts w:hint="eastAsia"/>
                <w:noProof/>
                <w:rtl/>
              </w:rPr>
              <w:t>لأنّها</w:t>
            </w:r>
            <w:r w:rsidRPr="009008DA">
              <w:rPr>
                <w:rStyle w:val="Hyperlink"/>
                <w:noProof/>
                <w:rtl/>
              </w:rPr>
              <w:t xml:space="preserve"> </w:t>
            </w:r>
            <w:r w:rsidRPr="009008DA">
              <w:rPr>
                <w:rStyle w:val="Hyperlink"/>
                <w:rFonts w:hint="eastAsia"/>
                <w:noProof/>
                <w:rtl/>
              </w:rPr>
              <w:t>فُطمت</w:t>
            </w:r>
            <w:r w:rsidRPr="009008DA">
              <w:rPr>
                <w:rStyle w:val="Hyperlink"/>
                <w:noProof/>
                <w:rtl/>
              </w:rPr>
              <w:t xml:space="preserve"> </w:t>
            </w:r>
            <w:r w:rsidRPr="009008DA">
              <w:rPr>
                <w:rStyle w:val="Hyperlink"/>
                <w:rFonts w:hint="eastAsia"/>
                <w:noProof/>
                <w:rtl/>
              </w:rPr>
              <w:t>من</w:t>
            </w:r>
            <w:r w:rsidRPr="009008DA">
              <w:rPr>
                <w:rStyle w:val="Hyperlink"/>
                <w:noProof/>
                <w:rtl/>
              </w:rPr>
              <w:t xml:space="preserve"> </w:t>
            </w:r>
            <w:r w:rsidRPr="009008DA">
              <w:rPr>
                <w:rStyle w:val="Hyperlink"/>
                <w:rFonts w:hint="eastAsia"/>
                <w:noProof/>
                <w:rtl/>
              </w:rPr>
              <w:t>الشرّ</w:t>
            </w:r>
            <w:r w:rsidRPr="009008D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Toc414178617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618" w:history="1">
            <w:r w:rsidRPr="009008DA">
              <w:rPr>
                <w:rStyle w:val="Hyperlink"/>
                <w:noProof/>
                <w:rtl/>
              </w:rPr>
              <w:t xml:space="preserve">4 - </w:t>
            </w:r>
            <w:r w:rsidRPr="009008DA">
              <w:rPr>
                <w:rStyle w:val="Hyperlink"/>
                <w:rFonts w:hint="eastAsia"/>
                <w:noProof/>
                <w:rtl/>
              </w:rPr>
              <w:t>لأنّ</w:t>
            </w:r>
            <w:r w:rsidRPr="009008DA">
              <w:rPr>
                <w:rStyle w:val="Hyperlink"/>
                <w:noProof/>
                <w:rtl/>
              </w:rPr>
              <w:t xml:space="preserve"> </w:t>
            </w:r>
            <w:r w:rsidRPr="009008DA">
              <w:rPr>
                <w:rStyle w:val="Hyperlink"/>
                <w:rFonts w:hint="eastAsia"/>
                <w:noProof/>
                <w:rtl/>
              </w:rPr>
              <w:t>الخَلق</w:t>
            </w:r>
            <w:r w:rsidRPr="009008DA">
              <w:rPr>
                <w:rStyle w:val="Hyperlink"/>
                <w:noProof/>
                <w:rtl/>
              </w:rPr>
              <w:t xml:space="preserve"> </w:t>
            </w:r>
            <w:r w:rsidRPr="009008DA">
              <w:rPr>
                <w:rStyle w:val="Hyperlink"/>
                <w:rFonts w:hint="eastAsia"/>
                <w:noProof/>
                <w:rtl/>
              </w:rPr>
              <w:t>فُطموا</w:t>
            </w:r>
            <w:r w:rsidRPr="009008DA">
              <w:rPr>
                <w:rStyle w:val="Hyperlink"/>
                <w:noProof/>
                <w:rtl/>
              </w:rPr>
              <w:t xml:space="preserve"> </w:t>
            </w:r>
            <w:r w:rsidRPr="009008DA">
              <w:rPr>
                <w:rStyle w:val="Hyperlink"/>
                <w:rFonts w:hint="eastAsia"/>
                <w:noProof/>
                <w:rtl/>
              </w:rPr>
              <w:t>عن</w:t>
            </w:r>
            <w:r w:rsidRPr="009008DA">
              <w:rPr>
                <w:rStyle w:val="Hyperlink"/>
                <w:noProof/>
                <w:rtl/>
              </w:rPr>
              <w:t xml:space="preserve"> </w:t>
            </w:r>
            <w:r w:rsidRPr="009008DA">
              <w:rPr>
                <w:rStyle w:val="Hyperlink"/>
                <w:rFonts w:hint="eastAsia"/>
                <w:noProof/>
                <w:rtl/>
              </w:rPr>
              <w:t>معرفتها</w:t>
            </w:r>
            <w:r w:rsidRPr="009008D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Toc414178618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619" w:history="1">
            <w:r w:rsidRPr="009008DA">
              <w:rPr>
                <w:rStyle w:val="Hyperlink"/>
                <w:noProof/>
                <w:rtl/>
              </w:rPr>
              <w:t xml:space="preserve">5 - </w:t>
            </w:r>
            <w:r w:rsidRPr="009008DA">
              <w:rPr>
                <w:rStyle w:val="Hyperlink"/>
                <w:rFonts w:hint="eastAsia"/>
                <w:noProof/>
                <w:rtl/>
              </w:rPr>
              <w:t>لأنّ</w:t>
            </w:r>
            <w:r w:rsidRPr="009008DA">
              <w:rPr>
                <w:rStyle w:val="Hyperlink"/>
                <w:noProof/>
                <w:rtl/>
              </w:rPr>
              <w:t xml:space="preserve"> </w:t>
            </w:r>
            <w:r w:rsidRPr="009008DA">
              <w:rPr>
                <w:rStyle w:val="Hyperlink"/>
                <w:rFonts w:hint="eastAsia"/>
                <w:noProof/>
                <w:rtl/>
              </w:rPr>
              <w:t>الله</w:t>
            </w:r>
            <w:r w:rsidRPr="009008DA">
              <w:rPr>
                <w:rStyle w:val="Hyperlink"/>
                <w:noProof/>
                <w:rtl/>
              </w:rPr>
              <w:t xml:space="preserve"> </w:t>
            </w:r>
            <w:r w:rsidRPr="009008DA">
              <w:rPr>
                <w:rStyle w:val="Hyperlink"/>
                <w:rFonts w:hint="eastAsia"/>
                <w:noProof/>
                <w:rtl/>
              </w:rPr>
              <w:t>فطمها</w:t>
            </w:r>
            <w:r w:rsidRPr="009008DA">
              <w:rPr>
                <w:rStyle w:val="Hyperlink"/>
                <w:noProof/>
                <w:rtl/>
              </w:rPr>
              <w:t xml:space="preserve"> </w:t>
            </w:r>
            <w:r w:rsidRPr="009008DA">
              <w:rPr>
                <w:rStyle w:val="Hyperlink"/>
                <w:rFonts w:hint="eastAsia"/>
                <w:noProof/>
                <w:rtl/>
              </w:rPr>
              <w:t>بالعِلم</w:t>
            </w:r>
            <w:r w:rsidRPr="009008D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Toc414178619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20" w:history="1">
            <w:r w:rsidRPr="009008DA">
              <w:rPr>
                <w:rStyle w:val="Hyperlink"/>
                <w:rFonts w:hint="eastAsia"/>
                <w:noProof/>
                <w:rtl/>
              </w:rPr>
              <w:t>الصِّدِّيقة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Toc414178620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21" w:history="1">
            <w:r w:rsidRPr="009008DA">
              <w:rPr>
                <w:rStyle w:val="Hyperlink"/>
                <w:rFonts w:hint="eastAsia"/>
                <w:noProof/>
                <w:rtl/>
              </w:rPr>
              <w:t>المـُبَارَكَة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Toc414178621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22" w:history="1">
            <w:r w:rsidRPr="009008DA">
              <w:rPr>
                <w:rStyle w:val="Hyperlink"/>
                <w:rFonts w:hint="eastAsia"/>
                <w:noProof/>
                <w:rtl/>
              </w:rPr>
              <w:t>الطّاهِرَة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Toc414178622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23" w:history="1">
            <w:r w:rsidRPr="009008DA">
              <w:rPr>
                <w:rStyle w:val="Hyperlink"/>
                <w:rFonts w:hint="eastAsia"/>
                <w:noProof/>
                <w:rtl/>
              </w:rPr>
              <w:t>حديث</w:t>
            </w:r>
            <w:r w:rsidRPr="009008DA">
              <w:rPr>
                <w:rStyle w:val="Hyperlink"/>
                <w:noProof/>
                <w:rtl/>
              </w:rPr>
              <w:t xml:space="preserve"> </w:t>
            </w:r>
            <w:r w:rsidRPr="009008DA">
              <w:rPr>
                <w:rStyle w:val="Hyperlink"/>
                <w:rFonts w:hint="eastAsia"/>
                <w:noProof/>
                <w:rtl/>
              </w:rPr>
              <w:t>الكساء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Toc414178623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624" w:history="1">
            <w:r w:rsidRPr="009008DA">
              <w:rPr>
                <w:rStyle w:val="Hyperlink"/>
                <w:rFonts w:hint="eastAsia"/>
                <w:noProof/>
                <w:rtl/>
              </w:rPr>
              <w:t>الشيعة</w:t>
            </w:r>
            <w:r w:rsidRPr="009008DA">
              <w:rPr>
                <w:rStyle w:val="Hyperlink"/>
                <w:noProof/>
                <w:rtl/>
              </w:rPr>
              <w:t xml:space="preserve"> </w:t>
            </w:r>
            <w:r w:rsidRPr="009008DA">
              <w:rPr>
                <w:rStyle w:val="Hyperlink"/>
                <w:rFonts w:hint="eastAsia"/>
                <w:noProof/>
                <w:rtl/>
              </w:rPr>
              <w:t>وحديث</w:t>
            </w:r>
            <w:r w:rsidRPr="009008DA">
              <w:rPr>
                <w:rStyle w:val="Hyperlink"/>
                <w:noProof/>
                <w:rtl/>
              </w:rPr>
              <w:t xml:space="preserve"> </w:t>
            </w:r>
            <w:r w:rsidRPr="009008DA">
              <w:rPr>
                <w:rStyle w:val="Hyperlink"/>
                <w:rFonts w:hint="eastAsia"/>
                <w:noProof/>
                <w:rtl/>
              </w:rPr>
              <w:t>الكساء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Toc414178624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625" w:history="1">
            <w:r w:rsidRPr="009008DA">
              <w:rPr>
                <w:rStyle w:val="Hyperlink"/>
                <w:rFonts w:hint="eastAsia"/>
                <w:noProof/>
                <w:rtl/>
              </w:rPr>
              <w:t>الشعراء</w:t>
            </w:r>
            <w:r w:rsidRPr="009008DA">
              <w:rPr>
                <w:rStyle w:val="Hyperlink"/>
                <w:noProof/>
                <w:rtl/>
              </w:rPr>
              <w:t xml:space="preserve"> </w:t>
            </w:r>
            <w:r w:rsidRPr="009008DA">
              <w:rPr>
                <w:rStyle w:val="Hyperlink"/>
                <w:rFonts w:hint="eastAsia"/>
                <w:noProof/>
                <w:rtl/>
              </w:rPr>
              <w:t>وحديث</w:t>
            </w:r>
            <w:r w:rsidRPr="009008DA">
              <w:rPr>
                <w:rStyle w:val="Hyperlink"/>
                <w:noProof/>
                <w:rtl/>
              </w:rPr>
              <w:t xml:space="preserve"> </w:t>
            </w:r>
            <w:r w:rsidRPr="009008DA">
              <w:rPr>
                <w:rStyle w:val="Hyperlink"/>
                <w:rFonts w:hint="eastAsia"/>
                <w:noProof/>
                <w:rtl/>
              </w:rPr>
              <w:t>الكساء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Toc414178625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C17427" w:rsidRPr="00C17427" w:rsidRDefault="00C17427" w:rsidP="00C17427">
          <w:pPr>
            <w:pStyle w:val="libNormal"/>
            <w:rPr>
              <w:rStyle w:val="Hyperlink"/>
              <w:noProof/>
              <w:u w:val="none"/>
            </w:rPr>
          </w:pPr>
          <w:r w:rsidRPr="00C17427">
            <w:rPr>
              <w:rStyle w:val="Hyperlink"/>
              <w:noProof/>
              <w:u w:val="none"/>
            </w:rPr>
            <w:br w:type="page"/>
          </w:r>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26" w:history="1">
            <w:r w:rsidRPr="009008DA">
              <w:rPr>
                <w:rStyle w:val="Hyperlink"/>
                <w:rFonts w:hint="eastAsia"/>
                <w:noProof/>
                <w:rtl/>
              </w:rPr>
              <w:t>الزّكِيّة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Toc414178626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27" w:history="1">
            <w:r w:rsidRPr="009008DA">
              <w:rPr>
                <w:rStyle w:val="Hyperlink"/>
                <w:rFonts w:hint="eastAsia"/>
                <w:noProof/>
                <w:rtl/>
              </w:rPr>
              <w:t>الراضِيَة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Toc414178627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28" w:history="1">
            <w:r w:rsidRPr="009008DA">
              <w:rPr>
                <w:rStyle w:val="Hyperlink"/>
                <w:rFonts w:hint="eastAsia"/>
                <w:noProof/>
                <w:rtl/>
              </w:rPr>
              <w:t>المـَرْضِيَّة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Toc414178628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29" w:history="1">
            <w:r w:rsidRPr="009008DA">
              <w:rPr>
                <w:rStyle w:val="Hyperlink"/>
                <w:rFonts w:hint="eastAsia"/>
                <w:noProof/>
                <w:rtl/>
              </w:rPr>
              <w:t>المـُحَدّثَة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Toc414178629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30" w:history="1">
            <w:r w:rsidRPr="009008DA">
              <w:rPr>
                <w:rStyle w:val="Hyperlink"/>
                <w:rFonts w:hint="eastAsia"/>
                <w:noProof/>
                <w:rtl/>
              </w:rPr>
              <w:t>الزهراء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Toc414178630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31" w:history="1">
            <w:r w:rsidRPr="009008DA">
              <w:rPr>
                <w:rStyle w:val="Hyperlink"/>
                <w:rFonts w:hint="eastAsia"/>
                <w:noProof/>
                <w:rtl/>
              </w:rPr>
              <w:t>البَتُول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Toc414178631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32" w:history="1">
            <w:r w:rsidRPr="009008DA">
              <w:rPr>
                <w:rStyle w:val="Hyperlink"/>
                <w:rFonts w:hint="eastAsia"/>
                <w:noProof/>
                <w:rtl/>
              </w:rPr>
              <w:t>العَذْرَاء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Toc414178632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33" w:history="1">
            <w:r w:rsidRPr="009008DA">
              <w:rPr>
                <w:rStyle w:val="Hyperlink"/>
                <w:rFonts w:hint="eastAsia"/>
                <w:noProof/>
                <w:rtl/>
              </w:rPr>
              <w:t>حَيَاتها</w:t>
            </w:r>
            <w:r w:rsidRPr="009008DA">
              <w:rPr>
                <w:rStyle w:val="Hyperlink"/>
                <w:noProof/>
                <w:rtl/>
              </w:rPr>
              <w:t xml:space="preserve"> </w:t>
            </w:r>
            <w:r w:rsidRPr="009008DA">
              <w:rPr>
                <w:rStyle w:val="Hyperlink"/>
                <w:rFonts w:hint="eastAsia"/>
                <w:noProof/>
                <w:rtl/>
              </w:rPr>
              <w:t>وَنَشْأَتُهَا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Toc414178633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34" w:history="1">
            <w:r w:rsidRPr="009008DA">
              <w:rPr>
                <w:rStyle w:val="Hyperlink"/>
                <w:rFonts w:hint="eastAsia"/>
                <w:noProof/>
                <w:rtl/>
              </w:rPr>
              <w:t>وَفَاةُ</w:t>
            </w:r>
            <w:r w:rsidRPr="009008DA">
              <w:rPr>
                <w:rStyle w:val="Hyperlink"/>
                <w:noProof/>
                <w:rtl/>
              </w:rPr>
              <w:t xml:space="preserve"> </w:t>
            </w:r>
            <w:r w:rsidRPr="009008DA">
              <w:rPr>
                <w:rStyle w:val="Hyperlink"/>
                <w:rFonts w:hint="eastAsia"/>
                <w:noProof/>
                <w:rtl/>
              </w:rPr>
              <w:t>السيِّدَة</w:t>
            </w:r>
            <w:r w:rsidRPr="009008DA">
              <w:rPr>
                <w:rStyle w:val="Hyperlink"/>
                <w:noProof/>
                <w:rtl/>
              </w:rPr>
              <w:t xml:space="preserve"> </w:t>
            </w:r>
            <w:r w:rsidRPr="009008DA">
              <w:rPr>
                <w:rStyle w:val="Hyperlink"/>
                <w:rFonts w:hint="eastAsia"/>
                <w:noProof/>
                <w:rtl/>
              </w:rPr>
              <w:t>خَديجَة</w:t>
            </w:r>
            <w:r w:rsidRPr="009008DA">
              <w:rPr>
                <w:rStyle w:val="Hyperlink"/>
                <w:noProof/>
                <w:rtl/>
              </w:rPr>
              <w:t xml:space="preserve"> </w:t>
            </w:r>
            <w:r w:rsidRPr="009008DA">
              <w:rPr>
                <w:rStyle w:val="Hyperlink"/>
                <w:rFonts w:hint="eastAsia"/>
                <w:noProof/>
                <w:rtl/>
              </w:rPr>
              <w:t>الكُبْرى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Toc414178634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35"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 xml:space="preserve"> </w:t>
            </w:r>
            <w:r w:rsidRPr="009008DA">
              <w:rPr>
                <w:rStyle w:val="Hyperlink"/>
                <w:rFonts w:hint="eastAsia"/>
                <w:noProof/>
                <w:rtl/>
              </w:rPr>
              <w:t>والهِجْرَة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Toc414178635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36"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 xml:space="preserve"> </w:t>
            </w:r>
            <w:r w:rsidRPr="009008DA">
              <w:rPr>
                <w:rStyle w:val="Hyperlink"/>
                <w:rFonts w:hint="eastAsia"/>
                <w:noProof/>
                <w:rtl/>
              </w:rPr>
              <w:t>يَوْم</w:t>
            </w:r>
            <w:r w:rsidRPr="009008DA">
              <w:rPr>
                <w:rStyle w:val="Hyperlink"/>
                <w:noProof/>
                <w:rtl/>
              </w:rPr>
              <w:t xml:space="preserve"> </w:t>
            </w:r>
            <w:r w:rsidRPr="009008DA">
              <w:rPr>
                <w:rStyle w:val="Hyperlink"/>
                <w:rFonts w:hint="eastAsia"/>
                <w:noProof/>
                <w:rtl/>
              </w:rPr>
              <w:t>أُحُد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Toc414178636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37" w:history="1">
            <w:r w:rsidRPr="009008DA">
              <w:rPr>
                <w:rStyle w:val="Hyperlink"/>
                <w:rFonts w:hint="eastAsia"/>
                <w:noProof/>
                <w:rtl/>
              </w:rPr>
              <w:t>مَشَاكِلُ</w:t>
            </w:r>
            <w:r w:rsidRPr="009008DA">
              <w:rPr>
                <w:rStyle w:val="Hyperlink"/>
                <w:noProof/>
                <w:rtl/>
              </w:rPr>
              <w:t xml:space="preserve"> </w:t>
            </w:r>
            <w:r w:rsidRPr="009008DA">
              <w:rPr>
                <w:rStyle w:val="Hyperlink"/>
                <w:rFonts w:hint="eastAsia"/>
                <w:noProof/>
                <w:rtl/>
              </w:rPr>
              <w:t>السيّدَة</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في</w:t>
            </w:r>
            <w:r w:rsidRPr="009008DA">
              <w:rPr>
                <w:rStyle w:val="Hyperlink"/>
                <w:noProof/>
                <w:rtl/>
              </w:rPr>
              <w:t xml:space="preserve"> </w:t>
            </w:r>
            <w:r w:rsidRPr="009008DA">
              <w:rPr>
                <w:rStyle w:val="Hyperlink"/>
                <w:rFonts w:hint="eastAsia"/>
                <w:noProof/>
                <w:rtl/>
              </w:rPr>
              <w:t>دَارِ</w:t>
            </w:r>
            <w:r w:rsidRPr="009008DA">
              <w:rPr>
                <w:rStyle w:val="Hyperlink"/>
                <w:noProof/>
                <w:rtl/>
              </w:rPr>
              <w:t xml:space="preserve"> </w:t>
            </w:r>
            <w:r w:rsidRPr="009008DA">
              <w:rPr>
                <w:rStyle w:val="Hyperlink"/>
                <w:rFonts w:hint="eastAsia"/>
                <w:noProof/>
                <w:rtl/>
              </w:rPr>
              <w:t>أبيها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Toc414178637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38"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 xml:space="preserve"> </w:t>
            </w:r>
            <w:r w:rsidRPr="009008DA">
              <w:rPr>
                <w:rStyle w:val="Hyperlink"/>
                <w:rFonts w:hint="eastAsia"/>
                <w:noProof/>
                <w:rtl/>
              </w:rPr>
              <w:t>عَلَى</w:t>
            </w:r>
            <w:r w:rsidRPr="009008DA">
              <w:rPr>
                <w:rStyle w:val="Hyperlink"/>
                <w:noProof/>
                <w:rtl/>
              </w:rPr>
              <w:t xml:space="preserve"> </w:t>
            </w:r>
            <w:r w:rsidRPr="009008DA">
              <w:rPr>
                <w:rStyle w:val="Hyperlink"/>
                <w:rFonts w:hint="eastAsia"/>
                <w:noProof/>
                <w:rtl/>
              </w:rPr>
              <w:t>أعتَابِ</w:t>
            </w:r>
            <w:r w:rsidRPr="009008DA">
              <w:rPr>
                <w:rStyle w:val="Hyperlink"/>
                <w:noProof/>
                <w:rtl/>
              </w:rPr>
              <w:t xml:space="preserve"> </w:t>
            </w:r>
            <w:r w:rsidRPr="009008DA">
              <w:rPr>
                <w:rStyle w:val="Hyperlink"/>
                <w:rFonts w:hint="eastAsia"/>
                <w:noProof/>
                <w:rtl/>
              </w:rPr>
              <w:t>الزواج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Toc414178638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39" w:history="1">
            <w:r w:rsidRPr="009008DA">
              <w:rPr>
                <w:rStyle w:val="Hyperlink"/>
                <w:rFonts w:hint="eastAsia"/>
                <w:noProof/>
                <w:rtl/>
              </w:rPr>
              <w:t>مِنْ</w:t>
            </w:r>
            <w:r w:rsidRPr="009008DA">
              <w:rPr>
                <w:rStyle w:val="Hyperlink"/>
                <w:noProof/>
                <w:rtl/>
              </w:rPr>
              <w:t xml:space="preserve"> </w:t>
            </w:r>
            <w:r w:rsidRPr="009008DA">
              <w:rPr>
                <w:rStyle w:val="Hyperlink"/>
                <w:rFonts w:hint="eastAsia"/>
                <w:noProof/>
                <w:rtl/>
              </w:rPr>
              <w:t>صدَاقِ</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Toc414178639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40" w:history="1">
            <w:r w:rsidRPr="009008DA">
              <w:rPr>
                <w:rStyle w:val="Hyperlink"/>
                <w:rFonts w:hint="eastAsia"/>
                <w:noProof/>
                <w:rtl/>
              </w:rPr>
              <w:t>الشّفَاعَة</w:t>
            </w:r>
            <w:r w:rsidRPr="009008DA">
              <w:rPr>
                <w:rStyle w:val="Hyperlink"/>
                <w:noProof/>
                <w:rtl/>
              </w:rPr>
              <w:t xml:space="preserve"> </w:t>
            </w:r>
            <w:r w:rsidRPr="009008DA">
              <w:rPr>
                <w:rStyle w:val="Hyperlink"/>
                <w:rFonts w:hint="eastAsia"/>
                <w:noProof/>
                <w:rtl/>
              </w:rPr>
              <w:t>يَوْم</w:t>
            </w:r>
            <w:r w:rsidRPr="009008DA">
              <w:rPr>
                <w:rStyle w:val="Hyperlink"/>
                <w:noProof/>
                <w:rtl/>
              </w:rPr>
              <w:t xml:space="preserve"> </w:t>
            </w:r>
            <w:r w:rsidRPr="009008DA">
              <w:rPr>
                <w:rStyle w:val="Hyperlink"/>
                <w:rFonts w:hint="eastAsia"/>
                <w:noProof/>
                <w:rtl/>
              </w:rPr>
              <w:t>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Toc414178640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41" w:history="1">
            <w:r w:rsidRPr="009008DA">
              <w:rPr>
                <w:rStyle w:val="Hyperlink"/>
                <w:rFonts w:hint="eastAsia"/>
                <w:noProof/>
                <w:rtl/>
              </w:rPr>
              <w:t>الزّفَافُ</w:t>
            </w:r>
            <w:r w:rsidRPr="009008DA">
              <w:rPr>
                <w:rStyle w:val="Hyperlink"/>
                <w:noProof/>
                <w:rtl/>
              </w:rPr>
              <w:t xml:space="preserve"> </w:t>
            </w:r>
            <w:r w:rsidRPr="009008DA">
              <w:rPr>
                <w:rStyle w:val="Hyperlink"/>
                <w:rFonts w:hint="eastAsia"/>
                <w:noProof/>
                <w:rtl/>
              </w:rPr>
              <w:t>وَمُقدّمَاتُه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Toc414178641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42" w:history="1">
            <w:r w:rsidRPr="009008DA">
              <w:rPr>
                <w:rStyle w:val="Hyperlink"/>
                <w:rFonts w:hint="eastAsia"/>
                <w:noProof/>
                <w:rtl/>
              </w:rPr>
              <w:t>الأقَوالُ</w:t>
            </w:r>
            <w:r w:rsidRPr="009008DA">
              <w:rPr>
                <w:rStyle w:val="Hyperlink"/>
                <w:noProof/>
                <w:rtl/>
              </w:rPr>
              <w:t xml:space="preserve"> </w:t>
            </w:r>
            <w:r w:rsidRPr="009008DA">
              <w:rPr>
                <w:rStyle w:val="Hyperlink"/>
                <w:rFonts w:hint="eastAsia"/>
                <w:noProof/>
                <w:rtl/>
              </w:rPr>
              <w:t>حَوْلَ</w:t>
            </w:r>
            <w:r w:rsidRPr="009008DA">
              <w:rPr>
                <w:rStyle w:val="Hyperlink"/>
                <w:noProof/>
                <w:rtl/>
              </w:rPr>
              <w:t xml:space="preserve"> </w:t>
            </w:r>
            <w:r w:rsidRPr="009008DA">
              <w:rPr>
                <w:rStyle w:val="Hyperlink"/>
                <w:rFonts w:hint="eastAsia"/>
                <w:noProof/>
                <w:rtl/>
              </w:rPr>
              <w:t>سَنَةِ</w:t>
            </w:r>
            <w:r w:rsidRPr="009008DA">
              <w:rPr>
                <w:rStyle w:val="Hyperlink"/>
                <w:noProof/>
                <w:rtl/>
              </w:rPr>
              <w:t xml:space="preserve"> </w:t>
            </w:r>
            <w:r w:rsidRPr="009008DA">
              <w:rPr>
                <w:rStyle w:val="Hyperlink"/>
                <w:rFonts w:hint="eastAsia"/>
                <w:noProof/>
                <w:rtl/>
              </w:rPr>
              <w:t>زَوَاجهَا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Toc414178642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43" w:history="1">
            <w:r w:rsidRPr="009008DA">
              <w:rPr>
                <w:rStyle w:val="Hyperlink"/>
                <w:rFonts w:hint="eastAsia"/>
                <w:noProof/>
                <w:rtl/>
              </w:rPr>
              <w:t>تحقيق</w:t>
            </w:r>
            <w:r w:rsidRPr="009008DA">
              <w:rPr>
                <w:rStyle w:val="Hyperlink"/>
                <w:noProof/>
                <w:rtl/>
              </w:rPr>
              <w:t xml:space="preserve"> </w:t>
            </w:r>
            <w:r w:rsidRPr="009008DA">
              <w:rPr>
                <w:rStyle w:val="Hyperlink"/>
                <w:rFonts w:hint="eastAsia"/>
                <w:noProof/>
                <w:rtl/>
              </w:rPr>
              <w:t>حول</w:t>
            </w:r>
            <w:r w:rsidRPr="009008DA">
              <w:rPr>
                <w:rStyle w:val="Hyperlink"/>
                <w:noProof/>
                <w:rtl/>
              </w:rPr>
              <w:t xml:space="preserve"> </w:t>
            </w:r>
            <w:r w:rsidRPr="009008DA">
              <w:rPr>
                <w:rStyle w:val="Hyperlink"/>
                <w:rFonts w:hint="eastAsia"/>
                <w:noProof/>
                <w:rtl/>
              </w:rPr>
              <w:t>أسْمَاء</w:t>
            </w:r>
            <w:r w:rsidRPr="009008DA">
              <w:rPr>
                <w:rStyle w:val="Hyperlink"/>
                <w:noProof/>
                <w:rtl/>
              </w:rPr>
              <w:t xml:space="preserve"> </w:t>
            </w:r>
            <w:r w:rsidRPr="009008DA">
              <w:rPr>
                <w:rStyle w:val="Hyperlink"/>
                <w:rFonts w:hint="eastAsia"/>
                <w:noProof/>
                <w:rtl/>
              </w:rPr>
              <w:t>بنْتِ</w:t>
            </w:r>
            <w:r w:rsidRPr="009008DA">
              <w:rPr>
                <w:rStyle w:val="Hyperlink"/>
                <w:noProof/>
                <w:rtl/>
              </w:rPr>
              <w:t xml:space="preserve"> </w:t>
            </w:r>
            <w:r w:rsidRPr="009008DA">
              <w:rPr>
                <w:rStyle w:val="Hyperlink"/>
                <w:rFonts w:hint="eastAsia"/>
                <w:noProof/>
                <w:rtl/>
              </w:rPr>
              <w:t>عُميس</w:t>
            </w:r>
            <w:r w:rsidRPr="009008DA">
              <w:rPr>
                <w:rStyle w:val="Hyperlink"/>
                <w:noProof/>
                <w:rtl/>
              </w:rPr>
              <w:t xml:space="preserve"> </w:t>
            </w:r>
            <w:r w:rsidRPr="009008DA">
              <w:rPr>
                <w:rStyle w:val="Hyperlink"/>
                <w:rFonts w:hint="eastAsia"/>
                <w:noProof/>
                <w:rtl/>
              </w:rPr>
              <w:t>وَأُمّ</w:t>
            </w:r>
            <w:r w:rsidRPr="009008DA">
              <w:rPr>
                <w:rStyle w:val="Hyperlink"/>
                <w:noProof/>
                <w:rtl/>
              </w:rPr>
              <w:t xml:space="preserve"> </w:t>
            </w:r>
            <w:r w:rsidRPr="009008DA">
              <w:rPr>
                <w:rStyle w:val="Hyperlink"/>
                <w:rFonts w:hint="eastAsia"/>
                <w:noProof/>
                <w:rtl/>
              </w:rPr>
              <w:t>سَلمـَة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Toc414178643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44" w:history="1">
            <w:r w:rsidRPr="009008DA">
              <w:rPr>
                <w:rStyle w:val="Hyperlink"/>
                <w:rFonts w:hint="eastAsia"/>
                <w:noProof/>
                <w:rtl/>
              </w:rPr>
              <w:t>بَيْتُ</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Toc414178644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45" w:history="1">
            <w:r w:rsidRPr="009008DA">
              <w:rPr>
                <w:rStyle w:val="Hyperlink"/>
                <w:rFonts w:hint="eastAsia"/>
                <w:noProof/>
                <w:rtl/>
              </w:rPr>
              <w:t>حيَاتُهَا</w:t>
            </w:r>
            <w:r w:rsidRPr="009008DA">
              <w:rPr>
                <w:rStyle w:val="Hyperlink"/>
                <w:noProof/>
                <w:rtl/>
              </w:rPr>
              <w:t xml:space="preserve"> </w:t>
            </w:r>
            <w:r w:rsidRPr="009008DA">
              <w:rPr>
                <w:rStyle w:val="Hyperlink"/>
                <w:rFonts w:hint="eastAsia"/>
                <w:noProof/>
                <w:rtl/>
              </w:rPr>
              <w:t>الزّوْجيّة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Toc414178645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46" w:history="1">
            <w:r w:rsidRPr="009008DA">
              <w:rPr>
                <w:rStyle w:val="Hyperlink"/>
                <w:rFonts w:hint="eastAsia"/>
                <w:noProof/>
                <w:rtl/>
              </w:rPr>
              <w:t>أُكْذُوبَةُ</w:t>
            </w:r>
            <w:r w:rsidRPr="009008DA">
              <w:rPr>
                <w:rStyle w:val="Hyperlink"/>
                <w:noProof/>
                <w:rtl/>
              </w:rPr>
              <w:t xml:space="preserve"> </w:t>
            </w:r>
            <w:r w:rsidRPr="009008DA">
              <w:rPr>
                <w:rStyle w:val="Hyperlink"/>
                <w:rFonts w:hint="eastAsia"/>
                <w:noProof/>
                <w:rtl/>
              </w:rPr>
              <w:t>التَاريخ</w:t>
            </w:r>
            <w:r w:rsidRPr="009008DA">
              <w:rPr>
                <w:rStyle w:val="Hyperlink"/>
                <w:noProof/>
                <w:rtl/>
              </w:rPr>
              <w:t xml:space="preserve"> </w:t>
            </w:r>
            <w:r w:rsidRPr="009008DA">
              <w:rPr>
                <w:rStyle w:val="Hyperlink"/>
                <w:rFonts w:hint="eastAsia"/>
                <w:noProof/>
                <w:rtl/>
              </w:rPr>
              <w:t>في</w:t>
            </w:r>
            <w:r w:rsidRPr="009008DA">
              <w:rPr>
                <w:rStyle w:val="Hyperlink"/>
                <w:noProof/>
                <w:rtl/>
              </w:rPr>
              <w:t xml:space="preserve"> </w:t>
            </w:r>
            <w:r w:rsidRPr="009008DA">
              <w:rPr>
                <w:rStyle w:val="Hyperlink"/>
                <w:rFonts w:hint="eastAsia"/>
                <w:noProof/>
                <w:rtl/>
              </w:rPr>
              <w:t>حَقِّ</w:t>
            </w:r>
            <w:r w:rsidRPr="009008DA">
              <w:rPr>
                <w:rStyle w:val="Hyperlink"/>
                <w:noProof/>
                <w:rtl/>
              </w:rPr>
              <w:t xml:space="preserve"> </w:t>
            </w:r>
            <w:r w:rsidRPr="009008DA">
              <w:rPr>
                <w:rStyle w:val="Hyperlink"/>
                <w:rFonts w:hint="eastAsia"/>
                <w:noProof/>
                <w:rtl/>
              </w:rPr>
              <w:t>عَليّ</w:t>
            </w:r>
            <w:r w:rsidRPr="009008DA">
              <w:rPr>
                <w:rStyle w:val="Hyperlink"/>
                <w:noProof/>
                <w:rtl/>
              </w:rPr>
              <w:t xml:space="preserve"> </w:t>
            </w:r>
            <w:r w:rsidRPr="009008D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Toc414178646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647" w:history="1">
            <w:r w:rsidRPr="009008DA">
              <w:rPr>
                <w:rStyle w:val="Hyperlink"/>
                <w:rFonts w:hint="eastAsia"/>
                <w:noProof/>
                <w:rtl/>
              </w:rPr>
              <w:t>دسائس</w:t>
            </w:r>
            <w:r w:rsidRPr="009008DA">
              <w:rPr>
                <w:rStyle w:val="Hyperlink"/>
                <w:noProof/>
                <w:rtl/>
              </w:rPr>
              <w:t xml:space="preserve"> </w:t>
            </w:r>
            <w:r w:rsidRPr="009008DA">
              <w:rPr>
                <w:rStyle w:val="Hyperlink"/>
                <w:rFonts w:hint="eastAsia"/>
                <w:noProof/>
                <w:rtl/>
              </w:rPr>
              <w:t>على</w:t>
            </w:r>
            <w:r w:rsidRPr="009008DA">
              <w:rPr>
                <w:rStyle w:val="Hyperlink"/>
                <w:noProof/>
                <w:rtl/>
              </w:rPr>
              <w:t xml:space="preserve"> </w:t>
            </w:r>
            <w:r w:rsidRPr="009008DA">
              <w:rPr>
                <w:rStyle w:val="Hyperlink"/>
                <w:rFonts w:hint="eastAsia"/>
                <w:noProof/>
                <w:rtl/>
              </w:rPr>
              <w:t>النبيِّ</w:t>
            </w:r>
            <w:r w:rsidRPr="009008DA">
              <w:rPr>
                <w:rStyle w:val="Hyperlink"/>
                <w:noProof/>
                <w:rtl/>
              </w:rPr>
              <w:t xml:space="preserve"> </w:t>
            </w:r>
            <w:r w:rsidRPr="009008DA">
              <w:rPr>
                <w:rStyle w:val="Hyperlink"/>
                <w:rFonts w:hint="eastAsia"/>
                <w:noProof/>
                <w:rtl/>
              </w:rPr>
              <w:t>وعليّ</w:t>
            </w:r>
            <w:r w:rsidRPr="009008DA">
              <w:rPr>
                <w:rStyle w:val="Hyperlink"/>
                <w:noProof/>
                <w:rtl/>
              </w:rPr>
              <w:t xml:space="preserve"> </w:t>
            </w:r>
            <w:r w:rsidRPr="009008DA">
              <w:rPr>
                <w:rStyle w:val="Hyperlink"/>
                <w:rFonts w:hint="eastAsia"/>
                <w:noProof/>
                <w:rtl/>
              </w:rPr>
              <w:t>وفاطمة</w:t>
            </w:r>
            <w:r w:rsidRPr="009008D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Toc414178647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48" w:history="1">
            <w:r w:rsidRPr="009008DA">
              <w:rPr>
                <w:rStyle w:val="Hyperlink"/>
                <w:rFonts w:hint="eastAsia"/>
                <w:noProof/>
                <w:rtl/>
              </w:rPr>
              <w:t>ولاَدَةُ</w:t>
            </w:r>
            <w:r w:rsidRPr="009008DA">
              <w:rPr>
                <w:rStyle w:val="Hyperlink"/>
                <w:noProof/>
                <w:rtl/>
              </w:rPr>
              <w:t xml:space="preserve"> </w:t>
            </w:r>
            <w:r w:rsidRPr="009008DA">
              <w:rPr>
                <w:rStyle w:val="Hyperlink"/>
                <w:rFonts w:hint="eastAsia"/>
                <w:noProof/>
                <w:rtl/>
              </w:rPr>
              <w:t>الإمَام</w:t>
            </w:r>
            <w:r w:rsidRPr="009008DA">
              <w:rPr>
                <w:rStyle w:val="Hyperlink"/>
                <w:noProof/>
                <w:rtl/>
              </w:rPr>
              <w:t xml:space="preserve"> </w:t>
            </w:r>
            <w:r w:rsidRPr="009008DA">
              <w:rPr>
                <w:rStyle w:val="Hyperlink"/>
                <w:rFonts w:hint="eastAsia"/>
                <w:noProof/>
                <w:rtl/>
              </w:rPr>
              <w:t>الحَسَن</w:t>
            </w:r>
            <w:r w:rsidRPr="009008DA">
              <w:rPr>
                <w:rStyle w:val="Hyperlink"/>
                <w:noProof/>
                <w:rtl/>
              </w:rPr>
              <w:t xml:space="preserve"> </w:t>
            </w:r>
            <w:r w:rsidRPr="009008D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Toc414178648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49" w:history="1">
            <w:r w:rsidRPr="009008DA">
              <w:rPr>
                <w:rStyle w:val="Hyperlink"/>
                <w:rFonts w:hint="eastAsia"/>
                <w:noProof/>
                <w:rtl/>
              </w:rPr>
              <w:t>ولاَدَةُ</w:t>
            </w:r>
            <w:r w:rsidRPr="009008DA">
              <w:rPr>
                <w:rStyle w:val="Hyperlink"/>
                <w:noProof/>
                <w:rtl/>
              </w:rPr>
              <w:t xml:space="preserve"> </w:t>
            </w:r>
            <w:r w:rsidRPr="009008DA">
              <w:rPr>
                <w:rStyle w:val="Hyperlink"/>
                <w:rFonts w:hint="eastAsia"/>
                <w:noProof/>
                <w:rtl/>
              </w:rPr>
              <w:t>الإمَام</w:t>
            </w:r>
            <w:r w:rsidRPr="009008DA">
              <w:rPr>
                <w:rStyle w:val="Hyperlink"/>
                <w:noProof/>
                <w:rtl/>
              </w:rPr>
              <w:t xml:space="preserve"> </w:t>
            </w:r>
            <w:r w:rsidRPr="009008DA">
              <w:rPr>
                <w:rStyle w:val="Hyperlink"/>
                <w:rFonts w:hint="eastAsia"/>
                <w:noProof/>
                <w:rtl/>
              </w:rPr>
              <w:t>الحُسَين</w:t>
            </w:r>
            <w:r w:rsidRPr="009008DA">
              <w:rPr>
                <w:rStyle w:val="Hyperlink"/>
                <w:noProof/>
                <w:rtl/>
              </w:rPr>
              <w:t xml:space="preserve"> </w:t>
            </w:r>
            <w:r w:rsidRPr="009008D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Toc414178649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50" w:history="1">
            <w:r w:rsidRPr="009008DA">
              <w:rPr>
                <w:rStyle w:val="Hyperlink"/>
                <w:rFonts w:hint="eastAsia"/>
                <w:noProof/>
                <w:rtl/>
              </w:rPr>
              <w:t>ولادَةُ</w:t>
            </w:r>
            <w:r w:rsidRPr="009008DA">
              <w:rPr>
                <w:rStyle w:val="Hyperlink"/>
                <w:noProof/>
                <w:rtl/>
              </w:rPr>
              <w:t xml:space="preserve"> </w:t>
            </w:r>
            <w:r w:rsidRPr="009008DA">
              <w:rPr>
                <w:rStyle w:val="Hyperlink"/>
                <w:rFonts w:hint="eastAsia"/>
                <w:noProof/>
                <w:rtl/>
              </w:rPr>
              <w:t>السيّدَة</w:t>
            </w:r>
            <w:r w:rsidRPr="009008DA">
              <w:rPr>
                <w:rStyle w:val="Hyperlink"/>
                <w:noProof/>
                <w:rtl/>
              </w:rPr>
              <w:t xml:space="preserve"> </w:t>
            </w:r>
            <w:r w:rsidRPr="009008DA">
              <w:rPr>
                <w:rStyle w:val="Hyperlink"/>
                <w:rFonts w:hint="eastAsia"/>
                <w:noProof/>
                <w:rtl/>
              </w:rPr>
              <w:t>زَيْنَب</w:t>
            </w:r>
            <w:r w:rsidRPr="009008DA">
              <w:rPr>
                <w:rStyle w:val="Hyperlink"/>
                <w:noProof/>
                <w:rtl/>
              </w:rPr>
              <w:t xml:space="preserve"> </w:t>
            </w:r>
            <w:r w:rsidRPr="009008DA">
              <w:rPr>
                <w:rStyle w:val="Hyperlink"/>
                <w:rFonts w:hint="eastAsia"/>
                <w:noProof/>
                <w:rtl/>
              </w:rPr>
              <w:t>الكُبرى</w:t>
            </w:r>
            <w:r w:rsidRPr="009008DA">
              <w:rPr>
                <w:rStyle w:val="Hyperlink"/>
                <w:noProof/>
                <w:rtl/>
              </w:rPr>
              <w:t xml:space="preserve"> </w:t>
            </w:r>
            <w:r w:rsidRPr="009008DA">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Toc414178650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51" w:history="1">
            <w:r w:rsidRPr="009008DA">
              <w:rPr>
                <w:rStyle w:val="Hyperlink"/>
                <w:rFonts w:hint="eastAsia"/>
                <w:noProof/>
                <w:rtl/>
              </w:rPr>
              <w:t>ولادة</w:t>
            </w:r>
            <w:r w:rsidRPr="009008DA">
              <w:rPr>
                <w:rStyle w:val="Hyperlink"/>
                <w:noProof/>
                <w:rtl/>
              </w:rPr>
              <w:t xml:space="preserve"> </w:t>
            </w:r>
            <w:r w:rsidRPr="009008DA">
              <w:rPr>
                <w:rStyle w:val="Hyperlink"/>
                <w:rFonts w:hint="eastAsia"/>
                <w:noProof/>
                <w:rtl/>
              </w:rPr>
              <w:t>السَيّدَة</w:t>
            </w:r>
            <w:r w:rsidRPr="009008DA">
              <w:rPr>
                <w:rStyle w:val="Hyperlink"/>
                <w:noProof/>
                <w:rtl/>
              </w:rPr>
              <w:t xml:space="preserve"> </w:t>
            </w:r>
            <w:r w:rsidRPr="009008DA">
              <w:rPr>
                <w:rStyle w:val="Hyperlink"/>
                <w:rFonts w:hint="eastAsia"/>
                <w:noProof/>
                <w:rtl/>
              </w:rPr>
              <w:t>أمّ</w:t>
            </w:r>
            <w:r w:rsidRPr="009008DA">
              <w:rPr>
                <w:rStyle w:val="Hyperlink"/>
                <w:noProof/>
                <w:rtl/>
              </w:rPr>
              <w:t xml:space="preserve"> </w:t>
            </w:r>
            <w:r w:rsidRPr="009008DA">
              <w:rPr>
                <w:rStyle w:val="Hyperlink"/>
                <w:rFonts w:hint="eastAsia"/>
                <w:noProof/>
                <w:rtl/>
              </w:rPr>
              <w:t>كُلثُوم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Toc414178651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C17427" w:rsidRPr="00C17427" w:rsidRDefault="00C17427" w:rsidP="00C17427">
          <w:pPr>
            <w:pStyle w:val="libNormal"/>
            <w:rPr>
              <w:rStyle w:val="Hyperlink"/>
              <w:noProof/>
              <w:u w:val="none"/>
            </w:rPr>
          </w:pPr>
          <w:r w:rsidRPr="00C17427">
            <w:rPr>
              <w:rStyle w:val="Hyperlink"/>
              <w:noProof/>
              <w:u w:val="none"/>
            </w:rPr>
            <w:br w:type="page"/>
          </w:r>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52"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 xml:space="preserve"> </w:t>
            </w:r>
            <w:r w:rsidRPr="009008DA">
              <w:rPr>
                <w:rStyle w:val="Hyperlink"/>
                <w:rFonts w:hint="eastAsia"/>
                <w:noProof/>
                <w:rtl/>
              </w:rPr>
              <w:t>في</w:t>
            </w:r>
            <w:r w:rsidRPr="009008DA">
              <w:rPr>
                <w:rStyle w:val="Hyperlink"/>
                <w:noProof/>
                <w:rtl/>
              </w:rPr>
              <w:t xml:space="preserve"> </w:t>
            </w:r>
            <w:r w:rsidRPr="009008DA">
              <w:rPr>
                <w:rStyle w:val="Hyperlink"/>
                <w:rFonts w:hint="eastAsia"/>
                <w:noProof/>
                <w:rtl/>
              </w:rPr>
              <w:t>آية</w:t>
            </w:r>
            <w:r w:rsidRPr="009008DA">
              <w:rPr>
                <w:rStyle w:val="Hyperlink"/>
                <w:noProof/>
                <w:rtl/>
              </w:rPr>
              <w:t xml:space="preserve"> </w:t>
            </w:r>
            <w:r w:rsidRPr="009008DA">
              <w:rPr>
                <w:rStyle w:val="Hyperlink"/>
                <w:rFonts w:hint="eastAsia"/>
                <w:noProof/>
                <w:rtl/>
              </w:rPr>
              <w:t>القربى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Toc414178652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53"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 xml:space="preserve"> </w:t>
            </w:r>
            <w:r w:rsidRPr="009008DA">
              <w:rPr>
                <w:rStyle w:val="Hyperlink"/>
                <w:rFonts w:hint="eastAsia"/>
                <w:noProof/>
                <w:rtl/>
              </w:rPr>
              <w:t>في</w:t>
            </w:r>
            <w:r w:rsidRPr="009008DA">
              <w:rPr>
                <w:rStyle w:val="Hyperlink"/>
                <w:noProof/>
                <w:rtl/>
              </w:rPr>
              <w:t xml:space="preserve"> </w:t>
            </w:r>
            <w:r w:rsidRPr="009008DA">
              <w:rPr>
                <w:rStyle w:val="Hyperlink"/>
                <w:rFonts w:hint="eastAsia"/>
                <w:noProof/>
                <w:rtl/>
              </w:rPr>
              <w:t>آيَةِ</w:t>
            </w:r>
            <w:r w:rsidRPr="009008DA">
              <w:rPr>
                <w:rStyle w:val="Hyperlink"/>
                <w:noProof/>
                <w:rtl/>
              </w:rPr>
              <w:t xml:space="preserve"> </w:t>
            </w:r>
            <w:r w:rsidRPr="009008DA">
              <w:rPr>
                <w:rStyle w:val="Hyperlink"/>
                <w:rFonts w:hint="eastAsia"/>
                <w:noProof/>
                <w:rtl/>
              </w:rPr>
              <w:t>المـُباهَلَة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Toc414178653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54"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 xml:space="preserve"> </w:t>
            </w:r>
            <w:r w:rsidRPr="009008DA">
              <w:rPr>
                <w:rStyle w:val="Hyperlink"/>
                <w:rFonts w:hint="eastAsia"/>
                <w:noProof/>
                <w:rtl/>
              </w:rPr>
              <w:t>في</w:t>
            </w:r>
            <w:r w:rsidRPr="009008DA">
              <w:rPr>
                <w:rStyle w:val="Hyperlink"/>
                <w:noProof/>
                <w:rtl/>
              </w:rPr>
              <w:t xml:space="preserve"> </w:t>
            </w:r>
            <w:r w:rsidRPr="009008DA">
              <w:rPr>
                <w:rStyle w:val="Hyperlink"/>
                <w:rFonts w:hint="eastAsia"/>
                <w:noProof/>
                <w:rtl/>
              </w:rPr>
              <w:t>سُورَة</w:t>
            </w:r>
            <w:r w:rsidRPr="009008DA">
              <w:rPr>
                <w:rStyle w:val="Hyperlink"/>
                <w:noProof/>
                <w:rtl/>
              </w:rPr>
              <w:t xml:space="preserve"> </w:t>
            </w:r>
            <w:r w:rsidRPr="009008DA">
              <w:rPr>
                <w:rStyle w:val="Hyperlink"/>
                <w:rFonts w:hint="eastAsia"/>
                <w:noProof/>
                <w:rtl/>
              </w:rPr>
              <w:t>هَلْ</w:t>
            </w:r>
            <w:r w:rsidRPr="009008DA">
              <w:rPr>
                <w:rStyle w:val="Hyperlink"/>
                <w:noProof/>
                <w:rtl/>
              </w:rPr>
              <w:t xml:space="preserve"> </w:t>
            </w:r>
            <w:r w:rsidRPr="009008DA">
              <w:rPr>
                <w:rStyle w:val="Hyperlink"/>
                <w:rFonts w:hint="eastAsia"/>
                <w:noProof/>
                <w:rtl/>
              </w:rPr>
              <w:t>أتى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Toc414178654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55"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 xml:space="preserve"> </w:t>
            </w:r>
            <w:r w:rsidRPr="009008DA">
              <w:rPr>
                <w:rStyle w:val="Hyperlink"/>
                <w:rFonts w:hint="eastAsia"/>
                <w:noProof/>
                <w:rtl/>
              </w:rPr>
              <w:t>في</w:t>
            </w:r>
            <w:r w:rsidRPr="009008DA">
              <w:rPr>
                <w:rStyle w:val="Hyperlink"/>
                <w:noProof/>
                <w:rtl/>
              </w:rPr>
              <w:t xml:space="preserve"> </w:t>
            </w:r>
            <w:r w:rsidRPr="009008DA">
              <w:rPr>
                <w:rStyle w:val="Hyperlink"/>
                <w:rFonts w:hint="eastAsia"/>
                <w:noProof/>
                <w:rtl/>
              </w:rPr>
              <w:t>آية</w:t>
            </w:r>
            <w:r w:rsidRPr="009008DA">
              <w:rPr>
                <w:rStyle w:val="Hyperlink"/>
                <w:noProof/>
                <w:rtl/>
              </w:rPr>
              <w:t xml:space="preserve"> </w:t>
            </w:r>
            <w:r w:rsidRPr="009008DA">
              <w:rPr>
                <w:rStyle w:val="Hyperlink"/>
                <w:rFonts w:hint="eastAsia"/>
                <w:noProof/>
                <w:rtl/>
              </w:rPr>
              <w:t>النور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Toc414178655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56" w:history="1">
            <w:r w:rsidRPr="009008DA">
              <w:rPr>
                <w:rStyle w:val="Hyperlink"/>
                <w:rFonts w:hint="eastAsia"/>
                <w:noProof/>
                <w:rtl/>
              </w:rPr>
              <w:t>مكانة</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hint="eastAsia"/>
                <w:noProof/>
                <w:rtl/>
              </w:rPr>
              <w:t>عند</w:t>
            </w:r>
            <w:r w:rsidRPr="009008DA">
              <w:rPr>
                <w:rStyle w:val="Hyperlink"/>
                <w:noProof/>
                <w:rtl/>
              </w:rPr>
              <w:t xml:space="preserve"> </w:t>
            </w:r>
            <w:r w:rsidRPr="009008DA">
              <w:rPr>
                <w:rStyle w:val="Hyperlink"/>
                <w:rFonts w:hint="eastAsia"/>
                <w:noProof/>
                <w:rtl/>
              </w:rPr>
              <w:t>أبيها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Toc414178656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57" w:history="1">
            <w:r w:rsidRPr="009008DA">
              <w:rPr>
                <w:rStyle w:val="Hyperlink"/>
                <w:rFonts w:hint="eastAsia"/>
                <w:noProof/>
                <w:rtl/>
              </w:rPr>
              <w:t>الرسول</w:t>
            </w:r>
            <w:r w:rsidRPr="009008DA">
              <w:rPr>
                <w:rStyle w:val="Hyperlink"/>
                <w:noProof/>
                <w:rtl/>
              </w:rPr>
              <w:t xml:space="preserve"> </w:t>
            </w:r>
            <w:r w:rsidRPr="009008DA">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Toc414178657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58" w:history="1">
            <w:r w:rsidRPr="009008DA">
              <w:rPr>
                <w:rStyle w:val="Hyperlink"/>
                <w:rFonts w:hint="eastAsia"/>
                <w:noProof/>
                <w:rtl/>
              </w:rPr>
              <w:t>زُهْدُهَا</w:t>
            </w:r>
            <w:r w:rsidRPr="009008DA">
              <w:rPr>
                <w:rStyle w:val="Hyperlink"/>
                <w:noProof/>
                <w:rtl/>
              </w:rPr>
              <w:t xml:space="preserve"> </w:t>
            </w:r>
            <w:r w:rsidRPr="009008DA">
              <w:rPr>
                <w:rStyle w:val="Hyperlink"/>
                <w:rFonts w:hint="eastAsia"/>
                <w:noProof/>
                <w:rtl/>
              </w:rPr>
              <w:t>وَإنفَاقُهَا</w:t>
            </w:r>
            <w:r w:rsidRPr="009008DA">
              <w:rPr>
                <w:rStyle w:val="Hyperlink"/>
                <w:noProof/>
                <w:rtl/>
              </w:rPr>
              <w:t xml:space="preserve"> </w:t>
            </w:r>
            <w:r w:rsidRPr="009008DA">
              <w:rPr>
                <w:rStyle w:val="Hyperlink"/>
                <w:rFonts w:hint="eastAsia"/>
                <w:noProof/>
                <w:rtl/>
              </w:rPr>
              <w:t>في</w:t>
            </w:r>
            <w:r w:rsidRPr="009008DA">
              <w:rPr>
                <w:rStyle w:val="Hyperlink"/>
                <w:noProof/>
                <w:rtl/>
              </w:rPr>
              <w:t xml:space="preserve"> </w:t>
            </w:r>
            <w:r w:rsidRPr="009008DA">
              <w:rPr>
                <w:rStyle w:val="Hyperlink"/>
                <w:rFonts w:hint="eastAsia"/>
                <w:noProof/>
                <w:rtl/>
              </w:rPr>
              <w:t>سَبيل</w:t>
            </w:r>
            <w:r w:rsidRPr="009008DA">
              <w:rPr>
                <w:rStyle w:val="Hyperlink"/>
                <w:noProof/>
                <w:rtl/>
              </w:rPr>
              <w:t xml:space="preserve"> </w:t>
            </w:r>
            <w:r w:rsidRPr="009008DA">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Toc414178658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59"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 xml:space="preserve"> </w:t>
            </w:r>
            <w:r w:rsidRPr="009008DA">
              <w:rPr>
                <w:rStyle w:val="Hyperlink"/>
                <w:rFonts w:hint="eastAsia"/>
                <w:noProof/>
                <w:rtl/>
              </w:rPr>
              <w:t>والعبادة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Toc414178659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60" w:history="1">
            <w:r w:rsidRPr="009008DA">
              <w:rPr>
                <w:rStyle w:val="Hyperlink"/>
                <w:rFonts w:hint="eastAsia"/>
                <w:noProof/>
                <w:rtl/>
              </w:rPr>
              <w:t>تَسبيح</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Toc414178660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61"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 xml:space="preserve"> </w:t>
            </w:r>
            <w:r w:rsidRPr="009008DA">
              <w:rPr>
                <w:rStyle w:val="Hyperlink"/>
                <w:rFonts w:hint="eastAsia"/>
                <w:noProof/>
                <w:rtl/>
              </w:rPr>
              <w:t>والعِلم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Toc414178661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62" w:history="1">
            <w:r w:rsidRPr="009008DA">
              <w:rPr>
                <w:rStyle w:val="Hyperlink"/>
                <w:rFonts w:hint="eastAsia"/>
                <w:noProof/>
                <w:rtl/>
              </w:rPr>
              <w:t>حديث</w:t>
            </w:r>
            <w:r w:rsidRPr="009008DA">
              <w:rPr>
                <w:rStyle w:val="Hyperlink"/>
                <w:noProof/>
                <w:rtl/>
              </w:rPr>
              <w:t xml:space="preserve"> </w:t>
            </w:r>
            <w:r w:rsidRPr="009008DA">
              <w:rPr>
                <w:rStyle w:val="Hyperlink"/>
                <w:rFonts w:hint="eastAsia"/>
                <w:noProof/>
                <w:rtl/>
              </w:rPr>
              <w:t>اللَّوح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Toc414178662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63"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 xml:space="preserve"> </w:t>
            </w:r>
            <w:r w:rsidRPr="009008DA">
              <w:rPr>
                <w:rStyle w:val="Hyperlink"/>
                <w:rFonts w:hint="eastAsia"/>
                <w:noProof/>
                <w:rtl/>
              </w:rPr>
              <w:t>والحجاب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Toc414178663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64"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 xml:space="preserve"> </w:t>
            </w:r>
            <w:r w:rsidRPr="009008DA">
              <w:rPr>
                <w:rStyle w:val="Hyperlink"/>
                <w:rFonts w:hint="eastAsia"/>
                <w:noProof/>
                <w:rtl/>
              </w:rPr>
              <w:t>والدعاء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Toc414178664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665" w:history="1">
            <w:r w:rsidRPr="009008DA">
              <w:rPr>
                <w:rStyle w:val="Hyperlink"/>
                <w:noProof/>
                <w:rtl/>
              </w:rPr>
              <w:t xml:space="preserve">1 - </w:t>
            </w:r>
            <w:r w:rsidRPr="009008DA">
              <w:rPr>
                <w:rStyle w:val="Hyperlink"/>
                <w:rFonts w:hint="eastAsia"/>
                <w:noProof/>
                <w:rtl/>
              </w:rPr>
              <w:t>فمن</w:t>
            </w:r>
            <w:r w:rsidRPr="009008DA">
              <w:rPr>
                <w:rStyle w:val="Hyperlink"/>
                <w:noProof/>
                <w:rtl/>
              </w:rPr>
              <w:t xml:space="preserve"> </w:t>
            </w:r>
            <w:r w:rsidRPr="009008DA">
              <w:rPr>
                <w:rStyle w:val="Hyperlink"/>
                <w:rFonts w:hint="eastAsia"/>
                <w:noProof/>
                <w:rtl/>
              </w:rPr>
              <w:t>ذلك</w:t>
            </w:r>
            <w:r w:rsidRPr="009008DA">
              <w:rPr>
                <w:rStyle w:val="Hyperlink"/>
                <w:noProof/>
                <w:rtl/>
              </w:rPr>
              <w:t xml:space="preserve"> </w:t>
            </w:r>
            <w:r w:rsidRPr="009008DA">
              <w:rPr>
                <w:rStyle w:val="Hyperlink"/>
                <w:rFonts w:hint="eastAsia"/>
                <w:noProof/>
                <w:rtl/>
              </w:rPr>
              <w:t>دعاء</w:t>
            </w:r>
            <w:r w:rsidRPr="009008DA">
              <w:rPr>
                <w:rStyle w:val="Hyperlink"/>
                <w:noProof/>
                <w:rtl/>
              </w:rPr>
              <w:t xml:space="preserve"> </w:t>
            </w:r>
            <w:r w:rsidRPr="009008DA">
              <w:rPr>
                <w:rStyle w:val="Hyperlink"/>
                <w:rFonts w:hint="eastAsia"/>
                <w:noProof/>
                <w:rtl/>
              </w:rPr>
              <w:t>علَّمها</w:t>
            </w:r>
            <w:r w:rsidRPr="009008DA">
              <w:rPr>
                <w:rStyle w:val="Hyperlink"/>
                <w:noProof/>
                <w:rtl/>
              </w:rPr>
              <w:t xml:space="preserve"> </w:t>
            </w:r>
            <w:r w:rsidRPr="009008DA">
              <w:rPr>
                <w:rStyle w:val="Hyperlink"/>
                <w:rFonts w:hint="eastAsia"/>
                <w:noProof/>
                <w:rtl/>
              </w:rPr>
              <w:t>إيّاه</w:t>
            </w:r>
            <w:r w:rsidRPr="009008DA">
              <w:rPr>
                <w:rStyle w:val="Hyperlink"/>
                <w:noProof/>
                <w:rtl/>
              </w:rPr>
              <w:t xml:space="preserve"> </w:t>
            </w:r>
            <w:r w:rsidRPr="009008DA">
              <w:rPr>
                <w:rStyle w:val="Hyperlink"/>
                <w:rFonts w:hint="eastAsia"/>
                <w:noProof/>
                <w:rtl/>
              </w:rPr>
              <w:t>رسول</w:t>
            </w:r>
            <w:r w:rsidRPr="009008DA">
              <w:rPr>
                <w:rStyle w:val="Hyperlink"/>
                <w:noProof/>
                <w:rtl/>
              </w:rPr>
              <w:t xml:space="preserve"> </w:t>
            </w:r>
            <w:r w:rsidRPr="009008DA">
              <w:rPr>
                <w:rStyle w:val="Hyperlink"/>
                <w:rFonts w:hint="eastAsia"/>
                <w:noProof/>
                <w:rtl/>
              </w:rPr>
              <w:t>الله</w:t>
            </w:r>
            <w:r w:rsidRPr="009008DA">
              <w:rPr>
                <w:rStyle w:val="Hyperlink"/>
                <w:noProof/>
                <w:rtl/>
              </w:rPr>
              <w:t xml:space="preserve"> </w:t>
            </w:r>
            <w:r w:rsidRPr="009008DA">
              <w:rPr>
                <w:rStyle w:val="Hyperlink"/>
                <w:rFonts w:cs="Rafed Alaem" w:hint="eastAsia"/>
                <w:noProof/>
                <w:rtl/>
              </w:rPr>
              <w:t>صلى‌الله‌عليه‌وآله</w:t>
            </w:r>
            <w:r w:rsidRPr="009008D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Toc414178665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666" w:history="1">
            <w:r w:rsidRPr="009008DA">
              <w:rPr>
                <w:rStyle w:val="Hyperlink"/>
                <w:noProof/>
                <w:rtl/>
              </w:rPr>
              <w:t xml:space="preserve">2 - </w:t>
            </w:r>
            <w:r w:rsidRPr="009008DA">
              <w:rPr>
                <w:rStyle w:val="Hyperlink"/>
                <w:rFonts w:hint="eastAsia"/>
                <w:noProof/>
                <w:rtl/>
              </w:rPr>
              <w:t>ومن</w:t>
            </w:r>
            <w:r w:rsidRPr="009008DA">
              <w:rPr>
                <w:rStyle w:val="Hyperlink"/>
                <w:noProof/>
                <w:rtl/>
              </w:rPr>
              <w:t xml:space="preserve"> </w:t>
            </w:r>
            <w:r w:rsidRPr="009008DA">
              <w:rPr>
                <w:rStyle w:val="Hyperlink"/>
                <w:rFonts w:hint="eastAsia"/>
                <w:noProof/>
                <w:rtl/>
              </w:rPr>
              <w:t>ذلك</w:t>
            </w:r>
            <w:r w:rsidRPr="009008DA">
              <w:rPr>
                <w:rStyle w:val="Hyperlink"/>
                <w:noProof/>
                <w:rtl/>
              </w:rPr>
              <w:t xml:space="preserve"> </w:t>
            </w:r>
            <w:r w:rsidRPr="009008DA">
              <w:rPr>
                <w:rStyle w:val="Hyperlink"/>
                <w:rFonts w:hint="eastAsia"/>
                <w:noProof/>
                <w:rtl/>
              </w:rPr>
              <w:t>دعاء</w:t>
            </w:r>
            <w:r w:rsidRPr="009008DA">
              <w:rPr>
                <w:rStyle w:val="Hyperlink"/>
                <w:noProof/>
                <w:rtl/>
              </w:rPr>
              <w:t xml:space="preserve"> </w:t>
            </w:r>
            <w:r w:rsidRPr="009008DA">
              <w:rPr>
                <w:rStyle w:val="Hyperlink"/>
                <w:rFonts w:hint="eastAsia"/>
                <w:noProof/>
                <w:rtl/>
              </w:rPr>
              <w:t>آخر</w:t>
            </w:r>
            <w:r w:rsidRPr="009008DA">
              <w:rPr>
                <w:rStyle w:val="Hyperlink"/>
                <w:noProof/>
                <w:rtl/>
              </w:rPr>
              <w:t xml:space="preserve"> </w:t>
            </w:r>
            <w:r w:rsidRPr="009008DA">
              <w:rPr>
                <w:rStyle w:val="Hyperlink"/>
                <w:rFonts w:hint="eastAsia"/>
                <w:noProof/>
                <w:rtl/>
              </w:rPr>
              <w:t>عن</w:t>
            </w:r>
            <w:r w:rsidRPr="009008DA">
              <w:rPr>
                <w:rStyle w:val="Hyperlink"/>
                <w:noProof/>
                <w:rtl/>
              </w:rPr>
              <w:t xml:space="preserve"> </w:t>
            </w:r>
            <w:r w:rsidRPr="009008DA">
              <w:rPr>
                <w:rStyle w:val="Hyperlink"/>
                <w:rFonts w:hint="eastAsia"/>
                <w:noProof/>
                <w:rtl/>
              </w:rPr>
              <w:t>مولاتنا</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hint="eastAsia"/>
                <w:noProof/>
                <w:rtl/>
              </w:rPr>
              <w:t>صلوات</w:t>
            </w:r>
            <w:r w:rsidRPr="009008DA">
              <w:rPr>
                <w:rStyle w:val="Hyperlink"/>
                <w:noProof/>
                <w:rtl/>
              </w:rPr>
              <w:t xml:space="preserve"> </w:t>
            </w:r>
            <w:r w:rsidRPr="009008DA">
              <w:rPr>
                <w:rStyle w:val="Hyperlink"/>
                <w:rFonts w:hint="eastAsia"/>
                <w:noProof/>
                <w:rtl/>
              </w:rPr>
              <w:t>الله</w:t>
            </w:r>
            <w:r w:rsidRPr="009008DA">
              <w:rPr>
                <w:rStyle w:val="Hyperlink"/>
                <w:noProof/>
                <w:rtl/>
              </w:rPr>
              <w:t xml:space="preserve"> </w:t>
            </w:r>
            <w:r w:rsidRPr="009008DA">
              <w:rPr>
                <w:rStyle w:val="Hyperlink"/>
                <w:rFonts w:hint="eastAsia"/>
                <w:noProof/>
                <w:rtl/>
              </w:rPr>
              <w:t>عليها</w:t>
            </w:r>
            <w:r w:rsidRPr="009008D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Toc414178666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667" w:history="1">
            <w:r w:rsidRPr="009008DA">
              <w:rPr>
                <w:rStyle w:val="Hyperlink"/>
                <w:noProof/>
                <w:rtl/>
              </w:rPr>
              <w:t xml:space="preserve">3 - </w:t>
            </w:r>
            <w:r w:rsidRPr="009008DA">
              <w:rPr>
                <w:rStyle w:val="Hyperlink"/>
                <w:rFonts w:hint="eastAsia"/>
                <w:noProof/>
                <w:rtl/>
              </w:rPr>
              <w:t>ومن</w:t>
            </w:r>
            <w:r w:rsidRPr="009008DA">
              <w:rPr>
                <w:rStyle w:val="Hyperlink"/>
                <w:noProof/>
                <w:rtl/>
              </w:rPr>
              <w:t xml:space="preserve"> </w:t>
            </w:r>
            <w:r w:rsidRPr="009008DA">
              <w:rPr>
                <w:rStyle w:val="Hyperlink"/>
                <w:rFonts w:hint="eastAsia"/>
                <w:noProof/>
                <w:rtl/>
              </w:rPr>
              <w:t>ذلك</w:t>
            </w:r>
            <w:r w:rsidRPr="009008DA">
              <w:rPr>
                <w:rStyle w:val="Hyperlink"/>
                <w:noProof/>
                <w:rtl/>
              </w:rPr>
              <w:t xml:space="preserve"> </w:t>
            </w:r>
            <w:r w:rsidRPr="009008DA">
              <w:rPr>
                <w:rStyle w:val="Hyperlink"/>
                <w:rFonts w:hint="eastAsia"/>
                <w:noProof/>
                <w:rtl/>
              </w:rPr>
              <w:t>للحمّى</w:t>
            </w:r>
            <w:r w:rsidRPr="009008DA">
              <w:rPr>
                <w:rStyle w:val="Hyperlink"/>
                <w:noProof/>
                <w:rtl/>
              </w:rPr>
              <w:t xml:space="preserve">: </w:t>
            </w:r>
            <w:r w:rsidRPr="009008DA">
              <w:rPr>
                <w:rStyle w:val="Hyperlink"/>
                <w:rFonts w:hint="eastAsia"/>
                <w:noProof/>
                <w:rtl/>
              </w:rPr>
              <w:t>دعاء</w:t>
            </w:r>
            <w:r w:rsidRPr="009008DA">
              <w:rPr>
                <w:rStyle w:val="Hyperlink"/>
                <w:noProof/>
                <w:rtl/>
              </w:rPr>
              <w:t xml:space="preserve"> </w:t>
            </w:r>
            <w:r w:rsidRPr="009008DA">
              <w:rPr>
                <w:rStyle w:val="Hyperlink"/>
                <w:rFonts w:hint="eastAsia"/>
                <w:noProof/>
                <w:rtl/>
              </w:rPr>
              <w:t>آخر</w:t>
            </w:r>
            <w:r w:rsidRPr="009008DA">
              <w:rPr>
                <w:rStyle w:val="Hyperlink"/>
                <w:noProof/>
                <w:rtl/>
              </w:rPr>
              <w:t xml:space="preserve"> </w:t>
            </w:r>
            <w:r w:rsidRPr="009008DA">
              <w:rPr>
                <w:rStyle w:val="Hyperlink"/>
                <w:rFonts w:hint="eastAsia"/>
                <w:noProof/>
                <w:rtl/>
              </w:rPr>
              <w:t>لمولاتنا</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Toc414178667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668" w:history="1">
            <w:r w:rsidRPr="009008DA">
              <w:rPr>
                <w:rStyle w:val="Hyperlink"/>
                <w:noProof/>
                <w:rtl/>
              </w:rPr>
              <w:t xml:space="preserve">4 - </w:t>
            </w:r>
            <w:r w:rsidRPr="009008DA">
              <w:rPr>
                <w:rStyle w:val="Hyperlink"/>
                <w:rFonts w:hint="eastAsia"/>
                <w:noProof/>
                <w:rtl/>
              </w:rPr>
              <w:t>دعاء</w:t>
            </w:r>
            <w:r w:rsidRPr="009008DA">
              <w:rPr>
                <w:rStyle w:val="Hyperlink"/>
                <w:noProof/>
                <w:rtl/>
              </w:rPr>
              <w:t xml:space="preserve"> </w:t>
            </w:r>
            <w:r w:rsidRPr="009008DA">
              <w:rPr>
                <w:rStyle w:val="Hyperlink"/>
                <w:rFonts w:hint="eastAsia"/>
                <w:noProof/>
                <w:rtl/>
              </w:rPr>
              <w:t>النور</w:t>
            </w:r>
            <w:r w:rsidRPr="009008DA">
              <w:rPr>
                <w:rStyle w:val="Hyperlink"/>
                <w:noProof/>
                <w:rtl/>
              </w:rPr>
              <w:t xml:space="preserve">: </w:t>
            </w:r>
            <w:r w:rsidRPr="009008DA">
              <w:rPr>
                <w:rStyle w:val="Hyperlink"/>
                <w:rFonts w:hint="eastAsia"/>
                <w:noProof/>
                <w:rtl/>
              </w:rPr>
              <w:t>العلاج</w:t>
            </w:r>
            <w:r w:rsidRPr="009008DA">
              <w:rPr>
                <w:rStyle w:val="Hyperlink"/>
                <w:noProof/>
                <w:rtl/>
              </w:rPr>
              <w:t xml:space="preserve"> </w:t>
            </w:r>
            <w:r w:rsidRPr="009008DA">
              <w:rPr>
                <w:rStyle w:val="Hyperlink"/>
                <w:rFonts w:hint="eastAsia"/>
                <w:noProof/>
                <w:rtl/>
              </w:rPr>
              <w:t>العجيب</w:t>
            </w:r>
            <w:r w:rsidRPr="009008DA">
              <w:rPr>
                <w:rStyle w:val="Hyperlink"/>
                <w:noProof/>
                <w:rtl/>
              </w:rPr>
              <w:t xml:space="preserve"> </w:t>
            </w:r>
            <w:r w:rsidRPr="009008DA">
              <w:rPr>
                <w:rStyle w:val="Hyperlink"/>
                <w:rFonts w:hint="eastAsia"/>
                <w:noProof/>
                <w:rtl/>
              </w:rPr>
              <w:t>لمكافحة</w:t>
            </w:r>
            <w:r w:rsidRPr="009008DA">
              <w:rPr>
                <w:rStyle w:val="Hyperlink"/>
                <w:noProof/>
                <w:rtl/>
              </w:rPr>
              <w:t xml:space="preserve"> </w:t>
            </w:r>
            <w:r w:rsidRPr="009008DA">
              <w:rPr>
                <w:rStyle w:val="Hyperlink"/>
                <w:rFonts w:hint="eastAsia"/>
                <w:noProof/>
                <w:rtl/>
              </w:rPr>
              <w:t>الحُمّى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Toc414178668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669" w:history="1">
            <w:r w:rsidRPr="009008DA">
              <w:rPr>
                <w:rStyle w:val="Hyperlink"/>
                <w:noProof/>
                <w:rtl/>
              </w:rPr>
              <w:t xml:space="preserve">5 - </w:t>
            </w:r>
            <w:r w:rsidRPr="009008DA">
              <w:rPr>
                <w:rStyle w:val="Hyperlink"/>
                <w:rFonts w:hint="eastAsia"/>
                <w:noProof/>
                <w:rtl/>
              </w:rPr>
              <w:t>وفي</w:t>
            </w:r>
            <w:r w:rsidRPr="009008DA">
              <w:rPr>
                <w:rStyle w:val="Hyperlink"/>
                <w:noProof/>
                <w:rtl/>
              </w:rPr>
              <w:t xml:space="preserve"> (</w:t>
            </w:r>
            <w:r w:rsidRPr="009008DA">
              <w:rPr>
                <w:rStyle w:val="Hyperlink"/>
                <w:rFonts w:hint="eastAsia"/>
                <w:noProof/>
                <w:rtl/>
              </w:rPr>
              <w:t>كشف</w:t>
            </w:r>
            <w:r w:rsidRPr="009008DA">
              <w:rPr>
                <w:rStyle w:val="Hyperlink"/>
                <w:noProof/>
                <w:rtl/>
              </w:rPr>
              <w:t xml:space="preserve"> </w:t>
            </w:r>
            <w:r w:rsidRPr="009008DA">
              <w:rPr>
                <w:rStyle w:val="Hyperlink"/>
                <w:rFonts w:hint="eastAsia"/>
                <w:noProof/>
                <w:rtl/>
              </w:rPr>
              <w:t>الغمّة</w:t>
            </w:r>
            <w:r w:rsidRPr="009008D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Toc414178669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670" w:history="1">
            <w:r w:rsidRPr="009008DA">
              <w:rPr>
                <w:rStyle w:val="Hyperlink"/>
                <w:noProof/>
                <w:rtl/>
              </w:rPr>
              <w:t xml:space="preserve">6 - </w:t>
            </w:r>
            <w:r w:rsidRPr="009008DA">
              <w:rPr>
                <w:rStyle w:val="Hyperlink"/>
                <w:rFonts w:hint="eastAsia"/>
                <w:noProof/>
                <w:rtl/>
              </w:rPr>
              <w:t>وعن</w:t>
            </w:r>
            <w:r w:rsidRPr="009008DA">
              <w:rPr>
                <w:rStyle w:val="Hyperlink"/>
                <w:noProof/>
                <w:rtl/>
              </w:rPr>
              <w:t xml:space="preserve"> </w:t>
            </w:r>
            <w:r w:rsidRPr="009008DA">
              <w:rPr>
                <w:rStyle w:val="Hyperlink"/>
                <w:rFonts w:hint="eastAsia"/>
                <w:noProof/>
                <w:rtl/>
              </w:rPr>
              <w:t>زين</w:t>
            </w:r>
            <w:r w:rsidRPr="009008DA">
              <w:rPr>
                <w:rStyle w:val="Hyperlink"/>
                <w:noProof/>
                <w:rtl/>
              </w:rPr>
              <w:t xml:space="preserve"> </w:t>
            </w:r>
            <w:r w:rsidRPr="009008DA">
              <w:rPr>
                <w:rStyle w:val="Hyperlink"/>
                <w:rFonts w:hint="eastAsia"/>
                <w:noProof/>
                <w:rtl/>
              </w:rPr>
              <w:t>العابدين</w:t>
            </w:r>
            <w:r w:rsidRPr="009008DA">
              <w:rPr>
                <w:rStyle w:val="Hyperlink"/>
                <w:noProof/>
                <w:rtl/>
              </w:rPr>
              <w:t xml:space="preserve"> </w:t>
            </w:r>
            <w:r w:rsidRPr="009008DA">
              <w:rPr>
                <w:rStyle w:val="Hyperlink"/>
                <w:rFonts w:cs="Rafed Alaem" w:hint="eastAsia"/>
                <w:noProof/>
                <w:rtl/>
              </w:rPr>
              <w:t>عليه‌السلام</w:t>
            </w:r>
            <w:r w:rsidRPr="009008DA">
              <w:rPr>
                <w:rStyle w:val="Hyperlink"/>
                <w:noProof/>
                <w:rtl/>
              </w:rPr>
              <w:t xml:space="preserve"> </w:t>
            </w:r>
            <w:r w:rsidRPr="009008DA">
              <w:rPr>
                <w:rStyle w:val="Hyperlink"/>
                <w:rFonts w:hint="eastAsia"/>
                <w:noProof/>
                <w:rtl/>
              </w:rPr>
              <w:t>قال</w:t>
            </w:r>
            <w:r w:rsidRPr="009008D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Toc414178670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671" w:history="1">
            <w:r w:rsidRPr="009008DA">
              <w:rPr>
                <w:rStyle w:val="Hyperlink"/>
                <w:noProof/>
                <w:rtl/>
              </w:rPr>
              <w:t xml:space="preserve">7 - </w:t>
            </w:r>
            <w:r w:rsidRPr="009008DA">
              <w:rPr>
                <w:rStyle w:val="Hyperlink"/>
                <w:rFonts w:hint="eastAsia"/>
                <w:noProof/>
                <w:rtl/>
              </w:rPr>
              <w:t>وعن</w:t>
            </w:r>
            <w:r w:rsidRPr="009008DA">
              <w:rPr>
                <w:rStyle w:val="Hyperlink"/>
                <w:noProof/>
                <w:rtl/>
              </w:rPr>
              <w:t xml:space="preserve"> </w:t>
            </w:r>
            <w:r w:rsidRPr="009008DA">
              <w:rPr>
                <w:rStyle w:val="Hyperlink"/>
                <w:rFonts w:hint="eastAsia"/>
                <w:noProof/>
                <w:rtl/>
              </w:rPr>
              <w:t>الإمام</w:t>
            </w:r>
            <w:r w:rsidRPr="009008DA">
              <w:rPr>
                <w:rStyle w:val="Hyperlink"/>
                <w:noProof/>
                <w:rtl/>
              </w:rPr>
              <w:t xml:space="preserve"> </w:t>
            </w:r>
            <w:r w:rsidRPr="009008DA">
              <w:rPr>
                <w:rStyle w:val="Hyperlink"/>
                <w:rFonts w:hint="eastAsia"/>
                <w:noProof/>
                <w:rtl/>
              </w:rPr>
              <w:t>الصادق</w:t>
            </w:r>
            <w:r w:rsidRPr="009008DA">
              <w:rPr>
                <w:rStyle w:val="Hyperlink"/>
                <w:noProof/>
                <w:rtl/>
              </w:rPr>
              <w:t xml:space="preserve"> </w:t>
            </w:r>
            <w:r w:rsidRPr="009008DA">
              <w:rPr>
                <w:rStyle w:val="Hyperlink"/>
                <w:rFonts w:cs="Rafed Alaem" w:hint="eastAsia"/>
                <w:noProof/>
                <w:rtl/>
              </w:rPr>
              <w:t>عليه‌السلام</w:t>
            </w:r>
            <w:r w:rsidRPr="009008DA">
              <w:rPr>
                <w:rStyle w:val="Hyperlink"/>
                <w:noProof/>
                <w:rtl/>
              </w:rPr>
              <w:t xml:space="preserve"> </w:t>
            </w:r>
            <w:r w:rsidRPr="009008DA">
              <w:rPr>
                <w:rStyle w:val="Hyperlink"/>
                <w:rFonts w:hint="eastAsia"/>
                <w:noProof/>
                <w:rtl/>
              </w:rPr>
              <w:t>قال</w:t>
            </w:r>
            <w:r w:rsidRPr="009008D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Toc414178671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672" w:history="1">
            <w:r w:rsidRPr="009008DA">
              <w:rPr>
                <w:rStyle w:val="Hyperlink"/>
                <w:noProof/>
                <w:rtl/>
              </w:rPr>
              <w:t xml:space="preserve">8 - </w:t>
            </w:r>
            <w:r w:rsidRPr="009008DA">
              <w:rPr>
                <w:rStyle w:val="Hyperlink"/>
                <w:rFonts w:hint="eastAsia"/>
                <w:noProof/>
                <w:rtl/>
              </w:rPr>
              <w:t>ورُوي</w:t>
            </w:r>
            <w:r w:rsidRPr="009008DA">
              <w:rPr>
                <w:rStyle w:val="Hyperlink"/>
                <w:noProof/>
                <w:rtl/>
              </w:rPr>
              <w:t xml:space="preserve"> </w:t>
            </w:r>
            <w:r w:rsidRPr="009008DA">
              <w:rPr>
                <w:rStyle w:val="Hyperlink"/>
                <w:rFonts w:hint="eastAsia"/>
                <w:noProof/>
                <w:rtl/>
              </w:rPr>
              <w:t>أنّ</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 xml:space="preserve"> </w:t>
            </w:r>
            <w:r w:rsidRPr="009008DA">
              <w:rPr>
                <w:rStyle w:val="Hyperlink"/>
                <w:rFonts w:hint="eastAsia"/>
                <w:noProof/>
                <w:rtl/>
              </w:rPr>
              <w:t>زارت</w:t>
            </w:r>
            <w:r w:rsidRPr="009008DA">
              <w:rPr>
                <w:rStyle w:val="Hyperlink"/>
                <w:noProof/>
                <w:rtl/>
              </w:rPr>
              <w:t xml:space="preserve"> </w:t>
            </w:r>
            <w:r w:rsidRPr="009008DA">
              <w:rPr>
                <w:rStyle w:val="Hyperlink"/>
                <w:rFonts w:hint="eastAsia"/>
                <w:noProof/>
                <w:rtl/>
              </w:rPr>
              <w:t>النبي</w:t>
            </w:r>
            <w:r w:rsidRPr="009008DA">
              <w:rPr>
                <w:rStyle w:val="Hyperlink"/>
                <w:noProof/>
                <w:rtl/>
              </w:rPr>
              <w:t xml:space="preserve"> </w:t>
            </w:r>
            <w:r w:rsidRPr="009008DA">
              <w:rPr>
                <w:rStyle w:val="Hyperlink"/>
                <w:rFonts w:cs="Rafed Alaem" w:hint="eastAsia"/>
                <w:noProof/>
                <w:rtl/>
              </w:rPr>
              <w:t>صلى‌الله‌عليه‌وآله‌وسلم</w:t>
            </w:r>
            <w:r w:rsidRPr="009008DA">
              <w:rPr>
                <w:rStyle w:val="Hyperlink"/>
                <w:noProof/>
                <w:rtl/>
              </w:rPr>
              <w:t xml:space="preserve"> </w:t>
            </w:r>
            <w:r w:rsidRPr="009008DA">
              <w:rPr>
                <w:rStyle w:val="Hyperlink"/>
                <w:rFonts w:hint="eastAsia"/>
                <w:noProof/>
                <w:rtl/>
              </w:rPr>
              <w:t>فقال</w:t>
            </w:r>
            <w:r w:rsidRPr="009008DA">
              <w:rPr>
                <w:rStyle w:val="Hyperlink"/>
                <w:noProof/>
                <w:rtl/>
              </w:rPr>
              <w:t xml:space="preserve"> </w:t>
            </w:r>
            <w:r w:rsidRPr="009008DA">
              <w:rPr>
                <w:rStyle w:val="Hyperlink"/>
                <w:rFonts w:hint="eastAsia"/>
                <w:noProof/>
                <w:rtl/>
              </w:rPr>
              <w:t>لها</w:t>
            </w:r>
            <w:r w:rsidRPr="009008D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Toc414178672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673" w:history="1">
            <w:r w:rsidRPr="009008DA">
              <w:rPr>
                <w:rStyle w:val="Hyperlink"/>
                <w:noProof/>
                <w:rtl/>
              </w:rPr>
              <w:t xml:space="preserve">9 - </w:t>
            </w:r>
            <w:r w:rsidRPr="009008DA">
              <w:rPr>
                <w:rStyle w:val="Hyperlink"/>
                <w:rFonts w:hint="eastAsia"/>
                <w:noProof/>
                <w:rtl/>
              </w:rPr>
              <w:t>وعن</w:t>
            </w:r>
            <w:r w:rsidRPr="009008DA">
              <w:rPr>
                <w:rStyle w:val="Hyperlink"/>
                <w:noProof/>
                <w:rtl/>
              </w:rPr>
              <w:t xml:space="preserve"> </w:t>
            </w:r>
            <w:r w:rsidRPr="009008DA">
              <w:rPr>
                <w:rStyle w:val="Hyperlink"/>
                <w:rFonts w:hint="eastAsia"/>
                <w:noProof/>
                <w:rtl/>
              </w:rPr>
              <w:t>علي</w:t>
            </w:r>
            <w:r w:rsidRPr="009008DA">
              <w:rPr>
                <w:rStyle w:val="Hyperlink"/>
                <w:noProof/>
                <w:rtl/>
              </w:rPr>
              <w:t xml:space="preserve"> </w:t>
            </w:r>
            <w:r w:rsidRPr="009008DA">
              <w:rPr>
                <w:rStyle w:val="Hyperlink"/>
                <w:rFonts w:cs="Rafed Alaem" w:hint="eastAsia"/>
                <w:noProof/>
                <w:rtl/>
              </w:rPr>
              <w:t>عليه‌السلام</w:t>
            </w:r>
            <w:r w:rsidRPr="009008DA">
              <w:rPr>
                <w:rStyle w:val="Hyperlink"/>
                <w:noProof/>
                <w:rtl/>
              </w:rPr>
              <w:t xml:space="preserve"> </w:t>
            </w:r>
            <w:r w:rsidRPr="009008DA">
              <w:rPr>
                <w:rStyle w:val="Hyperlink"/>
                <w:rFonts w:hint="eastAsia"/>
                <w:noProof/>
                <w:rtl/>
              </w:rPr>
              <w:t>قال</w:t>
            </w:r>
            <w:r w:rsidRPr="009008D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Toc414178673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674" w:history="1">
            <w:r w:rsidRPr="009008DA">
              <w:rPr>
                <w:rStyle w:val="Hyperlink"/>
                <w:noProof/>
                <w:rtl/>
              </w:rPr>
              <w:t xml:space="preserve">10 - </w:t>
            </w:r>
            <w:r w:rsidRPr="009008DA">
              <w:rPr>
                <w:rStyle w:val="Hyperlink"/>
                <w:rFonts w:hint="eastAsia"/>
                <w:noProof/>
                <w:rtl/>
              </w:rPr>
              <w:t>وروي</w:t>
            </w:r>
            <w:r w:rsidRPr="009008DA">
              <w:rPr>
                <w:rStyle w:val="Hyperlink"/>
                <w:noProof/>
                <w:rtl/>
              </w:rPr>
              <w:t xml:space="preserve"> </w:t>
            </w:r>
            <w:r w:rsidRPr="009008DA">
              <w:rPr>
                <w:rStyle w:val="Hyperlink"/>
                <w:rFonts w:hint="eastAsia"/>
                <w:noProof/>
                <w:rtl/>
              </w:rPr>
              <w:t>هذا</w:t>
            </w:r>
            <w:r w:rsidRPr="009008DA">
              <w:rPr>
                <w:rStyle w:val="Hyperlink"/>
                <w:noProof/>
                <w:rtl/>
              </w:rPr>
              <w:t xml:space="preserve"> </w:t>
            </w:r>
            <w:r w:rsidRPr="009008DA">
              <w:rPr>
                <w:rStyle w:val="Hyperlink"/>
                <w:rFonts w:hint="eastAsia"/>
                <w:noProof/>
                <w:rtl/>
              </w:rPr>
              <w:t>الدعاء</w:t>
            </w:r>
            <w:r w:rsidRPr="009008DA">
              <w:rPr>
                <w:rStyle w:val="Hyperlink"/>
                <w:noProof/>
                <w:rtl/>
              </w:rPr>
              <w:t xml:space="preserve"> </w:t>
            </w:r>
            <w:r w:rsidRPr="009008DA">
              <w:rPr>
                <w:rStyle w:val="Hyperlink"/>
                <w:rFonts w:hint="eastAsia"/>
                <w:noProof/>
                <w:rtl/>
              </w:rPr>
              <w:t>عن</w:t>
            </w:r>
            <w:r w:rsidRPr="009008DA">
              <w:rPr>
                <w:rStyle w:val="Hyperlink"/>
                <w:noProof/>
                <w:rtl/>
              </w:rPr>
              <w:t xml:space="preserve"> </w:t>
            </w:r>
            <w:r w:rsidRPr="009008DA">
              <w:rPr>
                <w:rStyle w:val="Hyperlink"/>
                <w:rFonts w:hint="eastAsia"/>
                <w:noProof/>
                <w:rtl/>
              </w:rPr>
              <w:t>السيّدة</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Toc414178674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75" w:history="1">
            <w:r w:rsidRPr="009008DA">
              <w:rPr>
                <w:rStyle w:val="Hyperlink"/>
                <w:rFonts w:hint="eastAsia"/>
                <w:noProof/>
                <w:rtl/>
              </w:rPr>
              <w:t>النبيّ</w:t>
            </w:r>
            <w:r w:rsidRPr="009008DA">
              <w:rPr>
                <w:rStyle w:val="Hyperlink"/>
                <w:noProof/>
                <w:rtl/>
              </w:rPr>
              <w:t xml:space="preserve"> </w:t>
            </w:r>
            <w:r w:rsidRPr="009008DA">
              <w:rPr>
                <w:rStyle w:val="Hyperlink"/>
                <w:rFonts w:hint="eastAsia"/>
                <w:noProof/>
                <w:rtl/>
              </w:rPr>
              <w:t>يخبر</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hint="eastAsia"/>
                <w:noProof/>
                <w:rtl/>
              </w:rPr>
              <w:t>عن</w:t>
            </w:r>
            <w:r w:rsidRPr="009008DA">
              <w:rPr>
                <w:rStyle w:val="Hyperlink"/>
                <w:noProof/>
                <w:rtl/>
              </w:rPr>
              <w:t xml:space="preserve"> </w:t>
            </w:r>
            <w:r w:rsidRPr="009008DA">
              <w:rPr>
                <w:rStyle w:val="Hyperlink"/>
                <w:rFonts w:hint="eastAsia"/>
                <w:noProof/>
                <w:rtl/>
              </w:rPr>
              <w:t>أحداث</w:t>
            </w:r>
            <w:r w:rsidRPr="009008DA">
              <w:rPr>
                <w:rStyle w:val="Hyperlink"/>
                <w:noProof/>
                <w:rtl/>
              </w:rPr>
              <w:t xml:space="preserve"> </w:t>
            </w:r>
            <w:r w:rsidRPr="009008DA">
              <w:rPr>
                <w:rStyle w:val="Hyperlink"/>
                <w:rFonts w:hint="eastAsia"/>
                <w:noProof/>
                <w:rtl/>
              </w:rPr>
              <w:t>المستقبل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Toc414178675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76"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Toc414178676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C17427" w:rsidRPr="00C17427" w:rsidRDefault="00C17427" w:rsidP="00C17427">
          <w:pPr>
            <w:pStyle w:val="libNormal"/>
            <w:rPr>
              <w:rStyle w:val="Hyperlink"/>
              <w:noProof/>
              <w:u w:val="none"/>
            </w:rPr>
          </w:pPr>
          <w:r w:rsidRPr="00C17427">
            <w:rPr>
              <w:rStyle w:val="Hyperlink"/>
              <w:noProof/>
              <w:u w:val="none"/>
            </w:rPr>
            <w:br w:type="page"/>
          </w:r>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77" w:history="1">
            <w:r w:rsidRPr="009008DA">
              <w:rPr>
                <w:rStyle w:val="Hyperlink"/>
                <w:rFonts w:hint="eastAsia"/>
                <w:noProof/>
                <w:rtl/>
              </w:rPr>
              <w:t>بَعَدَ</w:t>
            </w:r>
            <w:r w:rsidRPr="009008DA">
              <w:rPr>
                <w:rStyle w:val="Hyperlink"/>
                <w:noProof/>
                <w:rtl/>
              </w:rPr>
              <w:t xml:space="preserve"> </w:t>
            </w:r>
            <w:r w:rsidRPr="009008DA">
              <w:rPr>
                <w:rStyle w:val="Hyperlink"/>
                <w:rFonts w:hint="eastAsia"/>
                <w:noProof/>
                <w:rtl/>
              </w:rPr>
              <w:t>وَفَاةِ</w:t>
            </w:r>
            <w:r w:rsidRPr="009008DA">
              <w:rPr>
                <w:rStyle w:val="Hyperlink"/>
                <w:noProof/>
                <w:rtl/>
              </w:rPr>
              <w:t xml:space="preserve"> </w:t>
            </w:r>
            <w:r w:rsidRPr="009008DA">
              <w:rPr>
                <w:rStyle w:val="Hyperlink"/>
                <w:rFonts w:hint="eastAsia"/>
                <w:noProof/>
                <w:rtl/>
              </w:rPr>
              <w:t>الرسُول</w:t>
            </w:r>
            <w:r w:rsidRPr="009008DA">
              <w:rPr>
                <w:rStyle w:val="Hyperlink"/>
                <w:noProof/>
                <w:rtl/>
              </w:rPr>
              <w:t xml:space="preserve"> (</w:t>
            </w:r>
            <w:r w:rsidRPr="009008DA">
              <w:rPr>
                <w:rStyle w:val="Hyperlink"/>
                <w:rFonts w:hint="eastAsia"/>
                <w:noProof/>
                <w:rtl/>
              </w:rPr>
              <w:t>صلى</w:t>
            </w:r>
            <w:r w:rsidRPr="009008DA">
              <w:rPr>
                <w:rStyle w:val="Hyperlink"/>
                <w:noProof/>
                <w:rtl/>
              </w:rPr>
              <w:t xml:space="preserve"> </w:t>
            </w:r>
            <w:r w:rsidRPr="009008DA">
              <w:rPr>
                <w:rStyle w:val="Hyperlink"/>
                <w:rFonts w:hint="eastAsia"/>
                <w:noProof/>
                <w:rtl/>
              </w:rPr>
              <w:t>الله</w:t>
            </w:r>
            <w:r w:rsidRPr="009008DA">
              <w:rPr>
                <w:rStyle w:val="Hyperlink"/>
                <w:noProof/>
                <w:rtl/>
              </w:rPr>
              <w:t xml:space="preserve"> </w:t>
            </w:r>
            <w:r w:rsidRPr="009008DA">
              <w:rPr>
                <w:rStyle w:val="Hyperlink"/>
                <w:rFonts w:hint="eastAsia"/>
                <w:noProof/>
                <w:rtl/>
              </w:rPr>
              <w:t>عليه</w:t>
            </w:r>
            <w:r w:rsidRPr="009008DA">
              <w:rPr>
                <w:rStyle w:val="Hyperlink"/>
                <w:noProof/>
                <w:rtl/>
              </w:rPr>
              <w:t xml:space="preserve"> </w:t>
            </w:r>
            <w:r w:rsidRPr="009008DA">
              <w:rPr>
                <w:rStyle w:val="Hyperlink"/>
                <w:rFonts w:hint="eastAsia"/>
                <w:noProof/>
                <w:rtl/>
              </w:rPr>
              <w:t>وآله</w:t>
            </w:r>
            <w:r w:rsidRPr="009008DA">
              <w:rPr>
                <w:rStyle w:val="Hyperlink"/>
                <w:noProof/>
                <w:rtl/>
              </w:rPr>
              <w:t xml:space="preserve"> </w:t>
            </w:r>
            <w:r w:rsidRPr="009008DA">
              <w:rPr>
                <w:rStyle w:val="Hyperlink"/>
                <w:rFonts w:hint="eastAsia"/>
                <w:noProof/>
                <w:rtl/>
              </w:rPr>
              <w:t>وسلَّم</w:t>
            </w:r>
            <w:r w:rsidRPr="009008D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Toc414178677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78"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 xml:space="preserve"> </w:t>
            </w:r>
            <w:r w:rsidRPr="009008DA">
              <w:rPr>
                <w:rStyle w:val="Hyperlink"/>
                <w:rFonts w:hint="eastAsia"/>
                <w:noProof/>
                <w:rtl/>
              </w:rPr>
              <w:t>في</w:t>
            </w:r>
            <w:r w:rsidRPr="009008DA">
              <w:rPr>
                <w:rStyle w:val="Hyperlink"/>
                <w:noProof/>
                <w:rtl/>
              </w:rPr>
              <w:t xml:space="preserve"> </w:t>
            </w:r>
            <w:r w:rsidRPr="009008DA">
              <w:rPr>
                <w:rStyle w:val="Hyperlink"/>
                <w:rFonts w:hint="eastAsia"/>
                <w:noProof/>
                <w:rtl/>
              </w:rPr>
              <w:t>مهبِّ</w:t>
            </w:r>
            <w:r w:rsidRPr="009008DA">
              <w:rPr>
                <w:rStyle w:val="Hyperlink"/>
                <w:noProof/>
                <w:rtl/>
              </w:rPr>
              <w:t xml:space="preserve"> </w:t>
            </w:r>
            <w:r w:rsidRPr="009008DA">
              <w:rPr>
                <w:rStyle w:val="Hyperlink"/>
                <w:rFonts w:hint="eastAsia"/>
                <w:noProof/>
                <w:rtl/>
              </w:rPr>
              <w:t>الأعَاصِير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Toc414178678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79" w:history="1">
            <w:r w:rsidRPr="009008DA">
              <w:rPr>
                <w:rStyle w:val="Hyperlink"/>
                <w:rFonts w:hint="eastAsia"/>
                <w:noProof/>
                <w:rtl/>
              </w:rPr>
              <w:t>مَدْخَل</w:t>
            </w:r>
            <w:r w:rsidRPr="009008DA">
              <w:rPr>
                <w:rStyle w:val="Hyperlink"/>
                <w:noProof/>
                <w:rtl/>
              </w:rPr>
              <w:t xml:space="preserve"> </w:t>
            </w:r>
            <w:r w:rsidRPr="009008DA">
              <w:rPr>
                <w:rStyle w:val="Hyperlink"/>
                <w:rFonts w:hint="eastAsia"/>
                <w:noProof/>
                <w:rtl/>
              </w:rPr>
              <w:t>خُطْبَةِ</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Toc414178679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80" w:history="1">
            <w:r w:rsidRPr="009008DA">
              <w:rPr>
                <w:rStyle w:val="Hyperlink"/>
                <w:rFonts w:hint="eastAsia"/>
                <w:noProof/>
                <w:rtl/>
              </w:rPr>
              <w:t>مأساة</w:t>
            </w:r>
            <w:r w:rsidRPr="009008DA">
              <w:rPr>
                <w:rStyle w:val="Hyperlink"/>
                <w:noProof/>
                <w:rtl/>
              </w:rPr>
              <w:t xml:space="preserve"> </w:t>
            </w:r>
            <w:r w:rsidRPr="009008DA">
              <w:rPr>
                <w:rStyle w:val="Hyperlink"/>
                <w:rFonts w:hint="eastAsia"/>
                <w:noProof/>
                <w:rtl/>
              </w:rPr>
              <w:t>فدك</w:t>
            </w:r>
            <w:r w:rsidRPr="009008DA">
              <w:rPr>
                <w:rStyle w:val="Hyperlink"/>
                <w:noProof/>
                <w:rtl/>
              </w:rPr>
              <w:t xml:space="preserve"> </w:t>
            </w:r>
            <w:r w:rsidRPr="009008DA">
              <w:rPr>
                <w:rStyle w:val="Hyperlink"/>
                <w:rFonts w:hint="eastAsia"/>
                <w:noProof/>
                <w:rtl/>
              </w:rPr>
              <w:t>والعوالي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Toc414178680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681" w:history="1">
            <w:r w:rsidRPr="009008DA">
              <w:rPr>
                <w:rStyle w:val="Hyperlink"/>
                <w:rFonts w:hint="eastAsia"/>
                <w:noProof/>
                <w:rtl/>
              </w:rPr>
              <w:t>حوار</w:t>
            </w:r>
            <w:r w:rsidRPr="009008DA">
              <w:rPr>
                <w:rStyle w:val="Hyperlink"/>
                <w:noProof/>
                <w:rtl/>
              </w:rPr>
              <w:t xml:space="preserve"> </w:t>
            </w:r>
            <w:r w:rsidRPr="009008DA">
              <w:rPr>
                <w:rStyle w:val="Hyperlink"/>
                <w:rFonts w:hint="eastAsia"/>
                <w:noProof/>
                <w:rtl/>
              </w:rPr>
              <w:t>ساخن</w:t>
            </w:r>
            <w:r w:rsidRPr="009008DA">
              <w:rPr>
                <w:rStyle w:val="Hyperlink"/>
                <w:noProof/>
                <w:rtl/>
              </w:rPr>
              <w:t xml:space="preserve"> </w:t>
            </w:r>
            <w:r w:rsidRPr="009008DA">
              <w:rPr>
                <w:rStyle w:val="Hyperlink"/>
                <w:rFonts w:hint="eastAsia"/>
                <w:noProof/>
                <w:rtl/>
              </w:rPr>
              <w:t>بين</w:t>
            </w:r>
            <w:r w:rsidRPr="009008DA">
              <w:rPr>
                <w:rStyle w:val="Hyperlink"/>
                <w:noProof/>
                <w:rtl/>
              </w:rPr>
              <w:t xml:space="preserve"> </w:t>
            </w:r>
            <w:r w:rsidRPr="009008DA">
              <w:rPr>
                <w:rStyle w:val="Hyperlink"/>
                <w:rFonts w:hint="eastAsia"/>
                <w:noProof/>
                <w:rtl/>
              </w:rPr>
              <w:t>الإمام</w:t>
            </w:r>
            <w:r w:rsidRPr="009008DA">
              <w:rPr>
                <w:rStyle w:val="Hyperlink"/>
                <w:noProof/>
                <w:rtl/>
              </w:rPr>
              <w:t xml:space="preserve"> </w:t>
            </w:r>
            <w:r w:rsidRPr="009008DA">
              <w:rPr>
                <w:rStyle w:val="Hyperlink"/>
                <w:rFonts w:hint="eastAsia"/>
                <w:noProof/>
                <w:rtl/>
              </w:rPr>
              <w:t>علي</w:t>
            </w:r>
            <w:r w:rsidRPr="009008DA">
              <w:rPr>
                <w:rStyle w:val="Hyperlink"/>
                <w:noProof/>
                <w:rtl/>
              </w:rPr>
              <w:t xml:space="preserve"> </w:t>
            </w:r>
            <w:r w:rsidRPr="009008DA">
              <w:rPr>
                <w:rStyle w:val="Hyperlink"/>
                <w:rFonts w:hint="eastAsia"/>
                <w:noProof/>
                <w:rtl/>
              </w:rPr>
              <w:t>وأبي</w:t>
            </w:r>
            <w:r w:rsidRPr="009008DA">
              <w:rPr>
                <w:rStyle w:val="Hyperlink"/>
                <w:noProof/>
                <w:rtl/>
              </w:rPr>
              <w:t xml:space="preserve"> </w:t>
            </w:r>
            <w:r w:rsidRPr="009008DA">
              <w:rPr>
                <w:rStyle w:val="Hyperlink"/>
                <w:rFonts w:hint="eastAsia"/>
                <w:noProof/>
                <w:rtl/>
              </w:rPr>
              <w:t>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Toc414178681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82" w:history="1">
            <w:r w:rsidRPr="009008DA">
              <w:rPr>
                <w:rStyle w:val="Hyperlink"/>
                <w:rFonts w:hint="eastAsia"/>
                <w:noProof/>
                <w:rtl/>
              </w:rPr>
              <w:t>السرُّ</w:t>
            </w:r>
            <w:r w:rsidRPr="009008DA">
              <w:rPr>
                <w:rStyle w:val="Hyperlink"/>
                <w:noProof/>
                <w:rtl/>
              </w:rPr>
              <w:t xml:space="preserve"> </w:t>
            </w:r>
            <w:r w:rsidRPr="009008DA">
              <w:rPr>
                <w:rStyle w:val="Hyperlink"/>
                <w:rFonts w:hint="eastAsia"/>
                <w:noProof/>
                <w:rtl/>
              </w:rPr>
              <w:t>في</w:t>
            </w:r>
            <w:r w:rsidRPr="009008DA">
              <w:rPr>
                <w:rStyle w:val="Hyperlink"/>
                <w:noProof/>
                <w:rtl/>
              </w:rPr>
              <w:t xml:space="preserve"> </w:t>
            </w:r>
            <w:r w:rsidRPr="009008DA">
              <w:rPr>
                <w:rStyle w:val="Hyperlink"/>
                <w:rFonts w:hint="eastAsia"/>
                <w:noProof/>
                <w:rtl/>
              </w:rPr>
              <w:t>مطالبة</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 xml:space="preserve"> </w:t>
            </w:r>
            <w:r w:rsidRPr="009008DA">
              <w:rPr>
                <w:rStyle w:val="Hyperlink"/>
                <w:rFonts w:hint="eastAsia"/>
                <w:noProof/>
                <w:rtl/>
              </w:rPr>
              <w:t>بفدك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Toc414178682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83" w:history="1">
            <w:r w:rsidRPr="009008DA">
              <w:rPr>
                <w:rStyle w:val="Hyperlink"/>
                <w:rFonts w:hint="eastAsia"/>
                <w:noProof/>
                <w:rtl/>
              </w:rPr>
              <w:t>مصادر</w:t>
            </w:r>
            <w:r w:rsidRPr="009008DA">
              <w:rPr>
                <w:rStyle w:val="Hyperlink"/>
                <w:noProof/>
                <w:rtl/>
              </w:rPr>
              <w:t xml:space="preserve"> </w:t>
            </w:r>
            <w:r w:rsidRPr="009008DA">
              <w:rPr>
                <w:rStyle w:val="Hyperlink"/>
                <w:rFonts w:hint="eastAsia"/>
                <w:noProof/>
                <w:rtl/>
              </w:rPr>
              <w:t>خطبة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Toc414178683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84" w:history="1">
            <w:r w:rsidRPr="009008DA">
              <w:rPr>
                <w:rStyle w:val="Hyperlink"/>
                <w:rFonts w:hint="eastAsia"/>
                <w:noProof/>
                <w:rtl/>
              </w:rPr>
              <w:t>رؤوس</w:t>
            </w:r>
            <w:r w:rsidRPr="009008DA">
              <w:rPr>
                <w:rStyle w:val="Hyperlink"/>
                <w:noProof/>
                <w:rtl/>
              </w:rPr>
              <w:t xml:space="preserve"> </w:t>
            </w:r>
            <w:r w:rsidRPr="009008DA">
              <w:rPr>
                <w:rStyle w:val="Hyperlink"/>
                <w:rFonts w:hint="eastAsia"/>
                <w:noProof/>
                <w:rtl/>
              </w:rPr>
              <w:t>نُقَاط</w:t>
            </w:r>
            <w:r w:rsidRPr="009008DA">
              <w:rPr>
                <w:rStyle w:val="Hyperlink"/>
                <w:noProof/>
                <w:rtl/>
              </w:rPr>
              <w:t xml:space="preserve"> </w:t>
            </w:r>
            <w:r w:rsidRPr="009008DA">
              <w:rPr>
                <w:rStyle w:val="Hyperlink"/>
                <w:rFonts w:hint="eastAsia"/>
                <w:noProof/>
                <w:rtl/>
              </w:rPr>
              <w:t>الخطْبَة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Toc414178684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85" w:history="1">
            <w:r w:rsidRPr="009008DA">
              <w:rPr>
                <w:rStyle w:val="Hyperlink"/>
                <w:rFonts w:hint="eastAsia"/>
                <w:noProof/>
                <w:rtl/>
              </w:rPr>
              <w:t>الخطبة</w:t>
            </w:r>
            <w:r w:rsidRPr="009008DA">
              <w:rPr>
                <w:rStyle w:val="Hyperlink"/>
                <w:noProof/>
                <w:rtl/>
              </w:rPr>
              <w:t xml:space="preserve"> </w:t>
            </w:r>
            <w:r w:rsidRPr="009008DA">
              <w:rPr>
                <w:rStyle w:val="Hyperlink"/>
                <w:rFonts w:hint="eastAsia"/>
                <w:noProof/>
                <w:rtl/>
              </w:rPr>
              <w:t>الخالدة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Toc414178685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86" w:history="1">
            <w:r w:rsidRPr="009008DA">
              <w:rPr>
                <w:rStyle w:val="Hyperlink"/>
                <w:rFonts w:hint="eastAsia"/>
                <w:noProof/>
                <w:rtl/>
              </w:rPr>
              <w:t>شرح</w:t>
            </w:r>
            <w:r w:rsidRPr="009008DA">
              <w:rPr>
                <w:rStyle w:val="Hyperlink"/>
                <w:noProof/>
                <w:rtl/>
              </w:rPr>
              <w:t xml:space="preserve"> </w:t>
            </w:r>
            <w:r w:rsidRPr="009008DA">
              <w:rPr>
                <w:rStyle w:val="Hyperlink"/>
                <w:rFonts w:hint="eastAsia"/>
                <w:noProof/>
                <w:rtl/>
              </w:rPr>
              <w:t>الخطبة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Toc414178686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87" w:history="1">
            <w:r w:rsidRPr="009008DA">
              <w:rPr>
                <w:rStyle w:val="Hyperlink"/>
                <w:rFonts w:hint="eastAsia"/>
                <w:noProof/>
                <w:rtl/>
              </w:rPr>
              <w:t>خطبة</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Toc414178687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88" w:history="1">
            <w:r w:rsidRPr="009008DA">
              <w:rPr>
                <w:rStyle w:val="Hyperlink"/>
                <w:rFonts w:hint="eastAsia"/>
                <w:noProof/>
                <w:rtl/>
              </w:rPr>
              <w:t>خطابها</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 xml:space="preserve"> </w:t>
            </w:r>
            <w:r w:rsidRPr="009008DA">
              <w:rPr>
                <w:rStyle w:val="Hyperlink"/>
                <w:rFonts w:hint="eastAsia"/>
                <w:noProof/>
                <w:rtl/>
              </w:rPr>
              <w:t>إلى</w:t>
            </w:r>
            <w:r w:rsidRPr="009008DA">
              <w:rPr>
                <w:rStyle w:val="Hyperlink"/>
                <w:noProof/>
                <w:rtl/>
              </w:rPr>
              <w:t xml:space="preserve"> </w:t>
            </w:r>
            <w:r w:rsidRPr="009008DA">
              <w:rPr>
                <w:rStyle w:val="Hyperlink"/>
                <w:rFonts w:hint="eastAsia"/>
                <w:noProof/>
                <w:rtl/>
              </w:rPr>
              <w:t>الحاضرين</w:t>
            </w:r>
            <w:r w:rsidRPr="009008DA">
              <w:rPr>
                <w:rStyle w:val="Hyperlink"/>
                <w:noProof/>
                <w:rtl/>
              </w:rPr>
              <w:t xml:space="preserve"> </w:t>
            </w:r>
            <w:r w:rsidRPr="009008DA">
              <w:rPr>
                <w:rStyle w:val="Hyperlink"/>
                <w:rFonts w:hint="eastAsia"/>
                <w:noProof/>
                <w:rtl/>
              </w:rPr>
              <w:t>في</w:t>
            </w:r>
            <w:r w:rsidRPr="009008DA">
              <w:rPr>
                <w:rStyle w:val="Hyperlink"/>
                <w:noProof/>
                <w:rtl/>
              </w:rPr>
              <w:t xml:space="preserve"> </w:t>
            </w:r>
            <w:r w:rsidRPr="009008DA">
              <w:rPr>
                <w:rStyle w:val="Hyperlink"/>
                <w:rFonts w:hint="eastAsia"/>
                <w:noProof/>
                <w:rtl/>
              </w:rPr>
              <w:t>المسجد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Toc414178688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89" w:history="1">
            <w:r w:rsidRPr="009008DA">
              <w:rPr>
                <w:rStyle w:val="Hyperlink"/>
                <w:rFonts w:hint="eastAsia"/>
                <w:noProof/>
                <w:rtl/>
              </w:rPr>
              <w:t>كَلاَمُهَا</w:t>
            </w:r>
            <w:r w:rsidRPr="009008DA">
              <w:rPr>
                <w:rStyle w:val="Hyperlink"/>
                <w:noProof/>
                <w:rtl/>
              </w:rPr>
              <w:t xml:space="preserve"> </w:t>
            </w:r>
            <w:r w:rsidRPr="009008DA">
              <w:rPr>
                <w:rStyle w:val="Hyperlink"/>
                <w:rFonts w:hint="eastAsia"/>
                <w:noProof/>
                <w:rtl/>
              </w:rPr>
              <w:t>حَوْلَ</w:t>
            </w:r>
            <w:r w:rsidRPr="009008DA">
              <w:rPr>
                <w:rStyle w:val="Hyperlink"/>
                <w:noProof/>
                <w:rtl/>
              </w:rPr>
              <w:t xml:space="preserve"> </w:t>
            </w:r>
            <w:r w:rsidRPr="009008DA">
              <w:rPr>
                <w:rStyle w:val="Hyperlink"/>
                <w:rFonts w:hint="eastAsia"/>
                <w:noProof/>
                <w:rtl/>
              </w:rPr>
              <w:t>فلسَفَةِ</w:t>
            </w:r>
            <w:r w:rsidRPr="009008DA">
              <w:rPr>
                <w:rStyle w:val="Hyperlink"/>
                <w:noProof/>
                <w:rtl/>
              </w:rPr>
              <w:t xml:space="preserve"> </w:t>
            </w:r>
            <w:r w:rsidRPr="009008DA">
              <w:rPr>
                <w:rStyle w:val="Hyperlink"/>
                <w:rFonts w:hint="eastAsia"/>
                <w:noProof/>
                <w:rtl/>
              </w:rPr>
              <w:t>الأحكَام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Toc414178689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90" w:history="1">
            <w:r w:rsidRPr="009008DA">
              <w:rPr>
                <w:rStyle w:val="Hyperlink"/>
                <w:rFonts w:hint="eastAsia"/>
                <w:noProof/>
                <w:rtl/>
              </w:rPr>
              <w:t>خطبة</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Toc414178690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91"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hint="eastAsia"/>
                <w:noProof/>
                <w:rtl/>
              </w:rPr>
              <w:t>تطالب</w:t>
            </w:r>
            <w:r w:rsidRPr="009008DA">
              <w:rPr>
                <w:rStyle w:val="Hyperlink"/>
                <w:noProof/>
                <w:rtl/>
              </w:rPr>
              <w:t xml:space="preserve"> </w:t>
            </w:r>
            <w:r w:rsidRPr="009008DA">
              <w:rPr>
                <w:rStyle w:val="Hyperlink"/>
                <w:rFonts w:hint="eastAsia"/>
                <w:noProof/>
                <w:rtl/>
              </w:rPr>
              <w:t>حقّها</w:t>
            </w:r>
            <w:r w:rsidRPr="009008DA">
              <w:rPr>
                <w:rStyle w:val="Hyperlink"/>
                <w:noProof/>
                <w:rtl/>
              </w:rPr>
              <w:t xml:space="preserve"> </w:t>
            </w:r>
            <w:r w:rsidRPr="009008DA">
              <w:rPr>
                <w:rStyle w:val="Hyperlink"/>
                <w:rFonts w:hint="eastAsia"/>
                <w:noProof/>
                <w:rtl/>
              </w:rPr>
              <w:t>المغصوب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Toc414178691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92" w:history="1">
            <w:r w:rsidRPr="009008DA">
              <w:rPr>
                <w:rStyle w:val="Hyperlink"/>
                <w:noProof/>
                <w:rtl/>
              </w:rPr>
              <w:t xml:space="preserve">(1) </w:t>
            </w:r>
            <w:r w:rsidRPr="009008DA">
              <w:rPr>
                <w:rStyle w:val="Hyperlink"/>
                <w:rFonts w:hint="eastAsia"/>
                <w:noProof/>
                <w:rtl/>
              </w:rPr>
              <w:t>راجع</w:t>
            </w:r>
            <w:r w:rsidRPr="009008DA">
              <w:rPr>
                <w:rStyle w:val="Hyperlink"/>
                <w:noProof/>
                <w:rtl/>
              </w:rPr>
              <w:t xml:space="preserve"> </w:t>
            </w:r>
            <w:r w:rsidRPr="009008DA">
              <w:rPr>
                <w:rStyle w:val="Hyperlink"/>
                <w:rFonts w:hint="eastAsia"/>
                <w:noProof/>
                <w:rtl/>
              </w:rPr>
              <w:t>كتابنا</w:t>
            </w:r>
            <w:r w:rsidRPr="009008DA">
              <w:rPr>
                <w:rStyle w:val="Hyperlink"/>
                <w:noProof/>
                <w:rtl/>
              </w:rPr>
              <w:t xml:space="preserve"> (</w:t>
            </w:r>
            <w:r w:rsidRPr="009008DA">
              <w:rPr>
                <w:rStyle w:val="Hyperlink"/>
                <w:rFonts w:hint="eastAsia"/>
                <w:noProof/>
                <w:rtl/>
              </w:rPr>
              <w:t>علي</w:t>
            </w:r>
            <w:r w:rsidRPr="009008DA">
              <w:rPr>
                <w:rStyle w:val="Hyperlink"/>
                <w:noProof/>
                <w:rtl/>
              </w:rPr>
              <w:t xml:space="preserve"> </w:t>
            </w:r>
            <w:r w:rsidRPr="009008DA">
              <w:rPr>
                <w:rStyle w:val="Hyperlink"/>
                <w:rFonts w:hint="eastAsia"/>
                <w:noProof/>
                <w:rtl/>
              </w:rPr>
              <w:t>من</w:t>
            </w:r>
            <w:r w:rsidRPr="009008DA">
              <w:rPr>
                <w:rStyle w:val="Hyperlink"/>
                <w:noProof/>
                <w:rtl/>
              </w:rPr>
              <w:t xml:space="preserve"> </w:t>
            </w:r>
            <w:r w:rsidRPr="009008DA">
              <w:rPr>
                <w:rStyle w:val="Hyperlink"/>
                <w:rFonts w:hint="eastAsia"/>
                <w:noProof/>
                <w:rtl/>
              </w:rPr>
              <w:t>المهد</w:t>
            </w:r>
            <w:r w:rsidRPr="009008DA">
              <w:rPr>
                <w:rStyle w:val="Hyperlink"/>
                <w:noProof/>
                <w:rtl/>
              </w:rPr>
              <w:t xml:space="preserve"> </w:t>
            </w:r>
            <w:r w:rsidRPr="009008DA">
              <w:rPr>
                <w:rStyle w:val="Hyperlink"/>
                <w:rFonts w:hint="eastAsia"/>
                <w:noProof/>
                <w:rtl/>
              </w:rPr>
              <w:t>إلى</w:t>
            </w:r>
            <w:r w:rsidRPr="009008DA">
              <w:rPr>
                <w:rStyle w:val="Hyperlink"/>
                <w:noProof/>
                <w:rtl/>
              </w:rPr>
              <w:t xml:space="preserve"> </w:t>
            </w:r>
            <w:r w:rsidRPr="009008DA">
              <w:rPr>
                <w:rStyle w:val="Hyperlink"/>
                <w:rFonts w:hint="eastAsia"/>
                <w:noProof/>
                <w:rtl/>
              </w:rPr>
              <w:t>اللحد</w:t>
            </w:r>
            <w:r w:rsidRPr="009008DA">
              <w:rPr>
                <w:rStyle w:val="Hyperlink"/>
                <w:noProof/>
                <w:rtl/>
              </w:rPr>
              <w:t xml:space="preserve">) </w:t>
            </w:r>
            <w:r w:rsidRPr="009008DA">
              <w:rPr>
                <w:rStyle w:val="Hyperlink"/>
                <w:rFonts w:hint="eastAsia"/>
                <w:noProof/>
                <w:rtl/>
              </w:rPr>
              <w:t>للمزيد</w:t>
            </w:r>
            <w:r w:rsidRPr="009008DA">
              <w:rPr>
                <w:rStyle w:val="Hyperlink"/>
                <w:noProof/>
                <w:rtl/>
              </w:rPr>
              <w:t xml:space="preserve"> </w:t>
            </w:r>
            <w:r w:rsidRPr="009008DA">
              <w:rPr>
                <w:rStyle w:val="Hyperlink"/>
                <w:rFonts w:hint="eastAsia"/>
                <w:noProof/>
                <w:rtl/>
              </w:rPr>
              <w:t>من</w:t>
            </w:r>
            <w:r w:rsidRPr="009008DA">
              <w:rPr>
                <w:rStyle w:val="Hyperlink"/>
                <w:noProof/>
                <w:rtl/>
              </w:rPr>
              <w:t xml:space="preserve"> </w:t>
            </w:r>
            <w:r w:rsidRPr="009008DA">
              <w:rPr>
                <w:rStyle w:val="Hyperlink"/>
                <w:rFonts w:hint="eastAsia"/>
                <w:noProof/>
                <w:rtl/>
              </w:rPr>
              <w:t>المعلومات</w:t>
            </w:r>
            <w:r w:rsidRPr="009008DA">
              <w:rPr>
                <w:rStyle w:val="Hyperlink"/>
                <w:noProof/>
                <w:rtl/>
              </w:rPr>
              <w:t xml:space="preserve"> </w:t>
            </w:r>
            <w:r w:rsidRPr="009008DA">
              <w:rPr>
                <w:rStyle w:val="Hyperlink"/>
                <w:rFonts w:hint="eastAsia"/>
                <w:noProof/>
                <w:rtl/>
              </w:rPr>
              <w:t>حول</w:t>
            </w:r>
            <w:r w:rsidRPr="009008DA">
              <w:rPr>
                <w:rStyle w:val="Hyperlink"/>
                <w:noProof/>
                <w:rtl/>
              </w:rPr>
              <w:t xml:space="preserve"> </w:t>
            </w:r>
            <w:r w:rsidRPr="009008DA">
              <w:rPr>
                <w:rStyle w:val="Hyperlink"/>
                <w:rFonts w:hint="eastAsia"/>
                <w:noProof/>
                <w:rtl/>
              </w:rPr>
              <w:t>البحث</w:t>
            </w:r>
            <w:r w:rsidRPr="009008D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Toc414178692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93" w:history="1">
            <w:r w:rsidRPr="009008DA">
              <w:rPr>
                <w:rStyle w:val="Hyperlink"/>
                <w:rFonts w:hint="eastAsia"/>
                <w:noProof/>
                <w:rtl/>
              </w:rPr>
              <w:t>خطبة</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Toc414178693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94" w:history="1">
            <w:r w:rsidRPr="009008DA">
              <w:rPr>
                <w:rStyle w:val="Hyperlink"/>
                <w:rFonts w:hint="eastAsia"/>
                <w:noProof/>
                <w:rtl/>
              </w:rPr>
              <w:t>التحدّث</w:t>
            </w:r>
            <w:r w:rsidRPr="009008DA">
              <w:rPr>
                <w:rStyle w:val="Hyperlink"/>
                <w:noProof/>
                <w:rtl/>
              </w:rPr>
              <w:t xml:space="preserve"> </w:t>
            </w:r>
            <w:r w:rsidRPr="009008DA">
              <w:rPr>
                <w:rStyle w:val="Hyperlink"/>
                <w:rFonts w:hint="eastAsia"/>
                <w:noProof/>
                <w:rtl/>
              </w:rPr>
              <w:t>عن</w:t>
            </w:r>
            <w:r w:rsidRPr="009008DA">
              <w:rPr>
                <w:rStyle w:val="Hyperlink"/>
                <w:noProof/>
                <w:rtl/>
              </w:rPr>
              <w:t xml:space="preserve"> </w:t>
            </w:r>
            <w:r w:rsidRPr="009008DA">
              <w:rPr>
                <w:rStyle w:val="Hyperlink"/>
                <w:rFonts w:hint="eastAsia"/>
                <w:noProof/>
                <w:rtl/>
              </w:rPr>
              <w:t>فترة</w:t>
            </w:r>
            <w:r w:rsidRPr="009008DA">
              <w:rPr>
                <w:rStyle w:val="Hyperlink"/>
                <w:noProof/>
                <w:rtl/>
              </w:rPr>
              <w:t xml:space="preserve"> </w:t>
            </w:r>
            <w:r w:rsidRPr="009008DA">
              <w:rPr>
                <w:rStyle w:val="Hyperlink"/>
                <w:rFonts w:hint="eastAsia"/>
                <w:noProof/>
                <w:rtl/>
              </w:rPr>
              <w:t>الانقلاب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Toc414178694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95" w:history="1">
            <w:r w:rsidRPr="009008DA">
              <w:rPr>
                <w:rStyle w:val="Hyperlink"/>
                <w:rFonts w:hint="eastAsia"/>
                <w:noProof/>
                <w:rtl/>
              </w:rPr>
              <w:t>خطبة</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Toc414178695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96"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hint="eastAsia"/>
                <w:noProof/>
                <w:rtl/>
              </w:rPr>
              <w:t>تخاصم</w:t>
            </w:r>
            <w:r w:rsidRPr="009008DA">
              <w:rPr>
                <w:rStyle w:val="Hyperlink"/>
                <w:noProof/>
                <w:rtl/>
              </w:rPr>
              <w:t xml:space="preserve"> </w:t>
            </w:r>
            <w:r w:rsidRPr="009008DA">
              <w:rPr>
                <w:rStyle w:val="Hyperlink"/>
                <w:rFonts w:hint="eastAsia"/>
                <w:noProof/>
                <w:rtl/>
              </w:rPr>
              <w:t>الرئيس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Toc414178696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97" w:history="1">
            <w:r w:rsidRPr="009008DA">
              <w:rPr>
                <w:rStyle w:val="Hyperlink"/>
                <w:rFonts w:hint="eastAsia"/>
                <w:noProof/>
                <w:rtl/>
              </w:rPr>
              <w:t>خطبة</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Toc414178697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98" w:history="1">
            <w:r w:rsidRPr="009008DA">
              <w:rPr>
                <w:rStyle w:val="Hyperlink"/>
                <w:rFonts w:hint="eastAsia"/>
                <w:noProof/>
                <w:rtl/>
              </w:rPr>
              <w:t>عتاب</w:t>
            </w:r>
            <w:r w:rsidRPr="009008DA">
              <w:rPr>
                <w:rStyle w:val="Hyperlink"/>
                <w:noProof/>
                <w:rtl/>
              </w:rPr>
              <w:t xml:space="preserve"> </w:t>
            </w:r>
            <w:r w:rsidRPr="009008DA">
              <w:rPr>
                <w:rStyle w:val="Hyperlink"/>
                <w:rFonts w:hint="eastAsia"/>
                <w:noProof/>
                <w:rtl/>
              </w:rPr>
              <w:t>وخطاب</w:t>
            </w:r>
            <w:r w:rsidRPr="009008DA">
              <w:rPr>
                <w:rStyle w:val="Hyperlink"/>
                <w:noProof/>
                <w:rtl/>
              </w:rPr>
              <w:t xml:space="preserve"> </w:t>
            </w:r>
            <w:r w:rsidRPr="009008DA">
              <w:rPr>
                <w:rStyle w:val="Hyperlink"/>
                <w:rFonts w:hint="eastAsia"/>
                <w:noProof/>
                <w:rtl/>
              </w:rPr>
              <w:t>مع</w:t>
            </w:r>
            <w:r w:rsidRPr="009008DA">
              <w:rPr>
                <w:rStyle w:val="Hyperlink"/>
                <w:noProof/>
                <w:rtl/>
              </w:rPr>
              <w:t xml:space="preserve"> </w:t>
            </w:r>
            <w:r w:rsidRPr="009008DA">
              <w:rPr>
                <w:rStyle w:val="Hyperlink"/>
                <w:rFonts w:hint="eastAsia"/>
                <w:noProof/>
                <w:rtl/>
              </w:rPr>
              <w:t>المسلمين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Toc414178698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699" w:history="1">
            <w:r w:rsidRPr="009008DA">
              <w:rPr>
                <w:rStyle w:val="Hyperlink"/>
                <w:rFonts w:hint="eastAsia"/>
                <w:noProof/>
                <w:rtl/>
              </w:rPr>
              <w:t>جواب</w:t>
            </w:r>
            <w:r w:rsidRPr="009008DA">
              <w:rPr>
                <w:rStyle w:val="Hyperlink"/>
                <w:noProof/>
                <w:rtl/>
              </w:rPr>
              <w:t xml:space="preserve"> </w:t>
            </w:r>
            <w:r w:rsidRPr="009008DA">
              <w:rPr>
                <w:rStyle w:val="Hyperlink"/>
                <w:rFonts w:hint="eastAsia"/>
                <w:noProof/>
                <w:rtl/>
              </w:rPr>
              <w:t>أبي</w:t>
            </w:r>
            <w:r w:rsidRPr="009008DA">
              <w:rPr>
                <w:rStyle w:val="Hyperlink"/>
                <w:noProof/>
                <w:rtl/>
              </w:rPr>
              <w:t xml:space="preserve"> </w:t>
            </w:r>
            <w:r w:rsidRPr="009008DA">
              <w:rPr>
                <w:rStyle w:val="Hyperlink"/>
                <w:rFonts w:hint="eastAsia"/>
                <w:noProof/>
                <w:rtl/>
              </w:rPr>
              <w:t>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Toc414178699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00" w:history="1">
            <w:r w:rsidRPr="009008DA">
              <w:rPr>
                <w:rStyle w:val="Hyperlink"/>
                <w:rFonts w:hint="eastAsia"/>
                <w:noProof/>
                <w:rtl/>
              </w:rPr>
              <w:t>الاعتراف</w:t>
            </w:r>
            <w:r w:rsidRPr="009008DA">
              <w:rPr>
                <w:rStyle w:val="Hyperlink"/>
                <w:noProof/>
                <w:rtl/>
              </w:rPr>
              <w:t xml:space="preserve"> </w:t>
            </w:r>
            <w:r w:rsidRPr="009008DA">
              <w:rPr>
                <w:rStyle w:val="Hyperlink"/>
                <w:rFonts w:hint="eastAsia"/>
                <w:noProof/>
                <w:rtl/>
              </w:rPr>
              <w:t>بفضائل</w:t>
            </w:r>
            <w:r w:rsidRPr="009008DA">
              <w:rPr>
                <w:rStyle w:val="Hyperlink"/>
                <w:noProof/>
                <w:rtl/>
              </w:rPr>
              <w:t xml:space="preserve"> </w:t>
            </w:r>
            <w:r w:rsidRPr="009008DA">
              <w:rPr>
                <w:rStyle w:val="Hyperlink"/>
                <w:rFonts w:hint="eastAsia"/>
                <w:noProof/>
                <w:rtl/>
              </w:rPr>
              <w:t>الإمام</w:t>
            </w:r>
            <w:r w:rsidRPr="009008DA">
              <w:rPr>
                <w:rStyle w:val="Hyperlink"/>
                <w:noProof/>
                <w:rtl/>
              </w:rPr>
              <w:t xml:space="preserve"> </w:t>
            </w:r>
            <w:r w:rsidRPr="009008DA">
              <w:rPr>
                <w:rStyle w:val="Hyperlink"/>
                <w:rFonts w:hint="eastAsia"/>
                <w:noProof/>
                <w:rtl/>
              </w:rPr>
              <w:t>علي</w:t>
            </w:r>
            <w:r w:rsidRPr="009008DA">
              <w:rPr>
                <w:rStyle w:val="Hyperlink"/>
                <w:noProof/>
                <w:rtl/>
              </w:rPr>
              <w:t xml:space="preserve"> </w:t>
            </w:r>
            <w:r w:rsidRPr="009008DA">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Toc414178700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01" w:history="1">
            <w:r w:rsidRPr="009008DA">
              <w:rPr>
                <w:rStyle w:val="Hyperlink"/>
                <w:rFonts w:hint="eastAsia"/>
                <w:noProof/>
                <w:rtl/>
              </w:rPr>
              <w:t>جوَاب</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Toc414178701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02" w:history="1">
            <w:r w:rsidRPr="009008DA">
              <w:rPr>
                <w:rStyle w:val="Hyperlink"/>
                <w:rFonts w:hint="eastAsia"/>
                <w:noProof/>
                <w:rtl/>
              </w:rPr>
              <w:t>مطابقة</w:t>
            </w:r>
            <w:r w:rsidRPr="009008DA">
              <w:rPr>
                <w:rStyle w:val="Hyperlink"/>
                <w:noProof/>
                <w:rtl/>
              </w:rPr>
              <w:t xml:space="preserve"> </w:t>
            </w:r>
            <w:r w:rsidRPr="009008DA">
              <w:rPr>
                <w:rStyle w:val="Hyperlink"/>
                <w:rFonts w:hint="eastAsia"/>
                <w:noProof/>
                <w:rtl/>
              </w:rPr>
              <w:t>كلمات</w:t>
            </w:r>
            <w:r w:rsidRPr="009008DA">
              <w:rPr>
                <w:rStyle w:val="Hyperlink"/>
                <w:noProof/>
                <w:rtl/>
              </w:rPr>
              <w:t xml:space="preserve"> </w:t>
            </w:r>
            <w:r w:rsidRPr="009008DA">
              <w:rPr>
                <w:rStyle w:val="Hyperlink"/>
                <w:rFonts w:hint="eastAsia"/>
                <w:noProof/>
                <w:rtl/>
              </w:rPr>
              <w:t>الرسول</w:t>
            </w:r>
            <w:r w:rsidRPr="009008DA">
              <w:rPr>
                <w:rStyle w:val="Hyperlink"/>
                <w:noProof/>
                <w:rtl/>
              </w:rPr>
              <w:t xml:space="preserve"> </w:t>
            </w:r>
            <w:r w:rsidRPr="009008DA">
              <w:rPr>
                <w:rStyle w:val="Hyperlink"/>
                <w:rFonts w:hint="eastAsia"/>
                <w:noProof/>
                <w:rtl/>
              </w:rPr>
              <w:t>مع</w:t>
            </w:r>
            <w:r w:rsidRPr="009008DA">
              <w:rPr>
                <w:rStyle w:val="Hyperlink"/>
                <w:noProof/>
                <w:rtl/>
              </w:rPr>
              <w:t xml:space="preserve"> </w:t>
            </w:r>
            <w:r w:rsidRPr="009008DA">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Toc414178702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C17427" w:rsidRPr="00C17427" w:rsidRDefault="00C17427" w:rsidP="00C17427">
          <w:pPr>
            <w:pStyle w:val="libNormal"/>
            <w:rPr>
              <w:rStyle w:val="Hyperlink"/>
              <w:noProof/>
              <w:u w:val="none"/>
            </w:rPr>
          </w:pPr>
          <w:r w:rsidRPr="00C17427">
            <w:rPr>
              <w:rStyle w:val="Hyperlink"/>
              <w:noProof/>
              <w:u w:val="none"/>
            </w:rPr>
            <w:br w:type="page"/>
          </w:r>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03" w:history="1">
            <w:r w:rsidRPr="009008DA">
              <w:rPr>
                <w:rStyle w:val="Hyperlink"/>
                <w:rFonts w:hint="eastAsia"/>
                <w:noProof/>
                <w:rtl/>
              </w:rPr>
              <w:t>جَوَابُ</w:t>
            </w:r>
            <w:r w:rsidRPr="009008DA">
              <w:rPr>
                <w:rStyle w:val="Hyperlink"/>
                <w:noProof/>
                <w:rtl/>
              </w:rPr>
              <w:t xml:space="preserve"> </w:t>
            </w:r>
            <w:r w:rsidRPr="009008DA">
              <w:rPr>
                <w:rStyle w:val="Hyperlink"/>
                <w:rFonts w:hint="eastAsia"/>
                <w:noProof/>
                <w:rtl/>
              </w:rPr>
              <w:t>أبي</w:t>
            </w:r>
            <w:r w:rsidRPr="009008DA">
              <w:rPr>
                <w:rStyle w:val="Hyperlink"/>
                <w:noProof/>
                <w:rtl/>
              </w:rPr>
              <w:t xml:space="preserve"> </w:t>
            </w:r>
            <w:r w:rsidRPr="009008DA">
              <w:rPr>
                <w:rStyle w:val="Hyperlink"/>
                <w:rFonts w:hint="eastAsia"/>
                <w:noProof/>
                <w:rtl/>
              </w:rPr>
              <w:t>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Toc414178703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04" w:history="1">
            <w:r w:rsidRPr="009008DA">
              <w:rPr>
                <w:rStyle w:val="Hyperlink"/>
                <w:rFonts w:hint="eastAsia"/>
                <w:noProof/>
                <w:rtl/>
              </w:rPr>
              <w:t>إنهيار</w:t>
            </w:r>
            <w:r w:rsidRPr="009008DA">
              <w:rPr>
                <w:rStyle w:val="Hyperlink"/>
                <w:noProof/>
                <w:rtl/>
              </w:rPr>
              <w:t xml:space="preserve"> </w:t>
            </w:r>
            <w:r w:rsidRPr="009008DA">
              <w:rPr>
                <w:rStyle w:val="Hyperlink"/>
                <w:rFonts w:hint="eastAsia"/>
                <w:noProof/>
                <w:rtl/>
              </w:rPr>
              <w:t>الباطل</w:t>
            </w:r>
            <w:r w:rsidRPr="009008DA">
              <w:rPr>
                <w:rStyle w:val="Hyperlink"/>
                <w:noProof/>
                <w:rtl/>
              </w:rPr>
              <w:t xml:space="preserve"> </w:t>
            </w:r>
            <w:r w:rsidRPr="009008DA">
              <w:rPr>
                <w:rStyle w:val="Hyperlink"/>
                <w:rFonts w:hint="eastAsia"/>
                <w:noProof/>
                <w:rtl/>
              </w:rPr>
              <w:t>أمام</w:t>
            </w:r>
            <w:r w:rsidRPr="009008DA">
              <w:rPr>
                <w:rStyle w:val="Hyperlink"/>
                <w:noProof/>
                <w:rtl/>
              </w:rPr>
              <w:t xml:space="preserve"> </w:t>
            </w:r>
            <w:r w:rsidRPr="009008DA">
              <w:rPr>
                <w:rStyle w:val="Hyperlink"/>
                <w:rFonts w:hint="eastAsia"/>
                <w:noProof/>
                <w:rtl/>
              </w:rPr>
              <w:t>حُجَّة</w:t>
            </w:r>
            <w:r w:rsidRPr="009008DA">
              <w:rPr>
                <w:rStyle w:val="Hyperlink"/>
                <w:noProof/>
                <w:rtl/>
              </w:rPr>
              <w:t xml:space="preserve"> </w:t>
            </w:r>
            <w:r w:rsidRPr="009008DA">
              <w:rPr>
                <w:rStyle w:val="Hyperlink"/>
                <w:rFonts w:hint="eastAsia"/>
                <w:noProof/>
                <w:rtl/>
              </w:rPr>
              <w:t>الحق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Toc414178704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05"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hint="eastAsia"/>
                <w:noProof/>
                <w:rtl/>
              </w:rPr>
              <w:t>تُوجّهُ</w:t>
            </w:r>
            <w:r w:rsidRPr="009008DA">
              <w:rPr>
                <w:rStyle w:val="Hyperlink"/>
                <w:noProof/>
                <w:rtl/>
              </w:rPr>
              <w:t xml:space="preserve"> </w:t>
            </w:r>
            <w:r w:rsidRPr="009008DA">
              <w:rPr>
                <w:rStyle w:val="Hyperlink"/>
                <w:rFonts w:hint="eastAsia"/>
                <w:noProof/>
                <w:rtl/>
              </w:rPr>
              <w:t>الخِطَابَ</w:t>
            </w:r>
            <w:r w:rsidRPr="009008DA">
              <w:rPr>
                <w:rStyle w:val="Hyperlink"/>
                <w:noProof/>
                <w:rtl/>
              </w:rPr>
              <w:t xml:space="preserve"> </w:t>
            </w:r>
            <w:r w:rsidRPr="009008DA">
              <w:rPr>
                <w:rStyle w:val="Hyperlink"/>
                <w:rFonts w:hint="eastAsia"/>
                <w:noProof/>
                <w:rtl/>
              </w:rPr>
              <w:t>إلى</w:t>
            </w:r>
            <w:r w:rsidRPr="009008DA">
              <w:rPr>
                <w:rStyle w:val="Hyperlink"/>
                <w:noProof/>
                <w:rtl/>
              </w:rPr>
              <w:t xml:space="preserve"> </w:t>
            </w:r>
            <w:r w:rsidRPr="009008DA">
              <w:rPr>
                <w:rStyle w:val="Hyperlink"/>
                <w:rFonts w:hint="eastAsia"/>
                <w:noProof/>
                <w:rtl/>
              </w:rPr>
              <w:t>الحَاضِرين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Toc414178705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06"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hint="eastAsia"/>
                <w:noProof/>
                <w:rtl/>
              </w:rPr>
              <w:t>في</w:t>
            </w:r>
            <w:r w:rsidRPr="009008DA">
              <w:rPr>
                <w:rStyle w:val="Hyperlink"/>
                <w:noProof/>
                <w:rtl/>
              </w:rPr>
              <w:t xml:space="preserve"> </w:t>
            </w:r>
            <w:r w:rsidRPr="009008DA">
              <w:rPr>
                <w:rStyle w:val="Hyperlink"/>
                <w:rFonts w:hint="eastAsia"/>
                <w:noProof/>
                <w:rtl/>
              </w:rPr>
              <w:t>عتابها</w:t>
            </w:r>
            <w:r w:rsidRPr="009008DA">
              <w:rPr>
                <w:rStyle w:val="Hyperlink"/>
                <w:noProof/>
                <w:rtl/>
              </w:rPr>
              <w:t xml:space="preserve"> </w:t>
            </w:r>
            <w:r w:rsidRPr="009008DA">
              <w:rPr>
                <w:rStyle w:val="Hyperlink"/>
                <w:rFonts w:hint="eastAsia"/>
                <w:noProof/>
                <w:rtl/>
              </w:rPr>
              <w:t>مع</w:t>
            </w:r>
            <w:r w:rsidRPr="009008DA">
              <w:rPr>
                <w:rStyle w:val="Hyperlink"/>
                <w:noProof/>
                <w:rtl/>
              </w:rPr>
              <w:t xml:space="preserve"> </w:t>
            </w:r>
            <w:r w:rsidRPr="009008DA">
              <w:rPr>
                <w:rStyle w:val="Hyperlink"/>
                <w:rFonts w:hint="eastAsia"/>
                <w:noProof/>
                <w:rtl/>
              </w:rPr>
              <w:t>المتخاذلين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Toc414178706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707" w:history="1">
            <w:r w:rsidRPr="009008DA">
              <w:rPr>
                <w:rStyle w:val="Hyperlink"/>
                <w:rFonts w:hint="eastAsia"/>
                <w:noProof/>
                <w:rtl/>
              </w:rPr>
              <w:t>شكوى</w:t>
            </w:r>
            <w:r w:rsidRPr="009008DA">
              <w:rPr>
                <w:rStyle w:val="Hyperlink"/>
                <w:noProof/>
                <w:rtl/>
              </w:rPr>
              <w:t xml:space="preserve"> </w:t>
            </w:r>
            <w:r w:rsidRPr="009008DA">
              <w:rPr>
                <w:rStyle w:val="Hyperlink"/>
                <w:rFonts w:hint="eastAsia"/>
                <w:noProof/>
                <w:rtl/>
              </w:rPr>
              <w:t>إلى</w:t>
            </w:r>
            <w:r w:rsidRPr="009008DA">
              <w:rPr>
                <w:rStyle w:val="Hyperlink"/>
                <w:noProof/>
                <w:rtl/>
              </w:rPr>
              <w:t xml:space="preserve"> </w:t>
            </w:r>
            <w:r w:rsidRPr="009008DA">
              <w:rPr>
                <w:rStyle w:val="Hyperlink"/>
                <w:rFonts w:hint="eastAsia"/>
                <w:noProof/>
                <w:rtl/>
              </w:rPr>
              <w:t>رسول</w:t>
            </w:r>
            <w:r w:rsidRPr="009008DA">
              <w:rPr>
                <w:rStyle w:val="Hyperlink"/>
                <w:noProof/>
                <w:rtl/>
              </w:rPr>
              <w:t xml:space="preserve"> </w:t>
            </w:r>
            <w:r w:rsidRPr="009008DA">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Toc414178707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08" w:history="1">
            <w:r w:rsidRPr="009008DA">
              <w:rPr>
                <w:rStyle w:val="Hyperlink"/>
                <w:rFonts w:hint="eastAsia"/>
                <w:noProof/>
                <w:rtl/>
              </w:rPr>
              <w:t>التّجَاسُرُ</w:t>
            </w:r>
            <w:r w:rsidRPr="009008DA">
              <w:rPr>
                <w:rStyle w:val="Hyperlink"/>
                <w:noProof/>
                <w:rtl/>
              </w:rPr>
              <w:t xml:space="preserve"> </w:t>
            </w:r>
            <w:r w:rsidRPr="009008DA">
              <w:rPr>
                <w:rStyle w:val="Hyperlink"/>
                <w:rFonts w:hint="eastAsia"/>
                <w:noProof/>
                <w:rtl/>
              </w:rPr>
              <w:t>عَلَى</w:t>
            </w:r>
            <w:r w:rsidRPr="009008DA">
              <w:rPr>
                <w:rStyle w:val="Hyperlink"/>
                <w:noProof/>
                <w:rtl/>
              </w:rPr>
              <w:t xml:space="preserve"> </w:t>
            </w:r>
            <w:r w:rsidRPr="009008DA">
              <w:rPr>
                <w:rStyle w:val="Hyperlink"/>
                <w:rFonts w:hint="eastAsia"/>
                <w:noProof/>
                <w:rtl/>
              </w:rPr>
              <w:t>أهْلِ</w:t>
            </w:r>
            <w:r w:rsidRPr="009008DA">
              <w:rPr>
                <w:rStyle w:val="Hyperlink"/>
                <w:noProof/>
                <w:rtl/>
              </w:rPr>
              <w:t xml:space="preserve"> </w:t>
            </w:r>
            <w:r w:rsidRPr="009008DA">
              <w:rPr>
                <w:rStyle w:val="Hyperlink"/>
                <w:rFonts w:hint="eastAsia"/>
                <w:noProof/>
                <w:rtl/>
              </w:rPr>
              <w:t>بَيْتِ</w:t>
            </w:r>
            <w:r w:rsidRPr="009008DA">
              <w:rPr>
                <w:rStyle w:val="Hyperlink"/>
                <w:noProof/>
                <w:rtl/>
              </w:rPr>
              <w:t xml:space="preserve"> </w:t>
            </w:r>
            <w:r w:rsidRPr="009008DA">
              <w:rPr>
                <w:rStyle w:val="Hyperlink"/>
                <w:rFonts w:hint="eastAsia"/>
                <w:noProof/>
                <w:rtl/>
              </w:rPr>
              <w:t>الرسُول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Toc414178708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709" w:history="1">
            <w:r w:rsidRPr="009008DA">
              <w:rPr>
                <w:rStyle w:val="Hyperlink"/>
                <w:rFonts w:hint="eastAsia"/>
                <w:noProof/>
                <w:rtl/>
              </w:rPr>
              <w:t>السيدة</w:t>
            </w:r>
            <w:r w:rsidRPr="009008DA">
              <w:rPr>
                <w:rStyle w:val="Hyperlink"/>
                <w:noProof/>
                <w:rtl/>
              </w:rPr>
              <w:t xml:space="preserve"> </w:t>
            </w:r>
            <w:r w:rsidRPr="009008DA">
              <w:rPr>
                <w:rStyle w:val="Hyperlink"/>
                <w:rFonts w:hint="eastAsia"/>
                <w:noProof/>
                <w:rtl/>
              </w:rPr>
              <w:t>أُمّ</w:t>
            </w:r>
            <w:r w:rsidRPr="009008DA">
              <w:rPr>
                <w:rStyle w:val="Hyperlink"/>
                <w:noProof/>
                <w:rtl/>
              </w:rPr>
              <w:t xml:space="preserve"> </w:t>
            </w:r>
            <w:r w:rsidRPr="009008DA">
              <w:rPr>
                <w:rStyle w:val="Hyperlink"/>
                <w:rFonts w:hint="eastAsia"/>
                <w:noProof/>
                <w:rtl/>
              </w:rPr>
              <w:t>سلمة</w:t>
            </w:r>
            <w:r w:rsidRPr="009008DA">
              <w:rPr>
                <w:rStyle w:val="Hyperlink"/>
                <w:noProof/>
                <w:rtl/>
              </w:rPr>
              <w:t xml:space="preserve"> </w:t>
            </w:r>
            <w:r w:rsidRPr="009008DA">
              <w:rPr>
                <w:rStyle w:val="Hyperlink"/>
                <w:rFonts w:hint="eastAsia"/>
                <w:noProof/>
                <w:rtl/>
              </w:rPr>
              <w:t>تستنكر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Toc414178709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10" w:history="1">
            <w:r w:rsidRPr="009008DA">
              <w:rPr>
                <w:rStyle w:val="Hyperlink"/>
                <w:rFonts w:hint="eastAsia"/>
                <w:noProof/>
                <w:rtl/>
              </w:rPr>
              <w:t>رُجُوعُهَا</w:t>
            </w:r>
            <w:r w:rsidRPr="009008DA">
              <w:rPr>
                <w:rStyle w:val="Hyperlink"/>
                <w:noProof/>
                <w:rtl/>
              </w:rPr>
              <w:t xml:space="preserve"> </w:t>
            </w:r>
            <w:r w:rsidRPr="009008DA">
              <w:rPr>
                <w:rStyle w:val="Hyperlink"/>
                <w:rFonts w:hint="eastAsia"/>
                <w:noProof/>
                <w:rtl/>
              </w:rPr>
              <w:t>إلى</w:t>
            </w:r>
            <w:r w:rsidRPr="009008DA">
              <w:rPr>
                <w:rStyle w:val="Hyperlink"/>
                <w:noProof/>
                <w:rtl/>
              </w:rPr>
              <w:t xml:space="preserve"> </w:t>
            </w:r>
            <w:r w:rsidRPr="009008DA">
              <w:rPr>
                <w:rStyle w:val="Hyperlink"/>
                <w:rFonts w:hint="eastAsia"/>
                <w:noProof/>
                <w:rtl/>
              </w:rPr>
              <w:t>الدار</w:t>
            </w:r>
            <w:r w:rsidRPr="009008DA">
              <w:rPr>
                <w:rStyle w:val="Hyperlink"/>
                <w:noProof/>
                <w:rtl/>
              </w:rPr>
              <w:t xml:space="preserve"> </w:t>
            </w:r>
            <w:r w:rsidRPr="009008DA">
              <w:rPr>
                <w:rStyle w:val="Hyperlink"/>
                <w:rFonts w:hint="eastAsia"/>
                <w:noProof/>
                <w:rtl/>
              </w:rPr>
              <w:t>وكَلاَمُهَا</w:t>
            </w:r>
            <w:r w:rsidRPr="009008DA">
              <w:rPr>
                <w:rStyle w:val="Hyperlink"/>
                <w:noProof/>
                <w:rtl/>
              </w:rPr>
              <w:t xml:space="preserve"> </w:t>
            </w:r>
            <w:r w:rsidRPr="009008DA">
              <w:rPr>
                <w:rStyle w:val="Hyperlink"/>
                <w:rFonts w:hint="eastAsia"/>
                <w:noProof/>
                <w:rtl/>
              </w:rPr>
              <w:t>مَعَ</w:t>
            </w:r>
            <w:r w:rsidRPr="009008DA">
              <w:rPr>
                <w:rStyle w:val="Hyperlink"/>
                <w:noProof/>
                <w:rtl/>
              </w:rPr>
              <w:t xml:space="preserve"> </w:t>
            </w:r>
            <w:r w:rsidRPr="009008DA">
              <w:rPr>
                <w:rStyle w:val="Hyperlink"/>
                <w:rFonts w:hint="eastAsia"/>
                <w:noProof/>
                <w:rtl/>
              </w:rPr>
              <w:t>زَوْجِهَا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Toc414178710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11" w:history="1">
            <w:r w:rsidRPr="009008DA">
              <w:rPr>
                <w:rStyle w:val="Hyperlink"/>
                <w:rFonts w:hint="eastAsia"/>
                <w:noProof/>
                <w:rtl/>
              </w:rPr>
              <w:t>الإمام</w:t>
            </w:r>
            <w:r w:rsidRPr="009008DA">
              <w:rPr>
                <w:rStyle w:val="Hyperlink"/>
                <w:noProof/>
                <w:rtl/>
              </w:rPr>
              <w:t xml:space="preserve"> </w:t>
            </w:r>
            <w:r w:rsidRPr="009008DA">
              <w:rPr>
                <w:rStyle w:val="Hyperlink"/>
                <w:rFonts w:hint="eastAsia"/>
                <w:noProof/>
                <w:rtl/>
              </w:rPr>
              <w:t>عليّ</w:t>
            </w:r>
            <w:r w:rsidRPr="009008DA">
              <w:rPr>
                <w:rStyle w:val="Hyperlink"/>
                <w:noProof/>
                <w:rtl/>
              </w:rPr>
              <w:t xml:space="preserve"> </w:t>
            </w:r>
            <w:r w:rsidRPr="009008DA">
              <w:rPr>
                <w:rStyle w:val="Hyperlink"/>
                <w:rFonts w:hint="eastAsia"/>
                <w:noProof/>
                <w:rtl/>
              </w:rPr>
              <w:t>في</w:t>
            </w:r>
            <w:r w:rsidRPr="009008DA">
              <w:rPr>
                <w:rStyle w:val="Hyperlink"/>
                <w:noProof/>
                <w:rtl/>
              </w:rPr>
              <w:t xml:space="preserve"> </w:t>
            </w:r>
            <w:r w:rsidRPr="009008DA">
              <w:rPr>
                <w:rStyle w:val="Hyperlink"/>
                <w:rFonts w:hint="eastAsia"/>
                <w:noProof/>
                <w:rtl/>
              </w:rPr>
              <w:t>انتِظَار</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Toc414178711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712" w:history="1">
            <w:r w:rsidRPr="009008DA">
              <w:rPr>
                <w:rStyle w:val="Hyperlink"/>
                <w:rFonts w:hint="eastAsia"/>
                <w:noProof/>
                <w:rtl/>
              </w:rPr>
              <w:t>شكوى</w:t>
            </w:r>
            <w:r w:rsidRPr="009008DA">
              <w:rPr>
                <w:rStyle w:val="Hyperlink"/>
                <w:noProof/>
                <w:rtl/>
              </w:rPr>
              <w:t xml:space="preserve"> </w:t>
            </w:r>
            <w:r w:rsidRPr="009008DA">
              <w:rPr>
                <w:rStyle w:val="Hyperlink"/>
                <w:rFonts w:hint="eastAsia"/>
                <w:noProof/>
                <w:rtl/>
              </w:rPr>
              <w:t>من</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إلى</w:t>
            </w:r>
            <w:r w:rsidRPr="009008DA">
              <w:rPr>
                <w:rStyle w:val="Hyperlink"/>
                <w:noProof/>
                <w:rtl/>
              </w:rPr>
              <w:t xml:space="preserve"> </w:t>
            </w:r>
            <w:r w:rsidRPr="009008DA">
              <w:rPr>
                <w:rStyle w:val="Hyperlink"/>
                <w:rFonts w:hint="eastAsia"/>
                <w:noProof/>
                <w:rtl/>
              </w:rPr>
              <w:t>علي</w:t>
            </w:r>
            <w:r w:rsidRPr="009008DA">
              <w:rPr>
                <w:rStyle w:val="Hyperlink"/>
                <w:noProof/>
                <w:rtl/>
              </w:rPr>
              <w:t xml:space="preserve"> (</w:t>
            </w:r>
            <w:r w:rsidRPr="009008DA">
              <w:rPr>
                <w:rStyle w:val="Hyperlink"/>
                <w:rFonts w:hint="eastAsia"/>
                <w:noProof/>
                <w:rtl/>
              </w:rPr>
              <w:t>عليهما</w:t>
            </w:r>
            <w:r w:rsidRPr="009008DA">
              <w:rPr>
                <w:rStyle w:val="Hyperlink"/>
                <w:noProof/>
                <w:rtl/>
              </w:rPr>
              <w:t xml:space="preserve"> </w:t>
            </w:r>
            <w:r w:rsidRPr="009008DA">
              <w:rPr>
                <w:rStyle w:val="Hyperlink"/>
                <w:rFonts w:hint="eastAsia"/>
                <w:noProof/>
                <w:rtl/>
              </w:rPr>
              <w:t>السّلام</w:t>
            </w:r>
            <w:r w:rsidRPr="009008DA">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Toc414178712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713" w:history="1">
            <w:r w:rsidRPr="009008DA">
              <w:rPr>
                <w:rStyle w:val="Hyperlink"/>
                <w:rFonts w:hint="eastAsia"/>
                <w:noProof/>
                <w:rtl/>
              </w:rPr>
              <w:t>الإمام</w:t>
            </w:r>
            <w:r w:rsidRPr="009008DA">
              <w:rPr>
                <w:rStyle w:val="Hyperlink"/>
                <w:noProof/>
                <w:rtl/>
              </w:rPr>
              <w:t xml:space="preserve"> </w:t>
            </w:r>
            <w:r w:rsidRPr="009008DA">
              <w:rPr>
                <w:rStyle w:val="Hyperlink"/>
                <w:rFonts w:hint="eastAsia"/>
                <w:noProof/>
                <w:rtl/>
              </w:rPr>
              <w:t>علي</w:t>
            </w:r>
            <w:r w:rsidRPr="009008DA">
              <w:rPr>
                <w:rStyle w:val="Hyperlink"/>
                <w:noProof/>
                <w:rtl/>
              </w:rPr>
              <w:t xml:space="preserve"> </w:t>
            </w:r>
            <w:r w:rsidRPr="009008DA">
              <w:rPr>
                <w:rStyle w:val="Hyperlink"/>
                <w:rFonts w:hint="eastAsia"/>
                <w:noProof/>
                <w:rtl/>
              </w:rPr>
              <w:t>يخفّف</w:t>
            </w:r>
            <w:r w:rsidRPr="009008DA">
              <w:rPr>
                <w:rStyle w:val="Hyperlink"/>
                <w:noProof/>
                <w:rtl/>
              </w:rPr>
              <w:t xml:space="preserve"> </w:t>
            </w:r>
            <w:r w:rsidRPr="009008DA">
              <w:rPr>
                <w:rStyle w:val="Hyperlink"/>
                <w:rFonts w:hint="eastAsia"/>
                <w:noProof/>
                <w:rtl/>
              </w:rPr>
              <w:t>عنها</w:t>
            </w:r>
            <w:r w:rsidRPr="009008DA">
              <w:rPr>
                <w:rStyle w:val="Hyperlink"/>
                <w:noProof/>
                <w:rtl/>
              </w:rPr>
              <w:t xml:space="preserve"> </w:t>
            </w:r>
            <w:r w:rsidRPr="009008DA">
              <w:rPr>
                <w:rStyle w:val="Hyperlink"/>
                <w:rFonts w:hint="eastAsia"/>
                <w:noProof/>
                <w:rtl/>
              </w:rPr>
              <w:t>الآلام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Toc414178713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14" w:history="1">
            <w:r w:rsidRPr="009008DA">
              <w:rPr>
                <w:rStyle w:val="Hyperlink"/>
                <w:rFonts w:hint="eastAsia"/>
                <w:noProof/>
                <w:rtl/>
              </w:rPr>
              <w:t>خطبَةُ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hint="eastAsia"/>
                <w:noProof/>
                <w:rtl/>
              </w:rPr>
              <w:t>في</w:t>
            </w:r>
            <w:r w:rsidRPr="009008DA">
              <w:rPr>
                <w:rStyle w:val="Hyperlink"/>
                <w:noProof/>
                <w:rtl/>
              </w:rPr>
              <w:t xml:space="preserve"> </w:t>
            </w:r>
            <w:r w:rsidRPr="009008DA">
              <w:rPr>
                <w:rStyle w:val="Hyperlink"/>
                <w:rFonts w:hint="eastAsia"/>
                <w:noProof/>
                <w:rtl/>
              </w:rPr>
              <w:t>نِساء</w:t>
            </w:r>
            <w:r w:rsidRPr="009008DA">
              <w:rPr>
                <w:rStyle w:val="Hyperlink"/>
                <w:noProof/>
                <w:rtl/>
              </w:rPr>
              <w:t xml:space="preserve"> </w:t>
            </w:r>
            <w:r w:rsidRPr="009008DA">
              <w:rPr>
                <w:rStyle w:val="Hyperlink"/>
                <w:rFonts w:hint="eastAsia"/>
                <w:noProof/>
                <w:rtl/>
              </w:rPr>
              <w:t>المـُهاجِرِينَ</w:t>
            </w:r>
            <w:r w:rsidRPr="009008DA">
              <w:rPr>
                <w:rStyle w:val="Hyperlink"/>
                <w:noProof/>
                <w:rtl/>
              </w:rPr>
              <w:t xml:space="preserve"> </w:t>
            </w:r>
            <w:r w:rsidRPr="009008DA">
              <w:rPr>
                <w:rStyle w:val="Hyperlink"/>
                <w:rFonts w:hint="eastAsia"/>
                <w:noProof/>
                <w:rtl/>
              </w:rPr>
              <w:t>وَالأنصَار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Toc414178714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15" w:history="1">
            <w:r w:rsidRPr="009008DA">
              <w:rPr>
                <w:rStyle w:val="Hyperlink"/>
                <w:rFonts w:hint="eastAsia"/>
                <w:noProof/>
                <w:rtl/>
              </w:rPr>
              <w:t>عيَادَةُ</w:t>
            </w:r>
            <w:r w:rsidRPr="009008DA">
              <w:rPr>
                <w:rStyle w:val="Hyperlink"/>
                <w:noProof/>
                <w:rtl/>
              </w:rPr>
              <w:t xml:space="preserve"> </w:t>
            </w:r>
            <w:r w:rsidRPr="009008DA">
              <w:rPr>
                <w:rStyle w:val="Hyperlink"/>
                <w:rFonts w:hint="eastAsia"/>
                <w:noProof/>
                <w:rtl/>
              </w:rPr>
              <w:t>النِّساء</w:t>
            </w:r>
            <w:r w:rsidRPr="009008DA">
              <w:rPr>
                <w:rStyle w:val="Hyperlink"/>
                <w:noProof/>
                <w:rtl/>
              </w:rPr>
              <w:t xml:space="preserve"> </w:t>
            </w:r>
            <w:r w:rsidRPr="009008DA">
              <w:rPr>
                <w:rStyle w:val="Hyperlink"/>
                <w:rFonts w:hint="eastAsia"/>
                <w:noProof/>
                <w:rtl/>
              </w:rPr>
              <w:t>لِفَاطمِة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Toc414178715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16"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hint="eastAsia"/>
                <w:noProof/>
                <w:rtl/>
              </w:rPr>
              <w:t>تَضَعُ</w:t>
            </w:r>
            <w:r w:rsidRPr="009008DA">
              <w:rPr>
                <w:rStyle w:val="Hyperlink"/>
                <w:noProof/>
                <w:rtl/>
              </w:rPr>
              <w:t xml:space="preserve"> </w:t>
            </w:r>
            <w:r w:rsidRPr="009008DA">
              <w:rPr>
                <w:rStyle w:val="Hyperlink"/>
                <w:rFonts w:hint="eastAsia"/>
                <w:noProof/>
                <w:rtl/>
              </w:rPr>
              <w:t>النقَاطَ</w:t>
            </w:r>
            <w:r w:rsidRPr="009008DA">
              <w:rPr>
                <w:rStyle w:val="Hyperlink"/>
                <w:noProof/>
                <w:rtl/>
              </w:rPr>
              <w:t xml:space="preserve"> </w:t>
            </w:r>
            <w:r w:rsidRPr="009008DA">
              <w:rPr>
                <w:rStyle w:val="Hyperlink"/>
                <w:rFonts w:hint="eastAsia"/>
                <w:noProof/>
                <w:rtl/>
              </w:rPr>
              <w:t>عَلَى</w:t>
            </w:r>
            <w:r w:rsidRPr="009008DA">
              <w:rPr>
                <w:rStyle w:val="Hyperlink"/>
                <w:noProof/>
                <w:rtl/>
              </w:rPr>
              <w:t xml:space="preserve"> </w:t>
            </w:r>
            <w:r w:rsidRPr="009008DA">
              <w:rPr>
                <w:rStyle w:val="Hyperlink"/>
                <w:rFonts w:hint="eastAsia"/>
                <w:noProof/>
                <w:rtl/>
              </w:rPr>
              <w:t>الحرُوف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Toc414178716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717" w:history="1">
            <w:r w:rsidRPr="009008DA">
              <w:rPr>
                <w:rStyle w:val="Hyperlink"/>
                <w:rFonts w:hint="eastAsia"/>
                <w:noProof/>
                <w:rtl/>
              </w:rPr>
              <w:t>مجزرة</w:t>
            </w:r>
            <w:r w:rsidRPr="009008DA">
              <w:rPr>
                <w:rStyle w:val="Hyperlink"/>
                <w:noProof/>
                <w:rtl/>
              </w:rPr>
              <w:t xml:space="preserve"> </w:t>
            </w:r>
            <w:r w:rsidRPr="009008DA">
              <w:rPr>
                <w:rStyle w:val="Hyperlink"/>
                <w:rFonts w:hint="eastAsia"/>
                <w:noProof/>
                <w:rtl/>
              </w:rPr>
              <w:t>خالد</w:t>
            </w:r>
            <w:r w:rsidRPr="009008DA">
              <w:rPr>
                <w:rStyle w:val="Hyperlink"/>
                <w:noProof/>
                <w:rtl/>
              </w:rPr>
              <w:t xml:space="preserve"> </w:t>
            </w:r>
            <w:r w:rsidRPr="009008DA">
              <w:rPr>
                <w:rStyle w:val="Hyperlink"/>
                <w:rFonts w:hint="eastAsia"/>
                <w:noProof/>
                <w:rtl/>
              </w:rPr>
              <w:t>بن</w:t>
            </w:r>
            <w:r w:rsidRPr="009008DA">
              <w:rPr>
                <w:rStyle w:val="Hyperlink"/>
                <w:noProof/>
                <w:rtl/>
              </w:rPr>
              <w:t xml:space="preserve"> </w:t>
            </w:r>
            <w:r w:rsidRPr="009008DA">
              <w:rPr>
                <w:rStyle w:val="Hyperlink"/>
                <w:rFonts w:hint="eastAsia"/>
                <w:noProof/>
                <w:rtl/>
              </w:rPr>
              <w:t>الوليد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Toc414178717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718" w:history="1">
            <w:r w:rsidRPr="009008DA">
              <w:rPr>
                <w:rStyle w:val="Hyperlink"/>
                <w:rFonts w:hint="eastAsia"/>
                <w:noProof/>
                <w:rtl/>
              </w:rPr>
              <w:t>القيادة</w:t>
            </w:r>
            <w:r w:rsidRPr="009008DA">
              <w:rPr>
                <w:rStyle w:val="Hyperlink"/>
                <w:noProof/>
                <w:rtl/>
              </w:rPr>
              <w:t xml:space="preserve"> </w:t>
            </w:r>
            <w:r w:rsidRPr="009008DA">
              <w:rPr>
                <w:rStyle w:val="Hyperlink"/>
                <w:rFonts w:hint="eastAsia"/>
                <w:noProof/>
                <w:rtl/>
              </w:rPr>
              <w:t>الإسلامية</w:t>
            </w:r>
            <w:r w:rsidRPr="009008DA">
              <w:rPr>
                <w:rStyle w:val="Hyperlink"/>
                <w:noProof/>
                <w:rtl/>
              </w:rPr>
              <w:t xml:space="preserve"> </w:t>
            </w:r>
            <w:r w:rsidRPr="009008DA">
              <w:rPr>
                <w:rStyle w:val="Hyperlink"/>
                <w:rFonts w:hint="eastAsia"/>
                <w:noProof/>
                <w:rtl/>
              </w:rPr>
              <w:t>المفكَّكة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Toc414178718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719" w:history="1">
            <w:r w:rsidRPr="009008DA">
              <w:rPr>
                <w:rStyle w:val="Hyperlink"/>
                <w:rFonts w:hint="eastAsia"/>
                <w:noProof/>
                <w:rtl/>
              </w:rPr>
              <w:t>وَاقِعَةُ</w:t>
            </w:r>
            <w:r w:rsidRPr="009008DA">
              <w:rPr>
                <w:rStyle w:val="Hyperlink"/>
                <w:noProof/>
                <w:rtl/>
              </w:rPr>
              <w:t xml:space="preserve"> </w:t>
            </w:r>
            <w:r w:rsidRPr="009008DA">
              <w:rPr>
                <w:rStyle w:val="Hyperlink"/>
                <w:rFonts w:hint="eastAsia"/>
                <w:noProof/>
                <w:rtl/>
              </w:rPr>
              <w:t>الحرّة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Toc414178719 \h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720" w:history="1">
            <w:r w:rsidRPr="009008DA">
              <w:rPr>
                <w:rStyle w:val="Hyperlink"/>
                <w:rFonts w:hint="eastAsia"/>
                <w:noProof/>
                <w:rtl/>
              </w:rPr>
              <w:t>تَطبيق</w:t>
            </w:r>
            <w:r w:rsidRPr="009008DA">
              <w:rPr>
                <w:rStyle w:val="Hyperlink"/>
                <w:noProof/>
                <w:rtl/>
              </w:rPr>
              <w:t xml:space="preserve"> </w:t>
            </w:r>
            <w:r w:rsidRPr="009008DA">
              <w:rPr>
                <w:rStyle w:val="Hyperlink"/>
                <w:rFonts w:hint="eastAsia"/>
                <w:noProof/>
                <w:rtl/>
              </w:rPr>
              <w:t>الخَبَر</w:t>
            </w:r>
            <w:r w:rsidRPr="009008DA">
              <w:rPr>
                <w:rStyle w:val="Hyperlink"/>
                <w:noProof/>
                <w:rtl/>
              </w:rPr>
              <w:t xml:space="preserve"> </w:t>
            </w:r>
            <w:r w:rsidRPr="009008DA">
              <w:rPr>
                <w:rStyle w:val="Hyperlink"/>
                <w:rFonts w:hint="eastAsia"/>
                <w:noProof/>
                <w:rtl/>
              </w:rPr>
              <w:t>مَعَ</w:t>
            </w:r>
            <w:r w:rsidRPr="009008DA">
              <w:rPr>
                <w:rStyle w:val="Hyperlink"/>
                <w:noProof/>
                <w:rtl/>
              </w:rPr>
              <w:t xml:space="preserve"> </w:t>
            </w:r>
            <w:r w:rsidRPr="009008DA">
              <w:rPr>
                <w:rStyle w:val="Hyperlink"/>
                <w:rFonts w:hint="eastAsia"/>
                <w:noProof/>
                <w:rtl/>
              </w:rPr>
              <w:t>الوَاقِع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Toc414178720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21" w:history="1">
            <w:r w:rsidRPr="009008DA">
              <w:rPr>
                <w:rStyle w:val="Hyperlink"/>
                <w:rFonts w:hint="eastAsia"/>
                <w:noProof/>
                <w:rtl/>
              </w:rPr>
              <w:t>مَصَادِرُ</w:t>
            </w:r>
            <w:r w:rsidRPr="009008DA">
              <w:rPr>
                <w:rStyle w:val="Hyperlink"/>
                <w:noProof/>
                <w:rtl/>
              </w:rPr>
              <w:t xml:space="preserve"> </w:t>
            </w:r>
            <w:r w:rsidRPr="009008DA">
              <w:rPr>
                <w:rStyle w:val="Hyperlink"/>
                <w:rFonts w:hint="eastAsia"/>
                <w:noProof/>
                <w:rtl/>
              </w:rPr>
              <w:t>الخطْبَة</w:t>
            </w:r>
            <w:r w:rsidRPr="009008DA">
              <w:rPr>
                <w:rStyle w:val="Hyperlink"/>
                <w:noProof/>
                <w:rtl/>
              </w:rPr>
              <w:t xml:space="preserve"> </w:t>
            </w:r>
            <w:r w:rsidRPr="009008DA">
              <w:rPr>
                <w:rStyle w:val="Hyperlink"/>
                <w:rFonts w:hint="eastAsia"/>
                <w:noProof/>
                <w:rtl/>
              </w:rPr>
              <w:t>في</w:t>
            </w:r>
            <w:r w:rsidRPr="009008DA">
              <w:rPr>
                <w:rStyle w:val="Hyperlink"/>
                <w:noProof/>
                <w:rtl/>
              </w:rPr>
              <w:t xml:space="preserve"> </w:t>
            </w:r>
            <w:r w:rsidRPr="009008DA">
              <w:rPr>
                <w:rStyle w:val="Hyperlink"/>
                <w:rFonts w:hint="eastAsia"/>
                <w:noProof/>
                <w:rtl/>
              </w:rPr>
              <w:t>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Toc414178721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22" w:history="1">
            <w:r w:rsidRPr="009008DA">
              <w:rPr>
                <w:rStyle w:val="Hyperlink"/>
                <w:rFonts w:hint="eastAsia"/>
                <w:noProof/>
                <w:rtl/>
              </w:rPr>
              <w:t>إتمَامُ</w:t>
            </w:r>
            <w:r w:rsidRPr="009008DA">
              <w:rPr>
                <w:rStyle w:val="Hyperlink"/>
                <w:noProof/>
                <w:rtl/>
              </w:rPr>
              <w:t xml:space="preserve"> </w:t>
            </w:r>
            <w:r w:rsidRPr="009008DA">
              <w:rPr>
                <w:rStyle w:val="Hyperlink"/>
                <w:rFonts w:hint="eastAsia"/>
                <w:noProof/>
                <w:rtl/>
              </w:rPr>
              <w:t>الحجّةِ</w:t>
            </w:r>
            <w:r w:rsidRPr="009008DA">
              <w:rPr>
                <w:rStyle w:val="Hyperlink"/>
                <w:noProof/>
                <w:rtl/>
              </w:rPr>
              <w:t xml:space="preserve"> </w:t>
            </w:r>
            <w:r w:rsidRPr="009008DA">
              <w:rPr>
                <w:rStyle w:val="Hyperlink"/>
                <w:rFonts w:hint="eastAsia"/>
                <w:noProof/>
                <w:rtl/>
              </w:rPr>
              <w:t>عَلَى</w:t>
            </w:r>
            <w:r w:rsidRPr="009008DA">
              <w:rPr>
                <w:rStyle w:val="Hyperlink"/>
                <w:noProof/>
                <w:rtl/>
              </w:rPr>
              <w:t xml:space="preserve"> </w:t>
            </w:r>
            <w:r w:rsidRPr="009008DA">
              <w:rPr>
                <w:rStyle w:val="Hyperlink"/>
                <w:rFonts w:hint="eastAsia"/>
                <w:noProof/>
                <w:rtl/>
              </w:rPr>
              <w:t>المـُهاجرين</w:t>
            </w:r>
            <w:r w:rsidRPr="009008DA">
              <w:rPr>
                <w:rStyle w:val="Hyperlink"/>
                <w:noProof/>
                <w:rtl/>
              </w:rPr>
              <w:t xml:space="preserve"> </w:t>
            </w:r>
            <w:r w:rsidRPr="009008DA">
              <w:rPr>
                <w:rStyle w:val="Hyperlink"/>
                <w:rFonts w:hint="eastAsia"/>
                <w:noProof/>
                <w:rtl/>
              </w:rPr>
              <w:t>وَالأنصَار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Toc414178722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23"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 xml:space="preserve"> </w:t>
            </w:r>
            <w:r w:rsidRPr="009008DA">
              <w:rPr>
                <w:rStyle w:val="Hyperlink"/>
                <w:rFonts w:hint="eastAsia"/>
                <w:noProof/>
                <w:rtl/>
              </w:rPr>
              <w:t>في</w:t>
            </w:r>
            <w:r w:rsidRPr="009008DA">
              <w:rPr>
                <w:rStyle w:val="Hyperlink"/>
                <w:noProof/>
                <w:rtl/>
              </w:rPr>
              <w:t xml:space="preserve"> </w:t>
            </w:r>
            <w:r w:rsidRPr="009008DA">
              <w:rPr>
                <w:rStyle w:val="Hyperlink"/>
                <w:rFonts w:hint="eastAsia"/>
                <w:noProof/>
                <w:rtl/>
              </w:rPr>
              <w:t>بيت</w:t>
            </w:r>
            <w:r w:rsidRPr="009008DA">
              <w:rPr>
                <w:rStyle w:val="Hyperlink"/>
                <w:noProof/>
                <w:rtl/>
              </w:rPr>
              <w:t xml:space="preserve"> </w:t>
            </w:r>
            <w:r w:rsidRPr="009008DA">
              <w:rPr>
                <w:rStyle w:val="Hyperlink"/>
                <w:rFonts w:hint="eastAsia"/>
                <w:noProof/>
                <w:rtl/>
              </w:rPr>
              <w:t>الأحزان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Toc414178723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24"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 xml:space="preserve"> </w:t>
            </w:r>
            <w:r w:rsidRPr="009008DA">
              <w:rPr>
                <w:rStyle w:val="Hyperlink"/>
                <w:rFonts w:hint="eastAsia"/>
                <w:noProof/>
                <w:rtl/>
              </w:rPr>
              <w:t>طريحة</w:t>
            </w:r>
            <w:r w:rsidRPr="009008DA">
              <w:rPr>
                <w:rStyle w:val="Hyperlink"/>
                <w:noProof/>
                <w:rtl/>
              </w:rPr>
              <w:t xml:space="preserve"> </w:t>
            </w:r>
            <w:r w:rsidRPr="009008DA">
              <w:rPr>
                <w:rStyle w:val="Hyperlink"/>
                <w:rFonts w:hint="eastAsia"/>
                <w:noProof/>
                <w:rtl/>
              </w:rPr>
              <w:t>الفراش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Toc414178724 \h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25" w:history="1">
            <w:r w:rsidRPr="009008DA">
              <w:rPr>
                <w:rStyle w:val="Hyperlink"/>
                <w:rFonts w:hint="eastAsia"/>
                <w:noProof/>
                <w:rtl/>
              </w:rPr>
              <w:t>أسْبَابُ</w:t>
            </w:r>
            <w:r w:rsidRPr="009008DA">
              <w:rPr>
                <w:rStyle w:val="Hyperlink"/>
                <w:noProof/>
                <w:rtl/>
              </w:rPr>
              <w:t xml:space="preserve"> </w:t>
            </w:r>
            <w:r w:rsidRPr="009008DA">
              <w:rPr>
                <w:rStyle w:val="Hyperlink"/>
                <w:rFonts w:hint="eastAsia"/>
                <w:noProof/>
                <w:rtl/>
              </w:rPr>
              <w:t>انحراف</w:t>
            </w:r>
            <w:r w:rsidRPr="009008DA">
              <w:rPr>
                <w:rStyle w:val="Hyperlink"/>
                <w:noProof/>
                <w:rtl/>
              </w:rPr>
              <w:t xml:space="preserve"> </w:t>
            </w:r>
            <w:r w:rsidRPr="009008DA">
              <w:rPr>
                <w:rStyle w:val="Hyperlink"/>
                <w:rFonts w:hint="eastAsia"/>
                <w:noProof/>
                <w:rtl/>
              </w:rPr>
              <w:t>صحّتِها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Toc414178725 \h</w:instrText>
            </w:r>
            <w:r>
              <w:rPr>
                <w:noProof/>
                <w:webHidden/>
                <w:rtl/>
              </w:rPr>
              <w:instrText xml:space="preserve"> </w:instrText>
            </w:r>
            <w:r>
              <w:rPr>
                <w:noProof/>
                <w:webHidden/>
                <w:rtl/>
              </w:rPr>
            </w:r>
            <w:r>
              <w:rPr>
                <w:noProof/>
                <w:webHidden/>
                <w:rtl/>
              </w:rPr>
              <w:fldChar w:fldCharType="separate"/>
            </w:r>
            <w:r>
              <w:rPr>
                <w:noProof/>
                <w:webHidden/>
                <w:rtl/>
              </w:rPr>
              <w:t>491</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26" w:history="1">
            <w:r w:rsidRPr="009008DA">
              <w:rPr>
                <w:rStyle w:val="Hyperlink"/>
                <w:rFonts w:hint="eastAsia"/>
                <w:noProof/>
                <w:rtl/>
              </w:rPr>
              <w:t>عيادة</w:t>
            </w:r>
            <w:r w:rsidRPr="009008DA">
              <w:rPr>
                <w:rStyle w:val="Hyperlink"/>
                <w:noProof/>
                <w:rtl/>
              </w:rPr>
              <w:t xml:space="preserve"> </w:t>
            </w:r>
            <w:r w:rsidRPr="009008DA">
              <w:rPr>
                <w:rStyle w:val="Hyperlink"/>
                <w:rFonts w:hint="eastAsia"/>
                <w:noProof/>
                <w:rtl/>
              </w:rPr>
              <w:t>الشيخين</w:t>
            </w:r>
            <w:r w:rsidRPr="009008DA">
              <w:rPr>
                <w:rStyle w:val="Hyperlink"/>
                <w:noProof/>
                <w:rtl/>
              </w:rPr>
              <w:t xml:space="preserve"> </w:t>
            </w:r>
            <w:r w:rsidRPr="009008DA">
              <w:rPr>
                <w:rStyle w:val="Hyperlink"/>
                <w:rFonts w:hint="eastAsia"/>
                <w:noProof/>
                <w:rtl/>
              </w:rPr>
              <w:t>للسيّدة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Toc414178726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727" w:history="1">
            <w:r w:rsidRPr="009008DA">
              <w:rPr>
                <w:rStyle w:val="Hyperlink"/>
                <w:rFonts w:hint="eastAsia"/>
                <w:noProof/>
                <w:rtl/>
              </w:rPr>
              <w:t>العيادة</w:t>
            </w:r>
            <w:r w:rsidRPr="009008DA">
              <w:rPr>
                <w:rStyle w:val="Hyperlink"/>
                <w:noProof/>
                <w:rtl/>
              </w:rPr>
              <w:t xml:space="preserve"> </w:t>
            </w:r>
            <w:r w:rsidRPr="009008DA">
              <w:rPr>
                <w:rStyle w:val="Hyperlink"/>
                <w:rFonts w:hint="eastAsia"/>
                <w:noProof/>
                <w:rtl/>
              </w:rPr>
              <w:t>بصورة</w:t>
            </w:r>
            <w:r w:rsidRPr="009008DA">
              <w:rPr>
                <w:rStyle w:val="Hyperlink"/>
                <w:noProof/>
                <w:rtl/>
              </w:rPr>
              <w:t xml:space="preserve"> </w:t>
            </w:r>
            <w:r w:rsidRPr="009008DA">
              <w:rPr>
                <w:rStyle w:val="Hyperlink"/>
                <w:rFonts w:hint="eastAsia"/>
                <w:noProof/>
                <w:rtl/>
              </w:rPr>
              <w:t>أُخرى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Toc414178727 \h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C17427" w:rsidRPr="00C17427" w:rsidRDefault="00C17427" w:rsidP="00C17427">
          <w:pPr>
            <w:pStyle w:val="libNormal"/>
            <w:rPr>
              <w:rStyle w:val="Hyperlink"/>
              <w:noProof/>
              <w:u w:val="none"/>
            </w:rPr>
          </w:pPr>
          <w:r w:rsidRPr="00C17427">
            <w:rPr>
              <w:rStyle w:val="Hyperlink"/>
              <w:noProof/>
              <w:u w:val="none"/>
            </w:rPr>
            <w:br w:type="page"/>
          </w:r>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28" w:history="1">
            <w:r w:rsidRPr="009008DA">
              <w:rPr>
                <w:rStyle w:val="Hyperlink"/>
                <w:rFonts w:hint="eastAsia"/>
                <w:noProof/>
                <w:rtl/>
              </w:rPr>
              <w:t>عيادة</w:t>
            </w:r>
            <w:r w:rsidRPr="009008DA">
              <w:rPr>
                <w:rStyle w:val="Hyperlink"/>
                <w:noProof/>
                <w:rtl/>
              </w:rPr>
              <w:t xml:space="preserve"> </w:t>
            </w:r>
            <w:r w:rsidRPr="009008DA">
              <w:rPr>
                <w:rStyle w:val="Hyperlink"/>
                <w:rFonts w:hint="eastAsia"/>
                <w:noProof/>
                <w:rtl/>
              </w:rPr>
              <w:t>أُم</w:t>
            </w:r>
            <w:r w:rsidRPr="009008DA">
              <w:rPr>
                <w:rStyle w:val="Hyperlink"/>
                <w:noProof/>
                <w:rtl/>
              </w:rPr>
              <w:t xml:space="preserve"> </w:t>
            </w:r>
            <w:r w:rsidRPr="009008DA">
              <w:rPr>
                <w:rStyle w:val="Hyperlink"/>
                <w:rFonts w:hint="eastAsia"/>
                <w:noProof/>
                <w:rtl/>
              </w:rPr>
              <w:t>سلمة</w:t>
            </w:r>
            <w:r w:rsidRPr="009008DA">
              <w:rPr>
                <w:rStyle w:val="Hyperlink"/>
                <w:noProof/>
                <w:rtl/>
              </w:rPr>
              <w:t xml:space="preserve"> </w:t>
            </w:r>
            <w:r w:rsidRPr="009008DA">
              <w:rPr>
                <w:rStyle w:val="Hyperlink"/>
                <w:rFonts w:hint="eastAsia"/>
                <w:noProof/>
                <w:rtl/>
              </w:rPr>
              <w:t>للسيّدة</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Toc414178728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29" w:history="1">
            <w:r w:rsidRPr="009008DA">
              <w:rPr>
                <w:rStyle w:val="Hyperlink"/>
                <w:rFonts w:hint="eastAsia"/>
                <w:noProof/>
                <w:rtl/>
              </w:rPr>
              <w:t>عيادة</w:t>
            </w:r>
            <w:r w:rsidRPr="009008DA">
              <w:rPr>
                <w:rStyle w:val="Hyperlink"/>
                <w:noProof/>
                <w:rtl/>
              </w:rPr>
              <w:t xml:space="preserve"> </w:t>
            </w:r>
            <w:r w:rsidRPr="009008DA">
              <w:rPr>
                <w:rStyle w:val="Hyperlink"/>
                <w:rFonts w:hint="eastAsia"/>
                <w:noProof/>
                <w:rtl/>
              </w:rPr>
              <w:t>عائشة</w:t>
            </w:r>
            <w:r w:rsidRPr="009008DA">
              <w:rPr>
                <w:rStyle w:val="Hyperlink"/>
                <w:noProof/>
                <w:rtl/>
              </w:rPr>
              <w:t xml:space="preserve"> </w:t>
            </w:r>
            <w:r w:rsidRPr="009008DA">
              <w:rPr>
                <w:rStyle w:val="Hyperlink"/>
                <w:rFonts w:hint="eastAsia"/>
                <w:noProof/>
                <w:rtl/>
              </w:rPr>
              <w:t>بنت</w:t>
            </w:r>
            <w:r w:rsidRPr="009008DA">
              <w:rPr>
                <w:rStyle w:val="Hyperlink"/>
                <w:noProof/>
                <w:rtl/>
              </w:rPr>
              <w:t xml:space="preserve"> </w:t>
            </w:r>
            <w:r w:rsidRPr="009008DA">
              <w:rPr>
                <w:rStyle w:val="Hyperlink"/>
                <w:rFonts w:hint="eastAsia"/>
                <w:noProof/>
                <w:rtl/>
              </w:rPr>
              <w:t>طلحة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Toc414178729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30" w:history="1">
            <w:r w:rsidRPr="009008DA">
              <w:rPr>
                <w:rStyle w:val="Hyperlink"/>
                <w:rFonts w:hint="eastAsia"/>
                <w:noProof/>
                <w:rtl/>
              </w:rPr>
              <w:t>للسيّدة</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Toc414178730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31" w:history="1">
            <w:r w:rsidRPr="009008DA">
              <w:rPr>
                <w:rStyle w:val="Hyperlink"/>
                <w:rFonts w:hint="eastAsia"/>
                <w:noProof/>
                <w:rtl/>
              </w:rPr>
              <w:t>العبّاس</w:t>
            </w:r>
            <w:r w:rsidRPr="009008DA">
              <w:rPr>
                <w:rStyle w:val="Hyperlink"/>
                <w:noProof/>
                <w:rtl/>
              </w:rPr>
              <w:t xml:space="preserve"> </w:t>
            </w:r>
            <w:r w:rsidRPr="009008DA">
              <w:rPr>
                <w:rStyle w:val="Hyperlink"/>
                <w:rFonts w:hint="eastAsia"/>
                <w:noProof/>
                <w:rtl/>
              </w:rPr>
              <w:t>يحاول</w:t>
            </w:r>
            <w:r w:rsidRPr="009008DA">
              <w:rPr>
                <w:rStyle w:val="Hyperlink"/>
                <w:noProof/>
                <w:rtl/>
              </w:rPr>
              <w:t xml:space="preserve"> </w:t>
            </w:r>
            <w:r w:rsidRPr="009008DA">
              <w:rPr>
                <w:rStyle w:val="Hyperlink"/>
                <w:rFonts w:hint="eastAsia"/>
                <w:noProof/>
                <w:rtl/>
              </w:rPr>
              <w:t>عيادة</w:t>
            </w:r>
            <w:r w:rsidRPr="009008DA">
              <w:rPr>
                <w:rStyle w:val="Hyperlink"/>
                <w:noProof/>
                <w:rtl/>
              </w:rPr>
              <w:t xml:space="preserve"> </w:t>
            </w:r>
            <w:r w:rsidRPr="009008DA">
              <w:rPr>
                <w:rStyle w:val="Hyperlink"/>
                <w:rFonts w:hint="eastAsia"/>
                <w:noProof/>
                <w:rtl/>
              </w:rPr>
              <w:t>السيّدة</w:t>
            </w:r>
            <w:r w:rsidRPr="009008DA">
              <w:rPr>
                <w:rStyle w:val="Hyperlink"/>
                <w:noProof/>
                <w:rtl/>
              </w:rPr>
              <w:t xml:space="preserve"> </w:t>
            </w:r>
            <w:r w:rsidRPr="009008DA">
              <w:rPr>
                <w:rStyle w:val="Hyperlink"/>
                <w:rFonts w:hint="eastAsia"/>
                <w:noProof/>
                <w:rtl/>
              </w:rPr>
              <w:t>فاطمة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Toc414178731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32"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hint="eastAsia"/>
                <w:noProof/>
                <w:rtl/>
              </w:rPr>
              <w:t>على</w:t>
            </w:r>
            <w:r w:rsidRPr="009008DA">
              <w:rPr>
                <w:rStyle w:val="Hyperlink"/>
                <w:noProof/>
                <w:rtl/>
              </w:rPr>
              <w:t xml:space="preserve"> </w:t>
            </w:r>
            <w:r w:rsidRPr="009008DA">
              <w:rPr>
                <w:rStyle w:val="Hyperlink"/>
                <w:rFonts w:hint="eastAsia"/>
                <w:noProof/>
                <w:rtl/>
              </w:rPr>
              <w:t>أعتاب</w:t>
            </w:r>
            <w:r w:rsidRPr="009008DA">
              <w:rPr>
                <w:rStyle w:val="Hyperlink"/>
                <w:noProof/>
                <w:rtl/>
              </w:rPr>
              <w:t xml:space="preserve"> </w:t>
            </w:r>
            <w:r w:rsidRPr="009008DA">
              <w:rPr>
                <w:rStyle w:val="Hyperlink"/>
                <w:rFonts w:hint="eastAsia"/>
                <w:noProof/>
                <w:rtl/>
              </w:rPr>
              <w:t>الآخرة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Toc414178732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733" w:history="1">
            <w:r w:rsidRPr="009008DA">
              <w:rPr>
                <w:rStyle w:val="Hyperlink"/>
                <w:rFonts w:hint="eastAsia"/>
                <w:noProof/>
                <w:rtl/>
              </w:rPr>
              <w:t>وصايا</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Toc414178733 \h</w:instrText>
            </w:r>
            <w:r>
              <w:rPr>
                <w:noProof/>
                <w:webHidden/>
                <w:rtl/>
              </w:rPr>
              <w:instrText xml:space="preserve"> </w:instrText>
            </w:r>
            <w:r>
              <w:rPr>
                <w:noProof/>
                <w:webHidden/>
                <w:rtl/>
              </w:rPr>
            </w:r>
            <w:r>
              <w:rPr>
                <w:noProof/>
                <w:webHidden/>
                <w:rtl/>
              </w:rPr>
              <w:fldChar w:fldCharType="separate"/>
            </w:r>
            <w:r>
              <w:rPr>
                <w:noProof/>
                <w:webHidden/>
                <w:rtl/>
              </w:rPr>
              <w:t>505</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34" w:history="1">
            <w:r w:rsidRPr="009008DA">
              <w:rPr>
                <w:rStyle w:val="Hyperlink"/>
                <w:rFonts w:hint="eastAsia"/>
                <w:noProof/>
                <w:rtl/>
              </w:rPr>
              <w:t>حنوطُ</w:t>
            </w:r>
            <w:r w:rsidRPr="009008DA">
              <w:rPr>
                <w:rStyle w:val="Hyperlink"/>
                <w:noProof/>
                <w:rtl/>
              </w:rPr>
              <w:t xml:space="preserve"> </w:t>
            </w:r>
            <w:r w:rsidRPr="009008DA">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Toc414178734 \h</w:instrText>
            </w:r>
            <w:r>
              <w:rPr>
                <w:noProof/>
                <w:webHidden/>
                <w:rtl/>
              </w:rPr>
              <w:instrText xml:space="preserve"> </w:instrText>
            </w:r>
            <w:r>
              <w:rPr>
                <w:noProof/>
                <w:webHidden/>
                <w:rtl/>
              </w:rPr>
            </w:r>
            <w:r>
              <w:rPr>
                <w:noProof/>
                <w:webHidden/>
                <w:rtl/>
              </w:rPr>
              <w:fldChar w:fldCharType="separate"/>
            </w:r>
            <w:r>
              <w:rPr>
                <w:noProof/>
                <w:webHidden/>
                <w:rtl/>
              </w:rPr>
              <w:t>510</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35"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 xml:space="preserve"> </w:t>
            </w:r>
            <w:r w:rsidRPr="009008DA">
              <w:rPr>
                <w:rStyle w:val="Hyperlink"/>
                <w:rFonts w:hint="eastAsia"/>
                <w:noProof/>
                <w:rtl/>
              </w:rPr>
              <w:t>تفارق</w:t>
            </w:r>
            <w:r w:rsidRPr="009008DA">
              <w:rPr>
                <w:rStyle w:val="Hyperlink"/>
                <w:noProof/>
                <w:rtl/>
              </w:rPr>
              <w:t xml:space="preserve"> </w:t>
            </w:r>
            <w:r w:rsidRPr="009008DA">
              <w:rPr>
                <w:rStyle w:val="Hyperlink"/>
                <w:rFonts w:hint="eastAsia"/>
                <w:noProof/>
                <w:rtl/>
              </w:rPr>
              <w:t>الحياة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Toc414178735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36" w:history="1">
            <w:r w:rsidRPr="009008DA">
              <w:rPr>
                <w:rStyle w:val="Hyperlink"/>
                <w:rFonts w:hint="eastAsia"/>
                <w:noProof/>
                <w:rtl/>
              </w:rPr>
              <w:t>ما</w:t>
            </w:r>
            <w:r w:rsidRPr="009008DA">
              <w:rPr>
                <w:rStyle w:val="Hyperlink"/>
                <w:noProof/>
                <w:rtl/>
              </w:rPr>
              <w:t xml:space="preserve"> </w:t>
            </w:r>
            <w:r w:rsidRPr="009008DA">
              <w:rPr>
                <w:rStyle w:val="Hyperlink"/>
                <w:rFonts w:hint="eastAsia"/>
                <w:noProof/>
                <w:rtl/>
              </w:rPr>
              <w:t>بعد</w:t>
            </w:r>
            <w:r w:rsidRPr="009008DA">
              <w:rPr>
                <w:rStyle w:val="Hyperlink"/>
                <w:noProof/>
                <w:rtl/>
              </w:rPr>
              <w:t xml:space="preserve"> </w:t>
            </w:r>
            <w:r w:rsidRPr="009008DA">
              <w:rPr>
                <w:rStyle w:val="Hyperlink"/>
                <w:rFonts w:hint="eastAsia"/>
                <w:noProof/>
                <w:rtl/>
              </w:rPr>
              <w:t>الوفاة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Toc414178736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737" w:history="1">
            <w:r w:rsidRPr="009008DA">
              <w:rPr>
                <w:rStyle w:val="Hyperlink"/>
                <w:rFonts w:hint="eastAsia"/>
                <w:noProof/>
                <w:rtl/>
              </w:rPr>
              <w:t>مراسم</w:t>
            </w:r>
            <w:r w:rsidRPr="009008DA">
              <w:rPr>
                <w:rStyle w:val="Hyperlink"/>
                <w:noProof/>
                <w:rtl/>
              </w:rPr>
              <w:t xml:space="preserve"> </w:t>
            </w:r>
            <w:r w:rsidRPr="009008DA">
              <w:rPr>
                <w:rStyle w:val="Hyperlink"/>
                <w:rFonts w:hint="eastAsia"/>
                <w:noProof/>
                <w:rtl/>
              </w:rPr>
              <w:t>التغسيل</w:t>
            </w:r>
            <w:r w:rsidRPr="009008DA">
              <w:rPr>
                <w:rStyle w:val="Hyperlink"/>
                <w:noProof/>
                <w:rtl/>
              </w:rPr>
              <w:t xml:space="preserve"> </w:t>
            </w:r>
            <w:r w:rsidRPr="009008DA">
              <w:rPr>
                <w:rStyle w:val="Hyperlink"/>
                <w:rFonts w:hint="eastAsia"/>
                <w:noProof/>
                <w:rtl/>
              </w:rPr>
              <w:t>والتكفين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Toc414178737 \h</w:instrText>
            </w:r>
            <w:r>
              <w:rPr>
                <w:noProof/>
                <w:webHidden/>
                <w:rtl/>
              </w:rPr>
              <w:instrText xml:space="preserve"> </w:instrText>
            </w:r>
            <w:r>
              <w:rPr>
                <w:noProof/>
                <w:webHidden/>
                <w:rtl/>
              </w:rPr>
            </w:r>
            <w:r>
              <w:rPr>
                <w:noProof/>
                <w:webHidden/>
                <w:rtl/>
              </w:rPr>
              <w:fldChar w:fldCharType="separate"/>
            </w:r>
            <w:r>
              <w:rPr>
                <w:noProof/>
                <w:webHidden/>
                <w:rtl/>
              </w:rPr>
              <w:t>516</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738" w:history="1">
            <w:r w:rsidRPr="009008DA">
              <w:rPr>
                <w:rStyle w:val="Hyperlink"/>
                <w:rFonts w:hint="eastAsia"/>
                <w:noProof/>
                <w:rtl/>
              </w:rPr>
              <w:t>وداعاً</w:t>
            </w:r>
            <w:r w:rsidRPr="009008DA">
              <w:rPr>
                <w:rStyle w:val="Hyperlink"/>
                <w:noProof/>
                <w:rtl/>
              </w:rPr>
              <w:t xml:space="preserve"> </w:t>
            </w:r>
            <w:r w:rsidRPr="009008DA">
              <w:rPr>
                <w:rStyle w:val="Hyperlink"/>
                <w:rFonts w:hint="eastAsia"/>
                <w:noProof/>
                <w:rtl/>
              </w:rPr>
              <w:t>يا</w:t>
            </w:r>
            <w:r w:rsidRPr="009008DA">
              <w:rPr>
                <w:rStyle w:val="Hyperlink"/>
                <w:noProof/>
                <w:rtl/>
              </w:rPr>
              <w:t xml:space="preserve"> </w:t>
            </w:r>
            <w:r w:rsidRPr="009008DA">
              <w:rPr>
                <w:rStyle w:val="Hyperlink"/>
                <w:rFonts w:hint="eastAsia"/>
                <w:noProof/>
                <w:rtl/>
              </w:rPr>
              <w:t>امّاه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Toc414178738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739" w:history="1">
            <w:r w:rsidRPr="009008DA">
              <w:rPr>
                <w:rStyle w:val="Hyperlink"/>
                <w:rFonts w:hint="eastAsia"/>
                <w:noProof/>
                <w:rtl/>
              </w:rPr>
              <w:t>الصلاة</w:t>
            </w:r>
            <w:r w:rsidRPr="009008DA">
              <w:rPr>
                <w:rStyle w:val="Hyperlink"/>
                <w:noProof/>
                <w:rtl/>
              </w:rPr>
              <w:t xml:space="preserve"> </w:t>
            </w:r>
            <w:r w:rsidRPr="009008DA">
              <w:rPr>
                <w:rStyle w:val="Hyperlink"/>
                <w:rFonts w:hint="eastAsia"/>
                <w:noProof/>
                <w:rtl/>
              </w:rPr>
              <w:t>على</w:t>
            </w:r>
            <w:r w:rsidRPr="009008DA">
              <w:rPr>
                <w:rStyle w:val="Hyperlink"/>
                <w:noProof/>
                <w:rtl/>
              </w:rPr>
              <w:t xml:space="preserve"> </w:t>
            </w:r>
            <w:r w:rsidRPr="009008DA">
              <w:rPr>
                <w:rStyle w:val="Hyperlink"/>
                <w:rFonts w:hint="eastAsia"/>
                <w:noProof/>
                <w:rtl/>
              </w:rPr>
              <w:t>الجنازة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Toc414178739 \h</w:instrText>
            </w:r>
            <w:r>
              <w:rPr>
                <w:noProof/>
                <w:webHidden/>
                <w:rtl/>
              </w:rPr>
              <w:instrText xml:space="preserve"> </w:instrText>
            </w:r>
            <w:r>
              <w:rPr>
                <w:noProof/>
                <w:webHidden/>
                <w:rtl/>
              </w:rPr>
            </w:r>
            <w:r>
              <w:rPr>
                <w:noProof/>
                <w:webHidden/>
                <w:rtl/>
              </w:rPr>
              <w:fldChar w:fldCharType="separate"/>
            </w:r>
            <w:r>
              <w:rPr>
                <w:noProof/>
                <w:webHidden/>
                <w:rtl/>
              </w:rPr>
              <w:t>520</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40"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hint="eastAsia"/>
                <w:noProof/>
                <w:rtl/>
              </w:rPr>
              <w:t>في</w:t>
            </w:r>
            <w:r w:rsidRPr="009008DA">
              <w:rPr>
                <w:rStyle w:val="Hyperlink"/>
                <w:noProof/>
                <w:rtl/>
              </w:rPr>
              <w:t xml:space="preserve"> </w:t>
            </w:r>
            <w:r w:rsidRPr="009008DA">
              <w:rPr>
                <w:rStyle w:val="Hyperlink"/>
                <w:rFonts w:hint="eastAsia"/>
                <w:noProof/>
                <w:rtl/>
              </w:rPr>
              <w:t>مثواها</w:t>
            </w:r>
            <w:r w:rsidRPr="009008DA">
              <w:rPr>
                <w:rStyle w:val="Hyperlink"/>
                <w:noProof/>
                <w:rtl/>
              </w:rPr>
              <w:t xml:space="preserve"> </w:t>
            </w:r>
            <w:r w:rsidRPr="009008DA">
              <w:rPr>
                <w:rStyle w:val="Hyperlink"/>
                <w:rFonts w:hint="eastAsia"/>
                <w:noProof/>
                <w:rtl/>
              </w:rPr>
              <w:t>الأخير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Toc414178740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E70C7A" w:rsidRDefault="00E70C7A">
          <w:pPr>
            <w:pStyle w:val="TOC3"/>
            <w:rPr>
              <w:rFonts w:asciiTheme="minorHAnsi" w:eastAsiaTheme="minorEastAsia" w:hAnsiTheme="minorHAnsi" w:cstheme="minorBidi"/>
              <w:noProof/>
              <w:color w:val="auto"/>
              <w:sz w:val="22"/>
              <w:szCs w:val="22"/>
              <w:rtl/>
            </w:rPr>
          </w:pPr>
          <w:hyperlink w:anchor="_Toc414178741" w:history="1">
            <w:r w:rsidRPr="009008DA">
              <w:rPr>
                <w:rStyle w:val="Hyperlink"/>
                <w:rFonts w:hint="eastAsia"/>
                <w:noProof/>
                <w:rtl/>
              </w:rPr>
              <w:t>شكوى</w:t>
            </w:r>
            <w:r w:rsidRPr="009008DA">
              <w:rPr>
                <w:rStyle w:val="Hyperlink"/>
                <w:noProof/>
                <w:rtl/>
              </w:rPr>
              <w:t xml:space="preserve"> </w:t>
            </w:r>
            <w:r w:rsidRPr="009008DA">
              <w:rPr>
                <w:rStyle w:val="Hyperlink"/>
                <w:rFonts w:hint="eastAsia"/>
                <w:noProof/>
                <w:rtl/>
              </w:rPr>
              <w:t>إلى</w:t>
            </w:r>
            <w:r w:rsidRPr="009008DA">
              <w:rPr>
                <w:rStyle w:val="Hyperlink"/>
                <w:noProof/>
                <w:rtl/>
              </w:rPr>
              <w:t xml:space="preserve"> </w:t>
            </w:r>
            <w:r w:rsidRPr="009008DA">
              <w:rPr>
                <w:rStyle w:val="Hyperlink"/>
                <w:rFonts w:hint="eastAsia"/>
                <w:noProof/>
                <w:rtl/>
              </w:rPr>
              <w:t>رسول</w:t>
            </w:r>
            <w:r w:rsidRPr="009008DA">
              <w:rPr>
                <w:rStyle w:val="Hyperlink"/>
                <w:noProof/>
                <w:rtl/>
              </w:rPr>
              <w:t xml:space="preserve"> </w:t>
            </w:r>
            <w:r w:rsidRPr="009008DA">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Toc414178741 \h</w:instrText>
            </w:r>
            <w:r>
              <w:rPr>
                <w:noProof/>
                <w:webHidden/>
                <w:rtl/>
              </w:rPr>
              <w:instrText xml:space="preserve"> </w:instrText>
            </w:r>
            <w:r>
              <w:rPr>
                <w:noProof/>
                <w:webHidden/>
                <w:rtl/>
              </w:rPr>
            </w:r>
            <w:r>
              <w:rPr>
                <w:noProof/>
                <w:webHidden/>
                <w:rtl/>
              </w:rPr>
              <w:fldChar w:fldCharType="separate"/>
            </w:r>
            <w:r>
              <w:rPr>
                <w:noProof/>
                <w:webHidden/>
                <w:rtl/>
              </w:rPr>
              <w:t>526</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42" w:history="1">
            <w:r w:rsidRPr="009008DA">
              <w:rPr>
                <w:rStyle w:val="Hyperlink"/>
                <w:rFonts w:hint="eastAsia"/>
                <w:noProof/>
                <w:rtl/>
              </w:rPr>
              <w:t>مُحاوَلاَت</w:t>
            </w:r>
            <w:r w:rsidRPr="009008DA">
              <w:rPr>
                <w:rStyle w:val="Hyperlink"/>
                <w:noProof/>
                <w:rtl/>
              </w:rPr>
              <w:t xml:space="preserve"> </w:t>
            </w:r>
            <w:r w:rsidRPr="009008DA">
              <w:rPr>
                <w:rStyle w:val="Hyperlink"/>
                <w:rFonts w:hint="eastAsia"/>
                <w:noProof/>
                <w:rtl/>
              </w:rPr>
              <w:t>فَاشِلَة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Toc414178742 \h</w:instrText>
            </w:r>
            <w:r>
              <w:rPr>
                <w:noProof/>
                <w:webHidden/>
                <w:rtl/>
              </w:rPr>
              <w:instrText xml:space="preserve"> </w:instrText>
            </w:r>
            <w:r>
              <w:rPr>
                <w:noProof/>
                <w:webHidden/>
                <w:rtl/>
              </w:rPr>
            </w:r>
            <w:r>
              <w:rPr>
                <w:noProof/>
                <w:webHidden/>
                <w:rtl/>
              </w:rPr>
              <w:fldChar w:fldCharType="separate"/>
            </w:r>
            <w:r>
              <w:rPr>
                <w:noProof/>
                <w:webHidden/>
                <w:rtl/>
              </w:rPr>
              <w:t>530</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43" w:history="1">
            <w:r w:rsidRPr="009008DA">
              <w:rPr>
                <w:rStyle w:val="Hyperlink"/>
                <w:rFonts w:hint="eastAsia"/>
                <w:noProof/>
                <w:rtl/>
              </w:rPr>
              <w:t>الإمام</w:t>
            </w:r>
            <w:r w:rsidRPr="009008DA">
              <w:rPr>
                <w:rStyle w:val="Hyperlink"/>
                <w:noProof/>
                <w:rtl/>
              </w:rPr>
              <w:t xml:space="preserve"> </w:t>
            </w:r>
            <w:r w:rsidRPr="009008DA">
              <w:rPr>
                <w:rStyle w:val="Hyperlink"/>
                <w:rFonts w:hint="eastAsia"/>
                <w:noProof/>
                <w:rtl/>
              </w:rPr>
              <w:t>علي</w:t>
            </w:r>
            <w:r w:rsidRPr="009008DA">
              <w:rPr>
                <w:rStyle w:val="Hyperlink"/>
                <w:noProof/>
                <w:rtl/>
              </w:rPr>
              <w:t xml:space="preserve"> </w:t>
            </w:r>
            <w:r w:rsidRPr="009008DA">
              <w:rPr>
                <w:rStyle w:val="Hyperlink"/>
                <w:rFonts w:hint="eastAsia"/>
                <w:noProof/>
                <w:rtl/>
              </w:rPr>
              <w:t>في</w:t>
            </w:r>
            <w:r w:rsidRPr="009008DA">
              <w:rPr>
                <w:rStyle w:val="Hyperlink"/>
                <w:noProof/>
                <w:rtl/>
              </w:rPr>
              <w:t xml:space="preserve"> </w:t>
            </w:r>
            <w:r w:rsidRPr="009008DA">
              <w:rPr>
                <w:rStyle w:val="Hyperlink"/>
                <w:rFonts w:hint="eastAsia"/>
                <w:noProof/>
                <w:rtl/>
              </w:rPr>
              <w:t>تأبين</w:t>
            </w:r>
            <w:r w:rsidRPr="009008DA">
              <w:rPr>
                <w:rStyle w:val="Hyperlink"/>
                <w:noProof/>
                <w:rtl/>
              </w:rPr>
              <w:t xml:space="preserve"> </w:t>
            </w:r>
            <w:r w:rsidRPr="009008DA">
              <w:rPr>
                <w:rStyle w:val="Hyperlink"/>
                <w:rFonts w:hint="eastAsia"/>
                <w:noProof/>
                <w:rtl/>
              </w:rPr>
              <w:t>السيّدة</w:t>
            </w:r>
            <w:r w:rsidRPr="009008DA">
              <w:rPr>
                <w:rStyle w:val="Hyperlink"/>
                <w:noProof/>
                <w:rtl/>
              </w:rPr>
              <w:t xml:space="preserve"> </w:t>
            </w:r>
            <w:r w:rsidRPr="009008DA">
              <w:rPr>
                <w:rStyle w:val="Hyperlink"/>
                <w:rFonts w:hint="eastAsia"/>
                <w:noProof/>
                <w:rtl/>
              </w:rPr>
              <w:t>الزهراء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Toc414178743 \h</w:instrText>
            </w:r>
            <w:r>
              <w:rPr>
                <w:noProof/>
                <w:webHidden/>
                <w:rtl/>
              </w:rPr>
              <w:instrText xml:space="preserve"> </w:instrText>
            </w:r>
            <w:r>
              <w:rPr>
                <w:noProof/>
                <w:webHidden/>
                <w:rtl/>
              </w:rPr>
            </w:r>
            <w:r>
              <w:rPr>
                <w:noProof/>
                <w:webHidden/>
                <w:rtl/>
              </w:rPr>
              <w:fldChar w:fldCharType="separate"/>
            </w:r>
            <w:r>
              <w:rPr>
                <w:noProof/>
                <w:webHidden/>
                <w:rtl/>
              </w:rPr>
              <w:t>534</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44" w:history="1">
            <w:r w:rsidRPr="009008DA">
              <w:rPr>
                <w:rStyle w:val="Hyperlink"/>
                <w:rFonts w:hint="eastAsia"/>
                <w:noProof/>
                <w:rtl/>
              </w:rPr>
              <w:t>تاريخ</w:t>
            </w:r>
            <w:r w:rsidRPr="009008DA">
              <w:rPr>
                <w:rStyle w:val="Hyperlink"/>
                <w:noProof/>
                <w:rtl/>
              </w:rPr>
              <w:t xml:space="preserve"> </w:t>
            </w:r>
            <w:r w:rsidRPr="009008DA">
              <w:rPr>
                <w:rStyle w:val="Hyperlink"/>
                <w:rFonts w:hint="eastAsia"/>
                <w:noProof/>
                <w:rtl/>
              </w:rPr>
              <w:t>وفاتها</w:t>
            </w:r>
            <w:r w:rsidRPr="009008DA">
              <w:rPr>
                <w:rStyle w:val="Hyperlink"/>
                <w:noProof/>
                <w:rtl/>
              </w:rPr>
              <w:t xml:space="preserve"> </w:t>
            </w:r>
            <w:r w:rsidRPr="009008DA">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Toc414178744 \h</w:instrText>
            </w:r>
            <w:r>
              <w:rPr>
                <w:noProof/>
                <w:webHidden/>
                <w:rtl/>
              </w:rPr>
              <w:instrText xml:space="preserve"> </w:instrText>
            </w:r>
            <w:r>
              <w:rPr>
                <w:noProof/>
                <w:webHidden/>
                <w:rtl/>
              </w:rPr>
            </w:r>
            <w:r>
              <w:rPr>
                <w:noProof/>
                <w:webHidden/>
                <w:rtl/>
              </w:rPr>
              <w:fldChar w:fldCharType="separate"/>
            </w:r>
            <w:r>
              <w:rPr>
                <w:noProof/>
                <w:webHidden/>
                <w:rtl/>
              </w:rPr>
              <w:t>537</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45" w:history="1">
            <w:r w:rsidRPr="009008DA">
              <w:rPr>
                <w:rStyle w:val="Hyperlink"/>
                <w:rFonts w:hint="eastAsia"/>
                <w:noProof/>
                <w:rtl/>
              </w:rPr>
              <w:t>أوْقَافُهَا</w:t>
            </w:r>
            <w:r w:rsidRPr="009008DA">
              <w:rPr>
                <w:rStyle w:val="Hyperlink"/>
                <w:noProof/>
                <w:rtl/>
              </w:rPr>
              <w:t xml:space="preserve"> </w:t>
            </w:r>
            <w:r w:rsidRPr="009008DA">
              <w:rPr>
                <w:rStyle w:val="Hyperlink"/>
                <w:rFonts w:hint="eastAsia"/>
                <w:noProof/>
                <w:rtl/>
              </w:rPr>
              <w:t>وَصَداقَاتُها</w:t>
            </w:r>
            <w:r w:rsidRPr="009008DA">
              <w:rPr>
                <w:rStyle w:val="Hyperlink"/>
                <w:noProof/>
                <w:rtl/>
              </w:rPr>
              <w:t xml:space="preserve"> </w:t>
            </w:r>
            <w:r w:rsidRPr="009008DA">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Toc414178745 \h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46"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 xml:space="preserve"> </w:t>
            </w:r>
            <w:r w:rsidRPr="009008DA">
              <w:rPr>
                <w:rStyle w:val="Hyperlink"/>
                <w:rFonts w:hint="eastAsia"/>
                <w:noProof/>
                <w:rtl/>
              </w:rPr>
              <w:t>يومَ</w:t>
            </w:r>
            <w:r w:rsidRPr="009008DA">
              <w:rPr>
                <w:rStyle w:val="Hyperlink"/>
                <w:noProof/>
                <w:rtl/>
              </w:rPr>
              <w:t xml:space="preserve"> </w:t>
            </w:r>
            <w:r w:rsidRPr="009008DA">
              <w:rPr>
                <w:rStyle w:val="Hyperlink"/>
                <w:rFonts w:hint="eastAsia"/>
                <w:noProof/>
                <w:rtl/>
              </w:rPr>
              <w:t>المحشر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Toc414178746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47" w:history="1">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sidRPr="009008DA">
              <w:rPr>
                <w:rStyle w:val="Hyperlink"/>
                <w:noProof/>
                <w:rtl/>
              </w:rPr>
              <w:t xml:space="preserve"> </w:t>
            </w:r>
            <w:r w:rsidRPr="009008DA">
              <w:rPr>
                <w:rStyle w:val="Hyperlink"/>
                <w:rFonts w:hint="eastAsia"/>
                <w:noProof/>
                <w:rtl/>
              </w:rPr>
              <w:t>والشفاعة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Toc414178747 \h</w:instrText>
            </w:r>
            <w:r>
              <w:rPr>
                <w:noProof/>
                <w:webHidden/>
                <w:rtl/>
              </w:rPr>
              <w:instrText xml:space="preserve"> </w:instrText>
            </w:r>
            <w:r>
              <w:rPr>
                <w:noProof/>
                <w:webHidden/>
                <w:rtl/>
              </w:rPr>
            </w:r>
            <w:r>
              <w:rPr>
                <w:noProof/>
                <w:webHidden/>
                <w:rtl/>
              </w:rPr>
              <w:fldChar w:fldCharType="separate"/>
            </w:r>
            <w:r>
              <w:rPr>
                <w:noProof/>
                <w:webHidden/>
                <w:rtl/>
              </w:rPr>
              <w:t>544</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48" w:history="1">
            <w:r w:rsidRPr="009008DA">
              <w:rPr>
                <w:rStyle w:val="Hyperlink"/>
                <w:rFonts w:hint="eastAsia"/>
                <w:noProof/>
                <w:rtl/>
              </w:rPr>
              <w:t>التوسّل</w:t>
            </w:r>
            <w:r w:rsidRPr="009008DA">
              <w:rPr>
                <w:rStyle w:val="Hyperlink"/>
                <w:noProof/>
                <w:rtl/>
              </w:rPr>
              <w:t xml:space="preserve"> </w:t>
            </w:r>
            <w:r w:rsidRPr="009008DA">
              <w:rPr>
                <w:rStyle w:val="Hyperlink"/>
                <w:rFonts w:hint="eastAsia"/>
                <w:noProof/>
                <w:rtl/>
              </w:rPr>
              <w:t>إلى</w:t>
            </w:r>
            <w:r w:rsidRPr="009008DA">
              <w:rPr>
                <w:rStyle w:val="Hyperlink"/>
                <w:noProof/>
                <w:rtl/>
              </w:rPr>
              <w:t xml:space="preserve"> </w:t>
            </w:r>
            <w:r w:rsidRPr="009008DA">
              <w:rPr>
                <w:rStyle w:val="Hyperlink"/>
                <w:rFonts w:hint="eastAsia"/>
                <w:noProof/>
                <w:rtl/>
              </w:rPr>
              <w:t>الله</w:t>
            </w:r>
            <w:r w:rsidRPr="009008DA">
              <w:rPr>
                <w:rStyle w:val="Hyperlink"/>
                <w:noProof/>
                <w:rtl/>
              </w:rPr>
              <w:t xml:space="preserve"> </w:t>
            </w:r>
            <w:r w:rsidRPr="009008DA">
              <w:rPr>
                <w:rStyle w:val="Hyperlink"/>
                <w:rFonts w:hint="eastAsia"/>
                <w:noProof/>
                <w:rtl/>
              </w:rPr>
              <w:t>بفاطمة</w:t>
            </w:r>
            <w:r w:rsidRPr="009008DA">
              <w:rPr>
                <w:rStyle w:val="Hyperlink"/>
                <w:noProof/>
                <w:rtl/>
              </w:rPr>
              <w:t xml:space="preserve"> </w:t>
            </w:r>
            <w:r w:rsidRPr="009008DA">
              <w:rPr>
                <w:rStyle w:val="Hyperlink"/>
                <w:rFonts w:hint="eastAsia"/>
                <w:noProof/>
                <w:rtl/>
              </w:rPr>
              <w:t>الزهراء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Toc414178748 \h</w:instrText>
            </w:r>
            <w:r>
              <w:rPr>
                <w:noProof/>
                <w:webHidden/>
                <w:rtl/>
              </w:rPr>
              <w:instrText xml:space="preserve"> </w:instrText>
            </w:r>
            <w:r>
              <w:rPr>
                <w:noProof/>
                <w:webHidden/>
                <w:rtl/>
              </w:rPr>
            </w:r>
            <w:r>
              <w:rPr>
                <w:noProof/>
                <w:webHidden/>
                <w:rtl/>
              </w:rPr>
              <w:fldChar w:fldCharType="separate"/>
            </w:r>
            <w:r>
              <w:rPr>
                <w:noProof/>
                <w:webHidden/>
                <w:rtl/>
              </w:rPr>
              <w:t>550</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49" w:history="1">
            <w:r w:rsidRPr="009008DA">
              <w:rPr>
                <w:rStyle w:val="Hyperlink"/>
                <w:rFonts w:hint="eastAsia"/>
                <w:noProof/>
                <w:rtl/>
              </w:rPr>
              <w:t>زيارة</w:t>
            </w:r>
            <w:r w:rsidRPr="009008DA">
              <w:rPr>
                <w:rStyle w:val="Hyperlink"/>
                <w:noProof/>
                <w:rtl/>
              </w:rPr>
              <w:t xml:space="preserve"> </w:t>
            </w:r>
            <w:r w:rsidRPr="009008DA">
              <w:rPr>
                <w:rStyle w:val="Hyperlink"/>
                <w:rFonts w:hint="eastAsia"/>
                <w:noProof/>
                <w:rtl/>
              </w:rPr>
              <w:t>فاطمة</w:t>
            </w:r>
            <w:r w:rsidRPr="009008DA">
              <w:rPr>
                <w:rStyle w:val="Hyperlink"/>
                <w:noProof/>
                <w:rtl/>
              </w:rPr>
              <w:t xml:space="preserve"> </w:t>
            </w:r>
            <w:r w:rsidRPr="009008DA">
              <w:rPr>
                <w:rStyle w:val="Hyperlink"/>
                <w:rFonts w:hint="eastAsia"/>
                <w:noProof/>
                <w:rtl/>
              </w:rPr>
              <w:t>الزهراء</w:t>
            </w:r>
            <w:r w:rsidRPr="009008DA">
              <w:rPr>
                <w:rStyle w:val="Hyperlink"/>
                <w:noProof/>
                <w:rtl/>
              </w:rPr>
              <w:t xml:space="preserve"> </w:t>
            </w:r>
            <w:r w:rsidRPr="009008DA">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Toc414178749 \h</w:instrText>
            </w:r>
            <w:r>
              <w:rPr>
                <w:noProof/>
                <w:webHidden/>
                <w:rtl/>
              </w:rPr>
              <w:instrText xml:space="preserve"> </w:instrText>
            </w:r>
            <w:r>
              <w:rPr>
                <w:noProof/>
                <w:webHidden/>
                <w:rtl/>
              </w:rPr>
            </w:r>
            <w:r>
              <w:rPr>
                <w:noProof/>
                <w:webHidden/>
                <w:rtl/>
              </w:rPr>
              <w:fldChar w:fldCharType="separate"/>
            </w:r>
            <w:r>
              <w:rPr>
                <w:noProof/>
                <w:webHidden/>
                <w:rtl/>
              </w:rPr>
              <w:t>552</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50" w:history="1">
            <w:r w:rsidRPr="009008DA">
              <w:rPr>
                <w:rStyle w:val="Hyperlink"/>
                <w:rFonts w:hint="eastAsia"/>
                <w:noProof/>
                <w:rtl/>
              </w:rPr>
              <w:t>مَوَاكِبُ</w:t>
            </w:r>
            <w:r w:rsidRPr="009008DA">
              <w:rPr>
                <w:rStyle w:val="Hyperlink"/>
                <w:noProof/>
                <w:rtl/>
              </w:rPr>
              <w:t xml:space="preserve"> </w:t>
            </w:r>
            <w:r w:rsidRPr="009008DA">
              <w:rPr>
                <w:rStyle w:val="Hyperlink"/>
                <w:rFonts w:hint="eastAsia"/>
                <w:noProof/>
                <w:rtl/>
              </w:rPr>
              <w:t>الشّعرَاء</w:t>
            </w:r>
            <w:r w:rsidRPr="009008DA">
              <w:rPr>
                <w:rStyle w:val="Hyperlink"/>
                <w:noProof/>
                <w:rtl/>
              </w:rPr>
              <w:t xml:space="preserve"> </w:t>
            </w:r>
            <w:r w:rsidRPr="009008DA">
              <w:rPr>
                <w:rStyle w:val="Hyperlink"/>
                <w:rFonts w:hint="eastAsia"/>
                <w:noProof/>
                <w:rtl/>
              </w:rPr>
              <w:t>في</w:t>
            </w:r>
            <w:r w:rsidRPr="009008DA">
              <w:rPr>
                <w:rStyle w:val="Hyperlink"/>
                <w:noProof/>
                <w:rtl/>
              </w:rPr>
              <w:t xml:space="preserve"> </w:t>
            </w:r>
            <w:r w:rsidRPr="009008DA">
              <w:rPr>
                <w:rStyle w:val="Hyperlink"/>
                <w:rFonts w:hint="eastAsia"/>
                <w:noProof/>
                <w:rtl/>
              </w:rPr>
              <w:t>رثَاءِ</w:t>
            </w:r>
            <w:r w:rsidRPr="009008DA">
              <w:rPr>
                <w:rStyle w:val="Hyperlink"/>
                <w:noProof/>
                <w:rtl/>
              </w:rPr>
              <w:t xml:space="preserve"> </w:t>
            </w:r>
            <w:r w:rsidRPr="009008DA">
              <w:rPr>
                <w:rStyle w:val="Hyperlink"/>
                <w:rFonts w:hint="eastAsia"/>
                <w:noProof/>
                <w:rtl/>
              </w:rPr>
              <w:t>السَيّدَةِ</w:t>
            </w:r>
            <w:r w:rsidRPr="009008DA">
              <w:rPr>
                <w:rStyle w:val="Hyperlink"/>
                <w:noProof/>
                <w:rtl/>
              </w:rPr>
              <w:t xml:space="preserve"> </w:t>
            </w:r>
            <w:r w:rsidRPr="009008DA">
              <w:rPr>
                <w:rStyle w:val="Hyperlink"/>
                <w:rFonts w:hint="eastAsia"/>
                <w:noProof/>
                <w:rtl/>
              </w:rPr>
              <w:t>الزّهَراء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Toc414178750 \h</w:instrText>
            </w:r>
            <w:r>
              <w:rPr>
                <w:noProof/>
                <w:webHidden/>
                <w:rtl/>
              </w:rPr>
              <w:instrText xml:space="preserve"> </w:instrText>
            </w:r>
            <w:r>
              <w:rPr>
                <w:noProof/>
                <w:webHidden/>
                <w:rtl/>
              </w:rPr>
            </w:r>
            <w:r>
              <w:rPr>
                <w:noProof/>
                <w:webHidden/>
                <w:rtl/>
              </w:rPr>
              <w:fldChar w:fldCharType="separate"/>
            </w:r>
            <w:r>
              <w:rPr>
                <w:noProof/>
                <w:webHidden/>
                <w:rtl/>
              </w:rPr>
              <w:t>554</w:t>
            </w:r>
            <w:r>
              <w:rPr>
                <w:noProof/>
                <w:webHidden/>
                <w:rtl/>
              </w:rPr>
              <w:fldChar w:fldCharType="end"/>
            </w:r>
          </w:hyperlink>
        </w:p>
        <w:p w:rsidR="00E70C7A" w:rsidRDefault="00E70C7A">
          <w:pPr>
            <w:pStyle w:val="TOC2"/>
            <w:tabs>
              <w:tab w:val="right" w:leader="dot" w:pos="7786"/>
            </w:tabs>
            <w:rPr>
              <w:rFonts w:asciiTheme="minorHAnsi" w:eastAsiaTheme="minorEastAsia" w:hAnsiTheme="minorHAnsi" w:cstheme="minorBidi"/>
              <w:noProof/>
              <w:color w:val="auto"/>
              <w:sz w:val="22"/>
              <w:szCs w:val="22"/>
              <w:rtl/>
            </w:rPr>
          </w:pPr>
          <w:hyperlink w:anchor="_Toc414178751" w:history="1">
            <w:r w:rsidRPr="009008DA">
              <w:rPr>
                <w:rStyle w:val="Hyperlink"/>
                <w:rFonts w:hint="eastAsia"/>
                <w:noProof/>
                <w:rtl/>
              </w:rPr>
              <w:t>ختام</w:t>
            </w:r>
            <w:r w:rsidRPr="009008DA">
              <w:rPr>
                <w:rStyle w:val="Hyperlink"/>
                <w:noProof/>
                <w:rtl/>
              </w:rPr>
              <w:t xml:space="preserve"> </w:t>
            </w:r>
            <w:r w:rsidRPr="009008DA">
              <w:rPr>
                <w:rStyle w:val="Hyperlink"/>
                <w:rFonts w:hint="eastAsia"/>
                <w:noProof/>
                <w:rtl/>
              </w:rPr>
              <w:t>واعتذار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Toc414178751 \h</w:instrText>
            </w:r>
            <w:r>
              <w:rPr>
                <w:noProof/>
                <w:webHidden/>
                <w:rtl/>
              </w:rPr>
              <w:instrText xml:space="preserve"> </w:instrText>
            </w:r>
            <w:r>
              <w:rPr>
                <w:noProof/>
                <w:webHidden/>
                <w:rtl/>
              </w:rPr>
            </w:r>
            <w:r>
              <w:rPr>
                <w:noProof/>
                <w:webHidden/>
                <w:rtl/>
              </w:rPr>
              <w:fldChar w:fldCharType="separate"/>
            </w:r>
            <w:r>
              <w:rPr>
                <w:noProof/>
                <w:webHidden/>
                <w:rtl/>
              </w:rPr>
              <w:t>563</w:t>
            </w:r>
            <w:r>
              <w:rPr>
                <w:noProof/>
                <w:webHidden/>
                <w:rtl/>
              </w:rPr>
              <w:fldChar w:fldCharType="end"/>
            </w:r>
          </w:hyperlink>
        </w:p>
        <w:p w:rsidR="00E70C7A" w:rsidRDefault="00E70C7A" w:rsidP="00E70C7A">
          <w:pPr>
            <w:pStyle w:val="libNormal"/>
          </w:pPr>
          <w:r>
            <w:fldChar w:fldCharType="end"/>
          </w:r>
        </w:p>
      </w:sdtContent>
    </w:sdt>
    <w:sectPr w:rsidR="00E70C7A"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90C" w:rsidRDefault="0008590C">
      <w:r>
        <w:separator/>
      </w:r>
    </w:p>
  </w:endnote>
  <w:endnote w:type="continuationSeparator" w:id="0">
    <w:p w:rsidR="0008590C" w:rsidRDefault="000859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0C" w:rsidRPr="008E1AA6" w:rsidRDefault="0008590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A5892">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0C" w:rsidRPr="008E1AA6" w:rsidRDefault="0008590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A5892">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0C" w:rsidRPr="008E1AA6" w:rsidRDefault="0008590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1742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90C" w:rsidRDefault="0008590C">
      <w:r>
        <w:separator/>
      </w:r>
    </w:p>
  </w:footnote>
  <w:footnote w:type="continuationSeparator" w:id="0">
    <w:p w:rsidR="0008590C" w:rsidRDefault="00085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F4F49"/>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590C"/>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A7A84"/>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0620"/>
    <w:rsid w:val="00261F33"/>
    <w:rsid w:val="00263F56"/>
    <w:rsid w:val="00272450"/>
    <w:rsid w:val="0027369F"/>
    <w:rsid w:val="00275503"/>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177F6"/>
    <w:rsid w:val="004209BA"/>
    <w:rsid w:val="00420C44"/>
    <w:rsid w:val="00423EC8"/>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1FE"/>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2040"/>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0C40"/>
    <w:rsid w:val="006F4F49"/>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1241"/>
    <w:rsid w:val="007F4190"/>
    <w:rsid w:val="007F4E53"/>
    <w:rsid w:val="007F5ABC"/>
    <w:rsid w:val="00800121"/>
    <w:rsid w:val="008018D9"/>
    <w:rsid w:val="00803D27"/>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8516C"/>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AA6"/>
    <w:rsid w:val="008E1FA7"/>
    <w:rsid w:val="008E4D2E"/>
    <w:rsid w:val="008E52ED"/>
    <w:rsid w:val="008E5EA9"/>
    <w:rsid w:val="008F198D"/>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5892"/>
    <w:rsid w:val="009A7001"/>
    <w:rsid w:val="009A7DA5"/>
    <w:rsid w:val="009B01D4"/>
    <w:rsid w:val="009B0C22"/>
    <w:rsid w:val="009B2B08"/>
    <w:rsid w:val="009B36E8"/>
    <w:rsid w:val="009B7253"/>
    <w:rsid w:val="009C2E28"/>
    <w:rsid w:val="009C61D1"/>
    <w:rsid w:val="009C65DB"/>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142E"/>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D67C0"/>
    <w:rsid w:val="00BE0D08"/>
    <w:rsid w:val="00BE630D"/>
    <w:rsid w:val="00BE7ED8"/>
    <w:rsid w:val="00BF36F6"/>
    <w:rsid w:val="00C02B19"/>
    <w:rsid w:val="00C13127"/>
    <w:rsid w:val="00C1570C"/>
    <w:rsid w:val="00C17427"/>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2880"/>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A7BE9"/>
    <w:rsid w:val="00DB0065"/>
    <w:rsid w:val="00DB2424"/>
    <w:rsid w:val="00DB3E84"/>
    <w:rsid w:val="00DB70B0"/>
    <w:rsid w:val="00DC02A0"/>
    <w:rsid w:val="00DC0B08"/>
    <w:rsid w:val="00DC0E27"/>
    <w:rsid w:val="00DC0F87"/>
    <w:rsid w:val="00DC1000"/>
    <w:rsid w:val="00DC3D3E"/>
    <w:rsid w:val="00DC4A06"/>
    <w:rsid w:val="00DD1BB4"/>
    <w:rsid w:val="00DD6547"/>
    <w:rsid w:val="00DD78A5"/>
    <w:rsid w:val="00DE4448"/>
    <w:rsid w:val="00DE49C9"/>
    <w:rsid w:val="00DE6957"/>
    <w:rsid w:val="00DF5E1E"/>
    <w:rsid w:val="00DF6442"/>
    <w:rsid w:val="00DF67A3"/>
    <w:rsid w:val="00DF7A42"/>
    <w:rsid w:val="00E022DC"/>
    <w:rsid w:val="00E024D3"/>
    <w:rsid w:val="00E0487B"/>
    <w:rsid w:val="00E06A5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0C7A"/>
    <w:rsid w:val="00E71139"/>
    <w:rsid w:val="00E74F63"/>
    <w:rsid w:val="00E7602E"/>
    <w:rsid w:val="00E7712C"/>
    <w:rsid w:val="00E7773E"/>
    <w:rsid w:val="00E77F65"/>
    <w:rsid w:val="00E82E08"/>
    <w:rsid w:val="00E90664"/>
    <w:rsid w:val="00E92065"/>
    <w:rsid w:val="00E96F05"/>
    <w:rsid w:val="00EA340E"/>
    <w:rsid w:val="00EA37E8"/>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1892"/>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AA6"/>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ACB00-C0D2-4132-A69A-4C698990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283</TotalTime>
  <Pages>569</Pages>
  <Words>99385</Words>
  <Characters>501983</Characters>
  <Application>Microsoft Office Word</Application>
  <DocSecurity>0</DocSecurity>
  <Lines>4183</Lines>
  <Paragraphs>1200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18</cp:revision>
  <cp:lastPrinted>2014-01-25T18:18:00Z</cp:lastPrinted>
  <dcterms:created xsi:type="dcterms:W3CDTF">2015-03-14T08:30:00Z</dcterms:created>
  <dcterms:modified xsi:type="dcterms:W3CDTF">2015-03-15T06:59:00Z</dcterms:modified>
</cp:coreProperties>
</file>