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16" w:rsidRDefault="001B5716" w:rsidP="001B5716">
      <w:pPr>
        <w:pStyle w:val="libCenterBold1"/>
        <w:rPr>
          <w:rtl/>
        </w:rPr>
      </w:pPr>
      <w:bookmarkStart w:id="0" w:name="01"/>
      <w:r>
        <w:rPr>
          <w:rFonts w:hint="cs"/>
          <w:rtl/>
        </w:rPr>
        <w:t>المهدي</w:t>
      </w:r>
      <w:r>
        <w:rPr>
          <w:rtl/>
        </w:rPr>
        <w:t xml:space="preserve"> </w:t>
      </w:r>
      <w:r>
        <w:rPr>
          <w:rFonts w:hint="cs"/>
          <w:rtl/>
        </w:rPr>
        <w:t>المنتظر</w:t>
      </w:r>
    </w:p>
    <w:p w:rsidR="001B5716" w:rsidRDefault="001B5716" w:rsidP="001B5716">
      <w:pPr>
        <w:pStyle w:val="libCenterBold1"/>
        <w:rPr>
          <w:rtl/>
        </w:rPr>
      </w:pPr>
      <w:r>
        <w:rPr>
          <w:rFonts w:hint="cs"/>
          <w:rtl/>
        </w:rPr>
        <w:t>في</w:t>
      </w:r>
      <w:r>
        <w:rPr>
          <w:rtl/>
        </w:rPr>
        <w:t xml:space="preserve"> </w:t>
      </w:r>
      <w:r>
        <w:rPr>
          <w:rFonts w:hint="cs"/>
          <w:rtl/>
        </w:rPr>
        <w:t>الفكر</w:t>
      </w:r>
      <w:r>
        <w:rPr>
          <w:rtl/>
        </w:rPr>
        <w:t xml:space="preserve"> </w:t>
      </w:r>
      <w:r>
        <w:rPr>
          <w:rFonts w:hint="cs"/>
          <w:rtl/>
        </w:rPr>
        <w:t>الإسلامي</w:t>
      </w:r>
    </w:p>
    <w:p w:rsidR="001B5716" w:rsidRDefault="001B5716" w:rsidP="001B5716">
      <w:pPr>
        <w:pStyle w:val="libCenterBold1"/>
        <w:rPr>
          <w:rtl/>
        </w:rPr>
      </w:pPr>
      <w:r>
        <w:rPr>
          <w:rFonts w:hint="cs"/>
          <w:rtl/>
        </w:rPr>
        <w:t>السيد</w:t>
      </w:r>
      <w:r>
        <w:rPr>
          <w:rtl/>
        </w:rPr>
        <w:t xml:space="preserve"> </w:t>
      </w:r>
      <w:r>
        <w:rPr>
          <w:rFonts w:hint="cs"/>
          <w:rtl/>
        </w:rPr>
        <w:t>ثامر</w:t>
      </w:r>
      <w:r>
        <w:rPr>
          <w:rtl/>
        </w:rPr>
        <w:t xml:space="preserve"> </w:t>
      </w:r>
      <w:r>
        <w:rPr>
          <w:rFonts w:hint="cs"/>
          <w:rtl/>
        </w:rPr>
        <w:t>هاشم</w:t>
      </w:r>
      <w:r>
        <w:rPr>
          <w:rtl/>
        </w:rPr>
        <w:t xml:space="preserve"> </w:t>
      </w:r>
      <w:r>
        <w:rPr>
          <w:rFonts w:hint="cs"/>
          <w:rtl/>
        </w:rPr>
        <w:t>العميدي</w:t>
      </w:r>
    </w:p>
    <w:p w:rsidR="001B5716" w:rsidRDefault="001B5716" w:rsidP="001B5716">
      <w:pPr>
        <w:pStyle w:val="libNormal"/>
        <w:rPr>
          <w:rtl/>
        </w:rPr>
      </w:pPr>
      <w:r>
        <w:rPr>
          <w:rtl/>
        </w:rPr>
        <w:br w:type="page"/>
      </w:r>
    </w:p>
    <w:p w:rsidR="001B5716" w:rsidRDefault="001B5716" w:rsidP="001B5716">
      <w:pPr>
        <w:pStyle w:val="libNormal"/>
        <w:rPr>
          <w:rtl/>
        </w:rPr>
      </w:pPr>
      <w:r>
        <w:rPr>
          <w:rtl/>
        </w:rPr>
        <w:lastRenderedPageBreak/>
        <w:br w:type="page"/>
      </w:r>
    </w:p>
    <w:p w:rsidR="001B5716" w:rsidRDefault="001B5716" w:rsidP="001B5716">
      <w:pPr>
        <w:pStyle w:val="libCenterBold1"/>
        <w:rPr>
          <w:rtl/>
        </w:rPr>
      </w:pPr>
      <w:r>
        <w:rPr>
          <w:rFonts w:hint="cs"/>
          <w:rtl/>
        </w:rPr>
        <w:lastRenderedPageBreak/>
        <w:t xml:space="preserve">بسم الله الرحمن الرحيم </w:t>
      </w:r>
    </w:p>
    <w:p w:rsidR="001B5716" w:rsidRDefault="001B5716" w:rsidP="001B5716">
      <w:pPr>
        <w:pStyle w:val="libNormal"/>
        <w:rPr>
          <w:rtl/>
        </w:rPr>
      </w:pPr>
      <w:r>
        <w:rPr>
          <w:rtl/>
        </w:rPr>
        <w:br w:type="page"/>
      </w:r>
    </w:p>
    <w:p w:rsidR="001B5716" w:rsidRDefault="001B5716" w:rsidP="001B5716">
      <w:pPr>
        <w:pStyle w:val="libNormal"/>
        <w:rPr>
          <w:rtl/>
        </w:rPr>
      </w:pPr>
      <w:r>
        <w:rPr>
          <w:rtl/>
        </w:rPr>
        <w:lastRenderedPageBreak/>
        <w:br w:type="page"/>
      </w:r>
    </w:p>
    <w:p w:rsidR="00A719CD" w:rsidRDefault="00A719CD" w:rsidP="00A719CD">
      <w:pPr>
        <w:pStyle w:val="Heading3"/>
        <w:rPr>
          <w:rtl/>
        </w:rPr>
      </w:pPr>
      <w:bookmarkStart w:id="1" w:name="_Toc416770701"/>
      <w:r>
        <w:rPr>
          <w:rFonts w:hint="cs"/>
          <w:rtl/>
        </w:rPr>
        <w:lastRenderedPageBreak/>
        <w:t>كلمة المركز</w:t>
      </w:r>
      <w:bookmarkEnd w:id="0"/>
      <w:bookmarkEnd w:id="1"/>
    </w:p>
    <w:p w:rsidR="00A719CD" w:rsidRDefault="00A719CD" w:rsidP="00455860">
      <w:pPr>
        <w:pStyle w:val="libCenter"/>
        <w:rPr>
          <w:rtl/>
        </w:rPr>
      </w:pPr>
      <w:r w:rsidRPr="00A719CD">
        <w:rPr>
          <w:rFonts w:hint="cs"/>
          <w:rtl/>
        </w:rPr>
        <w:t>اللهمَّ إنّا نفتتحُ الثناءَ بحمدكَ وأنتَ مسدّدٌ للصواب بمنّك</w:t>
      </w:r>
      <w:r w:rsidR="001B5716">
        <w:rPr>
          <w:rFonts w:hint="cs"/>
          <w:rtl/>
        </w:rPr>
        <w:t>.</w:t>
      </w:r>
    </w:p>
    <w:p w:rsidR="00A719CD" w:rsidRDefault="00A719CD" w:rsidP="001B5716">
      <w:pPr>
        <w:pStyle w:val="libNormal"/>
        <w:rPr>
          <w:rtl/>
        </w:rPr>
      </w:pPr>
      <w:r>
        <w:rPr>
          <w:rFonts w:hint="cs"/>
          <w:rtl/>
        </w:rPr>
        <w:t>إنَّ الاِشكالية الاَساسية التي تعاني منها البشرية اليوم هي حالة الفراغ العقيدي والخواء الروحي</w:t>
      </w:r>
      <w:r w:rsidR="001B5716">
        <w:rPr>
          <w:rFonts w:hint="cs"/>
          <w:rtl/>
        </w:rPr>
        <w:t>،</w:t>
      </w:r>
      <w:r>
        <w:rPr>
          <w:rFonts w:hint="cs"/>
          <w:rtl/>
        </w:rPr>
        <w:t xml:space="preserve"> هذه الاِشكالية هي التي تفسّر لنا حالة التخبط والفوضى</w:t>
      </w:r>
      <w:r w:rsidR="001B5716">
        <w:rPr>
          <w:rFonts w:hint="cs"/>
          <w:rtl/>
        </w:rPr>
        <w:t>،</w:t>
      </w:r>
      <w:r>
        <w:rPr>
          <w:rFonts w:hint="cs"/>
          <w:rtl/>
        </w:rPr>
        <w:t xml:space="preserve"> والقلق والاضطراب على الصعيد الفكري والنفسي</w:t>
      </w:r>
      <w:r w:rsidR="001B5716">
        <w:rPr>
          <w:rFonts w:hint="cs"/>
          <w:rtl/>
        </w:rPr>
        <w:t>،</w:t>
      </w:r>
      <w:r>
        <w:rPr>
          <w:rFonts w:hint="cs"/>
          <w:rtl/>
        </w:rPr>
        <w:t xml:space="preserve"> كما تفسر لنا حالة الانحدار الاَخلاقي المريع الذي بلغته أكثر المجتمعات الغربية وبعض المجتمعات المسلمة</w:t>
      </w:r>
      <w:r w:rsidR="001B5716">
        <w:rPr>
          <w:rFonts w:hint="cs"/>
          <w:rtl/>
        </w:rPr>
        <w:t>.</w:t>
      </w:r>
    </w:p>
    <w:p w:rsidR="00A719CD" w:rsidRDefault="00A719CD" w:rsidP="001B5716">
      <w:pPr>
        <w:pStyle w:val="libNormal"/>
        <w:rPr>
          <w:rtl/>
        </w:rPr>
      </w:pPr>
      <w:r>
        <w:rPr>
          <w:rFonts w:hint="cs"/>
          <w:rtl/>
        </w:rPr>
        <w:t>لقد أصبح عالمنا المعاصر يشهد إحباطات متتالية وموضات مختلفة في الفكر والسياسة والعلاقات الاجتماعية بل والدولية</w:t>
      </w:r>
      <w:r w:rsidR="001B5716">
        <w:rPr>
          <w:rFonts w:hint="cs"/>
          <w:rtl/>
        </w:rPr>
        <w:t>.</w:t>
      </w:r>
    </w:p>
    <w:p w:rsidR="00A719CD" w:rsidRDefault="00A719CD" w:rsidP="001B5716">
      <w:pPr>
        <w:pStyle w:val="libNormal"/>
        <w:rPr>
          <w:rtl/>
        </w:rPr>
      </w:pPr>
      <w:r>
        <w:rPr>
          <w:rFonts w:hint="cs"/>
          <w:rtl/>
        </w:rPr>
        <w:t>فلغة القوة والعنف أصبحت اللغة السائدة اليوم</w:t>
      </w:r>
      <w:r w:rsidR="001B5716">
        <w:rPr>
          <w:rFonts w:hint="cs"/>
          <w:rtl/>
        </w:rPr>
        <w:t>،</w:t>
      </w:r>
      <w:r>
        <w:rPr>
          <w:rFonts w:hint="cs"/>
          <w:rtl/>
        </w:rPr>
        <w:t xml:space="preserve"> والقهر والظلم والاضطهاد سمات ظاهرة</w:t>
      </w:r>
      <w:r w:rsidR="001B5716">
        <w:rPr>
          <w:rFonts w:hint="cs"/>
          <w:rtl/>
        </w:rPr>
        <w:t>،</w:t>
      </w:r>
      <w:r>
        <w:rPr>
          <w:rFonts w:hint="cs"/>
          <w:rtl/>
        </w:rPr>
        <w:t xml:space="preserve"> والارهاب والتشويش الفكري والحضاري يترك بصماته على كلّ المجالات حتى ليصحَّ القول</w:t>
      </w:r>
      <w:r w:rsidR="001B5716">
        <w:rPr>
          <w:rFonts w:hint="cs"/>
          <w:rtl/>
        </w:rPr>
        <w:t>:</w:t>
      </w:r>
      <w:r>
        <w:rPr>
          <w:rFonts w:hint="cs"/>
          <w:rtl/>
        </w:rPr>
        <w:t xml:space="preserve"> إنَّ الدنيا بدأت تمتلىء ظلماً وجوراً وطغياناً وكفراً</w:t>
      </w:r>
      <w:r w:rsidR="001B5716">
        <w:rPr>
          <w:rFonts w:hint="cs"/>
          <w:rtl/>
        </w:rPr>
        <w:t>.</w:t>
      </w:r>
    </w:p>
    <w:p w:rsidR="00A719CD" w:rsidRDefault="00A719CD" w:rsidP="001B5716">
      <w:pPr>
        <w:pStyle w:val="libNormal"/>
        <w:rPr>
          <w:rtl/>
        </w:rPr>
      </w:pPr>
      <w:r>
        <w:rPr>
          <w:rFonts w:hint="cs"/>
          <w:rtl/>
        </w:rPr>
        <w:t>إنَّ المعايير الاَخلاقية والاِنسانية لا يكاد يحتكم اليها</w:t>
      </w:r>
      <w:r w:rsidR="001B5716">
        <w:rPr>
          <w:rFonts w:hint="cs"/>
          <w:rtl/>
        </w:rPr>
        <w:t>.</w:t>
      </w:r>
      <w:r>
        <w:rPr>
          <w:rFonts w:hint="cs"/>
          <w:rtl/>
        </w:rPr>
        <w:t xml:space="preserve"> وإنَّ قيم العدالة والاِنصاف لا يعتمد عليها إلاّ نادراً</w:t>
      </w:r>
      <w:r w:rsidR="001B5716">
        <w:rPr>
          <w:rFonts w:hint="cs"/>
          <w:rtl/>
        </w:rPr>
        <w:t>،</w:t>
      </w:r>
      <w:r>
        <w:rPr>
          <w:rFonts w:hint="cs"/>
          <w:rtl/>
        </w:rPr>
        <w:t xml:space="preserve"> وإنَّ منطق العلم وقواعد المنطق الصحيح لم تعد لها المرجعية والحسم إلاّ في مناسبات محدودة وموارد معدودة</w:t>
      </w:r>
      <w:r w:rsidR="001B5716">
        <w:rPr>
          <w:rFonts w:hint="cs"/>
          <w:rtl/>
        </w:rPr>
        <w:t>.</w:t>
      </w:r>
    </w:p>
    <w:p w:rsidR="00A719CD" w:rsidRDefault="00A719CD" w:rsidP="001B5716">
      <w:pPr>
        <w:pStyle w:val="libNormal"/>
        <w:rPr>
          <w:rtl/>
        </w:rPr>
      </w:pPr>
      <w:r>
        <w:rPr>
          <w:rFonts w:hint="cs"/>
          <w:rtl/>
        </w:rPr>
        <w:t>إنَّ هذه الظواهر أصبحت مشخّصة في أكثر المجتمعات البشرية بما لايحتاج معه إلى البرهنة عليها</w:t>
      </w:r>
      <w:r w:rsidR="001B5716">
        <w:rPr>
          <w:rFonts w:hint="cs"/>
          <w:rtl/>
        </w:rPr>
        <w:t>.</w:t>
      </w:r>
    </w:p>
    <w:p w:rsidR="00A719CD" w:rsidRDefault="00A719CD" w:rsidP="001B5716">
      <w:pPr>
        <w:pStyle w:val="libNormal"/>
        <w:rPr>
          <w:rtl/>
        </w:rPr>
      </w:pPr>
      <w:r>
        <w:rPr>
          <w:rFonts w:hint="cs"/>
          <w:rtl/>
        </w:rPr>
        <w:t>وفي مثل هذه الاَجواء المشحونة بالخوف من المستقبل والملبّدة بسُحبٍ كثيفة تكاد تحجب الحقائق الناصعة</w:t>
      </w:r>
      <w:r w:rsidR="001B5716">
        <w:rPr>
          <w:rFonts w:hint="cs"/>
          <w:rtl/>
        </w:rPr>
        <w:t>،</w:t>
      </w:r>
      <w:r>
        <w:rPr>
          <w:rFonts w:hint="cs"/>
          <w:rtl/>
        </w:rPr>
        <w:t xml:space="preserve"> وفي ظل هواجس ومخاوف يعيشها الاِنسان المسلم وبخاصةٍ بعد أن مارسَ ضده الاعلام الغربي</w:t>
      </w:r>
      <w:r w:rsidR="00961CDE">
        <w:rPr>
          <w:rFonts w:hint="cs"/>
          <w:rtl/>
        </w:rPr>
        <w:t xml:space="preserve"> - </w:t>
      </w:r>
      <w:r>
        <w:rPr>
          <w:rFonts w:hint="cs"/>
          <w:rtl/>
        </w:rPr>
        <w:t>بكل أساليبه الخبيثة</w:t>
      </w:r>
      <w:r w:rsidR="00961CDE">
        <w:rPr>
          <w:rFonts w:hint="cs"/>
          <w:rtl/>
        </w:rPr>
        <w:t xml:space="preserve"> - </w:t>
      </w:r>
      <w:r>
        <w:rPr>
          <w:rFonts w:hint="cs"/>
          <w:rtl/>
        </w:rPr>
        <w:t>عمليات غسل الدماغ والتلويث الفكري تحت شعارات</w:t>
      </w:r>
    </w:p>
    <w:p w:rsidR="00A719CD" w:rsidRDefault="00A719CD" w:rsidP="00912277">
      <w:pPr>
        <w:pStyle w:val="libNormal"/>
      </w:pPr>
      <w:r>
        <w:rPr>
          <w:rFonts w:hint="cs"/>
          <w:rtl/>
        </w:rPr>
        <w:br w:type="page"/>
      </w:r>
    </w:p>
    <w:p w:rsidR="00A719CD" w:rsidRDefault="00CB073D" w:rsidP="00A719CD">
      <w:pPr>
        <w:pStyle w:val="libNormal0"/>
        <w:rPr>
          <w:rtl/>
        </w:rPr>
      </w:pPr>
      <w:r>
        <w:rPr>
          <w:rFonts w:hint="cs"/>
          <w:rtl/>
        </w:rPr>
        <w:lastRenderedPageBreak/>
        <w:t>خلّا</w:t>
      </w:r>
      <w:r w:rsidR="00A719CD">
        <w:rPr>
          <w:rFonts w:hint="cs"/>
          <w:rtl/>
        </w:rPr>
        <w:t xml:space="preserve">بة وعناوين كبيرة حتى كادوا أن يسترهبوا قطاعات واسعة من المثقفين من أبناء </w:t>
      </w:r>
      <w:r>
        <w:rPr>
          <w:rFonts w:hint="cs"/>
          <w:rtl/>
        </w:rPr>
        <w:t>الاُمّة</w:t>
      </w:r>
      <w:r w:rsidR="00A719CD">
        <w:rPr>
          <w:rFonts w:hint="cs"/>
          <w:rtl/>
        </w:rPr>
        <w:t xml:space="preserve"> الاِسلامية</w:t>
      </w:r>
      <w:r w:rsidR="001B5716">
        <w:rPr>
          <w:rFonts w:hint="cs"/>
          <w:rtl/>
        </w:rPr>
        <w:t>،</w:t>
      </w:r>
      <w:r w:rsidR="00A719CD">
        <w:rPr>
          <w:rFonts w:hint="cs"/>
          <w:rtl/>
        </w:rPr>
        <w:t xml:space="preserve"> وأوشكوا أن يخرجوهم من ملتهم</w:t>
      </w:r>
      <w:r w:rsidR="001B5716">
        <w:rPr>
          <w:rFonts w:hint="cs"/>
          <w:rtl/>
        </w:rPr>
        <w:t>.</w:t>
      </w:r>
    </w:p>
    <w:p w:rsidR="00A719CD" w:rsidRDefault="00A719CD" w:rsidP="001B5716">
      <w:pPr>
        <w:pStyle w:val="libNormal"/>
        <w:rPr>
          <w:rtl/>
        </w:rPr>
      </w:pPr>
      <w:r>
        <w:rPr>
          <w:rFonts w:hint="cs"/>
          <w:rtl/>
        </w:rPr>
        <w:t>إستناداً إلى ذلك كلّه</w:t>
      </w:r>
      <w:r w:rsidR="001B5716">
        <w:rPr>
          <w:rFonts w:hint="cs"/>
          <w:rtl/>
        </w:rPr>
        <w:t>،</w:t>
      </w:r>
      <w:r>
        <w:rPr>
          <w:rFonts w:hint="cs"/>
          <w:rtl/>
        </w:rPr>
        <w:t xml:space="preserve"> واستجابةً للتحدي الحضاري الكبير الذي تواجهه </w:t>
      </w:r>
      <w:r w:rsidR="00CB073D">
        <w:rPr>
          <w:rFonts w:hint="cs"/>
          <w:rtl/>
        </w:rPr>
        <w:t>الاُمّة</w:t>
      </w:r>
      <w:r>
        <w:rPr>
          <w:rFonts w:hint="cs"/>
          <w:rtl/>
        </w:rPr>
        <w:t xml:space="preserve"> المسلمة</w:t>
      </w:r>
      <w:r w:rsidR="001B5716">
        <w:rPr>
          <w:rFonts w:hint="cs"/>
          <w:rtl/>
        </w:rPr>
        <w:t>،</w:t>
      </w:r>
      <w:r>
        <w:rPr>
          <w:rFonts w:hint="cs"/>
          <w:rtl/>
        </w:rPr>
        <w:t xml:space="preserve"> وبغيةَ نشر حقائق الاِسلام ومعارفه وأحكامه ومبادئه ورؤاه ونظرياته في مختلف مجالات الحياة الاِنسانية المتنوعة</w:t>
      </w:r>
      <w:r w:rsidR="001B5716">
        <w:rPr>
          <w:rFonts w:hint="cs"/>
          <w:rtl/>
        </w:rPr>
        <w:t>،</w:t>
      </w:r>
      <w:r>
        <w:rPr>
          <w:rFonts w:hint="cs"/>
          <w:rtl/>
        </w:rPr>
        <w:t xml:space="preserve"> ومن أجل التنوير والتبصير</w:t>
      </w:r>
      <w:r w:rsidR="001B5716">
        <w:rPr>
          <w:rFonts w:hint="cs"/>
          <w:rtl/>
        </w:rPr>
        <w:t>،</w:t>
      </w:r>
      <w:r>
        <w:rPr>
          <w:rFonts w:hint="cs"/>
          <w:rtl/>
        </w:rPr>
        <w:t xml:space="preserve"> وأخذاً بيد الشباب المثقف لحمايتهم من غوائل المتربصين بالاِسلام</w:t>
      </w:r>
      <w:r w:rsidR="001B5716">
        <w:rPr>
          <w:rFonts w:hint="cs"/>
          <w:rtl/>
        </w:rPr>
        <w:t>،</w:t>
      </w:r>
      <w:r>
        <w:rPr>
          <w:rFonts w:hint="cs"/>
          <w:rtl/>
        </w:rPr>
        <w:t xml:space="preserve"> وفتنتهم وكيدهم ومكرهم</w:t>
      </w:r>
      <w:r w:rsidR="001B5716">
        <w:rPr>
          <w:rFonts w:hint="cs"/>
          <w:rtl/>
        </w:rPr>
        <w:t>،</w:t>
      </w:r>
      <w:r>
        <w:rPr>
          <w:rFonts w:hint="cs"/>
          <w:rtl/>
        </w:rPr>
        <w:t xml:space="preserve"> من أجل ذلك كلّه جاء مشروع (مركز الرسالة) ليؤدي دوراً في هذا المجال</w:t>
      </w:r>
      <w:r w:rsidR="001B5716">
        <w:rPr>
          <w:rFonts w:hint="cs"/>
          <w:rtl/>
        </w:rPr>
        <w:t>،</w:t>
      </w:r>
      <w:r>
        <w:rPr>
          <w:rFonts w:hint="cs"/>
          <w:rtl/>
        </w:rPr>
        <w:t xml:space="preserve"> ونشاطاً علمياً وثقافياً يتكامل مع الانشطة والفعاليات الثقافية التي تنهض بها مؤسسات ومراكزإسلامية تنتشر في شرق الارض وغربها.</w:t>
      </w:r>
    </w:p>
    <w:p w:rsidR="00A719CD" w:rsidRDefault="00A719CD" w:rsidP="001B5716">
      <w:pPr>
        <w:pStyle w:val="libNormal"/>
        <w:rPr>
          <w:rtl/>
        </w:rPr>
      </w:pPr>
      <w:r>
        <w:rPr>
          <w:rFonts w:hint="cs"/>
          <w:rtl/>
        </w:rPr>
        <w:t>لذلك كلّه ارتأى مركزنا أن يفتتح باكورة أعماله وأنشطته الثقافية بقضيةٍ عقائدية من عقائد الاِسلام</w:t>
      </w:r>
      <w:r w:rsidR="001B5716">
        <w:rPr>
          <w:rFonts w:hint="cs"/>
          <w:rtl/>
        </w:rPr>
        <w:t>،</w:t>
      </w:r>
      <w:r>
        <w:rPr>
          <w:rFonts w:hint="cs"/>
          <w:rtl/>
        </w:rPr>
        <w:t xml:space="preserve"> أُحيطت بالتشويش</w:t>
      </w:r>
      <w:r w:rsidR="001B5716">
        <w:rPr>
          <w:rFonts w:hint="cs"/>
          <w:rtl/>
        </w:rPr>
        <w:t>،</w:t>
      </w:r>
      <w:r>
        <w:rPr>
          <w:rFonts w:hint="cs"/>
          <w:rtl/>
        </w:rPr>
        <w:t xml:space="preserve"> وتعرضت لمحاولات التشكيك والطعن على امتداد عصور متعاقبة</w:t>
      </w:r>
      <w:r w:rsidR="001B5716">
        <w:rPr>
          <w:rFonts w:hint="cs"/>
          <w:rtl/>
        </w:rPr>
        <w:t>،</w:t>
      </w:r>
      <w:r>
        <w:rPr>
          <w:rFonts w:hint="cs"/>
          <w:rtl/>
        </w:rPr>
        <w:t xml:space="preserve"> وهي تتعرض اليوم إلى حملات ثقافية شرسة</w:t>
      </w:r>
      <w:r w:rsidR="001B5716">
        <w:rPr>
          <w:rFonts w:hint="cs"/>
          <w:rtl/>
        </w:rPr>
        <w:t>،</w:t>
      </w:r>
      <w:r>
        <w:rPr>
          <w:rFonts w:hint="cs"/>
          <w:rtl/>
        </w:rPr>
        <w:t xml:space="preserve"> اجتمع على التخطيط لها دهاقنة الغرب الصليبي الكافر</w:t>
      </w:r>
      <w:r w:rsidR="001B5716">
        <w:rPr>
          <w:rFonts w:hint="cs"/>
          <w:rtl/>
        </w:rPr>
        <w:t>،</w:t>
      </w:r>
      <w:r>
        <w:rPr>
          <w:rFonts w:hint="cs"/>
          <w:rtl/>
        </w:rPr>
        <w:t xml:space="preserve"> وخصوم الاسلام</w:t>
      </w:r>
      <w:r w:rsidR="001B5716">
        <w:rPr>
          <w:rFonts w:hint="cs"/>
          <w:rtl/>
        </w:rPr>
        <w:t>،</w:t>
      </w:r>
      <w:r>
        <w:rPr>
          <w:rFonts w:hint="cs"/>
          <w:rtl/>
        </w:rPr>
        <w:t xml:space="preserve"> كما نشهده ونلاحظه من كثرة الكتابات والدراسات التي تناولت موضوع (المهدي الموعود) متذرعةً بلباس العلمية</w:t>
      </w:r>
      <w:r w:rsidR="001B5716">
        <w:rPr>
          <w:rFonts w:hint="cs"/>
          <w:rtl/>
        </w:rPr>
        <w:t>،</w:t>
      </w:r>
      <w:r>
        <w:rPr>
          <w:rFonts w:hint="cs"/>
          <w:rtl/>
        </w:rPr>
        <w:t xml:space="preserve"> وهي تهدف إلى توجيه سهام النقد والتشويش لعقائدنا ورؤانا الدينية المستندة إلى الوحي الاِلهي قرآناً وسنةً</w:t>
      </w:r>
      <w:r w:rsidR="001B5716">
        <w:rPr>
          <w:rFonts w:hint="cs"/>
          <w:rtl/>
        </w:rPr>
        <w:t>.</w:t>
      </w:r>
    </w:p>
    <w:p w:rsidR="00A719CD" w:rsidRDefault="00A719CD" w:rsidP="001B5716">
      <w:pPr>
        <w:pStyle w:val="libNormal"/>
        <w:rPr>
          <w:rtl/>
        </w:rPr>
      </w:pPr>
      <w:r>
        <w:rPr>
          <w:rFonts w:hint="cs"/>
          <w:rtl/>
        </w:rPr>
        <w:t>وإذا كان ذلك يعدُّ مبرراً كافياً لبدء انشطتنا العلمية</w:t>
      </w:r>
      <w:r w:rsidR="00961CDE">
        <w:rPr>
          <w:rFonts w:hint="cs"/>
          <w:rtl/>
        </w:rPr>
        <w:t xml:space="preserve"> - </w:t>
      </w:r>
      <w:r>
        <w:rPr>
          <w:rFonts w:hint="cs"/>
          <w:rtl/>
        </w:rPr>
        <w:t>كما نعتقد</w:t>
      </w:r>
      <w:r w:rsidR="00961CDE">
        <w:rPr>
          <w:rFonts w:hint="cs"/>
          <w:rtl/>
        </w:rPr>
        <w:t xml:space="preserve"> - </w:t>
      </w:r>
      <w:r>
        <w:rPr>
          <w:rFonts w:hint="cs"/>
          <w:rtl/>
        </w:rPr>
        <w:t>فإننا سنحاول رفد المكتبة الاِسلامية بما هو نافع ومفيد وأصيل إن شاء الله تعالى</w:t>
      </w:r>
      <w:r w:rsidR="001B5716">
        <w:rPr>
          <w:rFonts w:hint="cs"/>
          <w:rtl/>
        </w:rPr>
        <w:t>.</w:t>
      </w:r>
    </w:p>
    <w:p w:rsidR="00A719CD" w:rsidRDefault="00A719CD" w:rsidP="00A719CD">
      <w:pPr>
        <w:pStyle w:val="libCenter"/>
        <w:rPr>
          <w:rtl/>
        </w:rPr>
      </w:pPr>
      <w:r>
        <w:rPr>
          <w:rFonts w:hint="cs"/>
          <w:rtl/>
        </w:rPr>
        <w:t>ومنه تعالى نستمد العون والتسديد وهو حسبنا ونعم الوكيل</w:t>
      </w:r>
    </w:p>
    <w:p w:rsidR="00A719CD" w:rsidRDefault="00A719CD" w:rsidP="00A719CD">
      <w:pPr>
        <w:pStyle w:val="libLeftBold"/>
        <w:rPr>
          <w:rtl/>
        </w:rPr>
      </w:pPr>
      <w:r>
        <w:rPr>
          <w:rFonts w:hint="cs"/>
          <w:rtl/>
        </w:rPr>
        <w:t>مركز الرسالة</w:t>
      </w:r>
    </w:p>
    <w:p w:rsidR="00A719CD" w:rsidRDefault="00A719CD" w:rsidP="00912277">
      <w:pPr>
        <w:pStyle w:val="libNormal"/>
      </w:pPr>
      <w:r>
        <w:rPr>
          <w:rFonts w:hint="cs"/>
          <w:rtl/>
        </w:rPr>
        <w:br w:type="page"/>
      </w:r>
    </w:p>
    <w:p w:rsidR="001B5716" w:rsidRDefault="00A719CD" w:rsidP="00912277">
      <w:pPr>
        <w:pStyle w:val="Heading2Center"/>
        <w:rPr>
          <w:rtl/>
        </w:rPr>
      </w:pPr>
      <w:bookmarkStart w:id="2" w:name="02"/>
      <w:bookmarkStart w:id="3" w:name="_Toc416770702"/>
      <w:r>
        <w:rPr>
          <w:rFonts w:hint="cs"/>
          <w:rtl/>
        </w:rPr>
        <w:lastRenderedPageBreak/>
        <w:t>المقدِّمة</w:t>
      </w:r>
      <w:bookmarkEnd w:id="2"/>
      <w:bookmarkEnd w:id="3"/>
    </w:p>
    <w:p w:rsidR="00A719CD" w:rsidRDefault="00A719CD" w:rsidP="001B5716">
      <w:pPr>
        <w:pStyle w:val="libNormal"/>
        <w:rPr>
          <w:rtl/>
        </w:rPr>
      </w:pPr>
      <w:r>
        <w:rPr>
          <w:rFonts w:hint="cs"/>
          <w:rtl/>
        </w:rPr>
        <w:t>الحمد لله ربِّ العالمين</w:t>
      </w:r>
      <w:r w:rsidR="001B5716">
        <w:rPr>
          <w:rFonts w:hint="cs"/>
          <w:rtl/>
        </w:rPr>
        <w:t>،</w:t>
      </w:r>
      <w:r>
        <w:rPr>
          <w:rFonts w:hint="cs"/>
          <w:rtl/>
        </w:rPr>
        <w:t xml:space="preserve"> والصلاة والسلام على خير خلقه محمد وآله الطيبين الطاهرين</w:t>
      </w:r>
      <w:r w:rsidR="001B5716">
        <w:rPr>
          <w:rFonts w:hint="cs"/>
          <w:rtl/>
        </w:rPr>
        <w:t>،</w:t>
      </w:r>
      <w:r>
        <w:rPr>
          <w:rFonts w:hint="cs"/>
          <w:rtl/>
        </w:rPr>
        <w:t xml:space="preserve"> وصحبه المخلصين</w:t>
      </w:r>
      <w:r w:rsidR="001B5716">
        <w:rPr>
          <w:rFonts w:hint="cs"/>
          <w:rtl/>
        </w:rPr>
        <w:t>،</w:t>
      </w:r>
      <w:r>
        <w:rPr>
          <w:rFonts w:hint="cs"/>
          <w:rtl/>
        </w:rPr>
        <w:t xml:space="preserve"> ومن اتّبعهم بإحسان إلى يوم الدين.</w:t>
      </w:r>
    </w:p>
    <w:p w:rsidR="00A719CD" w:rsidRDefault="00A719CD" w:rsidP="001B5716">
      <w:pPr>
        <w:pStyle w:val="libNormal"/>
        <w:rPr>
          <w:rtl/>
        </w:rPr>
      </w:pPr>
      <w:r>
        <w:rPr>
          <w:rFonts w:hint="cs"/>
          <w:rtl/>
        </w:rPr>
        <w:t>وبعد..</w:t>
      </w:r>
    </w:p>
    <w:p w:rsidR="00A719CD" w:rsidRDefault="00A719CD" w:rsidP="001B5716">
      <w:pPr>
        <w:pStyle w:val="libNormal"/>
        <w:rPr>
          <w:rtl/>
        </w:rPr>
      </w:pPr>
      <w:r>
        <w:rPr>
          <w:rFonts w:hint="cs"/>
          <w:rtl/>
        </w:rPr>
        <w:t>اعتقد المسلمون منذ فجر الرسالة الاِسلامية وإلى اليوم بصحة مابشّر به النبيّ الاَعظم صلى الله عليه وآله وسلم من ظهور رجل من أهل بيته عليهم السلام في آخر الزمان</w:t>
      </w:r>
      <w:r w:rsidR="00961CDE">
        <w:rPr>
          <w:rFonts w:hint="cs"/>
          <w:rtl/>
        </w:rPr>
        <w:t xml:space="preserve"> - </w:t>
      </w:r>
      <w:r>
        <w:rPr>
          <w:rFonts w:hint="cs"/>
          <w:rtl/>
        </w:rPr>
        <w:t>يسمى المهدي</w:t>
      </w:r>
      <w:r w:rsidR="00961CDE">
        <w:rPr>
          <w:rFonts w:hint="cs"/>
          <w:rtl/>
        </w:rPr>
        <w:t xml:space="preserve"> - </w:t>
      </w:r>
      <w:r>
        <w:rPr>
          <w:rFonts w:hint="cs"/>
          <w:rtl/>
        </w:rPr>
        <w:t>يملأ الاَرض قسطاً وعدلاً كما ملئت ظلماً وجوراً. وعلى ذلك كان ترقّب المؤمنين وانتظارهم مهدي أهل البيت قرناً فقرناً، ولم يشذّ عنهم إلاّ شرذمة قليلة من دعاة التجديد والتحضّر، نتيجة لتأثرهم بالدراسات والبحوث الاستشراقية غير الموضوعية من أمثال ماكتبه فان فلوتن</w:t>
      </w:r>
      <w:r w:rsidR="001B5716">
        <w:rPr>
          <w:rFonts w:hint="cs"/>
          <w:rtl/>
        </w:rPr>
        <w:t>،</w:t>
      </w:r>
      <w:r>
        <w:rPr>
          <w:rFonts w:hint="cs"/>
          <w:rtl/>
        </w:rPr>
        <w:t xml:space="preserve"> ودونالدسن، وجولدزيهر</w:t>
      </w:r>
      <w:r w:rsidR="001B5716">
        <w:rPr>
          <w:rFonts w:hint="cs"/>
          <w:rtl/>
        </w:rPr>
        <w:t>،</w:t>
      </w:r>
      <w:r>
        <w:rPr>
          <w:rFonts w:hint="cs"/>
          <w:rtl/>
        </w:rPr>
        <w:t xml:space="preserve"> وغيرهم من المستشرقين الذين حاولوا</w:t>
      </w:r>
      <w:r w:rsidR="00961CDE">
        <w:rPr>
          <w:rFonts w:hint="cs"/>
          <w:rtl/>
        </w:rPr>
        <w:t xml:space="preserve"> - </w:t>
      </w:r>
      <w:r>
        <w:rPr>
          <w:rFonts w:hint="cs"/>
          <w:rtl/>
        </w:rPr>
        <w:t>بتطرفهم المعهود في التحليل والاستنتاج بخصوص مايتصل بعقائد المسلمين</w:t>
      </w:r>
      <w:r w:rsidR="00961CDE">
        <w:rPr>
          <w:rFonts w:hint="cs"/>
          <w:rtl/>
        </w:rPr>
        <w:t xml:space="preserve"> - </w:t>
      </w:r>
      <w:r>
        <w:rPr>
          <w:rFonts w:hint="cs"/>
          <w:rtl/>
        </w:rPr>
        <w:t>إنكار ظهور المهدي عليه السلام في آخر الزمان.</w:t>
      </w:r>
    </w:p>
    <w:p w:rsidR="00A719CD" w:rsidRDefault="00A719CD" w:rsidP="001B5716">
      <w:pPr>
        <w:pStyle w:val="libNormal"/>
        <w:rPr>
          <w:rtl/>
        </w:rPr>
      </w:pPr>
      <w:r>
        <w:rPr>
          <w:rFonts w:hint="cs"/>
          <w:rtl/>
        </w:rPr>
        <w:t>وقد يكون بعض من اغترّ بمناهجهم حَسَن النيّة في الدعوة إلى التجديد في فهم القضايا الاِسلامية ومحاولة إبراز توافقها وانسجامها مع المفاهيم الحضارية التي فرضتها المدنية المعاصرة</w:t>
      </w:r>
      <w:r w:rsidR="001B5716">
        <w:rPr>
          <w:rFonts w:hint="cs"/>
          <w:rtl/>
        </w:rPr>
        <w:t>،</w:t>
      </w:r>
      <w:r>
        <w:rPr>
          <w:rFonts w:hint="cs"/>
          <w:rtl/>
        </w:rPr>
        <w:t xml:space="preserve"> فرأى أنّ في إنكار فكرة ظهور المهدي عليه السلام ردّاً حاسماً على الدعوات الصليبية</w:t>
      </w:r>
      <w:r w:rsidR="00961CDE">
        <w:rPr>
          <w:rFonts w:hint="cs"/>
          <w:rtl/>
        </w:rPr>
        <w:t xml:space="preserve"> - </w:t>
      </w:r>
      <w:r>
        <w:rPr>
          <w:rFonts w:hint="cs"/>
          <w:rtl/>
        </w:rPr>
        <w:t>المقنّعة بقناع الاستشراق</w:t>
      </w:r>
      <w:r w:rsidR="00961CDE">
        <w:rPr>
          <w:rFonts w:hint="cs"/>
          <w:rtl/>
        </w:rPr>
        <w:t xml:space="preserve"> - </w:t>
      </w:r>
      <w:r>
        <w:rPr>
          <w:rFonts w:hint="cs"/>
          <w:rtl/>
        </w:rPr>
        <w:t>التي استهدفت الاِسلام فصورته</w:t>
      </w:r>
      <w:r w:rsidR="00961CDE">
        <w:rPr>
          <w:rFonts w:hint="cs"/>
          <w:rtl/>
        </w:rPr>
        <w:t xml:space="preserve"> - </w:t>
      </w:r>
      <w:r>
        <w:rPr>
          <w:rFonts w:hint="cs"/>
          <w:rtl/>
        </w:rPr>
        <w:t>ببحوثها وكتاباتها</w:t>
      </w:r>
      <w:r w:rsidR="00961CDE">
        <w:rPr>
          <w:rFonts w:hint="cs"/>
          <w:rtl/>
        </w:rPr>
        <w:t xml:space="preserve"> - </w:t>
      </w:r>
      <w:r>
        <w:rPr>
          <w:rFonts w:hint="cs"/>
          <w:rtl/>
        </w:rPr>
        <w:t>آلة جامدة لاتنبض بالحياة.</w:t>
      </w:r>
    </w:p>
    <w:p w:rsidR="00A719CD" w:rsidRDefault="00A719CD" w:rsidP="001B5716">
      <w:pPr>
        <w:pStyle w:val="libNormal"/>
        <w:rPr>
          <w:rtl/>
        </w:rPr>
      </w:pPr>
      <w:r>
        <w:rPr>
          <w:rFonts w:hint="cs"/>
          <w:rtl/>
        </w:rPr>
        <w:t>وهكذا انعكست آثار بعض الدراسات الاستشراقية على ثقافة البعض منّا</w:t>
      </w:r>
      <w:r w:rsidR="001B5716">
        <w:rPr>
          <w:rFonts w:hint="cs"/>
          <w:rtl/>
        </w:rPr>
        <w:t>،</w:t>
      </w:r>
      <w:r>
        <w:rPr>
          <w:rFonts w:hint="cs"/>
          <w:rtl/>
        </w:rPr>
        <w:t xml:space="preserve"> مما أسهم في إيجاد خرق من الداخل، ترى من خلاله تأويل بعض</w:t>
      </w:r>
    </w:p>
    <w:p w:rsidR="00A719CD" w:rsidRDefault="00A719CD" w:rsidP="00912277">
      <w:pPr>
        <w:pStyle w:val="libNormal"/>
      </w:pPr>
      <w:r>
        <w:rPr>
          <w:rFonts w:hint="cs"/>
          <w:rtl/>
        </w:rPr>
        <w:br w:type="page"/>
      </w:r>
    </w:p>
    <w:p w:rsidR="001B5716" w:rsidRDefault="00A719CD" w:rsidP="00A719CD">
      <w:pPr>
        <w:pStyle w:val="libNormal0"/>
        <w:rPr>
          <w:rtl/>
        </w:rPr>
      </w:pPr>
      <w:r w:rsidRPr="00A719CD">
        <w:rPr>
          <w:rFonts w:hint="cs"/>
          <w:rtl/>
        </w:rPr>
        <w:lastRenderedPageBreak/>
        <w:t>الثوابت الدينية</w:t>
      </w:r>
      <w:r w:rsidR="001B5716">
        <w:rPr>
          <w:rFonts w:hint="cs"/>
          <w:rtl/>
        </w:rPr>
        <w:t>،</w:t>
      </w:r>
      <w:r w:rsidRPr="00A719CD">
        <w:rPr>
          <w:rFonts w:hint="cs"/>
          <w:rtl/>
        </w:rPr>
        <w:t xml:space="preserve"> والتشكيك بقسم منها كقضية ظهور الاِمام المهدي عليه السلام في آخر الزمان</w:t>
      </w:r>
      <w:r w:rsidR="001B5716">
        <w:rPr>
          <w:rFonts w:hint="cs"/>
          <w:rtl/>
        </w:rPr>
        <w:t>،</w:t>
      </w:r>
      <w:r w:rsidRPr="00A719CD">
        <w:rPr>
          <w:rFonts w:hint="cs"/>
          <w:rtl/>
        </w:rPr>
        <w:t xml:space="preserve"> وربما قد تسمع الترديد المملّ لاَقوال المستشرقين إزاء مسألة الظهور</w:t>
      </w:r>
      <w:r w:rsidR="001B5716">
        <w:rPr>
          <w:rFonts w:hint="cs"/>
          <w:rtl/>
        </w:rPr>
        <w:t>،</w:t>
      </w:r>
      <w:r w:rsidRPr="00A719CD">
        <w:rPr>
          <w:rFonts w:hint="cs"/>
          <w:rtl/>
        </w:rPr>
        <w:t xml:space="preserve"> وما كان هذا ليتم لولا التفاعل اللامدروس مع تلك الثقافات المحمومة</w:t>
      </w:r>
      <w:r w:rsidR="001B5716">
        <w:rPr>
          <w:rFonts w:hint="cs"/>
          <w:rtl/>
        </w:rPr>
        <w:t>،</w:t>
      </w:r>
      <w:r w:rsidRPr="00A719CD">
        <w:rPr>
          <w:rFonts w:hint="cs"/>
          <w:rtl/>
        </w:rPr>
        <w:t xml:space="preserve"> والتأثّر بها لدرجة الاعتقاد بأنّها حقائق مسلّمة على الرغم مما فيها من خبث ودهاء وتطرّف في التحليل والاستنتاج</w:t>
      </w:r>
      <w:r w:rsidR="001B5716">
        <w:rPr>
          <w:rFonts w:hint="cs"/>
          <w:rtl/>
        </w:rPr>
        <w:t>،</w:t>
      </w:r>
      <w:r w:rsidRPr="00A719CD">
        <w:rPr>
          <w:rFonts w:hint="cs"/>
          <w:rtl/>
        </w:rPr>
        <w:t xml:space="preserve"> وكيد بالاِسلام والمسلمين</w:t>
      </w:r>
      <w:r w:rsidR="001B5716">
        <w:rPr>
          <w:rFonts w:hint="cs"/>
          <w:rtl/>
        </w:rPr>
        <w:t>،</w:t>
      </w:r>
      <w:r w:rsidRPr="00A719CD">
        <w:rPr>
          <w:rFonts w:hint="cs"/>
          <w:rtl/>
        </w:rPr>
        <w:t xml:space="preserve"> وكيف لا</w:t>
      </w:r>
      <w:r w:rsidR="001B5716">
        <w:rPr>
          <w:rFonts w:hint="cs"/>
          <w:rtl/>
        </w:rPr>
        <w:t>،</w:t>
      </w:r>
      <w:r w:rsidRPr="00A719CD">
        <w:rPr>
          <w:rFonts w:hint="cs"/>
          <w:rtl/>
        </w:rPr>
        <w:t xml:space="preserve"> وهذا جولدزيهر</w:t>
      </w:r>
      <w:r w:rsidR="001B5716">
        <w:rPr>
          <w:rFonts w:hint="cs"/>
          <w:rtl/>
        </w:rPr>
        <w:t>،</w:t>
      </w:r>
      <w:r w:rsidRPr="00A719CD">
        <w:rPr>
          <w:rFonts w:hint="cs"/>
          <w:rtl/>
        </w:rPr>
        <w:t xml:space="preserve"> ودي بوير</w:t>
      </w:r>
      <w:r w:rsidR="001B5716">
        <w:rPr>
          <w:rFonts w:hint="cs"/>
          <w:rtl/>
        </w:rPr>
        <w:t>،</w:t>
      </w:r>
      <w:r w:rsidRPr="00A719CD">
        <w:rPr>
          <w:rFonts w:hint="cs"/>
          <w:rtl/>
        </w:rPr>
        <w:t xml:space="preserve"> ومكدونالد، وبندلي جوزي يصرّحون بتناقض القرآن الكريم </w:t>
      </w:r>
      <w:r w:rsidRPr="00A719CD">
        <w:rPr>
          <w:rStyle w:val="libFootnotenumChar"/>
          <w:rFonts w:hint="cs"/>
          <w:rtl/>
        </w:rPr>
        <w:t>(1)</w:t>
      </w:r>
      <w:r w:rsidRPr="00A719CD">
        <w:rPr>
          <w:rFonts w:hint="cs"/>
          <w:rtl/>
        </w:rPr>
        <w:t>؟! فلا غرابة أن نجد</w:t>
      </w:r>
      <w:r w:rsidR="00961CDE">
        <w:rPr>
          <w:rFonts w:hint="cs"/>
          <w:rtl/>
        </w:rPr>
        <w:t xml:space="preserve"> - </w:t>
      </w:r>
      <w:r w:rsidRPr="00A719CD">
        <w:rPr>
          <w:rFonts w:hint="cs"/>
          <w:rtl/>
        </w:rPr>
        <w:t>في حركات التبشير الصليبي</w:t>
      </w:r>
      <w:r w:rsidR="00961CDE">
        <w:rPr>
          <w:rFonts w:hint="cs"/>
          <w:rtl/>
        </w:rPr>
        <w:t xml:space="preserve"> - </w:t>
      </w:r>
      <w:r w:rsidRPr="00A719CD">
        <w:rPr>
          <w:rFonts w:hint="cs"/>
          <w:rtl/>
        </w:rPr>
        <w:t>من يطعن بعقيدة المسلمين بظهور المهدي</w:t>
      </w:r>
      <w:r w:rsidRPr="00A719CD">
        <w:rPr>
          <w:rStyle w:val="libFootnotenumChar"/>
          <w:rFonts w:hint="cs"/>
          <w:rtl/>
        </w:rPr>
        <w:t>(2)</w:t>
      </w:r>
      <w:r w:rsidRPr="00A719CD">
        <w:rPr>
          <w:rFonts w:hint="cs"/>
          <w:rtl/>
        </w:rPr>
        <w:t>، هذا مع أنّ فكرة الظهور لم تكن حكراً على المسلمين وحدهم كما سيتبين من دراستها في هذه المقدمة</w:t>
      </w:r>
      <w:r w:rsidR="001B5716">
        <w:rPr>
          <w:rFonts w:hint="cs"/>
          <w:rtl/>
        </w:rPr>
        <w:t>:</w:t>
      </w:r>
    </w:p>
    <w:p w:rsidR="00A719CD" w:rsidRDefault="00A719CD" w:rsidP="00912277">
      <w:pPr>
        <w:pStyle w:val="Heading3"/>
        <w:rPr>
          <w:rtl/>
        </w:rPr>
      </w:pPr>
      <w:bookmarkStart w:id="4" w:name="_Toc416770703"/>
      <w:r>
        <w:rPr>
          <w:rFonts w:hint="cs"/>
          <w:rtl/>
        </w:rPr>
        <w:t>عالمية الاعتقاد بالمهدي</w:t>
      </w:r>
      <w:r w:rsidR="001B5716">
        <w:rPr>
          <w:rFonts w:hint="cs"/>
          <w:rtl/>
        </w:rPr>
        <w:t>:</w:t>
      </w:r>
      <w:bookmarkEnd w:id="4"/>
    </w:p>
    <w:p w:rsidR="00A719CD" w:rsidRDefault="00A719CD" w:rsidP="001B5716">
      <w:pPr>
        <w:pStyle w:val="libNormal"/>
        <w:rPr>
          <w:rtl/>
        </w:rPr>
      </w:pPr>
      <w:r>
        <w:rPr>
          <w:rFonts w:hint="cs"/>
          <w:rtl/>
        </w:rPr>
        <w:t>إنّ فكرة ظهور المنقذ العظيم الذي سينشر العدل والرخاء بظهوره في آخر الزمان، ويقضي على الظلم والاضطهاد في أرجاء العالم</w:t>
      </w:r>
      <w:r w:rsidR="001B5716">
        <w:rPr>
          <w:rFonts w:hint="cs"/>
          <w:rtl/>
        </w:rPr>
        <w:t>،</w:t>
      </w:r>
      <w:r>
        <w:rPr>
          <w:rFonts w:hint="cs"/>
          <w:rtl/>
        </w:rPr>
        <w:t xml:space="preserve"> ويحقق العدل والمساواة في دولته الكريمة</w:t>
      </w:r>
      <w:r w:rsidR="001B5716">
        <w:rPr>
          <w:rFonts w:hint="cs"/>
          <w:rtl/>
        </w:rPr>
        <w:t>،</w:t>
      </w:r>
      <w:r>
        <w:rPr>
          <w:rFonts w:hint="cs"/>
          <w:rtl/>
        </w:rPr>
        <w:t xml:space="preserve"> فكرة آمن بها أهل الاَديان الثلاثة، واعتنقتها معظم الشعوب</w:t>
      </w:r>
      <w:r w:rsidR="001B5716">
        <w:rPr>
          <w:rFonts w:hint="cs"/>
          <w:rtl/>
        </w:rPr>
        <w:t>.</w:t>
      </w:r>
      <w:r>
        <w:rPr>
          <w:rFonts w:hint="cs"/>
          <w:rtl/>
        </w:rPr>
        <w:t>وب</w:t>
      </w:r>
      <w:r w:rsidR="001B5716">
        <w:rPr>
          <w:rFonts w:hint="cs"/>
          <w:rtl/>
        </w:rPr>
        <w:t>.</w:t>
      </w:r>
    </w:p>
    <w:p w:rsidR="00A719CD" w:rsidRDefault="00A719CD" w:rsidP="001B5716">
      <w:pPr>
        <w:pStyle w:val="libNormal"/>
        <w:rPr>
          <w:rtl/>
        </w:rPr>
      </w:pPr>
      <w:r>
        <w:rPr>
          <w:rFonts w:hint="cs"/>
          <w:rtl/>
        </w:rPr>
        <w:t>فقد آمن اليهود بها</w:t>
      </w:r>
      <w:r w:rsidR="001B5716">
        <w:rPr>
          <w:rFonts w:hint="cs"/>
          <w:rtl/>
        </w:rPr>
        <w:t>،</w:t>
      </w:r>
      <w:r>
        <w:rPr>
          <w:rFonts w:hint="cs"/>
          <w:rtl/>
        </w:rPr>
        <w:t xml:space="preserve"> كما آمن النصارى بعودة عيسى عليه السلام</w:t>
      </w:r>
      <w:r w:rsidR="001B5716">
        <w:rPr>
          <w:rFonts w:hint="cs"/>
          <w:rtl/>
        </w:rPr>
        <w:t>،</w:t>
      </w:r>
      <w:r>
        <w:rPr>
          <w:rFonts w:hint="cs"/>
          <w:rtl/>
        </w:rPr>
        <w:t xml:space="preserve"> وصدّق بها الزرادشتيون بانتظارهم عودة بهرام شاه</w:t>
      </w:r>
      <w:r w:rsidR="001B5716">
        <w:rPr>
          <w:rFonts w:hint="cs"/>
          <w:rtl/>
        </w:rPr>
        <w:t>،</w:t>
      </w:r>
      <w:r>
        <w:rPr>
          <w:rFonts w:hint="cs"/>
          <w:rtl/>
        </w:rPr>
        <w:t xml:space="preserve"> واعتنقها مسيحيو الاَحباش بترقّبهم عودة ملكهم تيودور كمهديٍّ في آخر الزمان، وكذلك الهنود</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المستشرقون والأسلام/ الدكتور عرفان عبد الحميد</w:t>
      </w:r>
      <w:r w:rsidR="001B5716">
        <w:rPr>
          <w:rFonts w:hint="cs"/>
          <w:rtl/>
        </w:rPr>
        <w:t>:</w:t>
      </w:r>
      <w:r>
        <w:rPr>
          <w:rFonts w:hint="cs"/>
          <w:rtl/>
        </w:rPr>
        <w:t>17</w:t>
      </w:r>
      <w:r w:rsidR="001B5716">
        <w:rPr>
          <w:rFonts w:hint="cs"/>
          <w:rtl/>
        </w:rPr>
        <w:t>،</w:t>
      </w:r>
      <w:r>
        <w:rPr>
          <w:rFonts w:hint="cs"/>
          <w:rtl/>
        </w:rPr>
        <w:t xml:space="preserve"> ودراسات في الفكر الفلسفي الاسلامي</w:t>
      </w:r>
      <w:r w:rsidR="005C04E7">
        <w:rPr>
          <w:rFonts w:hint="cs"/>
          <w:rtl/>
        </w:rPr>
        <w:t>/</w:t>
      </w:r>
      <w:r>
        <w:rPr>
          <w:rFonts w:hint="cs"/>
          <w:rtl/>
        </w:rPr>
        <w:t>الدكتور حسام الدين الآلوسي:68</w:t>
      </w:r>
      <w:r w:rsidR="001B5716">
        <w:rPr>
          <w:rFonts w:hint="cs"/>
          <w:rtl/>
        </w:rPr>
        <w:t>،</w:t>
      </w:r>
      <w:r>
        <w:rPr>
          <w:rFonts w:hint="cs"/>
          <w:rtl/>
        </w:rPr>
        <w:t xml:space="preserve"> و بحوث في القرآن الكريم</w:t>
      </w:r>
      <w:r w:rsidR="001B5716">
        <w:rPr>
          <w:rFonts w:hint="cs"/>
          <w:rtl/>
        </w:rPr>
        <w:t>،</w:t>
      </w:r>
      <w:r>
        <w:rPr>
          <w:rFonts w:hint="cs"/>
          <w:rtl/>
        </w:rPr>
        <w:t xml:space="preserve"> للدكتور عبدالجبار شرارة</w:t>
      </w:r>
      <w:r w:rsidR="001B5716">
        <w:rPr>
          <w:rFonts w:hint="cs"/>
          <w:rtl/>
        </w:rPr>
        <w:t>:</w:t>
      </w:r>
      <w:r>
        <w:rPr>
          <w:rFonts w:hint="cs"/>
          <w:rtl/>
        </w:rPr>
        <w:t xml:space="preserve"> 52</w:t>
      </w:r>
      <w:r w:rsidR="00961CDE">
        <w:rPr>
          <w:rFonts w:hint="cs"/>
          <w:rtl/>
        </w:rPr>
        <w:t xml:space="preserve"> - </w:t>
      </w:r>
      <w:r>
        <w:rPr>
          <w:rFonts w:hint="cs"/>
          <w:rtl/>
        </w:rPr>
        <w:t>54</w:t>
      </w:r>
      <w:r w:rsidR="001B5716">
        <w:rPr>
          <w:rFonts w:hint="cs"/>
          <w:rtl/>
        </w:rPr>
        <w:t>،</w:t>
      </w:r>
      <w:r>
        <w:rPr>
          <w:rFonts w:hint="cs"/>
          <w:rtl/>
        </w:rPr>
        <w:t xml:space="preserve"> فقد بيّن مزاعم المستشرقين وأقوالهم بتناقض القرآن الكريم</w:t>
      </w:r>
      <w:r w:rsidR="001B5716">
        <w:rPr>
          <w:rFonts w:hint="cs"/>
          <w:rtl/>
        </w:rPr>
        <w:t>،</w:t>
      </w:r>
      <w:r>
        <w:rPr>
          <w:rFonts w:hint="cs"/>
          <w:rtl/>
        </w:rPr>
        <w:t xml:space="preserve"> وفنّد جميع مفترياتهم</w:t>
      </w:r>
      <w:r w:rsidR="001B5716">
        <w:rPr>
          <w:rFonts w:hint="cs"/>
          <w:rtl/>
        </w:rPr>
        <w:t>.</w:t>
      </w:r>
    </w:p>
    <w:p w:rsidR="00A719CD" w:rsidRDefault="00A719CD" w:rsidP="00A719CD">
      <w:pPr>
        <w:pStyle w:val="libFootnote0"/>
        <w:rPr>
          <w:rtl/>
        </w:rPr>
      </w:pPr>
      <w:r>
        <w:rPr>
          <w:rFonts w:hint="cs"/>
          <w:rtl/>
        </w:rPr>
        <w:t>(2) عقيدة الشيعة</w:t>
      </w:r>
      <w:r w:rsidR="005C04E7">
        <w:rPr>
          <w:rFonts w:hint="cs"/>
          <w:rtl/>
        </w:rPr>
        <w:t>/</w:t>
      </w:r>
      <w:r>
        <w:rPr>
          <w:rFonts w:hint="cs"/>
          <w:rtl/>
        </w:rPr>
        <w:t>دونالدسن</w:t>
      </w:r>
      <w:r w:rsidR="001B5716">
        <w:rPr>
          <w:rFonts w:hint="cs"/>
          <w:rtl/>
        </w:rPr>
        <w:t>:</w:t>
      </w:r>
      <w:r>
        <w:rPr>
          <w:rFonts w:hint="cs"/>
          <w:rtl/>
        </w:rPr>
        <w:t xml:space="preserve"> 231</w:t>
      </w:r>
      <w:r w:rsidR="001B5716">
        <w:rPr>
          <w:rFonts w:hint="cs"/>
          <w:rtl/>
        </w:rPr>
        <w:t>،</w:t>
      </w:r>
      <w:r>
        <w:rPr>
          <w:rFonts w:hint="cs"/>
          <w:rtl/>
        </w:rPr>
        <w:t xml:space="preserve"> والسيادة العربية</w:t>
      </w:r>
      <w:r w:rsidR="005C04E7">
        <w:rPr>
          <w:rFonts w:hint="cs"/>
          <w:rtl/>
        </w:rPr>
        <w:t>/</w:t>
      </w:r>
      <w:r>
        <w:rPr>
          <w:rFonts w:hint="cs"/>
          <w:rtl/>
        </w:rPr>
        <w:t>فان فلوتن</w:t>
      </w:r>
      <w:r w:rsidR="001B5716">
        <w:rPr>
          <w:rFonts w:hint="cs"/>
          <w:rtl/>
        </w:rPr>
        <w:t>:</w:t>
      </w:r>
      <w:r>
        <w:rPr>
          <w:rFonts w:hint="cs"/>
          <w:rtl/>
        </w:rPr>
        <w:t xml:space="preserve"> 107 و132.</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اعتقدوا بعودة فيشنو</w:t>
      </w:r>
      <w:r w:rsidR="001B5716">
        <w:rPr>
          <w:rFonts w:hint="cs"/>
          <w:rtl/>
        </w:rPr>
        <w:t>،</w:t>
      </w:r>
      <w:r>
        <w:rPr>
          <w:rFonts w:hint="cs"/>
          <w:rtl/>
        </w:rPr>
        <w:t xml:space="preserve"> ومثلهم المجوس إزاء مايعتقدونه من حياة أُوشيدر.</w:t>
      </w:r>
    </w:p>
    <w:p w:rsidR="00A719CD" w:rsidRDefault="00A719CD" w:rsidP="001B5716">
      <w:pPr>
        <w:pStyle w:val="libNormal"/>
        <w:rPr>
          <w:rtl/>
        </w:rPr>
      </w:pPr>
      <w:r>
        <w:rPr>
          <w:rFonts w:hint="cs"/>
          <w:rtl/>
        </w:rPr>
        <w:t>وهكذا نجد البوذيين ينتظرون ظهور بوذا، كما ينتظر الأسبان ملكهم روذريق، والمغول قائدهم جنگيزخان.</w:t>
      </w:r>
    </w:p>
    <w:p w:rsidR="00A719CD" w:rsidRDefault="00A719CD" w:rsidP="001B5716">
      <w:pPr>
        <w:pStyle w:val="libNormal"/>
        <w:rPr>
          <w:rtl/>
        </w:rPr>
      </w:pPr>
      <w:r w:rsidRPr="00A719CD">
        <w:rPr>
          <w:rFonts w:hint="cs"/>
          <w:rtl/>
        </w:rPr>
        <w:t>وقد وجد هذا المعتقد عند قدامى المصريين، كما وجد في القديم من كتب الصينيين</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وإلى جانب هذا نجد التصريح من عباقرة الغرب وفلاسفته بأنَّ العالم في انتظار المصلح العظيم الذي سيأخذ بزمام الاُمور ويوحّد الجميع تحت راية واحدة وشعار واحد</w:t>
      </w:r>
      <w:r w:rsidR="001B5716">
        <w:rPr>
          <w:rFonts w:hint="cs"/>
          <w:rtl/>
        </w:rPr>
        <w:t>:</w:t>
      </w:r>
    </w:p>
    <w:p w:rsidR="00A719CD" w:rsidRDefault="00A719CD" w:rsidP="001B5716">
      <w:pPr>
        <w:pStyle w:val="libNormal"/>
        <w:rPr>
          <w:rtl/>
        </w:rPr>
      </w:pPr>
      <w:r w:rsidRPr="00A719CD">
        <w:rPr>
          <w:rFonts w:hint="cs"/>
          <w:rtl/>
        </w:rPr>
        <w:t>منهم</w:t>
      </w:r>
      <w:r w:rsidR="001B5716">
        <w:rPr>
          <w:rFonts w:hint="cs"/>
          <w:rtl/>
        </w:rPr>
        <w:t>:</w:t>
      </w:r>
      <w:r w:rsidRPr="00A719CD">
        <w:rPr>
          <w:rFonts w:hint="cs"/>
          <w:rtl/>
        </w:rPr>
        <w:t xml:space="preserve"> الفيلسوف الانجليزي الشهير برتراند راسل</w:t>
      </w:r>
      <w:r w:rsidR="001B5716">
        <w:rPr>
          <w:rFonts w:hint="cs"/>
          <w:rtl/>
        </w:rPr>
        <w:t>،</w:t>
      </w:r>
      <w:r w:rsidRPr="00A719CD">
        <w:rPr>
          <w:rFonts w:hint="cs"/>
          <w:rtl/>
        </w:rPr>
        <w:t xml:space="preserve"> قال</w:t>
      </w:r>
      <w:r w:rsidR="001B5716">
        <w:rPr>
          <w:rFonts w:hint="cs"/>
          <w:rtl/>
        </w:rPr>
        <w:t>:</w:t>
      </w:r>
      <w:r w:rsidRPr="00A719CD">
        <w:rPr>
          <w:rFonts w:hint="cs"/>
          <w:rtl/>
        </w:rPr>
        <w:t xml:space="preserve"> (إنّ العالم في انتظار مصلح يوحّد العالم تحت عَلَمٍ واحد وشعار واحد)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ومنهم</w:t>
      </w:r>
      <w:r w:rsidR="001B5716">
        <w:rPr>
          <w:rFonts w:hint="cs"/>
          <w:rtl/>
        </w:rPr>
        <w:t>:</w:t>
      </w:r>
      <w:r w:rsidRPr="00A719CD">
        <w:rPr>
          <w:rFonts w:hint="cs"/>
          <w:rtl/>
        </w:rPr>
        <w:t xml:space="preserve"> العلاّمة آينشتاين صاحب (النظرية النسبية)</w:t>
      </w:r>
      <w:r w:rsidR="001B5716">
        <w:rPr>
          <w:rFonts w:hint="cs"/>
          <w:rtl/>
        </w:rPr>
        <w:t>،</w:t>
      </w:r>
      <w:r w:rsidRPr="00A719CD">
        <w:rPr>
          <w:rFonts w:hint="cs"/>
          <w:rtl/>
        </w:rPr>
        <w:t xml:space="preserve"> قال</w:t>
      </w:r>
      <w:r w:rsidR="001B5716">
        <w:rPr>
          <w:rFonts w:hint="cs"/>
          <w:rtl/>
        </w:rPr>
        <w:t>:</w:t>
      </w:r>
      <w:r w:rsidRPr="00A719CD">
        <w:rPr>
          <w:rFonts w:hint="cs"/>
          <w:rtl/>
        </w:rPr>
        <w:t xml:space="preserve"> (إنّ اليوم الذي يسود العالم كلّه الصلح والصفاء</w:t>
      </w:r>
      <w:r w:rsidR="001B5716">
        <w:rPr>
          <w:rFonts w:hint="cs"/>
          <w:rtl/>
        </w:rPr>
        <w:t>،</w:t>
      </w:r>
      <w:r w:rsidRPr="00A719CD">
        <w:rPr>
          <w:rFonts w:hint="cs"/>
          <w:rtl/>
        </w:rPr>
        <w:t xml:space="preserve"> ويكون الناس متحابِّين متآخين ليس ببعيد)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والاَكثر من هذا كلّه هو ماجاء به الفيلسوف الانكليزي الشهير برناردشو حيث بشّر بمجيء المصلح في كتابه (الاِنسان والسوبرمان)</w:t>
      </w:r>
      <w:r w:rsidR="001B5716">
        <w:rPr>
          <w:rFonts w:hint="cs"/>
          <w:rtl/>
        </w:rPr>
        <w:t>.</w:t>
      </w:r>
    </w:p>
    <w:p w:rsidR="001B5716" w:rsidRDefault="00A719CD" w:rsidP="001B5716">
      <w:pPr>
        <w:pStyle w:val="libNormal"/>
        <w:rPr>
          <w:rtl/>
        </w:rPr>
      </w:pPr>
      <w:r w:rsidRPr="00A719CD">
        <w:rPr>
          <w:rFonts w:hint="cs"/>
          <w:rtl/>
        </w:rPr>
        <w:t>وفي ذلك يقول الاستاذ الكبير عباس محمود العقاد في كتابه (برناردشو) معلّقاً</w:t>
      </w:r>
      <w:r w:rsidR="001B5716">
        <w:rPr>
          <w:rFonts w:hint="cs"/>
          <w:rtl/>
        </w:rPr>
        <w:t>:</w:t>
      </w:r>
      <w:r w:rsidRPr="00A719CD">
        <w:rPr>
          <w:rFonts w:hint="cs"/>
          <w:rtl/>
        </w:rPr>
        <w:t xml:space="preserve"> « يلوح لنا أنّ سوبرمان شو ليس بالمستحيل، وأنّ دعوته إليه لاتخلو من حقيقة ثابتة» </w:t>
      </w:r>
      <w:r w:rsidRPr="00A719CD">
        <w:rPr>
          <w:rStyle w:val="libFootnotenumChar"/>
          <w:rFonts w:hint="cs"/>
          <w:rtl/>
        </w:rPr>
        <w:t>(4)</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المهدية في الاِسلام</w:t>
      </w:r>
      <w:r w:rsidR="005C04E7">
        <w:rPr>
          <w:rFonts w:hint="cs"/>
          <w:rtl/>
        </w:rPr>
        <w:t>/</w:t>
      </w:r>
      <w:r>
        <w:rPr>
          <w:rFonts w:hint="cs"/>
          <w:rtl/>
        </w:rPr>
        <w:t>سعد محمد حسن</w:t>
      </w:r>
      <w:r w:rsidR="001B5716">
        <w:rPr>
          <w:rFonts w:hint="cs"/>
          <w:rtl/>
        </w:rPr>
        <w:t>:</w:t>
      </w:r>
      <w:r>
        <w:rPr>
          <w:rFonts w:hint="cs"/>
          <w:rtl/>
        </w:rPr>
        <w:t xml:space="preserve"> 43</w:t>
      </w:r>
      <w:r w:rsidR="00961CDE">
        <w:rPr>
          <w:rFonts w:hint="cs"/>
          <w:rtl/>
        </w:rPr>
        <w:t xml:space="preserve"> - </w:t>
      </w:r>
      <w:r>
        <w:rPr>
          <w:rFonts w:hint="cs"/>
          <w:rtl/>
        </w:rPr>
        <w:t>44</w:t>
      </w:r>
      <w:r w:rsidR="001B5716">
        <w:rPr>
          <w:rFonts w:hint="cs"/>
          <w:rtl/>
        </w:rPr>
        <w:t>،</w:t>
      </w:r>
      <w:r>
        <w:rPr>
          <w:rFonts w:hint="cs"/>
          <w:rtl/>
        </w:rPr>
        <w:t xml:space="preserve"> والإمامة وقائم القيامة</w:t>
      </w:r>
      <w:r w:rsidR="005C04E7">
        <w:rPr>
          <w:rFonts w:hint="cs"/>
          <w:rtl/>
        </w:rPr>
        <w:t>/</w:t>
      </w:r>
      <w:r>
        <w:rPr>
          <w:rFonts w:hint="cs"/>
          <w:rtl/>
        </w:rPr>
        <w:t>الدكتور مصطفى غالب</w:t>
      </w:r>
      <w:r w:rsidR="001B5716">
        <w:rPr>
          <w:rFonts w:hint="cs"/>
          <w:rtl/>
        </w:rPr>
        <w:t>:</w:t>
      </w:r>
      <w:r>
        <w:rPr>
          <w:rFonts w:hint="cs"/>
          <w:rtl/>
        </w:rPr>
        <w:t xml:space="preserve"> 270</w:t>
      </w:r>
      <w:r w:rsidR="001B5716">
        <w:rPr>
          <w:rFonts w:hint="cs"/>
          <w:rtl/>
        </w:rPr>
        <w:t>.</w:t>
      </w:r>
    </w:p>
    <w:p w:rsidR="00A719CD" w:rsidRDefault="00A719CD" w:rsidP="00A719CD">
      <w:pPr>
        <w:pStyle w:val="libFootnote0"/>
        <w:rPr>
          <w:rtl/>
        </w:rPr>
      </w:pPr>
      <w:r>
        <w:rPr>
          <w:rFonts w:hint="cs"/>
          <w:rtl/>
        </w:rPr>
        <w:t>(2) المهدي الموعود ودفع الشبهات عنه</w:t>
      </w:r>
      <w:r w:rsidR="005C04E7">
        <w:rPr>
          <w:rFonts w:hint="cs"/>
          <w:rtl/>
        </w:rPr>
        <w:t>/</w:t>
      </w:r>
      <w:r>
        <w:rPr>
          <w:rFonts w:hint="cs"/>
          <w:rtl/>
        </w:rPr>
        <w:t>السيد عبد الرضا الشهرستاني</w:t>
      </w:r>
      <w:r w:rsidR="001B5716">
        <w:rPr>
          <w:rFonts w:hint="cs"/>
          <w:rtl/>
        </w:rPr>
        <w:t>:</w:t>
      </w:r>
      <w:r>
        <w:rPr>
          <w:rFonts w:hint="cs"/>
          <w:rtl/>
        </w:rPr>
        <w:t xml:space="preserve"> 6.</w:t>
      </w:r>
    </w:p>
    <w:p w:rsidR="00A719CD" w:rsidRDefault="00A719CD" w:rsidP="00A719CD">
      <w:pPr>
        <w:pStyle w:val="libFootnote0"/>
        <w:rPr>
          <w:rtl/>
        </w:rPr>
      </w:pPr>
      <w:r>
        <w:rPr>
          <w:rFonts w:hint="cs"/>
          <w:rtl/>
        </w:rPr>
        <w:t>(3) المهدي الموعود ودفع الشبهات عنه</w:t>
      </w:r>
      <w:r w:rsidR="001B5716">
        <w:rPr>
          <w:rFonts w:hint="cs"/>
          <w:rtl/>
        </w:rPr>
        <w:t>:</w:t>
      </w:r>
      <w:r>
        <w:rPr>
          <w:rFonts w:hint="cs"/>
          <w:rtl/>
        </w:rPr>
        <w:t xml:space="preserve"> 7</w:t>
      </w:r>
      <w:r w:rsidR="001B5716">
        <w:rPr>
          <w:rFonts w:hint="cs"/>
          <w:rtl/>
        </w:rPr>
        <w:t>.</w:t>
      </w:r>
    </w:p>
    <w:p w:rsidR="001B5716" w:rsidRDefault="00A719CD" w:rsidP="00A719CD">
      <w:pPr>
        <w:pStyle w:val="libFootnote0"/>
        <w:rPr>
          <w:rtl/>
        </w:rPr>
      </w:pPr>
      <w:r>
        <w:rPr>
          <w:rFonts w:hint="cs"/>
          <w:rtl/>
        </w:rPr>
        <w:t>(4) برناردشو</w:t>
      </w:r>
      <w:r w:rsidR="005C04E7">
        <w:rPr>
          <w:rFonts w:hint="cs"/>
          <w:rtl/>
        </w:rPr>
        <w:t>/</w:t>
      </w:r>
      <w:r>
        <w:rPr>
          <w:rFonts w:hint="cs"/>
          <w:rtl/>
        </w:rPr>
        <w:t>عباس محمود العقاد</w:t>
      </w:r>
      <w:r w:rsidR="001B5716">
        <w:rPr>
          <w:rFonts w:hint="cs"/>
          <w:rtl/>
        </w:rPr>
        <w:t>:</w:t>
      </w:r>
      <w:r>
        <w:rPr>
          <w:rFonts w:hint="cs"/>
          <w:rtl/>
        </w:rPr>
        <w:t xml:space="preserve"> 124</w:t>
      </w:r>
      <w:r w:rsidR="00961CDE">
        <w:rPr>
          <w:rFonts w:hint="cs"/>
          <w:rtl/>
        </w:rPr>
        <w:t xml:space="preserve"> - </w:t>
      </w:r>
      <w:r>
        <w:rPr>
          <w:rFonts w:hint="cs"/>
          <w:rtl/>
        </w:rPr>
        <w:t>125.</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أما عن المسلمين فهم على اختلاف مذاهبهم وفرقهم يعتقدون بظهور الإمام المهدي في آخر الزمان وعلى طبق مابشّر به النبي صلى الله عليه وآله وسلم</w:t>
      </w:r>
      <w:r w:rsidR="001B5716">
        <w:rPr>
          <w:rFonts w:hint="cs"/>
          <w:rtl/>
        </w:rPr>
        <w:t>،</w:t>
      </w:r>
      <w:r>
        <w:rPr>
          <w:rFonts w:hint="cs"/>
          <w:rtl/>
        </w:rPr>
        <w:t xml:space="preserve"> ولايختص هذا الاعتقاد بمذهب دون آخر</w:t>
      </w:r>
      <w:r w:rsidR="001B5716">
        <w:rPr>
          <w:rFonts w:hint="cs"/>
          <w:rtl/>
        </w:rPr>
        <w:t>،</w:t>
      </w:r>
      <w:r>
        <w:rPr>
          <w:rFonts w:hint="cs"/>
          <w:rtl/>
        </w:rPr>
        <w:t xml:space="preserve"> ولا فرقة دون أُخرى. وما أكثر المصرّحين من علماء أهل السنة ابتداءً من القرن الثالث الهجري وإلى اليوم بأنّ فكرة الظهور محلّ اتّفاقهم، بل ومن عقيدتهم أجمع، الأكثر من هذا إفتاء الفقهاء منهم</w:t>
      </w:r>
      <w:r w:rsidR="001B5716">
        <w:rPr>
          <w:rFonts w:hint="cs"/>
          <w:rtl/>
        </w:rPr>
        <w:t>:</w:t>
      </w:r>
      <w:r>
        <w:rPr>
          <w:rFonts w:hint="cs"/>
          <w:rtl/>
        </w:rPr>
        <w:t xml:space="preserve"> بوجوب قتل من أنكر ظهور المهدي، وبعضهم قال</w:t>
      </w:r>
      <w:r w:rsidR="001B5716">
        <w:rPr>
          <w:rFonts w:hint="cs"/>
          <w:rtl/>
        </w:rPr>
        <w:t>:</w:t>
      </w:r>
      <w:r>
        <w:rPr>
          <w:rFonts w:hint="cs"/>
          <w:rtl/>
        </w:rPr>
        <w:t xml:space="preserve"> بوجوب تأديبه بالضرب الموجع والاِهانة حتى يعود إلى الحقّ والصواب على رغم أنفه</w:t>
      </w:r>
      <w:r w:rsidR="00961CDE">
        <w:rPr>
          <w:rFonts w:hint="cs"/>
          <w:rtl/>
        </w:rPr>
        <w:t xml:space="preserve"> - </w:t>
      </w:r>
      <w:r>
        <w:rPr>
          <w:rFonts w:hint="cs"/>
          <w:rtl/>
        </w:rPr>
        <w:t>على حدّ تعبيرهم</w:t>
      </w:r>
      <w:r w:rsidR="00961CDE">
        <w:rPr>
          <w:rFonts w:hint="cs"/>
          <w:rtl/>
        </w:rPr>
        <w:t xml:space="preserve"> - </w:t>
      </w:r>
      <w:r>
        <w:rPr>
          <w:rFonts w:hint="cs"/>
          <w:rtl/>
        </w:rPr>
        <w:t>كما سنشير إليه في الفتوى الصادرة على طبق معتقد المذاهب الاَربعة.</w:t>
      </w:r>
    </w:p>
    <w:p w:rsidR="00A719CD" w:rsidRDefault="00A719CD" w:rsidP="001B5716">
      <w:pPr>
        <w:pStyle w:val="libNormal"/>
        <w:rPr>
          <w:rtl/>
        </w:rPr>
      </w:pPr>
      <w:r w:rsidRPr="00A719CD">
        <w:rPr>
          <w:rFonts w:hint="cs"/>
          <w:rtl/>
        </w:rPr>
        <w:t>ولهذا قال ابن خلدون معبّراً عن عقيدة المسلمين بظهور المهدي</w:t>
      </w:r>
      <w:r w:rsidR="001B5716">
        <w:rPr>
          <w:rFonts w:hint="cs"/>
          <w:rtl/>
        </w:rPr>
        <w:t>:</w:t>
      </w:r>
      <w:r w:rsidRPr="00A719CD">
        <w:rPr>
          <w:rFonts w:hint="cs"/>
          <w:rtl/>
        </w:rPr>
        <w:t xml:space="preserve"> « اعلم أنّ المشهور بين الكافة من أهل الإسلام على ممرّ الاَعصار</w:t>
      </w:r>
      <w:r w:rsidR="001B5716">
        <w:rPr>
          <w:rFonts w:hint="cs"/>
          <w:rtl/>
        </w:rPr>
        <w:t>:</w:t>
      </w:r>
      <w:r w:rsidRPr="00A719CD">
        <w:rPr>
          <w:rFonts w:hint="cs"/>
          <w:rtl/>
        </w:rPr>
        <w:t xml:space="preserve"> أنّه لابدّ في آخر الزمان من ظهور رجل من أهل البيت</w:t>
      </w:r>
      <w:r w:rsidR="001B5716">
        <w:rPr>
          <w:rFonts w:hint="cs"/>
          <w:rtl/>
        </w:rPr>
        <w:t>،</w:t>
      </w:r>
      <w:r w:rsidRPr="00A719CD">
        <w:rPr>
          <w:rFonts w:hint="cs"/>
          <w:rtl/>
        </w:rPr>
        <w:t xml:space="preserve"> يؤيد الدين</w:t>
      </w:r>
      <w:r w:rsidR="001B5716">
        <w:rPr>
          <w:rFonts w:hint="cs"/>
          <w:rtl/>
        </w:rPr>
        <w:t>،</w:t>
      </w:r>
      <w:r w:rsidRPr="00A719CD">
        <w:rPr>
          <w:rFonts w:hint="cs"/>
          <w:rtl/>
        </w:rPr>
        <w:t xml:space="preserve"> ويُظهر العدل، ويتبعه المسلمون</w:t>
      </w:r>
      <w:r w:rsidR="001B5716">
        <w:rPr>
          <w:rFonts w:hint="cs"/>
          <w:rtl/>
        </w:rPr>
        <w:t>،</w:t>
      </w:r>
      <w:r w:rsidRPr="00A719CD">
        <w:rPr>
          <w:rFonts w:hint="cs"/>
          <w:rtl/>
        </w:rPr>
        <w:t xml:space="preserve"> ويستولي على الممالك الاِسلامية</w:t>
      </w:r>
      <w:r w:rsidR="001B5716">
        <w:rPr>
          <w:rFonts w:hint="cs"/>
          <w:rtl/>
        </w:rPr>
        <w:t>،</w:t>
      </w:r>
      <w:r w:rsidRPr="00A719CD">
        <w:rPr>
          <w:rFonts w:hint="cs"/>
          <w:rtl/>
        </w:rPr>
        <w:t xml:space="preserve"> ويسمى المهدي ». </w:t>
      </w:r>
      <w:r w:rsidRPr="00A719CD">
        <w:rPr>
          <w:rStyle w:val="libFootnotenumChar"/>
          <w:rFonts w:hint="cs"/>
          <w:rtl/>
        </w:rPr>
        <w:t>(1)</w:t>
      </w:r>
    </w:p>
    <w:p w:rsidR="00A719CD" w:rsidRDefault="00A719CD" w:rsidP="001B5716">
      <w:pPr>
        <w:pStyle w:val="libNormal"/>
        <w:rPr>
          <w:rtl/>
        </w:rPr>
      </w:pPr>
      <w:r w:rsidRPr="00A719CD">
        <w:rPr>
          <w:rFonts w:hint="cs"/>
          <w:rtl/>
        </w:rPr>
        <w:t>وقد وافقه على ذلك الاُستاذ أحمد أمين الاَزهري المصري</w:t>
      </w:r>
      <w:r w:rsidR="00961CDE">
        <w:rPr>
          <w:rFonts w:hint="cs"/>
          <w:rtl/>
        </w:rPr>
        <w:t xml:space="preserve"> - </w:t>
      </w:r>
      <w:r w:rsidRPr="00A719CD">
        <w:rPr>
          <w:rFonts w:hint="cs"/>
          <w:rtl/>
        </w:rPr>
        <w:t>على الرغم مما عرف عنهما من تطرّف إزاء هذه العقيدة</w:t>
      </w:r>
      <w:r w:rsidR="00961CDE">
        <w:rPr>
          <w:rFonts w:hint="cs"/>
          <w:rtl/>
        </w:rPr>
        <w:t xml:space="preserve"> - </w:t>
      </w:r>
      <w:r w:rsidRPr="00A719CD">
        <w:rPr>
          <w:rFonts w:hint="cs"/>
          <w:rtl/>
        </w:rPr>
        <w:t>فقال معبّراً عن رأي أهل السُنّة بها</w:t>
      </w:r>
      <w:r w:rsidR="001B5716">
        <w:rPr>
          <w:rFonts w:hint="cs"/>
          <w:rtl/>
        </w:rPr>
        <w:t>:</w:t>
      </w:r>
      <w:r w:rsidRPr="00A719CD">
        <w:rPr>
          <w:rFonts w:hint="cs"/>
          <w:rtl/>
        </w:rPr>
        <w:t xml:space="preserve"> « فأما أهل السُنّة فقد آمنوا بها أيضاً» </w:t>
      </w:r>
      <w:r w:rsidRPr="00A719CD">
        <w:rPr>
          <w:rStyle w:val="libFootnotenumChar"/>
          <w:rFonts w:hint="cs"/>
          <w:rtl/>
        </w:rPr>
        <w:t>(2)</w:t>
      </w:r>
      <w:r w:rsidRPr="00A719CD">
        <w:rPr>
          <w:rFonts w:hint="cs"/>
          <w:rtl/>
        </w:rPr>
        <w:t xml:space="preserve">، ثم ذكر نصّ ماذكره ابن خلدون </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ثم قال</w:t>
      </w:r>
      <w:r w:rsidR="001B5716">
        <w:rPr>
          <w:rFonts w:hint="cs"/>
          <w:rtl/>
        </w:rPr>
        <w:t>:</w:t>
      </w:r>
      <w:r w:rsidRPr="00A719CD">
        <w:rPr>
          <w:rFonts w:hint="cs"/>
          <w:rtl/>
        </w:rPr>
        <w:t xml:space="preserve"> « وقد أحصى ابن حجر الاَحاديث المروية في المهدي فوجدها نحو الخمسين» </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ثم ذكر ماقرأه من كتب أهل السنة حول المهدي فقال</w:t>
      </w:r>
      <w:r w:rsidR="001B5716">
        <w:rPr>
          <w:rFonts w:hint="cs"/>
          <w:rtl/>
        </w:rPr>
        <w:t>:</w:t>
      </w:r>
      <w:r>
        <w:rPr>
          <w:rFonts w:hint="cs"/>
          <w:rtl/>
        </w:rPr>
        <w:t xml:space="preserve"> « قرأت رسالة</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تاريخ ابن خلدون 1</w:t>
      </w:r>
      <w:r w:rsidR="001B5716">
        <w:rPr>
          <w:rFonts w:hint="cs"/>
          <w:rtl/>
        </w:rPr>
        <w:t>:</w:t>
      </w:r>
      <w:r>
        <w:rPr>
          <w:rFonts w:hint="cs"/>
          <w:rtl/>
        </w:rPr>
        <w:t xml:space="preserve"> 555</w:t>
      </w:r>
      <w:r w:rsidR="005C04E7">
        <w:rPr>
          <w:rFonts w:hint="cs"/>
          <w:rtl/>
        </w:rPr>
        <w:t>/</w:t>
      </w:r>
      <w:r>
        <w:rPr>
          <w:rFonts w:hint="cs"/>
          <w:rtl/>
        </w:rPr>
        <w:t>الفصل 52.</w:t>
      </w:r>
    </w:p>
    <w:p w:rsidR="00A719CD" w:rsidRDefault="00A719CD" w:rsidP="00A719CD">
      <w:pPr>
        <w:pStyle w:val="libFootnote0"/>
        <w:rPr>
          <w:rtl/>
        </w:rPr>
      </w:pPr>
      <w:r>
        <w:rPr>
          <w:rFonts w:hint="cs"/>
          <w:rtl/>
        </w:rPr>
        <w:t>(2) المهدي والمهدوية</w:t>
      </w:r>
      <w:r w:rsidR="005C04E7">
        <w:rPr>
          <w:rFonts w:hint="cs"/>
          <w:rtl/>
        </w:rPr>
        <w:t>/</w:t>
      </w:r>
      <w:r>
        <w:rPr>
          <w:rFonts w:hint="cs"/>
          <w:rtl/>
        </w:rPr>
        <w:t>أحمد أمين</w:t>
      </w:r>
      <w:r w:rsidR="001B5716">
        <w:rPr>
          <w:rFonts w:hint="cs"/>
          <w:rtl/>
        </w:rPr>
        <w:t>:</w:t>
      </w:r>
      <w:r>
        <w:rPr>
          <w:rFonts w:hint="cs"/>
          <w:rtl/>
        </w:rPr>
        <w:t xml:space="preserve"> 41</w:t>
      </w:r>
      <w:r w:rsidR="001B5716">
        <w:rPr>
          <w:rFonts w:hint="cs"/>
          <w:rtl/>
        </w:rPr>
        <w:t>.</w:t>
      </w:r>
    </w:p>
    <w:p w:rsidR="00A719CD" w:rsidRDefault="00A719CD" w:rsidP="00A719CD">
      <w:pPr>
        <w:pStyle w:val="libFootnote0"/>
        <w:rPr>
          <w:rtl/>
        </w:rPr>
      </w:pPr>
      <w:r>
        <w:rPr>
          <w:rFonts w:hint="cs"/>
          <w:rtl/>
        </w:rPr>
        <w:t>(3) المهدي والمهدوية</w:t>
      </w:r>
      <w:r w:rsidR="001B5716">
        <w:rPr>
          <w:rFonts w:hint="cs"/>
          <w:rtl/>
        </w:rPr>
        <w:t>:</w:t>
      </w:r>
      <w:r>
        <w:rPr>
          <w:rFonts w:hint="cs"/>
          <w:rtl/>
        </w:rPr>
        <w:t xml:space="preserve"> 110</w:t>
      </w:r>
      <w:r w:rsidR="001B5716">
        <w:rPr>
          <w:rFonts w:hint="cs"/>
          <w:rtl/>
        </w:rPr>
        <w:t>.</w:t>
      </w:r>
    </w:p>
    <w:p w:rsidR="001B5716" w:rsidRDefault="00A719CD" w:rsidP="00A719CD">
      <w:pPr>
        <w:pStyle w:val="libFootnote0"/>
        <w:rPr>
          <w:rtl/>
        </w:rPr>
      </w:pPr>
      <w:r>
        <w:rPr>
          <w:rFonts w:hint="cs"/>
          <w:rtl/>
        </w:rPr>
        <w:t>(4) المهدي والمهدوية</w:t>
      </w:r>
      <w:r w:rsidR="001B5716">
        <w:rPr>
          <w:rFonts w:hint="cs"/>
          <w:rtl/>
        </w:rPr>
        <w:t>:</w:t>
      </w:r>
      <w:r>
        <w:rPr>
          <w:rFonts w:hint="cs"/>
          <w:rtl/>
        </w:rPr>
        <w:t xml:space="preserve"> 48.</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للاُستاذ أحمد بن محمد بن الصديق في الردّ على ابن خلدون سماها</w:t>
      </w:r>
      <w:r w:rsidR="001B5716">
        <w:rPr>
          <w:rFonts w:hint="cs"/>
          <w:rtl/>
        </w:rPr>
        <w:t>:</w:t>
      </w:r>
      <w:r w:rsidRPr="00A719CD">
        <w:rPr>
          <w:rFonts w:hint="cs"/>
          <w:rtl/>
        </w:rPr>
        <w:t xml:space="preserve"> (إبراز الوهم المكنون من كلام ابن خلدون)</w:t>
      </w:r>
      <w:r w:rsidR="001B5716">
        <w:rPr>
          <w:rFonts w:hint="cs"/>
          <w:rtl/>
        </w:rPr>
        <w:t>،</w:t>
      </w:r>
      <w:r w:rsidRPr="00A719CD">
        <w:rPr>
          <w:rFonts w:hint="cs"/>
          <w:rtl/>
        </w:rPr>
        <w:t xml:space="preserve"> وقد فنّد كلام ابن خلدون في طعنه على الاَحاديث الواردة في المهدي وأثبت صحّة الاَحاديث</w:t>
      </w:r>
      <w:r w:rsidR="001B5716">
        <w:rPr>
          <w:rFonts w:hint="cs"/>
          <w:rtl/>
        </w:rPr>
        <w:t>،</w:t>
      </w:r>
      <w:r w:rsidRPr="00A719CD">
        <w:rPr>
          <w:rFonts w:hint="cs"/>
          <w:rtl/>
        </w:rPr>
        <w:t xml:space="preserve"> وقال: إنّها بلغت التواتر»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وقال في موضع آخر</w:t>
      </w:r>
      <w:r w:rsidR="001B5716">
        <w:rPr>
          <w:rFonts w:hint="cs"/>
          <w:rtl/>
        </w:rPr>
        <w:t>:</w:t>
      </w:r>
      <w:r w:rsidRPr="00A719CD">
        <w:rPr>
          <w:rFonts w:hint="cs"/>
          <w:rtl/>
        </w:rPr>
        <w:t xml:space="preserve"> « قرأتُ رسالة أُخرى في هذا الموضوع عنوانها: «الاِذاعة لما كان ومايكون بين يدي الساعة» لاَبي الطيب بن أبي أحمد بن أبي الحسن الحسني»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 xml:space="preserve">وقال أيضاً: « قد كتب الاِمام الشوكاني كتاباً في صحة ذلك سماه: التوضيح في تواتر ماجاء في المنتظر والدجال والمسيح »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إذن لافرق بين الشيعة وأهل السنّة من حيث الاِيمان بظهور المنقذ مادام أهل السنّة قد وجدوا في ذلك خمسين حديثاً من طرقهم، وعدّوا ظهور المهدي من أشراط الساعة، وأثبتوا بطلان كلام ابن خلدون في تضعيفه لبعض الاَحاديث الواردة في ذلك، وأنّهم ألَّفوا في الرد أو القول بالتواتر كتباً ورسائل، بل لافرق بين جميع المسلمين وبين غيرهم من أهل الاَديان والشعوب الاُخرى من حيث الاِيمان بأصل الفكرة وإن اختلفوا في مصداقها</w:t>
      </w:r>
      <w:r w:rsidR="001B5716">
        <w:rPr>
          <w:rFonts w:hint="cs"/>
          <w:rtl/>
        </w:rPr>
        <w:t>،</w:t>
      </w:r>
      <w:r>
        <w:rPr>
          <w:rFonts w:hint="cs"/>
          <w:rtl/>
        </w:rPr>
        <w:t xml:space="preserve"> مع اتّفاق المسلمين على أنّ اسمه (محمد) كإسم النبي صلى الله عليه وآله وسلم</w:t>
      </w:r>
      <w:r w:rsidR="001B5716">
        <w:rPr>
          <w:rFonts w:hint="cs"/>
          <w:rtl/>
        </w:rPr>
        <w:t>،</w:t>
      </w:r>
      <w:r>
        <w:rPr>
          <w:rFonts w:hint="cs"/>
          <w:rtl/>
        </w:rPr>
        <w:t xml:space="preserve"> ولقبه عندهم هو (المهدي).</w:t>
      </w:r>
    </w:p>
    <w:p w:rsidR="00A719CD" w:rsidRDefault="00A719CD" w:rsidP="001B5716">
      <w:pPr>
        <w:pStyle w:val="libNormal"/>
        <w:rPr>
          <w:rtl/>
        </w:rPr>
      </w:pPr>
      <w:r>
        <w:rPr>
          <w:rFonts w:hint="cs"/>
          <w:rtl/>
        </w:rPr>
        <w:t>ومن هنا يعلم أنّ اتّفاق أهل الاَديان السابقة ومعظم الشعوب والقوميات وعباقرة الغرب وفلاسفته</w:t>
      </w:r>
      <w:r w:rsidR="00961CDE">
        <w:rPr>
          <w:rFonts w:hint="cs"/>
          <w:rtl/>
        </w:rPr>
        <w:t xml:space="preserve"> - </w:t>
      </w:r>
      <w:r>
        <w:rPr>
          <w:rFonts w:hint="cs"/>
          <w:rtl/>
        </w:rPr>
        <w:t>مع تعدد الاَديان</w:t>
      </w:r>
      <w:r w:rsidR="001B5716">
        <w:rPr>
          <w:rFonts w:hint="cs"/>
          <w:rtl/>
        </w:rPr>
        <w:t>،</w:t>
      </w:r>
      <w:r>
        <w:rPr>
          <w:rFonts w:hint="cs"/>
          <w:rtl/>
        </w:rPr>
        <w:t xml:space="preserve"> وتباين المعتقدات، واختلاف الاَفكار والآراء والعادات</w:t>
      </w:r>
      <w:r w:rsidR="00961CDE">
        <w:rPr>
          <w:rFonts w:hint="cs"/>
          <w:rtl/>
        </w:rPr>
        <w:t xml:space="preserve"> - </w:t>
      </w:r>
      <w:r>
        <w:rPr>
          <w:rFonts w:hint="cs"/>
          <w:rtl/>
        </w:rPr>
        <w:t>على أصل الفكرة</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المهدي والمهدوية</w:t>
      </w:r>
      <w:r w:rsidR="001B5716">
        <w:rPr>
          <w:rFonts w:hint="cs"/>
          <w:rtl/>
        </w:rPr>
        <w:t>:</w:t>
      </w:r>
      <w:r>
        <w:rPr>
          <w:rFonts w:hint="cs"/>
          <w:rtl/>
        </w:rPr>
        <w:t xml:space="preserve"> 106.</w:t>
      </w:r>
    </w:p>
    <w:p w:rsidR="00A719CD" w:rsidRDefault="00A719CD" w:rsidP="00A719CD">
      <w:pPr>
        <w:pStyle w:val="libFootnote0"/>
        <w:rPr>
          <w:rtl/>
        </w:rPr>
      </w:pPr>
      <w:r>
        <w:rPr>
          <w:rFonts w:hint="cs"/>
          <w:rtl/>
        </w:rPr>
        <w:t>(2) المهدي والمهدوية</w:t>
      </w:r>
      <w:r w:rsidR="001B5716">
        <w:rPr>
          <w:rFonts w:hint="cs"/>
          <w:rtl/>
        </w:rPr>
        <w:t>:</w:t>
      </w:r>
      <w:r>
        <w:rPr>
          <w:rFonts w:hint="cs"/>
          <w:rtl/>
        </w:rPr>
        <w:t xml:space="preserve"> 109.</w:t>
      </w:r>
    </w:p>
    <w:p w:rsidR="001B5716" w:rsidRDefault="00A719CD" w:rsidP="00A719CD">
      <w:pPr>
        <w:pStyle w:val="libFootnote0"/>
        <w:rPr>
          <w:rtl/>
        </w:rPr>
      </w:pPr>
      <w:r>
        <w:rPr>
          <w:rFonts w:hint="cs"/>
          <w:rtl/>
        </w:rPr>
        <w:t>(3) المهدي والمهدوية</w:t>
      </w:r>
      <w:r w:rsidR="001B5716">
        <w:rPr>
          <w:rFonts w:hint="cs"/>
          <w:rtl/>
        </w:rPr>
        <w:t>:</w:t>
      </w:r>
      <w:r>
        <w:rPr>
          <w:rFonts w:hint="cs"/>
          <w:rtl/>
        </w:rPr>
        <w:t xml:space="preserve"> 110.</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لايمكن أبداً أن يكون بلا مستند لاستحالة تحقّق مثل هذا الاتّفاق جزافاً</w:t>
      </w:r>
      <w:r w:rsidR="001B5716">
        <w:rPr>
          <w:rFonts w:hint="cs"/>
          <w:rtl/>
        </w:rPr>
        <w:t>.</w:t>
      </w:r>
      <w:r>
        <w:rPr>
          <w:rFonts w:hint="cs"/>
          <w:rtl/>
        </w:rPr>
        <w:t xml:space="preserve"> فإذا أضفنا إلى ذلك اتّفاق المذاهب الاِسلامية جميعاً على صحة الاعتقاد بظهور الاِمام المهدي في آخر الزمان وأنّه من أهل البيت عليهم السلام</w:t>
      </w:r>
      <w:r w:rsidR="00961CDE">
        <w:rPr>
          <w:rFonts w:hint="cs"/>
          <w:rtl/>
        </w:rPr>
        <w:t xml:space="preserve"> - </w:t>
      </w:r>
      <w:r>
        <w:rPr>
          <w:rFonts w:hint="cs"/>
          <w:rtl/>
        </w:rPr>
        <w:t>كما سيأتي مفصلاً</w:t>
      </w:r>
      <w:r w:rsidR="00961CDE">
        <w:rPr>
          <w:rFonts w:hint="cs"/>
          <w:rtl/>
        </w:rPr>
        <w:t xml:space="preserve"> - </w:t>
      </w:r>
      <w:r>
        <w:rPr>
          <w:rFonts w:hint="cs"/>
          <w:rtl/>
        </w:rPr>
        <w:t>علم أنّ اتّفاقهم هذا لابد وأن يكون معبّراً عن إجماع هذه الاُمة التي لاتجتمع على ضلالة على ماهو مقرر في محلّه</w:t>
      </w:r>
      <w:r w:rsidR="001B5716">
        <w:rPr>
          <w:rFonts w:hint="cs"/>
          <w:rtl/>
        </w:rPr>
        <w:t>،</w:t>
      </w:r>
      <w:r>
        <w:rPr>
          <w:rFonts w:hint="cs"/>
          <w:rtl/>
        </w:rPr>
        <w:t xml:space="preserve"> وحينئذٍ فلا يضرّ اعتقادهم بظهور مهدي أهل البيت عليهم السلام اختلاف تشخيصه عند من سبقهم من أهل الاَديان والشعوب</w:t>
      </w:r>
      <w:r w:rsidR="001B5716">
        <w:rPr>
          <w:rFonts w:hint="cs"/>
          <w:rtl/>
        </w:rPr>
        <w:t>،</w:t>
      </w:r>
      <w:r>
        <w:rPr>
          <w:rFonts w:hint="cs"/>
          <w:rtl/>
        </w:rPr>
        <w:t xml:space="preserve"> إذ بالاِمكان معرفته حق معرفته من خلال مصادر المسلمين المعتمدة لما عُرِف عنهم من اتّباع منهج النقل عن طريق السماع والتحديث شفةً عن شفة وصولاً إلى مصدر التشريع، وبما لانظير له في حضارات العالم أجمع.</w:t>
      </w:r>
    </w:p>
    <w:p w:rsidR="00A719CD" w:rsidRDefault="00A719CD" w:rsidP="001B5716">
      <w:pPr>
        <w:pStyle w:val="libNormal"/>
        <w:rPr>
          <w:rtl/>
        </w:rPr>
      </w:pPr>
      <w:r>
        <w:rPr>
          <w:rFonts w:hint="cs"/>
          <w:rtl/>
        </w:rPr>
        <w:t>ومع هذا نقول:</w:t>
      </w:r>
    </w:p>
    <w:p w:rsidR="00A719CD" w:rsidRDefault="00A719CD" w:rsidP="001B5716">
      <w:pPr>
        <w:pStyle w:val="libNormal"/>
        <w:rPr>
          <w:rtl/>
        </w:rPr>
      </w:pPr>
      <w:r>
        <w:rPr>
          <w:rFonts w:hint="cs"/>
          <w:rtl/>
        </w:rPr>
        <w:t>إنّ اعتقاد أهل الكتاب بظهور المنقذ في آخر الزمان لايبعد أن يكون من تبشير أديانهم بمهدي أهل البيت عليهم السلام كتبشيرها بنبوّة نبينا صلى الله عليه وآله وسلم إلاّ أنّهم أخفوا ذلك عناداً وتكبّراً إلاّ من آمن منهم بالله واتّقى.</w:t>
      </w:r>
    </w:p>
    <w:p w:rsidR="001B5716" w:rsidRDefault="00A719CD" w:rsidP="001B5716">
      <w:pPr>
        <w:pStyle w:val="libNormal"/>
        <w:rPr>
          <w:rtl/>
        </w:rPr>
      </w:pPr>
      <w:r w:rsidRPr="00A719CD">
        <w:rPr>
          <w:rFonts w:hint="cs"/>
          <w:rtl/>
        </w:rPr>
        <w:t>ويدلّ على ذلك وجود مايشير في أسفار التوراة إلى ظهور المهدي في آخر الزمان، كما في النصّ الذي نقله الكاتب أبو محمد الاُردني من (سفر أرميا) وإليك نصه</w:t>
      </w:r>
      <w:r w:rsidR="001B5716">
        <w:rPr>
          <w:rFonts w:hint="cs"/>
          <w:rtl/>
        </w:rPr>
        <w:t>:</w:t>
      </w:r>
      <w:r w:rsidRPr="00A719CD">
        <w:rPr>
          <w:rFonts w:hint="cs"/>
          <w:rtl/>
        </w:rPr>
        <w:t xml:space="preserve"> (اصعدي أيّتها الخيل وهيّجي المركبات</w:t>
      </w:r>
      <w:r w:rsidR="001B5716">
        <w:rPr>
          <w:rFonts w:hint="cs"/>
          <w:rtl/>
        </w:rPr>
        <w:t>،</w:t>
      </w:r>
      <w:r w:rsidRPr="00A719CD">
        <w:rPr>
          <w:rFonts w:hint="cs"/>
          <w:rtl/>
        </w:rPr>
        <w:t xml:space="preserve"> ولتخرج الاَبطال</w:t>
      </w:r>
      <w:r w:rsidR="001B5716">
        <w:rPr>
          <w:rFonts w:hint="cs"/>
          <w:rtl/>
        </w:rPr>
        <w:t>:</w:t>
      </w:r>
      <w:r w:rsidRPr="00A719CD">
        <w:rPr>
          <w:rFonts w:hint="cs"/>
          <w:rtl/>
        </w:rPr>
        <w:t xml:space="preserve"> كوش وقوط القابضان المجنّ</w:t>
      </w:r>
      <w:r w:rsidR="001B5716">
        <w:rPr>
          <w:rFonts w:hint="cs"/>
          <w:rtl/>
        </w:rPr>
        <w:t>،</w:t>
      </w:r>
      <w:r w:rsidRPr="00A719CD">
        <w:rPr>
          <w:rFonts w:hint="cs"/>
          <w:rtl/>
        </w:rPr>
        <w:t xml:space="preserve"> واللوديُّون القابضون القوس</w:t>
      </w:r>
      <w:r w:rsidR="001B5716">
        <w:rPr>
          <w:rFonts w:hint="cs"/>
          <w:rtl/>
        </w:rPr>
        <w:t>،</w:t>
      </w:r>
      <w:r w:rsidRPr="00A719CD">
        <w:rPr>
          <w:rFonts w:hint="cs"/>
          <w:rtl/>
        </w:rPr>
        <w:t xml:space="preserve"> فهذا اليوم للسيد ربِّ الجنود</w:t>
      </w:r>
      <w:r w:rsidR="001B5716">
        <w:rPr>
          <w:rFonts w:hint="cs"/>
          <w:rtl/>
        </w:rPr>
        <w:t>،</w:t>
      </w:r>
      <w:r w:rsidRPr="00A719CD">
        <w:rPr>
          <w:rFonts w:hint="cs"/>
          <w:rtl/>
        </w:rPr>
        <w:t xml:space="preserve"> يوم نقمة للانتقام من مبغضيه</w:t>
      </w:r>
      <w:r w:rsidR="001B5716">
        <w:rPr>
          <w:rFonts w:hint="cs"/>
          <w:rtl/>
        </w:rPr>
        <w:t>،</w:t>
      </w:r>
      <w:r w:rsidRPr="00A719CD">
        <w:rPr>
          <w:rFonts w:hint="cs"/>
          <w:rtl/>
        </w:rPr>
        <w:t xml:space="preserve"> فيأكل السيف ويشبع... لاَن للسيد ربِّ الجنود ذبيحة في أرض الشمال عند نهر الفرات)</w:t>
      </w:r>
      <w:r w:rsidRPr="00A719CD">
        <w:rPr>
          <w:rStyle w:val="libFootnotenumChar"/>
          <w:rFonts w:hint="cs"/>
          <w:rtl/>
        </w:rPr>
        <w:t>(1)</w:t>
      </w:r>
      <w:r w:rsidRPr="00A719CD">
        <w:rPr>
          <w:rFonts w:hint="cs"/>
          <w:rtl/>
        </w:rPr>
        <w:t>).</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الكتاب المقدس تحت المجهر</w:t>
      </w:r>
      <w:r w:rsidR="005C04E7">
        <w:rPr>
          <w:rFonts w:hint="cs"/>
          <w:rtl/>
        </w:rPr>
        <w:t>/</w:t>
      </w:r>
      <w:r>
        <w:rPr>
          <w:rFonts w:hint="cs"/>
          <w:rtl/>
        </w:rPr>
        <w:t>عودة مهاوش أبو محمد الاردني</w:t>
      </w:r>
      <w:r w:rsidR="001B5716">
        <w:rPr>
          <w:rFonts w:hint="cs"/>
          <w:rtl/>
        </w:rPr>
        <w:t>:</w:t>
      </w:r>
      <w:r>
        <w:rPr>
          <w:rFonts w:hint="cs"/>
          <w:rtl/>
        </w:rPr>
        <w:t xml:space="preserve"> 155</w:t>
      </w:r>
      <w:r w:rsidR="001B5716">
        <w:rPr>
          <w:rFonts w:hint="cs"/>
          <w:rtl/>
        </w:rPr>
        <w:t>،</w:t>
      </w:r>
      <w:r>
        <w:rPr>
          <w:rFonts w:hint="cs"/>
          <w:rtl/>
        </w:rPr>
        <w:t xml:space="preserve"> والنص نقله من سفر إرميا</w:t>
      </w:r>
      <w:r w:rsidR="001B5716">
        <w:rPr>
          <w:rFonts w:hint="cs"/>
          <w:rtl/>
        </w:rPr>
        <w:t>:</w:t>
      </w:r>
      <w:r>
        <w:rPr>
          <w:rFonts w:hint="cs"/>
          <w:rtl/>
        </w:rPr>
        <w:t xml:space="preserve"> 46</w:t>
      </w:r>
      <w:r w:rsidR="005C04E7">
        <w:rPr>
          <w:rFonts w:hint="cs"/>
          <w:rtl/>
        </w:rPr>
        <w:t>/</w:t>
      </w:r>
      <w:r>
        <w:rPr>
          <w:rFonts w:hint="cs"/>
          <w:rtl/>
        </w:rPr>
        <w:t>2</w:t>
      </w:r>
      <w:r w:rsidR="00961CDE">
        <w:rPr>
          <w:rFonts w:hint="cs"/>
          <w:rtl/>
        </w:rPr>
        <w:t xml:space="preserve"> - </w:t>
      </w:r>
      <w:r>
        <w:rPr>
          <w:rFonts w:hint="cs"/>
          <w:rtl/>
        </w:rPr>
        <w:t>11.</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وهناك ماهو أوضح من هذا بكثير جداً</w:t>
      </w:r>
      <w:r w:rsidR="001B5716">
        <w:rPr>
          <w:rFonts w:hint="cs"/>
          <w:rtl/>
        </w:rPr>
        <w:t>،</w:t>
      </w:r>
      <w:r>
        <w:rPr>
          <w:rFonts w:hint="cs"/>
          <w:rtl/>
        </w:rPr>
        <w:t xml:space="preserve"> فقد قال الباحث السني سعيد أيوب في كتابه (المسيح الدجال)</w:t>
      </w:r>
      <w:r w:rsidR="001B5716">
        <w:rPr>
          <w:rFonts w:hint="cs"/>
          <w:rtl/>
        </w:rPr>
        <w:t>:</w:t>
      </w:r>
      <w:r>
        <w:rPr>
          <w:rFonts w:hint="cs"/>
          <w:rtl/>
        </w:rPr>
        <w:t xml:space="preserve"> « ويقول كعب</w:t>
      </w:r>
      <w:r w:rsidR="001B5716">
        <w:rPr>
          <w:rFonts w:hint="cs"/>
          <w:rtl/>
        </w:rPr>
        <w:t>:</w:t>
      </w:r>
      <w:r>
        <w:rPr>
          <w:rFonts w:hint="cs"/>
          <w:rtl/>
        </w:rPr>
        <w:t xml:space="preserve"> مكتوب في أسفار الاَنبياء: المهدي مافي عمله عيب » ثمّ علّق على هذا النصّ بقوله</w:t>
      </w:r>
      <w:r w:rsidR="001B5716">
        <w:rPr>
          <w:rFonts w:hint="cs"/>
          <w:rtl/>
        </w:rPr>
        <w:t>:</w:t>
      </w:r>
      <w:r>
        <w:rPr>
          <w:rFonts w:hint="cs"/>
          <w:rtl/>
        </w:rPr>
        <w:t xml:space="preserve"> « وأشهد أنني وجدته كذلك في كتب أهل الكتاب</w:t>
      </w:r>
      <w:r w:rsidR="001B5716">
        <w:rPr>
          <w:rFonts w:hint="cs"/>
          <w:rtl/>
        </w:rPr>
        <w:t>،</w:t>
      </w:r>
      <w:r>
        <w:rPr>
          <w:rFonts w:hint="cs"/>
          <w:rtl/>
        </w:rPr>
        <w:t xml:space="preserve"> لقد تتبع أهل الكتاب أخبار المهدي كما تتبعوا أخبار جده صلى الله عليه وآله وسلم</w:t>
      </w:r>
      <w:r w:rsidR="001B5716">
        <w:rPr>
          <w:rFonts w:hint="cs"/>
          <w:rtl/>
        </w:rPr>
        <w:t>،</w:t>
      </w:r>
      <w:r>
        <w:rPr>
          <w:rFonts w:hint="cs"/>
          <w:rtl/>
        </w:rPr>
        <w:t xml:space="preserve"> فدلت أخبار سفر الرؤيا إلى امرأة يخرج من صلبها اثنا عشر رجلاً</w:t>
      </w:r>
      <w:r w:rsidR="001B5716">
        <w:rPr>
          <w:rFonts w:hint="cs"/>
          <w:rtl/>
        </w:rPr>
        <w:t>،</w:t>
      </w:r>
      <w:r>
        <w:rPr>
          <w:rFonts w:hint="cs"/>
          <w:rtl/>
        </w:rPr>
        <w:t xml:space="preserve"> ثمّ أشار إلى امرأة أُخرى</w:t>
      </w:r>
      <w:r w:rsidR="001B5716">
        <w:rPr>
          <w:rFonts w:hint="cs"/>
          <w:rtl/>
        </w:rPr>
        <w:t>،</w:t>
      </w:r>
      <w:r>
        <w:rPr>
          <w:rFonts w:hint="cs"/>
          <w:rtl/>
        </w:rPr>
        <w:t xml:space="preserve"> أي: التي تلد الرجل الاَخير الذي هو من صُلب جدته</w:t>
      </w:r>
      <w:r w:rsidR="001B5716">
        <w:rPr>
          <w:rFonts w:hint="cs"/>
          <w:rtl/>
        </w:rPr>
        <w:t>،</w:t>
      </w:r>
      <w:r>
        <w:rPr>
          <w:rFonts w:hint="cs"/>
          <w:rtl/>
        </w:rPr>
        <w:t xml:space="preserve"> وقال السفر</w:t>
      </w:r>
      <w:r w:rsidR="001B5716">
        <w:rPr>
          <w:rFonts w:hint="cs"/>
          <w:rtl/>
        </w:rPr>
        <w:t>:</w:t>
      </w:r>
      <w:r>
        <w:rPr>
          <w:rFonts w:hint="cs"/>
          <w:rtl/>
        </w:rPr>
        <w:t xml:space="preserve"> إنَّ هذه المرأة الاَخيرة ستحيط بها المخاطر</w:t>
      </w:r>
      <w:r w:rsidR="001B5716">
        <w:rPr>
          <w:rFonts w:hint="cs"/>
          <w:rtl/>
        </w:rPr>
        <w:t>،</w:t>
      </w:r>
      <w:r>
        <w:rPr>
          <w:rFonts w:hint="cs"/>
          <w:rtl/>
        </w:rPr>
        <w:t xml:space="preserve"> ورمز للمخاطر باسم «التنّين» وقال</w:t>
      </w:r>
      <w:r w:rsidR="001B5716">
        <w:rPr>
          <w:rFonts w:hint="cs"/>
          <w:rtl/>
        </w:rPr>
        <w:t>:</w:t>
      </w:r>
      <w:r>
        <w:rPr>
          <w:rFonts w:hint="cs"/>
          <w:rtl/>
        </w:rPr>
        <w:t xml:space="preserve"> (والتنّين وقفَ أمام المرأة العتيدة حتى تلد ليبتلع ولدها متى ولدت) سفر الرؤيا 12</w:t>
      </w:r>
      <w:r w:rsidR="001B5716">
        <w:rPr>
          <w:rFonts w:hint="cs"/>
          <w:rtl/>
        </w:rPr>
        <w:t>:</w:t>
      </w:r>
      <w:r>
        <w:rPr>
          <w:rFonts w:hint="cs"/>
          <w:rtl/>
        </w:rPr>
        <w:t xml:space="preserve"> 3</w:t>
      </w:r>
      <w:r w:rsidR="001B5716">
        <w:rPr>
          <w:rFonts w:hint="cs"/>
          <w:rtl/>
        </w:rPr>
        <w:t>،</w:t>
      </w:r>
      <w:r>
        <w:rPr>
          <w:rFonts w:hint="cs"/>
          <w:rtl/>
        </w:rPr>
        <w:t xml:space="preserve"> أي</w:t>
      </w:r>
      <w:r w:rsidR="001B5716">
        <w:rPr>
          <w:rFonts w:hint="cs"/>
          <w:rtl/>
        </w:rPr>
        <w:t>:</w:t>
      </w:r>
      <w:r>
        <w:rPr>
          <w:rFonts w:hint="cs"/>
          <w:rtl/>
        </w:rPr>
        <w:t xml:space="preserve"> أنَّ السلطة كانت تريد قتل هذا الغلام</w:t>
      </w:r>
      <w:r w:rsidR="001B5716">
        <w:rPr>
          <w:rFonts w:hint="cs"/>
          <w:rtl/>
        </w:rPr>
        <w:t>،</w:t>
      </w:r>
      <w:r>
        <w:rPr>
          <w:rFonts w:hint="cs"/>
          <w:rtl/>
        </w:rPr>
        <w:t xml:space="preserve"> ولكن بعد ولادة الطفل</w:t>
      </w:r>
      <w:r w:rsidR="001B5716">
        <w:rPr>
          <w:rFonts w:hint="cs"/>
          <w:rtl/>
        </w:rPr>
        <w:t>.</w:t>
      </w:r>
      <w:r>
        <w:rPr>
          <w:rFonts w:hint="cs"/>
          <w:rtl/>
        </w:rPr>
        <w:t xml:space="preserve"> يقول باركلي في تفسيره</w:t>
      </w:r>
      <w:r w:rsidR="001B5716">
        <w:rPr>
          <w:rFonts w:hint="cs"/>
          <w:rtl/>
        </w:rPr>
        <w:t>:</w:t>
      </w:r>
      <w:r>
        <w:rPr>
          <w:rFonts w:hint="cs"/>
          <w:rtl/>
        </w:rPr>
        <w:t xml:space="preserve"> « عندما هجمت عليها المخاطر اختطف الله ولدها وحفظه</w:t>
      </w:r>
      <w:r w:rsidR="001B5716">
        <w:rPr>
          <w:rFonts w:hint="cs"/>
          <w:rtl/>
        </w:rPr>
        <w:t>.</w:t>
      </w:r>
    </w:p>
    <w:p w:rsidR="00A719CD" w:rsidRDefault="00A719CD" w:rsidP="001B5716">
      <w:pPr>
        <w:pStyle w:val="libNormal"/>
        <w:rPr>
          <w:rtl/>
        </w:rPr>
      </w:pPr>
      <w:r>
        <w:rPr>
          <w:rFonts w:hint="cs"/>
          <w:rtl/>
        </w:rPr>
        <w:t>والنص</w:t>
      </w:r>
      <w:r w:rsidR="001B5716">
        <w:rPr>
          <w:rFonts w:hint="cs"/>
          <w:rtl/>
        </w:rPr>
        <w:t>:</w:t>
      </w:r>
      <w:r>
        <w:rPr>
          <w:rFonts w:hint="cs"/>
          <w:rtl/>
        </w:rPr>
        <w:t xml:space="preserve"> (واختطف الله ولدها) سفر الرؤيا 12</w:t>
      </w:r>
      <w:r w:rsidR="001B5716">
        <w:rPr>
          <w:rFonts w:hint="cs"/>
          <w:rtl/>
        </w:rPr>
        <w:t>:</w:t>
      </w:r>
      <w:r>
        <w:rPr>
          <w:rFonts w:hint="cs"/>
          <w:rtl/>
        </w:rPr>
        <w:t xml:space="preserve"> 5</w:t>
      </w:r>
      <w:r w:rsidR="001B5716">
        <w:rPr>
          <w:rFonts w:hint="cs"/>
          <w:rtl/>
        </w:rPr>
        <w:t>،</w:t>
      </w:r>
      <w:r>
        <w:rPr>
          <w:rFonts w:hint="cs"/>
          <w:rtl/>
        </w:rPr>
        <w:t xml:space="preserve"> أي</w:t>
      </w:r>
      <w:r w:rsidR="001B5716">
        <w:rPr>
          <w:rFonts w:hint="cs"/>
          <w:rtl/>
        </w:rPr>
        <w:t>:</w:t>
      </w:r>
      <w:r>
        <w:rPr>
          <w:rFonts w:hint="cs"/>
          <w:rtl/>
        </w:rPr>
        <w:t xml:space="preserve"> أنَّ الله غيّب هذا الطفل كما يقول باركلي.</w:t>
      </w:r>
    </w:p>
    <w:p w:rsidR="00A719CD" w:rsidRDefault="00A719CD" w:rsidP="001B5716">
      <w:pPr>
        <w:pStyle w:val="libNormal"/>
        <w:rPr>
          <w:rtl/>
        </w:rPr>
      </w:pPr>
      <w:r w:rsidRPr="00A719CD">
        <w:rPr>
          <w:rFonts w:hint="cs"/>
          <w:rtl/>
        </w:rPr>
        <w:t>وذكر السفر أنّ غيبة الغلام ستكون ألفاً ومئتين وستين يوماً</w:t>
      </w:r>
      <w:r w:rsidR="001B5716">
        <w:rPr>
          <w:rFonts w:hint="cs"/>
          <w:rtl/>
        </w:rPr>
        <w:t>،</w:t>
      </w:r>
      <w:r w:rsidRPr="00A719CD">
        <w:rPr>
          <w:rFonts w:hint="cs"/>
          <w:rtl/>
        </w:rPr>
        <w:t xml:space="preserve"> وهي مدة لها رموزها عند أهل الكتاب</w:t>
      </w:r>
      <w:r w:rsidR="001B5716">
        <w:rPr>
          <w:rFonts w:hint="cs"/>
          <w:rtl/>
        </w:rPr>
        <w:t>،</w:t>
      </w:r>
      <w:r w:rsidRPr="00A719CD">
        <w:rPr>
          <w:rFonts w:hint="cs"/>
          <w:rtl/>
        </w:rPr>
        <w:t xml:space="preserve"> ثم قال باركلي عن نسل المرأة عموماً</w:t>
      </w:r>
      <w:r w:rsidR="001B5716">
        <w:rPr>
          <w:rFonts w:hint="cs"/>
          <w:rtl/>
        </w:rPr>
        <w:t>:</w:t>
      </w:r>
      <w:r w:rsidRPr="00A719CD">
        <w:rPr>
          <w:rFonts w:hint="cs"/>
          <w:rtl/>
        </w:rPr>
        <w:t xml:space="preserve"> إنّ التنّين سيعمل حرباً شرسة مع نسل المرأة كما قال السفر</w:t>
      </w:r>
      <w:r w:rsidR="001B5716">
        <w:rPr>
          <w:rFonts w:hint="cs"/>
          <w:rtl/>
        </w:rPr>
        <w:t>:</w:t>
      </w:r>
      <w:r w:rsidRPr="00A719CD">
        <w:rPr>
          <w:rFonts w:hint="cs"/>
          <w:rtl/>
        </w:rPr>
        <w:t xml:space="preserve"> (فغضب التنّين على المرأة</w:t>
      </w:r>
      <w:r w:rsidR="001B5716">
        <w:rPr>
          <w:rFonts w:hint="cs"/>
          <w:rtl/>
        </w:rPr>
        <w:t>،</w:t>
      </w:r>
      <w:r w:rsidRPr="00A719CD">
        <w:rPr>
          <w:rFonts w:hint="cs"/>
          <w:rtl/>
        </w:rPr>
        <w:t xml:space="preserve"> وذهب ليصنع حرباً مع باقي نسلها الذين يحفظون وصايا الله) سفر الرؤيا /1312 </w:t>
      </w:r>
      <w:r w:rsidRPr="00A719CD">
        <w:rPr>
          <w:rStyle w:val="libFootnotenumChar"/>
          <w:rFonts w:hint="cs"/>
          <w:rtl/>
        </w:rPr>
        <w:t>(1)</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المسيح الدجال</w:t>
      </w:r>
      <w:r w:rsidR="005C04E7">
        <w:rPr>
          <w:rFonts w:hint="cs"/>
          <w:rtl/>
        </w:rPr>
        <w:t>/</w:t>
      </w:r>
      <w:r>
        <w:rPr>
          <w:rFonts w:hint="cs"/>
          <w:rtl/>
        </w:rPr>
        <w:t>سعيد أيوب</w:t>
      </w:r>
      <w:r w:rsidR="001B5716">
        <w:rPr>
          <w:rFonts w:hint="cs"/>
          <w:rtl/>
        </w:rPr>
        <w:t>:</w:t>
      </w:r>
      <w:r>
        <w:rPr>
          <w:rFonts w:hint="cs"/>
          <w:rtl/>
        </w:rPr>
        <w:t xml:space="preserve"> 379</w:t>
      </w:r>
      <w:r w:rsidR="00961CDE">
        <w:rPr>
          <w:rFonts w:hint="cs"/>
          <w:rtl/>
        </w:rPr>
        <w:t xml:space="preserve"> - </w:t>
      </w:r>
      <w:r>
        <w:rPr>
          <w:rFonts w:hint="cs"/>
          <w:rtl/>
        </w:rPr>
        <w:t>380، الطبعة الثالثة.</w:t>
      </w:r>
    </w:p>
    <w:p w:rsidR="00A719CD" w:rsidRPr="00A719CD" w:rsidRDefault="00A719CD" w:rsidP="00CB073D">
      <w:pPr>
        <w:pStyle w:val="libFootnote"/>
        <w:rPr>
          <w:rtl/>
        </w:rPr>
      </w:pPr>
      <w:r>
        <w:rPr>
          <w:rFonts w:hint="cs"/>
          <w:rtl/>
        </w:rPr>
        <w:t>أقول</w:t>
      </w:r>
      <w:r w:rsidR="001B5716">
        <w:rPr>
          <w:rFonts w:hint="cs"/>
          <w:rtl/>
        </w:rPr>
        <w:t>:</w:t>
      </w:r>
      <w:r>
        <w:rPr>
          <w:rFonts w:hint="cs"/>
          <w:rtl/>
        </w:rPr>
        <w:t xml:space="preserve"> المهدي عند الشيعة هو الاِمام الثاني عشر من أئمة أهل البيت وأولهم علي بن أبي طالب عليه السلام</w:t>
      </w:r>
      <w:r w:rsidR="001B5716">
        <w:rPr>
          <w:rFonts w:hint="cs"/>
          <w:rtl/>
        </w:rPr>
        <w:t>،</w:t>
      </w:r>
      <w:r>
        <w:rPr>
          <w:rFonts w:hint="cs"/>
          <w:rtl/>
        </w:rPr>
        <w:t xml:space="preserve"> وحديث «المهدي حق وهو من ولد فاطمة» مقطوع بصحته ومصرح بتواتره عند أهل السنة كما سيوافيك</w:t>
      </w:r>
      <w:r w:rsidR="001B5716">
        <w:rPr>
          <w:rFonts w:hint="cs"/>
          <w:rtl/>
        </w:rPr>
        <w:t>،</w:t>
      </w:r>
      <w:r>
        <w:rPr>
          <w:rFonts w:hint="cs"/>
          <w:rtl/>
        </w:rPr>
        <w:t xml:space="preserve"> وهو عند الشيعة المولود الثاني عشر لفاطمة عليها السلام</w:t>
      </w:r>
      <w:r w:rsidR="001B5716">
        <w:rPr>
          <w:rFonts w:hint="cs"/>
          <w:rtl/>
        </w:rPr>
        <w:t>:</w:t>
      </w:r>
      <w:r>
        <w:rPr>
          <w:rFonts w:hint="cs"/>
          <w:rtl/>
        </w:rPr>
        <w:t xml:space="preserve"> ثلاثة بالمباشرة</w:t>
      </w:r>
      <w:r w:rsidR="001B5716">
        <w:rPr>
          <w:rFonts w:hint="cs"/>
          <w:rtl/>
        </w:rPr>
        <w:t>،</w:t>
      </w:r>
      <w:r>
        <w:rPr>
          <w:rFonts w:hint="cs"/>
          <w:rtl/>
        </w:rPr>
        <w:t xml:space="preserve"> وهم</w:t>
      </w:r>
      <w:r w:rsidR="001B5716">
        <w:rPr>
          <w:rFonts w:hint="cs"/>
          <w:rtl/>
        </w:rPr>
        <w:t>:</w:t>
      </w:r>
    </w:p>
    <w:p w:rsidR="00A719CD" w:rsidRPr="00A719CD" w:rsidRDefault="00A719CD" w:rsidP="001B5716">
      <w:pPr>
        <w:pStyle w:val="libFootnote0"/>
        <w:rPr>
          <w:rtl/>
        </w:rPr>
      </w:pPr>
      <w:r w:rsidRPr="00A719CD">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وهذا وإن لم يصحّ لمسلم الاحتجاج به لما مُنيت به كتب العهدين من تحريف وتبديل</w:t>
      </w:r>
      <w:r w:rsidR="001B5716">
        <w:rPr>
          <w:rFonts w:hint="cs"/>
          <w:rtl/>
        </w:rPr>
        <w:t>،</w:t>
      </w:r>
      <w:r>
        <w:rPr>
          <w:rFonts w:hint="cs"/>
          <w:rtl/>
        </w:rPr>
        <w:t xml:space="preserve"> إلاّ أنّه يدلّ وبوضوح على معرفة أهل الكتاب بالمهدي</w:t>
      </w:r>
      <w:r w:rsidR="001B5716">
        <w:rPr>
          <w:rFonts w:hint="cs"/>
          <w:rtl/>
        </w:rPr>
        <w:t>،</w:t>
      </w:r>
      <w:r>
        <w:rPr>
          <w:rFonts w:hint="cs"/>
          <w:rtl/>
        </w:rPr>
        <w:t xml:space="preserve"> ثم اختلافهم فيما بعد في تشخيصه</w:t>
      </w:r>
      <w:r w:rsidR="001B5716">
        <w:rPr>
          <w:rFonts w:hint="cs"/>
          <w:rtl/>
        </w:rPr>
        <w:t>،</w:t>
      </w:r>
      <w:r>
        <w:rPr>
          <w:rFonts w:hint="cs"/>
          <w:rtl/>
        </w:rPr>
        <w:t xml:space="preserve"> إذ ليس كلّ ماجاء به الاِسلام قد تفرّد به عن الاَديان السابقة</w:t>
      </w:r>
      <w:r w:rsidR="001B5716">
        <w:rPr>
          <w:rFonts w:hint="cs"/>
          <w:rtl/>
        </w:rPr>
        <w:t>،</w:t>
      </w:r>
      <w:r>
        <w:rPr>
          <w:rFonts w:hint="cs"/>
          <w:rtl/>
        </w:rPr>
        <w:t xml:space="preserve"> فكثير من الاُمور الكلِّية التي جاء بها الاِسلام كانت في الشرائع السابقة قبله.</w:t>
      </w:r>
    </w:p>
    <w:p w:rsidR="00A719CD" w:rsidRDefault="00A719CD" w:rsidP="001B5716">
      <w:pPr>
        <w:pStyle w:val="libNormal"/>
        <w:rPr>
          <w:rtl/>
        </w:rPr>
      </w:pPr>
      <w:r w:rsidRPr="00A719CD">
        <w:rPr>
          <w:rFonts w:hint="cs"/>
          <w:rtl/>
        </w:rPr>
        <w:t>قال الشاطبي</w:t>
      </w:r>
      <w:r w:rsidR="001B5716">
        <w:rPr>
          <w:rFonts w:hint="cs"/>
          <w:rtl/>
        </w:rPr>
        <w:t>:</w:t>
      </w:r>
      <w:r w:rsidRPr="00A719CD">
        <w:rPr>
          <w:rFonts w:hint="cs"/>
          <w:rtl/>
        </w:rPr>
        <w:t xml:space="preserve"> (وكثير من الآيات أُخبر فيها بأحكام كلّية كانت في الشرائع المتقدمة وهي في شريعتنا</w:t>
      </w:r>
      <w:r w:rsidR="001B5716">
        <w:rPr>
          <w:rFonts w:hint="cs"/>
          <w:rtl/>
        </w:rPr>
        <w:t>،</w:t>
      </w:r>
      <w:r w:rsidRPr="00A719CD">
        <w:rPr>
          <w:rFonts w:hint="cs"/>
          <w:rtl/>
        </w:rPr>
        <w:t xml:space="preserve"> ولافرق بينهما)</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وإذا تقرر هذا فلايضرُّ اعتقاد المسلم بصحة مابشّر به النبي صلى الله عليه وآله وسلم من ظهور رجل من أهل بيته في آخر الزمان</w:t>
      </w:r>
      <w:r w:rsidR="001B5716">
        <w:rPr>
          <w:rFonts w:hint="cs"/>
          <w:rtl/>
        </w:rPr>
        <w:t>،</w:t>
      </w:r>
      <w:r w:rsidRPr="00A719CD">
        <w:rPr>
          <w:rFonts w:hint="cs"/>
          <w:rtl/>
        </w:rPr>
        <w:t xml:space="preserve"> أن يكون هذا المعتقد موجوداً عند أهل الكتاب (اليهود والنصارى) أو عند غيرهم ممن سبق الاِسلام</w:t>
      </w:r>
      <w:r w:rsidR="001B5716">
        <w:rPr>
          <w:rFonts w:hint="cs"/>
          <w:rtl/>
        </w:rPr>
        <w:t>،</w:t>
      </w:r>
      <w:r w:rsidRPr="00A719CD">
        <w:rPr>
          <w:rFonts w:hint="cs"/>
          <w:rtl/>
        </w:rPr>
        <w:t xml:space="preserve"> ولايخرج هذا المعتقد عن إطاره الاِسلامي بعد أن بشّر به النبيّ صلى الله عليه وآله وسلم وبعد الاِيمان بأنه صلى الله عليه وآله وسلم </w:t>
      </w:r>
      <w:r w:rsidRPr="00801A6A">
        <w:rPr>
          <w:rStyle w:val="libAlaemChar"/>
          <w:rFonts w:hint="cs"/>
          <w:rtl/>
        </w:rPr>
        <w:t>(</w:t>
      </w:r>
      <w:r w:rsidRPr="00A719CD">
        <w:rPr>
          <w:rStyle w:val="libAieChar"/>
          <w:rFonts w:hint="cs"/>
          <w:rtl/>
        </w:rPr>
        <w:t xml:space="preserve">ما يَنطِقُ عَنِ الهَوَى * إن هوَ إلاّ وحيٌ يُوحى </w:t>
      </w:r>
      <w:r w:rsidRPr="00801A6A">
        <w:rPr>
          <w:rStyle w:val="libAlaemChar"/>
          <w:rFonts w:hint="cs"/>
          <w:rtl/>
        </w:rPr>
        <w:t>)</w:t>
      </w:r>
      <w:r w:rsidRPr="00A719CD">
        <w:rPr>
          <w:rFonts w:hint="cs"/>
          <w:rtl/>
        </w:rPr>
        <w:t xml:space="preserve">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وأما عن اعتقادات الشعوب المختلفة بأصل هذه الفكرة كما مرّ فيمكن تفسيرها على أساس أنّ فكرة ظهور المنقذ لاتتعارض مع فطرة الاِنسان وطموحاته وتطلّعاته</w:t>
      </w:r>
      <w:r w:rsidR="001B5716">
        <w:rPr>
          <w:rFonts w:hint="cs"/>
          <w:rtl/>
        </w:rPr>
        <w:t>،</w:t>
      </w:r>
      <w:r>
        <w:rPr>
          <w:rFonts w:hint="cs"/>
          <w:rtl/>
        </w:rPr>
        <w:t xml:space="preserve"> ولو فكّر الاِنسان قليلاً في اشتراك معظم الشعوب بأصل الفكرة لاَدرك أنّ وراء هذا الكون حكمة بالغة في التدبير</w:t>
      </w:r>
      <w:r w:rsidR="001B5716">
        <w:rPr>
          <w:rFonts w:hint="cs"/>
          <w:rtl/>
        </w:rPr>
        <w:t>،</w:t>
      </w:r>
      <w:r>
        <w:rPr>
          <w:rFonts w:hint="cs"/>
          <w:rtl/>
        </w:rPr>
        <w:t xml:space="preserve"> يستمد</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w:t>
      </w:r>
    </w:p>
    <w:p w:rsidR="00A719CD" w:rsidRDefault="00A719CD" w:rsidP="00A719CD">
      <w:pPr>
        <w:pStyle w:val="libFootnote0"/>
        <w:rPr>
          <w:rtl/>
        </w:rPr>
      </w:pPr>
      <w:r>
        <w:rPr>
          <w:rFonts w:hint="cs"/>
          <w:rtl/>
        </w:rPr>
        <w:t>الحسنان ومحسن</w:t>
      </w:r>
      <w:r w:rsidR="001B5716">
        <w:rPr>
          <w:rFonts w:hint="cs"/>
          <w:rtl/>
        </w:rPr>
        <w:t>،</w:t>
      </w:r>
      <w:r>
        <w:rPr>
          <w:rFonts w:hint="cs"/>
          <w:rtl/>
        </w:rPr>
        <w:t xml:space="preserve"> وتسعة بدونها وهم الاَئمة من ولد الحسين عليه السلام</w:t>
      </w:r>
      <w:r w:rsidR="001B5716">
        <w:rPr>
          <w:rFonts w:hint="cs"/>
          <w:rtl/>
        </w:rPr>
        <w:t>،</w:t>
      </w:r>
      <w:r>
        <w:rPr>
          <w:rFonts w:hint="cs"/>
          <w:rtl/>
        </w:rPr>
        <w:t xml:space="preserve"> واما عن أولاد الحسن عليهم السلام فهم كذلك من بني فاطمة عليها السلام إلاّ أنهم اُخرجوا من مجموع الاثني عشر لكونهم ليسوا بأئمة</w:t>
      </w:r>
      <w:r w:rsidR="001B5716">
        <w:rPr>
          <w:rFonts w:hint="cs"/>
          <w:rtl/>
        </w:rPr>
        <w:t>،</w:t>
      </w:r>
      <w:r>
        <w:rPr>
          <w:rFonts w:hint="cs"/>
          <w:rtl/>
        </w:rPr>
        <w:t xml:space="preserve"> ولايرد مثل هذا على مالم يكن إماماً وهو محسن</w:t>
      </w:r>
      <w:r w:rsidR="001B5716">
        <w:rPr>
          <w:rFonts w:hint="cs"/>
          <w:rtl/>
        </w:rPr>
        <w:t>،</w:t>
      </w:r>
      <w:r>
        <w:rPr>
          <w:rFonts w:hint="cs"/>
          <w:rtl/>
        </w:rPr>
        <w:t xml:space="preserve"> لاَنّ ولادته من فاطمةعليها السلام بالمباشرة</w:t>
      </w:r>
      <w:r w:rsidR="001B5716">
        <w:rPr>
          <w:rFonts w:hint="cs"/>
          <w:rtl/>
        </w:rPr>
        <w:t>،</w:t>
      </w:r>
      <w:r>
        <w:rPr>
          <w:rFonts w:hint="cs"/>
          <w:rtl/>
        </w:rPr>
        <w:t xml:space="preserve"> ولهذا قال الاستاذ سعيد أيوب</w:t>
      </w:r>
      <w:r w:rsidR="001B5716">
        <w:rPr>
          <w:rFonts w:hint="cs"/>
          <w:rtl/>
        </w:rPr>
        <w:t>:</w:t>
      </w:r>
      <w:r>
        <w:rPr>
          <w:rFonts w:hint="cs"/>
          <w:rtl/>
        </w:rPr>
        <w:t xml:space="preserve"> (هذه هي أوصاف المهدي</w:t>
      </w:r>
      <w:r w:rsidR="001B5716">
        <w:rPr>
          <w:rFonts w:hint="cs"/>
          <w:rtl/>
        </w:rPr>
        <w:t>،</w:t>
      </w:r>
      <w:r>
        <w:rPr>
          <w:rFonts w:hint="cs"/>
          <w:rtl/>
        </w:rPr>
        <w:t xml:space="preserve"> وهي نفس أوصافه عند الشيعة الاِمامية الاثني عشرية) ثم علق عليه في هامش ص 379 بما يدلّ على تقارب الاَوصاف. وهذا وإن كان ممكناً إلاّ أنّ اعتقاد الشيعة وغيرهم بظهور المهدي في آخر الزمان لم يكن على أساس الاستدلال بما في كتب العهدين كما سنبينه مفصّلاً في هذا الكتاب.</w:t>
      </w:r>
    </w:p>
    <w:p w:rsidR="00A719CD" w:rsidRDefault="00A719CD" w:rsidP="00A719CD">
      <w:pPr>
        <w:pStyle w:val="libFootnote0"/>
        <w:rPr>
          <w:rtl/>
        </w:rPr>
      </w:pPr>
      <w:r>
        <w:rPr>
          <w:rFonts w:hint="cs"/>
          <w:rtl/>
        </w:rPr>
        <w:t>(1) الموافقات</w:t>
      </w:r>
      <w:r w:rsidR="005C04E7">
        <w:rPr>
          <w:rFonts w:hint="cs"/>
          <w:rtl/>
        </w:rPr>
        <w:t>/</w:t>
      </w:r>
      <w:r>
        <w:rPr>
          <w:rFonts w:hint="cs"/>
          <w:rtl/>
        </w:rPr>
        <w:t>الشاطبي المالكي 3</w:t>
      </w:r>
      <w:r w:rsidR="001B5716">
        <w:rPr>
          <w:rFonts w:hint="cs"/>
          <w:rtl/>
        </w:rPr>
        <w:t>:</w:t>
      </w:r>
      <w:r>
        <w:rPr>
          <w:rFonts w:hint="cs"/>
          <w:rtl/>
        </w:rPr>
        <w:t xml:space="preserve"> 117، المسألة الرابعة.</w:t>
      </w:r>
    </w:p>
    <w:p w:rsidR="001B5716" w:rsidRDefault="00A719CD" w:rsidP="00A719CD">
      <w:pPr>
        <w:pStyle w:val="libFootnote0"/>
        <w:rPr>
          <w:rtl/>
        </w:rPr>
      </w:pPr>
      <w:r>
        <w:rPr>
          <w:rFonts w:hint="cs"/>
          <w:rtl/>
        </w:rPr>
        <w:t>(2) سورة النجم</w:t>
      </w:r>
      <w:r w:rsidR="001B5716">
        <w:rPr>
          <w:rFonts w:hint="cs"/>
          <w:rtl/>
        </w:rPr>
        <w:t>:</w:t>
      </w:r>
      <w:r>
        <w:rPr>
          <w:rFonts w:hint="cs"/>
          <w:rtl/>
        </w:rPr>
        <w:t xml:space="preserve"> 53</w:t>
      </w:r>
      <w:r w:rsidR="001B5716">
        <w:rPr>
          <w:rFonts w:hint="cs"/>
          <w:rtl/>
        </w:rPr>
        <w:t>:</w:t>
      </w:r>
      <w:r>
        <w:rPr>
          <w:rFonts w:hint="cs"/>
          <w:rtl/>
        </w:rPr>
        <w:t xml:space="preserve"> 3</w:t>
      </w:r>
      <w:r w:rsidR="00961CDE">
        <w:rPr>
          <w:rFonts w:hint="cs"/>
          <w:rtl/>
        </w:rPr>
        <w:t xml:space="preserve"> - </w:t>
      </w:r>
      <w:r>
        <w:rPr>
          <w:rFonts w:hint="cs"/>
          <w:rtl/>
        </w:rPr>
        <w:t>4</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الاِنسان من خلالها قوّته في الصمود إزاء مايرى من انحراف وظلم وطغيان، ولا يُترك فريسة يأسه دون أن يزوّد بخيوط الاَمل والرجاء بأنّ العدل لابدّ له أن يسود.</w:t>
      </w:r>
    </w:p>
    <w:p w:rsidR="00A719CD" w:rsidRDefault="00A719CD" w:rsidP="001B5716">
      <w:pPr>
        <w:pStyle w:val="libNormal"/>
        <w:rPr>
          <w:rtl/>
        </w:rPr>
      </w:pPr>
      <w:r>
        <w:rPr>
          <w:rFonts w:hint="cs"/>
          <w:rtl/>
        </w:rPr>
        <w:t>وأما عن اختلاف أهل الاَديان السابقة والشعوب في تشخيص اسم المنقذ المنتظر</w:t>
      </w:r>
      <w:r w:rsidR="001B5716">
        <w:rPr>
          <w:rFonts w:hint="cs"/>
          <w:rtl/>
        </w:rPr>
        <w:t>،</w:t>
      </w:r>
      <w:r>
        <w:rPr>
          <w:rFonts w:hint="cs"/>
          <w:rtl/>
        </w:rPr>
        <w:t xml:space="preserve"> فلا علاقة له في إنكار مابشّر به النبي صلى الله عليه وآله وسلم</w:t>
      </w:r>
      <w:r w:rsidR="001B5716">
        <w:rPr>
          <w:rFonts w:hint="cs"/>
          <w:rtl/>
        </w:rPr>
        <w:t>،</w:t>
      </w:r>
      <w:r>
        <w:rPr>
          <w:rFonts w:hint="cs"/>
          <w:rtl/>
        </w:rPr>
        <w:t xml:space="preserve"> وليس هناك مايدعو إلى بيان فساد تشخيصهم لاسم المنقذ</w:t>
      </w:r>
      <w:r w:rsidR="001B5716">
        <w:rPr>
          <w:rFonts w:hint="cs"/>
          <w:rtl/>
        </w:rPr>
        <w:t>،</w:t>
      </w:r>
      <w:r>
        <w:rPr>
          <w:rFonts w:hint="cs"/>
          <w:rtl/>
        </w:rPr>
        <w:t xml:space="preserve"> مادام الاِسلام قد تصدى بنفسه لهذه المهمة فبيّن اسمه</w:t>
      </w:r>
      <w:r w:rsidR="001B5716">
        <w:rPr>
          <w:rFonts w:hint="cs"/>
          <w:rtl/>
        </w:rPr>
        <w:t>،</w:t>
      </w:r>
      <w:r>
        <w:rPr>
          <w:rFonts w:hint="cs"/>
          <w:rtl/>
        </w:rPr>
        <w:t xml:space="preserve"> وحسبه</w:t>
      </w:r>
      <w:r w:rsidR="001B5716">
        <w:rPr>
          <w:rFonts w:hint="cs"/>
          <w:rtl/>
        </w:rPr>
        <w:t>،</w:t>
      </w:r>
      <w:r>
        <w:rPr>
          <w:rFonts w:hint="cs"/>
          <w:rtl/>
        </w:rPr>
        <w:t xml:space="preserve"> ونسبه</w:t>
      </w:r>
      <w:r w:rsidR="001B5716">
        <w:rPr>
          <w:rFonts w:hint="cs"/>
          <w:rtl/>
        </w:rPr>
        <w:t>،</w:t>
      </w:r>
      <w:r>
        <w:rPr>
          <w:rFonts w:hint="cs"/>
          <w:rtl/>
        </w:rPr>
        <w:t xml:space="preserve"> وأوصافه</w:t>
      </w:r>
      <w:r w:rsidR="001B5716">
        <w:rPr>
          <w:rFonts w:hint="cs"/>
          <w:rtl/>
        </w:rPr>
        <w:t>،</w:t>
      </w:r>
      <w:r>
        <w:rPr>
          <w:rFonts w:hint="cs"/>
          <w:rtl/>
        </w:rPr>
        <w:t xml:space="preserve"> وسيرته، وعلامات ظهوره</w:t>
      </w:r>
      <w:r w:rsidR="001B5716">
        <w:rPr>
          <w:rFonts w:hint="cs"/>
          <w:rtl/>
        </w:rPr>
        <w:t>،</w:t>
      </w:r>
      <w:r>
        <w:rPr>
          <w:rFonts w:hint="cs"/>
          <w:rtl/>
        </w:rPr>
        <w:t xml:space="preserve"> وطريقة حكمه</w:t>
      </w:r>
      <w:r w:rsidR="001B5716">
        <w:rPr>
          <w:rFonts w:hint="cs"/>
          <w:rtl/>
        </w:rPr>
        <w:t>،</w:t>
      </w:r>
      <w:r>
        <w:rPr>
          <w:rFonts w:hint="cs"/>
          <w:rtl/>
        </w:rPr>
        <w:t xml:space="preserve"> حتى تواترت بذلك الاَخبار واستفاضت بكثرة رواتها من طرق أهل السنّة</w:t>
      </w:r>
      <w:r w:rsidR="001B5716">
        <w:rPr>
          <w:rFonts w:hint="cs"/>
          <w:rtl/>
        </w:rPr>
        <w:t>،</w:t>
      </w:r>
      <w:r>
        <w:rPr>
          <w:rFonts w:hint="cs"/>
          <w:rtl/>
        </w:rPr>
        <w:t xml:space="preserve"> كما صرّح بذلك أعلامهم وحفّاظهم وفقهاؤهم ومحدثوهم</w:t>
      </w:r>
      <w:r w:rsidR="001B5716">
        <w:rPr>
          <w:rFonts w:hint="cs"/>
          <w:rtl/>
        </w:rPr>
        <w:t>،</w:t>
      </w:r>
      <w:r>
        <w:rPr>
          <w:rFonts w:hint="cs"/>
          <w:rtl/>
        </w:rPr>
        <w:t xml:space="preserve"> وقد روى تلك الاَخبار عن النبي صلى الله عليه وآله وسلم مايزيد على خمسين صحابياً كما سنبرهن عليه في هذا البحث.</w:t>
      </w:r>
    </w:p>
    <w:p w:rsidR="001B5716" w:rsidRDefault="00A719CD" w:rsidP="001B5716">
      <w:pPr>
        <w:pStyle w:val="libNormal"/>
        <w:rPr>
          <w:rtl/>
        </w:rPr>
      </w:pPr>
      <w:r>
        <w:rPr>
          <w:rFonts w:hint="cs"/>
          <w:rtl/>
        </w:rPr>
        <w:t>وأما عن اختلاف المسلمين فيما بينهم من حيث تشخيص اسم المهدي كما هو معلوم بين أهل السنة والشيعة</w:t>
      </w:r>
      <w:r w:rsidR="001B5716">
        <w:rPr>
          <w:rFonts w:hint="cs"/>
          <w:rtl/>
        </w:rPr>
        <w:t>،</w:t>
      </w:r>
      <w:r>
        <w:rPr>
          <w:rFonts w:hint="cs"/>
          <w:rtl/>
        </w:rPr>
        <w:t xml:space="preserve"> فليس فيه أدنى حجة للمستشرقين وأذنابهم</w:t>
      </w:r>
      <w:r w:rsidR="001B5716">
        <w:rPr>
          <w:rFonts w:hint="cs"/>
          <w:rtl/>
        </w:rPr>
        <w:t>،</w:t>
      </w:r>
      <w:r>
        <w:rPr>
          <w:rFonts w:hint="cs"/>
          <w:rtl/>
        </w:rPr>
        <w:t xml:space="preserve"> بل هو</w:t>
      </w:r>
      <w:r w:rsidR="00961CDE">
        <w:rPr>
          <w:rFonts w:hint="cs"/>
          <w:rtl/>
        </w:rPr>
        <w:t xml:space="preserve"> - </w:t>
      </w:r>
      <w:r>
        <w:rPr>
          <w:rFonts w:hint="cs"/>
          <w:rtl/>
        </w:rPr>
        <w:t>على العكس</w:t>
      </w:r>
      <w:r w:rsidR="00961CDE">
        <w:rPr>
          <w:rFonts w:hint="cs"/>
          <w:rtl/>
        </w:rPr>
        <w:t xml:space="preserve"> - </w:t>
      </w:r>
      <w:r>
        <w:rPr>
          <w:rFonts w:hint="cs"/>
          <w:rtl/>
        </w:rPr>
        <w:t>من الاَدلّة القاطعة عليه</w:t>
      </w:r>
      <w:r w:rsidR="001B5716">
        <w:rPr>
          <w:rFonts w:hint="cs"/>
          <w:rtl/>
        </w:rPr>
        <w:t>؛</w:t>
      </w:r>
      <w:r>
        <w:rPr>
          <w:rFonts w:hint="cs"/>
          <w:rtl/>
        </w:rPr>
        <w:t xml:space="preserve"> لاَنّه من قبيل الاختلاف في تفاصيل شيء متحقق الوجود</w:t>
      </w:r>
      <w:r w:rsidR="001B5716">
        <w:rPr>
          <w:rFonts w:hint="cs"/>
          <w:rtl/>
        </w:rPr>
        <w:t>،</w:t>
      </w:r>
      <w:r>
        <w:rPr>
          <w:rFonts w:hint="cs"/>
          <w:rtl/>
        </w:rPr>
        <w:t xml:space="preserve"> كاختلافهم في القرآن الكريم بين القول بقِدَمِه وحدوثه من الله تعالى، مع اتّفاقهم على تكفير منكره</w:t>
      </w:r>
      <w:r w:rsidR="001B5716">
        <w:rPr>
          <w:rFonts w:hint="cs"/>
          <w:rtl/>
        </w:rPr>
        <w:t>،</w:t>
      </w:r>
      <w:r>
        <w:rPr>
          <w:rFonts w:hint="cs"/>
          <w:rtl/>
        </w:rPr>
        <w:t xml:space="preserve"> وقس عليه سائر اختلافاتهم الاُخرى في تفاصيل بعض العقائد دون اُصولها.</w:t>
      </w:r>
    </w:p>
    <w:p w:rsidR="00A719CD" w:rsidRPr="00912277" w:rsidRDefault="00A719CD" w:rsidP="00912277">
      <w:pPr>
        <w:pStyle w:val="Heading3"/>
        <w:rPr>
          <w:rtl/>
        </w:rPr>
      </w:pPr>
      <w:bookmarkStart w:id="5" w:name="_Toc416770704"/>
      <w:r>
        <w:rPr>
          <w:rFonts w:hint="cs"/>
          <w:rtl/>
        </w:rPr>
        <w:t>تهافت القول باُسطورية فكرة الظهور</w:t>
      </w:r>
      <w:r w:rsidR="001B5716">
        <w:rPr>
          <w:rFonts w:hint="cs"/>
          <w:rtl/>
        </w:rPr>
        <w:t>:</w:t>
      </w:r>
      <w:bookmarkEnd w:id="5"/>
    </w:p>
    <w:p w:rsidR="00A719CD" w:rsidRDefault="00A719CD" w:rsidP="00FD48EC">
      <w:pPr>
        <w:pStyle w:val="libNormal"/>
        <w:rPr>
          <w:rtl/>
        </w:rPr>
      </w:pPr>
      <w:r>
        <w:rPr>
          <w:rFonts w:hint="cs"/>
          <w:rtl/>
        </w:rPr>
        <w:t>إنّ النتيجة المنطقية لما تقدم قاضية بتفاهة مزاعم المستشرقين ومن وافقهم باُسطورية فكرة ظهور المهدي في آخر الزمان، ذلك لاَنّ الاُسطورة التي ينتشر الاِيمان بها بمثل هذه الصورة، لاشك أنّها سلبت عقول المؤمنين بها، وصنعت لهم تاريخاً</w:t>
      </w:r>
      <w:r w:rsidR="001B5716">
        <w:rPr>
          <w:rFonts w:hint="cs"/>
          <w:rtl/>
        </w:rPr>
        <w:t>،</w:t>
      </w:r>
      <w:r>
        <w:rPr>
          <w:rFonts w:hint="cs"/>
          <w:rtl/>
        </w:rPr>
        <w:t xml:space="preserve"> ولكن التاريخ لايعرف أُمّة</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خلقت تاريخها أُسطورة، فكيف الحال مع أُمّة هي من أرقى أُمم العالم حضارة في القرون الوسطى باعتراف المستشرقين أنفسهم</w:t>
      </w:r>
      <w:r w:rsidR="001B5716">
        <w:rPr>
          <w:rFonts w:hint="cs"/>
          <w:rtl/>
        </w:rPr>
        <w:t>؟</w:t>
      </w:r>
      <w:r>
        <w:rPr>
          <w:rFonts w:hint="cs"/>
          <w:rtl/>
        </w:rPr>
        <w:t>!</w:t>
      </w:r>
    </w:p>
    <w:p w:rsidR="00A719CD" w:rsidRDefault="00A719CD" w:rsidP="001B5716">
      <w:pPr>
        <w:pStyle w:val="libNormal"/>
        <w:rPr>
          <w:rtl/>
        </w:rPr>
      </w:pPr>
      <w:r>
        <w:rPr>
          <w:rFonts w:hint="cs"/>
          <w:rtl/>
        </w:rPr>
        <w:t>والعجيب</w:t>
      </w:r>
      <w:r w:rsidR="001B5716">
        <w:rPr>
          <w:rFonts w:hint="cs"/>
          <w:rtl/>
        </w:rPr>
        <w:t>،</w:t>
      </w:r>
      <w:r>
        <w:rPr>
          <w:rFonts w:hint="cs"/>
          <w:rtl/>
        </w:rPr>
        <w:t xml:space="preserve"> أنّ القائلين بهذا يعترفون برقيّ الحضارة الاِسلامية وسموّها بين الحضارات العالمية</w:t>
      </w:r>
      <w:r w:rsidR="001B5716">
        <w:rPr>
          <w:rFonts w:hint="cs"/>
          <w:rtl/>
        </w:rPr>
        <w:t>،</w:t>
      </w:r>
      <w:r>
        <w:rPr>
          <w:rFonts w:hint="cs"/>
          <w:rtl/>
        </w:rPr>
        <w:t xml:space="preserve"> ولا ينكرون دور الاِسلام العظيم في تهذيب نفوس المؤمنين من سائر البدع والخرافات والعادات البالية التي تمجّها النفوس</w:t>
      </w:r>
      <w:r w:rsidR="001B5716">
        <w:rPr>
          <w:rFonts w:hint="cs"/>
          <w:rtl/>
        </w:rPr>
        <w:t>،</w:t>
      </w:r>
      <w:r>
        <w:rPr>
          <w:rFonts w:hint="cs"/>
          <w:rtl/>
        </w:rPr>
        <w:t xml:space="preserve"> وتستنكرها العقول</w:t>
      </w:r>
      <w:r w:rsidR="001B5716">
        <w:rPr>
          <w:rFonts w:hint="cs"/>
          <w:rtl/>
        </w:rPr>
        <w:t>،</w:t>
      </w:r>
      <w:r>
        <w:rPr>
          <w:rFonts w:hint="cs"/>
          <w:rtl/>
        </w:rPr>
        <w:t xml:space="preserve"> ولم يلتفتوا إلى أنّ أُمة كهذه لايمكن اتّفاقها على الاعتقاد بأُسطورة، وأغلب الظنّ أنَّ هؤلاء المستشرقين لمّا وجدوا عقائد أسلافهم ملاَى بالخرافات والاَساطير والضلالات</w:t>
      </w:r>
      <w:r w:rsidR="001B5716">
        <w:rPr>
          <w:rFonts w:hint="cs"/>
          <w:rtl/>
        </w:rPr>
        <w:t>،</w:t>
      </w:r>
      <w:r>
        <w:rPr>
          <w:rFonts w:hint="cs"/>
          <w:rtl/>
        </w:rPr>
        <w:t xml:space="preserve"> كبُر عليهم أن يكتبوا عن الاِسلام</w:t>
      </w:r>
      <w:r w:rsidR="00961CDE">
        <w:rPr>
          <w:rFonts w:hint="cs"/>
          <w:rtl/>
        </w:rPr>
        <w:t xml:space="preserve"> - </w:t>
      </w:r>
      <w:r>
        <w:rPr>
          <w:rFonts w:hint="cs"/>
          <w:rtl/>
        </w:rPr>
        <w:t>الذي هو أنقى من الذهب الابريز</w:t>
      </w:r>
      <w:r w:rsidR="00961CDE">
        <w:rPr>
          <w:rFonts w:hint="cs"/>
          <w:rtl/>
        </w:rPr>
        <w:t xml:space="preserve"> - </w:t>
      </w:r>
      <w:r>
        <w:rPr>
          <w:rFonts w:hint="cs"/>
          <w:rtl/>
        </w:rPr>
        <w:t>دون أن يُضيفوا عليه شيئاً من أحقادهم</w:t>
      </w:r>
      <w:r w:rsidR="001B5716">
        <w:rPr>
          <w:rFonts w:hint="cs"/>
          <w:rtl/>
        </w:rPr>
        <w:t>،</w:t>
      </w:r>
      <w:r>
        <w:rPr>
          <w:rFonts w:hint="cs"/>
          <w:rtl/>
        </w:rPr>
        <w:t xml:space="preserve"> ولهذا وصفوا ماتواتر نقله عن النبي الاَعظم صلى الله عليه وآله وسلم بشأن ظهور المهدي في آخر الزمان بأنّه من الاَساطير.</w:t>
      </w:r>
    </w:p>
    <w:p w:rsidR="00A719CD" w:rsidRDefault="00A719CD" w:rsidP="001B5716">
      <w:pPr>
        <w:pStyle w:val="libNormal"/>
        <w:rPr>
          <w:rtl/>
        </w:rPr>
      </w:pPr>
      <w:r w:rsidRPr="00A719CD">
        <w:rPr>
          <w:rFonts w:hint="cs"/>
          <w:rtl/>
        </w:rPr>
        <w:t>والمصيبة ليست هنا</w:t>
      </w:r>
      <w:r w:rsidR="001B5716">
        <w:rPr>
          <w:rFonts w:hint="cs"/>
          <w:rtl/>
        </w:rPr>
        <w:t>،</w:t>
      </w:r>
      <w:r w:rsidRPr="00A719CD">
        <w:rPr>
          <w:rFonts w:hint="cs"/>
          <w:rtl/>
        </w:rPr>
        <w:t xml:space="preserve"> لاَنّا نعلم أنَّ القوم </w:t>
      </w:r>
      <w:r w:rsidRPr="00801A6A">
        <w:rPr>
          <w:rStyle w:val="libAlaemChar"/>
          <w:rFonts w:hint="cs"/>
          <w:rtl/>
        </w:rPr>
        <w:t>(</w:t>
      </w:r>
      <w:r w:rsidRPr="00A719CD">
        <w:rPr>
          <w:rStyle w:val="libAieChar"/>
          <w:rFonts w:hint="cs"/>
          <w:rtl/>
        </w:rPr>
        <w:t xml:space="preserve"> كَبُرَت كَلِمَةً تَخرُجُ مِنْ أفْوَاهِهِم إن يَقُولُونَ إلاّ كَذِباً </w:t>
      </w:r>
      <w:r w:rsidRPr="00801A6A">
        <w:rPr>
          <w:rStyle w:val="libAlaemChar"/>
          <w:rFonts w:hint="cs"/>
          <w:rtl/>
        </w:rPr>
        <w:t>)</w:t>
      </w:r>
      <w:r w:rsidRPr="00A719CD">
        <w:rPr>
          <w:rFonts w:hint="cs"/>
          <w:rtl/>
        </w:rPr>
        <w:t xml:space="preserve"> </w:t>
      </w:r>
      <w:r w:rsidRPr="00A719CD">
        <w:rPr>
          <w:rStyle w:val="libFootnotenumChar"/>
          <w:rFonts w:hint="cs"/>
          <w:rtl/>
        </w:rPr>
        <w:t>(1)</w:t>
      </w:r>
      <w:r w:rsidRPr="00A719CD">
        <w:rPr>
          <w:rFonts w:hint="cs"/>
          <w:rtl/>
        </w:rPr>
        <w:t>، بل المصيبة تكمن في كتابات من تقمّص لباس السيد جمال الدين الاَفغاني</w:t>
      </w:r>
      <w:r w:rsidR="001B5716">
        <w:rPr>
          <w:rFonts w:hint="cs"/>
          <w:rtl/>
        </w:rPr>
        <w:t>،</w:t>
      </w:r>
      <w:r w:rsidRPr="00A719CD">
        <w:rPr>
          <w:rFonts w:hint="cs"/>
          <w:rtl/>
        </w:rPr>
        <w:t xml:space="preserve"> والشيخ محمد عبده ونظائرهما من قادة الاِصلاح</w:t>
      </w:r>
      <w:r w:rsidR="001B5716">
        <w:rPr>
          <w:rFonts w:hint="cs"/>
          <w:rtl/>
        </w:rPr>
        <w:t>،</w:t>
      </w:r>
      <w:r w:rsidRPr="00A719CD">
        <w:rPr>
          <w:rFonts w:hint="cs"/>
          <w:rtl/>
        </w:rPr>
        <w:t xml:space="preserve"> مما ساعد على إخفاء حقيقتها وواقعها الذي لم يكن غير الاستظلال بفيء الخصوم</w:t>
      </w:r>
      <w:r w:rsidR="001B5716">
        <w:rPr>
          <w:rFonts w:hint="cs"/>
          <w:rtl/>
        </w:rPr>
        <w:t>،</w:t>
      </w:r>
      <w:r w:rsidRPr="00A719CD">
        <w:rPr>
          <w:rFonts w:hint="cs"/>
          <w:rtl/>
        </w:rPr>
        <w:t xml:space="preserve"> وطلب الهداية ممن غرق في بحر الضلال</w:t>
      </w:r>
      <w:r w:rsidR="001B5716">
        <w:rPr>
          <w:rFonts w:hint="cs"/>
          <w:rtl/>
        </w:rPr>
        <w:t>،</w:t>
      </w:r>
      <w:r w:rsidRPr="00A719CD">
        <w:rPr>
          <w:rFonts w:hint="cs"/>
          <w:rtl/>
        </w:rPr>
        <w:t xml:space="preserve"> من دون تروٍ مطلوب</w:t>
      </w:r>
      <w:r w:rsidR="001B5716">
        <w:rPr>
          <w:rFonts w:hint="cs"/>
          <w:rtl/>
        </w:rPr>
        <w:t>،</w:t>
      </w:r>
      <w:r w:rsidRPr="00A719CD">
        <w:rPr>
          <w:rFonts w:hint="cs"/>
          <w:rtl/>
        </w:rPr>
        <w:t xml:space="preserve"> ولا التفات مسؤول إلى مايهدّد تراث الاِسلام الخالد</w:t>
      </w:r>
      <w:r w:rsidR="001B5716">
        <w:rPr>
          <w:rFonts w:hint="cs"/>
          <w:rtl/>
        </w:rPr>
        <w:t>،</w:t>
      </w:r>
      <w:r w:rsidRPr="00A719CD">
        <w:rPr>
          <w:rFonts w:hint="cs"/>
          <w:rtl/>
        </w:rPr>
        <w:t xml:space="preserve"> ويستهدف أُصوله الشامخة</w:t>
      </w:r>
      <w:r w:rsidR="001B5716">
        <w:rPr>
          <w:rFonts w:hint="cs"/>
          <w:rtl/>
        </w:rPr>
        <w:t>.</w:t>
      </w:r>
    </w:p>
    <w:p w:rsidR="00A719CD" w:rsidRDefault="00A719CD" w:rsidP="001B5716">
      <w:pPr>
        <w:pStyle w:val="libNormal"/>
        <w:rPr>
          <w:rtl/>
        </w:rPr>
      </w:pPr>
      <w:r>
        <w:rPr>
          <w:rFonts w:hint="cs"/>
          <w:rtl/>
        </w:rPr>
        <w:t>ومن هنا وجب التحذير من هؤلاء وأُولئك</w:t>
      </w:r>
      <w:r w:rsidR="001B5716">
        <w:rPr>
          <w:rFonts w:hint="cs"/>
          <w:rtl/>
        </w:rPr>
        <w:t>،</w:t>
      </w:r>
      <w:r>
        <w:rPr>
          <w:rFonts w:hint="cs"/>
          <w:rtl/>
        </w:rPr>
        <w:t xml:space="preserve"> والاحتراز عن كل مايُنفَث، أو يُبَثّ</w:t>
      </w:r>
      <w:r w:rsidR="001B5716">
        <w:rPr>
          <w:rFonts w:hint="cs"/>
          <w:rtl/>
        </w:rPr>
        <w:t>،</w:t>
      </w:r>
      <w:r>
        <w:rPr>
          <w:rFonts w:hint="cs"/>
          <w:rtl/>
        </w:rPr>
        <w:t xml:space="preserve"> قبل بيان الدليل القاطع على عقيدة المسلمين بالمهدي في فصول هذا البحث</w:t>
      </w:r>
      <w:r w:rsidR="001B5716">
        <w:rPr>
          <w:rFonts w:hint="cs"/>
          <w:rtl/>
        </w:rPr>
        <w:t>.</w:t>
      </w:r>
    </w:p>
    <w:p w:rsidR="00A719CD" w:rsidRDefault="00A719CD" w:rsidP="00912277">
      <w:pPr>
        <w:pStyle w:val="libCenter"/>
        <w:rPr>
          <w:rtl/>
        </w:rPr>
      </w:pPr>
      <w:r>
        <w:rPr>
          <w:rFonts w:hint="cs"/>
          <w:rtl/>
        </w:rPr>
        <w:t>والله يهدي من يشاء إلى صراط مستقيم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الكهف</w:t>
      </w:r>
      <w:r w:rsidR="001B5716">
        <w:rPr>
          <w:rFonts w:hint="cs"/>
          <w:rtl/>
        </w:rPr>
        <w:t>:</w:t>
      </w:r>
      <w:r>
        <w:rPr>
          <w:rFonts w:hint="cs"/>
          <w:rtl/>
        </w:rPr>
        <w:t xml:space="preserve"> 18</w:t>
      </w:r>
      <w:r w:rsidR="005C04E7">
        <w:rPr>
          <w:rFonts w:hint="cs"/>
          <w:rtl/>
        </w:rPr>
        <w:t>/</w:t>
      </w:r>
      <w:r>
        <w:rPr>
          <w:rFonts w:hint="cs"/>
          <w:rtl/>
        </w:rPr>
        <w:t>5.</w:t>
      </w:r>
    </w:p>
    <w:p w:rsidR="00A719CD" w:rsidRDefault="00A719CD" w:rsidP="00912277">
      <w:pPr>
        <w:pStyle w:val="libNormal"/>
      </w:pPr>
      <w:r>
        <w:rPr>
          <w:rFonts w:hint="cs"/>
          <w:rtl/>
        </w:rPr>
        <w:br w:type="page"/>
      </w:r>
    </w:p>
    <w:p w:rsidR="00A719CD" w:rsidRDefault="00A719CD" w:rsidP="00912277">
      <w:pPr>
        <w:pStyle w:val="Heading2Center"/>
        <w:rPr>
          <w:rtl/>
        </w:rPr>
      </w:pPr>
      <w:bookmarkStart w:id="6" w:name="03"/>
      <w:bookmarkStart w:id="7" w:name="_Toc416770705"/>
      <w:r>
        <w:rPr>
          <w:rFonts w:hint="cs"/>
          <w:rtl/>
        </w:rPr>
        <w:lastRenderedPageBreak/>
        <w:t>الفصل الاَول</w:t>
      </w:r>
      <w:bookmarkEnd w:id="6"/>
      <w:bookmarkEnd w:id="7"/>
    </w:p>
    <w:p w:rsidR="00A719CD" w:rsidRPr="00912277" w:rsidRDefault="00A719CD" w:rsidP="00912277">
      <w:pPr>
        <w:pStyle w:val="Heading2Center"/>
        <w:rPr>
          <w:rtl/>
        </w:rPr>
      </w:pPr>
      <w:bookmarkStart w:id="8" w:name="_Toc416770706"/>
      <w:r>
        <w:rPr>
          <w:rFonts w:hint="cs"/>
          <w:rtl/>
        </w:rPr>
        <w:t>المهدي في الكتاب والسُنّة</w:t>
      </w:r>
      <w:bookmarkEnd w:id="8"/>
    </w:p>
    <w:p w:rsidR="001B5716" w:rsidRDefault="00A719CD" w:rsidP="00912277">
      <w:pPr>
        <w:pStyle w:val="libNormal"/>
      </w:pPr>
      <w:r>
        <w:rPr>
          <w:rFonts w:hint="cs"/>
          <w:rtl/>
        </w:rPr>
        <w:br w:type="page"/>
      </w:r>
    </w:p>
    <w:p w:rsidR="00A719CD" w:rsidRDefault="00A719CD" w:rsidP="00912277">
      <w:pPr>
        <w:pStyle w:val="libNormal"/>
      </w:pPr>
      <w:r>
        <w:rPr>
          <w:rFonts w:hint="cs"/>
          <w:rtl/>
        </w:rPr>
        <w:lastRenderedPageBreak/>
        <w:br w:type="page"/>
      </w:r>
    </w:p>
    <w:p w:rsidR="00A719CD" w:rsidRPr="00912277" w:rsidRDefault="00A719CD" w:rsidP="00912277">
      <w:pPr>
        <w:pStyle w:val="Heading3"/>
        <w:rPr>
          <w:rtl/>
        </w:rPr>
      </w:pPr>
      <w:bookmarkStart w:id="9" w:name="_Toc416770707"/>
      <w:r>
        <w:rPr>
          <w:rFonts w:hint="cs"/>
          <w:rtl/>
        </w:rPr>
        <w:lastRenderedPageBreak/>
        <w:t>بعض الآيات المُفَسّرة في المهدي:</w:t>
      </w:r>
      <w:bookmarkEnd w:id="9"/>
    </w:p>
    <w:p w:rsidR="00A719CD" w:rsidRDefault="00A719CD" w:rsidP="00912277">
      <w:pPr>
        <w:pStyle w:val="libNormal"/>
        <w:rPr>
          <w:rtl/>
        </w:rPr>
      </w:pPr>
      <w:r>
        <w:rPr>
          <w:rFonts w:hint="cs"/>
          <w:rtl/>
        </w:rPr>
        <w:t>لايخفى أنّ القرآن الكريم والسنّة النبويّة صنوان لمشرّع واحد. وعقيدة المسلمين بالمهدي المتواترة عن النبي صلى الله عليه وآله وسلم بلا شك ولاشبهة</w:t>
      </w:r>
      <w:r w:rsidR="00961CDE">
        <w:rPr>
          <w:rFonts w:hint="cs"/>
          <w:rtl/>
        </w:rPr>
        <w:t xml:space="preserve"> - </w:t>
      </w:r>
      <w:r>
        <w:rPr>
          <w:rFonts w:hint="cs"/>
          <w:rtl/>
        </w:rPr>
        <w:t>كما سيأتي في هذا الفصل</w:t>
      </w:r>
      <w:r w:rsidR="00961CDE">
        <w:rPr>
          <w:rFonts w:hint="cs"/>
          <w:rtl/>
        </w:rPr>
        <w:t xml:space="preserve"> - </w:t>
      </w:r>
      <w:r>
        <w:rPr>
          <w:rFonts w:hint="cs"/>
          <w:rtl/>
        </w:rPr>
        <w:t>قد أيدها القرآن الكريم بجملة من الآيات المباركة التي حملها الكثير من المفسرين على المهدي المبشَّر بظهوره في آخر الزمان</w:t>
      </w:r>
      <w:r w:rsidR="001B5716">
        <w:rPr>
          <w:rFonts w:hint="cs"/>
          <w:rtl/>
        </w:rPr>
        <w:t>.</w:t>
      </w:r>
    </w:p>
    <w:p w:rsidR="00A719CD" w:rsidRDefault="00A719CD" w:rsidP="00912277">
      <w:pPr>
        <w:pStyle w:val="libNormal"/>
        <w:rPr>
          <w:rtl/>
        </w:rPr>
      </w:pPr>
      <w:r>
        <w:rPr>
          <w:rFonts w:hint="cs"/>
          <w:rtl/>
        </w:rPr>
        <w:t>وإذا ماتواتر شيء عن النبي صلى الله عليه وآله وسلم</w:t>
      </w:r>
      <w:r w:rsidR="001B5716">
        <w:rPr>
          <w:rFonts w:hint="cs"/>
          <w:rtl/>
        </w:rPr>
        <w:t>،</w:t>
      </w:r>
      <w:r>
        <w:rPr>
          <w:rFonts w:hint="cs"/>
          <w:rtl/>
        </w:rPr>
        <w:t xml:space="preserve"> فلابد من التسليم بأنّ القرآن الكريم لم يهمله بالمرّة وإن لم تدركه عقولنا؛ لقوله تعالى</w:t>
      </w:r>
      <w:r w:rsidR="001B5716">
        <w:rPr>
          <w:rFonts w:hint="cs"/>
          <w:rtl/>
        </w:rPr>
        <w:t>:</w:t>
      </w:r>
      <w:r>
        <w:rPr>
          <w:rFonts w:hint="cs"/>
          <w:rtl/>
        </w:rPr>
        <w:t xml:space="preserve"> </w:t>
      </w:r>
      <w:r w:rsidRPr="00801A6A">
        <w:rPr>
          <w:rStyle w:val="libAlaemChar"/>
          <w:rFonts w:hint="cs"/>
          <w:rtl/>
        </w:rPr>
        <w:t>(</w:t>
      </w:r>
      <w:r w:rsidRPr="00A719CD">
        <w:rPr>
          <w:rStyle w:val="libAieChar"/>
          <w:rFonts w:hint="cs"/>
          <w:rtl/>
        </w:rPr>
        <w:t>وَنَزّلْنَا عَلَيْكَ الكِتَابَ تِبْيَاناً لِكُلِّ شَيْءٍ وهُدىً ورَحمةً وبُشرى للمُسلِمينَ</w:t>
      </w:r>
      <w:r w:rsidRPr="00801A6A">
        <w:rPr>
          <w:rStyle w:val="libAlaemChar"/>
          <w:rFonts w:hint="cs"/>
          <w:rtl/>
        </w:rPr>
        <w:t>)</w:t>
      </w:r>
      <w:r w:rsidRPr="00912277">
        <w:rPr>
          <w:rStyle w:val="libFootnotenumChar"/>
          <w:rFonts w:hint="cs"/>
          <w:rtl/>
        </w:rPr>
        <w:t>(1)</w:t>
      </w:r>
      <w:r>
        <w:rPr>
          <w:rFonts w:hint="cs"/>
          <w:rtl/>
        </w:rPr>
        <w:t>.</w:t>
      </w:r>
    </w:p>
    <w:p w:rsidR="00A719CD" w:rsidRDefault="00A719CD" w:rsidP="00912277">
      <w:pPr>
        <w:pStyle w:val="libNormal"/>
        <w:rPr>
          <w:rtl/>
        </w:rPr>
      </w:pPr>
      <w:r>
        <w:rPr>
          <w:rFonts w:hint="cs"/>
          <w:rtl/>
        </w:rPr>
        <w:t>إذن استجلاء هذه العقيدة من الآيات المباركة منوط بمن يفهم القرآن حق فهمه</w:t>
      </w:r>
      <w:r w:rsidR="001B5716">
        <w:rPr>
          <w:rFonts w:hint="cs"/>
          <w:rtl/>
        </w:rPr>
        <w:t>،</w:t>
      </w:r>
      <w:r>
        <w:rPr>
          <w:rFonts w:hint="cs"/>
          <w:rtl/>
        </w:rPr>
        <w:t xml:space="preserve"> ولاشك بأنّ أهل البيت عليهم السلام هم عدل القرآن بنصّ حديث الثقلين المتواتر عند جميع المسلمين، وعليه فإنّ ماثبت تفسيره عنهم عليهم السلام من الآيات بالمهدي لابد من الاذعان إليه والتصديق به</w:t>
      </w:r>
      <w:r w:rsidR="001B5716">
        <w:rPr>
          <w:rFonts w:hint="cs"/>
          <w:rtl/>
        </w:rPr>
        <w:t>.</w:t>
      </w:r>
    </w:p>
    <w:p w:rsidR="00A719CD" w:rsidRDefault="00A719CD" w:rsidP="00912277">
      <w:pPr>
        <w:pStyle w:val="libNormal"/>
        <w:rPr>
          <w:rtl/>
        </w:rPr>
      </w:pPr>
      <w:r>
        <w:rPr>
          <w:rFonts w:hint="cs"/>
          <w:rtl/>
        </w:rPr>
        <w:t>وفي هذا الصدد قد وقفنا على الكثير من أحاديث أهل البيت عليهم السلام المفسرة لعدد من الآيات المباركة بالاِمام المهدي</w:t>
      </w:r>
      <w:r w:rsidR="001B5716">
        <w:rPr>
          <w:rFonts w:hint="cs"/>
          <w:rtl/>
        </w:rPr>
        <w:t>.</w:t>
      </w:r>
      <w:r>
        <w:rPr>
          <w:rFonts w:hint="cs"/>
          <w:rtl/>
        </w:rPr>
        <w:t xml:space="preserve"> وسوف لن نذكر منها إلاّ ما كان مؤيداً بما في تفاسير أصحاب المذاهب الاُخرى ورواياتهم.</w:t>
      </w:r>
    </w:p>
    <w:p w:rsidR="00A719CD" w:rsidRDefault="00A719CD" w:rsidP="00912277">
      <w:pPr>
        <w:pStyle w:val="libNormal"/>
        <w:rPr>
          <w:rtl/>
        </w:rPr>
      </w:pPr>
      <w:r>
        <w:rPr>
          <w:rFonts w:hint="cs"/>
          <w:rtl/>
        </w:rPr>
        <w:t>1</w:t>
      </w:r>
      <w:r w:rsidR="00961CDE">
        <w:rPr>
          <w:rFonts w:hint="cs"/>
          <w:rtl/>
        </w:rPr>
        <w:t xml:space="preserve"> - </w:t>
      </w:r>
      <w:r>
        <w:rPr>
          <w:rFonts w:hint="cs"/>
          <w:rtl/>
        </w:rPr>
        <w:t>فمنها</w:t>
      </w:r>
      <w:r w:rsidR="001B5716">
        <w:rPr>
          <w:rFonts w:hint="cs"/>
          <w:rtl/>
        </w:rPr>
        <w:t>:</w:t>
      </w:r>
      <w:r>
        <w:rPr>
          <w:rFonts w:hint="cs"/>
          <w:rtl/>
        </w:rPr>
        <w:t xml:space="preserve"> ما نمهّد له بالقول</w:t>
      </w:r>
      <w:r w:rsidR="001B5716">
        <w:rPr>
          <w:rFonts w:hint="cs"/>
          <w:rtl/>
        </w:rPr>
        <w:t>:</w:t>
      </w:r>
      <w:r>
        <w:rPr>
          <w:rFonts w:hint="cs"/>
          <w:rtl/>
        </w:rPr>
        <w:t xml:space="preserve"> إنّ أعداء هذا الدين من أهل الكتاب والمنافقين والمشركين ومن والاهم </w:t>
      </w:r>
      <w:r w:rsidRPr="00801A6A">
        <w:rPr>
          <w:rStyle w:val="libAlaemChar"/>
          <w:rFonts w:hint="cs"/>
          <w:rtl/>
        </w:rPr>
        <w:t>(</w:t>
      </w:r>
      <w:r w:rsidRPr="00A719CD">
        <w:rPr>
          <w:rStyle w:val="libAieChar"/>
          <w:rFonts w:hint="cs"/>
          <w:rtl/>
        </w:rPr>
        <w:t xml:space="preserve"> يُرِيدُونَ أَنْ يُطْفِئُوا نُورَ اللهِ بِأَفْوَاهِهِمْ وَيَأْبى اللهُ إلاَّ أَن يُتِمَّ نُورَهُ ولَوْ كَرِهَ الكافِرُونَ</w:t>
      </w:r>
      <w:r w:rsidRPr="00801A6A">
        <w:rPr>
          <w:rStyle w:val="libAlaemChar"/>
          <w:rFonts w:hint="cs"/>
          <w:rtl/>
        </w:rPr>
        <w:t>)</w:t>
      </w:r>
      <w:r w:rsidRPr="00912277">
        <w:rPr>
          <w:rStyle w:val="libFootnotenumChar"/>
          <w:rFonts w:hint="cs"/>
          <w:rtl/>
        </w:rPr>
        <w:t>(2)</w:t>
      </w:r>
      <w:r>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النحل</w:t>
      </w:r>
      <w:r w:rsidR="001B5716">
        <w:rPr>
          <w:rFonts w:hint="cs"/>
          <w:rtl/>
        </w:rPr>
        <w:t>:</w:t>
      </w:r>
      <w:r>
        <w:rPr>
          <w:rFonts w:hint="cs"/>
          <w:rtl/>
        </w:rPr>
        <w:t xml:space="preserve"> 16</w:t>
      </w:r>
      <w:r w:rsidR="005C04E7">
        <w:rPr>
          <w:rFonts w:hint="cs"/>
          <w:rtl/>
        </w:rPr>
        <w:t>/</w:t>
      </w:r>
      <w:r>
        <w:rPr>
          <w:rFonts w:hint="cs"/>
          <w:rtl/>
        </w:rPr>
        <w:t>89.</w:t>
      </w:r>
    </w:p>
    <w:p w:rsidR="00A719CD" w:rsidRDefault="00A719CD" w:rsidP="00A719CD">
      <w:pPr>
        <w:pStyle w:val="libFootnote0"/>
        <w:rPr>
          <w:rtl/>
        </w:rPr>
      </w:pPr>
      <w:r>
        <w:rPr>
          <w:rFonts w:hint="cs"/>
          <w:rtl/>
        </w:rPr>
        <w:t>(2) التوبة</w:t>
      </w:r>
      <w:r w:rsidR="001B5716">
        <w:rPr>
          <w:rFonts w:hint="cs"/>
          <w:rtl/>
        </w:rPr>
        <w:t>:</w:t>
      </w:r>
      <w:r>
        <w:rPr>
          <w:rFonts w:hint="cs"/>
          <w:rtl/>
        </w:rPr>
        <w:t xml:space="preserve"> 9</w:t>
      </w:r>
      <w:r w:rsidR="005C04E7">
        <w:rPr>
          <w:rFonts w:hint="cs"/>
          <w:rtl/>
        </w:rPr>
        <w:t>/</w:t>
      </w:r>
      <w:r>
        <w:rPr>
          <w:rFonts w:hint="cs"/>
          <w:rtl/>
        </w:rPr>
        <w:t>32.</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فهذه الآية العجيبة بينت لنا أنّ حال هؤلاء كحال من يريد بنفخة فم إطفاء نور عظيم منبثّ في الآفاق</w:t>
      </w:r>
      <w:r w:rsidR="001B5716">
        <w:rPr>
          <w:rFonts w:hint="cs"/>
          <w:rtl/>
        </w:rPr>
        <w:t>،</w:t>
      </w:r>
      <w:r>
        <w:rPr>
          <w:rFonts w:hint="cs"/>
          <w:rtl/>
        </w:rPr>
        <w:t xml:space="preserve"> ويريد الله تعالى أن يزيده ويُبلِغَهُ الغاية القُصوى في الاِشراق والاِضاءة</w:t>
      </w:r>
      <w:r w:rsidR="001B5716">
        <w:rPr>
          <w:rFonts w:hint="cs"/>
          <w:rtl/>
        </w:rPr>
        <w:t>.</w:t>
      </w:r>
      <w:r>
        <w:rPr>
          <w:rFonts w:hint="cs"/>
          <w:rtl/>
        </w:rPr>
        <w:t xml:space="preserve"> وفي هذا منتهى التصغير لهم والتحقير لشأنهم والتضعيف لكيدهم</w:t>
      </w:r>
      <w:r w:rsidR="001B5716">
        <w:rPr>
          <w:rFonts w:hint="cs"/>
          <w:rtl/>
        </w:rPr>
        <w:t>؛</w:t>
      </w:r>
      <w:r>
        <w:rPr>
          <w:rFonts w:hint="cs"/>
          <w:rtl/>
        </w:rPr>
        <w:t xml:space="preserve"> لاِنَّ نفخة الفم القادرة على إطفاء النور الضعيف</w:t>
      </w:r>
      <w:r w:rsidR="00961CDE">
        <w:rPr>
          <w:rFonts w:hint="cs"/>
          <w:rtl/>
        </w:rPr>
        <w:t xml:space="preserve"> - </w:t>
      </w:r>
      <w:r>
        <w:rPr>
          <w:rFonts w:hint="cs"/>
          <w:rtl/>
        </w:rPr>
        <w:t>كنور الفانوس</w:t>
      </w:r>
      <w:r w:rsidR="00961CDE">
        <w:rPr>
          <w:rFonts w:hint="cs"/>
          <w:rtl/>
        </w:rPr>
        <w:t xml:space="preserve"> - </w:t>
      </w:r>
      <w:r>
        <w:rPr>
          <w:rFonts w:hint="cs"/>
          <w:rtl/>
        </w:rPr>
        <w:t>لن تقدر على إطفاء نور الاِسلام العظيم الساطع.</w:t>
      </w:r>
    </w:p>
    <w:p w:rsidR="00A719CD" w:rsidRDefault="00A719CD" w:rsidP="001B5716">
      <w:pPr>
        <w:pStyle w:val="libNormal"/>
        <w:rPr>
          <w:rtl/>
        </w:rPr>
      </w:pPr>
      <w:r>
        <w:rPr>
          <w:rFonts w:hint="cs"/>
          <w:rtl/>
        </w:rPr>
        <w:t>وهذا من عجائب التعبير القرآني</w:t>
      </w:r>
      <w:r w:rsidR="001B5716">
        <w:rPr>
          <w:rFonts w:hint="cs"/>
          <w:rtl/>
        </w:rPr>
        <w:t>،</w:t>
      </w:r>
      <w:r>
        <w:rPr>
          <w:rFonts w:hint="cs"/>
          <w:rtl/>
        </w:rPr>
        <w:t xml:space="preserve"> ومن دقائق التصوير الاِلهي</w:t>
      </w:r>
      <w:r w:rsidR="001B5716">
        <w:rPr>
          <w:rFonts w:hint="cs"/>
          <w:rtl/>
        </w:rPr>
        <w:t>،</w:t>
      </w:r>
      <w:r>
        <w:rPr>
          <w:rFonts w:hint="cs"/>
          <w:rtl/>
        </w:rPr>
        <w:t xml:space="preserve"> لما فيه من تمثيل فنّي رائع بلغ القمة في البيان</w:t>
      </w:r>
      <w:r w:rsidR="001B5716">
        <w:rPr>
          <w:rFonts w:hint="cs"/>
          <w:rtl/>
        </w:rPr>
        <w:t>،</w:t>
      </w:r>
      <w:r>
        <w:rPr>
          <w:rFonts w:hint="cs"/>
          <w:rtl/>
        </w:rPr>
        <w:t xml:space="preserve"> ولن تجد له نظيراً قط في غير القرآن.</w:t>
      </w:r>
    </w:p>
    <w:p w:rsidR="00A719CD" w:rsidRDefault="00A719CD" w:rsidP="001B5716">
      <w:pPr>
        <w:pStyle w:val="libNormal"/>
        <w:rPr>
          <w:rtl/>
        </w:rPr>
      </w:pPr>
      <w:r w:rsidRPr="00A719CD">
        <w:rPr>
          <w:rFonts w:hint="cs"/>
          <w:rtl/>
        </w:rPr>
        <w:t>ثم تابع القرآن الكريم ليبين لنا بعد هذا المثال</w:t>
      </w:r>
      <w:r w:rsidR="001B5716">
        <w:rPr>
          <w:rFonts w:hint="cs"/>
          <w:rtl/>
        </w:rPr>
        <w:t>،</w:t>
      </w:r>
      <w:r w:rsidRPr="00A719CD">
        <w:rPr>
          <w:rFonts w:hint="cs"/>
          <w:rtl/>
        </w:rPr>
        <w:t xml:space="preserve"> إرادة الله عزَّ وجل الظهور التام لهذا الدين رغم أنوفهم</w:t>
      </w:r>
      <w:r w:rsidR="001B5716">
        <w:rPr>
          <w:rFonts w:hint="cs"/>
          <w:rtl/>
        </w:rPr>
        <w:t>،</w:t>
      </w:r>
      <w:r w:rsidRPr="00A719CD">
        <w:rPr>
          <w:rFonts w:hint="cs"/>
          <w:rtl/>
        </w:rPr>
        <w:t xml:space="preserve"> فقال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هُوَ الَّذِي أرْسَلَ رَسُولَهُ بالهُدى وَدِينِ الحَقِّ لِيُظْهِرَهُ عَلَى الدِّينِ كُلِّهِ وَلَوْ كَرِهَ المُشْرِكُونَ</w:t>
      </w:r>
      <w:r w:rsidRPr="00801A6A">
        <w:rPr>
          <w:rStyle w:val="libAlaemChar"/>
          <w:rFonts w:hint="cs"/>
          <w:rtl/>
        </w:rPr>
        <w:t>)</w:t>
      </w:r>
      <w:r w:rsidRPr="00A719CD">
        <w:rPr>
          <w:rStyle w:val="libFootnotenumChar"/>
          <w:rFonts w:hint="cs"/>
          <w:rtl/>
        </w:rPr>
        <w:t>(1)</w:t>
      </w:r>
      <w:r w:rsidRPr="00912277">
        <w:rPr>
          <w:rFonts w:hint="cs"/>
          <w:rtl/>
        </w:rPr>
        <w:t>.</w:t>
      </w:r>
    </w:p>
    <w:p w:rsidR="00A719CD" w:rsidRDefault="00A719CD" w:rsidP="001B5716">
      <w:pPr>
        <w:pStyle w:val="libNormal"/>
        <w:rPr>
          <w:rtl/>
        </w:rPr>
      </w:pPr>
      <w:r w:rsidRPr="00A719CD">
        <w:rPr>
          <w:rFonts w:hint="cs"/>
          <w:rtl/>
        </w:rPr>
        <w:t>والمراد بدين الحق هو دين الاِسلام بالضرورة</w:t>
      </w:r>
      <w:r w:rsidR="001B5716">
        <w:rPr>
          <w:rFonts w:hint="cs"/>
          <w:rtl/>
        </w:rPr>
        <w:t>؛</w:t>
      </w:r>
      <w:r w:rsidRPr="00A719CD">
        <w:rPr>
          <w:rFonts w:hint="cs"/>
          <w:rtl/>
        </w:rPr>
        <w:t xml:space="preserve"> لقوله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وَمَن يَبْتَغ غَيْرَ الاِسْلامِ دِيناً فَلَن يُقْبَلَ مِنْهُ وَهْوُ فِي الآخِرَةِ مِنَ الخَاسِرِينَ </w:t>
      </w:r>
      <w:r w:rsidRPr="00801A6A">
        <w:rPr>
          <w:rStyle w:val="libAlaemChar"/>
          <w:rFonts w:hint="cs"/>
          <w:rtl/>
        </w:rPr>
        <w:t>)</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ليُظهِرَهُ عَلى الَّدينِ كُلَّه </w:t>
      </w:r>
      <w:r w:rsidRPr="00801A6A">
        <w:rPr>
          <w:rStyle w:val="libAlaemChar"/>
          <w:rFonts w:hint="cs"/>
          <w:rtl/>
        </w:rPr>
        <w:t>)</w:t>
      </w:r>
      <w:r w:rsidR="001B5716">
        <w:rPr>
          <w:rFonts w:hint="cs"/>
          <w:rtl/>
        </w:rPr>
        <w:t>،</w:t>
      </w:r>
      <w:r w:rsidRPr="00A719CD">
        <w:rPr>
          <w:rFonts w:hint="cs"/>
          <w:rtl/>
        </w:rPr>
        <w:t xml:space="preserve"> أي</w:t>
      </w:r>
      <w:r w:rsidR="001B5716">
        <w:rPr>
          <w:rFonts w:hint="cs"/>
          <w:rtl/>
        </w:rPr>
        <w:t>:</w:t>
      </w:r>
      <w:r w:rsidRPr="00A719CD">
        <w:rPr>
          <w:rFonts w:hint="cs"/>
          <w:rtl/>
        </w:rPr>
        <w:t xml:space="preserve"> لينصره على جميع الاَديان</w:t>
      </w:r>
      <w:r w:rsidR="001B5716">
        <w:rPr>
          <w:rFonts w:hint="cs"/>
          <w:rtl/>
        </w:rPr>
        <w:t>،</w:t>
      </w:r>
      <w:r w:rsidRPr="00A719CD">
        <w:rPr>
          <w:rFonts w:hint="cs"/>
          <w:rtl/>
        </w:rPr>
        <w:t xml:space="preserve"> والضمير في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ليُظهِرَهُ </w:t>
      </w:r>
      <w:r w:rsidRPr="00801A6A">
        <w:rPr>
          <w:rStyle w:val="libAlaemChar"/>
          <w:rFonts w:hint="cs"/>
          <w:rtl/>
        </w:rPr>
        <w:t>)</w:t>
      </w:r>
      <w:r w:rsidRPr="00A719CD">
        <w:rPr>
          <w:rFonts w:hint="cs"/>
          <w:rtl/>
        </w:rPr>
        <w:t xml:space="preserve"> راجع إلى دين الحق عند معظم المفسرين وأشهرهم</w:t>
      </w:r>
      <w:r w:rsidR="001B5716">
        <w:rPr>
          <w:rFonts w:hint="cs"/>
          <w:rtl/>
        </w:rPr>
        <w:t>،</w:t>
      </w:r>
      <w:r w:rsidRPr="00A719CD">
        <w:rPr>
          <w:rFonts w:hint="cs"/>
          <w:rtl/>
        </w:rPr>
        <w:t xml:space="preserve"> وجعلوه هو المتبادر من لفظ الآية</w:t>
      </w:r>
      <w:r w:rsidR="001B5716">
        <w:rPr>
          <w:rFonts w:hint="cs"/>
          <w:rtl/>
        </w:rPr>
        <w:t>.</w:t>
      </w:r>
    </w:p>
    <w:p w:rsidR="00A719CD" w:rsidRDefault="00A719CD" w:rsidP="001B5716">
      <w:pPr>
        <w:pStyle w:val="libNormal"/>
        <w:rPr>
          <w:rtl/>
        </w:rPr>
      </w:pPr>
      <w:r>
        <w:rPr>
          <w:rFonts w:hint="cs"/>
          <w:rtl/>
        </w:rPr>
        <w:t>وهذه بشرى عظيمة من الله تعالى لرسوله صلى الله عليه وآله وسلم بنصرة هذا الدين وإعلاء كلمته</w:t>
      </w:r>
      <w:r w:rsidR="001B5716">
        <w:rPr>
          <w:rFonts w:hint="cs"/>
          <w:rtl/>
        </w:rPr>
        <w:t>،</w:t>
      </w:r>
      <w:r>
        <w:rPr>
          <w:rFonts w:hint="cs"/>
          <w:rtl/>
        </w:rPr>
        <w:t xml:space="preserve"> وقد اقترنت هذه البشرى بالتأكيد على أنّ إرادة أعداء الدين إطفاء نور الاِسلام سوف لن تغلب إرادته تعالى إظهار دينه القويم على سائر الاَديان</w:t>
      </w:r>
      <w:r w:rsidR="001B5716">
        <w:rPr>
          <w:rFonts w:hint="cs"/>
          <w:rtl/>
        </w:rPr>
        <w:t>،</w:t>
      </w:r>
      <w:r>
        <w:rPr>
          <w:rFonts w:hint="cs"/>
          <w:rtl/>
        </w:rPr>
        <w:t xml:space="preserve"> ولو كره المشركون</w:t>
      </w:r>
      <w:r w:rsidR="001B5716">
        <w:rPr>
          <w:rFonts w:hint="cs"/>
          <w:rtl/>
        </w:rPr>
        <w:t>.</w:t>
      </w:r>
    </w:p>
    <w:p w:rsidR="00A719CD" w:rsidRDefault="00A719CD" w:rsidP="001B5716">
      <w:pPr>
        <w:pStyle w:val="libNormal"/>
        <w:rPr>
          <w:rtl/>
        </w:rPr>
      </w:pPr>
      <w:r>
        <w:rPr>
          <w:rFonts w:hint="cs"/>
          <w:rtl/>
        </w:rPr>
        <w:t>والاِظهار في الآية لا يراد به غير الغلبة والاستيلاء</w:t>
      </w:r>
      <w:r w:rsidR="001B5716">
        <w:rPr>
          <w:rFonts w:hint="cs"/>
          <w:rtl/>
        </w:rPr>
        <w:t>،</w:t>
      </w:r>
      <w:r>
        <w:rPr>
          <w:rFonts w:hint="cs"/>
          <w:rtl/>
        </w:rPr>
        <w:t xml:space="preserve"> قال الرازي في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التوبة</w:t>
      </w:r>
      <w:r w:rsidR="001B5716">
        <w:rPr>
          <w:rFonts w:hint="cs"/>
          <w:rtl/>
        </w:rPr>
        <w:t>:</w:t>
      </w:r>
      <w:r>
        <w:rPr>
          <w:rFonts w:hint="cs"/>
          <w:rtl/>
        </w:rPr>
        <w:t xml:space="preserve"> 9</w:t>
      </w:r>
      <w:r w:rsidR="005C04E7">
        <w:rPr>
          <w:rFonts w:hint="cs"/>
          <w:rtl/>
        </w:rPr>
        <w:t>/</w:t>
      </w:r>
      <w:r>
        <w:rPr>
          <w:rFonts w:hint="cs"/>
          <w:rtl/>
        </w:rPr>
        <w:t>33.</w:t>
      </w:r>
    </w:p>
    <w:p w:rsidR="001B5716" w:rsidRDefault="00A719CD" w:rsidP="00A719CD">
      <w:pPr>
        <w:pStyle w:val="libFootnote0"/>
        <w:rPr>
          <w:rtl/>
        </w:rPr>
      </w:pPr>
      <w:r>
        <w:rPr>
          <w:rFonts w:hint="cs"/>
          <w:rtl/>
        </w:rPr>
        <w:t>(2) آل عمران</w:t>
      </w:r>
      <w:r w:rsidR="001B5716">
        <w:rPr>
          <w:rFonts w:hint="cs"/>
          <w:rtl/>
        </w:rPr>
        <w:t>:</w:t>
      </w:r>
      <w:r>
        <w:rPr>
          <w:rFonts w:hint="cs"/>
          <w:rtl/>
        </w:rPr>
        <w:t xml:space="preserve"> 3</w:t>
      </w:r>
      <w:r w:rsidR="005C04E7">
        <w:rPr>
          <w:rFonts w:hint="cs"/>
          <w:rtl/>
        </w:rPr>
        <w:t>/</w:t>
      </w:r>
      <w:r>
        <w:rPr>
          <w:rFonts w:hint="cs"/>
          <w:rtl/>
        </w:rPr>
        <w:t xml:space="preserve"> 85.</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تفسيره</w:t>
      </w:r>
      <w:r w:rsidR="001B5716">
        <w:rPr>
          <w:rFonts w:hint="cs"/>
          <w:rtl/>
        </w:rPr>
        <w:t>:</w:t>
      </w:r>
      <w:r w:rsidRPr="00A719CD">
        <w:rPr>
          <w:rFonts w:hint="cs"/>
          <w:rtl/>
        </w:rPr>
        <w:t xml:space="preserve"> « واعلم أنّ ظهور الشيء على غيره قد يكون بالحجّة</w:t>
      </w:r>
      <w:r w:rsidR="001B5716">
        <w:rPr>
          <w:rFonts w:hint="cs"/>
          <w:rtl/>
        </w:rPr>
        <w:t>،</w:t>
      </w:r>
      <w:r w:rsidRPr="00A719CD">
        <w:rPr>
          <w:rFonts w:hint="cs"/>
          <w:rtl/>
        </w:rPr>
        <w:t xml:space="preserve"> وقد يكون بالكثرة والوفور</w:t>
      </w:r>
      <w:r w:rsidR="001B5716">
        <w:rPr>
          <w:rFonts w:hint="cs"/>
          <w:rtl/>
        </w:rPr>
        <w:t>،</w:t>
      </w:r>
      <w:r w:rsidRPr="00A719CD">
        <w:rPr>
          <w:rFonts w:hint="cs"/>
          <w:rtl/>
        </w:rPr>
        <w:t xml:space="preserve"> وقد يكون بالغلبة والاستيلاء</w:t>
      </w:r>
      <w:r w:rsidR="001B5716">
        <w:rPr>
          <w:rFonts w:hint="cs"/>
          <w:rtl/>
        </w:rPr>
        <w:t>.</w:t>
      </w:r>
      <w:r w:rsidRPr="00A719CD">
        <w:rPr>
          <w:rFonts w:hint="cs"/>
          <w:rtl/>
        </w:rPr>
        <w:t xml:space="preserve"> ومعلوم أنّه تعالى بشّر بذلك</w:t>
      </w:r>
      <w:r w:rsidR="001B5716">
        <w:rPr>
          <w:rFonts w:hint="cs"/>
          <w:rtl/>
        </w:rPr>
        <w:t>،</w:t>
      </w:r>
      <w:r w:rsidRPr="00A719CD">
        <w:rPr>
          <w:rFonts w:hint="cs"/>
          <w:rtl/>
        </w:rPr>
        <w:t xml:space="preserve"> ولايجوز أن يبشّر إلاّ بأمر مستقبل غير حاصل</w:t>
      </w:r>
      <w:r w:rsidR="001B5716">
        <w:rPr>
          <w:rFonts w:hint="cs"/>
          <w:rtl/>
        </w:rPr>
        <w:t>،</w:t>
      </w:r>
      <w:r w:rsidRPr="00A719CD">
        <w:rPr>
          <w:rFonts w:hint="cs"/>
          <w:rtl/>
        </w:rPr>
        <w:t xml:space="preserve"> وظهور هذا الدين بالحجة مقرر معلوم</w:t>
      </w:r>
      <w:r w:rsidR="001B5716">
        <w:rPr>
          <w:rFonts w:hint="cs"/>
          <w:rtl/>
        </w:rPr>
        <w:t>،</w:t>
      </w:r>
      <w:r w:rsidRPr="00A719CD">
        <w:rPr>
          <w:rFonts w:hint="cs"/>
          <w:rtl/>
        </w:rPr>
        <w:t xml:space="preserve"> فالواجب حمله على الظهور بالغلبة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ولا يخفى أنّ تلك الغلبة على الاَديان الاُخرى قد تحققت في عهد النبي صلى الله عليه وآله وسلم وخير دليل على ذلك أنّهم دفعوا الجزية للمسلمين عن يدٍ وهم صاغرون</w:t>
      </w:r>
      <w:r w:rsidR="001B5716">
        <w:rPr>
          <w:rFonts w:hint="cs"/>
          <w:rtl/>
        </w:rPr>
        <w:t>،</w:t>
      </w:r>
      <w:r>
        <w:rPr>
          <w:rFonts w:hint="cs"/>
          <w:rtl/>
        </w:rPr>
        <w:t xml:space="preserve"> ولا يخفى أيضاً أنّ تلك الغلبة والنصرة كانت بما يتناسب وصيرورة الاِسلام ديناً قوياً مهاب الجانب وذا شوكة</w:t>
      </w:r>
      <w:r w:rsidR="001B5716">
        <w:rPr>
          <w:rFonts w:hint="cs"/>
          <w:rtl/>
        </w:rPr>
        <w:t>.</w:t>
      </w:r>
    </w:p>
    <w:p w:rsidR="00A719CD" w:rsidRDefault="00A719CD" w:rsidP="001B5716">
      <w:pPr>
        <w:pStyle w:val="libNormal"/>
        <w:rPr>
          <w:rtl/>
        </w:rPr>
      </w:pPr>
      <w:r>
        <w:rPr>
          <w:rFonts w:hint="cs"/>
          <w:rtl/>
        </w:rPr>
        <w:t>ولكن واقعنا اليوم ليس كذلك</w:t>
      </w:r>
      <w:r w:rsidR="001B5716">
        <w:rPr>
          <w:rFonts w:hint="cs"/>
          <w:rtl/>
        </w:rPr>
        <w:t>،</w:t>
      </w:r>
      <w:r>
        <w:rPr>
          <w:rFonts w:hint="cs"/>
          <w:rtl/>
        </w:rPr>
        <w:t xml:space="preserve"> والذين دفعوا لنا الجزية بالاَمس قد سيطروا اليوم على مقدساتنا</w:t>
      </w:r>
      <w:r w:rsidR="001B5716">
        <w:rPr>
          <w:rFonts w:hint="cs"/>
          <w:rtl/>
        </w:rPr>
        <w:t>،</w:t>
      </w:r>
      <w:r>
        <w:rPr>
          <w:rFonts w:hint="cs"/>
          <w:rtl/>
        </w:rPr>
        <w:t xml:space="preserve"> والعدو أحاط بنا</w:t>
      </w:r>
      <w:r w:rsidR="001B5716">
        <w:rPr>
          <w:rFonts w:hint="cs"/>
          <w:rtl/>
        </w:rPr>
        <w:t>،</w:t>
      </w:r>
      <w:r>
        <w:rPr>
          <w:rFonts w:hint="cs"/>
          <w:rtl/>
        </w:rPr>
        <w:t xml:space="preserve"> وغُزِينا في عقر ديارنا</w:t>
      </w:r>
      <w:r w:rsidR="001B5716">
        <w:rPr>
          <w:rFonts w:hint="cs"/>
          <w:rtl/>
        </w:rPr>
        <w:t>،</w:t>
      </w:r>
      <w:r>
        <w:rPr>
          <w:rFonts w:hint="cs"/>
          <w:rtl/>
        </w:rPr>
        <w:t xml:space="preserve"> مع ما يلاحظ من نشاط التبشير لأديان أهل الكتاب على قدمٍ وساق</w:t>
      </w:r>
      <w:r w:rsidR="001B5716">
        <w:rPr>
          <w:rFonts w:hint="cs"/>
          <w:rtl/>
        </w:rPr>
        <w:t>.</w:t>
      </w:r>
    </w:p>
    <w:p w:rsidR="00A719CD" w:rsidRDefault="00A719CD" w:rsidP="001B5716">
      <w:pPr>
        <w:pStyle w:val="libNormal"/>
        <w:rPr>
          <w:rtl/>
        </w:rPr>
      </w:pPr>
      <w:r>
        <w:rPr>
          <w:rFonts w:hint="cs"/>
          <w:rtl/>
        </w:rPr>
        <w:t>وإذا كنا نعتقد حقاً بأنّ القرآن الكريم صالح ليومه وغده</w:t>
      </w:r>
      <w:r w:rsidR="001B5716">
        <w:rPr>
          <w:rFonts w:hint="cs"/>
          <w:rtl/>
        </w:rPr>
        <w:t>؛</w:t>
      </w:r>
      <w:r>
        <w:rPr>
          <w:rFonts w:hint="cs"/>
          <w:rtl/>
        </w:rPr>
        <w:t xml:space="preserve"> فهل يكون معنى ظهور الدين على سائر الاَديان منطبقاً على واقع الاِسلام اليوم الذي يكاد يكون مطوقاً بأنظمة المسلمين وسياساتهم</w:t>
      </w:r>
      <w:r w:rsidR="001B5716">
        <w:rPr>
          <w:rFonts w:hint="cs"/>
          <w:rtl/>
        </w:rPr>
        <w:t>؟</w:t>
      </w:r>
      <w:r>
        <w:rPr>
          <w:rFonts w:hint="cs"/>
          <w:rtl/>
        </w:rPr>
        <w:t xml:space="preserve"> وهل لتلك البشرى من مصداق واقعي غير كثرة من ينتمي إلى الاِسلام مع ما في هذه الكثرة من تضاد وتناقض واختلاف في العقائد والاَحكام</w:t>
      </w:r>
      <w:r w:rsidR="001B5716">
        <w:rPr>
          <w:rFonts w:hint="cs"/>
          <w:rtl/>
        </w:rPr>
        <w:t>؟</w:t>
      </w:r>
      <w:r>
        <w:rPr>
          <w:rFonts w:hint="cs"/>
          <w:rtl/>
        </w:rPr>
        <w:t>!</w:t>
      </w:r>
    </w:p>
    <w:p w:rsidR="001B5716" w:rsidRDefault="00A719CD" w:rsidP="001B5716">
      <w:pPr>
        <w:pStyle w:val="libNormal"/>
        <w:rPr>
          <w:rtl/>
        </w:rPr>
      </w:pPr>
      <w:r w:rsidRPr="00A719CD">
        <w:rPr>
          <w:rFonts w:hint="cs"/>
          <w:rtl/>
        </w:rPr>
        <w:t xml:space="preserve">هذا مع أنّ المروي عن قتادة في قوله تعالى: </w:t>
      </w:r>
      <w:r w:rsidRPr="00801A6A">
        <w:rPr>
          <w:rStyle w:val="libAlaemChar"/>
          <w:rFonts w:hint="cs"/>
          <w:rtl/>
        </w:rPr>
        <w:t>(</w:t>
      </w:r>
      <w:r w:rsidRPr="00A719CD">
        <w:rPr>
          <w:rStyle w:val="libAieChar"/>
          <w:rFonts w:hint="cs"/>
          <w:rtl/>
        </w:rPr>
        <w:t xml:space="preserve"> ليُظهِرَهُ عَلى الَّدينِ كُلَّه</w:t>
      </w:r>
      <w:r w:rsidRPr="00A719CD">
        <w:rPr>
          <w:rFonts w:hint="cs"/>
          <w:rtl/>
        </w:rPr>
        <w:t xml:space="preserve"> </w:t>
      </w:r>
      <w:r w:rsidRPr="00801A6A">
        <w:rPr>
          <w:rStyle w:val="libAlaemChar"/>
          <w:rFonts w:hint="cs"/>
          <w:rtl/>
        </w:rPr>
        <w:t>)</w:t>
      </w:r>
      <w:r w:rsidRPr="00A719CD">
        <w:rPr>
          <w:rFonts w:hint="cs"/>
          <w:rtl/>
        </w:rPr>
        <w:t xml:space="preserve"> قال: « هو الاَديان الستة</w:t>
      </w:r>
      <w:r w:rsidR="001B5716">
        <w:rPr>
          <w:rFonts w:hint="cs"/>
          <w:rtl/>
        </w:rPr>
        <w:t>:</w:t>
      </w:r>
      <w:r w:rsidRPr="00A719CD">
        <w:rPr>
          <w:rFonts w:hint="cs"/>
          <w:rtl/>
        </w:rPr>
        <w:t xml:space="preserve"> الذين آمنوا</w:t>
      </w:r>
      <w:r w:rsidR="001B5716">
        <w:rPr>
          <w:rFonts w:hint="cs"/>
          <w:rtl/>
        </w:rPr>
        <w:t>،</w:t>
      </w:r>
      <w:r w:rsidRPr="00A719CD">
        <w:rPr>
          <w:rFonts w:hint="cs"/>
          <w:rtl/>
        </w:rPr>
        <w:t xml:space="preserve"> والذين هادوا</w:t>
      </w:r>
      <w:r w:rsidR="001B5716">
        <w:rPr>
          <w:rFonts w:hint="cs"/>
          <w:rtl/>
        </w:rPr>
        <w:t>،</w:t>
      </w:r>
      <w:r w:rsidRPr="00A719CD">
        <w:rPr>
          <w:rFonts w:hint="cs"/>
          <w:rtl/>
        </w:rPr>
        <w:t xml:space="preserve"> والصابئين، والنصارى</w:t>
      </w:r>
      <w:r w:rsidR="001B5716">
        <w:rPr>
          <w:rFonts w:hint="cs"/>
          <w:rtl/>
        </w:rPr>
        <w:t>،</w:t>
      </w:r>
      <w:r w:rsidRPr="00A719CD">
        <w:rPr>
          <w:rFonts w:hint="cs"/>
          <w:rtl/>
        </w:rPr>
        <w:t xml:space="preserve"> والمجوس</w:t>
      </w:r>
      <w:r w:rsidR="001B5716">
        <w:rPr>
          <w:rFonts w:hint="cs"/>
          <w:rtl/>
        </w:rPr>
        <w:t>،</w:t>
      </w:r>
      <w:r w:rsidRPr="00A719CD">
        <w:rPr>
          <w:rFonts w:hint="cs"/>
          <w:rtl/>
        </w:rPr>
        <w:t xml:space="preserve"> والذين أشركوا</w:t>
      </w:r>
      <w:r w:rsidR="001B5716">
        <w:rPr>
          <w:rFonts w:hint="cs"/>
          <w:rtl/>
        </w:rPr>
        <w:t>.</w:t>
      </w:r>
      <w:r w:rsidRPr="00A719CD">
        <w:rPr>
          <w:rFonts w:hint="cs"/>
          <w:rtl/>
        </w:rPr>
        <w:t xml:space="preserve"> فالاَديان كلّها تدخل في دين الاِسلام</w:t>
      </w:r>
      <w:r w:rsidR="001B5716">
        <w:rPr>
          <w:rFonts w:hint="cs"/>
          <w:rtl/>
        </w:rPr>
        <w:t>،</w:t>
      </w:r>
      <w:r w:rsidRPr="00A719CD">
        <w:rPr>
          <w:rFonts w:hint="cs"/>
          <w:rtl/>
        </w:rPr>
        <w:t xml:space="preserve"> والاِسلام يدخل في شيء منها</w:t>
      </w:r>
      <w:r w:rsidR="001B5716">
        <w:rPr>
          <w:rFonts w:hint="cs"/>
          <w:rtl/>
        </w:rPr>
        <w:t>،</w:t>
      </w:r>
      <w:r w:rsidRPr="00A719CD">
        <w:rPr>
          <w:rFonts w:hint="cs"/>
          <w:rtl/>
        </w:rPr>
        <w:t xml:space="preserve"> فإنّ الله قضى بما حكم وأنزل أن يُظهر دينه على الدين كلّه ولو كره المشركون»</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التفسير الكبير</w:t>
      </w:r>
      <w:r w:rsidR="005C04E7">
        <w:rPr>
          <w:rFonts w:hint="cs"/>
          <w:rtl/>
        </w:rPr>
        <w:t>/</w:t>
      </w:r>
      <w:r>
        <w:rPr>
          <w:rFonts w:hint="cs"/>
          <w:rtl/>
        </w:rPr>
        <w:t>الرازي 16</w:t>
      </w:r>
      <w:r w:rsidR="001B5716">
        <w:rPr>
          <w:rFonts w:hint="cs"/>
          <w:rtl/>
        </w:rPr>
        <w:t>:</w:t>
      </w:r>
      <w:r>
        <w:rPr>
          <w:rFonts w:hint="cs"/>
          <w:rtl/>
        </w:rPr>
        <w:t xml:space="preserve"> 40.</w:t>
      </w:r>
    </w:p>
    <w:p w:rsidR="001B5716" w:rsidRDefault="00A719CD" w:rsidP="00A719CD">
      <w:pPr>
        <w:pStyle w:val="libFootnote0"/>
        <w:rPr>
          <w:rtl/>
        </w:rPr>
      </w:pPr>
      <w:r>
        <w:rPr>
          <w:rFonts w:hint="cs"/>
          <w:rtl/>
        </w:rPr>
        <w:t>(2) الدر المنثور</w:t>
      </w:r>
      <w:r w:rsidR="005C04E7">
        <w:rPr>
          <w:rFonts w:hint="cs"/>
          <w:rtl/>
        </w:rPr>
        <w:t>/</w:t>
      </w:r>
      <w:r>
        <w:rPr>
          <w:rFonts w:hint="cs"/>
          <w:rtl/>
        </w:rPr>
        <w:t>السيوطي 4</w:t>
      </w:r>
      <w:r w:rsidR="001B5716">
        <w:rPr>
          <w:rFonts w:hint="cs"/>
          <w:rtl/>
        </w:rPr>
        <w:t>:</w:t>
      </w:r>
      <w:r>
        <w:rPr>
          <w:rFonts w:hint="cs"/>
          <w:rtl/>
        </w:rPr>
        <w:t xml:space="preserve"> 176.</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وفي تفسير ابن جزّي</w:t>
      </w:r>
      <w:r w:rsidR="001B5716">
        <w:rPr>
          <w:rFonts w:hint="cs"/>
          <w:rtl/>
        </w:rPr>
        <w:t>:</w:t>
      </w:r>
      <w:r w:rsidRPr="00A719CD">
        <w:rPr>
          <w:rFonts w:hint="cs"/>
          <w:rtl/>
        </w:rPr>
        <w:t xml:space="preserve"> « وإظهاره</w:t>
      </w:r>
      <w:r w:rsidR="001B5716">
        <w:rPr>
          <w:rFonts w:hint="cs"/>
          <w:rtl/>
        </w:rPr>
        <w:t>:</w:t>
      </w:r>
      <w:r w:rsidRPr="00A719CD">
        <w:rPr>
          <w:rFonts w:hint="cs"/>
          <w:rtl/>
        </w:rPr>
        <w:t xml:space="preserve"> جعله أعلى الاَديان واقواها</w:t>
      </w:r>
      <w:r w:rsidR="001B5716">
        <w:rPr>
          <w:rFonts w:hint="cs"/>
          <w:rtl/>
        </w:rPr>
        <w:t>،</w:t>
      </w:r>
      <w:r w:rsidRPr="00A719CD">
        <w:rPr>
          <w:rFonts w:hint="cs"/>
          <w:rtl/>
        </w:rPr>
        <w:t xml:space="preserve"> حتى يعم المشارق والمغارب »</w:t>
      </w:r>
      <w:r w:rsidRPr="00A719CD">
        <w:rPr>
          <w:rStyle w:val="libFootnotenumChar"/>
          <w:rFonts w:hint="cs"/>
          <w:rtl/>
        </w:rPr>
        <w:t>(1)</w:t>
      </w:r>
      <w:r w:rsidRPr="00A719CD">
        <w:rPr>
          <w:rFonts w:hint="cs"/>
          <w:rtl/>
        </w:rPr>
        <w:t>. وهذا هو المروي عن أبي هريرة كما نصَّ عليه جملة من المفسرين</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وفي الدر المنثور</w:t>
      </w:r>
      <w:r w:rsidR="001B5716">
        <w:rPr>
          <w:rFonts w:hint="cs"/>
          <w:rtl/>
        </w:rPr>
        <w:t>:</w:t>
      </w:r>
      <w:r w:rsidRPr="00A719CD">
        <w:rPr>
          <w:rFonts w:hint="cs"/>
          <w:rtl/>
        </w:rPr>
        <w:t xml:space="preserve"> « وأخرج سعيد بن منصور</w:t>
      </w:r>
      <w:r w:rsidR="001B5716">
        <w:rPr>
          <w:rFonts w:hint="cs"/>
          <w:rtl/>
        </w:rPr>
        <w:t>،</w:t>
      </w:r>
      <w:r w:rsidRPr="00A719CD">
        <w:rPr>
          <w:rFonts w:hint="cs"/>
          <w:rtl/>
        </w:rPr>
        <w:t xml:space="preserve"> وابن المنذر</w:t>
      </w:r>
      <w:r w:rsidR="001B5716">
        <w:rPr>
          <w:rFonts w:hint="cs"/>
          <w:rtl/>
        </w:rPr>
        <w:t>،</w:t>
      </w:r>
      <w:r w:rsidRPr="00A719CD">
        <w:rPr>
          <w:rFonts w:hint="cs"/>
          <w:rtl/>
        </w:rPr>
        <w:t xml:space="preserve"> والبيهقي في سننه عن جابر رضي الله عنه في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ليُظهِرَهُ عَلى الَّدينِ كُلَّه </w:t>
      </w:r>
      <w:r w:rsidRPr="00801A6A">
        <w:rPr>
          <w:rStyle w:val="libAlaemChar"/>
          <w:rFonts w:hint="cs"/>
          <w:rtl/>
        </w:rPr>
        <w:t>)</w:t>
      </w:r>
      <w:r w:rsidRPr="00A719CD">
        <w:rPr>
          <w:rFonts w:hint="cs"/>
          <w:rtl/>
        </w:rPr>
        <w:t xml:space="preserve"> قال</w:t>
      </w:r>
      <w:r w:rsidR="001B5716">
        <w:rPr>
          <w:rFonts w:hint="cs"/>
          <w:rtl/>
        </w:rPr>
        <w:t>:</w:t>
      </w:r>
      <w:r w:rsidRPr="00A719CD">
        <w:rPr>
          <w:rFonts w:hint="cs"/>
          <w:rtl/>
        </w:rPr>
        <w:t xml:space="preserve"> لايكون ذاك حتى لايبقى يهودي ولانصراني صاحب ملّة إلاّ الاسلام</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 وعن المقداد بن الاَسود قال</w:t>
      </w:r>
      <w:r w:rsidR="001B5716">
        <w:rPr>
          <w:rFonts w:hint="cs"/>
          <w:rtl/>
        </w:rPr>
        <w:t>:</w:t>
      </w:r>
      <w:r w:rsidRPr="00A719CD">
        <w:rPr>
          <w:rFonts w:hint="cs"/>
          <w:rtl/>
        </w:rPr>
        <w:t>« سمعت رسول الله صلى الله عليه وآله وسلم يقول</w:t>
      </w:r>
      <w:r w:rsidR="001B5716">
        <w:rPr>
          <w:rFonts w:hint="cs"/>
          <w:rtl/>
        </w:rPr>
        <w:t>:</w:t>
      </w:r>
      <w:r w:rsidRPr="00A719CD">
        <w:rPr>
          <w:rFonts w:hint="cs"/>
          <w:rtl/>
        </w:rPr>
        <w:t xml:space="preserve"> «لايبقى على ظهر الاَرض بيت مدر ولاوبر إلاّ أدخله كلمة الاسلام</w:t>
      </w:r>
      <w:r w:rsidR="001B5716">
        <w:rPr>
          <w:rFonts w:hint="cs"/>
          <w:rtl/>
        </w:rPr>
        <w:t>،</w:t>
      </w:r>
      <w:r w:rsidRPr="00A719CD">
        <w:rPr>
          <w:rFonts w:hint="cs"/>
          <w:rtl/>
        </w:rPr>
        <w:t xml:space="preserve"> إما بعزٍّ عزيز، وإما بذلٍ ذليل</w:t>
      </w:r>
      <w:r w:rsidR="001B5716">
        <w:rPr>
          <w:rFonts w:hint="cs"/>
          <w:rtl/>
        </w:rPr>
        <w:t>.</w:t>
      </w:r>
      <w:r w:rsidRPr="00A719CD">
        <w:rPr>
          <w:rFonts w:hint="cs"/>
          <w:rtl/>
        </w:rPr>
        <w:t xml:space="preserve"> إما يعزهم فيجعلهم الله من أهله فيعزّوا به</w:t>
      </w:r>
      <w:r w:rsidR="001B5716">
        <w:rPr>
          <w:rFonts w:hint="cs"/>
          <w:rtl/>
        </w:rPr>
        <w:t>،</w:t>
      </w:r>
      <w:r w:rsidRPr="00A719CD">
        <w:rPr>
          <w:rFonts w:hint="cs"/>
          <w:rtl/>
        </w:rPr>
        <w:t xml:space="preserve"> وإما يُذلّهم فيدينون له »</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ومن هنا ورد في الاَثر عن الاِمام الباقر عليه السلام أن الآية مبشّرة بظهور المهدي في آخر الزمان</w:t>
      </w:r>
      <w:r w:rsidR="001B5716">
        <w:rPr>
          <w:rFonts w:hint="cs"/>
          <w:rtl/>
        </w:rPr>
        <w:t>،</w:t>
      </w:r>
      <w:r w:rsidRPr="00A719CD">
        <w:rPr>
          <w:rFonts w:hint="cs"/>
          <w:rtl/>
        </w:rPr>
        <w:t xml:space="preserve"> وأنه</w:t>
      </w:r>
      <w:r w:rsidR="00961CDE">
        <w:rPr>
          <w:rFonts w:hint="cs"/>
          <w:rtl/>
        </w:rPr>
        <w:t xml:space="preserve"> - </w:t>
      </w:r>
      <w:r w:rsidRPr="00A719CD">
        <w:rPr>
          <w:rFonts w:hint="cs"/>
          <w:rtl/>
        </w:rPr>
        <w:t>بتأييد من الله تعالى</w:t>
      </w:r>
      <w:r w:rsidR="00961CDE">
        <w:rPr>
          <w:rFonts w:hint="cs"/>
          <w:rtl/>
        </w:rPr>
        <w:t xml:space="preserve"> - </w:t>
      </w:r>
      <w:r w:rsidRPr="00A719CD">
        <w:rPr>
          <w:rFonts w:hint="cs"/>
          <w:rtl/>
        </w:rPr>
        <w:t>سيُظهر دين جده صلى الله عليه وآله وسلم على سائر الاَديان حتى لايبقى على وجه الاَرض مشرك</w:t>
      </w:r>
      <w:r w:rsidR="001B5716">
        <w:rPr>
          <w:rFonts w:hint="cs"/>
          <w:rtl/>
        </w:rPr>
        <w:t>.</w:t>
      </w:r>
      <w:r w:rsidRPr="00A719CD">
        <w:rPr>
          <w:rFonts w:hint="cs"/>
          <w:rtl/>
        </w:rPr>
        <w:t xml:space="preserve"> وهو قول السدّي المفسّر</w:t>
      </w:r>
      <w:r w:rsidRPr="00A719CD">
        <w:rPr>
          <w:rStyle w:val="libFootnotenumChar"/>
          <w:rFonts w:hint="cs"/>
          <w:rtl/>
        </w:rPr>
        <w:t>(5)</w:t>
      </w:r>
      <w:r w:rsidRPr="00A719CD">
        <w:rPr>
          <w:rFonts w:hint="cs"/>
          <w:rtl/>
        </w:rPr>
        <w:t>.</w:t>
      </w:r>
    </w:p>
    <w:p w:rsidR="00A719CD" w:rsidRDefault="00A719CD" w:rsidP="001B5716">
      <w:pPr>
        <w:pStyle w:val="libNormal"/>
        <w:rPr>
          <w:rtl/>
        </w:rPr>
      </w:pPr>
      <w:r w:rsidRPr="00A719CD">
        <w:rPr>
          <w:rFonts w:hint="cs"/>
          <w:rtl/>
        </w:rPr>
        <w:t>قال القرطبي</w:t>
      </w:r>
      <w:r w:rsidR="001B5716">
        <w:rPr>
          <w:rFonts w:hint="cs"/>
          <w:rtl/>
        </w:rPr>
        <w:t>:</w:t>
      </w:r>
      <w:r w:rsidRPr="00A719CD">
        <w:rPr>
          <w:rFonts w:hint="cs"/>
          <w:rtl/>
        </w:rPr>
        <w:t xml:space="preserve"> « وقال السدّي</w:t>
      </w:r>
      <w:r w:rsidR="001B5716">
        <w:rPr>
          <w:rFonts w:hint="cs"/>
          <w:rtl/>
        </w:rPr>
        <w:t>:</w:t>
      </w:r>
      <w:r w:rsidRPr="00A719CD">
        <w:rPr>
          <w:rFonts w:hint="cs"/>
          <w:rtl/>
        </w:rPr>
        <w:t xml:space="preserve"> ذاك عند خروج المهدي</w:t>
      </w:r>
      <w:r w:rsidR="001B5716">
        <w:rPr>
          <w:rFonts w:hint="cs"/>
          <w:rtl/>
        </w:rPr>
        <w:t>،</w:t>
      </w:r>
      <w:r w:rsidRPr="00A719CD">
        <w:rPr>
          <w:rFonts w:hint="cs"/>
          <w:rtl/>
        </w:rPr>
        <w:t xml:space="preserve"> لايبقى أحد إلاّ دخل في الاِسلام »</w:t>
      </w:r>
      <w:r w:rsidRPr="00A719CD">
        <w:rPr>
          <w:rStyle w:val="libFootnotenumChar"/>
          <w:rFonts w:hint="cs"/>
          <w:rtl/>
        </w:rPr>
        <w:t>(6)</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ومنها</w:t>
      </w:r>
      <w:r w:rsidR="001B5716">
        <w:rPr>
          <w:rFonts w:hint="cs"/>
          <w:rtl/>
        </w:rPr>
        <w:t>:</w:t>
      </w:r>
      <w:r w:rsidRPr="00A719CD">
        <w:rPr>
          <w:rFonts w:hint="cs"/>
          <w:rtl/>
        </w:rPr>
        <w:t xml:space="preserve">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وَلو تَرى إذ فَزِعُوا فلا فَوْتَ وأُخِذُوا مِن مكانٍ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تفسير ابن جزي</w:t>
      </w:r>
      <w:r w:rsidR="001B5716">
        <w:rPr>
          <w:rFonts w:hint="cs"/>
          <w:rtl/>
        </w:rPr>
        <w:t>:</w:t>
      </w:r>
      <w:r>
        <w:rPr>
          <w:rFonts w:hint="cs"/>
          <w:rtl/>
        </w:rPr>
        <w:t xml:space="preserve"> 252.</w:t>
      </w:r>
    </w:p>
    <w:p w:rsidR="00A719CD" w:rsidRDefault="00A719CD" w:rsidP="00A719CD">
      <w:pPr>
        <w:pStyle w:val="libFootnote0"/>
        <w:rPr>
          <w:rtl/>
        </w:rPr>
      </w:pPr>
      <w:r>
        <w:rPr>
          <w:rFonts w:hint="cs"/>
          <w:rtl/>
        </w:rPr>
        <w:t>(2) تفسير الطبري 14</w:t>
      </w:r>
      <w:r w:rsidR="001B5716">
        <w:rPr>
          <w:rFonts w:hint="cs"/>
          <w:rtl/>
        </w:rPr>
        <w:t>:</w:t>
      </w:r>
      <w:r>
        <w:rPr>
          <w:rFonts w:hint="cs"/>
          <w:rtl/>
        </w:rPr>
        <w:t xml:space="preserve"> 215</w:t>
      </w:r>
      <w:r w:rsidR="005C04E7">
        <w:rPr>
          <w:rFonts w:hint="cs"/>
          <w:rtl/>
        </w:rPr>
        <w:t>/</w:t>
      </w:r>
      <w:r>
        <w:rPr>
          <w:rFonts w:hint="cs"/>
          <w:rtl/>
        </w:rPr>
        <w:t>16645، والتفسير الكبير 16</w:t>
      </w:r>
      <w:r w:rsidR="001B5716">
        <w:rPr>
          <w:rFonts w:hint="cs"/>
          <w:rtl/>
        </w:rPr>
        <w:t>:</w:t>
      </w:r>
      <w:r>
        <w:rPr>
          <w:rFonts w:hint="cs"/>
          <w:rtl/>
        </w:rPr>
        <w:t xml:space="preserve"> 40، وتفسير القرطبي 8</w:t>
      </w:r>
      <w:r w:rsidR="001B5716">
        <w:rPr>
          <w:rFonts w:hint="cs"/>
          <w:rtl/>
        </w:rPr>
        <w:t>:</w:t>
      </w:r>
      <w:r>
        <w:rPr>
          <w:rFonts w:hint="cs"/>
          <w:rtl/>
        </w:rPr>
        <w:t xml:space="preserve"> 121، والدر المنثور 4</w:t>
      </w:r>
      <w:r w:rsidR="001B5716">
        <w:rPr>
          <w:rFonts w:hint="cs"/>
          <w:rtl/>
        </w:rPr>
        <w:t>:</w:t>
      </w:r>
      <w:r>
        <w:rPr>
          <w:rFonts w:hint="cs"/>
          <w:rtl/>
        </w:rPr>
        <w:t xml:space="preserve"> 176.</w:t>
      </w:r>
    </w:p>
    <w:p w:rsidR="00A719CD" w:rsidRDefault="00A719CD" w:rsidP="00A719CD">
      <w:pPr>
        <w:pStyle w:val="libFootnote0"/>
        <w:rPr>
          <w:rtl/>
        </w:rPr>
      </w:pPr>
      <w:r>
        <w:rPr>
          <w:rFonts w:hint="cs"/>
          <w:rtl/>
        </w:rPr>
        <w:t>(3) الدر المنثور 4</w:t>
      </w:r>
      <w:r w:rsidR="001B5716">
        <w:rPr>
          <w:rFonts w:hint="cs"/>
          <w:rtl/>
        </w:rPr>
        <w:t>:</w:t>
      </w:r>
      <w:r>
        <w:rPr>
          <w:rFonts w:hint="cs"/>
          <w:rtl/>
        </w:rPr>
        <w:t xml:space="preserve"> 176.</w:t>
      </w:r>
    </w:p>
    <w:p w:rsidR="00A719CD" w:rsidRDefault="00A719CD" w:rsidP="00A719CD">
      <w:pPr>
        <w:pStyle w:val="libFootnote0"/>
        <w:rPr>
          <w:rtl/>
        </w:rPr>
      </w:pPr>
      <w:r>
        <w:rPr>
          <w:rFonts w:hint="cs"/>
          <w:rtl/>
        </w:rPr>
        <w:t>(4) مجمع البيان 5</w:t>
      </w:r>
      <w:r w:rsidR="001B5716">
        <w:rPr>
          <w:rFonts w:hint="cs"/>
          <w:rtl/>
        </w:rPr>
        <w:t>:</w:t>
      </w:r>
      <w:r>
        <w:rPr>
          <w:rFonts w:hint="cs"/>
          <w:rtl/>
        </w:rPr>
        <w:t xml:space="preserve"> 35.</w:t>
      </w:r>
    </w:p>
    <w:p w:rsidR="00A719CD" w:rsidRDefault="00A719CD" w:rsidP="00A719CD">
      <w:pPr>
        <w:pStyle w:val="libFootnote0"/>
        <w:rPr>
          <w:rtl/>
        </w:rPr>
      </w:pPr>
      <w:r>
        <w:rPr>
          <w:rFonts w:hint="cs"/>
          <w:rtl/>
        </w:rPr>
        <w:t>(5) مجمع البيان 5</w:t>
      </w:r>
      <w:r w:rsidR="001B5716">
        <w:rPr>
          <w:rFonts w:hint="cs"/>
          <w:rtl/>
        </w:rPr>
        <w:t>:</w:t>
      </w:r>
      <w:r>
        <w:rPr>
          <w:rFonts w:hint="cs"/>
          <w:rtl/>
        </w:rPr>
        <w:t xml:space="preserve"> 35</w:t>
      </w:r>
      <w:r w:rsidR="001B5716">
        <w:rPr>
          <w:rFonts w:hint="cs"/>
          <w:rtl/>
        </w:rPr>
        <w:t>.</w:t>
      </w:r>
    </w:p>
    <w:p w:rsidR="001B5716" w:rsidRDefault="00A719CD" w:rsidP="00A719CD">
      <w:pPr>
        <w:pStyle w:val="libFootnote0"/>
        <w:rPr>
          <w:rtl/>
        </w:rPr>
      </w:pPr>
      <w:r>
        <w:rPr>
          <w:rFonts w:hint="cs"/>
          <w:rtl/>
        </w:rPr>
        <w:t>(6) تفسير القرطبي 8</w:t>
      </w:r>
      <w:r w:rsidR="001B5716">
        <w:rPr>
          <w:rFonts w:hint="cs"/>
          <w:rtl/>
        </w:rPr>
        <w:t>:</w:t>
      </w:r>
      <w:r>
        <w:rPr>
          <w:rFonts w:hint="cs"/>
          <w:rtl/>
        </w:rPr>
        <w:t xml:space="preserve"> 121، والتفسير الكبير 16</w:t>
      </w:r>
      <w:r w:rsidR="001B5716">
        <w:rPr>
          <w:rFonts w:hint="cs"/>
          <w:rtl/>
        </w:rPr>
        <w:t>:</w:t>
      </w:r>
      <w:r>
        <w:rPr>
          <w:rFonts w:hint="cs"/>
          <w:rtl/>
        </w:rPr>
        <w:t xml:space="preserve"> 40 ومجمع البيان 5</w:t>
      </w:r>
      <w:r w:rsidR="001B5716">
        <w:rPr>
          <w:rFonts w:hint="cs"/>
          <w:rtl/>
        </w:rPr>
        <w:t>:</w:t>
      </w:r>
      <w:r>
        <w:rPr>
          <w:rFonts w:hint="cs"/>
          <w:rtl/>
        </w:rPr>
        <w:t xml:space="preserve"> 35.</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Style w:val="libAieChar"/>
          <w:rFonts w:hint="cs"/>
          <w:rtl/>
        </w:rPr>
        <w:lastRenderedPageBreak/>
        <w:t>قريب</w:t>
      </w:r>
      <w:r w:rsidRPr="00801A6A">
        <w:rPr>
          <w:rStyle w:val="libAlaemChar"/>
          <w:rFonts w:hint="cs"/>
          <w:rtl/>
        </w:rPr>
        <w:t>)</w:t>
      </w:r>
      <w:r w:rsidRPr="00A719CD">
        <w:rPr>
          <w:rStyle w:val="libFootnotenumChar"/>
          <w:rFonts w:hint="cs"/>
          <w:rtl/>
        </w:rPr>
        <w:t>(1)</w:t>
      </w:r>
      <w:r w:rsidR="001B5716">
        <w:rPr>
          <w:rFonts w:hint="cs"/>
          <w:rtl/>
        </w:rPr>
        <w:t>.</w:t>
      </w:r>
    </w:p>
    <w:p w:rsidR="00A719CD" w:rsidRDefault="00A719CD" w:rsidP="001B5716">
      <w:pPr>
        <w:pStyle w:val="libNormal"/>
        <w:rPr>
          <w:rtl/>
        </w:rPr>
      </w:pPr>
      <w:r w:rsidRPr="00A719CD">
        <w:rPr>
          <w:rFonts w:hint="cs"/>
          <w:rtl/>
        </w:rPr>
        <w:t>فقد أخرج الطبري في تفسيره</w:t>
      </w:r>
      <w:r w:rsidR="001B5716">
        <w:rPr>
          <w:rFonts w:hint="cs"/>
          <w:rtl/>
        </w:rPr>
        <w:t>،</w:t>
      </w:r>
      <w:r w:rsidRPr="00A719CD">
        <w:rPr>
          <w:rFonts w:hint="cs"/>
          <w:rtl/>
        </w:rPr>
        <w:t xml:space="preserve"> عن حذيفة بن اليمان تفسيرها في الجيش الذي يُخسف به</w:t>
      </w:r>
      <w:r w:rsidR="001B5716">
        <w:rPr>
          <w:rFonts w:hint="cs"/>
          <w:rtl/>
        </w:rPr>
        <w:t>،</w:t>
      </w:r>
      <w:r w:rsidRPr="00A719CD">
        <w:rPr>
          <w:rFonts w:hint="cs"/>
          <w:rtl/>
        </w:rPr>
        <w:t xml:space="preserve"> وسيأتي مايدلّ على أنّ ذلك الخسف لم يحصل إلى الآن على الرغم من روايته في كتب الصحاح والمسانيد المعتبرة</w:t>
      </w:r>
      <w:r w:rsidR="001B5716">
        <w:rPr>
          <w:rFonts w:hint="cs"/>
          <w:rtl/>
        </w:rPr>
        <w:t>،</w:t>
      </w:r>
      <w:r w:rsidRPr="00A719CD">
        <w:rPr>
          <w:rFonts w:hint="cs"/>
          <w:rtl/>
        </w:rPr>
        <w:t xml:space="preserve"> وأنه من أشراط الساعة المقترنة بظهور المهدي بلا خلاف</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وما أخرجه الطبري ذكره القرطبي في التذكرة مرسلاً عن حذيفة بن اليمان</w:t>
      </w:r>
      <w:r w:rsidR="001B5716">
        <w:rPr>
          <w:rFonts w:hint="cs"/>
          <w:rtl/>
        </w:rPr>
        <w:t>،</w:t>
      </w:r>
      <w:r w:rsidRPr="00A719CD">
        <w:rPr>
          <w:rFonts w:hint="cs"/>
          <w:rtl/>
        </w:rPr>
        <w:t xml:space="preserve"> وبه صرّح أبو حيان في تفسيره</w:t>
      </w:r>
      <w:r w:rsidR="001B5716">
        <w:rPr>
          <w:rFonts w:hint="cs"/>
          <w:rtl/>
        </w:rPr>
        <w:t>،</w:t>
      </w:r>
      <w:r w:rsidRPr="00A719CD">
        <w:rPr>
          <w:rFonts w:hint="cs"/>
          <w:rtl/>
        </w:rPr>
        <w:t xml:space="preserve"> والمقدسي الشافعي في عقد الدرر</w:t>
      </w:r>
      <w:r w:rsidR="001B5716">
        <w:rPr>
          <w:rFonts w:hint="cs"/>
          <w:rtl/>
        </w:rPr>
        <w:t>،</w:t>
      </w:r>
      <w:r w:rsidRPr="00A719CD">
        <w:rPr>
          <w:rFonts w:hint="cs"/>
          <w:rtl/>
        </w:rPr>
        <w:t xml:space="preserve"> والسيوطي في الحاوي للفتاوى</w:t>
      </w:r>
      <w:r w:rsidR="001B5716">
        <w:rPr>
          <w:rFonts w:hint="cs"/>
          <w:rtl/>
        </w:rPr>
        <w:t>،</w:t>
      </w:r>
      <w:r w:rsidRPr="00A719CD">
        <w:rPr>
          <w:rFonts w:hint="cs"/>
          <w:rtl/>
        </w:rPr>
        <w:t xml:space="preserve"> وأورده الزمخشري في كشّافه عن ابن عباس</w:t>
      </w:r>
      <w:r w:rsidRPr="00A719CD">
        <w:rPr>
          <w:rStyle w:val="libFootnotenumChar"/>
          <w:rFonts w:hint="cs"/>
          <w:rtl/>
        </w:rPr>
        <w:t>(3)</w:t>
      </w:r>
      <w:r w:rsidR="001B5716">
        <w:rPr>
          <w:rFonts w:hint="cs"/>
          <w:rtl/>
        </w:rPr>
        <w:t>،</w:t>
      </w:r>
      <w:r w:rsidRPr="00912277">
        <w:rPr>
          <w:rFonts w:hint="cs"/>
          <w:rtl/>
        </w:rPr>
        <w:t xml:space="preserve"> وقال الطبرسي في مجمع البيان</w:t>
      </w:r>
      <w:r w:rsidR="001B5716">
        <w:rPr>
          <w:rFonts w:hint="cs"/>
          <w:rtl/>
        </w:rPr>
        <w:t>:</w:t>
      </w:r>
      <w:r w:rsidRPr="00912277">
        <w:rPr>
          <w:rFonts w:hint="cs"/>
          <w:rtl/>
        </w:rPr>
        <w:t xml:space="preserve"> « وأورده الثعلبي في تفسيره</w:t>
      </w:r>
      <w:r w:rsidR="001B5716">
        <w:rPr>
          <w:rFonts w:hint="cs"/>
          <w:rtl/>
        </w:rPr>
        <w:t>،</w:t>
      </w:r>
      <w:r w:rsidRPr="00912277">
        <w:rPr>
          <w:rFonts w:hint="cs"/>
          <w:rtl/>
        </w:rPr>
        <w:t xml:space="preserve"> وروى أصحابنا في أحاديث المهدي عن أبي عبدالله عليه السلام وأبي جعفر عليه السلام مثله »</w:t>
      </w:r>
      <w:r w:rsidRPr="00A719CD">
        <w:rPr>
          <w:rStyle w:val="libFootnotenumChar"/>
          <w:rFonts w:hint="cs"/>
          <w:rtl/>
        </w:rPr>
        <w:t>(4)</w:t>
      </w:r>
      <w:r w:rsidRPr="00912277">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ومنها</w:t>
      </w:r>
      <w:r w:rsidR="001B5716">
        <w:rPr>
          <w:rFonts w:hint="cs"/>
          <w:rtl/>
        </w:rPr>
        <w:t>:</w:t>
      </w:r>
      <w:r w:rsidRPr="00A719CD">
        <w:rPr>
          <w:rFonts w:hint="cs"/>
          <w:rtl/>
        </w:rPr>
        <w:t xml:space="preserve">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وَإنَّهُ لَعِلْمٌ لِلسَّاعَةِ فَلا تَمْتَرُنَّ بِهَا وَاتَّبِعُونِ هَذا صِراطٌ مُستَقيم</w:t>
      </w:r>
      <w:r w:rsidRPr="00801A6A">
        <w:rPr>
          <w:rStyle w:val="libAlaemChar"/>
          <w:rFonts w:hint="cs"/>
          <w:rtl/>
        </w:rPr>
        <w:t>)</w:t>
      </w:r>
      <w:r w:rsidRPr="00A719CD">
        <w:rPr>
          <w:rStyle w:val="libFootnotenumChar"/>
          <w:rFonts w:hint="cs"/>
          <w:rtl/>
        </w:rPr>
        <w:t>(5)</w:t>
      </w:r>
      <w:r w:rsidRPr="00A719CD">
        <w:rPr>
          <w:rFonts w:hint="cs"/>
          <w:rtl/>
        </w:rPr>
        <w:t>.</w:t>
      </w:r>
    </w:p>
    <w:p w:rsidR="001B5716" w:rsidRDefault="00A719CD" w:rsidP="001B5716">
      <w:pPr>
        <w:pStyle w:val="libNormal"/>
        <w:rPr>
          <w:rtl/>
        </w:rPr>
      </w:pPr>
      <w:r w:rsidRPr="00A719CD">
        <w:rPr>
          <w:rFonts w:hint="cs"/>
          <w:rtl/>
        </w:rPr>
        <w:t>فقد صرح البغوي في تفسيره</w:t>
      </w:r>
      <w:r w:rsidR="001B5716">
        <w:rPr>
          <w:rFonts w:hint="cs"/>
          <w:rtl/>
        </w:rPr>
        <w:t>،</w:t>
      </w:r>
      <w:r w:rsidRPr="00A719CD">
        <w:rPr>
          <w:rFonts w:hint="cs"/>
          <w:rtl/>
        </w:rPr>
        <w:t xml:space="preserve"> وكذلك الزمخشري</w:t>
      </w:r>
      <w:r w:rsidR="001B5716">
        <w:rPr>
          <w:rFonts w:hint="cs"/>
          <w:rtl/>
        </w:rPr>
        <w:t>،</w:t>
      </w:r>
      <w:r w:rsidRPr="00A719CD">
        <w:rPr>
          <w:rFonts w:hint="cs"/>
          <w:rtl/>
        </w:rPr>
        <w:t xml:space="preserve"> والرازي</w:t>
      </w:r>
      <w:r w:rsidR="001B5716">
        <w:rPr>
          <w:rFonts w:hint="cs"/>
          <w:rtl/>
        </w:rPr>
        <w:t>،</w:t>
      </w:r>
      <w:r w:rsidRPr="00A719CD">
        <w:rPr>
          <w:rFonts w:hint="cs"/>
          <w:rtl/>
        </w:rPr>
        <w:t xml:space="preserve"> والقرطبي</w:t>
      </w:r>
      <w:r w:rsidR="001B5716">
        <w:rPr>
          <w:rFonts w:hint="cs"/>
          <w:rtl/>
        </w:rPr>
        <w:t>،</w:t>
      </w:r>
      <w:r w:rsidRPr="00A719CD">
        <w:rPr>
          <w:rFonts w:hint="cs"/>
          <w:rtl/>
        </w:rPr>
        <w:t xml:space="preserve"> والنسفي</w:t>
      </w:r>
      <w:r w:rsidR="001B5716">
        <w:rPr>
          <w:rFonts w:hint="cs"/>
          <w:rtl/>
        </w:rPr>
        <w:t>،</w:t>
      </w:r>
      <w:r w:rsidRPr="00A719CD">
        <w:rPr>
          <w:rFonts w:hint="cs"/>
          <w:rtl/>
        </w:rPr>
        <w:t xml:space="preserve"> والخازن</w:t>
      </w:r>
      <w:r w:rsidR="001B5716">
        <w:rPr>
          <w:rFonts w:hint="cs"/>
          <w:rtl/>
        </w:rPr>
        <w:t>،</w:t>
      </w:r>
      <w:r w:rsidRPr="00A719CD">
        <w:rPr>
          <w:rFonts w:hint="cs"/>
          <w:rtl/>
        </w:rPr>
        <w:t xml:space="preserve"> وتاج الدين الحنفي</w:t>
      </w:r>
      <w:r w:rsidR="001B5716">
        <w:rPr>
          <w:rFonts w:hint="cs"/>
          <w:rtl/>
        </w:rPr>
        <w:t>،</w:t>
      </w:r>
      <w:r w:rsidRPr="00A719CD">
        <w:rPr>
          <w:rFonts w:hint="cs"/>
          <w:rtl/>
        </w:rPr>
        <w:t xml:space="preserve"> وأبو حيان</w:t>
      </w:r>
      <w:r w:rsidR="001B5716">
        <w:rPr>
          <w:rFonts w:hint="cs"/>
          <w:rtl/>
        </w:rPr>
        <w:t>،</w:t>
      </w:r>
      <w:r w:rsidRPr="00A719CD">
        <w:rPr>
          <w:rFonts w:hint="cs"/>
          <w:rtl/>
        </w:rPr>
        <w:t xml:space="preserve"> وابن كثير</w:t>
      </w:r>
      <w:r w:rsidR="001B5716">
        <w:rPr>
          <w:rFonts w:hint="cs"/>
          <w:rtl/>
        </w:rPr>
        <w:t>،</w:t>
      </w:r>
      <w:r w:rsidRPr="00A719CD">
        <w:rPr>
          <w:rFonts w:hint="cs"/>
          <w:rtl/>
        </w:rPr>
        <w:t xml:space="preserve"> وأبو السعود</w:t>
      </w:r>
      <w:r w:rsidR="001B5716">
        <w:rPr>
          <w:rFonts w:hint="cs"/>
          <w:rtl/>
        </w:rPr>
        <w:t>،</w:t>
      </w:r>
      <w:r w:rsidRPr="00A719CD">
        <w:rPr>
          <w:rFonts w:hint="cs"/>
          <w:rtl/>
        </w:rPr>
        <w:t xml:space="preserve"> والهيثمي أن الآية بخصوص نزول عيسى بن مريم عليه السلام في آخر الزمان</w:t>
      </w:r>
      <w:r w:rsidRPr="00A719CD">
        <w:rPr>
          <w:rStyle w:val="libFootnotenumChar"/>
          <w:rFonts w:hint="cs"/>
          <w:rtl/>
        </w:rPr>
        <w:t>(6)</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سبأ</w:t>
      </w:r>
      <w:r w:rsidR="001B5716">
        <w:rPr>
          <w:rFonts w:hint="cs"/>
          <w:rtl/>
        </w:rPr>
        <w:t>:</w:t>
      </w:r>
      <w:r>
        <w:rPr>
          <w:rFonts w:hint="cs"/>
          <w:rtl/>
        </w:rPr>
        <w:t xml:space="preserve"> 34</w:t>
      </w:r>
      <w:r w:rsidR="005C04E7">
        <w:rPr>
          <w:rFonts w:hint="cs"/>
          <w:rtl/>
        </w:rPr>
        <w:t>/</w:t>
      </w:r>
      <w:r>
        <w:rPr>
          <w:rFonts w:hint="cs"/>
          <w:rtl/>
        </w:rPr>
        <w:t>51.</w:t>
      </w:r>
    </w:p>
    <w:p w:rsidR="00A719CD" w:rsidRDefault="00A719CD" w:rsidP="00A719CD">
      <w:pPr>
        <w:pStyle w:val="libFootnote0"/>
        <w:rPr>
          <w:rtl/>
        </w:rPr>
      </w:pPr>
      <w:r>
        <w:rPr>
          <w:rFonts w:hint="cs"/>
          <w:rtl/>
        </w:rPr>
        <w:t>(2) أُنظر تفصيل ذلك في الفصل الثالث من هذا البحث ص</w:t>
      </w:r>
      <w:r w:rsidR="001B5716">
        <w:rPr>
          <w:rFonts w:hint="cs"/>
          <w:rtl/>
        </w:rPr>
        <w:t>:</w:t>
      </w:r>
      <w:r>
        <w:rPr>
          <w:rFonts w:hint="cs"/>
          <w:rtl/>
        </w:rPr>
        <w:t xml:space="preserve"> 35</w:t>
      </w:r>
      <w:r w:rsidR="001B5716">
        <w:rPr>
          <w:rFonts w:hint="cs"/>
          <w:rtl/>
        </w:rPr>
        <w:t>.</w:t>
      </w:r>
    </w:p>
    <w:p w:rsidR="00A719CD" w:rsidRDefault="00A719CD" w:rsidP="00A719CD">
      <w:pPr>
        <w:pStyle w:val="libFootnote0"/>
        <w:rPr>
          <w:rtl/>
        </w:rPr>
      </w:pPr>
      <w:r>
        <w:rPr>
          <w:rFonts w:hint="cs"/>
          <w:rtl/>
        </w:rPr>
        <w:t>(3) تفسير الطبري 22</w:t>
      </w:r>
      <w:r w:rsidR="001B5716">
        <w:rPr>
          <w:rFonts w:hint="cs"/>
          <w:rtl/>
        </w:rPr>
        <w:t>:</w:t>
      </w:r>
      <w:r>
        <w:rPr>
          <w:rFonts w:hint="cs"/>
          <w:rtl/>
        </w:rPr>
        <w:t xml:space="preserve"> 72، وعقد الدرر</w:t>
      </w:r>
      <w:r w:rsidR="001B5716">
        <w:rPr>
          <w:rFonts w:hint="cs"/>
          <w:rtl/>
        </w:rPr>
        <w:t>:</w:t>
      </w:r>
      <w:r>
        <w:rPr>
          <w:rFonts w:hint="cs"/>
          <w:rtl/>
        </w:rPr>
        <w:t xml:space="preserve"> 74 ب 4 من الفصل الثاني، والحاوي للفتاوى 2</w:t>
      </w:r>
      <w:r w:rsidR="001B5716">
        <w:rPr>
          <w:rFonts w:hint="cs"/>
          <w:rtl/>
        </w:rPr>
        <w:t>:</w:t>
      </w:r>
      <w:r>
        <w:rPr>
          <w:rFonts w:hint="cs"/>
          <w:rtl/>
        </w:rPr>
        <w:t xml:space="preserve"> 81، والكشاف 3</w:t>
      </w:r>
      <w:r w:rsidR="001B5716">
        <w:rPr>
          <w:rFonts w:hint="cs"/>
          <w:rtl/>
        </w:rPr>
        <w:t>:</w:t>
      </w:r>
      <w:r>
        <w:rPr>
          <w:rFonts w:hint="cs"/>
          <w:rtl/>
        </w:rPr>
        <w:t xml:space="preserve"> 467</w:t>
      </w:r>
      <w:r w:rsidR="00961CDE">
        <w:rPr>
          <w:rFonts w:hint="cs"/>
          <w:rtl/>
        </w:rPr>
        <w:t xml:space="preserve"> - </w:t>
      </w:r>
      <w:r>
        <w:rPr>
          <w:rFonts w:hint="cs"/>
          <w:rtl/>
        </w:rPr>
        <w:t>468.</w:t>
      </w:r>
    </w:p>
    <w:p w:rsidR="00A719CD" w:rsidRDefault="00A719CD" w:rsidP="00A719CD">
      <w:pPr>
        <w:pStyle w:val="libFootnote0"/>
        <w:rPr>
          <w:rtl/>
        </w:rPr>
      </w:pPr>
      <w:r>
        <w:rPr>
          <w:rFonts w:hint="cs"/>
          <w:rtl/>
        </w:rPr>
        <w:t>(4) مجمع البيان 4</w:t>
      </w:r>
      <w:r w:rsidR="001B5716">
        <w:rPr>
          <w:rFonts w:hint="cs"/>
          <w:rtl/>
        </w:rPr>
        <w:t>:</w:t>
      </w:r>
      <w:r>
        <w:rPr>
          <w:rFonts w:hint="cs"/>
          <w:rtl/>
        </w:rPr>
        <w:t xml:space="preserve"> 398.</w:t>
      </w:r>
    </w:p>
    <w:p w:rsidR="00A719CD" w:rsidRDefault="00A719CD" w:rsidP="00A719CD">
      <w:pPr>
        <w:pStyle w:val="libFootnote0"/>
        <w:rPr>
          <w:rtl/>
        </w:rPr>
      </w:pPr>
      <w:r>
        <w:rPr>
          <w:rFonts w:hint="cs"/>
          <w:rtl/>
        </w:rPr>
        <w:t>(5) الزخرف</w:t>
      </w:r>
      <w:r w:rsidR="001B5716">
        <w:rPr>
          <w:rFonts w:hint="cs"/>
          <w:rtl/>
        </w:rPr>
        <w:t>:</w:t>
      </w:r>
      <w:r>
        <w:rPr>
          <w:rFonts w:hint="cs"/>
          <w:rtl/>
        </w:rPr>
        <w:t xml:space="preserve"> 43</w:t>
      </w:r>
      <w:r w:rsidR="005C04E7">
        <w:rPr>
          <w:rFonts w:hint="cs"/>
          <w:rtl/>
        </w:rPr>
        <w:t>/</w:t>
      </w:r>
      <w:r>
        <w:rPr>
          <w:rFonts w:hint="cs"/>
          <w:rtl/>
        </w:rPr>
        <w:t>61.</w:t>
      </w:r>
    </w:p>
    <w:p w:rsidR="00A719CD" w:rsidRPr="00A719CD" w:rsidRDefault="00A719CD" w:rsidP="00A719CD">
      <w:pPr>
        <w:pStyle w:val="libFootnote0"/>
        <w:rPr>
          <w:rtl/>
        </w:rPr>
      </w:pPr>
      <w:r>
        <w:rPr>
          <w:rFonts w:hint="cs"/>
          <w:rtl/>
        </w:rPr>
        <w:t>(6) معالم التنزيل</w:t>
      </w:r>
      <w:r w:rsidR="005C04E7">
        <w:rPr>
          <w:rFonts w:hint="cs"/>
          <w:rtl/>
        </w:rPr>
        <w:t>/</w:t>
      </w:r>
      <w:r>
        <w:rPr>
          <w:rFonts w:hint="cs"/>
          <w:rtl/>
        </w:rPr>
        <w:t>البغوي 4</w:t>
      </w:r>
      <w:r w:rsidR="001B5716">
        <w:rPr>
          <w:rFonts w:hint="cs"/>
          <w:rtl/>
        </w:rPr>
        <w:t>:</w:t>
      </w:r>
      <w:r>
        <w:rPr>
          <w:rFonts w:hint="cs"/>
          <w:rtl/>
        </w:rPr>
        <w:t xml:space="preserve"> 444</w:t>
      </w:r>
      <w:r w:rsidR="005C04E7">
        <w:rPr>
          <w:rFonts w:hint="cs"/>
          <w:rtl/>
        </w:rPr>
        <w:t>/</w:t>
      </w:r>
      <w:r>
        <w:rPr>
          <w:rFonts w:hint="cs"/>
          <w:rtl/>
        </w:rPr>
        <w:t>61، والكشاف 4</w:t>
      </w:r>
      <w:r w:rsidR="001B5716">
        <w:rPr>
          <w:rFonts w:hint="cs"/>
          <w:rtl/>
        </w:rPr>
        <w:t>:</w:t>
      </w:r>
      <w:r>
        <w:rPr>
          <w:rFonts w:hint="cs"/>
          <w:rtl/>
        </w:rPr>
        <w:t xml:space="preserve"> 26، والتفسير الكبير 27</w:t>
      </w:r>
      <w:r w:rsidR="001B5716">
        <w:rPr>
          <w:rFonts w:hint="cs"/>
          <w:rtl/>
        </w:rPr>
        <w:t>:</w:t>
      </w:r>
      <w:r>
        <w:rPr>
          <w:rFonts w:hint="cs"/>
          <w:rtl/>
        </w:rPr>
        <w:t xml:space="preserve"> 222،</w:t>
      </w:r>
    </w:p>
    <w:p w:rsidR="00A719CD" w:rsidRPr="00A719CD" w:rsidRDefault="00A719CD" w:rsidP="00A719CD">
      <w:pPr>
        <w:pStyle w:val="libFootnote0"/>
        <w:rPr>
          <w:rtl/>
        </w:rPr>
      </w:pPr>
      <w:r>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وقد أوّلها مجاهد في تفسيره</w:t>
      </w:r>
      <w:r w:rsidR="001B5716">
        <w:rPr>
          <w:rFonts w:hint="cs"/>
          <w:rtl/>
        </w:rPr>
        <w:t>،</w:t>
      </w:r>
      <w:r w:rsidRPr="00A719CD">
        <w:rPr>
          <w:rFonts w:hint="cs"/>
          <w:rtl/>
        </w:rPr>
        <w:t xml:space="preserve"> وهو من رؤوس التابعين ومشاهيرهم في التفسير</w:t>
      </w:r>
      <w:r w:rsidR="001B5716">
        <w:rPr>
          <w:rFonts w:hint="cs"/>
          <w:rtl/>
        </w:rPr>
        <w:t>،</w:t>
      </w:r>
      <w:r w:rsidRPr="00A719CD">
        <w:rPr>
          <w:rFonts w:hint="cs"/>
          <w:rtl/>
        </w:rPr>
        <w:t xml:space="preserve"> بنزول عيسى عليه السلام أيضاً</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وقد أشار السيوطي في الدرّ المنثور إلى ما أخرجه أحمد بن حنبل، وابن أبي حاتم</w:t>
      </w:r>
      <w:r w:rsidR="001B5716">
        <w:rPr>
          <w:rFonts w:hint="cs"/>
          <w:rtl/>
        </w:rPr>
        <w:t>،</w:t>
      </w:r>
      <w:r w:rsidRPr="00A719CD">
        <w:rPr>
          <w:rFonts w:hint="cs"/>
          <w:rtl/>
        </w:rPr>
        <w:t xml:space="preserve"> والطبراني</w:t>
      </w:r>
      <w:r w:rsidR="001B5716">
        <w:rPr>
          <w:rFonts w:hint="cs"/>
          <w:rtl/>
        </w:rPr>
        <w:t>،</w:t>
      </w:r>
      <w:r w:rsidRPr="00A719CD">
        <w:rPr>
          <w:rFonts w:hint="cs"/>
          <w:rtl/>
        </w:rPr>
        <w:t xml:space="preserve"> وابن مردويه</w:t>
      </w:r>
      <w:r w:rsidR="001B5716">
        <w:rPr>
          <w:rFonts w:hint="cs"/>
          <w:rtl/>
        </w:rPr>
        <w:t>،</w:t>
      </w:r>
      <w:r w:rsidRPr="00A719CD">
        <w:rPr>
          <w:rFonts w:hint="cs"/>
          <w:rtl/>
        </w:rPr>
        <w:t xml:space="preserve"> والفريابي</w:t>
      </w:r>
      <w:r w:rsidR="001B5716">
        <w:rPr>
          <w:rFonts w:hint="cs"/>
          <w:rtl/>
        </w:rPr>
        <w:t>،</w:t>
      </w:r>
      <w:r w:rsidRPr="00A719CD">
        <w:rPr>
          <w:rFonts w:hint="cs"/>
          <w:rtl/>
        </w:rPr>
        <w:t xml:space="preserve"> وسعيد بن منصور، وعبد بن حميد من طرق</w:t>
      </w:r>
      <w:r w:rsidR="001B5716">
        <w:rPr>
          <w:rFonts w:hint="cs"/>
          <w:rtl/>
        </w:rPr>
        <w:t>،</w:t>
      </w:r>
      <w:r w:rsidRPr="00A719CD">
        <w:rPr>
          <w:rFonts w:hint="cs"/>
          <w:rtl/>
        </w:rPr>
        <w:t xml:space="preserve"> عن ابن عباس أنها بخصوص ماذكرناه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وقال الكنجي الشافعي في كتابه البيان</w:t>
      </w:r>
      <w:r w:rsidR="001B5716">
        <w:rPr>
          <w:rFonts w:hint="cs"/>
          <w:rtl/>
        </w:rPr>
        <w:t>:</w:t>
      </w:r>
      <w:r w:rsidRPr="00A719CD">
        <w:rPr>
          <w:rFonts w:hint="cs"/>
          <w:rtl/>
        </w:rPr>
        <w:t xml:space="preserve"> «وقد قال مقاتل بن سليمان ومن تابعه من المفسّرين في تفسير قوله عز وجل</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وإنّه لَعْلِمٌ للساعة </w:t>
      </w:r>
      <w:r w:rsidRPr="00801A6A">
        <w:rPr>
          <w:rStyle w:val="libAlaemChar"/>
          <w:rFonts w:hint="cs"/>
          <w:rtl/>
        </w:rPr>
        <w:t>)</w:t>
      </w:r>
      <w:r w:rsidRPr="00A719CD">
        <w:rPr>
          <w:rFonts w:hint="cs"/>
          <w:rtl/>
        </w:rPr>
        <w:t xml:space="preserve"> هو المهدي عليه السلام</w:t>
      </w:r>
      <w:r w:rsidR="001B5716">
        <w:rPr>
          <w:rFonts w:hint="cs"/>
          <w:rtl/>
        </w:rPr>
        <w:t>،</w:t>
      </w:r>
      <w:r w:rsidRPr="00A719CD">
        <w:rPr>
          <w:rFonts w:hint="cs"/>
          <w:rtl/>
        </w:rPr>
        <w:t xml:space="preserve"> يكون في آخر الزمان</w:t>
      </w:r>
      <w:r w:rsidR="001B5716">
        <w:rPr>
          <w:rFonts w:hint="cs"/>
          <w:rtl/>
        </w:rPr>
        <w:t>،</w:t>
      </w:r>
      <w:r w:rsidRPr="00A719CD">
        <w:rPr>
          <w:rFonts w:hint="cs"/>
          <w:rtl/>
        </w:rPr>
        <w:t xml:space="preserve"> وبعد خروجه يكون قيام الساعة وأمارتها»</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ومثل هذا التصريح تجده عند ابن حجر الهيتمي</w:t>
      </w:r>
      <w:r w:rsidR="001B5716">
        <w:rPr>
          <w:rFonts w:hint="cs"/>
          <w:rtl/>
        </w:rPr>
        <w:t>،</w:t>
      </w:r>
      <w:r w:rsidRPr="00A719CD">
        <w:rPr>
          <w:rFonts w:hint="cs"/>
          <w:rtl/>
        </w:rPr>
        <w:t xml:space="preserve"> والشبلنجي الشافعي</w:t>
      </w:r>
      <w:r w:rsidR="001B5716">
        <w:rPr>
          <w:rFonts w:hint="cs"/>
          <w:rtl/>
        </w:rPr>
        <w:t>،</w:t>
      </w:r>
      <w:r w:rsidRPr="00A719CD">
        <w:rPr>
          <w:rFonts w:hint="cs"/>
          <w:rtl/>
        </w:rPr>
        <w:t xml:space="preserve"> والسفاريني الحنبلي والقندوزي الحنفي</w:t>
      </w:r>
      <w:r w:rsidR="001B5716">
        <w:rPr>
          <w:rFonts w:hint="cs"/>
          <w:rtl/>
        </w:rPr>
        <w:t>،</w:t>
      </w:r>
      <w:r w:rsidRPr="00A719CD">
        <w:rPr>
          <w:rFonts w:hint="cs"/>
          <w:rtl/>
        </w:rPr>
        <w:t xml:space="preserve"> والشيخ الصبّان</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ولاخلاف بين هؤلاء وأولئك لاَنّ نزول عيسى سيكون مقارناً لظهور المهدي كما في صحيحي البخاري ومسلم وسائر كتب الحديث الاُخرى</w:t>
      </w:r>
      <w:r w:rsidR="001B5716">
        <w:rPr>
          <w:rFonts w:hint="cs"/>
          <w:rtl/>
        </w:rPr>
        <w:t>،</w:t>
      </w:r>
      <w:r>
        <w:rPr>
          <w:rFonts w:hint="cs"/>
          <w:rtl/>
        </w:rPr>
        <w:t xml:space="preserve"> كما سنبينه في الفصل الثالث من هذا البحث</w:t>
      </w:r>
      <w:r w:rsidR="001B5716">
        <w:rPr>
          <w:rFonts w:hint="cs"/>
          <w:rtl/>
        </w:rPr>
        <w:t>.</w:t>
      </w:r>
      <w:r>
        <w:rPr>
          <w:rFonts w:hint="cs"/>
          <w:rtl/>
        </w:rPr>
        <w:t xml:space="preserve"> ويؤيدّه إشادة بعض من ذكرنا الصريحة بذلك فقد نقلوا عن تفسير الثعلبي أنّه أخرج في تفسير هذه الآية عن ابن عباس</w:t>
      </w:r>
      <w:r w:rsidR="001B5716">
        <w:rPr>
          <w:rFonts w:hint="cs"/>
          <w:rtl/>
        </w:rPr>
        <w:t>،</w:t>
      </w:r>
      <w:r>
        <w:rPr>
          <w:rFonts w:hint="cs"/>
          <w:rtl/>
        </w:rPr>
        <w:t xml:space="preserve"> وأبي هريرة</w:t>
      </w:r>
      <w:r w:rsidR="001B5716">
        <w:rPr>
          <w:rFonts w:hint="cs"/>
          <w:rtl/>
        </w:rPr>
        <w:t>،</w:t>
      </w:r>
      <w:r>
        <w:rPr>
          <w:rFonts w:hint="cs"/>
          <w:rtl/>
        </w:rPr>
        <w:t xml:space="preserve"> وقتادة</w:t>
      </w:r>
      <w:r w:rsidR="001B5716">
        <w:rPr>
          <w:rFonts w:hint="cs"/>
          <w:rtl/>
        </w:rPr>
        <w:t>،</w:t>
      </w:r>
      <w:r>
        <w:rPr>
          <w:rFonts w:hint="cs"/>
          <w:rtl/>
        </w:rPr>
        <w:t xml:space="preserve"> ومالك بن دينار</w:t>
      </w:r>
      <w:r w:rsidR="001B5716">
        <w:rPr>
          <w:rFonts w:hint="cs"/>
          <w:rtl/>
        </w:rPr>
        <w:t>،</w:t>
      </w:r>
      <w:r>
        <w:rPr>
          <w:rFonts w:hint="cs"/>
          <w:rtl/>
        </w:rPr>
        <w:t xml:space="preserve"> والضحاك</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w:t>
      </w:r>
    </w:p>
    <w:p w:rsidR="00A719CD" w:rsidRDefault="00A719CD" w:rsidP="00A719CD">
      <w:pPr>
        <w:pStyle w:val="libFootnote0"/>
        <w:rPr>
          <w:rtl/>
        </w:rPr>
      </w:pPr>
      <w:r>
        <w:rPr>
          <w:rFonts w:hint="cs"/>
          <w:rtl/>
        </w:rPr>
        <w:t>وتفسير القرطبي 16</w:t>
      </w:r>
      <w:r w:rsidR="001B5716">
        <w:rPr>
          <w:rFonts w:hint="cs"/>
          <w:rtl/>
        </w:rPr>
        <w:t>:</w:t>
      </w:r>
      <w:r>
        <w:rPr>
          <w:rFonts w:hint="cs"/>
          <w:rtl/>
        </w:rPr>
        <w:t xml:space="preserve"> 105، وتفسير النسفي المطبوع بهامش تفسير الخازن 4</w:t>
      </w:r>
      <w:r w:rsidR="001B5716">
        <w:rPr>
          <w:rFonts w:hint="cs"/>
          <w:rtl/>
        </w:rPr>
        <w:t>:</w:t>
      </w:r>
      <w:r>
        <w:rPr>
          <w:rFonts w:hint="cs"/>
          <w:rtl/>
        </w:rPr>
        <w:t xml:space="preserve"> 108</w:t>
      </w:r>
      <w:r w:rsidR="00961CDE">
        <w:rPr>
          <w:rFonts w:hint="cs"/>
          <w:rtl/>
        </w:rPr>
        <w:t xml:space="preserve"> - </w:t>
      </w:r>
      <w:r>
        <w:rPr>
          <w:rFonts w:hint="cs"/>
          <w:rtl/>
        </w:rPr>
        <w:t>109، وتفسير الخازن 4</w:t>
      </w:r>
      <w:r w:rsidR="001B5716">
        <w:rPr>
          <w:rFonts w:hint="cs"/>
          <w:rtl/>
        </w:rPr>
        <w:t>:</w:t>
      </w:r>
      <w:r>
        <w:rPr>
          <w:rFonts w:hint="cs"/>
          <w:rtl/>
        </w:rPr>
        <w:t xml:space="preserve"> 109، والدٌّر اللقيط 8</w:t>
      </w:r>
      <w:r w:rsidR="001B5716">
        <w:rPr>
          <w:rFonts w:hint="cs"/>
          <w:rtl/>
        </w:rPr>
        <w:t>:</w:t>
      </w:r>
      <w:r>
        <w:rPr>
          <w:rFonts w:hint="cs"/>
          <w:rtl/>
        </w:rPr>
        <w:t xml:space="preserve"> 24، والبحر المحيط 8</w:t>
      </w:r>
      <w:r w:rsidR="001B5716">
        <w:rPr>
          <w:rFonts w:hint="cs"/>
          <w:rtl/>
        </w:rPr>
        <w:t>:</w:t>
      </w:r>
      <w:r>
        <w:rPr>
          <w:rFonts w:hint="cs"/>
          <w:rtl/>
        </w:rPr>
        <w:t xml:space="preserve"> 25، وتفسير ابن كثير 4: 142، وتفسير أبي السعود 8</w:t>
      </w:r>
      <w:r w:rsidR="001B5716">
        <w:rPr>
          <w:rFonts w:hint="cs"/>
          <w:rtl/>
        </w:rPr>
        <w:t>:</w:t>
      </w:r>
      <w:r>
        <w:rPr>
          <w:rFonts w:hint="cs"/>
          <w:rtl/>
        </w:rPr>
        <w:t xml:space="preserve"> 52، وموارد الضمآن</w:t>
      </w:r>
      <w:r w:rsidR="001B5716">
        <w:rPr>
          <w:rFonts w:hint="cs"/>
          <w:rtl/>
        </w:rPr>
        <w:t>:</w:t>
      </w:r>
      <w:r>
        <w:rPr>
          <w:rFonts w:hint="cs"/>
          <w:rtl/>
        </w:rPr>
        <w:t xml:space="preserve"> ح 1758.</w:t>
      </w:r>
    </w:p>
    <w:p w:rsidR="00A719CD" w:rsidRDefault="00A719CD" w:rsidP="00A719CD">
      <w:pPr>
        <w:pStyle w:val="libFootnote0"/>
        <w:rPr>
          <w:rtl/>
        </w:rPr>
      </w:pPr>
      <w:r>
        <w:rPr>
          <w:rFonts w:hint="cs"/>
          <w:rtl/>
        </w:rPr>
        <w:t>(1) تفسير مجاهد 2</w:t>
      </w:r>
      <w:r w:rsidR="001B5716">
        <w:rPr>
          <w:rFonts w:hint="cs"/>
          <w:rtl/>
        </w:rPr>
        <w:t>:</w:t>
      </w:r>
      <w:r>
        <w:rPr>
          <w:rFonts w:hint="cs"/>
          <w:rtl/>
        </w:rPr>
        <w:t xml:space="preserve"> 583.</w:t>
      </w:r>
    </w:p>
    <w:p w:rsidR="00A719CD" w:rsidRDefault="00A719CD" w:rsidP="00A719CD">
      <w:pPr>
        <w:pStyle w:val="libFootnote0"/>
        <w:rPr>
          <w:rtl/>
        </w:rPr>
      </w:pPr>
      <w:r>
        <w:rPr>
          <w:rFonts w:hint="cs"/>
          <w:rtl/>
        </w:rPr>
        <w:t>(2) الدر المنثور 6</w:t>
      </w:r>
      <w:r w:rsidR="001B5716">
        <w:rPr>
          <w:rFonts w:hint="cs"/>
          <w:rtl/>
        </w:rPr>
        <w:t>:</w:t>
      </w:r>
      <w:r>
        <w:rPr>
          <w:rFonts w:hint="cs"/>
          <w:rtl/>
        </w:rPr>
        <w:t xml:space="preserve"> 20.</w:t>
      </w:r>
    </w:p>
    <w:p w:rsidR="00A719CD" w:rsidRDefault="00A719CD" w:rsidP="00A719CD">
      <w:pPr>
        <w:pStyle w:val="libFootnote0"/>
        <w:rPr>
          <w:rtl/>
        </w:rPr>
      </w:pPr>
      <w:r>
        <w:rPr>
          <w:rFonts w:hint="cs"/>
          <w:rtl/>
        </w:rPr>
        <w:t>(3) البيان في أخبار صاحب الزمان</w:t>
      </w:r>
      <w:r w:rsidR="001B5716">
        <w:rPr>
          <w:rFonts w:hint="cs"/>
          <w:rtl/>
        </w:rPr>
        <w:t>:</w:t>
      </w:r>
      <w:r>
        <w:rPr>
          <w:rFonts w:hint="cs"/>
          <w:rtl/>
        </w:rPr>
        <w:t xml:space="preserve"> 528.</w:t>
      </w:r>
    </w:p>
    <w:p w:rsidR="001B5716" w:rsidRDefault="00A719CD" w:rsidP="00A719CD">
      <w:pPr>
        <w:pStyle w:val="libFootnote0"/>
        <w:rPr>
          <w:rtl/>
        </w:rPr>
      </w:pPr>
      <w:r>
        <w:rPr>
          <w:rFonts w:hint="cs"/>
          <w:rtl/>
        </w:rPr>
        <w:t>(4) الصواعق المحرقة</w:t>
      </w:r>
      <w:r w:rsidR="001B5716">
        <w:rPr>
          <w:rFonts w:hint="cs"/>
          <w:rtl/>
        </w:rPr>
        <w:t>:</w:t>
      </w:r>
      <w:r>
        <w:rPr>
          <w:rFonts w:hint="cs"/>
          <w:rtl/>
        </w:rPr>
        <w:t xml:space="preserve"> 162</w:t>
      </w:r>
      <w:r w:rsidR="001B5716">
        <w:rPr>
          <w:rFonts w:hint="cs"/>
          <w:rtl/>
        </w:rPr>
        <w:t>،</w:t>
      </w:r>
      <w:r>
        <w:rPr>
          <w:rFonts w:hint="cs"/>
          <w:rtl/>
        </w:rPr>
        <w:t xml:space="preserve"> ونور الاَبصار</w:t>
      </w:r>
      <w:r w:rsidR="001B5716">
        <w:rPr>
          <w:rFonts w:hint="cs"/>
          <w:rtl/>
        </w:rPr>
        <w:t>:</w:t>
      </w:r>
      <w:r>
        <w:rPr>
          <w:rFonts w:hint="cs"/>
          <w:rtl/>
        </w:rPr>
        <w:t xml:space="preserve"> 186</w:t>
      </w:r>
      <w:r w:rsidR="001B5716">
        <w:rPr>
          <w:rFonts w:hint="cs"/>
          <w:rtl/>
        </w:rPr>
        <w:t>،</w:t>
      </w:r>
      <w:r>
        <w:rPr>
          <w:rFonts w:hint="cs"/>
          <w:rtl/>
        </w:rPr>
        <w:t xml:space="preserve"> ومشارق الاَنوار</w:t>
      </w:r>
      <w:r w:rsidR="00961CDE">
        <w:rPr>
          <w:rFonts w:hint="cs"/>
          <w:rtl/>
        </w:rPr>
        <w:t xml:space="preserve"> - </w:t>
      </w:r>
      <w:r>
        <w:rPr>
          <w:rFonts w:hint="cs"/>
          <w:rtl/>
        </w:rPr>
        <w:t>كما في الاِمام المهدي عند أهل السنّة 2</w:t>
      </w:r>
      <w:r w:rsidR="001B5716">
        <w:rPr>
          <w:rFonts w:hint="cs"/>
          <w:rtl/>
        </w:rPr>
        <w:t>:</w:t>
      </w:r>
      <w:r>
        <w:rPr>
          <w:rFonts w:hint="cs"/>
          <w:rtl/>
        </w:rPr>
        <w:t xml:space="preserve"> 58</w:t>
      </w:r>
      <w:r w:rsidR="00961CDE">
        <w:rPr>
          <w:rFonts w:hint="cs"/>
          <w:rtl/>
        </w:rPr>
        <w:t xml:space="preserve"> - </w:t>
      </w:r>
      <w:r>
        <w:rPr>
          <w:rFonts w:hint="cs"/>
          <w:rtl/>
        </w:rPr>
        <w:t>واسعاف الراغبين</w:t>
      </w:r>
      <w:r w:rsidR="001B5716">
        <w:rPr>
          <w:rFonts w:hint="cs"/>
          <w:rtl/>
        </w:rPr>
        <w:t>:</w:t>
      </w:r>
      <w:r>
        <w:rPr>
          <w:rFonts w:hint="cs"/>
          <w:rtl/>
        </w:rPr>
        <w:t xml:space="preserve"> 153</w:t>
      </w:r>
      <w:r w:rsidR="001B5716">
        <w:rPr>
          <w:rFonts w:hint="cs"/>
          <w:rtl/>
        </w:rPr>
        <w:t>،</w:t>
      </w:r>
      <w:r>
        <w:rPr>
          <w:rFonts w:hint="cs"/>
          <w:rtl/>
        </w:rPr>
        <w:t xml:space="preserve"> وينابيع المودة 2</w:t>
      </w:r>
      <w:r w:rsidR="001B5716">
        <w:rPr>
          <w:rFonts w:hint="cs"/>
          <w:rtl/>
        </w:rPr>
        <w:t>:</w:t>
      </w:r>
      <w:r>
        <w:rPr>
          <w:rFonts w:hint="cs"/>
          <w:rtl/>
        </w:rPr>
        <w:t xml:space="preserve"> 126 باب 59</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ما يدل على أنها في نزول عيسى بن مريم مع التصريح بوجود الاِمام المهدي وقت نزول عيسى بن مريم</w:t>
      </w:r>
      <w:r w:rsidR="001B5716">
        <w:rPr>
          <w:rFonts w:hint="cs"/>
          <w:rtl/>
        </w:rPr>
        <w:t>،</w:t>
      </w:r>
      <w:r>
        <w:rPr>
          <w:rFonts w:hint="cs"/>
          <w:rtl/>
        </w:rPr>
        <w:t xml:space="preserve"> وأنه يصلّي خلف المهدي عليهما السلام</w:t>
      </w:r>
      <w:r w:rsidR="001B5716">
        <w:rPr>
          <w:rFonts w:hint="cs"/>
          <w:rtl/>
        </w:rPr>
        <w:t>.</w:t>
      </w:r>
    </w:p>
    <w:p w:rsidR="00A719CD" w:rsidRDefault="00A719CD" w:rsidP="001B5716">
      <w:pPr>
        <w:pStyle w:val="libNormal"/>
        <w:rPr>
          <w:rtl/>
        </w:rPr>
      </w:pPr>
      <w:r w:rsidRPr="00A719CD">
        <w:rPr>
          <w:rFonts w:hint="cs"/>
          <w:rtl/>
        </w:rPr>
        <w:t>4</w:t>
      </w:r>
      <w:r w:rsidR="00961CDE">
        <w:rPr>
          <w:rFonts w:hint="cs"/>
          <w:rtl/>
        </w:rPr>
        <w:t xml:space="preserve"> - </w:t>
      </w:r>
      <w:r w:rsidRPr="00A719CD">
        <w:rPr>
          <w:rFonts w:hint="cs"/>
          <w:rtl/>
        </w:rPr>
        <w:t>ومنها</w:t>
      </w:r>
      <w:r w:rsidR="001B5716">
        <w:rPr>
          <w:rFonts w:hint="cs"/>
          <w:rtl/>
        </w:rPr>
        <w:t>:</w:t>
      </w:r>
      <w:r w:rsidRPr="00A719CD">
        <w:rPr>
          <w:rFonts w:hint="cs"/>
          <w:rtl/>
        </w:rPr>
        <w:t xml:space="preserve">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فَلا اُقْسِمُ بالخُنَّسِ * الجَوارِ الكُنَّسِ </w:t>
      </w:r>
      <w:r w:rsidRPr="00801A6A">
        <w:rPr>
          <w:rStyle w:val="libAlaemChar"/>
          <w:rFonts w:hint="cs"/>
          <w:rtl/>
        </w:rPr>
        <w:t>)</w:t>
      </w:r>
      <w:r w:rsidRPr="00912277">
        <w:rPr>
          <w:rFonts w:hint="cs"/>
          <w:rtl/>
        </w:rPr>
        <w:t>.</w:t>
      </w:r>
      <w:r w:rsidR="00801A6A">
        <w:rPr>
          <w:rFonts w:hint="cs"/>
          <w:rtl/>
        </w:rPr>
        <w:t xml:space="preserve"> </w:t>
      </w:r>
      <w:r w:rsidRPr="00912277">
        <w:rPr>
          <w:rFonts w:hint="cs"/>
          <w:rtl/>
        </w:rPr>
        <w:t>فقد ورد في الاَثر عن الاِمام الباقر عليه السلام أنه قال</w:t>
      </w:r>
      <w:r w:rsidR="001B5716">
        <w:rPr>
          <w:rFonts w:hint="cs"/>
          <w:rtl/>
        </w:rPr>
        <w:t>:</w:t>
      </w:r>
      <w:r w:rsidRPr="00912277">
        <w:rPr>
          <w:rFonts w:hint="cs"/>
          <w:rtl/>
        </w:rPr>
        <w:t xml:space="preserve"> «إمام يخنُس سنةَ ستين ومائتين، ثم يظهر كالشهاب يتوقّد في الليلة الظلماء</w:t>
      </w:r>
      <w:r w:rsidR="001B5716">
        <w:rPr>
          <w:rFonts w:hint="cs"/>
          <w:rtl/>
        </w:rPr>
        <w:t>،</w:t>
      </w:r>
      <w:r w:rsidRPr="00912277">
        <w:rPr>
          <w:rFonts w:hint="cs"/>
          <w:rtl/>
        </w:rPr>
        <w:t xml:space="preserve"> فإن أدركت زمانه قرّتْ عينك»</w:t>
      </w:r>
      <w:r w:rsidRPr="00A719CD">
        <w:rPr>
          <w:rStyle w:val="libFootnotenumChar"/>
          <w:rFonts w:hint="cs"/>
          <w:rtl/>
        </w:rPr>
        <w:t>(1)</w:t>
      </w:r>
      <w:r w:rsidRPr="00912277">
        <w:rPr>
          <w:rFonts w:hint="cs"/>
          <w:rtl/>
        </w:rPr>
        <w:t>.</w:t>
      </w:r>
    </w:p>
    <w:p w:rsidR="00A719CD" w:rsidRDefault="00A719CD" w:rsidP="001B5716">
      <w:pPr>
        <w:pStyle w:val="libNormal"/>
        <w:rPr>
          <w:rtl/>
        </w:rPr>
      </w:pPr>
      <w:r>
        <w:rPr>
          <w:rFonts w:hint="cs"/>
          <w:rtl/>
        </w:rPr>
        <w:t>ولايخفى أن هذا من الاِخبار المعجز الذي علمه أهل البيت عليهم السلام عن رسول الله صلى الله عليه وآله وسلم والذي تلقّاه من الوحي عن الله جلّ شأنه</w:t>
      </w:r>
      <w:r w:rsidR="001B5716">
        <w:rPr>
          <w:rFonts w:hint="cs"/>
          <w:rtl/>
        </w:rPr>
        <w:t>.</w:t>
      </w:r>
    </w:p>
    <w:p w:rsidR="001B5716" w:rsidRDefault="00A719CD" w:rsidP="001B5716">
      <w:pPr>
        <w:pStyle w:val="libNormal"/>
        <w:rPr>
          <w:rtl/>
        </w:rPr>
      </w:pPr>
      <w:r w:rsidRPr="00A719CD">
        <w:rPr>
          <w:rFonts w:hint="cs"/>
          <w:rtl/>
        </w:rPr>
        <w:t>ونكتفي بهذا القدر</w:t>
      </w:r>
      <w:r w:rsidR="001B5716">
        <w:rPr>
          <w:rFonts w:hint="cs"/>
          <w:rtl/>
        </w:rPr>
        <w:t>،</w:t>
      </w:r>
      <w:r w:rsidRPr="00A719CD">
        <w:rPr>
          <w:rFonts w:hint="cs"/>
          <w:rtl/>
        </w:rPr>
        <w:t xml:space="preserve"> على أن الشيخ القندوزي الحنفي قد أورد الكثير من الآيات التي فسّرها أئمة أهل البيت عليهم السلام بالامام المهدي وظهوره في آخر الزمان</w:t>
      </w:r>
      <w:r w:rsidRPr="00A719CD">
        <w:rPr>
          <w:rStyle w:val="libFootnotenumChar"/>
          <w:rFonts w:hint="cs"/>
          <w:rtl/>
        </w:rPr>
        <w:t>(3)</w:t>
      </w:r>
      <w:r w:rsidRPr="00A719CD">
        <w:rPr>
          <w:rFonts w:hint="cs"/>
          <w:rtl/>
        </w:rPr>
        <w:t>.</w:t>
      </w:r>
    </w:p>
    <w:p w:rsidR="00A719CD" w:rsidRDefault="00A719CD" w:rsidP="00912277">
      <w:pPr>
        <w:pStyle w:val="Heading2Center"/>
        <w:rPr>
          <w:rtl/>
        </w:rPr>
      </w:pPr>
      <w:bookmarkStart w:id="10" w:name="_Toc416770708"/>
      <w:r>
        <w:rPr>
          <w:rFonts w:hint="cs"/>
          <w:rtl/>
        </w:rPr>
        <w:t>نظرة في أحاديث المهدي</w:t>
      </w:r>
      <w:bookmarkEnd w:id="10"/>
    </w:p>
    <w:p w:rsidR="001B5716" w:rsidRDefault="00A719CD" w:rsidP="001B5716">
      <w:pPr>
        <w:pStyle w:val="libNormal"/>
        <w:rPr>
          <w:rtl/>
        </w:rPr>
      </w:pPr>
      <w:r w:rsidRPr="00A719CD">
        <w:rPr>
          <w:rFonts w:hint="cs"/>
          <w:rtl/>
        </w:rPr>
        <w:t>إنّ نظرة واحدة في أحاديث المهدي الواردة في كتب المسلمين تكفي للجزم بتواترها عن النبي صلى الله عليه وآله وسلم من دون أدنى تردّد</w:t>
      </w:r>
      <w:r w:rsidR="001B5716">
        <w:rPr>
          <w:rFonts w:hint="cs"/>
          <w:rtl/>
        </w:rPr>
        <w:t>،</w:t>
      </w:r>
      <w:r w:rsidRPr="00A719CD">
        <w:rPr>
          <w:rFonts w:hint="cs"/>
          <w:rtl/>
        </w:rPr>
        <w:t xml:space="preserve"> ولما لم يكن بوسع البحث تسجيل كل ماورد من أحاديث في المهدي بكتب المسلمين لكثرتها الهائلة</w:t>
      </w:r>
      <w:r w:rsidR="001B5716">
        <w:rPr>
          <w:rFonts w:hint="cs"/>
          <w:rtl/>
        </w:rPr>
        <w:t>؛</w:t>
      </w:r>
      <w:r w:rsidRPr="00A719CD">
        <w:rPr>
          <w:rFonts w:hint="cs"/>
          <w:rtl/>
        </w:rPr>
        <w:t xml:space="preserve"> لذا سنقتصر على ذكر مايدل على قطعية صدورها عن النبي صلى الله عليه وآله وسلم وعلى النحو الآتي</w:t>
      </w:r>
      <w:r w:rsidR="001B5716">
        <w:rPr>
          <w:rFonts w:hint="cs"/>
          <w:rtl/>
        </w:rPr>
        <w:t>:</w:t>
      </w:r>
    </w:p>
    <w:p w:rsidR="00A719CD" w:rsidRPr="00A719CD" w:rsidRDefault="00A719CD" w:rsidP="00912277">
      <w:pPr>
        <w:pStyle w:val="libLine"/>
        <w:rPr>
          <w:rtl/>
        </w:rPr>
      </w:pPr>
      <w:r w:rsidRPr="00A719CD">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341</w:t>
      </w:r>
      <w:r w:rsidR="005C04E7">
        <w:rPr>
          <w:rFonts w:hint="cs"/>
          <w:rtl/>
        </w:rPr>
        <w:t>/</w:t>
      </w:r>
      <w:r>
        <w:rPr>
          <w:rFonts w:hint="cs"/>
          <w:rtl/>
        </w:rPr>
        <w:t>22</w:t>
      </w:r>
      <w:r w:rsidR="001B5716">
        <w:rPr>
          <w:rFonts w:hint="cs"/>
          <w:rtl/>
        </w:rPr>
        <w:t>،</w:t>
      </w:r>
      <w:r>
        <w:rPr>
          <w:rFonts w:hint="cs"/>
          <w:rtl/>
        </w:rPr>
        <w:t xml:space="preserve"> كمال الدين 2</w:t>
      </w:r>
      <w:r w:rsidR="001B5716">
        <w:rPr>
          <w:rFonts w:hint="cs"/>
          <w:rtl/>
        </w:rPr>
        <w:t>:</w:t>
      </w:r>
      <w:r>
        <w:rPr>
          <w:rFonts w:hint="cs"/>
          <w:rtl/>
        </w:rPr>
        <w:t xml:space="preserve"> 324 ب 32 ح1</w:t>
      </w:r>
      <w:r w:rsidR="001B5716">
        <w:rPr>
          <w:rFonts w:hint="cs"/>
          <w:rtl/>
        </w:rPr>
        <w:t>،</w:t>
      </w:r>
      <w:r>
        <w:rPr>
          <w:rFonts w:hint="cs"/>
          <w:rtl/>
        </w:rPr>
        <w:t xml:space="preserve"> كتاب الغيبة</w:t>
      </w:r>
      <w:r w:rsidR="005C04E7">
        <w:rPr>
          <w:rFonts w:hint="cs"/>
          <w:rtl/>
        </w:rPr>
        <w:t>/</w:t>
      </w:r>
      <w:r>
        <w:rPr>
          <w:rFonts w:hint="cs"/>
          <w:rtl/>
        </w:rPr>
        <w:t>الشيخ الطوسي</w:t>
      </w:r>
      <w:r w:rsidR="001B5716">
        <w:rPr>
          <w:rFonts w:hint="cs"/>
          <w:rtl/>
        </w:rPr>
        <w:t>:</w:t>
      </w:r>
      <w:r>
        <w:rPr>
          <w:rFonts w:hint="cs"/>
          <w:rtl/>
        </w:rPr>
        <w:t xml:space="preserve"> 101</w:t>
      </w:r>
      <w:r w:rsidR="001B5716">
        <w:rPr>
          <w:rFonts w:hint="cs"/>
          <w:rtl/>
        </w:rPr>
        <w:t>،</w:t>
      </w:r>
      <w:r>
        <w:rPr>
          <w:rFonts w:hint="cs"/>
          <w:rtl/>
        </w:rPr>
        <w:t xml:space="preserve"> كتاب الغيبة</w:t>
      </w:r>
      <w:r w:rsidR="005C04E7">
        <w:rPr>
          <w:rFonts w:hint="cs"/>
          <w:rtl/>
        </w:rPr>
        <w:t>/</w:t>
      </w:r>
      <w:r>
        <w:rPr>
          <w:rFonts w:hint="cs"/>
          <w:rtl/>
        </w:rPr>
        <w:t>النعماني</w:t>
      </w:r>
      <w:r w:rsidR="001B5716">
        <w:rPr>
          <w:rFonts w:hint="cs"/>
          <w:rtl/>
        </w:rPr>
        <w:t>:</w:t>
      </w:r>
      <w:r>
        <w:rPr>
          <w:rFonts w:hint="cs"/>
          <w:rtl/>
        </w:rPr>
        <w:t xml:space="preserve"> 149 ب 10 ح1</w:t>
      </w:r>
      <w:r w:rsidR="001B5716">
        <w:rPr>
          <w:rFonts w:hint="cs"/>
          <w:rtl/>
        </w:rPr>
        <w:t>،</w:t>
      </w:r>
      <w:r>
        <w:rPr>
          <w:rFonts w:hint="cs"/>
          <w:rtl/>
        </w:rPr>
        <w:t xml:space="preserve"> الهداية الكبرى</w:t>
      </w:r>
      <w:r w:rsidR="005C04E7">
        <w:rPr>
          <w:rFonts w:hint="cs"/>
          <w:rtl/>
        </w:rPr>
        <w:t>/</w:t>
      </w:r>
      <w:r>
        <w:rPr>
          <w:rFonts w:hint="cs"/>
          <w:rtl/>
        </w:rPr>
        <w:t>الحضيني: 88</w:t>
      </w:r>
      <w:r w:rsidR="001B5716">
        <w:rPr>
          <w:rFonts w:hint="cs"/>
          <w:rtl/>
        </w:rPr>
        <w:t>،</w:t>
      </w:r>
      <w:r>
        <w:rPr>
          <w:rFonts w:hint="cs"/>
          <w:rtl/>
        </w:rPr>
        <w:t xml:space="preserve"> ينابيع المودة 3</w:t>
      </w:r>
      <w:r w:rsidR="001B5716">
        <w:rPr>
          <w:rFonts w:hint="cs"/>
          <w:rtl/>
        </w:rPr>
        <w:t>:</w:t>
      </w:r>
      <w:r>
        <w:rPr>
          <w:rFonts w:hint="cs"/>
          <w:rtl/>
        </w:rPr>
        <w:t xml:space="preserve"> 85 باب</w:t>
      </w:r>
      <w:r w:rsidR="005C04E7">
        <w:rPr>
          <w:rFonts w:hint="cs"/>
          <w:rtl/>
        </w:rPr>
        <w:t>/</w:t>
      </w:r>
      <w:r>
        <w:rPr>
          <w:rFonts w:hint="cs"/>
          <w:rtl/>
        </w:rPr>
        <w:t>71</w:t>
      </w:r>
      <w:r w:rsidR="001B5716">
        <w:rPr>
          <w:rFonts w:hint="cs"/>
          <w:rtl/>
        </w:rPr>
        <w:t>.</w:t>
      </w:r>
    </w:p>
    <w:p w:rsidR="001B5716" w:rsidRDefault="00A719CD" w:rsidP="00A719CD">
      <w:pPr>
        <w:pStyle w:val="libFootnote0"/>
        <w:rPr>
          <w:rtl/>
        </w:rPr>
      </w:pPr>
      <w:r>
        <w:rPr>
          <w:rFonts w:hint="cs"/>
          <w:rtl/>
        </w:rPr>
        <w:t>(2) ينابيع المودة 3</w:t>
      </w:r>
      <w:r w:rsidR="001B5716">
        <w:rPr>
          <w:rFonts w:hint="cs"/>
          <w:rtl/>
        </w:rPr>
        <w:t>:</w:t>
      </w:r>
      <w:r>
        <w:rPr>
          <w:rFonts w:hint="cs"/>
          <w:rtl/>
        </w:rPr>
        <w:t xml:space="preserve"> 76</w:t>
      </w:r>
      <w:r w:rsidR="00961CDE">
        <w:rPr>
          <w:rFonts w:hint="cs"/>
          <w:rtl/>
        </w:rPr>
        <w:t xml:space="preserve"> - </w:t>
      </w:r>
      <w:r>
        <w:rPr>
          <w:rFonts w:hint="cs"/>
          <w:rtl/>
        </w:rPr>
        <w:t>85 باب</w:t>
      </w:r>
      <w:r w:rsidR="005C04E7">
        <w:rPr>
          <w:rFonts w:hint="cs"/>
          <w:rtl/>
        </w:rPr>
        <w:t>/</w:t>
      </w:r>
      <w:r>
        <w:rPr>
          <w:rFonts w:hint="cs"/>
          <w:rtl/>
        </w:rPr>
        <w:t>71</w:t>
      </w:r>
      <w:r w:rsidR="001B5716">
        <w:rPr>
          <w:rFonts w:hint="cs"/>
          <w:rtl/>
        </w:rPr>
        <w:t>.</w:t>
      </w:r>
    </w:p>
    <w:p w:rsidR="00A719CD" w:rsidRDefault="00A719CD" w:rsidP="00912277">
      <w:pPr>
        <w:pStyle w:val="libNormal"/>
      </w:pPr>
      <w:r>
        <w:rPr>
          <w:rFonts w:hint="cs"/>
          <w:rtl/>
        </w:rPr>
        <w:br w:type="page"/>
      </w:r>
    </w:p>
    <w:p w:rsidR="00A719CD" w:rsidRDefault="00A719CD" w:rsidP="00912277">
      <w:pPr>
        <w:pStyle w:val="Heading3"/>
        <w:rPr>
          <w:rtl/>
        </w:rPr>
      </w:pPr>
      <w:bookmarkStart w:id="11" w:name="_Toc416770709"/>
      <w:r>
        <w:rPr>
          <w:rFonts w:hint="cs"/>
          <w:rtl/>
        </w:rPr>
        <w:lastRenderedPageBreak/>
        <w:t>أولاً</w:t>
      </w:r>
      <w:r w:rsidR="001B5716">
        <w:rPr>
          <w:rFonts w:hint="cs"/>
          <w:rtl/>
        </w:rPr>
        <w:t>:</w:t>
      </w:r>
      <w:r>
        <w:rPr>
          <w:rFonts w:hint="cs"/>
          <w:rtl/>
        </w:rPr>
        <w:t xml:space="preserve"> من أخرج أحاديث المهدي</w:t>
      </w:r>
      <w:r w:rsidR="001B5716">
        <w:rPr>
          <w:rFonts w:hint="cs"/>
          <w:rtl/>
        </w:rPr>
        <w:t>:</w:t>
      </w:r>
      <w:bookmarkEnd w:id="11"/>
    </w:p>
    <w:p w:rsidR="00A719CD" w:rsidRDefault="00A719CD" w:rsidP="001B5716">
      <w:pPr>
        <w:pStyle w:val="libNormal"/>
        <w:rPr>
          <w:rtl/>
        </w:rPr>
      </w:pPr>
      <w:r w:rsidRPr="00A719CD">
        <w:rPr>
          <w:rFonts w:hint="cs"/>
          <w:rtl/>
        </w:rPr>
        <w:t>لا يبعد القول بأنّه مامن محدّث من محدّثي الاِسلام إلاّ وقد أخرج بعض الاَحاديث المبشّرة بظهور الاِمام المهدي في آخر الزمان</w:t>
      </w:r>
      <w:r w:rsidR="001B5716">
        <w:rPr>
          <w:rFonts w:hint="cs"/>
          <w:rtl/>
        </w:rPr>
        <w:t>،</w:t>
      </w:r>
      <w:r w:rsidRPr="00A719CD">
        <w:rPr>
          <w:rFonts w:hint="cs"/>
          <w:rtl/>
        </w:rPr>
        <w:t xml:space="preserve"> وقد أفردوا كتباً كثيرة في الاِمام المهدي خاصة</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وأما عن العلماء والمحدّثين الذين أخرجوا أحاديث المهدي أو أوردوها عمن تقدم عليهم على سبيل الاحتجاج بها</w:t>
      </w:r>
      <w:r w:rsidR="00961CDE">
        <w:rPr>
          <w:rFonts w:hint="cs"/>
          <w:rtl/>
        </w:rPr>
        <w:t xml:space="preserve"> - </w:t>
      </w:r>
      <w:r>
        <w:rPr>
          <w:rFonts w:hint="cs"/>
          <w:rtl/>
        </w:rPr>
        <w:t>حسبما وقفنا عليه في كتبهم</w:t>
      </w:r>
      <w:r w:rsidR="00961CDE">
        <w:rPr>
          <w:rFonts w:hint="cs"/>
          <w:rtl/>
        </w:rPr>
        <w:t xml:space="preserve"> - </w:t>
      </w:r>
      <w:r>
        <w:rPr>
          <w:rFonts w:hint="cs"/>
          <w:rtl/>
        </w:rPr>
        <w:t>فهم</w:t>
      </w:r>
      <w:r w:rsidR="001B5716">
        <w:rPr>
          <w:rFonts w:hint="cs"/>
          <w:rtl/>
        </w:rPr>
        <w:t>:</w:t>
      </w:r>
    </w:p>
    <w:p w:rsidR="00A719CD" w:rsidRDefault="00A719CD" w:rsidP="001B5716">
      <w:pPr>
        <w:pStyle w:val="libNormal"/>
        <w:rPr>
          <w:rtl/>
        </w:rPr>
      </w:pPr>
      <w:r>
        <w:rPr>
          <w:rFonts w:hint="cs"/>
          <w:rtl/>
        </w:rPr>
        <w:t>ابن سعد صاحب الطبقات الكبرى (ت</w:t>
      </w:r>
      <w:r w:rsidR="005C04E7">
        <w:rPr>
          <w:rFonts w:hint="cs"/>
          <w:rtl/>
        </w:rPr>
        <w:t>/</w:t>
      </w:r>
      <w:r>
        <w:rPr>
          <w:rFonts w:hint="cs"/>
          <w:rtl/>
        </w:rPr>
        <w:t xml:space="preserve">230 </w:t>
      </w:r>
      <w:r w:rsidR="00961CDE">
        <w:rPr>
          <w:rFonts w:hint="cs"/>
          <w:rtl/>
        </w:rPr>
        <w:t>هـ</w:t>
      </w:r>
      <w:r>
        <w:rPr>
          <w:rFonts w:hint="cs"/>
          <w:rtl/>
        </w:rPr>
        <w:t>)</w:t>
      </w:r>
      <w:r w:rsidR="001B5716">
        <w:rPr>
          <w:rFonts w:hint="cs"/>
          <w:rtl/>
        </w:rPr>
        <w:t>،</w:t>
      </w:r>
      <w:r>
        <w:rPr>
          <w:rFonts w:hint="cs"/>
          <w:rtl/>
        </w:rPr>
        <w:t xml:space="preserve"> وابن أبي شيبة (ت</w:t>
      </w:r>
      <w:r w:rsidR="005C04E7">
        <w:rPr>
          <w:rFonts w:hint="cs"/>
          <w:rtl/>
        </w:rPr>
        <w:t>/</w:t>
      </w:r>
      <w:r>
        <w:rPr>
          <w:rFonts w:hint="cs"/>
          <w:rtl/>
        </w:rPr>
        <w:t xml:space="preserve">235 </w:t>
      </w:r>
      <w:r w:rsidR="00961CDE">
        <w:rPr>
          <w:rFonts w:hint="cs"/>
          <w:rtl/>
        </w:rPr>
        <w:t>هـ</w:t>
      </w:r>
      <w:r>
        <w:rPr>
          <w:rFonts w:hint="cs"/>
          <w:rtl/>
        </w:rPr>
        <w:t>)</w:t>
      </w:r>
      <w:r w:rsidR="001B5716">
        <w:rPr>
          <w:rFonts w:hint="cs"/>
          <w:rtl/>
        </w:rPr>
        <w:t>،</w:t>
      </w:r>
      <w:r>
        <w:rPr>
          <w:rFonts w:hint="cs"/>
          <w:rtl/>
        </w:rPr>
        <w:t xml:space="preserve"> وأحمد بن حنبل (ت</w:t>
      </w:r>
      <w:r w:rsidR="005C04E7">
        <w:rPr>
          <w:rFonts w:hint="cs"/>
          <w:rtl/>
        </w:rPr>
        <w:t>/</w:t>
      </w:r>
      <w:r>
        <w:rPr>
          <w:rFonts w:hint="cs"/>
          <w:rtl/>
        </w:rPr>
        <w:t xml:space="preserve">241 </w:t>
      </w:r>
      <w:r w:rsidR="00961CDE">
        <w:rPr>
          <w:rFonts w:hint="cs"/>
          <w:rtl/>
        </w:rPr>
        <w:t>هـ</w:t>
      </w:r>
      <w:r>
        <w:rPr>
          <w:rFonts w:hint="cs"/>
          <w:rtl/>
        </w:rPr>
        <w:t>)</w:t>
      </w:r>
      <w:r w:rsidR="001B5716">
        <w:rPr>
          <w:rFonts w:hint="cs"/>
          <w:rtl/>
        </w:rPr>
        <w:t>،</w:t>
      </w:r>
      <w:r>
        <w:rPr>
          <w:rFonts w:hint="cs"/>
          <w:rtl/>
        </w:rPr>
        <w:t xml:space="preserve"> والبخاري (ت</w:t>
      </w:r>
      <w:r w:rsidR="005C04E7">
        <w:rPr>
          <w:rFonts w:hint="cs"/>
          <w:rtl/>
        </w:rPr>
        <w:t>/</w:t>
      </w:r>
      <w:r>
        <w:rPr>
          <w:rFonts w:hint="cs"/>
          <w:rtl/>
        </w:rPr>
        <w:t>256</w:t>
      </w:r>
      <w:r w:rsidR="00961CDE">
        <w:rPr>
          <w:rFonts w:hint="cs"/>
          <w:rtl/>
        </w:rPr>
        <w:t>هـ</w:t>
      </w:r>
      <w:r>
        <w:rPr>
          <w:rFonts w:hint="cs"/>
          <w:rtl/>
        </w:rPr>
        <w:t>) ذكر المهدي بالوصف دون الاسم</w:t>
      </w:r>
      <w:r w:rsidR="001B5716">
        <w:rPr>
          <w:rFonts w:hint="cs"/>
          <w:rtl/>
        </w:rPr>
        <w:t>،</w:t>
      </w:r>
      <w:r>
        <w:rPr>
          <w:rFonts w:hint="cs"/>
          <w:rtl/>
        </w:rPr>
        <w:t xml:space="preserve"> ومثله فعل مسلم (ت</w:t>
      </w:r>
      <w:r w:rsidR="005C04E7">
        <w:rPr>
          <w:rFonts w:hint="cs"/>
          <w:rtl/>
        </w:rPr>
        <w:t>/</w:t>
      </w:r>
      <w:r>
        <w:rPr>
          <w:rFonts w:hint="cs"/>
          <w:rtl/>
        </w:rPr>
        <w:t xml:space="preserve">261 </w:t>
      </w:r>
      <w:r w:rsidR="00961CDE">
        <w:rPr>
          <w:rFonts w:hint="cs"/>
          <w:rtl/>
        </w:rPr>
        <w:t>هـ</w:t>
      </w:r>
      <w:r>
        <w:rPr>
          <w:rFonts w:hint="cs"/>
          <w:rtl/>
        </w:rPr>
        <w:t>) في صحيحه كما سنبينه في الفصل الثالث من هذا البحث</w:t>
      </w:r>
      <w:r w:rsidR="001B5716">
        <w:rPr>
          <w:rFonts w:hint="cs"/>
          <w:rtl/>
        </w:rPr>
        <w:t>،</w:t>
      </w:r>
      <w:r>
        <w:rPr>
          <w:rFonts w:hint="cs"/>
          <w:rtl/>
        </w:rPr>
        <w:t xml:space="preserve"> وأبو بكر الاسكافي (ت</w:t>
      </w:r>
      <w:r w:rsidR="005C04E7">
        <w:rPr>
          <w:rFonts w:hint="cs"/>
          <w:rtl/>
        </w:rPr>
        <w:t>/</w:t>
      </w:r>
      <w:r>
        <w:rPr>
          <w:rFonts w:hint="cs"/>
          <w:rtl/>
        </w:rPr>
        <w:t>620</w:t>
      </w:r>
      <w:r w:rsidR="00961CDE">
        <w:rPr>
          <w:rFonts w:hint="cs"/>
          <w:rtl/>
        </w:rPr>
        <w:t>هـ</w:t>
      </w:r>
      <w:r>
        <w:rPr>
          <w:rFonts w:hint="cs"/>
          <w:rtl/>
        </w:rPr>
        <w:t>)</w:t>
      </w:r>
      <w:r w:rsidR="001B5716">
        <w:rPr>
          <w:rFonts w:hint="cs"/>
          <w:rtl/>
        </w:rPr>
        <w:t>،</w:t>
      </w:r>
      <w:r>
        <w:rPr>
          <w:rFonts w:hint="cs"/>
          <w:rtl/>
        </w:rPr>
        <w:t xml:space="preserve"> وابن ماجة (ت</w:t>
      </w:r>
      <w:r w:rsidR="005C04E7">
        <w:rPr>
          <w:rFonts w:hint="cs"/>
          <w:rtl/>
        </w:rPr>
        <w:t>/</w:t>
      </w:r>
      <w:r>
        <w:rPr>
          <w:rFonts w:hint="cs"/>
          <w:rtl/>
        </w:rPr>
        <w:t xml:space="preserve">273 </w:t>
      </w:r>
      <w:r w:rsidR="00961CDE">
        <w:rPr>
          <w:rFonts w:hint="cs"/>
          <w:rtl/>
        </w:rPr>
        <w:t>هـ</w:t>
      </w:r>
      <w:r>
        <w:rPr>
          <w:rFonts w:hint="cs"/>
          <w:rtl/>
        </w:rPr>
        <w:t>)</w:t>
      </w:r>
      <w:r w:rsidR="001B5716">
        <w:rPr>
          <w:rFonts w:hint="cs"/>
          <w:rtl/>
        </w:rPr>
        <w:t>،</w:t>
      </w:r>
      <w:r>
        <w:rPr>
          <w:rFonts w:hint="cs"/>
          <w:rtl/>
        </w:rPr>
        <w:t xml:space="preserve"> وأبو داود (ت</w:t>
      </w:r>
      <w:r w:rsidR="005C04E7">
        <w:rPr>
          <w:rFonts w:hint="cs"/>
          <w:rtl/>
        </w:rPr>
        <w:t>/</w:t>
      </w:r>
      <w:r>
        <w:rPr>
          <w:rFonts w:hint="cs"/>
          <w:rtl/>
        </w:rPr>
        <w:t>275</w:t>
      </w:r>
      <w:r w:rsidR="00961CDE">
        <w:rPr>
          <w:rFonts w:hint="cs"/>
          <w:rtl/>
        </w:rPr>
        <w:t>هـ</w:t>
      </w:r>
      <w:r>
        <w:rPr>
          <w:rFonts w:hint="cs"/>
          <w:rtl/>
        </w:rPr>
        <w:t>)، وابن قتيبة الدينوري (ت</w:t>
      </w:r>
      <w:r w:rsidR="005C04E7">
        <w:rPr>
          <w:rFonts w:hint="cs"/>
          <w:rtl/>
        </w:rPr>
        <w:t>/</w:t>
      </w:r>
      <w:r>
        <w:rPr>
          <w:rFonts w:hint="cs"/>
          <w:rtl/>
        </w:rPr>
        <w:t xml:space="preserve">276 </w:t>
      </w:r>
      <w:r w:rsidR="00961CDE">
        <w:rPr>
          <w:rFonts w:hint="cs"/>
          <w:rtl/>
        </w:rPr>
        <w:t>هـ</w:t>
      </w:r>
      <w:r>
        <w:rPr>
          <w:rFonts w:hint="cs"/>
          <w:rtl/>
        </w:rPr>
        <w:t>)، والترمذي (ت</w:t>
      </w:r>
      <w:r w:rsidR="005C04E7">
        <w:rPr>
          <w:rFonts w:hint="cs"/>
          <w:rtl/>
        </w:rPr>
        <w:t>/</w:t>
      </w:r>
      <w:r>
        <w:rPr>
          <w:rFonts w:hint="cs"/>
          <w:rtl/>
        </w:rPr>
        <w:t>279</w:t>
      </w:r>
      <w:r w:rsidR="00961CDE">
        <w:rPr>
          <w:rFonts w:hint="cs"/>
          <w:rtl/>
        </w:rPr>
        <w:t>هـ</w:t>
      </w:r>
      <w:r>
        <w:rPr>
          <w:rFonts w:hint="cs"/>
          <w:rtl/>
        </w:rPr>
        <w:t>)، والبزار (ت</w:t>
      </w:r>
      <w:r w:rsidR="005C04E7">
        <w:rPr>
          <w:rFonts w:hint="cs"/>
          <w:rtl/>
        </w:rPr>
        <w:t>/</w:t>
      </w:r>
      <w:r>
        <w:rPr>
          <w:rFonts w:hint="cs"/>
          <w:rtl/>
        </w:rPr>
        <w:t xml:space="preserve">292 </w:t>
      </w:r>
      <w:r w:rsidR="00961CDE">
        <w:rPr>
          <w:rFonts w:hint="cs"/>
          <w:rtl/>
        </w:rPr>
        <w:t>هـ</w:t>
      </w:r>
      <w:r>
        <w:rPr>
          <w:rFonts w:hint="cs"/>
          <w:rtl/>
        </w:rPr>
        <w:t>)</w:t>
      </w:r>
      <w:r w:rsidR="001B5716">
        <w:rPr>
          <w:rFonts w:hint="cs"/>
          <w:rtl/>
        </w:rPr>
        <w:t>،</w:t>
      </w:r>
      <w:r>
        <w:rPr>
          <w:rFonts w:hint="cs"/>
          <w:rtl/>
        </w:rPr>
        <w:t xml:space="preserve"> وأبو يعلى الموصلي (ت</w:t>
      </w:r>
      <w:r w:rsidR="005C04E7">
        <w:rPr>
          <w:rFonts w:hint="cs"/>
          <w:rtl/>
        </w:rPr>
        <w:t>/</w:t>
      </w:r>
      <w:r>
        <w:rPr>
          <w:rFonts w:hint="cs"/>
          <w:rtl/>
        </w:rPr>
        <w:t>307</w:t>
      </w:r>
      <w:r w:rsidR="00961CDE">
        <w:rPr>
          <w:rFonts w:hint="cs"/>
          <w:rtl/>
        </w:rPr>
        <w:t>هـ</w:t>
      </w:r>
      <w:r>
        <w:rPr>
          <w:rFonts w:hint="cs"/>
          <w:rtl/>
        </w:rPr>
        <w:t>)</w:t>
      </w:r>
      <w:r w:rsidR="001B5716">
        <w:rPr>
          <w:rFonts w:hint="cs"/>
          <w:rtl/>
        </w:rPr>
        <w:t>،</w:t>
      </w:r>
      <w:r>
        <w:rPr>
          <w:rFonts w:hint="cs"/>
          <w:rtl/>
        </w:rPr>
        <w:t xml:space="preserve"> والطبري (ت</w:t>
      </w:r>
      <w:r w:rsidR="005C04E7">
        <w:rPr>
          <w:rFonts w:hint="cs"/>
          <w:rtl/>
        </w:rPr>
        <w:t>/</w:t>
      </w:r>
      <w:r>
        <w:rPr>
          <w:rFonts w:hint="cs"/>
          <w:rtl/>
        </w:rPr>
        <w:t xml:space="preserve">310 </w:t>
      </w:r>
      <w:r w:rsidR="00961CDE">
        <w:rPr>
          <w:rFonts w:hint="cs"/>
          <w:rtl/>
        </w:rPr>
        <w:t>هـ</w:t>
      </w:r>
      <w:r>
        <w:rPr>
          <w:rFonts w:hint="cs"/>
          <w:rtl/>
        </w:rPr>
        <w:t>)</w:t>
      </w:r>
      <w:r w:rsidR="001B5716">
        <w:rPr>
          <w:rFonts w:hint="cs"/>
          <w:rtl/>
        </w:rPr>
        <w:t>،</w:t>
      </w:r>
      <w:r>
        <w:rPr>
          <w:rFonts w:hint="cs"/>
          <w:rtl/>
        </w:rPr>
        <w:t xml:space="preserve"> والعقيلي (ت</w:t>
      </w:r>
      <w:r w:rsidR="005C04E7">
        <w:rPr>
          <w:rFonts w:hint="cs"/>
          <w:rtl/>
        </w:rPr>
        <w:t>/</w:t>
      </w:r>
      <w:r>
        <w:rPr>
          <w:rFonts w:hint="cs"/>
          <w:rtl/>
        </w:rPr>
        <w:t>322</w:t>
      </w:r>
      <w:r w:rsidR="00961CDE">
        <w:rPr>
          <w:rFonts w:hint="cs"/>
          <w:rtl/>
        </w:rPr>
        <w:t>هـ</w:t>
      </w:r>
      <w:r>
        <w:rPr>
          <w:rFonts w:hint="cs"/>
          <w:rtl/>
        </w:rPr>
        <w:t>)، ونعيم بن حماد(ت</w:t>
      </w:r>
      <w:r w:rsidR="005C04E7">
        <w:rPr>
          <w:rFonts w:hint="cs"/>
          <w:rtl/>
        </w:rPr>
        <w:t>/</w:t>
      </w:r>
      <w:r>
        <w:rPr>
          <w:rFonts w:hint="cs"/>
          <w:rtl/>
        </w:rPr>
        <w:t xml:space="preserve">328 </w:t>
      </w:r>
      <w:r w:rsidR="00961CDE">
        <w:rPr>
          <w:rFonts w:hint="cs"/>
          <w:rtl/>
        </w:rPr>
        <w:t>هـ</w:t>
      </w:r>
      <w:r>
        <w:rPr>
          <w:rFonts w:hint="cs"/>
          <w:rtl/>
        </w:rPr>
        <w:t>)</w:t>
      </w:r>
      <w:r w:rsidR="001B5716">
        <w:rPr>
          <w:rFonts w:hint="cs"/>
          <w:rtl/>
        </w:rPr>
        <w:t>،</w:t>
      </w:r>
      <w:r>
        <w:rPr>
          <w:rFonts w:hint="cs"/>
          <w:rtl/>
        </w:rPr>
        <w:t xml:space="preserve"> وشيخ الحنابلة في وقته البربهاري (ت</w:t>
      </w:r>
      <w:r w:rsidR="005C04E7">
        <w:rPr>
          <w:rFonts w:hint="cs"/>
          <w:rtl/>
        </w:rPr>
        <w:t>/</w:t>
      </w:r>
      <w:r>
        <w:rPr>
          <w:rFonts w:hint="cs"/>
          <w:rtl/>
        </w:rPr>
        <w:t>329</w:t>
      </w:r>
      <w:r w:rsidR="00961CDE">
        <w:rPr>
          <w:rFonts w:hint="cs"/>
          <w:rtl/>
        </w:rPr>
        <w:t>هـ</w:t>
      </w:r>
      <w:r>
        <w:rPr>
          <w:rFonts w:hint="cs"/>
          <w:rtl/>
        </w:rPr>
        <w:t>) في كتابه (شرح السنّة)</w:t>
      </w:r>
      <w:r w:rsidR="001B5716">
        <w:rPr>
          <w:rFonts w:hint="cs"/>
          <w:rtl/>
        </w:rPr>
        <w:t>،</w:t>
      </w:r>
      <w:r>
        <w:rPr>
          <w:rFonts w:hint="cs"/>
          <w:rtl/>
        </w:rPr>
        <w:t xml:space="preserve"> وابن حبان البستي(ت</w:t>
      </w:r>
      <w:r w:rsidR="005C04E7">
        <w:rPr>
          <w:rFonts w:hint="cs"/>
          <w:rtl/>
        </w:rPr>
        <w:t>/</w:t>
      </w:r>
      <w:r>
        <w:rPr>
          <w:rFonts w:hint="cs"/>
          <w:rtl/>
        </w:rPr>
        <w:t>354</w:t>
      </w:r>
      <w:r w:rsidR="00961CDE">
        <w:rPr>
          <w:rFonts w:hint="cs"/>
          <w:rtl/>
        </w:rPr>
        <w:t>هـ</w:t>
      </w:r>
      <w:r>
        <w:rPr>
          <w:rFonts w:hint="cs"/>
          <w:rtl/>
        </w:rPr>
        <w:t>)</w:t>
      </w:r>
      <w:r w:rsidR="001B5716">
        <w:rPr>
          <w:rFonts w:hint="cs"/>
          <w:rtl/>
        </w:rPr>
        <w:t>،</w:t>
      </w:r>
      <w:r>
        <w:rPr>
          <w:rFonts w:hint="cs"/>
          <w:rtl/>
        </w:rPr>
        <w:t xml:space="preserve"> والمقدسي (ت</w:t>
      </w:r>
      <w:r w:rsidR="005C04E7">
        <w:rPr>
          <w:rFonts w:hint="cs"/>
          <w:rtl/>
        </w:rPr>
        <w:t>/</w:t>
      </w:r>
      <w:r>
        <w:rPr>
          <w:rFonts w:hint="cs"/>
          <w:rtl/>
        </w:rPr>
        <w:t xml:space="preserve">355 </w:t>
      </w:r>
      <w:r w:rsidR="00961CDE">
        <w:rPr>
          <w:rFonts w:hint="cs"/>
          <w:rtl/>
        </w:rPr>
        <w:t>هـ</w:t>
      </w:r>
      <w:r>
        <w:rPr>
          <w:rFonts w:hint="cs"/>
          <w:rtl/>
        </w:rPr>
        <w:t>)</w:t>
      </w:r>
      <w:r w:rsidR="001B5716">
        <w:rPr>
          <w:rFonts w:hint="cs"/>
          <w:rtl/>
        </w:rPr>
        <w:t>،</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أوصلها الاستاذ علي محمدعلي دخيل في كتابه</w:t>
      </w:r>
      <w:r w:rsidR="001B5716">
        <w:rPr>
          <w:rFonts w:hint="cs"/>
          <w:rtl/>
        </w:rPr>
        <w:t>:</w:t>
      </w:r>
      <w:r>
        <w:rPr>
          <w:rFonts w:hint="cs"/>
          <w:rtl/>
        </w:rPr>
        <w:t xml:space="preserve"> الاِمام المهدي عليه السلام</w:t>
      </w:r>
      <w:r w:rsidR="001B5716">
        <w:rPr>
          <w:rFonts w:hint="cs"/>
          <w:rtl/>
        </w:rPr>
        <w:t>:</w:t>
      </w:r>
      <w:r>
        <w:rPr>
          <w:rFonts w:hint="cs"/>
          <w:rtl/>
        </w:rPr>
        <w:t xml:space="preserve"> 259</w:t>
      </w:r>
      <w:r w:rsidR="00961CDE">
        <w:rPr>
          <w:rFonts w:hint="cs"/>
          <w:rtl/>
        </w:rPr>
        <w:t xml:space="preserve"> - </w:t>
      </w:r>
      <w:r>
        <w:rPr>
          <w:rFonts w:hint="cs"/>
          <w:rtl/>
        </w:rPr>
        <w:t>265 إلى ثلاثين كتاباً من كتب أهل السنة في الاِمام المهدي خاصة، بينما أوصلها العلاّمة ذبيح الله المحلاتي إلى أربعين كتاباً وقد أدرجها باسمائها واسماء مؤلفيها في كتاب</w:t>
      </w:r>
      <w:r w:rsidR="001B5716">
        <w:rPr>
          <w:rFonts w:hint="cs"/>
          <w:rtl/>
        </w:rPr>
        <w:t>:</w:t>
      </w:r>
      <w:r>
        <w:rPr>
          <w:rFonts w:hint="cs"/>
          <w:rtl/>
        </w:rPr>
        <w:t xml:space="preserve"> مهدي أهل البيت ص 18</w:t>
      </w:r>
      <w:r w:rsidR="00961CDE">
        <w:rPr>
          <w:rFonts w:hint="cs"/>
          <w:rtl/>
        </w:rPr>
        <w:t xml:space="preserve"> - </w:t>
      </w:r>
      <w:r>
        <w:rPr>
          <w:rFonts w:hint="cs"/>
          <w:rtl/>
        </w:rPr>
        <w:t>21</w:t>
      </w:r>
      <w:r w:rsidR="001B5716">
        <w:rPr>
          <w:rFonts w:hint="cs"/>
          <w:rtl/>
        </w:rPr>
        <w:t>.</w:t>
      </w:r>
      <w:r>
        <w:rPr>
          <w:rFonts w:hint="cs"/>
          <w:rtl/>
        </w:rPr>
        <w:t xml:space="preserve"> وفي نفس الكتاب المذكور ذكر قائمة أُخرى للكتب المؤلفة من قبل الشيعة في الاِمام المهدي عليه السلام فأوصلها إلى مئة وعشرة كتب</w:t>
      </w:r>
      <w:r w:rsidR="001B5716">
        <w:rPr>
          <w:rFonts w:hint="cs"/>
          <w:rtl/>
        </w:rPr>
        <w:t>،</w:t>
      </w:r>
      <w:r>
        <w:rPr>
          <w:rFonts w:hint="cs"/>
          <w:rtl/>
        </w:rPr>
        <w:t xml:space="preserve"> وهناك كتب كثيرة في المهدي لم تدرج في هذين الكتابين</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والطبراني(ت</w:t>
      </w:r>
      <w:r w:rsidR="005C04E7">
        <w:rPr>
          <w:rFonts w:hint="cs"/>
          <w:rtl/>
        </w:rPr>
        <w:t>/</w:t>
      </w:r>
      <w:r>
        <w:rPr>
          <w:rFonts w:hint="cs"/>
          <w:rtl/>
        </w:rPr>
        <w:t xml:space="preserve">360 </w:t>
      </w:r>
      <w:r w:rsidR="00961CDE">
        <w:rPr>
          <w:rFonts w:hint="cs"/>
          <w:rtl/>
        </w:rPr>
        <w:t>هـ</w:t>
      </w:r>
      <w:r>
        <w:rPr>
          <w:rFonts w:hint="cs"/>
          <w:rtl/>
        </w:rPr>
        <w:t>)، وأبو الحسن الآبري(ت</w:t>
      </w:r>
      <w:r w:rsidR="005C04E7">
        <w:rPr>
          <w:rFonts w:hint="cs"/>
          <w:rtl/>
        </w:rPr>
        <w:t>/</w:t>
      </w:r>
      <w:r>
        <w:rPr>
          <w:rFonts w:hint="cs"/>
          <w:rtl/>
        </w:rPr>
        <w:t xml:space="preserve">363 </w:t>
      </w:r>
      <w:r w:rsidR="00961CDE">
        <w:rPr>
          <w:rFonts w:hint="cs"/>
          <w:rtl/>
        </w:rPr>
        <w:t>هـ</w:t>
      </w:r>
      <w:r>
        <w:rPr>
          <w:rFonts w:hint="cs"/>
          <w:rtl/>
        </w:rPr>
        <w:t>)</w:t>
      </w:r>
      <w:r w:rsidR="001B5716">
        <w:rPr>
          <w:rFonts w:hint="cs"/>
          <w:rtl/>
        </w:rPr>
        <w:t>،</w:t>
      </w:r>
      <w:r>
        <w:rPr>
          <w:rFonts w:hint="cs"/>
          <w:rtl/>
        </w:rPr>
        <w:t xml:space="preserve"> والدارقطني (ت</w:t>
      </w:r>
      <w:r w:rsidR="005C04E7">
        <w:rPr>
          <w:rFonts w:hint="cs"/>
          <w:rtl/>
        </w:rPr>
        <w:t>/</w:t>
      </w:r>
      <w:r>
        <w:rPr>
          <w:rFonts w:hint="cs"/>
          <w:rtl/>
        </w:rPr>
        <w:t>385</w:t>
      </w:r>
      <w:r w:rsidR="00961CDE">
        <w:rPr>
          <w:rFonts w:hint="cs"/>
          <w:rtl/>
        </w:rPr>
        <w:t>هـ</w:t>
      </w:r>
      <w:r>
        <w:rPr>
          <w:rFonts w:hint="cs"/>
          <w:rtl/>
        </w:rPr>
        <w:t>)</w:t>
      </w:r>
      <w:r w:rsidR="001B5716">
        <w:rPr>
          <w:rFonts w:hint="cs"/>
          <w:rtl/>
        </w:rPr>
        <w:t>،</w:t>
      </w:r>
      <w:r>
        <w:rPr>
          <w:rFonts w:hint="cs"/>
          <w:rtl/>
        </w:rPr>
        <w:t xml:space="preserve"> والخطابي (ت</w:t>
      </w:r>
      <w:r w:rsidR="005C04E7">
        <w:rPr>
          <w:rFonts w:hint="cs"/>
          <w:rtl/>
        </w:rPr>
        <w:t>/</w:t>
      </w:r>
      <w:r>
        <w:rPr>
          <w:rFonts w:hint="cs"/>
          <w:rtl/>
        </w:rPr>
        <w:t xml:space="preserve">388 </w:t>
      </w:r>
      <w:r w:rsidR="00961CDE">
        <w:rPr>
          <w:rFonts w:hint="cs"/>
          <w:rtl/>
        </w:rPr>
        <w:t>هـ</w:t>
      </w:r>
      <w:r>
        <w:rPr>
          <w:rFonts w:hint="cs"/>
          <w:rtl/>
        </w:rPr>
        <w:t>)</w:t>
      </w:r>
      <w:r w:rsidR="001B5716">
        <w:rPr>
          <w:rFonts w:hint="cs"/>
          <w:rtl/>
        </w:rPr>
        <w:t>،</w:t>
      </w:r>
      <w:r>
        <w:rPr>
          <w:rFonts w:hint="cs"/>
          <w:rtl/>
        </w:rPr>
        <w:t xml:space="preserve"> والحاكم النيسابوري (ت</w:t>
      </w:r>
      <w:r w:rsidR="005C04E7">
        <w:rPr>
          <w:rFonts w:hint="cs"/>
          <w:rtl/>
        </w:rPr>
        <w:t>/</w:t>
      </w:r>
      <w:r>
        <w:rPr>
          <w:rFonts w:hint="cs"/>
          <w:rtl/>
        </w:rPr>
        <w:t>405</w:t>
      </w:r>
      <w:r w:rsidR="00961CDE">
        <w:rPr>
          <w:rFonts w:hint="cs"/>
          <w:rtl/>
        </w:rPr>
        <w:t>هـ</w:t>
      </w:r>
      <w:r>
        <w:rPr>
          <w:rFonts w:hint="cs"/>
          <w:rtl/>
        </w:rPr>
        <w:t>)</w:t>
      </w:r>
      <w:r w:rsidR="001B5716">
        <w:rPr>
          <w:rFonts w:hint="cs"/>
          <w:rtl/>
        </w:rPr>
        <w:t>،</w:t>
      </w:r>
      <w:r>
        <w:rPr>
          <w:rFonts w:hint="cs"/>
          <w:rtl/>
        </w:rPr>
        <w:t xml:space="preserve"> وأبو نعيم الاصبهاني (ت</w:t>
      </w:r>
      <w:r w:rsidR="005C04E7">
        <w:rPr>
          <w:rFonts w:hint="cs"/>
          <w:rtl/>
        </w:rPr>
        <w:t>/</w:t>
      </w:r>
      <w:r>
        <w:rPr>
          <w:rFonts w:hint="cs"/>
          <w:rtl/>
        </w:rPr>
        <w:t xml:space="preserve">430 </w:t>
      </w:r>
      <w:r w:rsidR="00961CDE">
        <w:rPr>
          <w:rFonts w:hint="cs"/>
          <w:rtl/>
        </w:rPr>
        <w:t>هـ</w:t>
      </w:r>
      <w:r>
        <w:rPr>
          <w:rFonts w:hint="cs"/>
          <w:rtl/>
        </w:rPr>
        <w:t>)</w:t>
      </w:r>
      <w:r w:rsidR="001B5716">
        <w:rPr>
          <w:rFonts w:hint="cs"/>
          <w:rtl/>
        </w:rPr>
        <w:t>،</w:t>
      </w:r>
      <w:r>
        <w:rPr>
          <w:rFonts w:hint="cs"/>
          <w:rtl/>
        </w:rPr>
        <w:t xml:space="preserve"> وأبو عمرو الداني (ت</w:t>
      </w:r>
      <w:r w:rsidR="005C04E7">
        <w:rPr>
          <w:rFonts w:hint="cs"/>
          <w:rtl/>
        </w:rPr>
        <w:t>/</w:t>
      </w:r>
      <w:r>
        <w:rPr>
          <w:rFonts w:hint="cs"/>
          <w:rtl/>
        </w:rPr>
        <w:t xml:space="preserve">444 </w:t>
      </w:r>
      <w:r w:rsidR="00961CDE">
        <w:rPr>
          <w:rFonts w:hint="cs"/>
          <w:rtl/>
        </w:rPr>
        <w:t>هـ</w:t>
      </w:r>
      <w:r>
        <w:rPr>
          <w:rFonts w:hint="cs"/>
          <w:rtl/>
        </w:rPr>
        <w:t>)</w:t>
      </w:r>
      <w:r w:rsidR="001B5716">
        <w:rPr>
          <w:rFonts w:hint="cs"/>
          <w:rtl/>
        </w:rPr>
        <w:t>،</w:t>
      </w:r>
      <w:r>
        <w:rPr>
          <w:rFonts w:hint="cs"/>
          <w:rtl/>
        </w:rPr>
        <w:t xml:space="preserve"> والبيهقي (ت</w:t>
      </w:r>
      <w:r w:rsidR="005C04E7">
        <w:rPr>
          <w:rFonts w:hint="cs"/>
          <w:rtl/>
        </w:rPr>
        <w:t>/</w:t>
      </w:r>
      <w:r>
        <w:rPr>
          <w:rFonts w:hint="cs"/>
          <w:rtl/>
        </w:rPr>
        <w:t xml:space="preserve">458 </w:t>
      </w:r>
      <w:r w:rsidR="00961CDE">
        <w:rPr>
          <w:rFonts w:hint="cs"/>
          <w:rtl/>
        </w:rPr>
        <w:t>هـ</w:t>
      </w:r>
      <w:r>
        <w:rPr>
          <w:rFonts w:hint="cs"/>
          <w:rtl/>
        </w:rPr>
        <w:t>)، والخطيب البغدادي (ت</w:t>
      </w:r>
      <w:r w:rsidR="005C04E7">
        <w:rPr>
          <w:rFonts w:hint="cs"/>
          <w:rtl/>
        </w:rPr>
        <w:t>/</w:t>
      </w:r>
      <w:r>
        <w:rPr>
          <w:rFonts w:hint="cs"/>
          <w:rtl/>
        </w:rPr>
        <w:t>463</w:t>
      </w:r>
      <w:r w:rsidR="00961CDE">
        <w:rPr>
          <w:rFonts w:hint="cs"/>
          <w:rtl/>
        </w:rPr>
        <w:t>هـ</w:t>
      </w:r>
      <w:r>
        <w:rPr>
          <w:rFonts w:hint="cs"/>
          <w:rtl/>
        </w:rPr>
        <w:t>)، وابن عبد البر المالكي (ت</w:t>
      </w:r>
      <w:r w:rsidR="005C04E7">
        <w:rPr>
          <w:rFonts w:hint="cs"/>
          <w:rtl/>
        </w:rPr>
        <w:t>/</w:t>
      </w:r>
      <w:r>
        <w:rPr>
          <w:rFonts w:hint="cs"/>
          <w:rtl/>
        </w:rPr>
        <w:t xml:space="preserve">463 </w:t>
      </w:r>
      <w:r w:rsidR="00961CDE">
        <w:rPr>
          <w:rFonts w:hint="cs"/>
          <w:rtl/>
        </w:rPr>
        <w:t>هـ</w:t>
      </w:r>
      <w:r>
        <w:rPr>
          <w:rFonts w:hint="cs"/>
          <w:rtl/>
        </w:rPr>
        <w:t>)، والديلمي (ت</w:t>
      </w:r>
      <w:r w:rsidR="005C04E7">
        <w:rPr>
          <w:rFonts w:hint="cs"/>
          <w:rtl/>
        </w:rPr>
        <w:t>/</w:t>
      </w:r>
      <w:r>
        <w:rPr>
          <w:rFonts w:hint="cs"/>
          <w:rtl/>
        </w:rPr>
        <w:t>509</w:t>
      </w:r>
      <w:r w:rsidR="00961CDE">
        <w:rPr>
          <w:rFonts w:hint="cs"/>
          <w:rtl/>
        </w:rPr>
        <w:t>هـ</w:t>
      </w:r>
      <w:r>
        <w:rPr>
          <w:rFonts w:hint="cs"/>
          <w:rtl/>
        </w:rPr>
        <w:t>)، والبغوي (ت</w:t>
      </w:r>
      <w:r w:rsidR="005C04E7">
        <w:rPr>
          <w:rFonts w:hint="cs"/>
          <w:rtl/>
        </w:rPr>
        <w:t>/</w:t>
      </w:r>
      <w:r>
        <w:rPr>
          <w:rFonts w:hint="cs"/>
          <w:rtl/>
        </w:rPr>
        <w:t xml:space="preserve">510 أو 516 </w:t>
      </w:r>
      <w:r w:rsidR="00961CDE">
        <w:rPr>
          <w:rFonts w:hint="cs"/>
          <w:rtl/>
        </w:rPr>
        <w:t>هـ</w:t>
      </w:r>
      <w:r>
        <w:rPr>
          <w:rFonts w:hint="cs"/>
          <w:rtl/>
        </w:rPr>
        <w:t>)، والقاضي عياض (ت</w:t>
      </w:r>
      <w:r w:rsidR="005C04E7">
        <w:rPr>
          <w:rFonts w:hint="cs"/>
          <w:rtl/>
        </w:rPr>
        <w:t>/</w:t>
      </w:r>
      <w:r>
        <w:rPr>
          <w:rFonts w:hint="cs"/>
          <w:rtl/>
        </w:rPr>
        <w:t xml:space="preserve">544 </w:t>
      </w:r>
      <w:r w:rsidR="00961CDE">
        <w:rPr>
          <w:rFonts w:hint="cs"/>
          <w:rtl/>
        </w:rPr>
        <w:t>هـ</w:t>
      </w:r>
      <w:r>
        <w:rPr>
          <w:rFonts w:hint="cs"/>
          <w:rtl/>
        </w:rPr>
        <w:t>)، والخوارزمي الحنفي (ت</w:t>
      </w:r>
      <w:r w:rsidR="005C04E7">
        <w:rPr>
          <w:rFonts w:hint="cs"/>
          <w:rtl/>
        </w:rPr>
        <w:t>/</w:t>
      </w:r>
      <w:r>
        <w:rPr>
          <w:rFonts w:hint="cs"/>
          <w:rtl/>
        </w:rPr>
        <w:t xml:space="preserve">568 </w:t>
      </w:r>
      <w:r w:rsidR="00961CDE">
        <w:rPr>
          <w:rFonts w:hint="cs"/>
          <w:rtl/>
        </w:rPr>
        <w:t>هـ</w:t>
      </w:r>
      <w:r>
        <w:rPr>
          <w:rFonts w:hint="cs"/>
          <w:rtl/>
        </w:rPr>
        <w:t>)، وابن عساكر (ت</w:t>
      </w:r>
      <w:r w:rsidR="005C04E7">
        <w:rPr>
          <w:rFonts w:hint="cs"/>
          <w:rtl/>
        </w:rPr>
        <w:t>/</w:t>
      </w:r>
      <w:r>
        <w:rPr>
          <w:rFonts w:hint="cs"/>
          <w:rtl/>
        </w:rPr>
        <w:t>571</w:t>
      </w:r>
      <w:r w:rsidR="00961CDE">
        <w:rPr>
          <w:rFonts w:hint="cs"/>
          <w:rtl/>
        </w:rPr>
        <w:t>هـ</w:t>
      </w:r>
      <w:r>
        <w:rPr>
          <w:rFonts w:hint="cs"/>
          <w:rtl/>
        </w:rPr>
        <w:t>)، وابن الجوزي (ت</w:t>
      </w:r>
      <w:r w:rsidR="005C04E7">
        <w:rPr>
          <w:rFonts w:hint="cs"/>
          <w:rtl/>
        </w:rPr>
        <w:t>/</w:t>
      </w:r>
      <w:r>
        <w:rPr>
          <w:rFonts w:hint="cs"/>
          <w:rtl/>
        </w:rPr>
        <w:t xml:space="preserve">597 </w:t>
      </w:r>
      <w:r w:rsidR="00961CDE">
        <w:rPr>
          <w:rFonts w:hint="cs"/>
          <w:rtl/>
        </w:rPr>
        <w:t>هـ</w:t>
      </w:r>
      <w:r>
        <w:rPr>
          <w:rFonts w:hint="cs"/>
          <w:rtl/>
        </w:rPr>
        <w:t>)، وابن الأثير الجزري (ت</w:t>
      </w:r>
      <w:r w:rsidR="005C04E7">
        <w:rPr>
          <w:rFonts w:hint="cs"/>
          <w:rtl/>
        </w:rPr>
        <w:t>/</w:t>
      </w:r>
      <w:r>
        <w:rPr>
          <w:rFonts w:hint="cs"/>
          <w:rtl/>
        </w:rPr>
        <w:t xml:space="preserve">606 </w:t>
      </w:r>
      <w:r w:rsidR="00961CDE">
        <w:rPr>
          <w:rFonts w:hint="cs"/>
          <w:rtl/>
        </w:rPr>
        <w:t>هـ</w:t>
      </w:r>
      <w:r>
        <w:rPr>
          <w:rFonts w:hint="cs"/>
          <w:rtl/>
        </w:rPr>
        <w:t>)، وابن العربي (ت</w:t>
      </w:r>
      <w:r w:rsidR="005C04E7">
        <w:rPr>
          <w:rFonts w:hint="cs"/>
          <w:rtl/>
        </w:rPr>
        <w:t>/</w:t>
      </w:r>
      <w:r>
        <w:rPr>
          <w:rFonts w:hint="cs"/>
          <w:rtl/>
        </w:rPr>
        <w:t xml:space="preserve">638 </w:t>
      </w:r>
      <w:r w:rsidR="00961CDE">
        <w:rPr>
          <w:rFonts w:hint="cs"/>
          <w:rtl/>
        </w:rPr>
        <w:t>هـ</w:t>
      </w:r>
      <w:r>
        <w:rPr>
          <w:rFonts w:hint="cs"/>
          <w:rtl/>
        </w:rPr>
        <w:t>)، ومحمد بن طلحة الشافعي (ت</w:t>
      </w:r>
      <w:r w:rsidR="005C04E7">
        <w:rPr>
          <w:rFonts w:hint="cs"/>
          <w:rtl/>
        </w:rPr>
        <w:t>/</w:t>
      </w:r>
      <w:r>
        <w:rPr>
          <w:rFonts w:hint="cs"/>
          <w:rtl/>
        </w:rPr>
        <w:t xml:space="preserve">652 </w:t>
      </w:r>
      <w:r w:rsidR="00961CDE">
        <w:rPr>
          <w:rFonts w:hint="cs"/>
          <w:rtl/>
        </w:rPr>
        <w:t>هـ</w:t>
      </w:r>
      <w:r>
        <w:rPr>
          <w:rFonts w:hint="cs"/>
          <w:rtl/>
        </w:rPr>
        <w:t>)، والعلاّمة سبط ابن الجوزي (ت</w:t>
      </w:r>
      <w:r w:rsidR="005C04E7">
        <w:rPr>
          <w:rFonts w:hint="cs"/>
          <w:rtl/>
        </w:rPr>
        <w:t>/</w:t>
      </w:r>
      <w:r>
        <w:rPr>
          <w:rFonts w:hint="cs"/>
          <w:rtl/>
        </w:rPr>
        <w:t xml:space="preserve">654 </w:t>
      </w:r>
      <w:r w:rsidR="00961CDE">
        <w:rPr>
          <w:rFonts w:hint="cs"/>
          <w:rtl/>
        </w:rPr>
        <w:t>هـ</w:t>
      </w:r>
      <w:r>
        <w:rPr>
          <w:rFonts w:hint="cs"/>
          <w:rtl/>
        </w:rPr>
        <w:t>)</w:t>
      </w:r>
      <w:r w:rsidR="001B5716">
        <w:rPr>
          <w:rFonts w:hint="cs"/>
          <w:rtl/>
        </w:rPr>
        <w:t>،</w:t>
      </w:r>
      <w:r>
        <w:rPr>
          <w:rFonts w:hint="cs"/>
          <w:rtl/>
        </w:rPr>
        <w:t xml:space="preserve"> وابن أبي الحديد المعتزلي الحنفي (ت</w:t>
      </w:r>
      <w:r w:rsidR="005C04E7">
        <w:rPr>
          <w:rFonts w:hint="cs"/>
          <w:rtl/>
        </w:rPr>
        <w:t>/</w:t>
      </w:r>
      <w:r>
        <w:rPr>
          <w:rFonts w:hint="cs"/>
          <w:rtl/>
        </w:rPr>
        <w:t>655</w:t>
      </w:r>
      <w:r w:rsidR="00961CDE">
        <w:rPr>
          <w:rFonts w:hint="cs"/>
          <w:rtl/>
        </w:rPr>
        <w:t>هـ</w:t>
      </w:r>
      <w:r>
        <w:rPr>
          <w:rFonts w:hint="cs"/>
          <w:rtl/>
        </w:rPr>
        <w:t>)، والمنذري (ت</w:t>
      </w:r>
      <w:r w:rsidR="005C04E7">
        <w:rPr>
          <w:rFonts w:hint="cs"/>
          <w:rtl/>
        </w:rPr>
        <w:t>/</w:t>
      </w:r>
      <w:r>
        <w:rPr>
          <w:rFonts w:hint="cs"/>
          <w:rtl/>
        </w:rPr>
        <w:t xml:space="preserve">656 </w:t>
      </w:r>
      <w:r w:rsidR="00961CDE">
        <w:rPr>
          <w:rFonts w:hint="cs"/>
          <w:rtl/>
        </w:rPr>
        <w:t>هـ</w:t>
      </w:r>
      <w:r>
        <w:rPr>
          <w:rFonts w:hint="cs"/>
          <w:rtl/>
        </w:rPr>
        <w:t>)</w:t>
      </w:r>
      <w:r w:rsidR="001B5716">
        <w:rPr>
          <w:rFonts w:hint="cs"/>
          <w:rtl/>
        </w:rPr>
        <w:t>،</w:t>
      </w:r>
      <w:r>
        <w:rPr>
          <w:rFonts w:hint="cs"/>
          <w:rtl/>
        </w:rPr>
        <w:t xml:space="preserve"> والكنجي الشافعي (ت</w:t>
      </w:r>
      <w:r w:rsidR="005C04E7">
        <w:rPr>
          <w:rFonts w:hint="cs"/>
          <w:rtl/>
        </w:rPr>
        <w:t>/</w:t>
      </w:r>
      <w:r>
        <w:rPr>
          <w:rFonts w:hint="cs"/>
          <w:rtl/>
        </w:rPr>
        <w:t xml:space="preserve">658 </w:t>
      </w:r>
      <w:r w:rsidR="00961CDE">
        <w:rPr>
          <w:rFonts w:hint="cs"/>
          <w:rtl/>
        </w:rPr>
        <w:t>هـ</w:t>
      </w:r>
      <w:r>
        <w:rPr>
          <w:rFonts w:hint="cs"/>
          <w:rtl/>
        </w:rPr>
        <w:t>)، والقرطبي المالكي (ت</w:t>
      </w:r>
      <w:r w:rsidR="005C04E7">
        <w:rPr>
          <w:rFonts w:hint="cs"/>
          <w:rtl/>
        </w:rPr>
        <w:t>/</w:t>
      </w:r>
      <w:r>
        <w:rPr>
          <w:rFonts w:hint="cs"/>
          <w:rtl/>
        </w:rPr>
        <w:t xml:space="preserve">671 </w:t>
      </w:r>
      <w:r w:rsidR="00961CDE">
        <w:rPr>
          <w:rFonts w:hint="cs"/>
          <w:rtl/>
        </w:rPr>
        <w:t>هـ</w:t>
      </w:r>
      <w:r>
        <w:rPr>
          <w:rFonts w:hint="cs"/>
          <w:rtl/>
        </w:rPr>
        <w:t>)</w:t>
      </w:r>
      <w:r w:rsidR="001B5716">
        <w:rPr>
          <w:rFonts w:hint="cs"/>
          <w:rtl/>
        </w:rPr>
        <w:t>،</w:t>
      </w:r>
      <w:r>
        <w:rPr>
          <w:rFonts w:hint="cs"/>
          <w:rtl/>
        </w:rPr>
        <w:t xml:space="preserve"> وابن خلكان (ت</w:t>
      </w:r>
      <w:r w:rsidR="005C04E7">
        <w:rPr>
          <w:rFonts w:hint="cs"/>
          <w:rtl/>
        </w:rPr>
        <w:t>/</w:t>
      </w:r>
      <w:r>
        <w:rPr>
          <w:rFonts w:hint="cs"/>
          <w:rtl/>
        </w:rPr>
        <w:t>681</w:t>
      </w:r>
      <w:r w:rsidR="00961CDE">
        <w:rPr>
          <w:rFonts w:hint="cs"/>
          <w:rtl/>
        </w:rPr>
        <w:t>هـ</w:t>
      </w:r>
      <w:r>
        <w:rPr>
          <w:rFonts w:hint="cs"/>
          <w:rtl/>
        </w:rPr>
        <w:t>)، ومحب الدين الطبري(ت</w:t>
      </w:r>
      <w:r w:rsidR="005C04E7">
        <w:rPr>
          <w:rFonts w:hint="cs"/>
          <w:rtl/>
        </w:rPr>
        <w:t>/</w:t>
      </w:r>
      <w:r>
        <w:rPr>
          <w:rFonts w:hint="cs"/>
          <w:rtl/>
        </w:rPr>
        <w:t xml:space="preserve">694 </w:t>
      </w:r>
      <w:r w:rsidR="00961CDE">
        <w:rPr>
          <w:rFonts w:hint="cs"/>
          <w:rtl/>
        </w:rPr>
        <w:t>هـ</w:t>
      </w:r>
      <w:r>
        <w:rPr>
          <w:rFonts w:hint="cs"/>
          <w:rtl/>
        </w:rPr>
        <w:t>)</w:t>
      </w:r>
      <w:r w:rsidR="001B5716">
        <w:rPr>
          <w:rFonts w:hint="cs"/>
          <w:rtl/>
        </w:rPr>
        <w:t>،</w:t>
      </w:r>
      <w:r>
        <w:rPr>
          <w:rFonts w:hint="cs"/>
          <w:rtl/>
        </w:rPr>
        <w:t xml:space="preserve"> والعلاّمة ابن منظور (ت</w:t>
      </w:r>
      <w:r w:rsidR="005C04E7">
        <w:rPr>
          <w:rFonts w:hint="cs"/>
          <w:rtl/>
        </w:rPr>
        <w:t>/</w:t>
      </w:r>
      <w:r>
        <w:rPr>
          <w:rFonts w:hint="cs"/>
          <w:rtl/>
        </w:rPr>
        <w:t xml:space="preserve">711 </w:t>
      </w:r>
      <w:r w:rsidR="00961CDE">
        <w:rPr>
          <w:rFonts w:hint="cs"/>
          <w:rtl/>
        </w:rPr>
        <w:t>هـ</w:t>
      </w:r>
      <w:r>
        <w:rPr>
          <w:rFonts w:hint="cs"/>
          <w:rtl/>
        </w:rPr>
        <w:t>) (في مادة هدِيَ من لسان العرب)</w:t>
      </w:r>
      <w:r w:rsidR="001B5716">
        <w:rPr>
          <w:rFonts w:hint="cs"/>
          <w:rtl/>
        </w:rPr>
        <w:t>،</w:t>
      </w:r>
      <w:r>
        <w:rPr>
          <w:rFonts w:hint="cs"/>
          <w:rtl/>
        </w:rPr>
        <w:t xml:space="preserve"> وابن تيمية (ت</w:t>
      </w:r>
      <w:r w:rsidR="005C04E7">
        <w:rPr>
          <w:rFonts w:hint="cs"/>
          <w:rtl/>
        </w:rPr>
        <w:t>/</w:t>
      </w:r>
      <w:r>
        <w:rPr>
          <w:rFonts w:hint="cs"/>
          <w:rtl/>
        </w:rPr>
        <w:t>728</w:t>
      </w:r>
      <w:r w:rsidR="00961CDE">
        <w:rPr>
          <w:rFonts w:hint="cs"/>
          <w:rtl/>
        </w:rPr>
        <w:t>هـ</w:t>
      </w:r>
      <w:r>
        <w:rPr>
          <w:rFonts w:hint="cs"/>
          <w:rtl/>
        </w:rPr>
        <w:t>)، والجويني الشافعي (ت</w:t>
      </w:r>
      <w:r w:rsidR="005C04E7">
        <w:rPr>
          <w:rFonts w:hint="cs"/>
          <w:rtl/>
        </w:rPr>
        <w:t>/</w:t>
      </w:r>
      <w:r>
        <w:rPr>
          <w:rFonts w:hint="cs"/>
          <w:rtl/>
        </w:rPr>
        <w:t xml:space="preserve">730 </w:t>
      </w:r>
      <w:r w:rsidR="00961CDE">
        <w:rPr>
          <w:rFonts w:hint="cs"/>
          <w:rtl/>
        </w:rPr>
        <w:t>هـ</w:t>
      </w:r>
      <w:r>
        <w:rPr>
          <w:rFonts w:hint="cs"/>
          <w:rtl/>
        </w:rPr>
        <w:t>)، وعلاء الدين بن بلبان (ت</w:t>
      </w:r>
      <w:r w:rsidR="005C04E7">
        <w:rPr>
          <w:rFonts w:hint="cs"/>
          <w:rtl/>
        </w:rPr>
        <w:t>/</w:t>
      </w:r>
      <w:r>
        <w:rPr>
          <w:rFonts w:hint="cs"/>
          <w:rtl/>
        </w:rPr>
        <w:t xml:space="preserve">739 </w:t>
      </w:r>
      <w:r w:rsidR="00961CDE">
        <w:rPr>
          <w:rFonts w:hint="cs"/>
          <w:rtl/>
        </w:rPr>
        <w:t>هـ</w:t>
      </w:r>
      <w:r>
        <w:rPr>
          <w:rFonts w:hint="cs"/>
          <w:rtl/>
        </w:rPr>
        <w:t>)، وولي الدين التبريزي (ت</w:t>
      </w:r>
      <w:r w:rsidR="005C04E7">
        <w:rPr>
          <w:rFonts w:hint="cs"/>
          <w:rtl/>
        </w:rPr>
        <w:t>/</w:t>
      </w:r>
      <w:r>
        <w:rPr>
          <w:rFonts w:hint="cs"/>
          <w:rtl/>
        </w:rPr>
        <w:t>بعد سنة 741</w:t>
      </w:r>
      <w:r w:rsidR="00961CDE">
        <w:rPr>
          <w:rFonts w:hint="cs"/>
          <w:rtl/>
        </w:rPr>
        <w:t>هـ</w:t>
      </w:r>
      <w:r>
        <w:rPr>
          <w:rFonts w:hint="cs"/>
          <w:rtl/>
        </w:rPr>
        <w:t>)، والمزي (ت</w:t>
      </w:r>
      <w:r w:rsidR="005C04E7">
        <w:rPr>
          <w:rFonts w:hint="cs"/>
          <w:rtl/>
        </w:rPr>
        <w:t>/</w:t>
      </w:r>
      <w:r>
        <w:rPr>
          <w:rFonts w:hint="cs"/>
          <w:rtl/>
        </w:rPr>
        <w:t xml:space="preserve">739 </w:t>
      </w:r>
      <w:r w:rsidR="00961CDE">
        <w:rPr>
          <w:rFonts w:hint="cs"/>
          <w:rtl/>
        </w:rPr>
        <w:t>هـ</w:t>
      </w:r>
      <w:r>
        <w:rPr>
          <w:rFonts w:hint="cs"/>
          <w:rtl/>
        </w:rPr>
        <w:t>)، والذهبي (ت</w:t>
      </w:r>
      <w:r w:rsidR="005C04E7">
        <w:rPr>
          <w:rFonts w:hint="cs"/>
          <w:rtl/>
        </w:rPr>
        <w:t>/</w:t>
      </w:r>
      <w:r>
        <w:rPr>
          <w:rFonts w:hint="cs"/>
          <w:rtl/>
        </w:rPr>
        <w:t xml:space="preserve">748 </w:t>
      </w:r>
      <w:r w:rsidR="00961CDE">
        <w:rPr>
          <w:rFonts w:hint="cs"/>
          <w:rtl/>
        </w:rPr>
        <w:t>هـ</w:t>
      </w:r>
      <w:r>
        <w:rPr>
          <w:rFonts w:hint="cs"/>
          <w:rtl/>
        </w:rPr>
        <w:t>)، وابن الوردي (ت</w:t>
      </w:r>
      <w:r w:rsidR="005C04E7">
        <w:rPr>
          <w:rFonts w:hint="cs"/>
          <w:rtl/>
        </w:rPr>
        <w:t>/</w:t>
      </w:r>
      <w:r>
        <w:rPr>
          <w:rFonts w:hint="cs"/>
          <w:rtl/>
        </w:rPr>
        <w:t xml:space="preserve">749 </w:t>
      </w:r>
      <w:r w:rsidR="00961CDE">
        <w:rPr>
          <w:rFonts w:hint="cs"/>
          <w:rtl/>
        </w:rPr>
        <w:t>هـ</w:t>
      </w:r>
      <w:r>
        <w:rPr>
          <w:rFonts w:hint="cs"/>
          <w:rtl/>
        </w:rPr>
        <w:t>)، والزرندي الحنفي (ت</w:t>
      </w:r>
      <w:r w:rsidR="005C04E7">
        <w:rPr>
          <w:rFonts w:hint="cs"/>
          <w:rtl/>
        </w:rPr>
        <w:t>/</w:t>
      </w:r>
      <w:r>
        <w:rPr>
          <w:rFonts w:hint="cs"/>
          <w:rtl/>
        </w:rPr>
        <w:t>750</w:t>
      </w:r>
      <w:r w:rsidR="00961CDE">
        <w:rPr>
          <w:rFonts w:hint="cs"/>
          <w:rtl/>
        </w:rPr>
        <w:t>هـ</w:t>
      </w:r>
      <w:r>
        <w:rPr>
          <w:rFonts w:hint="cs"/>
          <w:rtl/>
        </w:rPr>
        <w:t>)، وابن قيم الجوزية (ت</w:t>
      </w:r>
      <w:r w:rsidR="005C04E7">
        <w:rPr>
          <w:rFonts w:hint="cs"/>
          <w:rtl/>
        </w:rPr>
        <w:t>/</w:t>
      </w:r>
      <w:r>
        <w:rPr>
          <w:rFonts w:hint="cs"/>
          <w:rtl/>
        </w:rPr>
        <w:t xml:space="preserve">751 </w:t>
      </w:r>
      <w:r w:rsidR="00961CDE">
        <w:rPr>
          <w:rFonts w:hint="cs"/>
          <w:rtl/>
        </w:rPr>
        <w:t>هـ</w:t>
      </w:r>
      <w:r>
        <w:rPr>
          <w:rFonts w:hint="cs"/>
          <w:rtl/>
        </w:rPr>
        <w:t>)، وابن كثير (ت</w:t>
      </w:r>
      <w:r w:rsidR="005C04E7">
        <w:rPr>
          <w:rFonts w:hint="cs"/>
          <w:rtl/>
        </w:rPr>
        <w:t>/</w:t>
      </w:r>
      <w:r>
        <w:rPr>
          <w:rFonts w:hint="cs"/>
          <w:rtl/>
        </w:rPr>
        <w:t xml:space="preserve">774 </w:t>
      </w:r>
      <w:r w:rsidR="00961CDE">
        <w:rPr>
          <w:rFonts w:hint="cs"/>
          <w:rtl/>
        </w:rPr>
        <w:t>هـ</w:t>
      </w:r>
      <w:r>
        <w:rPr>
          <w:rFonts w:hint="cs"/>
          <w:rtl/>
        </w:rPr>
        <w:t>)</w:t>
      </w:r>
      <w:r w:rsidR="001B5716">
        <w:rPr>
          <w:rFonts w:hint="cs"/>
          <w:rtl/>
        </w:rPr>
        <w:t>،</w:t>
      </w:r>
      <w:r>
        <w:rPr>
          <w:rFonts w:hint="cs"/>
          <w:rtl/>
        </w:rPr>
        <w:t xml:space="preserve"> وسعد الدين التفتازاني (ت</w:t>
      </w:r>
      <w:r w:rsidR="005C04E7">
        <w:rPr>
          <w:rFonts w:hint="cs"/>
          <w:rtl/>
        </w:rPr>
        <w:t>/</w:t>
      </w:r>
      <w:r>
        <w:rPr>
          <w:rFonts w:hint="cs"/>
          <w:rtl/>
        </w:rPr>
        <w:t>793</w:t>
      </w:r>
      <w:r w:rsidR="00961CDE">
        <w:rPr>
          <w:rFonts w:hint="cs"/>
          <w:rtl/>
        </w:rPr>
        <w:t>هـ</w:t>
      </w:r>
      <w:r>
        <w:rPr>
          <w:rFonts w:hint="cs"/>
          <w:rtl/>
        </w:rPr>
        <w:t>)، ونور الدين الهيثمي (ت</w:t>
      </w:r>
      <w:r w:rsidR="005C04E7">
        <w:rPr>
          <w:rFonts w:hint="cs"/>
          <w:rtl/>
        </w:rPr>
        <w:t>/</w:t>
      </w:r>
      <w:r>
        <w:rPr>
          <w:rFonts w:hint="cs"/>
          <w:rtl/>
        </w:rPr>
        <w:t xml:space="preserve">807 </w:t>
      </w:r>
      <w:r w:rsidR="00961CDE">
        <w:rPr>
          <w:rFonts w:hint="cs"/>
          <w:rtl/>
        </w:rPr>
        <w:t>هـ</w:t>
      </w:r>
      <w:r>
        <w:rPr>
          <w:rFonts w:hint="cs"/>
          <w:rtl/>
        </w:rPr>
        <w:t>)</w:t>
      </w:r>
      <w:r w:rsidR="001B5716">
        <w:rPr>
          <w:rFonts w:hint="cs"/>
          <w:rtl/>
        </w:rPr>
        <w:t>،</w:t>
      </w:r>
      <w:r>
        <w:rPr>
          <w:rFonts w:hint="cs"/>
          <w:rtl/>
        </w:rPr>
        <w:t xml:space="preserve"> وابن خلدون المغربي (ت</w:t>
      </w:r>
      <w:r w:rsidR="005C04E7">
        <w:rPr>
          <w:rFonts w:hint="cs"/>
          <w:rtl/>
        </w:rPr>
        <w:t>/</w:t>
      </w:r>
      <w:r>
        <w:rPr>
          <w:rFonts w:hint="cs"/>
          <w:rtl/>
        </w:rPr>
        <w:t xml:space="preserve">808 </w:t>
      </w:r>
      <w:r w:rsidR="00961CDE">
        <w:rPr>
          <w:rFonts w:hint="cs"/>
          <w:rtl/>
        </w:rPr>
        <w:t>هـ</w:t>
      </w:r>
      <w:r>
        <w:rPr>
          <w:rFonts w:hint="cs"/>
          <w:rtl/>
        </w:rPr>
        <w:t>) الذي صحح أربعة أحاديث من أحاديث المهدي على الرغم من موقفه المعروف والذي سيأتيك بيانه في الفصل الثالث</w:t>
      </w:r>
      <w:r w:rsidR="001B5716">
        <w:rPr>
          <w:rFonts w:hint="cs"/>
          <w:rtl/>
        </w:rPr>
        <w:t>،</w:t>
      </w:r>
      <w:r>
        <w:rPr>
          <w:rFonts w:hint="cs"/>
          <w:rtl/>
        </w:rPr>
        <w:t xml:space="preserve"> والشيخ محمد الجزري الدمشقي الشافعي(ت</w:t>
      </w:r>
      <w:r w:rsidR="005C04E7">
        <w:rPr>
          <w:rFonts w:hint="cs"/>
          <w:rtl/>
        </w:rPr>
        <w:t>/</w:t>
      </w:r>
      <w:r>
        <w:rPr>
          <w:rFonts w:hint="cs"/>
          <w:rtl/>
        </w:rPr>
        <w:t xml:space="preserve">833 </w:t>
      </w:r>
      <w:r w:rsidR="00961CDE">
        <w:rPr>
          <w:rFonts w:hint="cs"/>
          <w:rtl/>
        </w:rPr>
        <w:t>هـ</w:t>
      </w:r>
      <w:r>
        <w:rPr>
          <w:rFonts w:hint="cs"/>
          <w:rtl/>
        </w:rPr>
        <w:t>)</w:t>
      </w:r>
      <w:r w:rsidR="001B5716">
        <w:rPr>
          <w:rFonts w:hint="cs"/>
          <w:rtl/>
        </w:rPr>
        <w:t>،</w:t>
      </w:r>
      <w:r>
        <w:rPr>
          <w:rFonts w:hint="cs"/>
          <w:rtl/>
        </w:rPr>
        <w:t xml:space="preserve"> وأبو بكر البوصيري (ت</w:t>
      </w:r>
      <w:r w:rsidR="005C04E7">
        <w:rPr>
          <w:rFonts w:hint="cs"/>
          <w:rtl/>
        </w:rPr>
        <w:t>/</w:t>
      </w:r>
      <w:r>
        <w:rPr>
          <w:rFonts w:hint="cs"/>
          <w:rtl/>
        </w:rPr>
        <w:t>840</w:t>
      </w:r>
      <w:r w:rsidR="00961CDE">
        <w:rPr>
          <w:rFonts w:hint="cs"/>
          <w:rtl/>
        </w:rPr>
        <w:t>هـ</w:t>
      </w:r>
      <w:r>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وابن حجر العسقلاني (ت</w:t>
      </w:r>
      <w:r w:rsidR="005C04E7">
        <w:rPr>
          <w:rFonts w:hint="cs"/>
          <w:rtl/>
        </w:rPr>
        <w:t>/</w:t>
      </w:r>
      <w:r>
        <w:rPr>
          <w:rFonts w:hint="cs"/>
          <w:rtl/>
        </w:rPr>
        <w:t xml:space="preserve">852 </w:t>
      </w:r>
      <w:r w:rsidR="00961CDE">
        <w:rPr>
          <w:rFonts w:hint="cs"/>
          <w:rtl/>
        </w:rPr>
        <w:t>هـ</w:t>
      </w:r>
      <w:r>
        <w:rPr>
          <w:rFonts w:hint="cs"/>
          <w:rtl/>
        </w:rPr>
        <w:t>)</w:t>
      </w:r>
      <w:r w:rsidR="001B5716">
        <w:rPr>
          <w:rFonts w:hint="cs"/>
          <w:rtl/>
        </w:rPr>
        <w:t>،</w:t>
      </w:r>
      <w:r>
        <w:rPr>
          <w:rFonts w:hint="cs"/>
          <w:rtl/>
        </w:rPr>
        <w:t xml:space="preserve"> والسخاوي (ت</w:t>
      </w:r>
      <w:r w:rsidR="005C04E7">
        <w:rPr>
          <w:rFonts w:hint="cs"/>
          <w:rtl/>
        </w:rPr>
        <w:t>/</w:t>
      </w:r>
      <w:r>
        <w:rPr>
          <w:rFonts w:hint="cs"/>
          <w:rtl/>
        </w:rPr>
        <w:t>902</w:t>
      </w:r>
      <w:r w:rsidR="00961CDE">
        <w:rPr>
          <w:rFonts w:hint="cs"/>
          <w:rtl/>
        </w:rPr>
        <w:t>هـ</w:t>
      </w:r>
      <w:r>
        <w:rPr>
          <w:rFonts w:hint="cs"/>
          <w:rtl/>
        </w:rPr>
        <w:t>)</w:t>
      </w:r>
      <w:r w:rsidR="001B5716">
        <w:rPr>
          <w:rFonts w:hint="cs"/>
          <w:rtl/>
        </w:rPr>
        <w:t>،</w:t>
      </w:r>
      <w:r>
        <w:rPr>
          <w:rFonts w:hint="cs"/>
          <w:rtl/>
        </w:rPr>
        <w:t xml:space="preserve"> والسيوطي(ت</w:t>
      </w:r>
      <w:r w:rsidR="005C04E7">
        <w:rPr>
          <w:rFonts w:hint="cs"/>
          <w:rtl/>
        </w:rPr>
        <w:t>/</w:t>
      </w:r>
      <w:r>
        <w:rPr>
          <w:rFonts w:hint="cs"/>
          <w:rtl/>
        </w:rPr>
        <w:t>911</w:t>
      </w:r>
      <w:r w:rsidR="00961CDE">
        <w:rPr>
          <w:rFonts w:hint="cs"/>
          <w:rtl/>
        </w:rPr>
        <w:t>هـ</w:t>
      </w:r>
      <w:r>
        <w:rPr>
          <w:rFonts w:hint="cs"/>
          <w:rtl/>
        </w:rPr>
        <w:t>)، والشعراني (ت</w:t>
      </w:r>
      <w:r w:rsidR="005C04E7">
        <w:rPr>
          <w:rFonts w:hint="cs"/>
          <w:rtl/>
        </w:rPr>
        <w:t>/</w:t>
      </w:r>
      <w:r>
        <w:rPr>
          <w:rFonts w:hint="cs"/>
          <w:rtl/>
        </w:rPr>
        <w:t xml:space="preserve">973 </w:t>
      </w:r>
      <w:r w:rsidR="00961CDE">
        <w:rPr>
          <w:rFonts w:hint="cs"/>
          <w:rtl/>
        </w:rPr>
        <w:t>هـ</w:t>
      </w:r>
      <w:r>
        <w:rPr>
          <w:rFonts w:hint="cs"/>
          <w:rtl/>
        </w:rPr>
        <w:t>)</w:t>
      </w:r>
      <w:r w:rsidR="001B5716">
        <w:rPr>
          <w:rFonts w:hint="cs"/>
          <w:rtl/>
        </w:rPr>
        <w:t>،</w:t>
      </w:r>
      <w:r>
        <w:rPr>
          <w:rFonts w:hint="cs"/>
          <w:rtl/>
        </w:rPr>
        <w:t xml:space="preserve"> وابن حجر الهيتمي(ت</w:t>
      </w:r>
      <w:r w:rsidR="005C04E7">
        <w:rPr>
          <w:rFonts w:hint="cs"/>
          <w:rtl/>
        </w:rPr>
        <w:t>/</w:t>
      </w:r>
      <w:r>
        <w:rPr>
          <w:rFonts w:hint="cs"/>
          <w:rtl/>
        </w:rPr>
        <w:t xml:space="preserve">974 </w:t>
      </w:r>
      <w:r w:rsidR="00961CDE">
        <w:rPr>
          <w:rFonts w:hint="cs"/>
          <w:rtl/>
        </w:rPr>
        <w:t>هـ</w:t>
      </w:r>
      <w:r>
        <w:rPr>
          <w:rFonts w:hint="cs"/>
          <w:rtl/>
        </w:rPr>
        <w:t>)، والمتقي الهندي (ت</w:t>
      </w:r>
      <w:r w:rsidR="005C04E7">
        <w:rPr>
          <w:rFonts w:hint="cs"/>
          <w:rtl/>
        </w:rPr>
        <w:t>/</w:t>
      </w:r>
      <w:r>
        <w:rPr>
          <w:rFonts w:hint="cs"/>
          <w:rtl/>
        </w:rPr>
        <w:t xml:space="preserve">975 </w:t>
      </w:r>
      <w:r w:rsidR="00961CDE">
        <w:rPr>
          <w:rFonts w:hint="cs"/>
          <w:rtl/>
        </w:rPr>
        <w:t>هـ</w:t>
      </w:r>
      <w:r>
        <w:rPr>
          <w:rFonts w:hint="cs"/>
          <w:rtl/>
        </w:rPr>
        <w:t>) إلى غير ذلك من المتأخرين كالشيخ مرعي الحنبلي(ت</w:t>
      </w:r>
      <w:r w:rsidR="005C04E7">
        <w:rPr>
          <w:rFonts w:hint="cs"/>
          <w:rtl/>
        </w:rPr>
        <w:t>/</w:t>
      </w:r>
      <w:r>
        <w:rPr>
          <w:rFonts w:hint="cs"/>
          <w:rtl/>
        </w:rPr>
        <w:t>1033</w:t>
      </w:r>
      <w:r w:rsidR="00961CDE">
        <w:rPr>
          <w:rFonts w:hint="cs"/>
          <w:rtl/>
        </w:rPr>
        <w:t>هـ</w:t>
      </w:r>
      <w:r>
        <w:rPr>
          <w:rFonts w:hint="cs"/>
          <w:rtl/>
        </w:rPr>
        <w:t>)</w:t>
      </w:r>
      <w:r w:rsidR="001B5716">
        <w:rPr>
          <w:rFonts w:hint="cs"/>
          <w:rtl/>
        </w:rPr>
        <w:t>،</w:t>
      </w:r>
      <w:r>
        <w:rPr>
          <w:rFonts w:hint="cs"/>
          <w:rtl/>
        </w:rPr>
        <w:t xml:space="preserve"> ومحمد رسول البرزنجي (ت</w:t>
      </w:r>
      <w:r w:rsidR="005C04E7">
        <w:rPr>
          <w:rFonts w:hint="cs"/>
          <w:rtl/>
        </w:rPr>
        <w:t>/</w:t>
      </w:r>
      <w:r>
        <w:rPr>
          <w:rFonts w:hint="cs"/>
          <w:rtl/>
        </w:rPr>
        <w:t>1103</w:t>
      </w:r>
      <w:r w:rsidR="00961CDE">
        <w:rPr>
          <w:rFonts w:hint="cs"/>
          <w:rtl/>
        </w:rPr>
        <w:t>هـ</w:t>
      </w:r>
      <w:r>
        <w:rPr>
          <w:rFonts w:hint="cs"/>
          <w:rtl/>
        </w:rPr>
        <w:t>)، والزرقاني (ت</w:t>
      </w:r>
      <w:r w:rsidR="005C04E7">
        <w:rPr>
          <w:rFonts w:hint="cs"/>
          <w:rtl/>
        </w:rPr>
        <w:t>/</w:t>
      </w:r>
      <w:r>
        <w:rPr>
          <w:rFonts w:hint="cs"/>
          <w:rtl/>
        </w:rPr>
        <w:t xml:space="preserve">1122 </w:t>
      </w:r>
      <w:r w:rsidR="00961CDE">
        <w:rPr>
          <w:rFonts w:hint="cs"/>
          <w:rtl/>
        </w:rPr>
        <w:t>هـ</w:t>
      </w:r>
      <w:r>
        <w:rPr>
          <w:rFonts w:hint="cs"/>
          <w:rtl/>
        </w:rPr>
        <w:t>)</w:t>
      </w:r>
      <w:r w:rsidR="001B5716">
        <w:rPr>
          <w:rFonts w:hint="cs"/>
          <w:rtl/>
        </w:rPr>
        <w:t>،</w:t>
      </w:r>
      <w:r>
        <w:rPr>
          <w:rFonts w:hint="cs"/>
          <w:rtl/>
        </w:rPr>
        <w:t xml:space="preserve"> ومحمد بن قاسم الفقيه المالكي (ت</w:t>
      </w:r>
      <w:r w:rsidR="005C04E7">
        <w:rPr>
          <w:rFonts w:hint="cs"/>
          <w:rtl/>
        </w:rPr>
        <w:t>/</w:t>
      </w:r>
      <w:r>
        <w:rPr>
          <w:rFonts w:hint="cs"/>
          <w:rtl/>
        </w:rPr>
        <w:t>1182</w:t>
      </w:r>
      <w:r w:rsidR="00961CDE">
        <w:rPr>
          <w:rFonts w:hint="cs"/>
          <w:rtl/>
        </w:rPr>
        <w:t>هـ</w:t>
      </w:r>
      <w:r>
        <w:rPr>
          <w:rFonts w:hint="cs"/>
          <w:rtl/>
        </w:rPr>
        <w:t>)، وأبي العلاء العراقي المغربي (ت</w:t>
      </w:r>
      <w:r w:rsidR="005C04E7">
        <w:rPr>
          <w:rFonts w:hint="cs"/>
          <w:rtl/>
        </w:rPr>
        <w:t>/</w:t>
      </w:r>
      <w:r>
        <w:rPr>
          <w:rFonts w:hint="cs"/>
          <w:rtl/>
        </w:rPr>
        <w:t>1183</w:t>
      </w:r>
      <w:r w:rsidR="00961CDE">
        <w:rPr>
          <w:rFonts w:hint="cs"/>
          <w:rtl/>
        </w:rPr>
        <w:t>هـ</w:t>
      </w:r>
      <w:r>
        <w:rPr>
          <w:rFonts w:hint="cs"/>
          <w:rtl/>
        </w:rPr>
        <w:t>)</w:t>
      </w:r>
      <w:r w:rsidR="001B5716">
        <w:rPr>
          <w:rFonts w:hint="cs"/>
          <w:rtl/>
        </w:rPr>
        <w:t>،</w:t>
      </w:r>
      <w:r>
        <w:rPr>
          <w:rFonts w:hint="cs"/>
          <w:rtl/>
        </w:rPr>
        <w:t xml:space="preserve"> والسفاريني الحنبلي (ت</w:t>
      </w:r>
      <w:r w:rsidR="005C04E7">
        <w:rPr>
          <w:rFonts w:hint="cs"/>
          <w:rtl/>
        </w:rPr>
        <w:t>/</w:t>
      </w:r>
      <w:r>
        <w:rPr>
          <w:rFonts w:hint="cs"/>
          <w:rtl/>
        </w:rPr>
        <w:t xml:space="preserve">1188 </w:t>
      </w:r>
      <w:r w:rsidR="00961CDE">
        <w:rPr>
          <w:rFonts w:hint="cs"/>
          <w:rtl/>
        </w:rPr>
        <w:t>هـ</w:t>
      </w:r>
      <w:r>
        <w:rPr>
          <w:rFonts w:hint="cs"/>
          <w:rtl/>
        </w:rPr>
        <w:t>)</w:t>
      </w:r>
      <w:r w:rsidR="001B5716">
        <w:rPr>
          <w:rFonts w:hint="cs"/>
          <w:rtl/>
        </w:rPr>
        <w:t>،</w:t>
      </w:r>
      <w:r>
        <w:rPr>
          <w:rFonts w:hint="cs"/>
          <w:rtl/>
        </w:rPr>
        <w:t xml:space="preserve"> والزبيدي الحنفي (ت</w:t>
      </w:r>
      <w:r w:rsidR="005C04E7">
        <w:rPr>
          <w:rFonts w:hint="cs"/>
          <w:rtl/>
        </w:rPr>
        <w:t>/</w:t>
      </w:r>
      <w:r>
        <w:rPr>
          <w:rFonts w:hint="cs"/>
          <w:rtl/>
        </w:rPr>
        <w:t xml:space="preserve">1205 </w:t>
      </w:r>
      <w:r w:rsidR="00961CDE">
        <w:rPr>
          <w:rFonts w:hint="cs"/>
          <w:rtl/>
        </w:rPr>
        <w:t>هـ</w:t>
      </w:r>
      <w:r>
        <w:rPr>
          <w:rFonts w:hint="cs"/>
          <w:rtl/>
        </w:rPr>
        <w:t>) في كتاب (تاج العروس) مادة</w:t>
      </w:r>
      <w:r w:rsidR="001B5716">
        <w:rPr>
          <w:rFonts w:hint="cs"/>
          <w:rtl/>
        </w:rPr>
        <w:t>:</w:t>
      </w:r>
      <w:r>
        <w:rPr>
          <w:rFonts w:hint="cs"/>
          <w:rtl/>
        </w:rPr>
        <w:t xml:space="preserve"> هَدِي، والشيخ الصبّان(ت</w:t>
      </w:r>
      <w:r w:rsidR="005C04E7">
        <w:rPr>
          <w:rFonts w:hint="cs"/>
          <w:rtl/>
        </w:rPr>
        <w:t>/</w:t>
      </w:r>
      <w:r>
        <w:rPr>
          <w:rFonts w:hint="cs"/>
          <w:rtl/>
        </w:rPr>
        <w:t xml:space="preserve">1206 </w:t>
      </w:r>
      <w:r w:rsidR="00961CDE">
        <w:rPr>
          <w:rFonts w:hint="cs"/>
          <w:rtl/>
        </w:rPr>
        <w:t>هـ</w:t>
      </w:r>
      <w:r>
        <w:rPr>
          <w:rFonts w:hint="cs"/>
          <w:rtl/>
        </w:rPr>
        <w:t>)</w:t>
      </w:r>
      <w:r w:rsidR="001B5716">
        <w:rPr>
          <w:rFonts w:hint="cs"/>
          <w:rtl/>
        </w:rPr>
        <w:t>،</w:t>
      </w:r>
      <w:r>
        <w:rPr>
          <w:rFonts w:hint="cs"/>
          <w:rtl/>
        </w:rPr>
        <w:t xml:space="preserve"> ومحمد أمين السويدي(ت</w:t>
      </w:r>
      <w:r w:rsidR="005C04E7">
        <w:rPr>
          <w:rFonts w:hint="cs"/>
          <w:rtl/>
        </w:rPr>
        <w:t>/</w:t>
      </w:r>
      <w:r>
        <w:rPr>
          <w:rFonts w:hint="cs"/>
          <w:rtl/>
        </w:rPr>
        <w:t xml:space="preserve">1246 </w:t>
      </w:r>
      <w:r w:rsidR="00961CDE">
        <w:rPr>
          <w:rFonts w:hint="cs"/>
          <w:rtl/>
        </w:rPr>
        <w:t>هـ</w:t>
      </w:r>
      <w:r>
        <w:rPr>
          <w:rFonts w:hint="cs"/>
          <w:rtl/>
        </w:rPr>
        <w:t>)</w:t>
      </w:r>
      <w:r w:rsidR="001B5716">
        <w:rPr>
          <w:rFonts w:hint="cs"/>
          <w:rtl/>
        </w:rPr>
        <w:t>،</w:t>
      </w:r>
      <w:r>
        <w:rPr>
          <w:rFonts w:hint="cs"/>
          <w:rtl/>
        </w:rPr>
        <w:t xml:space="preserve"> والشوكاني (ت</w:t>
      </w:r>
      <w:r w:rsidR="005C04E7">
        <w:rPr>
          <w:rFonts w:hint="cs"/>
          <w:rtl/>
        </w:rPr>
        <w:t>/</w:t>
      </w:r>
      <w:r>
        <w:rPr>
          <w:rFonts w:hint="cs"/>
          <w:rtl/>
        </w:rPr>
        <w:t>1250</w:t>
      </w:r>
      <w:r w:rsidR="00961CDE">
        <w:rPr>
          <w:rFonts w:hint="cs"/>
          <w:rtl/>
        </w:rPr>
        <w:t>هـ</w:t>
      </w:r>
      <w:r>
        <w:rPr>
          <w:rFonts w:hint="cs"/>
          <w:rtl/>
        </w:rPr>
        <w:t>)</w:t>
      </w:r>
      <w:r w:rsidR="001B5716">
        <w:rPr>
          <w:rFonts w:hint="cs"/>
          <w:rtl/>
        </w:rPr>
        <w:t>،</w:t>
      </w:r>
      <w:r>
        <w:rPr>
          <w:rFonts w:hint="cs"/>
          <w:rtl/>
        </w:rPr>
        <w:t xml:space="preserve"> ومؤمن الشبلنجي(ت</w:t>
      </w:r>
      <w:r w:rsidR="005C04E7">
        <w:rPr>
          <w:rFonts w:hint="cs"/>
          <w:rtl/>
        </w:rPr>
        <w:t>/</w:t>
      </w:r>
      <w:r>
        <w:rPr>
          <w:rFonts w:hint="cs"/>
          <w:rtl/>
        </w:rPr>
        <w:t xml:space="preserve">1291 </w:t>
      </w:r>
      <w:r w:rsidR="00961CDE">
        <w:rPr>
          <w:rFonts w:hint="cs"/>
          <w:rtl/>
        </w:rPr>
        <w:t>هـ</w:t>
      </w:r>
      <w:r>
        <w:rPr>
          <w:rFonts w:hint="cs"/>
          <w:rtl/>
        </w:rPr>
        <w:t>)</w:t>
      </w:r>
      <w:r w:rsidR="001B5716">
        <w:rPr>
          <w:rFonts w:hint="cs"/>
          <w:rtl/>
        </w:rPr>
        <w:t>،</w:t>
      </w:r>
      <w:r>
        <w:rPr>
          <w:rFonts w:hint="cs"/>
          <w:rtl/>
        </w:rPr>
        <w:t xml:space="preserve"> وأحمد زيني دحلان الفقيه والمحدث الشافعي (ت</w:t>
      </w:r>
      <w:r w:rsidR="005C04E7">
        <w:rPr>
          <w:rFonts w:hint="cs"/>
          <w:rtl/>
        </w:rPr>
        <w:t>/</w:t>
      </w:r>
      <w:r>
        <w:rPr>
          <w:rFonts w:hint="cs"/>
          <w:rtl/>
        </w:rPr>
        <w:t>1304</w:t>
      </w:r>
      <w:r w:rsidR="00961CDE">
        <w:rPr>
          <w:rFonts w:hint="cs"/>
          <w:rtl/>
        </w:rPr>
        <w:t>هـ</w:t>
      </w:r>
      <w:r>
        <w:rPr>
          <w:rFonts w:hint="cs"/>
          <w:rtl/>
        </w:rPr>
        <w:t>)</w:t>
      </w:r>
      <w:r w:rsidR="001B5716">
        <w:rPr>
          <w:rFonts w:hint="cs"/>
          <w:rtl/>
        </w:rPr>
        <w:t>،</w:t>
      </w:r>
      <w:r>
        <w:rPr>
          <w:rFonts w:hint="cs"/>
          <w:rtl/>
        </w:rPr>
        <w:t xml:space="preserve"> والسيد محمد صديق القنوجي البخاري(ت</w:t>
      </w:r>
      <w:r w:rsidR="005C04E7">
        <w:rPr>
          <w:rFonts w:hint="cs"/>
          <w:rtl/>
        </w:rPr>
        <w:t>/</w:t>
      </w:r>
      <w:r>
        <w:rPr>
          <w:rFonts w:hint="cs"/>
          <w:rtl/>
        </w:rPr>
        <w:t xml:space="preserve">1307 </w:t>
      </w:r>
      <w:r w:rsidR="00961CDE">
        <w:rPr>
          <w:rFonts w:hint="cs"/>
          <w:rtl/>
        </w:rPr>
        <w:t>هـ</w:t>
      </w:r>
      <w:r>
        <w:rPr>
          <w:rFonts w:hint="cs"/>
          <w:rtl/>
        </w:rPr>
        <w:t>)</w:t>
      </w:r>
      <w:r w:rsidR="001B5716">
        <w:rPr>
          <w:rFonts w:hint="cs"/>
          <w:rtl/>
        </w:rPr>
        <w:t>،</w:t>
      </w:r>
      <w:r>
        <w:rPr>
          <w:rFonts w:hint="cs"/>
          <w:rtl/>
        </w:rPr>
        <w:t xml:space="preserve"> وشهاب الدين الحلواني الشافعي (ت</w:t>
      </w:r>
      <w:r w:rsidR="005C04E7">
        <w:rPr>
          <w:rFonts w:hint="cs"/>
          <w:rtl/>
        </w:rPr>
        <w:t>/</w:t>
      </w:r>
      <w:r>
        <w:rPr>
          <w:rFonts w:hint="cs"/>
          <w:rtl/>
        </w:rPr>
        <w:t>1308</w:t>
      </w:r>
      <w:r w:rsidR="00961CDE">
        <w:rPr>
          <w:rFonts w:hint="cs"/>
          <w:rtl/>
        </w:rPr>
        <w:t>هـ</w:t>
      </w:r>
      <w:r>
        <w:rPr>
          <w:rFonts w:hint="cs"/>
          <w:rtl/>
        </w:rPr>
        <w:t>)</w:t>
      </w:r>
      <w:r w:rsidR="001B5716">
        <w:rPr>
          <w:rFonts w:hint="cs"/>
          <w:rtl/>
        </w:rPr>
        <w:t>،</w:t>
      </w:r>
      <w:r>
        <w:rPr>
          <w:rFonts w:hint="cs"/>
          <w:rtl/>
        </w:rPr>
        <w:t xml:space="preserve"> وأبي البركات الآلوسي الحنفي (ت</w:t>
      </w:r>
      <w:r w:rsidR="005C04E7">
        <w:rPr>
          <w:rFonts w:hint="cs"/>
          <w:rtl/>
        </w:rPr>
        <w:t>/</w:t>
      </w:r>
      <w:r>
        <w:rPr>
          <w:rFonts w:hint="cs"/>
          <w:rtl/>
        </w:rPr>
        <w:t xml:space="preserve">1317 </w:t>
      </w:r>
      <w:r w:rsidR="00961CDE">
        <w:rPr>
          <w:rFonts w:hint="cs"/>
          <w:rtl/>
        </w:rPr>
        <w:t>هـ</w:t>
      </w:r>
      <w:r>
        <w:rPr>
          <w:rFonts w:hint="cs"/>
          <w:rtl/>
        </w:rPr>
        <w:t>)</w:t>
      </w:r>
      <w:r w:rsidR="001B5716">
        <w:rPr>
          <w:rFonts w:hint="cs"/>
          <w:rtl/>
        </w:rPr>
        <w:t>،</w:t>
      </w:r>
      <w:r>
        <w:rPr>
          <w:rFonts w:hint="cs"/>
          <w:rtl/>
        </w:rPr>
        <w:t xml:space="preserve"> وأبي الطيب محمد شمس الحق العظيم آبادي(ت</w:t>
      </w:r>
      <w:r w:rsidR="005C04E7">
        <w:rPr>
          <w:rFonts w:hint="cs"/>
          <w:rtl/>
        </w:rPr>
        <w:t>/</w:t>
      </w:r>
      <w:r>
        <w:rPr>
          <w:rFonts w:hint="cs"/>
          <w:rtl/>
        </w:rPr>
        <w:t xml:space="preserve">1329 </w:t>
      </w:r>
      <w:r w:rsidR="00961CDE">
        <w:rPr>
          <w:rFonts w:hint="cs"/>
          <w:rtl/>
        </w:rPr>
        <w:t>هـ</w:t>
      </w:r>
      <w:r>
        <w:rPr>
          <w:rFonts w:hint="cs"/>
          <w:rtl/>
        </w:rPr>
        <w:t>)</w:t>
      </w:r>
      <w:r w:rsidR="001B5716">
        <w:rPr>
          <w:rFonts w:hint="cs"/>
          <w:rtl/>
        </w:rPr>
        <w:t>،</w:t>
      </w:r>
      <w:r>
        <w:rPr>
          <w:rFonts w:hint="cs"/>
          <w:rtl/>
        </w:rPr>
        <w:t xml:space="preserve"> والكتاني المالكي (ت</w:t>
      </w:r>
      <w:r w:rsidR="005C04E7">
        <w:rPr>
          <w:rFonts w:hint="cs"/>
          <w:rtl/>
        </w:rPr>
        <w:t>/</w:t>
      </w:r>
      <w:r>
        <w:rPr>
          <w:rFonts w:hint="cs"/>
          <w:rtl/>
        </w:rPr>
        <w:t>1345</w:t>
      </w:r>
      <w:r w:rsidR="00961CDE">
        <w:rPr>
          <w:rFonts w:hint="cs"/>
          <w:rtl/>
        </w:rPr>
        <w:t>هـ</w:t>
      </w:r>
      <w:r>
        <w:rPr>
          <w:rFonts w:hint="cs"/>
          <w:rtl/>
        </w:rPr>
        <w:t>)</w:t>
      </w:r>
      <w:r w:rsidR="001B5716">
        <w:rPr>
          <w:rFonts w:hint="cs"/>
          <w:rtl/>
        </w:rPr>
        <w:t>،</w:t>
      </w:r>
      <w:r>
        <w:rPr>
          <w:rFonts w:hint="cs"/>
          <w:rtl/>
        </w:rPr>
        <w:t xml:space="preserve"> والمباركفوري (ت</w:t>
      </w:r>
      <w:r w:rsidR="005C04E7">
        <w:rPr>
          <w:rFonts w:hint="cs"/>
          <w:rtl/>
        </w:rPr>
        <w:t>/</w:t>
      </w:r>
      <w:r>
        <w:rPr>
          <w:rFonts w:hint="cs"/>
          <w:rtl/>
        </w:rPr>
        <w:t xml:space="preserve">1353 </w:t>
      </w:r>
      <w:r w:rsidR="00961CDE">
        <w:rPr>
          <w:rFonts w:hint="cs"/>
          <w:rtl/>
        </w:rPr>
        <w:t>هـ</w:t>
      </w:r>
      <w:r>
        <w:rPr>
          <w:rFonts w:hint="cs"/>
          <w:rtl/>
        </w:rPr>
        <w:t>)</w:t>
      </w:r>
      <w:r w:rsidR="001B5716">
        <w:rPr>
          <w:rFonts w:hint="cs"/>
          <w:rtl/>
        </w:rPr>
        <w:t>،</w:t>
      </w:r>
      <w:r>
        <w:rPr>
          <w:rFonts w:hint="cs"/>
          <w:rtl/>
        </w:rPr>
        <w:t xml:space="preserve"> والشيخ منصور علي ناصف (ت</w:t>
      </w:r>
      <w:r w:rsidR="005C04E7">
        <w:rPr>
          <w:rFonts w:hint="cs"/>
          <w:rtl/>
        </w:rPr>
        <w:t>/</w:t>
      </w:r>
      <w:r>
        <w:rPr>
          <w:rFonts w:hint="cs"/>
          <w:rtl/>
        </w:rPr>
        <w:t xml:space="preserve"> بعد سنة 1371 </w:t>
      </w:r>
      <w:r w:rsidR="00961CDE">
        <w:rPr>
          <w:rFonts w:hint="cs"/>
          <w:rtl/>
        </w:rPr>
        <w:t>هـ</w:t>
      </w:r>
      <w:r>
        <w:rPr>
          <w:rFonts w:hint="cs"/>
          <w:rtl/>
        </w:rPr>
        <w:t>)</w:t>
      </w:r>
      <w:r w:rsidR="001B5716">
        <w:rPr>
          <w:rFonts w:hint="cs"/>
          <w:rtl/>
        </w:rPr>
        <w:t>،</w:t>
      </w:r>
      <w:r>
        <w:rPr>
          <w:rFonts w:hint="cs"/>
          <w:rtl/>
        </w:rPr>
        <w:t xml:space="preserve"> والشيخ محمد الخضر حسين المصري (ت</w:t>
      </w:r>
      <w:r w:rsidR="005C04E7">
        <w:rPr>
          <w:rFonts w:hint="cs"/>
          <w:rtl/>
        </w:rPr>
        <w:t>/</w:t>
      </w:r>
      <w:r>
        <w:rPr>
          <w:rFonts w:hint="cs"/>
          <w:rtl/>
        </w:rPr>
        <w:t>1377</w:t>
      </w:r>
      <w:r w:rsidR="00961CDE">
        <w:rPr>
          <w:rFonts w:hint="cs"/>
          <w:rtl/>
        </w:rPr>
        <w:t>هـ</w:t>
      </w:r>
      <w:r>
        <w:rPr>
          <w:rFonts w:hint="cs"/>
          <w:rtl/>
        </w:rPr>
        <w:t>)، وأبي الفيض الغماري الشافعي(ت</w:t>
      </w:r>
      <w:r w:rsidR="005C04E7">
        <w:rPr>
          <w:rFonts w:hint="cs"/>
          <w:rtl/>
        </w:rPr>
        <w:t>/</w:t>
      </w:r>
      <w:r>
        <w:rPr>
          <w:rFonts w:hint="cs"/>
          <w:rtl/>
        </w:rPr>
        <w:t xml:space="preserve">1380 </w:t>
      </w:r>
      <w:r w:rsidR="00961CDE">
        <w:rPr>
          <w:rFonts w:hint="cs"/>
          <w:rtl/>
        </w:rPr>
        <w:t>هـ</w:t>
      </w:r>
      <w:r>
        <w:rPr>
          <w:rFonts w:hint="cs"/>
          <w:rtl/>
        </w:rPr>
        <w:t>)</w:t>
      </w:r>
      <w:r w:rsidR="001B5716">
        <w:rPr>
          <w:rFonts w:hint="cs"/>
          <w:rtl/>
        </w:rPr>
        <w:t>،</w:t>
      </w:r>
      <w:r>
        <w:rPr>
          <w:rFonts w:hint="cs"/>
          <w:rtl/>
        </w:rPr>
        <w:t xml:space="preserve"> وفقيه القصيم بنجد الشيخ محمد بن عبد العزيز المانع (ت</w:t>
      </w:r>
      <w:r w:rsidR="005C04E7">
        <w:rPr>
          <w:rFonts w:hint="cs"/>
          <w:rtl/>
        </w:rPr>
        <w:t>/</w:t>
      </w:r>
      <w:r>
        <w:rPr>
          <w:rFonts w:hint="cs"/>
          <w:rtl/>
        </w:rPr>
        <w:t xml:space="preserve">1385 </w:t>
      </w:r>
      <w:r w:rsidR="00961CDE">
        <w:rPr>
          <w:rFonts w:hint="cs"/>
          <w:rtl/>
        </w:rPr>
        <w:t>هـ</w:t>
      </w:r>
      <w:r>
        <w:rPr>
          <w:rFonts w:hint="cs"/>
          <w:rtl/>
        </w:rPr>
        <w:t>)</w:t>
      </w:r>
      <w:r w:rsidR="001B5716">
        <w:rPr>
          <w:rFonts w:hint="cs"/>
          <w:rtl/>
        </w:rPr>
        <w:t>،</w:t>
      </w:r>
      <w:r>
        <w:rPr>
          <w:rFonts w:hint="cs"/>
          <w:rtl/>
        </w:rPr>
        <w:t xml:space="preserve"> والشيخ محمد فؤاد عبد الباقي (ت</w:t>
      </w:r>
      <w:r w:rsidR="005C04E7">
        <w:rPr>
          <w:rFonts w:hint="cs"/>
          <w:rtl/>
        </w:rPr>
        <w:t>/</w:t>
      </w:r>
      <w:r>
        <w:rPr>
          <w:rFonts w:hint="cs"/>
          <w:rtl/>
        </w:rPr>
        <w:t>1388</w:t>
      </w:r>
      <w:r w:rsidR="00961CDE">
        <w:rPr>
          <w:rFonts w:hint="cs"/>
          <w:rtl/>
        </w:rPr>
        <w:t>هـ</w:t>
      </w:r>
      <w:r>
        <w:rPr>
          <w:rFonts w:hint="cs"/>
          <w:rtl/>
        </w:rPr>
        <w:t>)</w:t>
      </w:r>
      <w:r w:rsidR="001B5716">
        <w:rPr>
          <w:rFonts w:hint="cs"/>
          <w:rtl/>
        </w:rPr>
        <w:t>،</w:t>
      </w:r>
      <w:r>
        <w:rPr>
          <w:rFonts w:hint="cs"/>
          <w:rtl/>
        </w:rPr>
        <w:t xml:space="preserve"> وأبي الاعلى المودودي</w:t>
      </w:r>
      <w:r w:rsidR="001B5716">
        <w:rPr>
          <w:rFonts w:hint="cs"/>
          <w:rtl/>
        </w:rPr>
        <w:t>،</w:t>
      </w:r>
      <w:r>
        <w:rPr>
          <w:rFonts w:hint="cs"/>
          <w:rtl/>
        </w:rPr>
        <w:t xml:space="preserve"> وناصر الدين الالباني إلى ماشاء الله من المعاصرين</w:t>
      </w:r>
      <w:r w:rsidR="001B5716">
        <w:rPr>
          <w:rFonts w:hint="cs"/>
          <w:rtl/>
        </w:rPr>
        <w:t>،</w:t>
      </w:r>
      <w:r>
        <w:rPr>
          <w:rFonts w:hint="cs"/>
          <w:rtl/>
        </w:rPr>
        <w:t xml:space="preserve"> واذا مااضفنا اليهم أعلام المفسرين من أهل السنة أيضاً كما تقدمت الاشارة إلى بعضهم فلك ان تقدر حجم الاتفاق على رواية احاديث المهدي</w:t>
      </w:r>
      <w:r w:rsidR="001B5716">
        <w:rPr>
          <w:rFonts w:hint="cs"/>
          <w:rtl/>
        </w:rPr>
        <w:t>،</w:t>
      </w:r>
      <w:r>
        <w:rPr>
          <w:rFonts w:hint="cs"/>
          <w:rtl/>
        </w:rPr>
        <w:t xml:space="preserve"> والاحتجاج بها</w:t>
      </w:r>
      <w:r w:rsidR="001B5716">
        <w:rPr>
          <w:rFonts w:hint="cs"/>
          <w:rtl/>
        </w:rPr>
        <w:t>.</w:t>
      </w:r>
    </w:p>
    <w:p w:rsidR="00A719CD" w:rsidRDefault="00A719CD" w:rsidP="001B5716">
      <w:pPr>
        <w:pStyle w:val="libNormal"/>
        <w:rPr>
          <w:rtl/>
        </w:rPr>
      </w:pPr>
      <w:r>
        <w:rPr>
          <w:rFonts w:hint="cs"/>
          <w:rtl/>
        </w:rPr>
        <w:t>واما عن أعلام الشيعة ومحدثيهم ومفسريهم الذين أوردوا أحاديث</w:t>
      </w:r>
    </w:p>
    <w:p w:rsidR="00A719CD" w:rsidRDefault="00A719CD" w:rsidP="00912277">
      <w:pPr>
        <w:pStyle w:val="libNormal"/>
      </w:pPr>
      <w:r>
        <w:rPr>
          <w:rFonts w:hint="cs"/>
          <w:rtl/>
        </w:rPr>
        <w:br w:type="page"/>
      </w:r>
    </w:p>
    <w:p w:rsidR="001B5716" w:rsidRDefault="00A719CD" w:rsidP="00A719CD">
      <w:pPr>
        <w:pStyle w:val="libNormal0"/>
        <w:rPr>
          <w:rtl/>
        </w:rPr>
      </w:pPr>
      <w:r>
        <w:rPr>
          <w:rFonts w:hint="cs"/>
          <w:rtl/>
        </w:rPr>
        <w:lastRenderedPageBreak/>
        <w:t>المهدي عليه السلام فقد يسمج التعرض لبيان اسمائهم</w:t>
      </w:r>
      <w:r w:rsidR="001B5716">
        <w:rPr>
          <w:rFonts w:hint="cs"/>
          <w:rtl/>
        </w:rPr>
        <w:t>؛</w:t>
      </w:r>
      <w:r>
        <w:rPr>
          <w:rFonts w:hint="cs"/>
          <w:rtl/>
        </w:rPr>
        <w:t xml:space="preserve"> لكون الايمان المطلق بظهور المهدي عليه السلام عندهم من أصول عقائدهم.</w:t>
      </w:r>
    </w:p>
    <w:p w:rsidR="00A719CD" w:rsidRPr="00912277" w:rsidRDefault="00A719CD" w:rsidP="00912277">
      <w:pPr>
        <w:pStyle w:val="Heading3"/>
        <w:rPr>
          <w:rtl/>
        </w:rPr>
      </w:pPr>
      <w:bookmarkStart w:id="12" w:name="_Toc416770710"/>
      <w:r>
        <w:rPr>
          <w:rFonts w:hint="cs"/>
          <w:rtl/>
        </w:rPr>
        <w:t>ثانياً</w:t>
      </w:r>
      <w:r w:rsidR="001B5716">
        <w:rPr>
          <w:rFonts w:hint="cs"/>
          <w:rtl/>
        </w:rPr>
        <w:t>:</w:t>
      </w:r>
      <w:r>
        <w:rPr>
          <w:rFonts w:hint="cs"/>
          <w:rtl/>
        </w:rPr>
        <w:t xml:space="preserve"> من روى أحاديث المهدي من الصحابة</w:t>
      </w:r>
      <w:r w:rsidR="001B5716">
        <w:rPr>
          <w:rFonts w:hint="cs"/>
          <w:rtl/>
        </w:rPr>
        <w:t>:</w:t>
      </w:r>
      <w:bookmarkEnd w:id="12"/>
    </w:p>
    <w:p w:rsidR="00A719CD" w:rsidRDefault="00A719CD" w:rsidP="00912277">
      <w:pPr>
        <w:pStyle w:val="libNormal"/>
        <w:rPr>
          <w:rtl/>
        </w:rPr>
      </w:pPr>
      <w:r>
        <w:rPr>
          <w:rFonts w:hint="cs"/>
          <w:rtl/>
        </w:rPr>
        <w:t>إنّ الصحابة الذين رووا أحاديث المهدي عن رسول الله صلى الله عليه وآله وسلم أو الذين كانت أحاديثهم موقوفة عليهم ولها حكم الرفع إلى النبي صلى الله عليه وآله وسلم</w:t>
      </w:r>
      <w:r w:rsidR="00961CDE">
        <w:rPr>
          <w:rFonts w:hint="cs"/>
          <w:rtl/>
        </w:rPr>
        <w:t xml:space="preserve"> - </w:t>
      </w:r>
      <w:r>
        <w:rPr>
          <w:rFonts w:hint="cs"/>
          <w:rtl/>
        </w:rPr>
        <w:t>إذ لايعقل اجتهادهم في مثل هذا</w:t>
      </w:r>
      <w:r w:rsidR="00961CDE">
        <w:rPr>
          <w:rFonts w:hint="cs"/>
          <w:rtl/>
        </w:rPr>
        <w:t xml:space="preserve"> - </w:t>
      </w:r>
      <w:r>
        <w:rPr>
          <w:rFonts w:hint="cs"/>
          <w:rtl/>
        </w:rPr>
        <w:t>كثيرون جداً</w:t>
      </w:r>
      <w:r w:rsidR="001B5716">
        <w:rPr>
          <w:rFonts w:hint="cs"/>
          <w:rtl/>
        </w:rPr>
        <w:t>،</w:t>
      </w:r>
      <w:r>
        <w:rPr>
          <w:rFonts w:hint="cs"/>
          <w:rtl/>
        </w:rPr>
        <w:t xml:space="preserve"> ولو ثبت النقل عن عُشرهم لثبت التواتر بلا شك ولاشبهة</w:t>
      </w:r>
      <w:r w:rsidR="001B5716">
        <w:rPr>
          <w:rFonts w:hint="cs"/>
          <w:rtl/>
        </w:rPr>
        <w:t>،</w:t>
      </w:r>
      <w:r w:rsidR="00961CDE">
        <w:rPr>
          <w:rFonts w:hint="cs"/>
          <w:rtl/>
        </w:rPr>
        <w:t xml:space="preserve"> - </w:t>
      </w:r>
      <w:r>
        <w:rPr>
          <w:rFonts w:hint="cs"/>
          <w:rtl/>
        </w:rPr>
        <w:t>كما في مصادر أهل السنة وحدهم</w:t>
      </w:r>
      <w:r w:rsidR="00961CDE">
        <w:rPr>
          <w:rFonts w:hint="cs"/>
          <w:rtl/>
        </w:rPr>
        <w:t xml:space="preserve"> - </w:t>
      </w:r>
      <w:r>
        <w:rPr>
          <w:rFonts w:hint="cs"/>
          <w:rtl/>
        </w:rPr>
        <w:t>وهم</w:t>
      </w:r>
      <w:r w:rsidR="001B5716">
        <w:rPr>
          <w:rFonts w:hint="cs"/>
          <w:rtl/>
        </w:rPr>
        <w:t>:</w:t>
      </w:r>
    </w:p>
    <w:p w:rsidR="001B5716" w:rsidRDefault="00A719CD" w:rsidP="00912277">
      <w:pPr>
        <w:pStyle w:val="libNormal"/>
        <w:rPr>
          <w:rtl/>
        </w:rPr>
      </w:pPr>
      <w:r>
        <w:rPr>
          <w:rFonts w:hint="cs"/>
          <w:rtl/>
        </w:rPr>
        <w:t>فاطمة الزهراء عليها السلام (ت</w:t>
      </w:r>
      <w:r w:rsidR="005C04E7">
        <w:rPr>
          <w:rFonts w:hint="cs"/>
          <w:rtl/>
        </w:rPr>
        <w:t>/</w:t>
      </w:r>
      <w:r>
        <w:rPr>
          <w:rFonts w:hint="cs"/>
          <w:rtl/>
        </w:rPr>
        <w:t xml:space="preserve">11 </w:t>
      </w:r>
      <w:r w:rsidR="00961CDE">
        <w:rPr>
          <w:rFonts w:hint="cs"/>
          <w:rtl/>
        </w:rPr>
        <w:t>هـ</w:t>
      </w:r>
      <w:r>
        <w:rPr>
          <w:rFonts w:hint="cs"/>
          <w:rtl/>
        </w:rPr>
        <w:t>)</w:t>
      </w:r>
      <w:r w:rsidR="001B5716">
        <w:rPr>
          <w:rFonts w:hint="cs"/>
          <w:rtl/>
        </w:rPr>
        <w:t>،</w:t>
      </w:r>
      <w:r>
        <w:rPr>
          <w:rFonts w:hint="cs"/>
          <w:rtl/>
        </w:rPr>
        <w:t xml:space="preserve"> ومعاذ بن جبل (ت</w:t>
      </w:r>
      <w:r w:rsidR="005C04E7">
        <w:rPr>
          <w:rFonts w:hint="cs"/>
          <w:rtl/>
        </w:rPr>
        <w:t>/</w:t>
      </w:r>
      <w:r>
        <w:rPr>
          <w:rFonts w:hint="cs"/>
          <w:rtl/>
        </w:rPr>
        <w:t xml:space="preserve">18 </w:t>
      </w:r>
      <w:r w:rsidR="00961CDE">
        <w:rPr>
          <w:rFonts w:hint="cs"/>
          <w:rtl/>
        </w:rPr>
        <w:t>هـ</w:t>
      </w:r>
      <w:r>
        <w:rPr>
          <w:rFonts w:hint="cs"/>
          <w:rtl/>
        </w:rPr>
        <w:t>)</w:t>
      </w:r>
      <w:r w:rsidR="001B5716">
        <w:rPr>
          <w:rFonts w:hint="cs"/>
          <w:rtl/>
        </w:rPr>
        <w:t>،</w:t>
      </w:r>
      <w:r>
        <w:rPr>
          <w:rFonts w:hint="cs"/>
          <w:rtl/>
        </w:rPr>
        <w:t xml:space="preserve"> وقتادة بن النعمان(ت</w:t>
      </w:r>
      <w:r w:rsidR="005C04E7">
        <w:rPr>
          <w:rFonts w:hint="cs"/>
          <w:rtl/>
        </w:rPr>
        <w:t>/</w:t>
      </w:r>
      <w:r>
        <w:rPr>
          <w:rFonts w:hint="cs"/>
          <w:rtl/>
        </w:rPr>
        <w:t xml:space="preserve">23 </w:t>
      </w:r>
      <w:r w:rsidR="00961CDE">
        <w:rPr>
          <w:rFonts w:hint="cs"/>
          <w:rtl/>
        </w:rPr>
        <w:t>هـ</w:t>
      </w:r>
      <w:r>
        <w:rPr>
          <w:rFonts w:hint="cs"/>
          <w:rtl/>
        </w:rPr>
        <w:t>)</w:t>
      </w:r>
      <w:r w:rsidR="001B5716">
        <w:rPr>
          <w:rFonts w:hint="cs"/>
          <w:rtl/>
        </w:rPr>
        <w:t>،</w:t>
      </w:r>
      <w:r>
        <w:rPr>
          <w:rFonts w:hint="cs"/>
          <w:rtl/>
        </w:rPr>
        <w:t xml:space="preserve"> وعمر بن الخطاب (ت</w:t>
      </w:r>
      <w:r w:rsidR="005C04E7">
        <w:rPr>
          <w:rFonts w:hint="cs"/>
          <w:rtl/>
        </w:rPr>
        <w:t>/</w:t>
      </w:r>
      <w:r>
        <w:rPr>
          <w:rFonts w:hint="cs"/>
          <w:rtl/>
        </w:rPr>
        <w:t xml:space="preserve">23 </w:t>
      </w:r>
      <w:r w:rsidR="00961CDE">
        <w:rPr>
          <w:rFonts w:hint="cs"/>
          <w:rtl/>
        </w:rPr>
        <w:t>هـ</w:t>
      </w:r>
      <w:r>
        <w:rPr>
          <w:rFonts w:hint="cs"/>
          <w:rtl/>
        </w:rPr>
        <w:t>)</w:t>
      </w:r>
      <w:r w:rsidR="001B5716">
        <w:rPr>
          <w:rFonts w:hint="cs"/>
          <w:rtl/>
        </w:rPr>
        <w:t>،</w:t>
      </w:r>
      <w:r>
        <w:rPr>
          <w:rFonts w:hint="cs"/>
          <w:rtl/>
        </w:rPr>
        <w:t xml:space="preserve"> وأبو ذر الغفاري(ت</w:t>
      </w:r>
      <w:r w:rsidR="005C04E7">
        <w:rPr>
          <w:rFonts w:hint="cs"/>
          <w:rtl/>
        </w:rPr>
        <w:t>/</w:t>
      </w:r>
      <w:r>
        <w:rPr>
          <w:rFonts w:hint="cs"/>
          <w:rtl/>
        </w:rPr>
        <w:t xml:space="preserve">32 </w:t>
      </w:r>
      <w:r w:rsidR="00961CDE">
        <w:rPr>
          <w:rFonts w:hint="cs"/>
          <w:rtl/>
        </w:rPr>
        <w:t>هـ</w:t>
      </w:r>
      <w:r>
        <w:rPr>
          <w:rFonts w:hint="cs"/>
          <w:rtl/>
        </w:rPr>
        <w:t>)</w:t>
      </w:r>
      <w:r w:rsidR="001B5716">
        <w:rPr>
          <w:rFonts w:hint="cs"/>
          <w:rtl/>
        </w:rPr>
        <w:t>،</w:t>
      </w:r>
      <w:r>
        <w:rPr>
          <w:rFonts w:hint="cs"/>
          <w:rtl/>
        </w:rPr>
        <w:t xml:space="preserve"> وعبد الرحمن بن عوف (ت</w:t>
      </w:r>
      <w:r w:rsidR="005C04E7">
        <w:rPr>
          <w:rFonts w:hint="cs"/>
          <w:rtl/>
        </w:rPr>
        <w:t>/</w:t>
      </w:r>
      <w:r>
        <w:rPr>
          <w:rFonts w:hint="cs"/>
          <w:rtl/>
        </w:rPr>
        <w:t xml:space="preserve">32 </w:t>
      </w:r>
      <w:r w:rsidR="00961CDE">
        <w:rPr>
          <w:rFonts w:hint="cs"/>
          <w:rtl/>
        </w:rPr>
        <w:t>هـ</w:t>
      </w:r>
      <w:r>
        <w:rPr>
          <w:rFonts w:hint="cs"/>
          <w:rtl/>
        </w:rPr>
        <w:t>)</w:t>
      </w:r>
      <w:r w:rsidR="001B5716">
        <w:rPr>
          <w:rFonts w:hint="cs"/>
          <w:rtl/>
        </w:rPr>
        <w:t>،</w:t>
      </w:r>
      <w:r>
        <w:rPr>
          <w:rFonts w:hint="cs"/>
          <w:rtl/>
        </w:rPr>
        <w:t xml:space="preserve"> وعبدالله بن مسعود(ت</w:t>
      </w:r>
      <w:r w:rsidR="005C04E7">
        <w:rPr>
          <w:rFonts w:hint="cs"/>
          <w:rtl/>
        </w:rPr>
        <w:t>/</w:t>
      </w:r>
      <w:r>
        <w:rPr>
          <w:rFonts w:hint="cs"/>
          <w:rtl/>
        </w:rPr>
        <w:t xml:space="preserve">32 </w:t>
      </w:r>
      <w:r w:rsidR="00961CDE">
        <w:rPr>
          <w:rFonts w:hint="cs"/>
          <w:rtl/>
        </w:rPr>
        <w:t>هـ</w:t>
      </w:r>
      <w:r>
        <w:rPr>
          <w:rFonts w:hint="cs"/>
          <w:rtl/>
        </w:rPr>
        <w:t>)</w:t>
      </w:r>
      <w:r w:rsidR="001B5716">
        <w:rPr>
          <w:rFonts w:hint="cs"/>
          <w:rtl/>
        </w:rPr>
        <w:t>،</w:t>
      </w:r>
      <w:r>
        <w:rPr>
          <w:rFonts w:hint="cs"/>
          <w:rtl/>
        </w:rPr>
        <w:t xml:space="preserve"> والعباس بن عبد المطلب (ت</w:t>
      </w:r>
      <w:r w:rsidR="005C04E7">
        <w:rPr>
          <w:rFonts w:hint="cs"/>
          <w:rtl/>
        </w:rPr>
        <w:t>/</w:t>
      </w:r>
      <w:r>
        <w:rPr>
          <w:rFonts w:hint="cs"/>
          <w:rtl/>
        </w:rPr>
        <w:t xml:space="preserve">32 </w:t>
      </w:r>
      <w:r w:rsidR="00961CDE">
        <w:rPr>
          <w:rFonts w:hint="cs"/>
          <w:rtl/>
        </w:rPr>
        <w:t>هـ</w:t>
      </w:r>
      <w:r>
        <w:rPr>
          <w:rFonts w:hint="cs"/>
          <w:rtl/>
        </w:rPr>
        <w:t>)</w:t>
      </w:r>
      <w:r w:rsidR="001B5716">
        <w:rPr>
          <w:rFonts w:hint="cs"/>
          <w:rtl/>
        </w:rPr>
        <w:t>،</w:t>
      </w:r>
      <w:r>
        <w:rPr>
          <w:rFonts w:hint="cs"/>
          <w:rtl/>
        </w:rPr>
        <w:t xml:space="preserve"> وعثمان بن عفان(ت</w:t>
      </w:r>
      <w:r w:rsidR="005C04E7">
        <w:rPr>
          <w:rFonts w:hint="cs"/>
          <w:rtl/>
        </w:rPr>
        <w:t>/</w:t>
      </w:r>
      <w:r>
        <w:rPr>
          <w:rFonts w:hint="cs"/>
          <w:rtl/>
        </w:rPr>
        <w:t xml:space="preserve">35 </w:t>
      </w:r>
      <w:r w:rsidR="00961CDE">
        <w:rPr>
          <w:rFonts w:hint="cs"/>
          <w:rtl/>
        </w:rPr>
        <w:t>هـ</w:t>
      </w:r>
      <w:r>
        <w:rPr>
          <w:rFonts w:hint="cs"/>
          <w:rtl/>
        </w:rPr>
        <w:t>)</w:t>
      </w:r>
      <w:r w:rsidR="001B5716">
        <w:rPr>
          <w:rFonts w:hint="cs"/>
          <w:rtl/>
        </w:rPr>
        <w:t>،</w:t>
      </w:r>
      <w:r>
        <w:rPr>
          <w:rFonts w:hint="cs"/>
          <w:rtl/>
        </w:rPr>
        <w:t xml:space="preserve"> وسلمان الفارسي (ت</w:t>
      </w:r>
      <w:r w:rsidR="005C04E7">
        <w:rPr>
          <w:rFonts w:hint="cs"/>
          <w:rtl/>
        </w:rPr>
        <w:t>/</w:t>
      </w:r>
      <w:r>
        <w:rPr>
          <w:rFonts w:hint="cs"/>
          <w:rtl/>
        </w:rPr>
        <w:t>35 أو 36</w:t>
      </w:r>
      <w:r w:rsidR="00961CDE">
        <w:rPr>
          <w:rFonts w:hint="cs"/>
          <w:rtl/>
        </w:rPr>
        <w:t>هـ</w:t>
      </w:r>
      <w:r>
        <w:rPr>
          <w:rFonts w:hint="cs"/>
          <w:rtl/>
        </w:rPr>
        <w:t>)</w:t>
      </w:r>
      <w:r w:rsidR="001B5716">
        <w:rPr>
          <w:rFonts w:hint="cs"/>
          <w:rtl/>
        </w:rPr>
        <w:t>،</w:t>
      </w:r>
      <w:r>
        <w:rPr>
          <w:rFonts w:hint="cs"/>
          <w:rtl/>
        </w:rPr>
        <w:t xml:space="preserve"> وطلحة بن عبدالله (ت</w:t>
      </w:r>
      <w:r w:rsidR="005C04E7">
        <w:rPr>
          <w:rFonts w:hint="cs"/>
          <w:rtl/>
        </w:rPr>
        <w:t>/</w:t>
      </w:r>
      <w:r>
        <w:rPr>
          <w:rFonts w:hint="cs"/>
          <w:rtl/>
        </w:rPr>
        <w:t>36</w:t>
      </w:r>
      <w:r w:rsidR="00961CDE">
        <w:rPr>
          <w:rFonts w:hint="cs"/>
          <w:rtl/>
        </w:rPr>
        <w:t>هـ</w:t>
      </w:r>
      <w:r>
        <w:rPr>
          <w:rFonts w:hint="cs"/>
          <w:rtl/>
        </w:rPr>
        <w:t>)</w:t>
      </w:r>
      <w:r w:rsidR="001B5716">
        <w:rPr>
          <w:rFonts w:hint="cs"/>
          <w:rtl/>
        </w:rPr>
        <w:t>،</w:t>
      </w:r>
      <w:r>
        <w:rPr>
          <w:rFonts w:hint="cs"/>
          <w:rtl/>
        </w:rPr>
        <w:t xml:space="preserve"> وحذيفة بن اليمان ( ت</w:t>
      </w:r>
      <w:r w:rsidR="005C04E7">
        <w:rPr>
          <w:rFonts w:hint="cs"/>
          <w:rtl/>
        </w:rPr>
        <w:t>/</w:t>
      </w:r>
      <w:r>
        <w:rPr>
          <w:rFonts w:hint="cs"/>
          <w:rtl/>
        </w:rPr>
        <w:t xml:space="preserve"> 36 </w:t>
      </w:r>
      <w:r w:rsidR="00961CDE">
        <w:rPr>
          <w:rFonts w:hint="cs"/>
          <w:rtl/>
        </w:rPr>
        <w:t>هـ</w:t>
      </w:r>
      <w:r>
        <w:rPr>
          <w:rFonts w:hint="cs"/>
          <w:rtl/>
        </w:rPr>
        <w:t>)، وعمار بن ياسر ( استشهد سنة</w:t>
      </w:r>
      <w:r w:rsidR="005C04E7">
        <w:rPr>
          <w:rFonts w:hint="cs"/>
          <w:rtl/>
        </w:rPr>
        <w:t>/</w:t>
      </w:r>
      <w:r>
        <w:rPr>
          <w:rFonts w:hint="cs"/>
          <w:rtl/>
        </w:rPr>
        <w:t xml:space="preserve">37 </w:t>
      </w:r>
      <w:r w:rsidR="00961CDE">
        <w:rPr>
          <w:rFonts w:hint="cs"/>
          <w:rtl/>
        </w:rPr>
        <w:t>هـ</w:t>
      </w:r>
      <w:r>
        <w:rPr>
          <w:rFonts w:hint="cs"/>
          <w:rtl/>
        </w:rPr>
        <w:t>)</w:t>
      </w:r>
      <w:r w:rsidR="001B5716">
        <w:rPr>
          <w:rFonts w:hint="cs"/>
          <w:rtl/>
        </w:rPr>
        <w:t>،</w:t>
      </w:r>
      <w:r>
        <w:rPr>
          <w:rFonts w:hint="cs"/>
          <w:rtl/>
        </w:rPr>
        <w:t xml:space="preserve"> والاِمام علي عليه السلام ( استشهد سنة </w:t>
      </w:r>
      <w:r w:rsidR="005C04E7">
        <w:rPr>
          <w:rFonts w:hint="cs"/>
          <w:rtl/>
        </w:rPr>
        <w:t>/</w:t>
      </w:r>
      <w:r>
        <w:rPr>
          <w:rFonts w:hint="cs"/>
          <w:rtl/>
        </w:rPr>
        <w:t xml:space="preserve">40 </w:t>
      </w:r>
      <w:r w:rsidR="00961CDE">
        <w:rPr>
          <w:rFonts w:hint="cs"/>
          <w:rtl/>
        </w:rPr>
        <w:t>هـ</w:t>
      </w:r>
      <w:r>
        <w:rPr>
          <w:rFonts w:hint="cs"/>
          <w:rtl/>
        </w:rPr>
        <w:t>)</w:t>
      </w:r>
      <w:r w:rsidR="001B5716">
        <w:rPr>
          <w:rFonts w:hint="cs"/>
          <w:rtl/>
        </w:rPr>
        <w:t>،</w:t>
      </w:r>
      <w:r>
        <w:rPr>
          <w:rFonts w:hint="cs"/>
          <w:rtl/>
        </w:rPr>
        <w:t xml:space="preserve"> والاِمام الحسن السبط عليه السلام (ت</w:t>
      </w:r>
      <w:r w:rsidR="005C04E7">
        <w:rPr>
          <w:rFonts w:hint="cs"/>
          <w:rtl/>
        </w:rPr>
        <w:t>/</w:t>
      </w:r>
      <w:r>
        <w:rPr>
          <w:rFonts w:hint="cs"/>
          <w:rtl/>
        </w:rPr>
        <w:t xml:space="preserve">50 </w:t>
      </w:r>
      <w:r w:rsidR="00961CDE">
        <w:rPr>
          <w:rFonts w:hint="cs"/>
          <w:rtl/>
        </w:rPr>
        <w:t>هـ</w:t>
      </w:r>
      <w:r>
        <w:rPr>
          <w:rFonts w:hint="cs"/>
          <w:rtl/>
        </w:rPr>
        <w:t>)</w:t>
      </w:r>
      <w:r w:rsidR="001B5716">
        <w:rPr>
          <w:rFonts w:hint="cs"/>
          <w:rtl/>
        </w:rPr>
        <w:t>،</w:t>
      </w:r>
      <w:r>
        <w:rPr>
          <w:rFonts w:hint="cs"/>
          <w:rtl/>
        </w:rPr>
        <w:t xml:space="preserve"> وتميم الداري (ت</w:t>
      </w:r>
      <w:r w:rsidR="005C04E7">
        <w:rPr>
          <w:rFonts w:hint="cs"/>
          <w:rtl/>
        </w:rPr>
        <w:t>/</w:t>
      </w:r>
      <w:r>
        <w:rPr>
          <w:rFonts w:hint="cs"/>
          <w:rtl/>
        </w:rPr>
        <w:t xml:space="preserve">50 </w:t>
      </w:r>
      <w:r w:rsidR="00961CDE">
        <w:rPr>
          <w:rFonts w:hint="cs"/>
          <w:rtl/>
        </w:rPr>
        <w:t>هـ</w:t>
      </w:r>
      <w:r>
        <w:rPr>
          <w:rFonts w:hint="cs"/>
          <w:rtl/>
        </w:rPr>
        <w:t>)</w:t>
      </w:r>
      <w:r w:rsidR="001B5716">
        <w:rPr>
          <w:rFonts w:hint="cs"/>
          <w:rtl/>
        </w:rPr>
        <w:t>،</w:t>
      </w:r>
      <w:r>
        <w:rPr>
          <w:rFonts w:hint="cs"/>
          <w:rtl/>
        </w:rPr>
        <w:t xml:space="preserve"> وعبد الرحمن بن سمرة (ت</w:t>
      </w:r>
      <w:r w:rsidR="005C04E7">
        <w:rPr>
          <w:rFonts w:hint="cs"/>
          <w:rtl/>
        </w:rPr>
        <w:t>/</w:t>
      </w:r>
      <w:r>
        <w:rPr>
          <w:rFonts w:hint="cs"/>
          <w:rtl/>
        </w:rPr>
        <w:t xml:space="preserve">50 </w:t>
      </w:r>
      <w:r w:rsidR="00961CDE">
        <w:rPr>
          <w:rFonts w:hint="cs"/>
          <w:rtl/>
        </w:rPr>
        <w:t>هـ</w:t>
      </w:r>
      <w:r>
        <w:rPr>
          <w:rFonts w:hint="cs"/>
          <w:rtl/>
        </w:rPr>
        <w:t>)</w:t>
      </w:r>
      <w:r w:rsidR="001B5716">
        <w:rPr>
          <w:rFonts w:hint="cs"/>
          <w:rtl/>
        </w:rPr>
        <w:t>،</w:t>
      </w:r>
      <w:r>
        <w:rPr>
          <w:rFonts w:hint="cs"/>
          <w:rtl/>
        </w:rPr>
        <w:t xml:space="preserve"> ومجمع بن جارية(ت</w:t>
      </w:r>
      <w:r w:rsidR="005C04E7">
        <w:rPr>
          <w:rFonts w:hint="cs"/>
          <w:rtl/>
        </w:rPr>
        <w:t>/</w:t>
      </w:r>
      <w:r>
        <w:rPr>
          <w:rFonts w:hint="cs"/>
          <w:rtl/>
        </w:rPr>
        <w:t xml:space="preserve">50 </w:t>
      </w:r>
      <w:r w:rsidR="00961CDE">
        <w:rPr>
          <w:rFonts w:hint="cs"/>
          <w:rtl/>
        </w:rPr>
        <w:t>هـ</w:t>
      </w:r>
      <w:r>
        <w:rPr>
          <w:rFonts w:hint="cs"/>
          <w:rtl/>
        </w:rPr>
        <w:t>)</w:t>
      </w:r>
      <w:r w:rsidR="001B5716">
        <w:rPr>
          <w:rFonts w:hint="cs"/>
          <w:rtl/>
        </w:rPr>
        <w:t>،</w:t>
      </w:r>
      <w:r>
        <w:rPr>
          <w:rFonts w:hint="cs"/>
          <w:rtl/>
        </w:rPr>
        <w:t xml:space="preserve"> وعمران بن حصين (ت</w:t>
      </w:r>
      <w:r w:rsidR="005C04E7">
        <w:rPr>
          <w:rFonts w:hint="cs"/>
          <w:rtl/>
        </w:rPr>
        <w:t>/</w:t>
      </w:r>
      <w:r>
        <w:rPr>
          <w:rFonts w:hint="cs"/>
          <w:rtl/>
        </w:rPr>
        <w:t xml:space="preserve">52 </w:t>
      </w:r>
      <w:r w:rsidR="00961CDE">
        <w:rPr>
          <w:rFonts w:hint="cs"/>
          <w:rtl/>
        </w:rPr>
        <w:t>هـ</w:t>
      </w:r>
      <w:r>
        <w:rPr>
          <w:rFonts w:hint="cs"/>
          <w:rtl/>
        </w:rPr>
        <w:t>)</w:t>
      </w:r>
      <w:r w:rsidR="001B5716">
        <w:rPr>
          <w:rFonts w:hint="cs"/>
          <w:rtl/>
        </w:rPr>
        <w:t>،</w:t>
      </w:r>
      <w:r>
        <w:rPr>
          <w:rFonts w:hint="cs"/>
          <w:rtl/>
        </w:rPr>
        <w:t xml:space="preserve"> وأبو أيوب الانصاري (ت</w:t>
      </w:r>
      <w:r w:rsidR="005C04E7">
        <w:rPr>
          <w:rFonts w:hint="cs"/>
          <w:rtl/>
        </w:rPr>
        <w:t>/</w:t>
      </w:r>
      <w:r>
        <w:rPr>
          <w:rFonts w:hint="cs"/>
          <w:rtl/>
        </w:rPr>
        <w:t xml:space="preserve">52 </w:t>
      </w:r>
      <w:r w:rsidR="00961CDE">
        <w:rPr>
          <w:rFonts w:hint="cs"/>
          <w:rtl/>
        </w:rPr>
        <w:t>هـ</w:t>
      </w:r>
      <w:r>
        <w:rPr>
          <w:rFonts w:hint="cs"/>
          <w:rtl/>
        </w:rPr>
        <w:t>)</w:t>
      </w:r>
      <w:r w:rsidR="001B5716">
        <w:rPr>
          <w:rFonts w:hint="cs"/>
          <w:rtl/>
        </w:rPr>
        <w:t>،</w:t>
      </w:r>
      <w:r>
        <w:rPr>
          <w:rFonts w:hint="cs"/>
          <w:rtl/>
        </w:rPr>
        <w:t xml:space="preserve"> وثوبان مولى النبي صلى الله عليه وآله وسلم (ت</w:t>
      </w:r>
      <w:r w:rsidR="005C04E7">
        <w:rPr>
          <w:rFonts w:hint="cs"/>
          <w:rtl/>
        </w:rPr>
        <w:t>/</w:t>
      </w:r>
      <w:r>
        <w:rPr>
          <w:rFonts w:hint="cs"/>
          <w:rtl/>
        </w:rPr>
        <w:t xml:space="preserve">54 </w:t>
      </w:r>
      <w:r w:rsidR="00961CDE">
        <w:rPr>
          <w:rFonts w:hint="cs"/>
          <w:rtl/>
        </w:rPr>
        <w:t>هـ</w:t>
      </w:r>
      <w:r>
        <w:rPr>
          <w:rFonts w:hint="cs"/>
          <w:rtl/>
        </w:rPr>
        <w:t>)</w:t>
      </w:r>
      <w:r w:rsidR="001B5716">
        <w:rPr>
          <w:rFonts w:hint="cs"/>
          <w:rtl/>
        </w:rPr>
        <w:t>،</w:t>
      </w:r>
      <w:r>
        <w:rPr>
          <w:rFonts w:hint="cs"/>
          <w:rtl/>
        </w:rPr>
        <w:t xml:space="preserve"> وعائشة (ت</w:t>
      </w:r>
      <w:r w:rsidR="005C04E7">
        <w:rPr>
          <w:rFonts w:hint="cs"/>
          <w:rtl/>
        </w:rPr>
        <w:t>/</w:t>
      </w:r>
      <w:r>
        <w:rPr>
          <w:rFonts w:hint="cs"/>
          <w:rtl/>
        </w:rPr>
        <w:t xml:space="preserve">85 </w:t>
      </w:r>
      <w:r w:rsidR="00961CDE">
        <w:rPr>
          <w:rFonts w:hint="cs"/>
          <w:rtl/>
        </w:rPr>
        <w:t>هـ</w:t>
      </w:r>
      <w:r>
        <w:rPr>
          <w:rFonts w:hint="cs"/>
          <w:rtl/>
        </w:rPr>
        <w:t>)، وأبو هريرة (ت</w:t>
      </w:r>
      <w:r w:rsidR="005C04E7">
        <w:rPr>
          <w:rFonts w:hint="cs"/>
          <w:rtl/>
        </w:rPr>
        <w:t>/</w:t>
      </w:r>
      <w:r>
        <w:rPr>
          <w:rFonts w:hint="cs"/>
          <w:rtl/>
        </w:rPr>
        <w:t xml:space="preserve">59 </w:t>
      </w:r>
      <w:r w:rsidR="00961CDE">
        <w:rPr>
          <w:rFonts w:hint="cs"/>
          <w:rtl/>
        </w:rPr>
        <w:t>هـ</w:t>
      </w:r>
      <w:r>
        <w:rPr>
          <w:rFonts w:hint="cs"/>
          <w:rtl/>
        </w:rPr>
        <w:t xml:space="preserve">)، والاِمام الحسين السبط الشهيد عليه السلام (استشهد سنة 61 </w:t>
      </w:r>
      <w:r w:rsidR="00961CDE">
        <w:rPr>
          <w:rFonts w:hint="cs"/>
          <w:rtl/>
        </w:rPr>
        <w:t>هـ</w:t>
      </w:r>
      <w:r>
        <w:rPr>
          <w:rFonts w:hint="cs"/>
          <w:rtl/>
        </w:rPr>
        <w:t>)</w:t>
      </w:r>
      <w:r w:rsidR="001B5716">
        <w:rPr>
          <w:rFonts w:hint="cs"/>
          <w:rtl/>
        </w:rPr>
        <w:t>،</w:t>
      </w:r>
      <w:r>
        <w:rPr>
          <w:rFonts w:hint="cs"/>
          <w:rtl/>
        </w:rPr>
        <w:t xml:space="preserve"> وأم سلمة (ت</w:t>
      </w:r>
      <w:r w:rsidR="005C04E7">
        <w:rPr>
          <w:rFonts w:hint="cs"/>
          <w:rtl/>
        </w:rPr>
        <w:t>/</w:t>
      </w:r>
      <w:r>
        <w:rPr>
          <w:rFonts w:hint="cs"/>
          <w:rtl/>
        </w:rPr>
        <w:t xml:space="preserve">62 </w:t>
      </w:r>
      <w:r w:rsidR="00961CDE">
        <w:rPr>
          <w:rFonts w:hint="cs"/>
          <w:rtl/>
        </w:rPr>
        <w:t>هـ</w:t>
      </w:r>
      <w:r>
        <w:rPr>
          <w:rFonts w:hint="cs"/>
          <w:rtl/>
        </w:rPr>
        <w:t>)</w:t>
      </w:r>
      <w:r w:rsidR="001B5716">
        <w:rPr>
          <w:rFonts w:hint="cs"/>
          <w:rtl/>
        </w:rPr>
        <w:t>،</w:t>
      </w:r>
      <w:r>
        <w:rPr>
          <w:rFonts w:hint="cs"/>
          <w:rtl/>
        </w:rPr>
        <w:t xml:space="preserve"> وعلقمة بن قيس بن عبدالله ( ت</w:t>
      </w:r>
      <w:r w:rsidR="005C04E7">
        <w:rPr>
          <w:rFonts w:hint="cs"/>
          <w:rtl/>
        </w:rPr>
        <w:t>/</w:t>
      </w:r>
      <w:r>
        <w:rPr>
          <w:rFonts w:hint="cs"/>
          <w:rtl/>
        </w:rPr>
        <w:t xml:space="preserve"> 62 </w:t>
      </w:r>
      <w:r w:rsidR="00961CDE">
        <w:rPr>
          <w:rFonts w:hint="cs"/>
          <w:rtl/>
        </w:rPr>
        <w:t>هـ</w:t>
      </w:r>
      <w:r>
        <w:rPr>
          <w:rFonts w:hint="cs"/>
          <w:rtl/>
        </w:rPr>
        <w:t>)، وعبدالله بن عمر بن الخطاب (ت</w:t>
      </w:r>
      <w:r w:rsidR="005C04E7">
        <w:rPr>
          <w:rFonts w:hint="cs"/>
          <w:rtl/>
        </w:rPr>
        <w:t>/</w:t>
      </w:r>
      <w:r>
        <w:rPr>
          <w:rFonts w:hint="cs"/>
          <w:rtl/>
        </w:rPr>
        <w:t xml:space="preserve">65 </w:t>
      </w:r>
      <w:r w:rsidR="00961CDE">
        <w:rPr>
          <w:rFonts w:hint="cs"/>
          <w:rtl/>
        </w:rPr>
        <w:t>هـ</w:t>
      </w:r>
      <w:r>
        <w:rPr>
          <w:rFonts w:hint="cs"/>
          <w:rtl/>
        </w:rPr>
        <w:t>)</w:t>
      </w:r>
      <w:r w:rsidR="001B5716">
        <w:rPr>
          <w:rFonts w:hint="cs"/>
          <w:rtl/>
        </w:rPr>
        <w:t>،</w:t>
      </w:r>
      <w:r>
        <w:rPr>
          <w:rFonts w:hint="cs"/>
          <w:rtl/>
        </w:rPr>
        <w:t xml:space="preserve"> وعبدالله بن عمرو ابن العاص (ت</w:t>
      </w:r>
      <w:r w:rsidR="005C04E7">
        <w:rPr>
          <w:rFonts w:hint="cs"/>
          <w:rtl/>
        </w:rPr>
        <w:t>/</w:t>
      </w:r>
      <w:r>
        <w:rPr>
          <w:rFonts w:hint="cs"/>
          <w:rtl/>
        </w:rPr>
        <w:t xml:space="preserve">65 </w:t>
      </w:r>
      <w:r w:rsidR="00961CDE">
        <w:rPr>
          <w:rFonts w:hint="cs"/>
          <w:rtl/>
        </w:rPr>
        <w:t>هـ</w:t>
      </w:r>
      <w:r>
        <w:rPr>
          <w:rFonts w:hint="cs"/>
          <w:rtl/>
        </w:rPr>
        <w:t>)</w:t>
      </w:r>
      <w:r w:rsidR="001B5716">
        <w:rPr>
          <w:rFonts w:hint="cs"/>
          <w:rtl/>
        </w:rPr>
        <w:t>،</w:t>
      </w:r>
      <w:r>
        <w:rPr>
          <w:rFonts w:hint="cs"/>
          <w:rtl/>
        </w:rPr>
        <w:t xml:space="preserve"> وعبدالله بن عباس (ت</w:t>
      </w:r>
      <w:r w:rsidR="005C04E7">
        <w:rPr>
          <w:rFonts w:hint="cs"/>
          <w:rtl/>
        </w:rPr>
        <w:t>/</w:t>
      </w:r>
      <w:r>
        <w:rPr>
          <w:rFonts w:hint="cs"/>
          <w:rtl/>
        </w:rPr>
        <w:t xml:space="preserve">68 </w:t>
      </w:r>
      <w:r w:rsidR="00961CDE">
        <w:rPr>
          <w:rFonts w:hint="cs"/>
          <w:rtl/>
        </w:rPr>
        <w:t>هـ</w:t>
      </w:r>
      <w:r>
        <w:rPr>
          <w:rFonts w:hint="cs"/>
          <w:rtl/>
        </w:rPr>
        <w:t>)</w:t>
      </w:r>
      <w:r w:rsidR="001B5716">
        <w:rPr>
          <w:rFonts w:hint="cs"/>
          <w:rtl/>
        </w:rPr>
        <w:t>،</w:t>
      </w:r>
      <w:r>
        <w:rPr>
          <w:rFonts w:hint="cs"/>
          <w:rtl/>
        </w:rPr>
        <w:t xml:space="preserve"> وزيد بن أرقم (ت</w:t>
      </w:r>
      <w:r w:rsidR="005C04E7">
        <w:rPr>
          <w:rFonts w:hint="cs"/>
          <w:rtl/>
        </w:rPr>
        <w:t>/</w:t>
      </w:r>
      <w:r>
        <w:rPr>
          <w:rFonts w:hint="cs"/>
          <w:rtl/>
        </w:rPr>
        <w:t xml:space="preserve">68 </w:t>
      </w:r>
      <w:r w:rsidR="00961CDE">
        <w:rPr>
          <w:rFonts w:hint="cs"/>
          <w:rtl/>
        </w:rPr>
        <w:t>هـ</w:t>
      </w:r>
      <w:r>
        <w:rPr>
          <w:rFonts w:hint="cs"/>
          <w:rtl/>
        </w:rPr>
        <w:t>)</w:t>
      </w:r>
      <w:r w:rsidR="001B5716">
        <w:rPr>
          <w:rFonts w:hint="cs"/>
          <w:rtl/>
        </w:rPr>
        <w:t>،</w:t>
      </w:r>
      <w:r>
        <w:rPr>
          <w:rFonts w:hint="cs"/>
          <w:rtl/>
        </w:rPr>
        <w:t xml:space="preserve"> وعوف بن مالك (ت</w:t>
      </w:r>
      <w:r w:rsidR="005C04E7">
        <w:rPr>
          <w:rFonts w:hint="cs"/>
          <w:rtl/>
        </w:rPr>
        <w:t>/</w:t>
      </w:r>
      <w:r>
        <w:rPr>
          <w:rFonts w:hint="cs"/>
          <w:rtl/>
        </w:rPr>
        <w:t xml:space="preserve">73 </w:t>
      </w:r>
      <w:r w:rsidR="00961CDE">
        <w:rPr>
          <w:rFonts w:hint="cs"/>
          <w:rtl/>
        </w:rPr>
        <w:t>هـ</w:t>
      </w:r>
      <w:r>
        <w:rPr>
          <w:rFonts w:hint="cs"/>
          <w:rtl/>
        </w:rPr>
        <w:t>)</w:t>
      </w:r>
      <w:r w:rsidR="001B5716">
        <w:rPr>
          <w:rFonts w:hint="cs"/>
          <w:rtl/>
        </w:rPr>
        <w:t>،</w:t>
      </w:r>
      <w:r>
        <w:rPr>
          <w:rFonts w:hint="cs"/>
          <w:rtl/>
        </w:rPr>
        <w:t xml:space="preserve"> وأبو سعيد الخدري (ت</w:t>
      </w:r>
      <w:r w:rsidR="005C04E7">
        <w:rPr>
          <w:rFonts w:hint="cs"/>
          <w:rtl/>
        </w:rPr>
        <w:t>/</w:t>
      </w:r>
      <w:r>
        <w:rPr>
          <w:rFonts w:hint="cs"/>
          <w:rtl/>
        </w:rPr>
        <w:t>74</w:t>
      </w:r>
      <w:r w:rsidR="00961CDE">
        <w:rPr>
          <w:rFonts w:hint="cs"/>
          <w:rtl/>
        </w:rPr>
        <w:t>هـ</w:t>
      </w:r>
      <w:r>
        <w:rPr>
          <w:rFonts w:hint="cs"/>
          <w:rtl/>
        </w:rPr>
        <w:t>)</w:t>
      </w:r>
      <w:r w:rsidR="001B5716">
        <w:rPr>
          <w:rFonts w:hint="cs"/>
          <w:rtl/>
        </w:rPr>
        <w:t>،</w:t>
      </w:r>
      <w:r>
        <w:rPr>
          <w:rFonts w:hint="cs"/>
          <w:rtl/>
        </w:rPr>
        <w:t xml:space="preserve"> وجابر بن سمرة (ت</w:t>
      </w:r>
      <w:r w:rsidR="005C04E7">
        <w:rPr>
          <w:rFonts w:hint="cs"/>
          <w:rtl/>
        </w:rPr>
        <w:t>/</w:t>
      </w:r>
      <w:r>
        <w:rPr>
          <w:rFonts w:hint="cs"/>
          <w:rtl/>
        </w:rPr>
        <w:t>47</w:t>
      </w:r>
      <w:r w:rsidR="00961CDE">
        <w:rPr>
          <w:rFonts w:hint="cs"/>
          <w:rtl/>
        </w:rPr>
        <w:t>هـ</w:t>
      </w:r>
      <w:r>
        <w:rPr>
          <w:rFonts w:hint="cs"/>
          <w:rtl/>
        </w:rPr>
        <w:t>)</w:t>
      </w:r>
      <w:r w:rsidR="001B5716">
        <w:rPr>
          <w:rFonts w:hint="cs"/>
          <w:rtl/>
        </w:rPr>
        <w:t>،</w:t>
      </w:r>
      <w:r>
        <w:rPr>
          <w:rFonts w:hint="cs"/>
          <w:rtl/>
        </w:rPr>
        <w:t xml:space="preserve"> وجابر بن عبدالله الانصاري (ت</w:t>
      </w:r>
      <w:r w:rsidR="005C04E7">
        <w:rPr>
          <w:rFonts w:hint="cs"/>
          <w:rtl/>
        </w:rPr>
        <w:t>/</w:t>
      </w:r>
      <w:r>
        <w:rPr>
          <w:rFonts w:hint="cs"/>
          <w:rtl/>
        </w:rPr>
        <w:t>78</w:t>
      </w:r>
      <w:r w:rsidR="00961CDE">
        <w:rPr>
          <w:rFonts w:hint="cs"/>
          <w:rtl/>
        </w:rPr>
        <w:t>هـ</w:t>
      </w:r>
      <w:r>
        <w:rPr>
          <w:rFonts w:hint="cs"/>
          <w:rtl/>
        </w:rPr>
        <w:t>)</w:t>
      </w:r>
      <w:r w:rsidR="001B5716">
        <w:rPr>
          <w:rFonts w:hint="cs"/>
          <w:rtl/>
        </w:rPr>
        <w:t>،</w:t>
      </w:r>
      <w:r>
        <w:rPr>
          <w:rFonts w:hint="cs"/>
          <w:rtl/>
        </w:rPr>
        <w:t xml:space="preserve"> وعبدالله بن جعفر الطيار(ت</w:t>
      </w:r>
      <w:r w:rsidR="005C04E7">
        <w:rPr>
          <w:rFonts w:hint="cs"/>
          <w:rtl/>
        </w:rPr>
        <w:t>/</w:t>
      </w:r>
      <w:r>
        <w:rPr>
          <w:rFonts w:hint="cs"/>
          <w:rtl/>
        </w:rPr>
        <w:t xml:space="preserve">80 </w:t>
      </w:r>
      <w:r w:rsidR="00961CDE">
        <w:rPr>
          <w:rFonts w:hint="cs"/>
          <w:rtl/>
        </w:rPr>
        <w:t>هـ</w:t>
      </w:r>
      <w:r>
        <w:rPr>
          <w:rFonts w:hint="cs"/>
          <w:rtl/>
        </w:rPr>
        <w:t>)</w:t>
      </w:r>
      <w:r w:rsidR="001B5716">
        <w:rPr>
          <w:rFonts w:hint="cs"/>
          <w:rtl/>
        </w:rPr>
        <w:t>،</w:t>
      </w:r>
      <w:r>
        <w:rPr>
          <w:rFonts w:hint="cs"/>
          <w:rtl/>
        </w:rPr>
        <w:t xml:space="preserve"> وأبو أمامة الباهلي(ت</w:t>
      </w:r>
      <w:r w:rsidR="005C04E7">
        <w:rPr>
          <w:rFonts w:hint="cs"/>
          <w:rtl/>
        </w:rPr>
        <w:t>/</w:t>
      </w:r>
      <w:r>
        <w:rPr>
          <w:rFonts w:hint="cs"/>
          <w:rtl/>
        </w:rPr>
        <w:t>81</w:t>
      </w:r>
      <w:r w:rsidR="00961CDE">
        <w:rPr>
          <w:rFonts w:hint="cs"/>
          <w:rtl/>
        </w:rPr>
        <w:t>هـ</w:t>
      </w:r>
      <w:r>
        <w:rPr>
          <w:rFonts w:hint="cs"/>
          <w:rtl/>
        </w:rPr>
        <w:t>)</w:t>
      </w:r>
      <w:r w:rsidR="001B5716">
        <w:rPr>
          <w:rFonts w:hint="cs"/>
          <w:rtl/>
        </w:rPr>
        <w:t>،</w:t>
      </w:r>
      <w:r>
        <w:rPr>
          <w:rFonts w:hint="cs"/>
          <w:rtl/>
        </w:rPr>
        <w:t xml:space="preserve"> وبشر بن المنذر بن</w:t>
      </w:r>
    </w:p>
    <w:p w:rsidR="00A719CD" w:rsidRDefault="00A719CD" w:rsidP="00912277">
      <w:pPr>
        <w:pStyle w:val="libNormal"/>
      </w:pPr>
      <w:r>
        <w:rPr>
          <w:rFonts w:hint="cs"/>
          <w:rtl/>
        </w:rPr>
        <w:br w:type="page"/>
      </w:r>
    </w:p>
    <w:p w:rsidR="001B5716" w:rsidRDefault="00A719CD" w:rsidP="00A719CD">
      <w:pPr>
        <w:pStyle w:val="libNormal0"/>
        <w:rPr>
          <w:rtl/>
        </w:rPr>
      </w:pPr>
      <w:r>
        <w:rPr>
          <w:rFonts w:hint="cs"/>
          <w:rtl/>
        </w:rPr>
        <w:lastRenderedPageBreak/>
        <w:t>الجارود (ت</w:t>
      </w:r>
      <w:r w:rsidR="005C04E7">
        <w:rPr>
          <w:rFonts w:hint="cs"/>
          <w:rtl/>
        </w:rPr>
        <w:t>/</w:t>
      </w:r>
      <w:r>
        <w:rPr>
          <w:rFonts w:hint="cs"/>
          <w:rtl/>
        </w:rPr>
        <w:t xml:space="preserve">83 </w:t>
      </w:r>
      <w:r w:rsidR="00961CDE">
        <w:rPr>
          <w:rFonts w:hint="cs"/>
          <w:rtl/>
        </w:rPr>
        <w:t>هـ</w:t>
      </w:r>
      <w:r>
        <w:rPr>
          <w:rFonts w:hint="cs"/>
          <w:rtl/>
        </w:rPr>
        <w:t>) وقد اختلفوا فيه فقيل الراوي هو جده الجارود بن عمرو (ت</w:t>
      </w:r>
      <w:r w:rsidR="005C04E7">
        <w:rPr>
          <w:rFonts w:hint="cs"/>
          <w:rtl/>
        </w:rPr>
        <w:t>/</w:t>
      </w:r>
      <w:r>
        <w:rPr>
          <w:rFonts w:hint="cs"/>
          <w:rtl/>
        </w:rPr>
        <w:t xml:space="preserve">20 </w:t>
      </w:r>
      <w:r w:rsidR="00961CDE">
        <w:rPr>
          <w:rFonts w:hint="cs"/>
          <w:rtl/>
        </w:rPr>
        <w:t>هـ</w:t>
      </w:r>
      <w:r>
        <w:rPr>
          <w:rFonts w:hint="cs"/>
          <w:rtl/>
        </w:rPr>
        <w:t>)</w:t>
      </w:r>
      <w:r w:rsidR="001B5716">
        <w:rPr>
          <w:rFonts w:hint="cs"/>
          <w:rtl/>
        </w:rPr>
        <w:t>،</w:t>
      </w:r>
      <w:r>
        <w:rPr>
          <w:rFonts w:hint="cs"/>
          <w:rtl/>
        </w:rPr>
        <w:t xml:space="preserve"> وعبدالله بن الحارث ابن جزء الزبيدي(ت</w:t>
      </w:r>
      <w:r w:rsidR="005C04E7">
        <w:rPr>
          <w:rFonts w:hint="cs"/>
          <w:rtl/>
        </w:rPr>
        <w:t>/</w:t>
      </w:r>
      <w:r>
        <w:rPr>
          <w:rFonts w:hint="cs"/>
          <w:rtl/>
        </w:rPr>
        <w:t xml:space="preserve">86 </w:t>
      </w:r>
      <w:r w:rsidR="00961CDE">
        <w:rPr>
          <w:rFonts w:hint="cs"/>
          <w:rtl/>
        </w:rPr>
        <w:t>هـ</w:t>
      </w:r>
      <w:r>
        <w:rPr>
          <w:rFonts w:hint="cs"/>
          <w:rtl/>
        </w:rPr>
        <w:t>)</w:t>
      </w:r>
      <w:r w:rsidR="001B5716">
        <w:rPr>
          <w:rFonts w:hint="cs"/>
          <w:rtl/>
        </w:rPr>
        <w:t>،</w:t>
      </w:r>
      <w:r>
        <w:rPr>
          <w:rFonts w:hint="cs"/>
          <w:rtl/>
        </w:rPr>
        <w:t xml:space="preserve"> وسهل بن سعد الساعدي (ت</w:t>
      </w:r>
      <w:r w:rsidR="005C04E7">
        <w:rPr>
          <w:rFonts w:hint="cs"/>
          <w:rtl/>
        </w:rPr>
        <w:t>/</w:t>
      </w:r>
      <w:r>
        <w:rPr>
          <w:rFonts w:hint="cs"/>
          <w:rtl/>
        </w:rPr>
        <w:t xml:space="preserve">91 </w:t>
      </w:r>
      <w:r w:rsidR="00961CDE">
        <w:rPr>
          <w:rFonts w:hint="cs"/>
          <w:rtl/>
        </w:rPr>
        <w:t>هـ</w:t>
      </w:r>
      <w:r>
        <w:rPr>
          <w:rFonts w:hint="cs"/>
          <w:rtl/>
        </w:rPr>
        <w:t>)، وانس بن مالك (ت</w:t>
      </w:r>
      <w:r w:rsidR="005C04E7">
        <w:rPr>
          <w:rFonts w:hint="cs"/>
          <w:rtl/>
        </w:rPr>
        <w:t>/</w:t>
      </w:r>
      <w:r>
        <w:rPr>
          <w:rFonts w:hint="cs"/>
          <w:rtl/>
        </w:rPr>
        <w:t xml:space="preserve">93 </w:t>
      </w:r>
      <w:r w:rsidR="00961CDE">
        <w:rPr>
          <w:rFonts w:hint="cs"/>
          <w:rtl/>
        </w:rPr>
        <w:t>هـ</w:t>
      </w:r>
      <w:r>
        <w:rPr>
          <w:rFonts w:hint="cs"/>
          <w:rtl/>
        </w:rPr>
        <w:t>)، وأبو الطفيل (ت</w:t>
      </w:r>
      <w:r w:rsidR="005C04E7">
        <w:rPr>
          <w:rFonts w:hint="cs"/>
          <w:rtl/>
        </w:rPr>
        <w:t>/</w:t>
      </w:r>
      <w:r>
        <w:rPr>
          <w:rFonts w:hint="cs"/>
          <w:rtl/>
        </w:rPr>
        <w:t xml:space="preserve">100 </w:t>
      </w:r>
      <w:r w:rsidR="00961CDE">
        <w:rPr>
          <w:rFonts w:hint="cs"/>
          <w:rtl/>
        </w:rPr>
        <w:t>هـ</w:t>
      </w:r>
      <w:r>
        <w:rPr>
          <w:rFonts w:hint="cs"/>
          <w:rtl/>
        </w:rPr>
        <w:t xml:space="preserve"> وقيل غير ذلك). وغيرهم ممن لم اقف على تاريخ وفياتهم كأُم حبيبة</w:t>
      </w:r>
      <w:r w:rsidR="001B5716">
        <w:rPr>
          <w:rFonts w:hint="cs"/>
          <w:rtl/>
        </w:rPr>
        <w:t>،</w:t>
      </w:r>
      <w:r>
        <w:rPr>
          <w:rFonts w:hint="cs"/>
          <w:rtl/>
        </w:rPr>
        <w:t xml:space="preserve"> وأبي الجحّاف</w:t>
      </w:r>
      <w:r w:rsidR="001B5716">
        <w:rPr>
          <w:rFonts w:hint="cs"/>
          <w:rtl/>
        </w:rPr>
        <w:t>،</w:t>
      </w:r>
      <w:r>
        <w:rPr>
          <w:rFonts w:hint="cs"/>
          <w:rtl/>
        </w:rPr>
        <w:t xml:space="preserve"> وأبي سلمى راعي رسول الله صلى الله عليه وآله وسلم</w:t>
      </w:r>
      <w:r w:rsidR="001B5716">
        <w:rPr>
          <w:rFonts w:hint="cs"/>
          <w:rtl/>
        </w:rPr>
        <w:t>،</w:t>
      </w:r>
      <w:r>
        <w:rPr>
          <w:rFonts w:hint="cs"/>
          <w:rtl/>
        </w:rPr>
        <w:t xml:space="preserve"> وأبي ليلى، وأبي وائل، وحذيفة بن اسيد</w:t>
      </w:r>
      <w:r w:rsidR="001B5716">
        <w:rPr>
          <w:rFonts w:hint="cs"/>
          <w:rtl/>
        </w:rPr>
        <w:t>،</w:t>
      </w:r>
      <w:r>
        <w:rPr>
          <w:rFonts w:hint="cs"/>
          <w:rtl/>
        </w:rPr>
        <w:t xml:space="preserve"> والحرث بن الربيع، وأبي قتادة الأنصاري، وزر بن عبدالله، وزرارة بن عبدالله، وعبدالله بن أبي أوفى، والعلاء، وعلقمة بن قيس ( ت</w:t>
      </w:r>
      <w:r w:rsidR="005C04E7">
        <w:rPr>
          <w:rFonts w:hint="cs"/>
          <w:rtl/>
        </w:rPr>
        <w:t>/</w:t>
      </w:r>
      <w:r>
        <w:rPr>
          <w:rFonts w:hint="cs"/>
          <w:rtl/>
        </w:rPr>
        <w:t xml:space="preserve"> 62 </w:t>
      </w:r>
      <w:r w:rsidR="00961CDE">
        <w:rPr>
          <w:rFonts w:hint="cs"/>
          <w:rtl/>
        </w:rPr>
        <w:t>هـ</w:t>
      </w:r>
      <w:r>
        <w:rPr>
          <w:rFonts w:hint="cs"/>
          <w:rtl/>
        </w:rPr>
        <w:t>)، وعلي الهلالي، وقرة بن أياس.</w:t>
      </w:r>
    </w:p>
    <w:p w:rsidR="00A719CD" w:rsidRPr="00912277" w:rsidRDefault="00A719CD" w:rsidP="00912277">
      <w:pPr>
        <w:pStyle w:val="Heading3"/>
        <w:rPr>
          <w:rtl/>
        </w:rPr>
      </w:pPr>
      <w:bookmarkStart w:id="13" w:name="_Toc416770711"/>
      <w:r>
        <w:rPr>
          <w:rFonts w:hint="cs"/>
          <w:rtl/>
        </w:rPr>
        <w:t>ثالثاً</w:t>
      </w:r>
      <w:r w:rsidR="001B5716">
        <w:rPr>
          <w:rFonts w:hint="cs"/>
          <w:rtl/>
        </w:rPr>
        <w:t>:</w:t>
      </w:r>
      <w:r>
        <w:rPr>
          <w:rFonts w:hint="cs"/>
          <w:rtl/>
        </w:rPr>
        <w:t xml:space="preserve"> طرق أحاديث المهدي في كتب السنة إجمالاً</w:t>
      </w:r>
      <w:r w:rsidR="001B5716">
        <w:rPr>
          <w:rFonts w:hint="cs"/>
          <w:rtl/>
        </w:rPr>
        <w:t>:</w:t>
      </w:r>
      <w:bookmarkEnd w:id="13"/>
    </w:p>
    <w:p w:rsidR="00A719CD" w:rsidRDefault="00A719CD" w:rsidP="00912277">
      <w:pPr>
        <w:pStyle w:val="libNormal"/>
        <w:rPr>
          <w:rtl/>
        </w:rPr>
      </w:pPr>
      <w:r>
        <w:rPr>
          <w:rFonts w:hint="cs"/>
          <w:rtl/>
        </w:rPr>
        <w:t>لقد أجاد وأفاد الاستاذ الازهري السيد أحمد بن محمد بن الصديق</w:t>
      </w:r>
      <w:r w:rsidR="001B5716">
        <w:rPr>
          <w:rFonts w:hint="cs"/>
          <w:rtl/>
        </w:rPr>
        <w:t>،</w:t>
      </w:r>
      <w:r>
        <w:rPr>
          <w:rFonts w:hint="cs"/>
          <w:rtl/>
        </w:rPr>
        <w:t xml:space="preserve"> أبو الفيض الغماري الحسني الشافعي المغربي (ت</w:t>
      </w:r>
      <w:r w:rsidR="005C04E7">
        <w:rPr>
          <w:rFonts w:hint="cs"/>
          <w:rtl/>
        </w:rPr>
        <w:t>/</w:t>
      </w:r>
      <w:r>
        <w:rPr>
          <w:rFonts w:hint="cs"/>
          <w:rtl/>
        </w:rPr>
        <w:t xml:space="preserve">1380 </w:t>
      </w:r>
      <w:r w:rsidR="00961CDE">
        <w:rPr>
          <w:rFonts w:hint="cs"/>
          <w:rtl/>
        </w:rPr>
        <w:t>هـ</w:t>
      </w:r>
      <w:r>
        <w:rPr>
          <w:rFonts w:hint="cs"/>
          <w:rtl/>
        </w:rPr>
        <w:t>) في كتابه الرائع</w:t>
      </w:r>
      <w:r w:rsidR="001B5716">
        <w:rPr>
          <w:rFonts w:hint="cs"/>
          <w:rtl/>
        </w:rPr>
        <w:t>:</w:t>
      </w:r>
      <w:r>
        <w:rPr>
          <w:rFonts w:hint="cs"/>
          <w:rtl/>
        </w:rPr>
        <w:t xml:space="preserve"> (إبراز الوهم المكنون من كلام ابن خلدون) حيث أثبت فيه تواتر أحاديث الاِمام المهدي عليه السلام بما لم يسبقه أحد إليه من قبل</w:t>
      </w:r>
      <w:r w:rsidR="001B5716">
        <w:rPr>
          <w:rFonts w:hint="cs"/>
          <w:rtl/>
        </w:rPr>
        <w:t>،</w:t>
      </w:r>
      <w:r>
        <w:rPr>
          <w:rFonts w:hint="cs"/>
          <w:rtl/>
        </w:rPr>
        <w:t xml:space="preserve"> وذلك تفنيداً لتضعيفات ابن خلدون التي تذرع بها بعض معاصريه كأحمد أمين المصري ومحمد فريد وجدي وغيرهما. ولابأس هنا بإطلالة قصيرة على ماذكره من طرق أحاديث المهدي في كتب أهل السنّة التي فصّلت في هذا الكتاب تفصيلاً يعبّر عن مقدرة فائقة في تتبع طرق وأسانيد أحاديث الاِمام المهدي ابتداءً من طبقة الصحابة ثمّ التابعين ثمّ تابعي التابعين وصولاً إلى من أخرج هذه الاَحاديث من المحدثين.</w:t>
      </w:r>
    </w:p>
    <w:p w:rsidR="001B5716" w:rsidRDefault="00A719CD" w:rsidP="00912277">
      <w:pPr>
        <w:pStyle w:val="libNormal"/>
        <w:rPr>
          <w:rtl/>
        </w:rPr>
      </w:pPr>
      <w:r>
        <w:rPr>
          <w:rFonts w:hint="cs"/>
          <w:rtl/>
        </w:rPr>
        <w:t>قال أبو الفيض</w:t>
      </w:r>
      <w:r w:rsidR="001B5716">
        <w:rPr>
          <w:rFonts w:hint="cs"/>
          <w:rtl/>
        </w:rPr>
        <w:t>:</w:t>
      </w:r>
      <w:r>
        <w:rPr>
          <w:rFonts w:hint="cs"/>
          <w:rtl/>
        </w:rPr>
        <w:t xml:space="preserve"> « ولا يخفى أن العادة قاضية باستحالة تواطؤ جماعة يبلغ عددهم ثلاثين نفساً فأزيد في جميع الطبقات، وذلك فيما بلغنا وأمكننا الوقوف عليه في الحال، فقد وجدنا خبر المهدي وارداً من حديث أبي سعيد الخدري، وعبدالله بن مسعود، وعلي بن أبي طالب،</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وأُم سلمة، وثوبان، وعبدالله بن الحارث بن جزء الزبيدي، وأبي هريرة</w:t>
      </w:r>
      <w:r w:rsidR="001B5716">
        <w:rPr>
          <w:rFonts w:hint="cs"/>
          <w:rtl/>
        </w:rPr>
        <w:t>،</w:t>
      </w:r>
      <w:r>
        <w:rPr>
          <w:rFonts w:hint="cs"/>
          <w:rtl/>
        </w:rPr>
        <w:t xml:space="preserve"> وأنس بن مالك، وجابر بن عبدالله الانصاري، وقرة بن أياس المزني، وابن عباس، وأُم حبيبة، وأبي اُمامة، وعبدالله بن عمرو بن العاص، وعمار بن ياسر، والعباس بن عبد المطلب، والحسين بن علي، وتميم الداري، وعبد الرحمن بن عوف، وعبدالله بن عمر بن الخطاب، وطلحة، وعلي الهلالي، وعمران بن حصين، وعمرو بن مرة الجهني ومعاذ بن جبل، ومن مرسل شهر بن حوشب، وهذا في المرفوعات دون الموقوفات والمقاطيع التي هي في مثل هذا الباب من قبيل المرفوع.</w:t>
      </w:r>
    </w:p>
    <w:p w:rsidR="00A719CD" w:rsidRDefault="00A719CD" w:rsidP="001B5716">
      <w:pPr>
        <w:pStyle w:val="libNormal"/>
        <w:rPr>
          <w:rtl/>
        </w:rPr>
      </w:pPr>
      <w:r w:rsidRPr="00A719CD">
        <w:rPr>
          <w:rFonts w:hint="cs"/>
          <w:rtl/>
        </w:rPr>
        <w:t>ولو تتبعنا ذلك لذكرنا منه عدداً وافراً، ولكن في المرفوع منه الكفاية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أقول</w:t>
      </w:r>
      <w:r w:rsidR="001B5716">
        <w:rPr>
          <w:rFonts w:hint="cs"/>
          <w:rtl/>
        </w:rPr>
        <w:t>:</w:t>
      </w:r>
      <w:r>
        <w:rPr>
          <w:rFonts w:hint="cs"/>
          <w:rtl/>
        </w:rPr>
        <w:t xml:space="preserve"> إنما ذكرت هذا لكي يعلم بأن مافات السيد أبا الفيض الغماري من أسماء الصحابة الذين رووا أحاديث الاِمام المهدي هو أكثر مما ذكره، فقد ذكر ستة وعشرين صحابياً مع شهر بن حوشب</w:t>
      </w:r>
      <w:r w:rsidR="001B5716">
        <w:rPr>
          <w:rFonts w:hint="cs"/>
          <w:rtl/>
        </w:rPr>
        <w:t>،</w:t>
      </w:r>
      <w:r>
        <w:rPr>
          <w:rFonts w:hint="cs"/>
          <w:rtl/>
        </w:rPr>
        <w:t xml:space="preserve"> ولم يذكر ثمانية وعشرين صحابياً وهم</w:t>
      </w:r>
      <w:r w:rsidR="001B5716">
        <w:rPr>
          <w:rFonts w:hint="cs"/>
          <w:rtl/>
        </w:rPr>
        <w:t>:</w:t>
      </w:r>
    </w:p>
    <w:p w:rsidR="00A719CD" w:rsidRDefault="00A719CD" w:rsidP="001B5716">
      <w:pPr>
        <w:pStyle w:val="libNormal"/>
        <w:rPr>
          <w:rtl/>
        </w:rPr>
      </w:pPr>
      <w:r>
        <w:rPr>
          <w:rFonts w:hint="cs"/>
          <w:rtl/>
        </w:rPr>
        <w:t>أبو أيوب الانصاري</w:t>
      </w:r>
      <w:r w:rsidR="001B5716">
        <w:rPr>
          <w:rFonts w:hint="cs"/>
          <w:rtl/>
        </w:rPr>
        <w:t>،</w:t>
      </w:r>
      <w:r>
        <w:rPr>
          <w:rFonts w:hint="cs"/>
          <w:rtl/>
        </w:rPr>
        <w:t xml:space="preserve"> وأبو الجحّاف</w:t>
      </w:r>
      <w:r w:rsidR="001B5716">
        <w:rPr>
          <w:rFonts w:hint="cs"/>
          <w:rtl/>
        </w:rPr>
        <w:t>،</w:t>
      </w:r>
      <w:r>
        <w:rPr>
          <w:rFonts w:hint="cs"/>
          <w:rtl/>
        </w:rPr>
        <w:t xml:space="preserve"> وأبو ذر الغفاري</w:t>
      </w:r>
      <w:r w:rsidR="001B5716">
        <w:rPr>
          <w:rFonts w:hint="cs"/>
          <w:rtl/>
        </w:rPr>
        <w:t>،</w:t>
      </w:r>
      <w:r>
        <w:rPr>
          <w:rFonts w:hint="cs"/>
          <w:rtl/>
        </w:rPr>
        <w:t xml:space="preserve"> وأبو سلمى راعي رسول الله صلى الله عليه وسلم</w:t>
      </w:r>
      <w:r w:rsidR="001B5716">
        <w:rPr>
          <w:rFonts w:hint="cs"/>
          <w:rtl/>
        </w:rPr>
        <w:t>،</w:t>
      </w:r>
      <w:r>
        <w:rPr>
          <w:rFonts w:hint="cs"/>
          <w:rtl/>
        </w:rPr>
        <w:t xml:space="preserve"> وأبو وائل</w:t>
      </w:r>
      <w:r w:rsidR="001B5716">
        <w:rPr>
          <w:rFonts w:hint="cs"/>
          <w:rtl/>
        </w:rPr>
        <w:t>،</w:t>
      </w:r>
      <w:r>
        <w:rPr>
          <w:rFonts w:hint="cs"/>
          <w:rtl/>
        </w:rPr>
        <w:t xml:space="preserve"> وجابر بن سمرة</w:t>
      </w:r>
      <w:r w:rsidR="001B5716">
        <w:rPr>
          <w:rFonts w:hint="cs"/>
          <w:rtl/>
        </w:rPr>
        <w:t>،</w:t>
      </w:r>
      <w:r>
        <w:rPr>
          <w:rFonts w:hint="cs"/>
          <w:rtl/>
        </w:rPr>
        <w:t xml:space="preserve"> والجارود بن المنذر العبدي</w:t>
      </w:r>
      <w:r w:rsidR="001B5716">
        <w:rPr>
          <w:rFonts w:hint="cs"/>
          <w:rtl/>
        </w:rPr>
        <w:t>،</w:t>
      </w:r>
      <w:r>
        <w:rPr>
          <w:rFonts w:hint="cs"/>
          <w:rtl/>
        </w:rPr>
        <w:t xml:space="preserve"> وحذيفة بن اسيد</w:t>
      </w:r>
      <w:r w:rsidR="001B5716">
        <w:rPr>
          <w:rFonts w:hint="cs"/>
          <w:rtl/>
        </w:rPr>
        <w:t>،</w:t>
      </w:r>
      <w:r>
        <w:rPr>
          <w:rFonts w:hint="cs"/>
          <w:rtl/>
        </w:rPr>
        <w:t xml:space="preserve"> وحذيفة بن اليمان</w:t>
      </w:r>
      <w:r w:rsidR="001B5716">
        <w:rPr>
          <w:rFonts w:hint="cs"/>
          <w:rtl/>
        </w:rPr>
        <w:t>،</w:t>
      </w:r>
      <w:r>
        <w:rPr>
          <w:rFonts w:hint="cs"/>
          <w:rtl/>
        </w:rPr>
        <w:t xml:space="preserve"> والحرث بن الربيع</w:t>
      </w:r>
      <w:r w:rsidR="001B5716">
        <w:rPr>
          <w:rFonts w:hint="cs"/>
          <w:rtl/>
        </w:rPr>
        <w:t>،</w:t>
      </w:r>
      <w:r>
        <w:rPr>
          <w:rFonts w:hint="cs"/>
          <w:rtl/>
        </w:rPr>
        <w:t xml:space="preserve"> والاِمام السبط الحسن عليه السلام</w:t>
      </w:r>
      <w:r w:rsidR="001B5716">
        <w:rPr>
          <w:rFonts w:hint="cs"/>
          <w:rtl/>
        </w:rPr>
        <w:t>،</w:t>
      </w:r>
      <w:r>
        <w:rPr>
          <w:rFonts w:hint="cs"/>
          <w:rtl/>
        </w:rPr>
        <w:t xml:space="preserve"> وزر بن عبدالله</w:t>
      </w:r>
      <w:r w:rsidR="001B5716">
        <w:rPr>
          <w:rFonts w:hint="cs"/>
          <w:rtl/>
        </w:rPr>
        <w:t>،</w:t>
      </w:r>
      <w:r>
        <w:rPr>
          <w:rFonts w:hint="cs"/>
          <w:rtl/>
        </w:rPr>
        <w:t xml:space="preserve"> وزرارة بن عبدالله</w:t>
      </w:r>
      <w:r w:rsidR="001B5716">
        <w:rPr>
          <w:rFonts w:hint="cs"/>
          <w:rtl/>
        </w:rPr>
        <w:t>،</w:t>
      </w:r>
      <w:r>
        <w:rPr>
          <w:rFonts w:hint="cs"/>
          <w:rtl/>
        </w:rPr>
        <w:t xml:space="preserve"> وزيد بن أرقم</w:t>
      </w:r>
      <w:r w:rsidR="001B5716">
        <w:rPr>
          <w:rFonts w:hint="cs"/>
          <w:rtl/>
        </w:rPr>
        <w:t>،</w:t>
      </w:r>
      <w:r>
        <w:rPr>
          <w:rFonts w:hint="cs"/>
          <w:rtl/>
        </w:rPr>
        <w:t xml:space="preserve"> وزيد بن ثابت</w:t>
      </w:r>
      <w:r w:rsidR="001B5716">
        <w:rPr>
          <w:rFonts w:hint="cs"/>
          <w:rtl/>
        </w:rPr>
        <w:t>،</w:t>
      </w:r>
      <w:r>
        <w:rPr>
          <w:rFonts w:hint="cs"/>
          <w:rtl/>
        </w:rPr>
        <w:t xml:space="preserve"> وسعد بن مالك أبو سعيد الخدري</w:t>
      </w:r>
      <w:r w:rsidR="001B5716">
        <w:rPr>
          <w:rFonts w:hint="cs"/>
          <w:rtl/>
        </w:rPr>
        <w:t>،</w:t>
      </w:r>
      <w:r>
        <w:rPr>
          <w:rFonts w:hint="cs"/>
          <w:rtl/>
        </w:rPr>
        <w:t xml:space="preserve"> وسلمان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ابراز الوهم المكنون</w:t>
      </w:r>
      <w:r w:rsidR="001B5716">
        <w:rPr>
          <w:rFonts w:hint="cs"/>
          <w:rtl/>
        </w:rPr>
        <w:t>:</w:t>
      </w:r>
      <w:r>
        <w:rPr>
          <w:rFonts w:hint="cs"/>
          <w:rtl/>
        </w:rPr>
        <w:t xml:space="preserve"> 437</w:t>
      </w:r>
      <w:r w:rsidR="001B5716">
        <w:rPr>
          <w:rFonts w:hint="cs"/>
          <w:rtl/>
        </w:rPr>
        <w:t>.</w:t>
      </w:r>
    </w:p>
    <w:p w:rsidR="001B5716" w:rsidRDefault="00A719CD" w:rsidP="00CB073D">
      <w:pPr>
        <w:pStyle w:val="libFootnote"/>
        <w:rPr>
          <w:rtl/>
        </w:rPr>
      </w:pPr>
      <w:r>
        <w:rPr>
          <w:rFonts w:hint="cs"/>
          <w:rtl/>
        </w:rPr>
        <w:t>هذا، ولاَبي الفيض أخ يعدّ من فضلاء علماء المغرب يكنى بأبي الفضل الغماري وهو صاحب كتاب (الاِمام المهدي) وقد زاد فيه ماذكره أخوه في ابراز الوهم ثلاثة من أسماء الصحابة وخمسة من التابعين الذين رووا أحاديث المهدي</w:t>
      </w:r>
      <w:r w:rsidR="001B5716">
        <w:rPr>
          <w:rFonts w:hint="cs"/>
          <w:rtl/>
        </w:rPr>
        <w:t>،</w:t>
      </w:r>
      <w:r>
        <w:rPr>
          <w:rFonts w:hint="cs"/>
          <w:rtl/>
        </w:rPr>
        <w:t xml:space="preserve"> ثمّ أثبت ألفاظ روايات من ذكرهم واحداً بعد آخر حتى شغل بذلك مايزيد على نصف صفحات الكتاب</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الفارسي</w:t>
      </w:r>
      <w:r w:rsidR="001B5716">
        <w:rPr>
          <w:rFonts w:hint="cs"/>
          <w:rtl/>
        </w:rPr>
        <w:t>،</w:t>
      </w:r>
      <w:r w:rsidRPr="00A719CD">
        <w:rPr>
          <w:rFonts w:hint="cs"/>
          <w:rtl/>
        </w:rPr>
        <w:t xml:space="preserve"> وسهل بن سعد الساعدي</w:t>
      </w:r>
      <w:r w:rsidR="001B5716">
        <w:rPr>
          <w:rFonts w:hint="cs"/>
          <w:rtl/>
        </w:rPr>
        <w:t>،</w:t>
      </w:r>
      <w:r w:rsidRPr="00A719CD">
        <w:rPr>
          <w:rFonts w:hint="cs"/>
          <w:rtl/>
        </w:rPr>
        <w:t xml:space="preserve"> وعبد الرحمن بن سمرة</w:t>
      </w:r>
      <w:r w:rsidR="001B5716">
        <w:rPr>
          <w:rFonts w:hint="cs"/>
          <w:rtl/>
        </w:rPr>
        <w:t>،</w:t>
      </w:r>
      <w:r w:rsidRPr="00A719CD">
        <w:rPr>
          <w:rFonts w:hint="cs"/>
          <w:rtl/>
        </w:rPr>
        <w:t xml:space="preserve"> وعبدالله ابن أبي أوفى</w:t>
      </w:r>
      <w:r w:rsidR="001B5716">
        <w:rPr>
          <w:rFonts w:hint="cs"/>
          <w:rtl/>
        </w:rPr>
        <w:t>،</w:t>
      </w:r>
      <w:r w:rsidRPr="00A719CD">
        <w:rPr>
          <w:rFonts w:hint="cs"/>
          <w:rtl/>
        </w:rPr>
        <w:t xml:space="preserve"> وعبدالله بن جعفر الطيار</w:t>
      </w:r>
      <w:r w:rsidR="001B5716">
        <w:rPr>
          <w:rFonts w:hint="cs"/>
          <w:rtl/>
        </w:rPr>
        <w:t>،</w:t>
      </w:r>
      <w:r w:rsidRPr="00A719CD">
        <w:rPr>
          <w:rFonts w:hint="cs"/>
          <w:rtl/>
        </w:rPr>
        <w:t xml:space="preserve"> وعثمان بن عفان</w:t>
      </w:r>
      <w:r w:rsidR="001B5716">
        <w:rPr>
          <w:rFonts w:hint="cs"/>
          <w:rtl/>
        </w:rPr>
        <w:t>،</w:t>
      </w:r>
      <w:r w:rsidRPr="00A719CD">
        <w:rPr>
          <w:rFonts w:hint="cs"/>
          <w:rtl/>
        </w:rPr>
        <w:t xml:space="preserve"> والعلاء بن شبر المزني، وعلقمة بن قيس بن عبدالله</w:t>
      </w:r>
      <w:r w:rsidR="001B5716">
        <w:rPr>
          <w:rFonts w:hint="cs"/>
          <w:rtl/>
        </w:rPr>
        <w:t>،</w:t>
      </w:r>
      <w:r w:rsidRPr="00A719CD">
        <w:rPr>
          <w:rFonts w:hint="cs"/>
          <w:rtl/>
        </w:rPr>
        <w:t xml:space="preserve"> وعمر بن الخطاب</w:t>
      </w:r>
      <w:r w:rsidR="001B5716">
        <w:rPr>
          <w:rFonts w:hint="cs"/>
          <w:rtl/>
        </w:rPr>
        <w:t>،</w:t>
      </w:r>
      <w:r w:rsidRPr="00A719CD">
        <w:rPr>
          <w:rFonts w:hint="cs"/>
          <w:rtl/>
        </w:rPr>
        <w:t xml:space="preserve"> وعوف بن مالك</w:t>
      </w:r>
      <w:r w:rsidR="001B5716">
        <w:rPr>
          <w:rFonts w:hint="cs"/>
          <w:rtl/>
        </w:rPr>
        <w:t>،</w:t>
      </w:r>
      <w:r w:rsidRPr="00A719CD">
        <w:rPr>
          <w:rFonts w:hint="cs"/>
          <w:rtl/>
        </w:rPr>
        <w:t xml:space="preserve"> ومجمع بن جارية</w:t>
      </w:r>
      <w:r w:rsidR="001B5716">
        <w:rPr>
          <w:rFonts w:hint="cs"/>
          <w:rtl/>
        </w:rPr>
        <w:t>،</w:t>
      </w:r>
      <w:r w:rsidRPr="00A719CD">
        <w:rPr>
          <w:rFonts w:hint="cs"/>
          <w:rtl/>
        </w:rPr>
        <w:t xml:space="preserve"> ومعاذ بن جبل وهو من أوائل الصحابة الذين رووا أحاديث المهدي عليه السلام فقد مات معاذ سنة 18 </w:t>
      </w:r>
      <w:r w:rsidR="00961CDE">
        <w:rPr>
          <w:rFonts w:hint="cs"/>
          <w:rtl/>
        </w:rPr>
        <w:t>هـ</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وعلى أية حال</w:t>
      </w:r>
      <w:r w:rsidR="001B5716">
        <w:rPr>
          <w:rFonts w:hint="cs"/>
          <w:rtl/>
        </w:rPr>
        <w:t>،</w:t>
      </w:r>
      <w:r>
        <w:rPr>
          <w:rFonts w:hint="cs"/>
          <w:rtl/>
        </w:rPr>
        <w:t xml:space="preserve"> فقد تتبع أبو الفيض الغماري الشافعي أحاديث المهدي المروية عن أكثر من ثلاثين صحابياً</w:t>
      </w:r>
      <w:r w:rsidR="001B5716">
        <w:rPr>
          <w:rFonts w:hint="cs"/>
          <w:rtl/>
        </w:rPr>
        <w:t>،</w:t>
      </w:r>
      <w:r>
        <w:rPr>
          <w:rFonts w:hint="cs"/>
          <w:rtl/>
        </w:rPr>
        <w:t xml:space="preserve"> مبيناً من رواها عنهم ومن أخرجها من المحدثين بكل دقة وتفصيل</w:t>
      </w:r>
      <w:r w:rsidR="001B5716">
        <w:rPr>
          <w:rFonts w:hint="cs"/>
          <w:rtl/>
        </w:rPr>
        <w:t>.</w:t>
      </w:r>
    </w:p>
    <w:p w:rsidR="00A719CD" w:rsidRDefault="00A719CD" w:rsidP="001B5716">
      <w:pPr>
        <w:pStyle w:val="libNormal"/>
        <w:rPr>
          <w:rtl/>
        </w:rPr>
      </w:pPr>
      <w:r>
        <w:rPr>
          <w:rFonts w:hint="cs"/>
          <w:rtl/>
        </w:rPr>
        <w:t>وسوف نقتصر على ما قاله عن حديث أبي سعيد الخدري وحده</w:t>
      </w:r>
      <w:r w:rsidR="001B5716">
        <w:rPr>
          <w:rFonts w:hint="cs"/>
          <w:rtl/>
        </w:rPr>
        <w:t>،</w:t>
      </w:r>
      <w:r>
        <w:rPr>
          <w:rFonts w:hint="cs"/>
          <w:rtl/>
        </w:rPr>
        <w:t xml:space="preserve"> وهو أول صحابي ذكره أبو الفيض</w:t>
      </w:r>
      <w:r w:rsidR="001B5716">
        <w:rPr>
          <w:rFonts w:hint="cs"/>
          <w:rtl/>
        </w:rPr>
        <w:t>،</w:t>
      </w:r>
      <w:r>
        <w:rPr>
          <w:rFonts w:hint="cs"/>
          <w:rtl/>
        </w:rPr>
        <w:t xml:space="preserve"> وقس عليه أحاديث الصحابة الآخرين.</w:t>
      </w:r>
    </w:p>
    <w:p w:rsidR="00A719CD" w:rsidRDefault="00A719CD" w:rsidP="001B5716">
      <w:pPr>
        <w:pStyle w:val="libNormal"/>
        <w:rPr>
          <w:rtl/>
        </w:rPr>
      </w:pPr>
      <w:r>
        <w:rPr>
          <w:rFonts w:hint="cs"/>
          <w:rtl/>
        </w:rPr>
        <w:t>قال</w:t>
      </w:r>
      <w:r w:rsidR="001B5716">
        <w:rPr>
          <w:rFonts w:hint="cs"/>
          <w:rtl/>
        </w:rPr>
        <w:t>:</w:t>
      </w:r>
    </w:p>
    <w:p w:rsidR="00A719CD" w:rsidRDefault="00A719CD" w:rsidP="001B5716">
      <w:pPr>
        <w:pStyle w:val="libNormal"/>
        <w:rPr>
          <w:rtl/>
        </w:rPr>
      </w:pPr>
      <w:r>
        <w:rPr>
          <w:rFonts w:hint="cs"/>
          <w:rtl/>
        </w:rPr>
        <w:t>« أما حديث أبي سعيد الخدري</w:t>
      </w:r>
      <w:r w:rsidR="001B5716">
        <w:rPr>
          <w:rFonts w:hint="cs"/>
          <w:rtl/>
        </w:rPr>
        <w:t>:</w:t>
      </w:r>
      <w:r>
        <w:rPr>
          <w:rFonts w:hint="cs"/>
          <w:rtl/>
        </w:rPr>
        <w:t xml:space="preserve"> فورد عنه من طريق</w:t>
      </w:r>
      <w:r w:rsidR="001B5716">
        <w:rPr>
          <w:rFonts w:hint="cs"/>
          <w:rtl/>
        </w:rPr>
        <w:t>:</w:t>
      </w:r>
    </w:p>
    <w:p w:rsidR="00A719CD" w:rsidRDefault="00A719CD" w:rsidP="001B5716">
      <w:pPr>
        <w:pStyle w:val="libNormal"/>
        <w:rPr>
          <w:rtl/>
        </w:rPr>
      </w:pPr>
      <w:r>
        <w:rPr>
          <w:rFonts w:hint="cs"/>
          <w:rtl/>
        </w:rPr>
        <w:t>أبي نظرة</w:t>
      </w:r>
      <w:r w:rsidR="001B5716">
        <w:rPr>
          <w:rFonts w:hint="cs"/>
          <w:rtl/>
        </w:rPr>
        <w:t>.</w:t>
      </w:r>
    </w:p>
    <w:p w:rsidR="00A719CD" w:rsidRDefault="00A719CD" w:rsidP="001B5716">
      <w:pPr>
        <w:pStyle w:val="libNormal"/>
        <w:rPr>
          <w:rtl/>
        </w:rPr>
      </w:pPr>
      <w:r>
        <w:rPr>
          <w:rFonts w:hint="cs"/>
          <w:rtl/>
        </w:rPr>
        <w:t>وأبي الصدّيق الناجي</w:t>
      </w:r>
      <w:r w:rsidR="001B5716">
        <w:rPr>
          <w:rFonts w:hint="cs"/>
          <w:rtl/>
        </w:rPr>
        <w:t>.</w:t>
      </w:r>
    </w:p>
    <w:p w:rsidR="00A719CD" w:rsidRDefault="00A719CD" w:rsidP="001B5716">
      <w:pPr>
        <w:pStyle w:val="libNormal"/>
        <w:rPr>
          <w:rtl/>
        </w:rPr>
      </w:pPr>
      <w:r>
        <w:rPr>
          <w:rFonts w:hint="cs"/>
          <w:rtl/>
        </w:rPr>
        <w:t>والحسن بن يزيد السعدي</w:t>
      </w:r>
      <w:r w:rsidR="001B5716">
        <w:rPr>
          <w:rFonts w:hint="cs"/>
          <w:rtl/>
        </w:rPr>
        <w:t>.</w:t>
      </w:r>
    </w:p>
    <w:p w:rsidR="00A719CD" w:rsidRDefault="00A719CD" w:rsidP="001B5716">
      <w:pPr>
        <w:pStyle w:val="libNormal"/>
        <w:rPr>
          <w:rtl/>
        </w:rPr>
      </w:pPr>
      <w:r>
        <w:rPr>
          <w:rFonts w:hint="cs"/>
          <w:rtl/>
        </w:rPr>
        <w:t>أما طريق أبي نظرة</w:t>
      </w:r>
      <w:r w:rsidR="001B5716">
        <w:rPr>
          <w:rFonts w:hint="cs"/>
          <w:rtl/>
        </w:rPr>
        <w:t>:</w:t>
      </w:r>
    </w:p>
    <w:p w:rsidR="001B5716" w:rsidRDefault="00A719CD" w:rsidP="001B5716">
      <w:pPr>
        <w:pStyle w:val="libNormal"/>
        <w:rPr>
          <w:rtl/>
        </w:rPr>
      </w:pPr>
      <w:r>
        <w:rPr>
          <w:rFonts w:hint="cs"/>
          <w:rtl/>
        </w:rPr>
        <w:t>فأخرجه أبو داود والحاكم كلاهما من رواية عمران القطان</w:t>
      </w:r>
      <w:r w:rsidR="001B5716">
        <w:rPr>
          <w:rFonts w:hint="cs"/>
          <w:rtl/>
        </w:rPr>
        <w:t>،</w:t>
      </w:r>
      <w:r>
        <w:rPr>
          <w:rFonts w:hint="cs"/>
          <w:rtl/>
        </w:rPr>
        <w:t xml:space="preserve"> عنه</w:t>
      </w:r>
      <w:r w:rsidR="001B5716">
        <w:rPr>
          <w:rFonts w:hint="cs"/>
          <w:rtl/>
        </w:rPr>
        <w:t>.</w:t>
      </w:r>
      <w:r>
        <w:rPr>
          <w:rFonts w:hint="cs"/>
          <w:rtl/>
        </w:rPr>
        <w:t xml:space="preserve"> وأخرجه مسلم في صحيحه من رواية سعيد بن زيد</w:t>
      </w:r>
      <w:r w:rsidR="001B5716">
        <w:rPr>
          <w:rFonts w:hint="cs"/>
          <w:rtl/>
        </w:rPr>
        <w:t>،</w:t>
      </w:r>
      <w:r>
        <w:rPr>
          <w:rFonts w:hint="cs"/>
          <w:rtl/>
        </w:rPr>
        <w:t xml:space="preserve"> ومن رواية داود بن أبي هند كلاهما</w:t>
      </w:r>
      <w:r w:rsidR="001B5716">
        <w:rPr>
          <w:rFonts w:hint="cs"/>
          <w:rtl/>
        </w:rPr>
        <w:t>،</w:t>
      </w:r>
      <w:r>
        <w:rPr>
          <w:rFonts w:hint="cs"/>
          <w:rtl/>
        </w:rPr>
        <w:t xml:space="preserve"> عنه</w:t>
      </w:r>
      <w:r w:rsidR="001B5716">
        <w:rPr>
          <w:rFonts w:hint="cs"/>
          <w:rtl/>
        </w:rPr>
        <w:t>.</w:t>
      </w:r>
      <w:r>
        <w:rPr>
          <w:rFonts w:hint="cs"/>
          <w:rtl/>
        </w:rPr>
        <w:t xml:space="preserve"> لكن وقع في صحيح مسلم ذكره بالوصف لا بالاسم كما سيأتي.</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في معجم أحاديث الاِمام المهدي (خمس مجلدات) احصاء دقيق لجميع روايات الصحابة في المهدي مع بيان مصادرها عند أهل السنة والشيعة الاِمامية.</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وأما طريق أبي الصدّيق الناجي، عن أبي سعيد</w:t>
      </w:r>
      <w:r w:rsidR="001B5716">
        <w:rPr>
          <w:rFonts w:hint="cs"/>
          <w:rtl/>
        </w:rPr>
        <w:t>:</w:t>
      </w:r>
    </w:p>
    <w:p w:rsidR="00A719CD" w:rsidRDefault="00A719CD" w:rsidP="001B5716">
      <w:pPr>
        <w:pStyle w:val="libNormal"/>
        <w:rPr>
          <w:rtl/>
        </w:rPr>
      </w:pPr>
      <w:r>
        <w:rPr>
          <w:rFonts w:hint="cs"/>
          <w:rtl/>
        </w:rPr>
        <w:t>فأخرجه عبد الرزاق والحاكم من رواية معاوية بن قرّه</w:t>
      </w:r>
      <w:r w:rsidR="001B5716">
        <w:rPr>
          <w:rFonts w:hint="cs"/>
          <w:rtl/>
        </w:rPr>
        <w:t>،</w:t>
      </w:r>
      <w:r>
        <w:rPr>
          <w:rFonts w:hint="cs"/>
          <w:rtl/>
        </w:rPr>
        <w:t xml:space="preserve"> عنه</w:t>
      </w:r>
      <w:r w:rsidR="001B5716">
        <w:rPr>
          <w:rFonts w:hint="cs"/>
          <w:rtl/>
        </w:rPr>
        <w:t>.</w:t>
      </w:r>
      <w:r>
        <w:rPr>
          <w:rFonts w:hint="cs"/>
          <w:rtl/>
        </w:rPr>
        <w:t xml:space="preserve"> وأخرجه أحمد والترمذي وابن ماجة والحاكم من رواية زيد العمي</w:t>
      </w:r>
      <w:r w:rsidR="001B5716">
        <w:rPr>
          <w:rFonts w:hint="cs"/>
          <w:rtl/>
        </w:rPr>
        <w:t>،</w:t>
      </w:r>
      <w:r>
        <w:rPr>
          <w:rFonts w:hint="cs"/>
          <w:rtl/>
        </w:rPr>
        <w:t xml:space="preserve"> عنه</w:t>
      </w:r>
      <w:r w:rsidR="001B5716">
        <w:rPr>
          <w:rFonts w:hint="cs"/>
          <w:rtl/>
        </w:rPr>
        <w:t>.</w:t>
      </w:r>
      <w:r>
        <w:rPr>
          <w:rFonts w:hint="cs"/>
          <w:rtl/>
        </w:rPr>
        <w:t xml:space="preserve"> وأخرجه أحمد والحاكم من رواية عوف بن أبي جميلة الاعرابي</w:t>
      </w:r>
      <w:r w:rsidR="001B5716">
        <w:rPr>
          <w:rFonts w:hint="cs"/>
          <w:rtl/>
        </w:rPr>
        <w:t>،</w:t>
      </w:r>
      <w:r>
        <w:rPr>
          <w:rFonts w:hint="cs"/>
          <w:rtl/>
        </w:rPr>
        <w:t xml:space="preserve"> عنه</w:t>
      </w:r>
      <w:r w:rsidR="001B5716">
        <w:rPr>
          <w:rFonts w:hint="cs"/>
          <w:rtl/>
        </w:rPr>
        <w:t>.</w:t>
      </w:r>
      <w:r>
        <w:rPr>
          <w:rFonts w:hint="cs"/>
          <w:rtl/>
        </w:rPr>
        <w:t xml:space="preserve"> وأخرجه الحاكم من رواية سليمان بن عبيد</w:t>
      </w:r>
      <w:r w:rsidR="001B5716">
        <w:rPr>
          <w:rFonts w:hint="cs"/>
          <w:rtl/>
        </w:rPr>
        <w:t>،</w:t>
      </w:r>
      <w:r>
        <w:rPr>
          <w:rFonts w:hint="cs"/>
          <w:rtl/>
        </w:rPr>
        <w:t xml:space="preserve"> عنه</w:t>
      </w:r>
      <w:r w:rsidR="001B5716">
        <w:rPr>
          <w:rFonts w:hint="cs"/>
          <w:rtl/>
        </w:rPr>
        <w:t>.</w:t>
      </w:r>
      <w:r>
        <w:rPr>
          <w:rFonts w:hint="cs"/>
          <w:rtl/>
        </w:rPr>
        <w:t xml:space="preserve"> وأخرجه أحمد والحاكم من رواية مطر بن طهمان، وأبي هارون العبدي كلاهما</w:t>
      </w:r>
      <w:r w:rsidR="001B5716">
        <w:rPr>
          <w:rFonts w:hint="cs"/>
          <w:rtl/>
        </w:rPr>
        <w:t>،</w:t>
      </w:r>
      <w:r>
        <w:rPr>
          <w:rFonts w:hint="cs"/>
          <w:rtl/>
        </w:rPr>
        <w:t xml:space="preserve"> عنه</w:t>
      </w:r>
      <w:r w:rsidR="001B5716">
        <w:rPr>
          <w:rFonts w:hint="cs"/>
          <w:rtl/>
        </w:rPr>
        <w:t>.</w:t>
      </w:r>
      <w:r>
        <w:rPr>
          <w:rFonts w:hint="cs"/>
          <w:rtl/>
        </w:rPr>
        <w:t xml:space="preserve"> وأخرجه أحمد أيضاً من رواية مطر بن طهمان وحده</w:t>
      </w:r>
      <w:r w:rsidR="001B5716">
        <w:rPr>
          <w:rFonts w:hint="cs"/>
          <w:rtl/>
        </w:rPr>
        <w:t>،</w:t>
      </w:r>
      <w:r>
        <w:rPr>
          <w:rFonts w:hint="cs"/>
          <w:rtl/>
        </w:rPr>
        <w:t xml:space="preserve"> عنه</w:t>
      </w:r>
      <w:r w:rsidR="001B5716">
        <w:rPr>
          <w:rFonts w:hint="cs"/>
          <w:rtl/>
        </w:rPr>
        <w:t>.</w:t>
      </w:r>
      <w:r>
        <w:rPr>
          <w:rFonts w:hint="cs"/>
          <w:rtl/>
        </w:rPr>
        <w:t xml:space="preserve"> وأخرجه أيضاً من رواية العلاء بن بشير المزني</w:t>
      </w:r>
      <w:r w:rsidR="001B5716">
        <w:rPr>
          <w:rFonts w:hint="cs"/>
          <w:rtl/>
        </w:rPr>
        <w:t>،</w:t>
      </w:r>
      <w:r>
        <w:rPr>
          <w:rFonts w:hint="cs"/>
          <w:rtl/>
        </w:rPr>
        <w:t xml:space="preserve"> عنه</w:t>
      </w:r>
      <w:r w:rsidR="001B5716">
        <w:rPr>
          <w:rFonts w:hint="cs"/>
          <w:rtl/>
        </w:rPr>
        <w:t>،</w:t>
      </w:r>
      <w:r>
        <w:rPr>
          <w:rFonts w:hint="cs"/>
          <w:rtl/>
        </w:rPr>
        <w:t xml:space="preserve"> وأخرجه أيضاً من رواية مطرف</w:t>
      </w:r>
      <w:r w:rsidR="001B5716">
        <w:rPr>
          <w:rFonts w:hint="cs"/>
          <w:rtl/>
        </w:rPr>
        <w:t>،</w:t>
      </w:r>
      <w:r>
        <w:rPr>
          <w:rFonts w:hint="cs"/>
          <w:rtl/>
        </w:rPr>
        <w:t xml:space="preserve"> عنه</w:t>
      </w:r>
      <w:r w:rsidR="001B5716">
        <w:rPr>
          <w:rFonts w:hint="cs"/>
          <w:rtl/>
        </w:rPr>
        <w:t>.</w:t>
      </w:r>
    </w:p>
    <w:p w:rsidR="00A719CD" w:rsidRDefault="00A719CD" w:rsidP="001B5716">
      <w:pPr>
        <w:pStyle w:val="libNormal"/>
        <w:rPr>
          <w:rtl/>
        </w:rPr>
      </w:pPr>
      <w:r>
        <w:rPr>
          <w:rFonts w:hint="cs"/>
          <w:rtl/>
        </w:rPr>
        <w:t>وأما طريق الحسن بن يزيد</w:t>
      </w:r>
      <w:r w:rsidR="001B5716">
        <w:rPr>
          <w:rFonts w:hint="cs"/>
          <w:rtl/>
        </w:rPr>
        <w:t>:</w:t>
      </w:r>
    </w:p>
    <w:p w:rsidR="00A719CD" w:rsidRDefault="00A719CD" w:rsidP="001B5716">
      <w:pPr>
        <w:pStyle w:val="libNormal"/>
        <w:rPr>
          <w:rtl/>
        </w:rPr>
      </w:pPr>
      <w:r w:rsidRPr="00A719CD">
        <w:rPr>
          <w:rFonts w:hint="cs"/>
          <w:rtl/>
        </w:rPr>
        <w:t>فأخرجه الطبراني في الاَوسط من رواية أبي واصل عبد بن حميد</w:t>
      </w:r>
      <w:r w:rsidR="001B5716">
        <w:rPr>
          <w:rFonts w:hint="cs"/>
          <w:rtl/>
        </w:rPr>
        <w:t>،</w:t>
      </w:r>
      <w:r w:rsidRPr="00A719CD">
        <w:rPr>
          <w:rFonts w:hint="cs"/>
          <w:rtl/>
        </w:rPr>
        <w:t xml:space="preserve"> عن أبي الصديق الناجي</w:t>
      </w:r>
      <w:r w:rsidR="001B5716">
        <w:rPr>
          <w:rFonts w:hint="cs"/>
          <w:rtl/>
        </w:rPr>
        <w:t>،</w:t>
      </w:r>
      <w:r w:rsidRPr="00A719CD">
        <w:rPr>
          <w:rFonts w:hint="cs"/>
          <w:rtl/>
        </w:rPr>
        <w:t xml:space="preserve"> عنه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أقول</w:t>
      </w:r>
      <w:r w:rsidR="001B5716">
        <w:rPr>
          <w:rFonts w:hint="cs"/>
          <w:rtl/>
        </w:rPr>
        <w:t>:</w:t>
      </w:r>
      <w:r>
        <w:rPr>
          <w:rFonts w:hint="cs"/>
          <w:rtl/>
        </w:rPr>
        <w:t xml:space="preserve"> لو رجعت إلى تاريخ ابن خلدون لوجدته لم يعرف أغلب هذه الطرق إذ لم يذكر من طرق حديث أبي سعيد إلاّ القليل، فضلاً عما تركه من أحاديث الصحابة الآخرين</w:t>
      </w:r>
      <w:r w:rsidR="001B5716">
        <w:rPr>
          <w:rFonts w:hint="cs"/>
          <w:rtl/>
        </w:rPr>
        <w:t>.</w:t>
      </w:r>
    </w:p>
    <w:p w:rsidR="001B5716" w:rsidRDefault="00A719CD" w:rsidP="001B5716">
      <w:pPr>
        <w:pStyle w:val="libNormal"/>
        <w:rPr>
          <w:rtl/>
        </w:rPr>
      </w:pPr>
      <w:r>
        <w:rPr>
          <w:rFonts w:hint="cs"/>
          <w:rtl/>
        </w:rPr>
        <w:t>ولايخفى أنّ القدر المشترك في جميع هذه الطرق إلى حديث أبي سعيد الخدري فقط دون سواه هو ظهور الاِمام المهدي عليه السلام في آخر الزمان، ولاشك أن النظر إلى جميع الطرق التي وردت بها أحاديث المهدي عن جميع الصحابة يقطع بتواتر مابشّر به النبي صلى الله عليه وآله وسلم</w:t>
      </w:r>
      <w:r w:rsidR="001B5716">
        <w:rPr>
          <w:rFonts w:hint="cs"/>
          <w:rtl/>
        </w:rPr>
        <w:t>،</w:t>
      </w:r>
      <w:r>
        <w:rPr>
          <w:rFonts w:hint="cs"/>
          <w:rtl/>
        </w:rPr>
        <w:t xml:space="preserve"> بل حتى لو افترضنا وجود طريق واحد فقط لكل صحابي ذُكر فهو يكفي للاِذعان بالتواتر</w:t>
      </w:r>
      <w:r w:rsidR="001B5716">
        <w:rPr>
          <w:rFonts w:hint="cs"/>
          <w:rtl/>
        </w:rPr>
        <w:t>،</w:t>
      </w:r>
      <w:r>
        <w:rPr>
          <w:rFonts w:hint="cs"/>
          <w:rtl/>
        </w:rPr>
        <w:t xml:space="preserve"> وقد مرّ أنّ عددهم يزيد على الخمسين صحابياً</w:t>
      </w:r>
      <w:r w:rsidR="001B5716">
        <w:rPr>
          <w:rFonts w:hint="cs"/>
          <w:rtl/>
        </w:rPr>
        <w:t>.</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ابراز الوهم المكنون</w:t>
      </w:r>
      <w:r w:rsidR="001B5716">
        <w:rPr>
          <w:rFonts w:hint="cs"/>
          <w:rtl/>
        </w:rPr>
        <w:t>:</w:t>
      </w:r>
      <w:r>
        <w:rPr>
          <w:rFonts w:hint="cs"/>
          <w:rtl/>
        </w:rPr>
        <w:t xml:space="preserve"> 438</w:t>
      </w:r>
      <w:r w:rsidR="001B5716">
        <w:rPr>
          <w:rFonts w:hint="cs"/>
          <w:rtl/>
        </w:rPr>
        <w:t>.</w:t>
      </w:r>
    </w:p>
    <w:p w:rsidR="00A719CD" w:rsidRDefault="00A719CD" w:rsidP="00912277">
      <w:pPr>
        <w:pStyle w:val="libNormal"/>
      </w:pPr>
      <w:r>
        <w:rPr>
          <w:rFonts w:hint="cs"/>
          <w:rtl/>
        </w:rPr>
        <w:br w:type="page"/>
      </w:r>
    </w:p>
    <w:p w:rsidR="00A719CD" w:rsidRDefault="00A719CD" w:rsidP="00912277">
      <w:pPr>
        <w:pStyle w:val="Heading3"/>
        <w:rPr>
          <w:rtl/>
        </w:rPr>
      </w:pPr>
      <w:bookmarkStart w:id="14" w:name="_Toc416770712"/>
      <w:r>
        <w:rPr>
          <w:rFonts w:hint="cs"/>
          <w:rtl/>
        </w:rPr>
        <w:lastRenderedPageBreak/>
        <w:t>رابعاً</w:t>
      </w:r>
      <w:r w:rsidR="001B5716">
        <w:rPr>
          <w:rFonts w:hint="cs"/>
          <w:rtl/>
        </w:rPr>
        <w:t>:</w:t>
      </w:r>
      <w:r>
        <w:rPr>
          <w:rFonts w:hint="cs"/>
          <w:rtl/>
        </w:rPr>
        <w:t xml:space="preserve"> صحة أحاديث المهدي</w:t>
      </w:r>
      <w:r w:rsidR="001B5716">
        <w:rPr>
          <w:rFonts w:hint="cs"/>
          <w:rtl/>
        </w:rPr>
        <w:t>:</w:t>
      </w:r>
      <w:bookmarkEnd w:id="14"/>
    </w:p>
    <w:p w:rsidR="00A719CD" w:rsidRDefault="00A719CD" w:rsidP="001B5716">
      <w:pPr>
        <w:pStyle w:val="libNormal"/>
        <w:rPr>
          <w:rtl/>
        </w:rPr>
      </w:pPr>
      <w:r>
        <w:rPr>
          <w:rFonts w:hint="cs"/>
          <w:rtl/>
        </w:rPr>
        <w:t>سنذكر في هذه الفقرة بعض من صرح بصحة أحاديث المهدي عليه السلام من أعلام أهل السنة حسبما وقفنا عليه في مؤلفاتهم</w:t>
      </w:r>
      <w:r w:rsidR="001B5716">
        <w:rPr>
          <w:rFonts w:hint="cs"/>
          <w:rtl/>
        </w:rPr>
        <w:t>،</w:t>
      </w:r>
      <w:r>
        <w:rPr>
          <w:rFonts w:hint="cs"/>
          <w:rtl/>
        </w:rPr>
        <w:t xml:space="preserve"> على انه ليس هدفنا الاستقصاء بل اعطاء النموذج المقتدى وكما يلي</w:t>
      </w:r>
      <w:r w:rsidR="001B5716">
        <w:rPr>
          <w:rFonts w:hint="cs"/>
          <w:rtl/>
        </w:rPr>
        <w:t>:</w:t>
      </w:r>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الاِمام الترمذي (ت</w:t>
      </w:r>
      <w:r w:rsidR="005C04E7">
        <w:rPr>
          <w:rFonts w:hint="cs"/>
          <w:rtl/>
        </w:rPr>
        <w:t>/</w:t>
      </w:r>
      <w:r w:rsidRPr="00A719CD">
        <w:rPr>
          <w:rFonts w:hint="cs"/>
          <w:rtl/>
        </w:rPr>
        <w:t xml:space="preserve">279 </w:t>
      </w:r>
      <w:r w:rsidR="00961CDE">
        <w:rPr>
          <w:rFonts w:hint="cs"/>
          <w:rtl/>
        </w:rPr>
        <w:t>هـ</w:t>
      </w:r>
      <w:r w:rsidRPr="00A719CD">
        <w:rPr>
          <w:rFonts w:hint="cs"/>
          <w:rtl/>
        </w:rPr>
        <w:t>)</w:t>
      </w:r>
      <w:r w:rsidR="001B5716">
        <w:rPr>
          <w:rFonts w:hint="cs"/>
          <w:rtl/>
        </w:rPr>
        <w:t>،</w:t>
      </w:r>
      <w:r w:rsidRPr="00A719CD">
        <w:rPr>
          <w:rFonts w:hint="cs"/>
          <w:rtl/>
        </w:rPr>
        <w:t xml:space="preserve"> قال عن ثلاثة أحاديث في الاِمام المهدي</w:t>
      </w:r>
      <w:r w:rsidR="001B5716">
        <w:rPr>
          <w:rFonts w:hint="cs"/>
          <w:rtl/>
        </w:rPr>
        <w:t>:</w:t>
      </w:r>
      <w:r w:rsidRPr="00A719CD">
        <w:rPr>
          <w:rFonts w:hint="cs"/>
          <w:rtl/>
        </w:rPr>
        <w:t xml:space="preserve"> « هذا حديث حسن صحيح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وقال عن حديث رابع</w:t>
      </w:r>
      <w:r w:rsidR="001B5716">
        <w:rPr>
          <w:rFonts w:hint="cs"/>
          <w:rtl/>
        </w:rPr>
        <w:t>:</w:t>
      </w:r>
      <w:r w:rsidRPr="00A719CD">
        <w:rPr>
          <w:rFonts w:hint="cs"/>
          <w:rtl/>
        </w:rPr>
        <w:t xml:space="preserve"> « هذا حديث حسن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الحافظ أبو جعفر العقيلي (ت</w:t>
      </w:r>
      <w:r w:rsidR="005C04E7">
        <w:rPr>
          <w:rFonts w:hint="cs"/>
          <w:rtl/>
        </w:rPr>
        <w:t>/</w:t>
      </w:r>
      <w:r w:rsidRPr="00A719CD">
        <w:rPr>
          <w:rFonts w:hint="cs"/>
          <w:rtl/>
        </w:rPr>
        <w:t xml:space="preserve">322 </w:t>
      </w:r>
      <w:r w:rsidR="00961CDE">
        <w:rPr>
          <w:rFonts w:hint="cs"/>
          <w:rtl/>
        </w:rPr>
        <w:t>هـ</w:t>
      </w:r>
      <w:r w:rsidRPr="00A719CD">
        <w:rPr>
          <w:rFonts w:hint="cs"/>
          <w:rtl/>
        </w:rPr>
        <w:t>)</w:t>
      </w:r>
      <w:r w:rsidR="001B5716">
        <w:rPr>
          <w:rFonts w:hint="cs"/>
          <w:rtl/>
        </w:rPr>
        <w:t>،</w:t>
      </w:r>
      <w:r w:rsidRPr="00A719CD">
        <w:rPr>
          <w:rFonts w:hint="cs"/>
          <w:rtl/>
        </w:rPr>
        <w:t xml:space="preserve"> أورد حديثاً ضعيفاً في الاِمام المهدي ثم قال</w:t>
      </w:r>
      <w:r w:rsidR="001B5716">
        <w:rPr>
          <w:rFonts w:hint="cs"/>
          <w:rtl/>
        </w:rPr>
        <w:t>:</w:t>
      </w:r>
      <w:r w:rsidRPr="00A719CD">
        <w:rPr>
          <w:rFonts w:hint="cs"/>
          <w:rtl/>
        </w:rPr>
        <w:t xml:space="preserve"> « وفي المهدي أحاديث جياد من غير هذا الوجه بخلاف هذا اللفظ »</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الحاكم النيسابوري (ت</w:t>
      </w:r>
      <w:r w:rsidR="005C04E7">
        <w:rPr>
          <w:rFonts w:hint="cs"/>
          <w:rtl/>
        </w:rPr>
        <w:t>/</w:t>
      </w:r>
      <w:r w:rsidRPr="00A719CD">
        <w:rPr>
          <w:rFonts w:hint="cs"/>
          <w:rtl/>
        </w:rPr>
        <w:t xml:space="preserve">405 </w:t>
      </w:r>
      <w:r w:rsidR="00961CDE">
        <w:rPr>
          <w:rFonts w:hint="cs"/>
          <w:rtl/>
        </w:rPr>
        <w:t>هـ</w:t>
      </w:r>
      <w:r w:rsidRPr="00A719CD">
        <w:rPr>
          <w:rFonts w:hint="cs"/>
          <w:rtl/>
        </w:rPr>
        <w:t>)</w:t>
      </w:r>
      <w:r w:rsidR="001B5716">
        <w:rPr>
          <w:rFonts w:hint="cs"/>
          <w:rtl/>
        </w:rPr>
        <w:t>،</w:t>
      </w:r>
      <w:r w:rsidRPr="00A719CD">
        <w:rPr>
          <w:rFonts w:hint="cs"/>
          <w:rtl/>
        </w:rPr>
        <w:t xml:space="preserve"> قال عن أربعة أحاديث</w:t>
      </w:r>
      <w:r w:rsidR="001B5716">
        <w:rPr>
          <w:rFonts w:hint="cs"/>
          <w:rtl/>
        </w:rPr>
        <w:t>:</w:t>
      </w:r>
      <w:r w:rsidRPr="00A719CD">
        <w:rPr>
          <w:rFonts w:hint="cs"/>
          <w:rtl/>
        </w:rPr>
        <w:t xml:space="preserve"> « هذا حديث صحيح الاسناد ولم يخرجاه »</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وعن ثلاثة أحاديث</w:t>
      </w:r>
      <w:r w:rsidR="001B5716">
        <w:rPr>
          <w:rFonts w:hint="cs"/>
          <w:rtl/>
        </w:rPr>
        <w:t>:</w:t>
      </w:r>
      <w:r w:rsidRPr="00A719CD">
        <w:rPr>
          <w:rFonts w:hint="cs"/>
          <w:rtl/>
        </w:rPr>
        <w:t xml:space="preserve"> « هذا حديث صحيح الاسناد على شرط مسلم ولم يخرجاه »</w:t>
      </w:r>
      <w:r w:rsidRPr="00A719CD">
        <w:rPr>
          <w:rStyle w:val="libFootnotenumChar"/>
          <w:rFonts w:hint="cs"/>
          <w:rtl/>
        </w:rPr>
        <w:t>(5)</w:t>
      </w:r>
      <w:r w:rsidR="001B5716">
        <w:rPr>
          <w:rFonts w:hint="cs"/>
          <w:rtl/>
        </w:rPr>
        <w:t>.</w:t>
      </w:r>
    </w:p>
    <w:p w:rsidR="00A719CD" w:rsidRDefault="00A719CD" w:rsidP="001B5716">
      <w:pPr>
        <w:pStyle w:val="libNormal"/>
        <w:rPr>
          <w:rtl/>
        </w:rPr>
      </w:pPr>
      <w:r w:rsidRPr="00A719CD">
        <w:rPr>
          <w:rFonts w:hint="cs"/>
          <w:rtl/>
        </w:rPr>
        <w:t>وعن ثمانية أحاديث</w:t>
      </w:r>
      <w:r w:rsidR="001B5716">
        <w:rPr>
          <w:rFonts w:hint="cs"/>
          <w:rtl/>
        </w:rPr>
        <w:t>:</w:t>
      </w:r>
      <w:r w:rsidRPr="00A719CD">
        <w:rPr>
          <w:rFonts w:hint="cs"/>
          <w:rtl/>
        </w:rPr>
        <w:t xml:space="preserve"> «هذا حديث صحيح على شرط الشيخين ولم يخرجاه »</w:t>
      </w:r>
      <w:r w:rsidRPr="00A719CD">
        <w:rPr>
          <w:rStyle w:val="libFootnotenumChar"/>
          <w:rFonts w:hint="cs"/>
          <w:rtl/>
        </w:rPr>
        <w:t>(6)</w:t>
      </w:r>
      <w:r w:rsidR="001B5716">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الاِمام البيهقي (ت</w:t>
      </w:r>
      <w:r w:rsidR="005C04E7">
        <w:rPr>
          <w:rFonts w:hint="cs"/>
          <w:rtl/>
        </w:rPr>
        <w:t>/</w:t>
      </w:r>
      <w:r>
        <w:rPr>
          <w:rFonts w:hint="cs"/>
          <w:rtl/>
        </w:rPr>
        <w:t xml:space="preserve">458 </w:t>
      </w:r>
      <w:r w:rsidR="00961CDE">
        <w:rPr>
          <w:rFonts w:hint="cs"/>
          <w:rtl/>
        </w:rPr>
        <w:t>هـ</w:t>
      </w:r>
      <w:r>
        <w:rPr>
          <w:rFonts w:hint="cs"/>
          <w:rtl/>
        </w:rPr>
        <w:t>)</w:t>
      </w:r>
      <w:r w:rsidR="001B5716">
        <w:rPr>
          <w:rFonts w:hint="cs"/>
          <w:rtl/>
        </w:rPr>
        <w:t>،</w:t>
      </w:r>
      <w:r>
        <w:rPr>
          <w:rFonts w:hint="cs"/>
          <w:rtl/>
        </w:rPr>
        <w:t xml:space="preserve"> قال</w:t>
      </w:r>
      <w:r w:rsidR="001B5716">
        <w:rPr>
          <w:rFonts w:hint="cs"/>
          <w:rtl/>
        </w:rPr>
        <w:t>:</w:t>
      </w:r>
      <w:r>
        <w:rPr>
          <w:rFonts w:hint="cs"/>
          <w:rtl/>
        </w:rPr>
        <w:t xml:space="preserve"> « والاحاديث على خروج</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سنن الترمذي 4</w:t>
      </w:r>
      <w:r w:rsidR="001B5716">
        <w:rPr>
          <w:rFonts w:hint="cs"/>
          <w:rtl/>
        </w:rPr>
        <w:t>:</w:t>
      </w:r>
      <w:r>
        <w:rPr>
          <w:rFonts w:hint="cs"/>
          <w:rtl/>
        </w:rPr>
        <w:t xml:space="preserve"> 505</w:t>
      </w:r>
      <w:r w:rsidR="005C04E7">
        <w:rPr>
          <w:rFonts w:hint="cs"/>
          <w:rtl/>
        </w:rPr>
        <w:t>/</w:t>
      </w:r>
      <w:r>
        <w:rPr>
          <w:rFonts w:hint="cs"/>
          <w:rtl/>
        </w:rPr>
        <w:t>2230 و 2231</w:t>
      </w:r>
      <w:r w:rsidR="001B5716">
        <w:rPr>
          <w:rFonts w:hint="cs"/>
          <w:rtl/>
        </w:rPr>
        <w:t>،</w:t>
      </w:r>
      <w:r>
        <w:rPr>
          <w:rFonts w:hint="cs"/>
          <w:rtl/>
        </w:rPr>
        <w:t xml:space="preserve"> 4</w:t>
      </w:r>
      <w:r w:rsidR="001B5716">
        <w:rPr>
          <w:rFonts w:hint="cs"/>
          <w:rtl/>
        </w:rPr>
        <w:t>:</w:t>
      </w:r>
      <w:r>
        <w:rPr>
          <w:rFonts w:hint="cs"/>
          <w:rtl/>
        </w:rPr>
        <w:t xml:space="preserve"> 506</w:t>
      </w:r>
      <w:r w:rsidR="005C04E7">
        <w:rPr>
          <w:rFonts w:hint="cs"/>
          <w:rtl/>
        </w:rPr>
        <w:t>/</w:t>
      </w:r>
      <w:r>
        <w:rPr>
          <w:rFonts w:hint="cs"/>
          <w:rtl/>
        </w:rPr>
        <w:t>2233.</w:t>
      </w:r>
    </w:p>
    <w:p w:rsidR="00A719CD" w:rsidRDefault="00A719CD" w:rsidP="00A719CD">
      <w:pPr>
        <w:pStyle w:val="libFootnote0"/>
        <w:rPr>
          <w:rtl/>
        </w:rPr>
      </w:pPr>
      <w:r>
        <w:rPr>
          <w:rFonts w:hint="cs"/>
          <w:rtl/>
        </w:rPr>
        <w:t>(2) سنن الترمذي 4</w:t>
      </w:r>
      <w:r w:rsidR="001B5716">
        <w:rPr>
          <w:rFonts w:hint="cs"/>
          <w:rtl/>
        </w:rPr>
        <w:t>:</w:t>
      </w:r>
      <w:r>
        <w:rPr>
          <w:rFonts w:hint="cs"/>
          <w:rtl/>
        </w:rPr>
        <w:t xml:space="preserve"> 506</w:t>
      </w:r>
      <w:r w:rsidR="005C04E7">
        <w:rPr>
          <w:rFonts w:hint="cs"/>
          <w:rtl/>
        </w:rPr>
        <w:t>/</w:t>
      </w:r>
      <w:r>
        <w:rPr>
          <w:rFonts w:hint="cs"/>
          <w:rtl/>
        </w:rPr>
        <w:t>2232.</w:t>
      </w:r>
    </w:p>
    <w:p w:rsidR="00A719CD" w:rsidRDefault="00A719CD" w:rsidP="00A719CD">
      <w:pPr>
        <w:pStyle w:val="libFootnote0"/>
        <w:rPr>
          <w:rtl/>
        </w:rPr>
      </w:pPr>
      <w:r>
        <w:rPr>
          <w:rFonts w:hint="cs"/>
          <w:rtl/>
        </w:rPr>
        <w:t>(3) الضعفاء الكبير</w:t>
      </w:r>
      <w:r w:rsidR="005C04E7">
        <w:rPr>
          <w:rFonts w:hint="cs"/>
          <w:rtl/>
        </w:rPr>
        <w:t>/</w:t>
      </w:r>
      <w:r>
        <w:rPr>
          <w:rFonts w:hint="cs"/>
          <w:rtl/>
        </w:rPr>
        <w:t>العقيلي 3</w:t>
      </w:r>
      <w:r w:rsidR="001B5716">
        <w:rPr>
          <w:rFonts w:hint="cs"/>
          <w:rtl/>
        </w:rPr>
        <w:t>:</w:t>
      </w:r>
      <w:r>
        <w:rPr>
          <w:rFonts w:hint="cs"/>
          <w:rtl/>
        </w:rPr>
        <w:t xml:space="preserve"> 253</w:t>
      </w:r>
      <w:r w:rsidR="005C04E7">
        <w:rPr>
          <w:rFonts w:hint="cs"/>
          <w:rtl/>
        </w:rPr>
        <w:t>/</w:t>
      </w:r>
      <w:r>
        <w:rPr>
          <w:rFonts w:hint="cs"/>
          <w:rtl/>
        </w:rPr>
        <w:t>1257 في ترجمة علي بن نفيل الحراني.</w:t>
      </w:r>
    </w:p>
    <w:p w:rsidR="00A719CD" w:rsidRDefault="00A719CD" w:rsidP="00A719CD">
      <w:pPr>
        <w:pStyle w:val="libFootnote0"/>
        <w:rPr>
          <w:rtl/>
        </w:rPr>
      </w:pPr>
      <w:r>
        <w:rPr>
          <w:rFonts w:hint="cs"/>
          <w:rtl/>
        </w:rPr>
        <w:t>(4) مستدرك الحاكم 4</w:t>
      </w:r>
      <w:r w:rsidR="001B5716">
        <w:rPr>
          <w:rFonts w:hint="cs"/>
          <w:rtl/>
        </w:rPr>
        <w:t>:</w:t>
      </w:r>
      <w:r>
        <w:rPr>
          <w:rFonts w:hint="cs"/>
          <w:rtl/>
        </w:rPr>
        <w:t xml:space="preserve"> 429 و465 و553 و558.</w:t>
      </w:r>
    </w:p>
    <w:p w:rsidR="00A719CD" w:rsidRDefault="00A719CD" w:rsidP="00A719CD">
      <w:pPr>
        <w:pStyle w:val="libFootnote0"/>
        <w:rPr>
          <w:rtl/>
        </w:rPr>
      </w:pPr>
      <w:r>
        <w:rPr>
          <w:rFonts w:hint="cs"/>
          <w:rtl/>
        </w:rPr>
        <w:t>(5) مستدرك الحاكم 4</w:t>
      </w:r>
      <w:r w:rsidR="001B5716">
        <w:rPr>
          <w:rFonts w:hint="cs"/>
          <w:rtl/>
        </w:rPr>
        <w:t>:</w:t>
      </w:r>
      <w:r>
        <w:rPr>
          <w:rFonts w:hint="cs"/>
          <w:rtl/>
        </w:rPr>
        <w:t xml:space="preserve"> 450 و557 و558.</w:t>
      </w:r>
    </w:p>
    <w:p w:rsidR="001B5716" w:rsidRDefault="00A719CD" w:rsidP="00A719CD">
      <w:pPr>
        <w:pStyle w:val="libFootnote0"/>
        <w:rPr>
          <w:rtl/>
        </w:rPr>
      </w:pPr>
      <w:r>
        <w:rPr>
          <w:rFonts w:hint="cs"/>
          <w:rtl/>
        </w:rPr>
        <w:t>(6) مستدرك الحاكم 4</w:t>
      </w:r>
      <w:r w:rsidR="001B5716">
        <w:rPr>
          <w:rFonts w:hint="cs"/>
          <w:rtl/>
        </w:rPr>
        <w:t>:</w:t>
      </w:r>
      <w:r>
        <w:rPr>
          <w:rFonts w:hint="cs"/>
          <w:rtl/>
        </w:rPr>
        <w:t xml:space="preserve"> 429 و442 و457 و464 و502 و520 و554 و557.</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المهدي أصح إسناداً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5</w:t>
      </w:r>
      <w:r w:rsidR="00961CDE">
        <w:rPr>
          <w:rFonts w:hint="cs"/>
          <w:rtl/>
        </w:rPr>
        <w:t xml:space="preserve"> - </w:t>
      </w:r>
      <w:r w:rsidRPr="00A719CD">
        <w:rPr>
          <w:rFonts w:hint="cs"/>
          <w:rtl/>
        </w:rPr>
        <w:t>الاِمام البغوي (ت</w:t>
      </w:r>
      <w:r w:rsidR="005C04E7">
        <w:rPr>
          <w:rFonts w:hint="cs"/>
          <w:rtl/>
        </w:rPr>
        <w:t>/</w:t>
      </w:r>
      <w:r w:rsidRPr="00A719CD">
        <w:rPr>
          <w:rFonts w:hint="cs"/>
          <w:rtl/>
        </w:rPr>
        <w:t xml:space="preserve">510 </w:t>
      </w:r>
      <w:r w:rsidR="00961CDE">
        <w:rPr>
          <w:rFonts w:hint="cs"/>
          <w:rtl/>
        </w:rPr>
        <w:t>هـ</w:t>
      </w:r>
      <w:r w:rsidRPr="00A719CD">
        <w:rPr>
          <w:rFonts w:hint="cs"/>
          <w:rtl/>
        </w:rPr>
        <w:t xml:space="preserve"> أو 516 </w:t>
      </w:r>
      <w:r w:rsidR="00961CDE">
        <w:rPr>
          <w:rFonts w:hint="cs"/>
          <w:rtl/>
        </w:rPr>
        <w:t>هـ</w:t>
      </w:r>
      <w:r w:rsidRPr="00A719CD">
        <w:rPr>
          <w:rFonts w:hint="cs"/>
          <w:rtl/>
        </w:rPr>
        <w:t>)</w:t>
      </w:r>
      <w:r w:rsidR="001B5716">
        <w:rPr>
          <w:rFonts w:hint="cs"/>
          <w:rtl/>
        </w:rPr>
        <w:t>،</w:t>
      </w:r>
      <w:r w:rsidRPr="00A719CD">
        <w:rPr>
          <w:rFonts w:hint="cs"/>
          <w:rtl/>
        </w:rPr>
        <w:t xml:space="preserve"> أخرج حديثاً في المهدي في فصل الصحاح</w:t>
      </w:r>
      <w:r w:rsidRPr="00A719CD">
        <w:rPr>
          <w:rStyle w:val="libFootnotenumChar"/>
          <w:rFonts w:hint="cs"/>
          <w:rtl/>
        </w:rPr>
        <w:t>(2)</w:t>
      </w:r>
      <w:r w:rsidRPr="00A719CD">
        <w:rPr>
          <w:rFonts w:hint="cs"/>
          <w:rtl/>
        </w:rPr>
        <w:t>وخمسة أحاديث فيه أيضاً في فصل الحسان من كتابه مصابيح السنة</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6</w:t>
      </w:r>
      <w:r w:rsidR="00961CDE">
        <w:rPr>
          <w:rFonts w:hint="cs"/>
          <w:rtl/>
        </w:rPr>
        <w:t xml:space="preserve"> - </w:t>
      </w:r>
      <w:r w:rsidRPr="00A719CD">
        <w:rPr>
          <w:rFonts w:hint="cs"/>
          <w:rtl/>
        </w:rPr>
        <w:t>ابن الاَثير (ت</w:t>
      </w:r>
      <w:r w:rsidR="005C04E7">
        <w:rPr>
          <w:rFonts w:hint="cs"/>
          <w:rtl/>
        </w:rPr>
        <w:t>/</w:t>
      </w:r>
      <w:r w:rsidRPr="00A719CD">
        <w:rPr>
          <w:rFonts w:hint="cs"/>
          <w:rtl/>
        </w:rPr>
        <w:t xml:space="preserve">606 </w:t>
      </w:r>
      <w:r w:rsidR="00961CDE">
        <w:rPr>
          <w:rFonts w:hint="cs"/>
          <w:rtl/>
        </w:rPr>
        <w:t>هـ</w:t>
      </w:r>
      <w:r w:rsidRPr="00A719CD">
        <w:rPr>
          <w:rFonts w:hint="cs"/>
          <w:rtl/>
        </w:rPr>
        <w:t>)</w:t>
      </w:r>
      <w:r w:rsidR="001B5716">
        <w:rPr>
          <w:rFonts w:hint="cs"/>
          <w:rtl/>
        </w:rPr>
        <w:t>،</w:t>
      </w:r>
      <w:r w:rsidRPr="00A719CD">
        <w:rPr>
          <w:rFonts w:hint="cs"/>
          <w:rtl/>
        </w:rPr>
        <w:t xml:space="preserve"> قال في النهاية في مادة (هدا)</w:t>
      </w:r>
      <w:r w:rsidR="001B5716">
        <w:rPr>
          <w:rFonts w:hint="cs"/>
          <w:rtl/>
        </w:rPr>
        <w:t>:</w:t>
      </w:r>
      <w:r w:rsidRPr="00A719CD">
        <w:rPr>
          <w:rFonts w:hint="cs"/>
          <w:rtl/>
        </w:rPr>
        <w:t xml:space="preserve"> « ومنه الحديث</w:t>
      </w:r>
      <w:r w:rsidR="001B5716">
        <w:rPr>
          <w:rFonts w:hint="cs"/>
          <w:rtl/>
        </w:rPr>
        <w:t>:</w:t>
      </w:r>
      <w:r w:rsidRPr="00A719CD">
        <w:rPr>
          <w:rFonts w:hint="cs"/>
          <w:rtl/>
        </w:rPr>
        <w:t xml:space="preserve"> سنة الخلفاء الراشدين المهديين</w:t>
      </w:r>
      <w:r w:rsidR="001B5716">
        <w:rPr>
          <w:rFonts w:hint="cs"/>
          <w:rtl/>
        </w:rPr>
        <w:t>،</w:t>
      </w:r>
      <w:r w:rsidRPr="00A719CD">
        <w:rPr>
          <w:rFonts w:hint="cs"/>
          <w:rtl/>
        </w:rPr>
        <w:t xml:space="preserve"> المهدي</w:t>
      </w:r>
      <w:r w:rsidR="001B5716">
        <w:rPr>
          <w:rFonts w:hint="cs"/>
          <w:rtl/>
        </w:rPr>
        <w:t>:</w:t>
      </w:r>
      <w:r w:rsidRPr="00A719CD">
        <w:rPr>
          <w:rFonts w:hint="cs"/>
          <w:rtl/>
        </w:rPr>
        <w:t xml:space="preserve"> الذي هداه الله إلى الحق وقد استعمل في الاسماء حتى صار كالاسماء الغالبة</w:t>
      </w:r>
      <w:r w:rsidR="001B5716">
        <w:rPr>
          <w:rFonts w:hint="cs"/>
          <w:rtl/>
        </w:rPr>
        <w:t>،</w:t>
      </w:r>
      <w:r w:rsidRPr="00A719CD">
        <w:rPr>
          <w:rFonts w:hint="cs"/>
          <w:rtl/>
        </w:rPr>
        <w:t xml:space="preserve"> وبه سمي المهدي الذي بشر به رسول الله صلى الله عليه وآله وسلم</w:t>
      </w:r>
      <w:r w:rsidR="001B5716">
        <w:rPr>
          <w:rFonts w:hint="cs"/>
          <w:rtl/>
        </w:rPr>
        <w:t>،</w:t>
      </w:r>
      <w:r w:rsidRPr="00A719CD">
        <w:rPr>
          <w:rFonts w:hint="cs"/>
          <w:rtl/>
        </w:rPr>
        <w:t xml:space="preserve"> انه يجيء في آخر الزمان »</w:t>
      </w:r>
      <w:r w:rsidRPr="00A719CD">
        <w:rPr>
          <w:rStyle w:val="libFootnotenumChar"/>
          <w:rFonts w:hint="cs"/>
          <w:rtl/>
        </w:rPr>
        <w:t>(4)</w:t>
      </w:r>
      <w:r w:rsidRPr="00A719CD">
        <w:rPr>
          <w:rFonts w:hint="cs"/>
          <w:rtl/>
        </w:rPr>
        <w:t>، وهذا القول لايصدر إلاّ عمن يرى صحة أحاديث المهدي بل تواترها على الاَصح</w:t>
      </w:r>
      <w:r w:rsidR="001B5716">
        <w:rPr>
          <w:rFonts w:hint="cs"/>
          <w:rtl/>
        </w:rPr>
        <w:t>.</w:t>
      </w:r>
    </w:p>
    <w:p w:rsidR="00A719CD" w:rsidRDefault="00A719CD" w:rsidP="001B5716">
      <w:pPr>
        <w:pStyle w:val="libNormal"/>
        <w:rPr>
          <w:rtl/>
        </w:rPr>
      </w:pPr>
      <w:r>
        <w:rPr>
          <w:rFonts w:hint="cs"/>
          <w:rtl/>
        </w:rPr>
        <w:t>7</w:t>
      </w:r>
      <w:r w:rsidR="00961CDE">
        <w:rPr>
          <w:rFonts w:hint="cs"/>
          <w:rtl/>
        </w:rPr>
        <w:t xml:space="preserve"> - </w:t>
      </w:r>
      <w:r>
        <w:rPr>
          <w:rFonts w:hint="cs"/>
          <w:rtl/>
        </w:rPr>
        <w:t>القرطبي المالكي (ت</w:t>
      </w:r>
      <w:r w:rsidR="005C04E7">
        <w:rPr>
          <w:rFonts w:hint="cs"/>
          <w:rtl/>
        </w:rPr>
        <w:t>/</w:t>
      </w:r>
      <w:r>
        <w:rPr>
          <w:rFonts w:hint="cs"/>
          <w:rtl/>
        </w:rPr>
        <w:t xml:space="preserve">671 </w:t>
      </w:r>
      <w:r w:rsidR="00961CDE">
        <w:rPr>
          <w:rFonts w:hint="cs"/>
          <w:rtl/>
        </w:rPr>
        <w:t>هـ</w:t>
      </w:r>
      <w:r>
        <w:rPr>
          <w:rFonts w:hint="cs"/>
          <w:rtl/>
        </w:rPr>
        <w:t>)</w:t>
      </w:r>
      <w:r w:rsidR="001B5716">
        <w:rPr>
          <w:rFonts w:hint="cs"/>
          <w:rtl/>
        </w:rPr>
        <w:t>،</w:t>
      </w:r>
      <w:r>
        <w:rPr>
          <w:rFonts w:hint="cs"/>
          <w:rtl/>
        </w:rPr>
        <w:t xml:space="preserve"> وهو من القائلين بالتواتر</w:t>
      </w:r>
      <w:r w:rsidR="001B5716">
        <w:rPr>
          <w:rFonts w:hint="cs"/>
          <w:rtl/>
        </w:rPr>
        <w:t>.</w:t>
      </w:r>
    </w:p>
    <w:p w:rsidR="00A719CD" w:rsidRDefault="00A719CD" w:rsidP="001B5716">
      <w:pPr>
        <w:pStyle w:val="libNormal"/>
        <w:rPr>
          <w:rtl/>
        </w:rPr>
      </w:pPr>
      <w:r w:rsidRPr="00A719CD">
        <w:rPr>
          <w:rFonts w:hint="cs"/>
          <w:rtl/>
        </w:rPr>
        <w:t>وما يهمنا هنا انه قال عن حديث ابن ماجة في المهدي</w:t>
      </w:r>
      <w:r w:rsidR="001B5716">
        <w:rPr>
          <w:rFonts w:hint="cs"/>
          <w:rtl/>
        </w:rPr>
        <w:t>:</w:t>
      </w:r>
      <w:r w:rsidRPr="00A719CD">
        <w:rPr>
          <w:rFonts w:hint="cs"/>
          <w:rtl/>
        </w:rPr>
        <w:t xml:space="preserve"> « اسناده صحيح»</w:t>
      </w:r>
      <w:r w:rsidRPr="00A719CD">
        <w:rPr>
          <w:rStyle w:val="libFootnotenumChar"/>
          <w:rFonts w:hint="cs"/>
          <w:rtl/>
        </w:rPr>
        <w:t>(5)</w:t>
      </w:r>
      <w:r w:rsidRPr="00A719CD">
        <w:rPr>
          <w:rFonts w:hint="cs"/>
          <w:rtl/>
        </w:rPr>
        <w:t xml:space="preserve"> مصرحاً بأنّ حديث</w:t>
      </w:r>
      <w:r w:rsidR="001B5716">
        <w:rPr>
          <w:rFonts w:hint="cs"/>
          <w:rtl/>
        </w:rPr>
        <w:t>:</w:t>
      </w:r>
      <w:r w:rsidRPr="00A719CD">
        <w:rPr>
          <w:rFonts w:hint="cs"/>
          <w:rtl/>
        </w:rPr>
        <w:t xml:space="preserve"> «المهدي من عترتي من ولد فاطمة» هو أصح من حديث محمد بن خالد الجندي</w:t>
      </w:r>
      <w:r w:rsidRPr="00A719CD">
        <w:rPr>
          <w:rStyle w:val="libFootnotenumChar"/>
          <w:rFonts w:hint="cs"/>
          <w:rtl/>
        </w:rPr>
        <w:t>(6)</w:t>
      </w:r>
      <w:r w:rsidRPr="00A719CD">
        <w:rPr>
          <w:rFonts w:hint="cs"/>
          <w:rtl/>
        </w:rPr>
        <w:t>الذي سنناقشه فيما بعد</w:t>
      </w:r>
      <w:r w:rsidR="001B5716">
        <w:rPr>
          <w:rFonts w:hint="cs"/>
          <w:rtl/>
        </w:rPr>
        <w:t>.</w:t>
      </w:r>
    </w:p>
    <w:p w:rsidR="00A719CD" w:rsidRDefault="00A719CD" w:rsidP="001B5716">
      <w:pPr>
        <w:pStyle w:val="libNormal"/>
        <w:rPr>
          <w:rtl/>
        </w:rPr>
      </w:pPr>
      <w:r w:rsidRPr="00A719CD">
        <w:rPr>
          <w:rFonts w:hint="cs"/>
          <w:rtl/>
        </w:rPr>
        <w:t>8</w:t>
      </w:r>
      <w:r w:rsidR="00961CDE">
        <w:rPr>
          <w:rFonts w:hint="cs"/>
          <w:rtl/>
        </w:rPr>
        <w:t xml:space="preserve"> - </w:t>
      </w:r>
      <w:r w:rsidRPr="00A719CD">
        <w:rPr>
          <w:rFonts w:hint="cs"/>
          <w:rtl/>
        </w:rPr>
        <w:t>ابن تيمية (ت</w:t>
      </w:r>
      <w:r w:rsidR="005C04E7">
        <w:rPr>
          <w:rFonts w:hint="cs"/>
          <w:rtl/>
        </w:rPr>
        <w:t>/</w:t>
      </w:r>
      <w:r w:rsidRPr="00A719CD">
        <w:rPr>
          <w:rFonts w:hint="cs"/>
          <w:rtl/>
        </w:rPr>
        <w:t xml:space="preserve">728 </w:t>
      </w:r>
      <w:r w:rsidR="00961CDE">
        <w:rPr>
          <w:rFonts w:hint="cs"/>
          <w:rtl/>
        </w:rPr>
        <w:t>هـ</w:t>
      </w:r>
      <w:r w:rsidRPr="00A719CD">
        <w:rPr>
          <w:rFonts w:hint="cs"/>
          <w:rtl/>
        </w:rPr>
        <w:t>)</w:t>
      </w:r>
      <w:r w:rsidR="001B5716">
        <w:rPr>
          <w:rFonts w:hint="cs"/>
          <w:rtl/>
        </w:rPr>
        <w:t>،</w:t>
      </w:r>
      <w:r w:rsidRPr="00A719CD">
        <w:rPr>
          <w:rFonts w:hint="cs"/>
          <w:rtl/>
        </w:rPr>
        <w:t xml:space="preserve"> قال في منهاج السنة</w:t>
      </w:r>
      <w:r w:rsidR="001B5716">
        <w:rPr>
          <w:rFonts w:hint="cs"/>
          <w:rtl/>
        </w:rPr>
        <w:t>:</w:t>
      </w:r>
      <w:r w:rsidRPr="00A719CD">
        <w:rPr>
          <w:rFonts w:hint="cs"/>
          <w:rtl/>
        </w:rPr>
        <w:t xml:space="preserve"> « إن الاحاديث التي يحتج بها</w:t>
      </w:r>
      <w:r w:rsidR="00961CDE">
        <w:rPr>
          <w:rFonts w:hint="cs"/>
          <w:rtl/>
        </w:rPr>
        <w:t xml:space="preserve"> - </w:t>
      </w:r>
      <w:r w:rsidRPr="00A719CD">
        <w:rPr>
          <w:rFonts w:hint="cs"/>
          <w:rtl/>
        </w:rPr>
        <w:t>يعني</w:t>
      </w:r>
      <w:r w:rsidR="001B5716">
        <w:rPr>
          <w:rFonts w:hint="cs"/>
          <w:rtl/>
        </w:rPr>
        <w:t>:</w:t>
      </w:r>
      <w:r w:rsidRPr="00A719CD">
        <w:rPr>
          <w:rFonts w:hint="cs"/>
          <w:rtl/>
        </w:rPr>
        <w:t xml:space="preserve"> العلاّمة الحلي</w:t>
      </w:r>
      <w:r w:rsidR="00961CDE">
        <w:rPr>
          <w:rFonts w:hint="cs"/>
          <w:rtl/>
        </w:rPr>
        <w:t xml:space="preserve"> - </w:t>
      </w:r>
      <w:r w:rsidRPr="00A719CD">
        <w:rPr>
          <w:rFonts w:hint="cs"/>
          <w:rtl/>
        </w:rPr>
        <w:t>على خروج المهدي</w:t>
      </w:r>
      <w:r w:rsidR="001B5716">
        <w:rPr>
          <w:rFonts w:hint="cs"/>
          <w:rtl/>
        </w:rPr>
        <w:t>،</w:t>
      </w:r>
      <w:r w:rsidRPr="00A719CD">
        <w:rPr>
          <w:rFonts w:hint="cs"/>
          <w:rtl/>
        </w:rPr>
        <w:t xml:space="preserve"> أحاديث صحيحة »</w:t>
      </w:r>
      <w:r w:rsidRPr="00A719CD">
        <w:rPr>
          <w:rStyle w:val="libFootnotenumChar"/>
          <w:rFonts w:hint="cs"/>
          <w:rtl/>
        </w:rPr>
        <w:t>(7)</w:t>
      </w:r>
      <w:r w:rsidR="001B5716">
        <w:rPr>
          <w:rFonts w:hint="cs"/>
          <w:rtl/>
        </w:rPr>
        <w:t>.</w:t>
      </w:r>
    </w:p>
    <w:p w:rsidR="00A719CD" w:rsidRDefault="00A719CD" w:rsidP="001B5716">
      <w:pPr>
        <w:pStyle w:val="libNormal"/>
        <w:rPr>
          <w:rtl/>
        </w:rPr>
      </w:pPr>
      <w:r>
        <w:rPr>
          <w:rFonts w:hint="cs"/>
          <w:rtl/>
        </w:rPr>
        <w:t>9</w:t>
      </w:r>
      <w:r w:rsidR="00961CDE">
        <w:rPr>
          <w:rFonts w:hint="cs"/>
          <w:rtl/>
        </w:rPr>
        <w:t xml:space="preserve"> - </w:t>
      </w:r>
      <w:r>
        <w:rPr>
          <w:rFonts w:hint="cs"/>
          <w:rtl/>
        </w:rPr>
        <w:t>الحافظ الذهبي (ت</w:t>
      </w:r>
      <w:r w:rsidR="005C04E7">
        <w:rPr>
          <w:rFonts w:hint="cs"/>
          <w:rtl/>
        </w:rPr>
        <w:t>/</w:t>
      </w:r>
      <w:r>
        <w:rPr>
          <w:rFonts w:hint="cs"/>
          <w:rtl/>
        </w:rPr>
        <w:t xml:space="preserve">748 </w:t>
      </w:r>
      <w:r w:rsidR="00961CDE">
        <w:rPr>
          <w:rFonts w:hint="cs"/>
          <w:rtl/>
        </w:rPr>
        <w:t>هـ</w:t>
      </w:r>
      <w:r>
        <w:rPr>
          <w:rFonts w:hint="cs"/>
          <w:rtl/>
        </w:rPr>
        <w:t>)</w:t>
      </w:r>
      <w:r w:rsidR="001B5716">
        <w:rPr>
          <w:rFonts w:hint="cs"/>
          <w:rtl/>
        </w:rPr>
        <w:t>،</w:t>
      </w:r>
      <w:r>
        <w:rPr>
          <w:rFonts w:hint="cs"/>
          <w:rtl/>
        </w:rPr>
        <w:t xml:space="preserve"> سكت عن جميع ماصححه الحاكم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الاعتقاد والهداية إلى سبيل الرشاد</w:t>
      </w:r>
      <w:r w:rsidR="005C04E7">
        <w:rPr>
          <w:rFonts w:hint="cs"/>
          <w:rtl/>
        </w:rPr>
        <w:t>/</w:t>
      </w:r>
      <w:r>
        <w:rPr>
          <w:rFonts w:hint="cs"/>
          <w:rtl/>
        </w:rPr>
        <w:t>البيهقي</w:t>
      </w:r>
      <w:r w:rsidR="001B5716">
        <w:rPr>
          <w:rFonts w:hint="cs"/>
          <w:rtl/>
        </w:rPr>
        <w:t>:</w:t>
      </w:r>
      <w:r>
        <w:rPr>
          <w:rFonts w:hint="cs"/>
          <w:rtl/>
        </w:rPr>
        <w:t xml:space="preserve"> 127.</w:t>
      </w:r>
    </w:p>
    <w:p w:rsidR="00A719CD" w:rsidRDefault="00A719CD" w:rsidP="00A719CD">
      <w:pPr>
        <w:pStyle w:val="libFootnote0"/>
        <w:rPr>
          <w:rtl/>
        </w:rPr>
      </w:pPr>
      <w:r>
        <w:rPr>
          <w:rFonts w:hint="cs"/>
          <w:rtl/>
        </w:rPr>
        <w:t>(2) مصابيح السنة</w:t>
      </w:r>
      <w:r w:rsidR="005C04E7">
        <w:rPr>
          <w:rFonts w:hint="cs"/>
          <w:rtl/>
        </w:rPr>
        <w:t>/</w:t>
      </w:r>
      <w:r>
        <w:rPr>
          <w:rFonts w:hint="cs"/>
          <w:rtl/>
        </w:rPr>
        <w:t>البغوي</w:t>
      </w:r>
      <w:r w:rsidR="001B5716">
        <w:rPr>
          <w:rFonts w:hint="cs"/>
          <w:rtl/>
        </w:rPr>
        <w:t>:</w:t>
      </w:r>
      <w:r>
        <w:rPr>
          <w:rFonts w:hint="cs"/>
          <w:rtl/>
        </w:rPr>
        <w:t xml:space="preserve"> 488</w:t>
      </w:r>
      <w:r w:rsidR="005C04E7">
        <w:rPr>
          <w:rFonts w:hint="cs"/>
          <w:rtl/>
        </w:rPr>
        <w:t>/</w:t>
      </w:r>
      <w:r>
        <w:rPr>
          <w:rFonts w:hint="cs"/>
          <w:rtl/>
        </w:rPr>
        <w:t>4199.</w:t>
      </w:r>
    </w:p>
    <w:p w:rsidR="00A719CD" w:rsidRDefault="00A719CD" w:rsidP="00A719CD">
      <w:pPr>
        <w:pStyle w:val="libFootnote0"/>
        <w:rPr>
          <w:rtl/>
        </w:rPr>
      </w:pPr>
      <w:r>
        <w:rPr>
          <w:rFonts w:hint="cs"/>
          <w:rtl/>
        </w:rPr>
        <w:t>(3) مصابيح السنة</w:t>
      </w:r>
      <w:r w:rsidR="001B5716">
        <w:rPr>
          <w:rFonts w:hint="cs"/>
          <w:rtl/>
        </w:rPr>
        <w:t>:</w:t>
      </w:r>
      <w:r>
        <w:rPr>
          <w:rFonts w:hint="cs"/>
          <w:rtl/>
        </w:rPr>
        <w:t xml:space="preserve"> 492</w:t>
      </w:r>
      <w:r w:rsidR="00961CDE">
        <w:rPr>
          <w:rFonts w:hint="cs"/>
          <w:rtl/>
        </w:rPr>
        <w:t xml:space="preserve"> - </w:t>
      </w:r>
      <w:r>
        <w:rPr>
          <w:rFonts w:hint="cs"/>
          <w:rtl/>
        </w:rPr>
        <w:t>493</w:t>
      </w:r>
      <w:r w:rsidR="005C04E7">
        <w:rPr>
          <w:rFonts w:hint="cs"/>
          <w:rtl/>
        </w:rPr>
        <w:t>/</w:t>
      </w:r>
      <w:r>
        <w:rPr>
          <w:rFonts w:hint="cs"/>
          <w:rtl/>
        </w:rPr>
        <w:t>4210</w:t>
      </w:r>
      <w:r w:rsidR="00961CDE">
        <w:rPr>
          <w:rFonts w:hint="cs"/>
          <w:rtl/>
        </w:rPr>
        <w:t xml:space="preserve"> - </w:t>
      </w:r>
      <w:r>
        <w:rPr>
          <w:rFonts w:hint="cs"/>
          <w:rtl/>
        </w:rPr>
        <w:t>4213 و 4215.</w:t>
      </w:r>
    </w:p>
    <w:p w:rsidR="00A719CD" w:rsidRDefault="00A719CD" w:rsidP="00A719CD">
      <w:pPr>
        <w:pStyle w:val="libFootnote0"/>
        <w:rPr>
          <w:rtl/>
        </w:rPr>
      </w:pPr>
      <w:r>
        <w:rPr>
          <w:rFonts w:hint="cs"/>
          <w:rtl/>
        </w:rPr>
        <w:t>(4) النهاية في غريب الحديث والاثر</w:t>
      </w:r>
      <w:r w:rsidR="005C04E7">
        <w:rPr>
          <w:rFonts w:hint="cs"/>
          <w:rtl/>
        </w:rPr>
        <w:t>/</w:t>
      </w:r>
      <w:r>
        <w:rPr>
          <w:rFonts w:hint="cs"/>
          <w:rtl/>
        </w:rPr>
        <w:t>ابن الاثير 5</w:t>
      </w:r>
      <w:r w:rsidR="001B5716">
        <w:rPr>
          <w:rFonts w:hint="cs"/>
          <w:rtl/>
        </w:rPr>
        <w:t>:</w:t>
      </w:r>
      <w:r>
        <w:rPr>
          <w:rFonts w:hint="cs"/>
          <w:rtl/>
        </w:rPr>
        <w:t xml:space="preserve"> 254.</w:t>
      </w:r>
    </w:p>
    <w:p w:rsidR="00A719CD" w:rsidRDefault="00A719CD" w:rsidP="00A719CD">
      <w:pPr>
        <w:pStyle w:val="libFootnote0"/>
        <w:rPr>
          <w:rtl/>
        </w:rPr>
      </w:pPr>
      <w:r>
        <w:rPr>
          <w:rFonts w:hint="cs"/>
          <w:rtl/>
        </w:rPr>
        <w:t>(5) التذكرة</w:t>
      </w:r>
      <w:r w:rsidR="005C04E7">
        <w:rPr>
          <w:rFonts w:hint="cs"/>
          <w:rtl/>
        </w:rPr>
        <w:t>/</w:t>
      </w:r>
      <w:r>
        <w:rPr>
          <w:rFonts w:hint="cs"/>
          <w:rtl/>
        </w:rPr>
        <w:t>القرطبي</w:t>
      </w:r>
      <w:r w:rsidR="001B5716">
        <w:rPr>
          <w:rFonts w:hint="cs"/>
          <w:rtl/>
        </w:rPr>
        <w:t>:</w:t>
      </w:r>
      <w:r>
        <w:rPr>
          <w:rFonts w:hint="cs"/>
          <w:rtl/>
        </w:rPr>
        <w:t xml:space="preserve"> 704 باب ماجاء في المهدي.</w:t>
      </w:r>
    </w:p>
    <w:p w:rsidR="00A719CD" w:rsidRDefault="00A719CD" w:rsidP="00A719CD">
      <w:pPr>
        <w:pStyle w:val="libFootnote0"/>
        <w:rPr>
          <w:rtl/>
        </w:rPr>
      </w:pPr>
      <w:r>
        <w:rPr>
          <w:rFonts w:hint="cs"/>
          <w:rtl/>
        </w:rPr>
        <w:t>(6) التذكرة</w:t>
      </w:r>
      <w:r w:rsidR="001B5716">
        <w:rPr>
          <w:rFonts w:hint="cs"/>
          <w:rtl/>
        </w:rPr>
        <w:t>:</w:t>
      </w:r>
      <w:r>
        <w:rPr>
          <w:rFonts w:hint="cs"/>
          <w:rtl/>
        </w:rPr>
        <w:t xml:space="preserve"> 701.</w:t>
      </w:r>
    </w:p>
    <w:p w:rsidR="001B5716" w:rsidRDefault="00A719CD" w:rsidP="00A719CD">
      <w:pPr>
        <w:pStyle w:val="libFootnote0"/>
        <w:rPr>
          <w:rtl/>
        </w:rPr>
      </w:pPr>
      <w:r>
        <w:rPr>
          <w:rFonts w:hint="cs"/>
          <w:rtl/>
        </w:rPr>
        <w:t>(7) منهاج السنة</w:t>
      </w:r>
      <w:r w:rsidR="005C04E7">
        <w:rPr>
          <w:rFonts w:hint="cs"/>
          <w:rtl/>
        </w:rPr>
        <w:t>/</w:t>
      </w:r>
      <w:r>
        <w:rPr>
          <w:rFonts w:hint="cs"/>
          <w:rtl/>
        </w:rPr>
        <w:t>ابن تيمية 4</w:t>
      </w:r>
      <w:r w:rsidR="001B5716">
        <w:rPr>
          <w:rFonts w:hint="cs"/>
          <w:rtl/>
        </w:rPr>
        <w:t>:</w:t>
      </w:r>
      <w:r>
        <w:rPr>
          <w:rFonts w:hint="cs"/>
          <w:rtl/>
        </w:rPr>
        <w:t xml:space="preserve"> 211.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 xml:space="preserve">في مستدركه من أحاديث المهدي مصرحاً بصحة حديثين </w:t>
      </w:r>
      <w:r w:rsidRPr="00A719CD">
        <w:rPr>
          <w:rStyle w:val="libFootnotenumChar"/>
          <w:rFonts w:hint="cs"/>
          <w:rtl/>
        </w:rPr>
        <w:t>(1)</w:t>
      </w:r>
      <w:r w:rsidRPr="00A719CD">
        <w:rPr>
          <w:rFonts w:hint="cs"/>
          <w:rtl/>
        </w:rPr>
        <w:t>، وردّه على بعض ماصححه الحاكم من أحاديث في الفضائل ونحوها دليل على ان سكوته ازاء ماصححه الحاكم معبر عن موافقته على ذلك التصحيح</w:t>
      </w:r>
      <w:r w:rsidR="001B5716">
        <w:rPr>
          <w:rFonts w:hint="cs"/>
          <w:rtl/>
        </w:rPr>
        <w:t>.</w:t>
      </w:r>
    </w:p>
    <w:p w:rsidR="00A719CD" w:rsidRDefault="00A719CD" w:rsidP="001B5716">
      <w:pPr>
        <w:pStyle w:val="libNormal"/>
        <w:rPr>
          <w:rtl/>
        </w:rPr>
      </w:pPr>
      <w:r w:rsidRPr="00A719CD">
        <w:rPr>
          <w:rFonts w:hint="cs"/>
          <w:rtl/>
        </w:rPr>
        <w:t>10</w:t>
      </w:r>
      <w:r w:rsidR="00961CDE">
        <w:rPr>
          <w:rFonts w:hint="cs"/>
          <w:rtl/>
        </w:rPr>
        <w:t xml:space="preserve"> - </w:t>
      </w:r>
      <w:r w:rsidRPr="00A719CD">
        <w:rPr>
          <w:rFonts w:hint="cs"/>
          <w:rtl/>
        </w:rPr>
        <w:t>الكنجي الشافعي (ت</w:t>
      </w:r>
      <w:r w:rsidR="005C04E7">
        <w:rPr>
          <w:rFonts w:hint="cs"/>
          <w:rtl/>
        </w:rPr>
        <w:t>/</w:t>
      </w:r>
      <w:r w:rsidRPr="00A719CD">
        <w:rPr>
          <w:rFonts w:hint="cs"/>
          <w:rtl/>
        </w:rPr>
        <w:t xml:space="preserve">658 </w:t>
      </w:r>
      <w:r w:rsidR="00961CDE">
        <w:rPr>
          <w:rFonts w:hint="cs"/>
          <w:rtl/>
        </w:rPr>
        <w:t>هـ</w:t>
      </w:r>
      <w:r w:rsidRPr="00A719CD">
        <w:rPr>
          <w:rFonts w:hint="cs"/>
          <w:rtl/>
        </w:rPr>
        <w:t>)</w:t>
      </w:r>
      <w:r w:rsidR="001B5716">
        <w:rPr>
          <w:rFonts w:hint="cs"/>
          <w:rtl/>
        </w:rPr>
        <w:t>،</w:t>
      </w:r>
      <w:r w:rsidRPr="00A719CD">
        <w:rPr>
          <w:rFonts w:hint="cs"/>
          <w:rtl/>
        </w:rPr>
        <w:t xml:space="preserve"> قال عن حديث أخرجه الترمذي وصححه في المهدي: «هذا حديث صحيح»</w:t>
      </w:r>
      <w:r w:rsidR="001B5716">
        <w:rPr>
          <w:rFonts w:hint="cs"/>
          <w:rtl/>
        </w:rPr>
        <w:t>،</w:t>
      </w:r>
      <w:r w:rsidRPr="00A719CD">
        <w:rPr>
          <w:rFonts w:hint="cs"/>
          <w:rtl/>
        </w:rPr>
        <w:t xml:space="preserve"> وعن آخر مثله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وقال عن حديث</w:t>
      </w:r>
      <w:r w:rsidR="001B5716">
        <w:rPr>
          <w:rFonts w:hint="cs"/>
          <w:rtl/>
        </w:rPr>
        <w:t>:</w:t>
      </w:r>
      <w:r w:rsidRPr="00A719CD">
        <w:rPr>
          <w:rFonts w:hint="cs"/>
          <w:rtl/>
        </w:rPr>
        <w:t xml:space="preserve"> (المهدي منّي أجلى الجبهة)</w:t>
      </w:r>
      <w:r w:rsidR="001B5716">
        <w:rPr>
          <w:rFonts w:hint="cs"/>
          <w:rtl/>
        </w:rPr>
        <w:t>:</w:t>
      </w:r>
      <w:r w:rsidRPr="00A719CD">
        <w:rPr>
          <w:rFonts w:hint="cs"/>
          <w:rtl/>
        </w:rPr>
        <w:t xml:space="preserve"> «هذا الحديث ثابت حسن صحيح» </w:t>
      </w:r>
      <w:r w:rsidRPr="00A719CD">
        <w:rPr>
          <w:rStyle w:val="libFootnotenumChar"/>
          <w:rFonts w:hint="cs"/>
          <w:rtl/>
        </w:rPr>
        <w:t>(3)</w:t>
      </w:r>
      <w:r w:rsidR="001B5716">
        <w:rPr>
          <w:rFonts w:hint="cs"/>
          <w:rtl/>
        </w:rPr>
        <w:t>.</w:t>
      </w:r>
    </w:p>
    <w:p w:rsidR="00A719CD" w:rsidRDefault="00A719CD" w:rsidP="001B5716">
      <w:pPr>
        <w:pStyle w:val="libNormal"/>
        <w:rPr>
          <w:rtl/>
        </w:rPr>
      </w:pPr>
      <w:r w:rsidRPr="00A719CD">
        <w:rPr>
          <w:rFonts w:hint="cs"/>
          <w:rtl/>
        </w:rPr>
        <w:t>وقال عن حديث</w:t>
      </w:r>
      <w:r w:rsidR="001B5716">
        <w:rPr>
          <w:rFonts w:hint="cs"/>
          <w:rtl/>
        </w:rPr>
        <w:t>:</w:t>
      </w:r>
      <w:r w:rsidRPr="00A719CD">
        <w:rPr>
          <w:rFonts w:hint="cs"/>
          <w:rtl/>
        </w:rPr>
        <w:t xml:space="preserve"> ( المهدي حق وهو من ولد فاطمة )</w:t>
      </w:r>
      <w:r w:rsidR="001B5716">
        <w:rPr>
          <w:rFonts w:hint="cs"/>
          <w:rtl/>
        </w:rPr>
        <w:t>:</w:t>
      </w:r>
      <w:r w:rsidRPr="00A719CD">
        <w:rPr>
          <w:rFonts w:hint="cs"/>
          <w:rtl/>
        </w:rPr>
        <w:t xml:space="preserve"> « هذا حديث حسن صحيح» </w:t>
      </w:r>
      <w:r w:rsidRPr="00A719CD">
        <w:rPr>
          <w:rStyle w:val="libFootnotenumChar"/>
          <w:rFonts w:hint="cs"/>
          <w:rtl/>
        </w:rPr>
        <w:t>(4)</w:t>
      </w:r>
      <w:r w:rsidR="001B5716">
        <w:rPr>
          <w:rFonts w:hint="cs"/>
          <w:rtl/>
        </w:rPr>
        <w:t>.</w:t>
      </w:r>
    </w:p>
    <w:p w:rsidR="00A719CD" w:rsidRDefault="00A719CD" w:rsidP="001B5716">
      <w:pPr>
        <w:pStyle w:val="libNormal"/>
        <w:rPr>
          <w:rtl/>
        </w:rPr>
      </w:pPr>
      <w:r w:rsidRPr="00A719CD">
        <w:rPr>
          <w:rFonts w:hint="cs"/>
          <w:rtl/>
        </w:rPr>
        <w:t>11</w:t>
      </w:r>
      <w:r w:rsidR="00961CDE">
        <w:rPr>
          <w:rFonts w:hint="cs"/>
          <w:rtl/>
        </w:rPr>
        <w:t xml:space="preserve"> - </w:t>
      </w:r>
      <w:r w:rsidRPr="00A719CD">
        <w:rPr>
          <w:rFonts w:hint="cs"/>
          <w:rtl/>
        </w:rPr>
        <w:t>الحافظ ابن القيّم (ت</w:t>
      </w:r>
      <w:r w:rsidR="005C04E7">
        <w:rPr>
          <w:rFonts w:hint="cs"/>
          <w:rtl/>
        </w:rPr>
        <w:t>/</w:t>
      </w:r>
      <w:r w:rsidRPr="00A719CD">
        <w:rPr>
          <w:rFonts w:hint="cs"/>
          <w:rtl/>
        </w:rPr>
        <w:t xml:space="preserve">751 </w:t>
      </w:r>
      <w:r w:rsidR="00961CDE">
        <w:rPr>
          <w:rFonts w:hint="cs"/>
          <w:rtl/>
        </w:rPr>
        <w:t>هـ</w:t>
      </w:r>
      <w:r w:rsidRPr="00A719CD">
        <w:rPr>
          <w:rFonts w:hint="cs"/>
          <w:rtl/>
        </w:rPr>
        <w:t>)</w:t>
      </w:r>
      <w:r w:rsidR="001B5716">
        <w:rPr>
          <w:rFonts w:hint="cs"/>
          <w:rtl/>
        </w:rPr>
        <w:t>،</w:t>
      </w:r>
      <w:r w:rsidRPr="00A719CD">
        <w:rPr>
          <w:rFonts w:hint="cs"/>
          <w:rtl/>
        </w:rPr>
        <w:t xml:space="preserve"> اعترف بحسن بعض أحاديث المهدي وصحة بعضها الآخر بعد أن أورد جملة منها</w:t>
      </w:r>
      <w:r w:rsidRPr="00A719CD">
        <w:rPr>
          <w:rStyle w:val="libFootnotenumChar"/>
          <w:rFonts w:hint="cs"/>
          <w:rtl/>
        </w:rPr>
        <w:t>(5)</w:t>
      </w:r>
      <w:r w:rsidRPr="00A719CD">
        <w:rPr>
          <w:rFonts w:hint="cs"/>
          <w:rtl/>
        </w:rPr>
        <w:t>، وابن القيم من القائلين بالتواتر كما سيأتي</w:t>
      </w:r>
      <w:r w:rsidR="001B5716">
        <w:rPr>
          <w:rFonts w:hint="cs"/>
          <w:rtl/>
        </w:rPr>
        <w:t>.</w:t>
      </w:r>
    </w:p>
    <w:p w:rsidR="00A719CD" w:rsidRDefault="00A719CD" w:rsidP="001B5716">
      <w:pPr>
        <w:pStyle w:val="libNormal"/>
        <w:rPr>
          <w:rtl/>
        </w:rPr>
      </w:pPr>
      <w:r w:rsidRPr="00A719CD">
        <w:rPr>
          <w:rFonts w:hint="cs"/>
          <w:rtl/>
        </w:rPr>
        <w:t>12</w:t>
      </w:r>
      <w:r w:rsidR="00961CDE">
        <w:rPr>
          <w:rFonts w:hint="cs"/>
          <w:rtl/>
        </w:rPr>
        <w:t xml:space="preserve"> - </w:t>
      </w:r>
      <w:r w:rsidRPr="00A719CD">
        <w:rPr>
          <w:rFonts w:hint="cs"/>
          <w:rtl/>
        </w:rPr>
        <w:t>ابن كثير (ت</w:t>
      </w:r>
      <w:r w:rsidR="005C04E7">
        <w:rPr>
          <w:rFonts w:hint="cs"/>
          <w:rtl/>
        </w:rPr>
        <w:t>/</w:t>
      </w:r>
      <w:r w:rsidRPr="00A719CD">
        <w:rPr>
          <w:rFonts w:hint="cs"/>
          <w:rtl/>
        </w:rPr>
        <w:t xml:space="preserve">774 </w:t>
      </w:r>
      <w:r w:rsidR="00961CDE">
        <w:rPr>
          <w:rFonts w:hint="cs"/>
          <w:rtl/>
        </w:rPr>
        <w:t>هـ</w:t>
      </w:r>
      <w:r w:rsidRPr="00A719CD">
        <w:rPr>
          <w:rFonts w:hint="cs"/>
          <w:rtl/>
        </w:rPr>
        <w:t>)</w:t>
      </w:r>
      <w:r w:rsidR="001B5716">
        <w:rPr>
          <w:rFonts w:hint="cs"/>
          <w:rtl/>
        </w:rPr>
        <w:t>،</w:t>
      </w:r>
      <w:r w:rsidRPr="00A719CD">
        <w:rPr>
          <w:rFonts w:hint="cs"/>
          <w:rtl/>
        </w:rPr>
        <w:t xml:space="preserve"> قال عن سند حديث في المهدي</w:t>
      </w:r>
      <w:r w:rsidR="001B5716">
        <w:rPr>
          <w:rFonts w:hint="cs"/>
          <w:rtl/>
        </w:rPr>
        <w:t>:</w:t>
      </w:r>
      <w:r w:rsidRPr="00A719CD">
        <w:rPr>
          <w:rFonts w:hint="cs"/>
          <w:rtl/>
        </w:rPr>
        <w:t xml:space="preserve"> « وهذا اسناد قوي صحيح» </w:t>
      </w:r>
      <w:r w:rsidRPr="00A719CD">
        <w:rPr>
          <w:rStyle w:val="libFootnotenumChar"/>
          <w:rFonts w:hint="cs"/>
          <w:rtl/>
        </w:rPr>
        <w:t>(6)</w:t>
      </w:r>
      <w:r w:rsidRPr="00A719CD">
        <w:rPr>
          <w:rFonts w:hint="cs"/>
          <w:rtl/>
        </w:rPr>
        <w:t>، ثم نقل حديثاً عن ابن ماجة وقال</w:t>
      </w:r>
      <w:r w:rsidR="001B5716">
        <w:rPr>
          <w:rFonts w:hint="cs"/>
          <w:rtl/>
        </w:rPr>
        <w:t>:</w:t>
      </w:r>
      <w:r w:rsidRPr="00A719CD">
        <w:rPr>
          <w:rFonts w:hint="cs"/>
          <w:rtl/>
        </w:rPr>
        <w:t xml:space="preserve"> « وهذا حديث حسن، وقد روي من غير وجه عن النبي صلى الله عليه وسلم» </w:t>
      </w:r>
      <w:r w:rsidRPr="00A719CD">
        <w:rPr>
          <w:rStyle w:val="libFootnotenumChar"/>
          <w:rFonts w:hint="cs"/>
          <w:rtl/>
        </w:rPr>
        <w:t>(7)</w:t>
      </w:r>
      <w:r w:rsidRPr="00A719CD">
        <w:rPr>
          <w:rFonts w:hint="cs"/>
          <w:rtl/>
        </w:rPr>
        <w:t>.</w:t>
      </w:r>
    </w:p>
    <w:p w:rsidR="00A719CD" w:rsidRDefault="00A719CD" w:rsidP="001B5716">
      <w:pPr>
        <w:pStyle w:val="libNormal"/>
        <w:rPr>
          <w:rtl/>
        </w:rPr>
      </w:pPr>
      <w:r>
        <w:rPr>
          <w:rFonts w:hint="cs"/>
          <w:rtl/>
        </w:rPr>
        <w:t>13</w:t>
      </w:r>
      <w:r w:rsidR="00961CDE">
        <w:rPr>
          <w:rFonts w:hint="cs"/>
          <w:rtl/>
        </w:rPr>
        <w:t xml:space="preserve"> - </w:t>
      </w:r>
      <w:r>
        <w:rPr>
          <w:rFonts w:hint="cs"/>
          <w:rtl/>
        </w:rPr>
        <w:t>التفتازاني (ت</w:t>
      </w:r>
      <w:r w:rsidR="005C04E7">
        <w:rPr>
          <w:rFonts w:hint="cs"/>
          <w:rtl/>
        </w:rPr>
        <w:t>/</w:t>
      </w:r>
      <w:r>
        <w:rPr>
          <w:rFonts w:hint="cs"/>
          <w:rtl/>
        </w:rPr>
        <w:t xml:space="preserve">793 </w:t>
      </w:r>
      <w:r w:rsidR="00961CDE">
        <w:rPr>
          <w:rFonts w:hint="cs"/>
          <w:rtl/>
        </w:rPr>
        <w:t>هـ</w:t>
      </w:r>
      <w:r>
        <w:rPr>
          <w:rFonts w:hint="cs"/>
          <w:rtl/>
        </w:rPr>
        <w:t>)</w:t>
      </w:r>
      <w:r w:rsidR="001B5716">
        <w:rPr>
          <w:rFonts w:hint="cs"/>
          <w:rtl/>
        </w:rPr>
        <w:t>،</w:t>
      </w:r>
      <w:r>
        <w:rPr>
          <w:rFonts w:hint="cs"/>
          <w:rtl/>
        </w:rPr>
        <w:t xml:space="preserve"> قال عن خروج المهدي في آخر الزمان</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تلخيص المستدرك</w:t>
      </w:r>
      <w:r w:rsidR="005C04E7">
        <w:rPr>
          <w:rFonts w:hint="cs"/>
          <w:rtl/>
        </w:rPr>
        <w:t>/</w:t>
      </w:r>
      <w:r>
        <w:rPr>
          <w:rFonts w:hint="cs"/>
          <w:rtl/>
        </w:rPr>
        <w:t>الذهبي 4</w:t>
      </w:r>
      <w:r w:rsidR="001B5716">
        <w:rPr>
          <w:rFonts w:hint="cs"/>
          <w:rtl/>
        </w:rPr>
        <w:t>:</w:t>
      </w:r>
      <w:r>
        <w:rPr>
          <w:rFonts w:hint="cs"/>
          <w:rtl/>
        </w:rPr>
        <w:t xml:space="preserve"> 553 و558، مطبوع بهامش مستدرك الحاكم.</w:t>
      </w:r>
    </w:p>
    <w:p w:rsidR="00A719CD" w:rsidRDefault="00A719CD" w:rsidP="00A719CD">
      <w:pPr>
        <w:pStyle w:val="libFootnote0"/>
        <w:rPr>
          <w:rtl/>
        </w:rPr>
      </w:pPr>
      <w:r>
        <w:rPr>
          <w:rFonts w:hint="cs"/>
          <w:rtl/>
        </w:rPr>
        <w:t>(2) البيان في أخبار صاحب الزمان</w:t>
      </w:r>
      <w:r w:rsidR="005C04E7">
        <w:rPr>
          <w:rFonts w:hint="cs"/>
          <w:rtl/>
        </w:rPr>
        <w:t>/</w:t>
      </w:r>
      <w:r>
        <w:rPr>
          <w:rFonts w:hint="cs"/>
          <w:rtl/>
        </w:rPr>
        <w:t>الكنجي الشافعي 481 وانظر حديثي الترمذي في سننه 4</w:t>
      </w:r>
      <w:r w:rsidR="001B5716">
        <w:rPr>
          <w:rFonts w:hint="cs"/>
          <w:rtl/>
        </w:rPr>
        <w:t>:</w:t>
      </w:r>
      <w:r>
        <w:rPr>
          <w:rFonts w:hint="cs"/>
          <w:rtl/>
        </w:rPr>
        <w:t xml:space="preserve"> 505</w:t>
      </w:r>
      <w:r w:rsidR="005C04E7">
        <w:rPr>
          <w:rFonts w:hint="cs"/>
          <w:rtl/>
        </w:rPr>
        <w:t>/</w:t>
      </w:r>
      <w:r>
        <w:rPr>
          <w:rFonts w:hint="cs"/>
          <w:rtl/>
        </w:rPr>
        <w:t>3230 و3231</w:t>
      </w:r>
      <w:r w:rsidR="001B5716">
        <w:rPr>
          <w:rFonts w:hint="cs"/>
          <w:rtl/>
        </w:rPr>
        <w:t>.</w:t>
      </w:r>
    </w:p>
    <w:p w:rsidR="00A719CD" w:rsidRDefault="00A719CD" w:rsidP="00A719CD">
      <w:pPr>
        <w:pStyle w:val="libFootnote0"/>
        <w:rPr>
          <w:rtl/>
        </w:rPr>
      </w:pPr>
      <w:r>
        <w:rPr>
          <w:rFonts w:hint="cs"/>
          <w:rtl/>
        </w:rPr>
        <w:t>(3) البيان في أخبار صاحب الزمان</w:t>
      </w:r>
      <w:r w:rsidR="001B5716">
        <w:rPr>
          <w:rFonts w:hint="cs"/>
          <w:rtl/>
        </w:rPr>
        <w:t>:</w:t>
      </w:r>
      <w:r>
        <w:rPr>
          <w:rFonts w:hint="cs"/>
          <w:rtl/>
        </w:rPr>
        <w:t xml:space="preserve"> 500.</w:t>
      </w:r>
    </w:p>
    <w:p w:rsidR="00A719CD" w:rsidRDefault="00A719CD" w:rsidP="00A719CD">
      <w:pPr>
        <w:pStyle w:val="libFootnote0"/>
        <w:rPr>
          <w:rtl/>
        </w:rPr>
      </w:pPr>
      <w:r>
        <w:rPr>
          <w:rFonts w:hint="cs"/>
          <w:rtl/>
        </w:rPr>
        <w:t>(4) البيان في أخبار صاحب الزمان</w:t>
      </w:r>
      <w:r w:rsidR="001B5716">
        <w:rPr>
          <w:rFonts w:hint="cs"/>
          <w:rtl/>
        </w:rPr>
        <w:t>:</w:t>
      </w:r>
      <w:r>
        <w:rPr>
          <w:rFonts w:hint="cs"/>
          <w:rtl/>
        </w:rPr>
        <w:t xml:space="preserve"> 486</w:t>
      </w:r>
      <w:r w:rsidR="001B5716">
        <w:rPr>
          <w:rFonts w:hint="cs"/>
          <w:rtl/>
        </w:rPr>
        <w:t>.</w:t>
      </w:r>
    </w:p>
    <w:p w:rsidR="00A719CD" w:rsidRDefault="00A719CD" w:rsidP="00A719CD">
      <w:pPr>
        <w:pStyle w:val="libFootnote0"/>
        <w:rPr>
          <w:rtl/>
        </w:rPr>
      </w:pPr>
      <w:r>
        <w:rPr>
          <w:rFonts w:hint="cs"/>
          <w:rtl/>
        </w:rPr>
        <w:t>(5) المنار المنيف</w:t>
      </w:r>
      <w:r w:rsidR="005C04E7">
        <w:rPr>
          <w:rFonts w:hint="cs"/>
          <w:rtl/>
        </w:rPr>
        <w:t>/</w:t>
      </w:r>
      <w:r>
        <w:rPr>
          <w:rFonts w:hint="cs"/>
          <w:rtl/>
        </w:rPr>
        <w:t>ابن القيم</w:t>
      </w:r>
      <w:r w:rsidR="001B5716">
        <w:rPr>
          <w:rFonts w:hint="cs"/>
          <w:rtl/>
        </w:rPr>
        <w:t>:</w:t>
      </w:r>
      <w:r>
        <w:rPr>
          <w:rFonts w:hint="cs"/>
          <w:rtl/>
        </w:rPr>
        <w:t xml:space="preserve"> 130</w:t>
      </w:r>
      <w:r w:rsidR="00961CDE">
        <w:rPr>
          <w:rFonts w:hint="cs"/>
          <w:rtl/>
        </w:rPr>
        <w:t xml:space="preserve"> - </w:t>
      </w:r>
      <w:r>
        <w:rPr>
          <w:rFonts w:hint="cs"/>
          <w:rtl/>
        </w:rPr>
        <w:t>135</w:t>
      </w:r>
      <w:r w:rsidR="005C04E7">
        <w:rPr>
          <w:rFonts w:hint="cs"/>
          <w:rtl/>
        </w:rPr>
        <w:t>/</w:t>
      </w:r>
      <w:r>
        <w:rPr>
          <w:rFonts w:hint="cs"/>
          <w:rtl/>
        </w:rPr>
        <w:t>326 و327 و329 و331.</w:t>
      </w:r>
    </w:p>
    <w:p w:rsidR="00A719CD" w:rsidRDefault="00A719CD" w:rsidP="00A719CD">
      <w:pPr>
        <w:pStyle w:val="libFootnote0"/>
        <w:rPr>
          <w:rtl/>
        </w:rPr>
      </w:pPr>
      <w:r>
        <w:rPr>
          <w:rFonts w:hint="cs"/>
          <w:rtl/>
        </w:rPr>
        <w:t>(6) النهاية في الفتن والملاحم</w:t>
      </w:r>
      <w:r w:rsidR="005C04E7">
        <w:rPr>
          <w:rFonts w:hint="cs"/>
          <w:rtl/>
        </w:rPr>
        <w:t>/</w:t>
      </w:r>
      <w:r>
        <w:rPr>
          <w:rFonts w:hint="cs"/>
          <w:rtl/>
        </w:rPr>
        <w:t>ابن كثير 1</w:t>
      </w:r>
      <w:r w:rsidR="001B5716">
        <w:rPr>
          <w:rFonts w:hint="cs"/>
          <w:rtl/>
        </w:rPr>
        <w:t>:</w:t>
      </w:r>
      <w:r>
        <w:rPr>
          <w:rFonts w:hint="cs"/>
          <w:rtl/>
        </w:rPr>
        <w:t xml:space="preserve"> 55.</w:t>
      </w:r>
    </w:p>
    <w:p w:rsidR="001B5716" w:rsidRDefault="00A719CD" w:rsidP="00A719CD">
      <w:pPr>
        <w:pStyle w:val="libFootnote0"/>
        <w:rPr>
          <w:rtl/>
        </w:rPr>
      </w:pPr>
      <w:r>
        <w:rPr>
          <w:rFonts w:hint="cs"/>
          <w:rtl/>
        </w:rPr>
        <w:t>(7) المصدر السابق</w:t>
      </w:r>
      <w:r w:rsidR="001B5716">
        <w:rPr>
          <w:rFonts w:hint="cs"/>
          <w:rtl/>
        </w:rPr>
        <w:t>:</w:t>
      </w:r>
      <w:r>
        <w:rPr>
          <w:rFonts w:hint="cs"/>
          <w:rtl/>
        </w:rPr>
        <w:t xml:space="preserve"> 56.</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 xml:space="preserve">« وقد ورد في هذا الباب أخبار صحاح»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14</w:t>
      </w:r>
      <w:r w:rsidR="00961CDE">
        <w:rPr>
          <w:rFonts w:hint="cs"/>
          <w:rtl/>
        </w:rPr>
        <w:t xml:space="preserve"> - </w:t>
      </w:r>
      <w:r>
        <w:rPr>
          <w:rFonts w:hint="cs"/>
          <w:rtl/>
        </w:rPr>
        <w:t>نور الدين الهيثمي (ت</w:t>
      </w:r>
      <w:r w:rsidR="005C04E7">
        <w:rPr>
          <w:rFonts w:hint="cs"/>
          <w:rtl/>
        </w:rPr>
        <w:t>/</w:t>
      </w:r>
      <w:r>
        <w:rPr>
          <w:rFonts w:hint="cs"/>
          <w:rtl/>
        </w:rPr>
        <w:t xml:space="preserve">807 </w:t>
      </w:r>
      <w:r w:rsidR="00961CDE">
        <w:rPr>
          <w:rFonts w:hint="cs"/>
          <w:rtl/>
        </w:rPr>
        <w:t>هـ</w:t>
      </w:r>
      <w:r>
        <w:rPr>
          <w:rFonts w:hint="cs"/>
          <w:rtl/>
        </w:rPr>
        <w:t>)</w:t>
      </w:r>
      <w:r w:rsidR="001B5716">
        <w:rPr>
          <w:rFonts w:hint="cs"/>
          <w:rtl/>
        </w:rPr>
        <w:t>،</w:t>
      </w:r>
      <w:r>
        <w:rPr>
          <w:rFonts w:hint="cs"/>
          <w:rtl/>
        </w:rPr>
        <w:t xml:space="preserve"> أورد جملة من الاَحاديث في المهدي واعترف بصحتها ووثاقة رواتها</w:t>
      </w:r>
      <w:r w:rsidR="001B5716">
        <w:rPr>
          <w:rFonts w:hint="cs"/>
          <w:rtl/>
        </w:rPr>
        <w:t>.</w:t>
      </w:r>
    </w:p>
    <w:p w:rsidR="00A719CD" w:rsidRDefault="00A719CD" w:rsidP="001B5716">
      <w:pPr>
        <w:pStyle w:val="libNormal"/>
        <w:rPr>
          <w:rtl/>
        </w:rPr>
      </w:pPr>
      <w:r w:rsidRPr="00A719CD">
        <w:rPr>
          <w:rFonts w:hint="cs"/>
          <w:rtl/>
        </w:rPr>
        <w:t>فقال عن أحدها</w:t>
      </w:r>
      <w:r w:rsidR="001B5716">
        <w:rPr>
          <w:rFonts w:hint="cs"/>
          <w:rtl/>
        </w:rPr>
        <w:t>:</w:t>
      </w:r>
      <w:r w:rsidRPr="00A719CD">
        <w:rPr>
          <w:rFonts w:hint="cs"/>
          <w:rtl/>
        </w:rPr>
        <w:t xml:space="preserve"> « قلت</w:t>
      </w:r>
      <w:r w:rsidR="001B5716">
        <w:rPr>
          <w:rFonts w:hint="cs"/>
          <w:rtl/>
        </w:rPr>
        <w:t>:</w:t>
      </w:r>
      <w:r w:rsidRPr="00A719CD">
        <w:rPr>
          <w:rFonts w:hint="cs"/>
          <w:rtl/>
        </w:rPr>
        <w:t xml:space="preserve"> رواه الترمذي وغيره باختصار كثير</w:t>
      </w:r>
      <w:r w:rsidR="001B5716">
        <w:rPr>
          <w:rFonts w:hint="cs"/>
          <w:rtl/>
        </w:rPr>
        <w:t>،</w:t>
      </w:r>
      <w:r w:rsidRPr="00A719CD">
        <w:rPr>
          <w:rFonts w:hint="cs"/>
          <w:rtl/>
        </w:rPr>
        <w:t xml:space="preserve"> ورواه أحمد بأسانيد</w:t>
      </w:r>
      <w:r w:rsidR="001B5716">
        <w:rPr>
          <w:rFonts w:hint="cs"/>
          <w:rtl/>
        </w:rPr>
        <w:t>،</w:t>
      </w:r>
      <w:r w:rsidRPr="00A719CD">
        <w:rPr>
          <w:rFonts w:hint="cs"/>
          <w:rtl/>
        </w:rPr>
        <w:t xml:space="preserve"> وأبو يعلى باختصار كثير</w:t>
      </w:r>
      <w:r w:rsidR="001B5716">
        <w:rPr>
          <w:rFonts w:hint="cs"/>
          <w:rtl/>
        </w:rPr>
        <w:t>.</w:t>
      </w:r>
      <w:r w:rsidRPr="00A719CD">
        <w:rPr>
          <w:rFonts w:hint="cs"/>
          <w:rtl/>
        </w:rPr>
        <w:t xml:space="preserve"> ورجالهما ثقات»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وقال عن آخر</w:t>
      </w:r>
      <w:r w:rsidR="001B5716">
        <w:rPr>
          <w:rFonts w:hint="cs"/>
          <w:rtl/>
        </w:rPr>
        <w:t>:</w:t>
      </w:r>
      <w:r w:rsidRPr="00A719CD">
        <w:rPr>
          <w:rFonts w:hint="cs"/>
          <w:rtl/>
        </w:rPr>
        <w:t xml:space="preserve"> « رواه الطبراني في الاوسط</w:t>
      </w:r>
      <w:r w:rsidR="001B5716">
        <w:rPr>
          <w:rFonts w:hint="cs"/>
          <w:rtl/>
        </w:rPr>
        <w:t>،</w:t>
      </w:r>
      <w:r w:rsidRPr="00A719CD">
        <w:rPr>
          <w:rFonts w:hint="cs"/>
          <w:rtl/>
        </w:rPr>
        <w:t xml:space="preserve"> ورجاله رجال الصحيح» </w:t>
      </w:r>
      <w:r w:rsidRPr="00A719CD">
        <w:rPr>
          <w:rStyle w:val="libFootnotenumChar"/>
          <w:rFonts w:hint="cs"/>
          <w:rtl/>
        </w:rPr>
        <w:t>(3)</w:t>
      </w:r>
      <w:r w:rsidRPr="00912277">
        <w:rPr>
          <w:rFonts w:hint="cs"/>
          <w:rtl/>
        </w:rPr>
        <w:t>.</w:t>
      </w:r>
    </w:p>
    <w:p w:rsidR="00A719CD" w:rsidRDefault="00A719CD" w:rsidP="001B5716">
      <w:pPr>
        <w:pStyle w:val="libNormal"/>
        <w:rPr>
          <w:rtl/>
        </w:rPr>
      </w:pPr>
      <w:r w:rsidRPr="00A719CD">
        <w:rPr>
          <w:rFonts w:hint="cs"/>
          <w:rtl/>
        </w:rPr>
        <w:t>وقال عن ثالث</w:t>
      </w:r>
      <w:r w:rsidR="001B5716">
        <w:rPr>
          <w:rFonts w:hint="cs"/>
          <w:rtl/>
        </w:rPr>
        <w:t>:</w:t>
      </w:r>
      <w:r w:rsidRPr="00A719CD">
        <w:rPr>
          <w:rFonts w:hint="cs"/>
          <w:rtl/>
        </w:rPr>
        <w:t xml:space="preserve"> « ورجاله ثقات» </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وقال عن رابع</w:t>
      </w:r>
      <w:r w:rsidR="001B5716">
        <w:rPr>
          <w:rFonts w:hint="cs"/>
          <w:rtl/>
        </w:rPr>
        <w:t>:</w:t>
      </w:r>
      <w:r w:rsidRPr="00A719CD">
        <w:rPr>
          <w:rFonts w:hint="cs"/>
          <w:rtl/>
        </w:rPr>
        <w:t xml:space="preserve"> « رواه البزار ورجاله رجال الصحيح» </w:t>
      </w:r>
      <w:r w:rsidRPr="00A719CD">
        <w:rPr>
          <w:rStyle w:val="libFootnotenumChar"/>
          <w:rFonts w:hint="cs"/>
          <w:rtl/>
        </w:rPr>
        <w:t>(5)</w:t>
      </w:r>
      <w:r w:rsidRPr="00A719CD">
        <w:rPr>
          <w:rFonts w:hint="cs"/>
          <w:rtl/>
        </w:rPr>
        <w:t>.</w:t>
      </w:r>
    </w:p>
    <w:p w:rsidR="00A719CD" w:rsidRDefault="00A719CD" w:rsidP="001B5716">
      <w:pPr>
        <w:pStyle w:val="libNormal"/>
        <w:rPr>
          <w:rtl/>
        </w:rPr>
      </w:pPr>
      <w:r w:rsidRPr="00A719CD">
        <w:rPr>
          <w:rFonts w:hint="cs"/>
          <w:rtl/>
        </w:rPr>
        <w:t>وقال عن خامس</w:t>
      </w:r>
      <w:r w:rsidR="001B5716">
        <w:rPr>
          <w:rFonts w:hint="cs"/>
          <w:rtl/>
        </w:rPr>
        <w:t>:</w:t>
      </w:r>
      <w:r w:rsidRPr="00A719CD">
        <w:rPr>
          <w:rFonts w:hint="cs"/>
          <w:rtl/>
        </w:rPr>
        <w:t xml:space="preserve"> « رواه الطبراني في الاَوسط، ورجاله ثقات» </w:t>
      </w:r>
      <w:r w:rsidRPr="00A719CD">
        <w:rPr>
          <w:rStyle w:val="libFootnotenumChar"/>
          <w:rFonts w:hint="cs"/>
          <w:rtl/>
        </w:rPr>
        <w:t>(6)</w:t>
      </w:r>
      <w:r w:rsidRPr="00A719CD">
        <w:rPr>
          <w:rFonts w:hint="cs"/>
          <w:rtl/>
        </w:rPr>
        <w:t>.</w:t>
      </w:r>
    </w:p>
    <w:p w:rsidR="00A719CD" w:rsidRDefault="00A719CD" w:rsidP="001B5716">
      <w:pPr>
        <w:pStyle w:val="libNormal"/>
        <w:rPr>
          <w:rtl/>
        </w:rPr>
      </w:pPr>
      <w:r w:rsidRPr="00A719CD">
        <w:rPr>
          <w:rFonts w:hint="cs"/>
          <w:rtl/>
        </w:rPr>
        <w:t>15</w:t>
      </w:r>
      <w:r w:rsidR="00961CDE">
        <w:rPr>
          <w:rFonts w:hint="cs"/>
          <w:rtl/>
        </w:rPr>
        <w:t xml:space="preserve"> -</w:t>
      </w:r>
      <w:r w:rsidRPr="00A719CD">
        <w:rPr>
          <w:rFonts w:hint="cs"/>
          <w:rtl/>
        </w:rPr>
        <w:t xml:space="preserve"> السيوطي (ت</w:t>
      </w:r>
      <w:r w:rsidR="005C04E7">
        <w:rPr>
          <w:rFonts w:hint="cs"/>
          <w:rtl/>
        </w:rPr>
        <w:t>/</w:t>
      </w:r>
      <w:r w:rsidRPr="00A719CD">
        <w:rPr>
          <w:rFonts w:hint="cs"/>
          <w:rtl/>
        </w:rPr>
        <w:t xml:space="preserve">911 </w:t>
      </w:r>
      <w:r w:rsidR="00961CDE">
        <w:rPr>
          <w:rFonts w:hint="cs"/>
          <w:rtl/>
        </w:rPr>
        <w:t>هـ</w:t>
      </w:r>
      <w:r w:rsidRPr="00A719CD">
        <w:rPr>
          <w:rFonts w:hint="cs"/>
          <w:rtl/>
        </w:rPr>
        <w:t>)</w:t>
      </w:r>
      <w:r w:rsidR="001B5716">
        <w:rPr>
          <w:rFonts w:hint="cs"/>
          <w:rtl/>
        </w:rPr>
        <w:t>،</w:t>
      </w:r>
      <w:r w:rsidRPr="00A719CD">
        <w:rPr>
          <w:rFonts w:hint="cs"/>
          <w:rtl/>
        </w:rPr>
        <w:t xml:space="preserve"> رمز لبعض الاحاديث الواردة في المهدي بعلامة (صح)</w:t>
      </w:r>
      <w:r w:rsidRPr="00A719CD">
        <w:rPr>
          <w:rStyle w:val="libFootnotenumChar"/>
          <w:rFonts w:hint="cs"/>
          <w:rtl/>
        </w:rPr>
        <w:t>(7)</w:t>
      </w:r>
      <w:r w:rsidRPr="00A719CD">
        <w:rPr>
          <w:rFonts w:hint="cs"/>
          <w:rtl/>
        </w:rPr>
        <w:t>أي</w:t>
      </w:r>
      <w:r w:rsidR="001B5716">
        <w:rPr>
          <w:rFonts w:hint="cs"/>
          <w:rtl/>
        </w:rPr>
        <w:t>:</w:t>
      </w:r>
      <w:r w:rsidRPr="00A719CD">
        <w:rPr>
          <w:rFonts w:hint="cs"/>
          <w:rtl/>
        </w:rPr>
        <w:t xml:space="preserve"> صحيح</w:t>
      </w:r>
      <w:r w:rsidR="001B5716">
        <w:rPr>
          <w:rFonts w:hint="cs"/>
          <w:rtl/>
        </w:rPr>
        <w:t>،</w:t>
      </w:r>
      <w:r w:rsidRPr="00A719CD">
        <w:rPr>
          <w:rFonts w:hint="cs"/>
          <w:rtl/>
        </w:rPr>
        <w:t xml:space="preserve"> ولبعضها الآخر بعلامة (ح)</w:t>
      </w:r>
      <w:r w:rsidRPr="00A719CD">
        <w:rPr>
          <w:rStyle w:val="libFootnotenumChar"/>
          <w:rFonts w:hint="cs"/>
          <w:rtl/>
        </w:rPr>
        <w:t>(8)</w:t>
      </w:r>
      <w:r w:rsidRPr="00A719CD">
        <w:rPr>
          <w:rFonts w:hint="cs"/>
          <w:rtl/>
        </w:rPr>
        <w:t>أي</w:t>
      </w:r>
      <w:r w:rsidR="001B5716">
        <w:rPr>
          <w:rFonts w:hint="cs"/>
          <w:rtl/>
        </w:rPr>
        <w:t>:</w:t>
      </w:r>
      <w:r w:rsidRPr="00A719CD">
        <w:rPr>
          <w:rFonts w:hint="cs"/>
          <w:rtl/>
        </w:rPr>
        <w:t xml:space="preserve"> حسن.</w:t>
      </w:r>
    </w:p>
    <w:p w:rsidR="00A719CD" w:rsidRDefault="00A719CD" w:rsidP="001B5716">
      <w:pPr>
        <w:pStyle w:val="libNormal"/>
        <w:rPr>
          <w:rtl/>
        </w:rPr>
      </w:pPr>
      <w:r>
        <w:rPr>
          <w:rFonts w:hint="cs"/>
          <w:rtl/>
        </w:rPr>
        <w:t>16</w:t>
      </w:r>
      <w:r w:rsidR="00961CDE">
        <w:rPr>
          <w:rFonts w:hint="cs"/>
          <w:rtl/>
        </w:rPr>
        <w:t xml:space="preserve"> -</w:t>
      </w:r>
      <w:r>
        <w:rPr>
          <w:rFonts w:hint="cs"/>
          <w:rtl/>
        </w:rPr>
        <w:t xml:space="preserve"> الشوكاني (ت</w:t>
      </w:r>
      <w:r w:rsidR="005C04E7">
        <w:rPr>
          <w:rFonts w:hint="cs"/>
          <w:rtl/>
        </w:rPr>
        <w:t>/</w:t>
      </w:r>
      <w:r>
        <w:rPr>
          <w:rFonts w:hint="cs"/>
          <w:rtl/>
        </w:rPr>
        <w:t xml:space="preserve">1250 </w:t>
      </w:r>
      <w:r w:rsidR="00961CDE">
        <w:rPr>
          <w:rFonts w:hint="cs"/>
          <w:rtl/>
        </w:rPr>
        <w:t>هـ</w:t>
      </w:r>
      <w:r>
        <w:rPr>
          <w:rFonts w:hint="cs"/>
          <w:rtl/>
        </w:rPr>
        <w:t>)</w:t>
      </w:r>
      <w:r w:rsidR="001B5716">
        <w:rPr>
          <w:rFonts w:hint="cs"/>
          <w:rtl/>
        </w:rPr>
        <w:t>،</w:t>
      </w:r>
      <w:r>
        <w:rPr>
          <w:rFonts w:hint="cs"/>
          <w:rtl/>
        </w:rPr>
        <w:t xml:space="preserve"> نقل عنه القنوجي في الاذاعة قوله بصحة أحاديث الاِمام المهدي بل وتواترها أيضاً</w:t>
      </w:r>
      <w:r w:rsidR="001B5716">
        <w:rPr>
          <w:rFonts w:hint="cs"/>
          <w:rtl/>
        </w:rPr>
        <w:t>،</w:t>
      </w:r>
      <w:r>
        <w:rPr>
          <w:rFonts w:hint="cs"/>
          <w:rtl/>
        </w:rPr>
        <w:t xml:space="preserve"> وقد مرّ انه ألّف رسالة في تواتر أحاديث الاِمام المهدي عليه السلام</w:t>
      </w:r>
      <w:r w:rsidR="001B5716">
        <w:rPr>
          <w:rFonts w:hint="cs"/>
          <w:rtl/>
        </w:rPr>
        <w:t>.</w:t>
      </w:r>
    </w:p>
    <w:p w:rsidR="00A719CD" w:rsidRDefault="00A719CD" w:rsidP="001B5716">
      <w:pPr>
        <w:pStyle w:val="libNormal"/>
        <w:rPr>
          <w:rtl/>
        </w:rPr>
      </w:pPr>
      <w:r>
        <w:rPr>
          <w:rFonts w:hint="cs"/>
          <w:rtl/>
        </w:rPr>
        <w:t>17</w:t>
      </w:r>
      <w:r w:rsidR="00961CDE">
        <w:rPr>
          <w:rFonts w:hint="cs"/>
          <w:rtl/>
        </w:rPr>
        <w:t xml:space="preserve"> - </w:t>
      </w:r>
      <w:r>
        <w:rPr>
          <w:rFonts w:hint="cs"/>
          <w:rtl/>
        </w:rPr>
        <w:t>ناصر الدين الالباني</w:t>
      </w:r>
      <w:r w:rsidR="001B5716">
        <w:rPr>
          <w:rFonts w:hint="cs"/>
          <w:rtl/>
        </w:rPr>
        <w:t>:</w:t>
      </w:r>
      <w:r>
        <w:rPr>
          <w:rFonts w:hint="cs"/>
          <w:rtl/>
        </w:rPr>
        <w:t xml:space="preserve"> قال في مقال له بعنوان (حول المهدي)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شرح المقاصد</w:t>
      </w:r>
      <w:r w:rsidR="005C04E7">
        <w:rPr>
          <w:rFonts w:hint="cs"/>
          <w:rtl/>
        </w:rPr>
        <w:t>/</w:t>
      </w:r>
      <w:r>
        <w:rPr>
          <w:rFonts w:hint="cs"/>
          <w:rtl/>
        </w:rPr>
        <w:t>التفتازاني 5</w:t>
      </w:r>
      <w:r w:rsidR="001B5716">
        <w:rPr>
          <w:rFonts w:hint="cs"/>
          <w:rtl/>
        </w:rPr>
        <w:t>:</w:t>
      </w:r>
      <w:r>
        <w:rPr>
          <w:rFonts w:hint="cs"/>
          <w:rtl/>
        </w:rPr>
        <w:t xml:space="preserve"> 312.</w:t>
      </w:r>
    </w:p>
    <w:p w:rsidR="00A719CD" w:rsidRDefault="00A719CD" w:rsidP="00A719CD">
      <w:pPr>
        <w:pStyle w:val="libFootnote0"/>
        <w:rPr>
          <w:rtl/>
        </w:rPr>
      </w:pPr>
      <w:r>
        <w:rPr>
          <w:rFonts w:hint="cs"/>
          <w:rtl/>
        </w:rPr>
        <w:t>(2) مجمع الزوائد</w:t>
      </w:r>
      <w:r w:rsidR="005C04E7">
        <w:rPr>
          <w:rFonts w:hint="cs"/>
          <w:rtl/>
        </w:rPr>
        <w:t>/</w:t>
      </w:r>
      <w:r>
        <w:rPr>
          <w:rFonts w:hint="cs"/>
          <w:rtl/>
        </w:rPr>
        <w:t>الهيثمي 7</w:t>
      </w:r>
      <w:r w:rsidR="001B5716">
        <w:rPr>
          <w:rFonts w:hint="cs"/>
          <w:rtl/>
        </w:rPr>
        <w:t>:</w:t>
      </w:r>
      <w:r>
        <w:rPr>
          <w:rFonts w:hint="cs"/>
          <w:rtl/>
        </w:rPr>
        <w:t xml:space="preserve"> 313</w:t>
      </w:r>
      <w:r w:rsidR="00961CDE">
        <w:rPr>
          <w:rFonts w:hint="cs"/>
          <w:rtl/>
        </w:rPr>
        <w:t xml:space="preserve"> - </w:t>
      </w:r>
      <w:r>
        <w:rPr>
          <w:rFonts w:hint="cs"/>
          <w:rtl/>
        </w:rPr>
        <w:t>314.</w:t>
      </w:r>
    </w:p>
    <w:p w:rsidR="00A719CD" w:rsidRDefault="00A719CD" w:rsidP="00A719CD">
      <w:pPr>
        <w:pStyle w:val="libFootnote0"/>
        <w:rPr>
          <w:rtl/>
        </w:rPr>
      </w:pPr>
      <w:r>
        <w:rPr>
          <w:rFonts w:hint="cs"/>
          <w:rtl/>
        </w:rPr>
        <w:t>(3) مجمع الزوائد 7</w:t>
      </w:r>
      <w:r w:rsidR="001B5716">
        <w:rPr>
          <w:rFonts w:hint="cs"/>
          <w:rtl/>
        </w:rPr>
        <w:t>:</w:t>
      </w:r>
      <w:r>
        <w:rPr>
          <w:rFonts w:hint="cs"/>
          <w:rtl/>
        </w:rPr>
        <w:t xml:space="preserve"> 115.</w:t>
      </w:r>
    </w:p>
    <w:p w:rsidR="00A719CD" w:rsidRDefault="00A719CD" w:rsidP="00A719CD">
      <w:pPr>
        <w:pStyle w:val="libFootnote0"/>
        <w:rPr>
          <w:rtl/>
        </w:rPr>
      </w:pPr>
      <w:r>
        <w:rPr>
          <w:rFonts w:hint="cs"/>
          <w:rtl/>
        </w:rPr>
        <w:t>(4) مجمع الزوائد 7</w:t>
      </w:r>
      <w:r w:rsidR="001B5716">
        <w:rPr>
          <w:rFonts w:hint="cs"/>
          <w:rtl/>
        </w:rPr>
        <w:t>:</w:t>
      </w:r>
      <w:r>
        <w:rPr>
          <w:rFonts w:hint="cs"/>
          <w:rtl/>
        </w:rPr>
        <w:t xml:space="preserve"> 116.</w:t>
      </w:r>
    </w:p>
    <w:p w:rsidR="00A719CD" w:rsidRDefault="00A719CD" w:rsidP="00A719CD">
      <w:pPr>
        <w:pStyle w:val="libFootnote0"/>
        <w:rPr>
          <w:rtl/>
        </w:rPr>
      </w:pPr>
      <w:r>
        <w:rPr>
          <w:rFonts w:hint="cs"/>
          <w:rtl/>
        </w:rPr>
        <w:t>(5) مجمع الزوائد 7</w:t>
      </w:r>
      <w:r w:rsidR="001B5716">
        <w:rPr>
          <w:rFonts w:hint="cs"/>
          <w:rtl/>
        </w:rPr>
        <w:t>:</w:t>
      </w:r>
      <w:r>
        <w:rPr>
          <w:rFonts w:hint="cs"/>
          <w:rtl/>
        </w:rPr>
        <w:t xml:space="preserve"> 117.</w:t>
      </w:r>
    </w:p>
    <w:p w:rsidR="00A719CD" w:rsidRDefault="00A719CD" w:rsidP="00A719CD">
      <w:pPr>
        <w:pStyle w:val="libFootnote0"/>
        <w:rPr>
          <w:rtl/>
        </w:rPr>
      </w:pPr>
      <w:r>
        <w:rPr>
          <w:rFonts w:hint="cs"/>
          <w:rtl/>
        </w:rPr>
        <w:t>(6) مجمع الزوائد 7</w:t>
      </w:r>
      <w:r w:rsidR="001B5716">
        <w:rPr>
          <w:rFonts w:hint="cs"/>
          <w:rtl/>
        </w:rPr>
        <w:t>:</w:t>
      </w:r>
      <w:r>
        <w:rPr>
          <w:rFonts w:hint="cs"/>
          <w:rtl/>
        </w:rPr>
        <w:t xml:space="preserve"> 117.</w:t>
      </w:r>
    </w:p>
    <w:p w:rsidR="00A719CD" w:rsidRDefault="00A719CD" w:rsidP="00A719CD">
      <w:pPr>
        <w:pStyle w:val="libFootnote0"/>
        <w:rPr>
          <w:rtl/>
        </w:rPr>
      </w:pPr>
      <w:r>
        <w:rPr>
          <w:rFonts w:hint="cs"/>
          <w:rtl/>
        </w:rPr>
        <w:t>(7) الجامع الصغير</w:t>
      </w:r>
      <w:r w:rsidR="005C04E7">
        <w:rPr>
          <w:rFonts w:hint="cs"/>
          <w:rtl/>
        </w:rPr>
        <w:t>/</w:t>
      </w:r>
      <w:r>
        <w:rPr>
          <w:rFonts w:hint="cs"/>
          <w:rtl/>
        </w:rPr>
        <w:t>السيوطي 2</w:t>
      </w:r>
      <w:r w:rsidR="001B5716">
        <w:rPr>
          <w:rFonts w:hint="cs"/>
          <w:rtl/>
        </w:rPr>
        <w:t>:</w:t>
      </w:r>
      <w:r>
        <w:rPr>
          <w:rFonts w:hint="cs"/>
          <w:rtl/>
        </w:rPr>
        <w:t xml:space="preserve"> 672</w:t>
      </w:r>
      <w:r w:rsidR="005C04E7">
        <w:rPr>
          <w:rFonts w:hint="cs"/>
          <w:rtl/>
        </w:rPr>
        <w:t>/</w:t>
      </w:r>
      <w:r>
        <w:rPr>
          <w:rFonts w:hint="cs"/>
          <w:rtl/>
        </w:rPr>
        <w:t>9241 و9244 و9245.</w:t>
      </w:r>
    </w:p>
    <w:p w:rsidR="001B5716" w:rsidRDefault="00A719CD" w:rsidP="00A719CD">
      <w:pPr>
        <w:pStyle w:val="libFootnote0"/>
        <w:rPr>
          <w:rtl/>
        </w:rPr>
      </w:pPr>
      <w:r>
        <w:rPr>
          <w:rFonts w:hint="cs"/>
          <w:rtl/>
        </w:rPr>
        <w:t>(8) الجامع الصغير 2</w:t>
      </w:r>
      <w:r w:rsidR="001B5716">
        <w:rPr>
          <w:rFonts w:hint="cs"/>
          <w:rtl/>
        </w:rPr>
        <w:t>:</w:t>
      </w:r>
      <w:r>
        <w:rPr>
          <w:rFonts w:hint="cs"/>
          <w:rtl/>
        </w:rPr>
        <w:t xml:space="preserve"> 672</w:t>
      </w:r>
      <w:r w:rsidR="005C04E7">
        <w:rPr>
          <w:rFonts w:hint="cs"/>
          <w:rtl/>
        </w:rPr>
        <w:t>/</w:t>
      </w:r>
      <w:r>
        <w:rPr>
          <w:rFonts w:hint="cs"/>
          <w:rtl/>
        </w:rPr>
        <w:t>9243 و 2</w:t>
      </w:r>
      <w:r w:rsidR="001B5716">
        <w:rPr>
          <w:rFonts w:hint="cs"/>
          <w:rtl/>
        </w:rPr>
        <w:t>:</w:t>
      </w:r>
      <w:r>
        <w:rPr>
          <w:rFonts w:hint="cs"/>
          <w:rtl/>
        </w:rPr>
        <w:t xml:space="preserve"> 438</w:t>
      </w:r>
      <w:r w:rsidR="005C04E7">
        <w:rPr>
          <w:rFonts w:hint="cs"/>
          <w:rtl/>
        </w:rPr>
        <w:t>/</w:t>
      </w:r>
      <w:r>
        <w:rPr>
          <w:rFonts w:hint="cs"/>
          <w:rtl/>
        </w:rPr>
        <w:t>7489.</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مانصه</w:t>
      </w:r>
      <w:r w:rsidR="001B5716">
        <w:rPr>
          <w:rFonts w:hint="cs"/>
          <w:rtl/>
        </w:rPr>
        <w:t>:</w:t>
      </w:r>
      <w:r w:rsidRPr="00A719CD">
        <w:rPr>
          <w:rFonts w:hint="cs"/>
          <w:rtl/>
        </w:rPr>
        <w:t xml:space="preserve"> « أما مسألة المهدي فليعلم أنّ في خروجه أحاديث صحيحة</w:t>
      </w:r>
      <w:r w:rsidR="001B5716">
        <w:rPr>
          <w:rFonts w:hint="cs"/>
          <w:rtl/>
        </w:rPr>
        <w:t>،</w:t>
      </w:r>
      <w:r w:rsidRPr="00A719CD">
        <w:rPr>
          <w:rFonts w:hint="cs"/>
          <w:rtl/>
        </w:rPr>
        <w:t xml:space="preserve"> قسم كبير منها له أسانيد صحيحة»</w:t>
      </w:r>
      <w:r w:rsidR="001B5716">
        <w:rPr>
          <w:rFonts w:hint="cs"/>
          <w:rtl/>
        </w:rPr>
        <w:t>،</w:t>
      </w:r>
      <w:r w:rsidRPr="00A719CD">
        <w:rPr>
          <w:rFonts w:hint="cs"/>
          <w:rtl/>
        </w:rPr>
        <w:t xml:space="preserve"> على أن الاَلباني من المصرحين بالتواتر أيضاً</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ونكتفي بهذا القدر للاختصار على ان بعض الباحثين قد أوصل اعترافات العلماء والمحققين بصحة أحاديث المهدي إلى أكثر من ستين اعترافاً</w:t>
      </w:r>
      <w:r w:rsidRPr="00A719CD">
        <w:rPr>
          <w:rStyle w:val="libFootnotenumChar"/>
          <w:rFonts w:hint="cs"/>
          <w:rtl/>
        </w:rPr>
        <w:t>(2)</w:t>
      </w:r>
      <w:r w:rsidRPr="00A719CD">
        <w:rPr>
          <w:rFonts w:hint="cs"/>
          <w:rtl/>
        </w:rPr>
        <w:t>.</w:t>
      </w:r>
    </w:p>
    <w:p w:rsidR="00A719CD" w:rsidRPr="00912277" w:rsidRDefault="00A719CD" w:rsidP="00912277">
      <w:pPr>
        <w:pStyle w:val="Heading3"/>
        <w:rPr>
          <w:rtl/>
        </w:rPr>
      </w:pPr>
      <w:bookmarkStart w:id="15" w:name="_Toc416770713"/>
      <w:r>
        <w:rPr>
          <w:rFonts w:hint="cs"/>
          <w:rtl/>
        </w:rPr>
        <w:t>خامساً</w:t>
      </w:r>
      <w:r w:rsidR="001B5716">
        <w:rPr>
          <w:rFonts w:hint="cs"/>
          <w:rtl/>
        </w:rPr>
        <w:t>:</w:t>
      </w:r>
      <w:r>
        <w:rPr>
          <w:rFonts w:hint="cs"/>
          <w:rtl/>
        </w:rPr>
        <w:t xml:space="preserve"> تصريح العلماء بتواتر أحاديث المهدي</w:t>
      </w:r>
      <w:r w:rsidR="001B5716">
        <w:rPr>
          <w:rFonts w:hint="cs"/>
          <w:rtl/>
        </w:rPr>
        <w:t>:</w:t>
      </w:r>
      <w:bookmarkEnd w:id="15"/>
    </w:p>
    <w:p w:rsidR="00A719CD" w:rsidRDefault="00A719CD" w:rsidP="00912277">
      <w:pPr>
        <w:pStyle w:val="libNormal"/>
        <w:rPr>
          <w:rtl/>
        </w:rPr>
      </w:pPr>
      <w:r>
        <w:rPr>
          <w:rFonts w:hint="cs"/>
          <w:rtl/>
        </w:rPr>
        <w:t>صرّح علماء الدراية وجملة من ذوي الاختصاص بعلوم الحديث دراسة وتدريساً بتواتر أحاديث المهدي الواردة في كتب أهل السنة من الصحاح والمسانيد وغيرها</w:t>
      </w:r>
      <w:r w:rsidR="001B5716">
        <w:rPr>
          <w:rFonts w:hint="cs"/>
          <w:rtl/>
        </w:rPr>
        <w:t>،</w:t>
      </w:r>
      <w:r>
        <w:rPr>
          <w:rFonts w:hint="cs"/>
          <w:rtl/>
        </w:rPr>
        <w:t xml:space="preserve"> وبالنظر لكثرتهم سوف نقتصر على ذكر بعضهم</w:t>
      </w:r>
      <w:r w:rsidR="001B5716">
        <w:rPr>
          <w:rFonts w:hint="cs"/>
          <w:rtl/>
        </w:rPr>
        <w:t>،</w:t>
      </w:r>
      <w:r>
        <w:rPr>
          <w:rFonts w:hint="cs"/>
          <w:rtl/>
        </w:rPr>
        <w:t xml:space="preserve"> وهم</w:t>
      </w:r>
      <w:r w:rsidR="001B5716">
        <w:rPr>
          <w:rFonts w:hint="cs"/>
          <w:rtl/>
        </w:rPr>
        <w:t>:</w:t>
      </w:r>
    </w:p>
    <w:p w:rsidR="00A719CD" w:rsidRDefault="00A719CD" w:rsidP="00912277">
      <w:pPr>
        <w:pStyle w:val="libNormal"/>
        <w:rPr>
          <w:rtl/>
        </w:rPr>
      </w:pPr>
      <w:r>
        <w:rPr>
          <w:rFonts w:hint="cs"/>
          <w:rtl/>
        </w:rPr>
        <w:t>1</w:t>
      </w:r>
      <w:r w:rsidR="00961CDE">
        <w:rPr>
          <w:rFonts w:hint="cs"/>
          <w:rtl/>
        </w:rPr>
        <w:t xml:space="preserve"> - </w:t>
      </w:r>
      <w:r>
        <w:rPr>
          <w:rFonts w:hint="cs"/>
          <w:rtl/>
        </w:rPr>
        <w:t>البربهاري شيخ الحنابلة وكبيرهم في عصره (ت</w:t>
      </w:r>
      <w:r w:rsidR="005C04E7">
        <w:rPr>
          <w:rFonts w:hint="cs"/>
          <w:rtl/>
        </w:rPr>
        <w:t>/</w:t>
      </w:r>
      <w:r>
        <w:rPr>
          <w:rFonts w:hint="cs"/>
          <w:rtl/>
        </w:rPr>
        <w:t xml:space="preserve">329 </w:t>
      </w:r>
      <w:r w:rsidR="00961CDE">
        <w:rPr>
          <w:rFonts w:hint="cs"/>
          <w:rtl/>
        </w:rPr>
        <w:t>هـ</w:t>
      </w:r>
      <w:r>
        <w:rPr>
          <w:rFonts w:hint="cs"/>
          <w:rtl/>
        </w:rPr>
        <w:t>)</w:t>
      </w:r>
      <w:r w:rsidR="001B5716">
        <w:rPr>
          <w:rFonts w:hint="cs"/>
          <w:rtl/>
        </w:rPr>
        <w:t>:</w:t>
      </w:r>
      <w:r>
        <w:rPr>
          <w:rFonts w:hint="cs"/>
          <w:rtl/>
        </w:rPr>
        <w:t xml:space="preserve"> نقل عنه الشيخ حمود التويجري في كتابه</w:t>
      </w:r>
      <w:r w:rsidR="001B5716">
        <w:rPr>
          <w:rFonts w:hint="cs"/>
          <w:rtl/>
        </w:rPr>
        <w:t>:</w:t>
      </w:r>
      <w:r>
        <w:rPr>
          <w:rFonts w:hint="cs"/>
          <w:rtl/>
        </w:rPr>
        <w:t xml:space="preserve"> الاحتجاج بالاَثر على من أنكر المهدي المنتظر ص 28 انه قال في كتابه (شرح السنة)</w:t>
      </w:r>
      <w:r w:rsidR="001B5716">
        <w:rPr>
          <w:rFonts w:hint="cs"/>
          <w:rtl/>
        </w:rPr>
        <w:t>:</w:t>
      </w:r>
      <w:r>
        <w:rPr>
          <w:rFonts w:hint="cs"/>
          <w:rtl/>
        </w:rPr>
        <w:t xml:space="preserve"> « الاِيمان بنزول عيسى بن مريم عليه السلام</w:t>
      </w:r>
      <w:r w:rsidR="001B5716">
        <w:rPr>
          <w:rFonts w:hint="cs"/>
          <w:rtl/>
        </w:rPr>
        <w:t>:</w:t>
      </w:r>
      <w:r>
        <w:rPr>
          <w:rFonts w:hint="cs"/>
          <w:rtl/>
        </w:rPr>
        <w:t xml:space="preserve"> ينزل</w:t>
      </w:r>
      <w:r w:rsidR="001B5716">
        <w:rPr>
          <w:rFonts w:hint="cs"/>
          <w:rtl/>
        </w:rPr>
        <w:t>.</w:t>
      </w:r>
      <w:r>
        <w:rPr>
          <w:rFonts w:hint="cs"/>
          <w:rtl/>
        </w:rPr>
        <w:t>. ويصلي خلف القائم من آل محمد صلى الله عليه وسلم» ولايخفى ان (الايمان) يعني</w:t>
      </w:r>
      <w:r w:rsidR="001B5716">
        <w:rPr>
          <w:rFonts w:hint="cs"/>
          <w:rtl/>
        </w:rPr>
        <w:t>:</w:t>
      </w:r>
      <w:r>
        <w:rPr>
          <w:rFonts w:hint="cs"/>
          <w:rtl/>
        </w:rPr>
        <w:t xml:space="preserve"> الاعتقاد</w:t>
      </w:r>
      <w:r w:rsidR="001B5716">
        <w:rPr>
          <w:rFonts w:hint="cs"/>
          <w:rtl/>
        </w:rPr>
        <w:t>،</w:t>
      </w:r>
      <w:r>
        <w:rPr>
          <w:rFonts w:hint="cs"/>
          <w:rtl/>
        </w:rPr>
        <w:t xml:space="preserve"> والاعتقاد لايبنى على خبر الآحاد.</w:t>
      </w:r>
    </w:p>
    <w:p w:rsidR="00A719CD" w:rsidRDefault="00A719CD" w:rsidP="00912277">
      <w:pPr>
        <w:pStyle w:val="libNormal"/>
        <w:rPr>
          <w:rtl/>
        </w:rPr>
      </w:pPr>
      <w:r>
        <w:rPr>
          <w:rFonts w:hint="cs"/>
          <w:rtl/>
        </w:rPr>
        <w:t>2</w:t>
      </w:r>
      <w:r w:rsidR="00961CDE">
        <w:rPr>
          <w:rFonts w:hint="cs"/>
          <w:rtl/>
        </w:rPr>
        <w:t xml:space="preserve"> - </w:t>
      </w:r>
      <w:r>
        <w:rPr>
          <w:rFonts w:hint="cs"/>
          <w:rtl/>
        </w:rPr>
        <w:t>محمد بن الحسين الآبري الشافعي (ت</w:t>
      </w:r>
      <w:r w:rsidR="005C04E7">
        <w:rPr>
          <w:rFonts w:hint="cs"/>
          <w:rtl/>
        </w:rPr>
        <w:t>/</w:t>
      </w:r>
      <w:r>
        <w:rPr>
          <w:rFonts w:hint="cs"/>
          <w:rtl/>
        </w:rPr>
        <w:t xml:space="preserve">363 </w:t>
      </w:r>
      <w:r w:rsidR="00961CDE">
        <w:rPr>
          <w:rFonts w:hint="cs"/>
          <w:rtl/>
        </w:rPr>
        <w:t>هـ</w:t>
      </w:r>
      <w:r>
        <w:rPr>
          <w:rFonts w:hint="cs"/>
          <w:rtl/>
        </w:rPr>
        <w:t>)</w:t>
      </w:r>
      <w:r w:rsidR="001B5716">
        <w:rPr>
          <w:rFonts w:hint="cs"/>
          <w:rtl/>
        </w:rPr>
        <w:t>.</w:t>
      </w:r>
      <w:r>
        <w:rPr>
          <w:rFonts w:hint="cs"/>
          <w:rtl/>
        </w:rPr>
        <w:t xml:space="preserve"> قال في كتابه مناقب الشافعي</w:t>
      </w:r>
      <w:r w:rsidR="001B5716">
        <w:rPr>
          <w:rFonts w:hint="cs"/>
          <w:rtl/>
        </w:rPr>
        <w:t>:</w:t>
      </w:r>
      <w:r>
        <w:rPr>
          <w:rFonts w:hint="cs"/>
          <w:rtl/>
        </w:rPr>
        <w:t xml:space="preserve"> « قد تواترت الاَخبار واستفاضت بكثرة رواتها عن المصطفى صلى الله عليه وسلم بمجيء المهدي</w:t>
      </w:r>
      <w:r w:rsidR="001B5716">
        <w:rPr>
          <w:rFonts w:hint="cs"/>
          <w:rtl/>
        </w:rPr>
        <w:t>،</w:t>
      </w:r>
      <w:r>
        <w:rPr>
          <w:rFonts w:hint="cs"/>
          <w:rtl/>
        </w:rPr>
        <w:t xml:space="preserve"> وأنه من أهل بيته صلى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حول المهدي</w:t>
      </w:r>
      <w:r w:rsidR="005C04E7">
        <w:rPr>
          <w:rFonts w:hint="cs"/>
          <w:rtl/>
        </w:rPr>
        <w:t>/</w:t>
      </w:r>
      <w:r>
        <w:rPr>
          <w:rFonts w:hint="cs"/>
          <w:rtl/>
        </w:rPr>
        <w:t>الالباني</w:t>
      </w:r>
      <w:r w:rsidR="001B5716">
        <w:rPr>
          <w:rFonts w:hint="cs"/>
          <w:rtl/>
        </w:rPr>
        <w:t>:</w:t>
      </w:r>
      <w:r>
        <w:rPr>
          <w:rFonts w:hint="cs"/>
          <w:rtl/>
        </w:rPr>
        <w:t xml:space="preserve"> 644 مقال نشر في مجلة التمدن الاسلامي</w:t>
      </w:r>
      <w:r w:rsidR="00961CDE">
        <w:rPr>
          <w:rFonts w:hint="cs"/>
          <w:rtl/>
        </w:rPr>
        <w:t xml:space="preserve"> - </w:t>
      </w:r>
      <w:r>
        <w:rPr>
          <w:rFonts w:hint="cs"/>
          <w:rtl/>
        </w:rPr>
        <w:t>دمشق</w:t>
      </w:r>
      <w:r w:rsidR="001B5716">
        <w:rPr>
          <w:rFonts w:hint="cs"/>
          <w:rtl/>
        </w:rPr>
        <w:t>،</w:t>
      </w:r>
      <w:r>
        <w:rPr>
          <w:rFonts w:hint="cs"/>
          <w:rtl/>
        </w:rPr>
        <w:t xml:space="preserve"> السنة</w:t>
      </w:r>
      <w:r w:rsidR="005C04E7">
        <w:rPr>
          <w:rFonts w:hint="cs"/>
          <w:rtl/>
        </w:rPr>
        <w:t>/</w:t>
      </w:r>
      <w:r>
        <w:rPr>
          <w:rFonts w:hint="cs"/>
          <w:rtl/>
        </w:rPr>
        <w:t xml:space="preserve">22 ذي القعدة 1371 </w:t>
      </w:r>
      <w:r w:rsidR="00961CDE">
        <w:rPr>
          <w:rFonts w:hint="cs"/>
          <w:rtl/>
        </w:rPr>
        <w:t>هـ</w:t>
      </w:r>
      <w:r w:rsidR="001B5716">
        <w:rPr>
          <w:rFonts w:hint="cs"/>
          <w:rtl/>
        </w:rPr>
        <w:t>.</w:t>
      </w:r>
    </w:p>
    <w:p w:rsidR="001B5716" w:rsidRDefault="00A719CD" w:rsidP="00A719CD">
      <w:pPr>
        <w:pStyle w:val="libFootnote0"/>
        <w:rPr>
          <w:rtl/>
        </w:rPr>
      </w:pPr>
      <w:r>
        <w:rPr>
          <w:rFonts w:hint="cs"/>
          <w:rtl/>
        </w:rPr>
        <w:t>(2) دفاع عن الكافي</w:t>
      </w:r>
      <w:r w:rsidR="005C04E7">
        <w:rPr>
          <w:rFonts w:hint="cs"/>
          <w:rtl/>
        </w:rPr>
        <w:t>/</w:t>
      </w:r>
      <w:r>
        <w:rPr>
          <w:rFonts w:hint="cs"/>
          <w:rtl/>
        </w:rPr>
        <w:t>ثامر العميدي 1</w:t>
      </w:r>
      <w:r w:rsidR="001B5716">
        <w:rPr>
          <w:rFonts w:hint="cs"/>
          <w:rtl/>
        </w:rPr>
        <w:t>:</w:t>
      </w:r>
      <w:r>
        <w:rPr>
          <w:rFonts w:hint="cs"/>
          <w:rtl/>
        </w:rPr>
        <w:t xml:space="preserve"> 343</w:t>
      </w:r>
      <w:r w:rsidR="00961CDE">
        <w:rPr>
          <w:rFonts w:hint="cs"/>
          <w:rtl/>
        </w:rPr>
        <w:t xml:space="preserve"> - </w:t>
      </w:r>
      <w:r>
        <w:rPr>
          <w:rFonts w:hint="cs"/>
          <w:rtl/>
        </w:rPr>
        <w:t>405.</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الله عليه وسلم وانه يملك سبع سنين وانه يملأ الارض عدلاً</w:t>
      </w:r>
      <w:r w:rsidR="001B5716">
        <w:rPr>
          <w:rFonts w:hint="cs"/>
          <w:rtl/>
        </w:rPr>
        <w:t>،</w:t>
      </w:r>
      <w:r>
        <w:rPr>
          <w:rFonts w:hint="cs"/>
          <w:rtl/>
        </w:rPr>
        <w:t xml:space="preserve"> وانه يخرج مع عيسى فيساعده على قتل الدجال»</w:t>
      </w:r>
      <w:r w:rsidR="001B5716">
        <w:rPr>
          <w:rFonts w:hint="cs"/>
          <w:rtl/>
        </w:rPr>
        <w:t>.</w:t>
      </w:r>
    </w:p>
    <w:p w:rsidR="00A719CD" w:rsidRDefault="00A719CD" w:rsidP="001B5716">
      <w:pPr>
        <w:pStyle w:val="libNormal"/>
        <w:rPr>
          <w:rtl/>
        </w:rPr>
      </w:pPr>
      <w:r>
        <w:rPr>
          <w:rFonts w:hint="cs"/>
          <w:rtl/>
        </w:rPr>
        <w:t>وقد نقل هذا عنه القرطبي المالكي في التذكرة</w:t>
      </w:r>
      <w:r w:rsidR="001B5716">
        <w:rPr>
          <w:rFonts w:hint="cs"/>
          <w:rtl/>
        </w:rPr>
        <w:t>:</w:t>
      </w:r>
      <w:r>
        <w:rPr>
          <w:rFonts w:hint="cs"/>
          <w:rtl/>
        </w:rPr>
        <w:t xml:space="preserve"> 701 والمزي في تهذيب الكمال 25: 146</w:t>
      </w:r>
      <w:r w:rsidR="005C04E7">
        <w:rPr>
          <w:rFonts w:hint="cs"/>
          <w:rtl/>
        </w:rPr>
        <w:t>/</w:t>
      </w:r>
      <w:r>
        <w:rPr>
          <w:rFonts w:hint="cs"/>
          <w:rtl/>
        </w:rPr>
        <w:t>5181 في ترجمة محمد بن خالد الجندي</w:t>
      </w:r>
      <w:r w:rsidR="001B5716">
        <w:rPr>
          <w:rFonts w:hint="cs"/>
          <w:rtl/>
        </w:rPr>
        <w:t>،</w:t>
      </w:r>
      <w:r>
        <w:rPr>
          <w:rFonts w:hint="cs"/>
          <w:rtl/>
        </w:rPr>
        <w:t xml:space="preserve"> وابن القيم في المنار المنيف</w:t>
      </w:r>
      <w:r w:rsidR="001B5716">
        <w:rPr>
          <w:rFonts w:hint="cs"/>
          <w:rtl/>
        </w:rPr>
        <w:t>:</w:t>
      </w:r>
      <w:r>
        <w:rPr>
          <w:rFonts w:hint="cs"/>
          <w:rtl/>
        </w:rPr>
        <w:t xml:space="preserve"> 142</w:t>
      </w:r>
      <w:r w:rsidR="005C04E7">
        <w:rPr>
          <w:rFonts w:hint="cs"/>
          <w:rtl/>
        </w:rPr>
        <w:t>/</w:t>
      </w:r>
      <w:r>
        <w:rPr>
          <w:rFonts w:hint="cs"/>
          <w:rtl/>
        </w:rPr>
        <w:t>327 وغيرهم</w:t>
      </w:r>
      <w:r w:rsidR="001B5716">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القرطبي المالكي (ت</w:t>
      </w:r>
      <w:r w:rsidR="005C04E7">
        <w:rPr>
          <w:rFonts w:hint="cs"/>
          <w:rtl/>
        </w:rPr>
        <w:t>/</w:t>
      </w:r>
      <w:r w:rsidRPr="00A719CD">
        <w:rPr>
          <w:rFonts w:hint="cs"/>
          <w:rtl/>
        </w:rPr>
        <w:t xml:space="preserve">716 </w:t>
      </w:r>
      <w:r w:rsidR="00961CDE">
        <w:rPr>
          <w:rFonts w:hint="cs"/>
          <w:rtl/>
        </w:rPr>
        <w:t>هـ</w:t>
      </w:r>
      <w:r w:rsidRPr="00A719CD">
        <w:rPr>
          <w:rFonts w:hint="cs"/>
          <w:rtl/>
        </w:rPr>
        <w:t>)</w:t>
      </w:r>
      <w:r w:rsidR="001B5716">
        <w:rPr>
          <w:rFonts w:hint="cs"/>
          <w:rtl/>
        </w:rPr>
        <w:t>،</w:t>
      </w:r>
      <w:r w:rsidRPr="00A719CD">
        <w:rPr>
          <w:rFonts w:hint="cs"/>
          <w:rtl/>
        </w:rPr>
        <w:t xml:space="preserve"> نقل قول الآبري المتقدم وأيّده بتصحيح ما أورده من أحاديث المهدي واحتج بقول الاِمام الحافظ الحاكم النيسابوري</w:t>
      </w:r>
      <w:r w:rsidR="001B5716">
        <w:rPr>
          <w:rFonts w:hint="cs"/>
          <w:rtl/>
        </w:rPr>
        <w:t>:</w:t>
      </w:r>
      <w:r w:rsidRPr="00A719CD">
        <w:rPr>
          <w:rFonts w:hint="cs"/>
          <w:rtl/>
        </w:rPr>
        <w:t xml:space="preserve"> « والاحاديث عن النبي صلى الله عليه وسلم في التنصيص على خروج المهدي من عترته من ولد فاطمة، ثابتة»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وقال في تفسيره (الجامع لاحكام القرآن) في تفسير الآية 33 من سورة التوبة</w:t>
      </w:r>
      <w:r w:rsidR="001B5716">
        <w:rPr>
          <w:rFonts w:hint="cs"/>
          <w:rtl/>
        </w:rPr>
        <w:t>:</w:t>
      </w:r>
      <w:r w:rsidRPr="00A719CD">
        <w:rPr>
          <w:rFonts w:hint="cs"/>
          <w:rtl/>
        </w:rPr>
        <w:t xml:space="preserve"> « الاخبار الصحاح قد تواترت على ان المهدي من عترة الرسول صلى الله عليه وسلم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4</w:t>
      </w:r>
      <w:r w:rsidR="00961CDE">
        <w:rPr>
          <w:rFonts w:hint="cs"/>
          <w:rtl/>
        </w:rPr>
        <w:t xml:space="preserve"> - </w:t>
      </w:r>
      <w:r w:rsidRPr="00A719CD">
        <w:rPr>
          <w:rFonts w:hint="cs"/>
          <w:rtl/>
        </w:rPr>
        <w:t>الحافظ المتقن جمال الدين المزي (ت</w:t>
      </w:r>
      <w:r w:rsidR="005C04E7">
        <w:rPr>
          <w:rFonts w:hint="cs"/>
          <w:rtl/>
        </w:rPr>
        <w:t>/</w:t>
      </w:r>
      <w:r w:rsidRPr="00A719CD">
        <w:rPr>
          <w:rFonts w:hint="cs"/>
          <w:rtl/>
        </w:rPr>
        <w:t xml:space="preserve">742 </w:t>
      </w:r>
      <w:r w:rsidR="00961CDE">
        <w:rPr>
          <w:rFonts w:hint="cs"/>
          <w:rtl/>
        </w:rPr>
        <w:t>هـ</w:t>
      </w:r>
      <w:r w:rsidRPr="00A719CD">
        <w:rPr>
          <w:rFonts w:hint="cs"/>
          <w:rtl/>
        </w:rPr>
        <w:t>)</w:t>
      </w:r>
      <w:r w:rsidR="001B5716">
        <w:rPr>
          <w:rFonts w:hint="cs"/>
          <w:rtl/>
        </w:rPr>
        <w:t>،</w:t>
      </w:r>
      <w:r w:rsidRPr="00A719CD">
        <w:rPr>
          <w:rFonts w:hint="cs"/>
          <w:rtl/>
        </w:rPr>
        <w:t xml:space="preserve"> احتج بقول الآبري المتقدم في تواتر أحاديث الاِمام المهدي ولم يتعرض له بشيء</w:t>
      </w:r>
      <w:r w:rsidR="001B5716">
        <w:rPr>
          <w:rFonts w:hint="cs"/>
          <w:rtl/>
        </w:rPr>
        <w:t>،</w:t>
      </w:r>
      <w:r w:rsidRPr="00A719CD">
        <w:rPr>
          <w:rFonts w:hint="cs"/>
          <w:rtl/>
        </w:rPr>
        <w:t xml:space="preserve"> بل أطلقه إطلاق المسلّمات</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5</w:t>
      </w:r>
      <w:r w:rsidR="00961CDE">
        <w:rPr>
          <w:rFonts w:hint="cs"/>
          <w:rtl/>
        </w:rPr>
        <w:t xml:space="preserve"> - </w:t>
      </w:r>
      <w:r w:rsidRPr="00A719CD">
        <w:rPr>
          <w:rFonts w:hint="cs"/>
          <w:rtl/>
        </w:rPr>
        <w:t>ابن القيم (ت</w:t>
      </w:r>
      <w:r w:rsidR="005C04E7">
        <w:rPr>
          <w:rFonts w:hint="cs"/>
          <w:rtl/>
        </w:rPr>
        <w:t>/</w:t>
      </w:r>
      <w:r w:rsidRPr="00A719CD">
        <w:rPr>
          <w:rFonts w:hint="cs"/>
          <w:rtl/>
        </w:rPr>
        <w:t xml:space="preserve">751 </w:t>
      </w:r>
      <w:r w:rsidR="00961CDE">
        <w:rPr>
          <w:rFonts w:hint="cs"/>
          <w:rtl/>
        </w:rPr>
        <w:t>هـ</w:t>
      </w:r>
      <w:r w:rsidRPr="00A719CD">
        <w:rPr>
          <w:rFonts w:hint="cs"/>
          <w:rtl/>
        </w:rPr>
        <w:t>)</w:t>
      </w:r>
      <w:r w:rsidR="001B5716">
        <w:rPr>
          <w:rFonts w:hint="cs"/>
          <w:rtl/>
        </w:rPr>
        <w:t>،</w:t>
      </w:r>
      <w:r w:rsidRPr="00A719CD">
        <w:rPr>
          <w:rFonts w:hint="cs"/>
          <w:rtl/>
        </w:rPr>
        <w:t xml:space="preserve"> أيّد قول الآبري أيضاً وذلك بتقسيم أحاديث الاِمام المهدي إلى أربعة أقسام</w:t>
      </w:r>
      <w:r w:rsidR="001B5716">
        <w:rPr>
          <w:rFonts w:hint="cs"/>
          <w:rtl/>
        </w:rPr>
        <w:t>:</w:t>
      </w:r>
      <w:r w:rsidRPr="00A719CD">
        <w:rPr>
          <w:rFonts w:hint="cs"/>
          <w:rtl/>
        </w:rPr>
        <w:t xml:space="preserve"> الصحاح</w:t>
      </w:r>
      <w:r w:rsidR="001B5716">
        <w:rPr>
          <w:rFonts w:hint="cs"/>
          <w:rtl/>
        </w:rPr>
        <w:t>،</w:t>
      </w:r>
      <w:r w:rsidRPr="00A719CD">
        <w:rPr>
          <w:rFonts w:hint="cs"/>
          <w:rtl/>
        </w:rPr>
        <w:t xml:space="preserve"> والحسان</w:t>
      </w:r>
      <w:r w:rsidR="001B5716">
        <w:rPr>
          <w:rFonts w:hint="cs"/>
          <w:rtl/>
        </w:rPr>
        <w:t>،</w:t>
      </w:r>
      <w:r w:rsidRPr="00A719CD">
        <w:rPr>
          <w:rFonts w:hint="cs"/>
          <w:rtl/>
        </w:rPr>
        <w:t xml:space="preserve"> والغرائب، والموضوعة</w:t>
      </w:r>
      <w:r w:rsidRPr="00A719CD">
        <w:rPr>
          <w:rStyle w:val="libFootnotenumChar"/>
          <w:rFonts w:hint="cs"/>
          <w:rtl/>
        </w:rPr>
        <w:t>(4)</w:t>
      </w:r>
      <w:r w:rsidRPr="00A719CD">
        <w:rPr>
          <w:rFonts w:hint="cs"/>
          <w:rtl/>
        </w:rPr>
        <w:t>، ولايخفى بأن مجموع الصحاح والحسان مما يبلغ التواتر لكثرته واستفاضته</w:t>
      </w:r>
      <w:r w:rsidR="001B5716">
        <w:rPr>
          <w:rFonts w:hint="cs"/>
          <w:rtl/>
        </w:rPr>
        <w:t>.</w:t>
      </w:r>
    </w:p>
    <w:p w:rsidR="00A719CD" w:rsidRDefault="00A719CD" w:rsidP="001B5716">
      <w:pPr>
        <w:pStyle w:val="libNormal"/>
        <w:rPr>
          <w:rtl/>
        </w:rPr>
      </w:pPr>
      <w:r>
        <w:rPr>
          <w:rFonts w:hint="cs"/>
          <w:rtl/>
        </w:rPr>
        <w:t>6</w:t>
      </w:r>
      <w:r w:rsidR="00961CDE">
        <w:rPr>
          <w:rFonts w:hint="cs"/>
          <w:rtl/>
        </w:rPr>
        <w:t xml:space="preserve"> - </w:t>
      </w:r>
      <w:r>
        <w:rPr>
          <w:rFonts w:hint="cs"/>
          <w:rtl/>
        </w:rPr>
        <w:t>ابن حجر العسقلاني (ت</w:t>
      </w:r>
      <w:r w:rsidR="005C04E7">
        <w:rPr>
          <w:rFonts w:hint="cs"/>
          <w:rtl/>
        </w:rPr>
        <w:t>/</w:t>
      </w:r>
      <w:r>
        <w:rPr>
          <w:rFonts w:hint="cs"/>
          <w:rtl/>
        </w:rPr>
        <w:t xml:space="preserve">852 </w:t>
      </w:r>
      <w:r w:rsidR="00961CDE">
        <w:rPr>
          <w:rFonts w:hint="cs"/>
          <w:rtl/>
        </w:rPr>
        <w:t>هـ</w:t>
      </w:r>
      <w:r>
        <w:rPr>
          <w:rFonts w:hint="cs"/>
          <w:rtl/>
        </w:rPr>
        <w:t>)</w:t>
      </w:r>
      <w:r w:rsidR="001B5716">
        <w:rPr>
          <w:rFonts w:hint="cs"/>
          <w:rtl/>
        </w:rPr>
        <w:t>،</w:t>
      </w:r>
      <w:r>
        <w:rPr>
          <w:rFonts w:hint="cs"/>
          <w:rtl/>
        </w:rPr>
        <w:t xml:space="preserve"> نقل القول بالتواتر عن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التذكرة</w:t>
      </w:r>
      <w:r w:rsidR="001B5716">
        <w:rPr>
          <w:rFonts w:hint="cs"/>
          <w:rtl/>
        </w:rPr>
        <w:t>:</w:t>
      </w:r>
      <w:r>
        <w:rPr>
          <w:rFonts w:hint="cs"/>
          <w:rtl/>
        </w:rPr>
        <w:t xml:space="preserve"> 701.</w:t>
      </w:r>
    </w:p>
    <w:p w:rsidR="00A719CD" w:rsidRDefault="00A719CD" w:rsidP="00A719CD">
      <w:pPr>
        <w:pStyle w:val="libFootnote0"/>
        <w:rPr>
          <w:rtl/>
        </w:rPr>
      </w:pPr>
      <w:r>
        <w:rPr>
          <w:rFonts w:hint="cs"/>
          <w:rtl/>
        </w:rPr>
        <w:t>(2) تفسير القرطبي 8</w:t>
      </w:r>
      <w:r w:rsidR="001B5716">
        <w:rPr>
          <w:rFonts w:hint="cs"/>
          <w:rtl/>
        </w:rPr>
        <w:t>:</w:t>
      </w:r>
      <w:r>
        <w:rPr>
          <w:rFonts w:hint="cs"/>
          <w:rtl/>
        </w:rPr>
        <w:t xml:space="preserve"> 121</w:t>
      </w:r>
      <w:r w:rsidR="00961CDE">
        <w:rPr>
          <w:rFonts w:hint="cs"/>
          <w:rtl/>
        </w:rPr>
        <w:t xml:space="preserve"> - </w:t>
      </w:r>
      <w:r>
        <w:rPr>
          <w:rFonts w:hint="cs"/>
          <w:rtl/>
        </w:rPr>
        <w:t>122.</w:t>
      </w:r>
    </w:p>
    <w:p w:rsidR="00A719CD" w:rsidRDefault="00A719CD" w:rsidP="00A719CD">
      <w:pPr>
        <w:pStyle w:val="libFootnote0"/>
        <w:rPr>
          <w:rtl/>
        </w:rPr>
      </w:pPr>
      <w:r>
        <w:rPr>
          <w:rFonts w:hint="cs"/>
          <w:rtl/>
        </w:rPr>
        <w:t>(3) تهذيب الكمال 25</w:t>
      </w:r>
      <w:r w:rsidR="001B5716">
        <w:rPr>
          <w:rFonts w:hint="cs"/>
          <w:rtl/>
        </w:rPr>
        <w:t>:</w:t>
      </w:r>
      <w:r>
        <w:rPr>
          <w:rFonts w:hint="cs"/>
          <w:rtl/>
        </w:rPr>
        <w:t xml:space="preserve"> 146</w:t>
      </w:r>
      <w:r w:rsidR="005C04E7">
        <w:rPr>
          <w:rFonts w:hint="cs"/>
          <w:rtl/>
        </w:rPr>
        <w:t>/</w:t>
      </w:r>
      <w:r>
        <w:rPr>
          <w:rFonts w:hint="cs"/>
          <w:rtl/>
        </w:rPr>
        <w:t>5181.</w:t>
      </w:r>
    </w:p>
    <w:p w:rsidR="001B5716" w:rsidRDefault="00A719CD" w:rsidP="00A719CD">
      <w:pPr>
        <w:pStyle w:val="libFootnote0"/>
        <w:rPr>
          <w:rtl/>
        </w:rPr>
      </w:pPr>
      <w:r>
        <w:rPr>
          <w:rFonts w:hint="cs"/>
          <w:rtl/>
        </w:rPr>
        <w:t>(4) المنار المنيف</w:t>
      </w:r>
      <w:r w:rsidR="001B5716">
        <w:rPr>
          <w:rFonts w:hint="cs"/>
          <w:rtl/>
        </w:rPr>
        <w:t>:</w:t>
      </w:r>
      <w:r>
        <w:rPr>
          <w:rFonts w:hint="cs"/>
          <w:rtl/>
        </w:rPr>
        <w:t xml:space="preserve"> 135.</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غيره</w:t>
      </w:r>
      <w:r w:rsidRPr="00A719CD">
        <w:rPr>
          <w:rStyle w:val="libFootnotenumChar"/>
          <w:rFonts w:hint="cs"/>
          <w:rtl/>
        </w:rPr>
        <w:t>(1)</w:t>
      </w:r>
      <w:r w:rsidRPr="00A719CD">
        <w:rPr>
          <w:rFonts w:hint="cs"/>
          <w:rtl/>
        </w:rPr>
        <w:t>، وأيّده بقوله</w:t>
      </w:r>
      <w:r w:rsidR="001B5716">
        <w:rPr>
          <w:rFonts w:hint="cs"/>
          <w:rtl/>
        </w:rPr>
        <w:t>:</w:t>
      </w:r>
      <w:r w:rsidRPr="00A719CD">
        <w:rPr>
          <w:rFonts w:hint="cs"/>
          <w:rtl/>
        </w:rPr>
        <w:t xml:space="preserve"> «وفي صلاة عيسى</w:t>
      </w:r>
      <w:r w:rsidR="00CB073D">
        <w:rPr>
          <w:rFonts w:hint="cs"/>
          <w:rtl/>
        </w:rPr>
        <w:t xml:space="preserve"> عليه السلام خلف رجل من هذه الا</w:t>
      </w:r>
      <w:r w:rsidRPr="00A719CD">
        <w:rPr>
          <w:rFonts w:hint="cs"/>
          <w:rtl/>
        </w:rPr>
        <w:t>ُمّة</w:t>
      </w:r>
      <w:r w:rsidR="00961CDE">
        <w:rPr>
          <w:rFonts w:hint="cs"/>
          <w:rtl/>
        </w:rPr>
        <w:t xml:space="preserve"> - </w:t>
      </w:r>
      <w:r w:rsidRPr="00A719CD">
        <w:rPr>
          <w:rFonts w:hint="cs"/>
          <w:rtl/>
        </w:rPr>
        <w:t>مع كونه في آخر الزمان وقرب قيام الساعة</w:t>
      </w:r>
      <w:r w:rsidR="00961CDE">
        <w:rPr>
          <w:rFonts w:hint="cs"/>
          <w:rtl/>
        </w:rPr>
        <w:t xml:space="preserve"> - </w:t>
      </w:r>
      <w:r w:rsidRPr="00A719CD">
        <w:rPr>
          <w:rFonts w:hint="cs"/>
          <w:rtl/>
        </w:rPr>
        <w:t>دلالة للصحيح من الاَقوال</w:t>
      </w:r>
      <w:r w:rsidR="001B5716">
        <w:rPr>
          <w:rFonts w:hint="cs"/>
          <w:rtl/>
        </w:rPr>
        <w:t>:</w:t>
      </w:r>
      <w:r w:rsidRPr="00A719CD">
        <w:rPr>
          <w:rFonts w:hint="cs"/>
          <w:rtl/>
        </w:rPr>
        <w:t xml:space="preserve"> إن الاَرض لاتخلو من قائم لله بحجة»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7</w:t>
      </w:r>
      <w:r w:rsidR="00961CDE">
        <w:rPr>
          <w:rFonts w:hint="cs"/>
          <w:rtl/>
        </w:rPr>
        <w:t xml:space="preserve"> - </w:t>
      </w:r>
      <w:r w:rsidRPr="00A719CD">
        <w:rPr>
          <w:rFonts w:hint="cs"/>
          <w:rtl/>
        </w:rPr>
        <w:t>شمس الدين السخاوي (ت</w:t>
      </w:r>
      <w:r w:rsidR="005C04E7">
        <w:rPr>
          <w:rFonts w:hint="cs"/>
          <w:rtl/>
        </w:rPr>
        <w:t>/</w:t>
      </w:r>
      <w:r w:rsidRPr="00A719CD">
        <w:rPr>
          <w:rFonts w:hint="cs"/>
          <w:rtl/>
        </w:rPr>
        <w:t xml:space="preserve">902 </w:t>
      </w:r>
      <w:r w:rsidR="00961CDE">
        <w:rPr>
          <w:rFonts w:hint="cs"/>
          <w:rtl/>
        </w:rPr>
        <w:t>هـ</w:t>
      </w:r>
      <w:r w:rsidRPr="00A719CD">
        <w:rPr>
          <w:rFonts w:hint="cs"/>
          <w:rtl/>
        </w:rPr>
        <w:t>)</w:t>
      </w:r>
      <w:r w:rsidR="001B5716">
        <w:rPr>
          <w:rFonts w:hint="cs"/>
          <w:rtl/>
        </w:rPr>
        <w:t>،</w:t>
      </w:r>
      <w:r w:rsidRPr="00A719CD">
        <w:rPr>
          <w:rFonts w:hint="cs"/>
          <w:rtl/>
        </w:rPr>
        <w:t xml:space="preserve"> صرح غير واحد من العلماء بأنَّ السخاوي من المصرّحين بتواتر أحاديث المهدي</w:t>
      </w:r>
      <w:r w:rsidR="001B5716">
        <w:rPr>
          <w:rFonts w:hint="cs"/>
          <w:rtl/>
        </w:rPr>
        <w:t>،</w:t>
      </w:r>
      <w:r w:rsidRPr="00A719CD">
        <w:rPr>
          <w:rFonts w:hint="cs"/>
          <w:rtl/>
        </w:rPr>
        <w:t xml:space="preserve"> منهم</w:t>
      </w:r>
      <w:r w:rsidR="001B5716">
        <w:rPr>
          <w:rFonts w:hint="cs"/>
          <w:rtl/>
        </w:rPr>
        <w:t>:</w:t>
      </w:r>
      <w:r w:rsidRPr="00A719CD">
        <w:rPr>
          <w:rFonts w:hint="cs"/>
          <w:rtl/>
        </w:rPr>
        <w:t xml:space="preserve"> العلاّمة الشيخ محمد العربي الفاسي في كتابه المقاصد</w:t>
      </w:r>
      <w:r w:rsidR="001B5716">
        <w:rPr>
          <w:rFonts w:hint="cs"/>
          <w:rtl/>
        </w:rPr>
        <w:t>،</w:t>
      </w:r>
      <w:r w:rsidRPr="00A719CD">
        <w:rPr>
          <w:rFonts w:hint="cs"/>
          <w:rtl/>
        </w:rPr>
        <w:t xml:space="preserve"> والمحقق أبو زيد عبد الرحمن بن عبد القادر الفاسي في مبهج القاصد</w:t>
      </w:r>
      <w:r w:rsidR="001B5716">
        <w:rPr>
          <w:rFonts w:hint="cs"/>
          <w:rtl/>
        </w:rPr>
        <w:t>،</w:t>
      </w:r>
      <w:r w:rsidRPr="00A719CD">
        <w:rPr>
          <w:rFonts w:hint="cs"/>
          <w:rtl/>
        </w:rPr>
        <w:t xml:space="preserve"> على مانقله عنهما أبو الفيض الغماري</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ومنهم أبو عبدالله محمد بن جعفر الكتاني (ت</w:t>
      </w:r>
      <w:r w:rsidR="005C04E7">
        <w:rPr>
          <w:rFonts w:hint="cs"/>
          <w:rtl/>
        </w:rPr>
        <w:t>/</w:t>
      </w:r>
      <w:r>
        <w:rPr>
          <w:rFonts w:hint="cs"/>
          <w:rtl/>
        </w:rPr>
        <w:t xml:space="preserve">1345 </w:t>
      </w:r>
      <w:r w:rsidR="00961CDE">
        <w:rPr>
          <w:rFonts w:hint="cs"/>
          <w:rtl/>
        </w:rPr>
        <w:t>هـ</w:t>
      </w:r>
      <w:r>
        <w:rPr>
          <w:rFonts w:hint="cs"/>
          <w:rtl/>
        </w:rPr>
        <w:t>) في نظم المتناثر من الحديث المتواتر</w:t>
      </w:r>
      <w:r w:rsidR="001B5716">
        <w:rPr>
          <w:rFonts w:hint="cs"/>
          <w:rtl/>
        </w:rPr>
        <w:t>:</w:t>
      </w:r>
      <w:r>
        <w:rPr>
          <w:rFonts w:hint="cs"/>
          <w:rtl/>
        </w:rPr>
        <w:t xml:space="preserve"> 226</w:t>
      </w:r>
      <w:r w:rsidR="005C04E7">
        <w:rPr>
          <w:rFonts w:hint="cs"/>
          <w:rtl/>
        </w:rPr>
        <w:t>/</w:t>
      </w:r>
      <w:r>
        <w:rPr>
          <w:rFonts w:hint="cs"/>
          <w:rtl/>
        </w:rPr>
        <w:t>289.</w:t>
      </w:r>
    </w:p>
    <w:p w:rsidR="00A719CD" w:rsidRDefault="00A719CD" w:rsidP="001B5716">
      <w:pPr>
        <w:pStyle w:val="libNormal"/>
        <w:rPr>
          <w:rtl/>
        </w:rPr>
      </w:pPr>
      <w:r w:rsidRPr="00A719CD">
        <w:rPr>
          <w:rFonts w:hint="cs"/>
          <w:rtl/>
        </w:rPr>
        <w:t>8</w:t>
      </w:r>
      <w:r w:rsidR="00961CDE">
        <w:rPr>
          <w:rFonts w:hint="cs"/>
          <w:rtl/>
        </w:rPr>
        <w:t xml:space="preserve"> - </w:t>
      </w:r>
      <w:r w:rsidRPr="00A719CD">
        <w:rPr>
          <w:rFonts w:hint="cs"/>
          <w:rtl/>
        </w:rPr>
        <w:t>السيوطي (ت</w:t>
      </w:r>
      <w:r w:rsidR="005C04E7">
        <w:rPr>
          <w:rFonts w:hint="cs"/>
          <w:rtl/>
        </w:rPr>
        <w:t>/</w:t>
      </w:r>
      <w:r w:rsidRPr="00A719CD">
        <w:rPr>
          <w:rFonts w:hint="cs"/>
          <w:rtl/>
        </w:rPr>
        <w:t xml:space="preserve">911 </w:t>
      </w:r>
      <w:r w:rsidR="00961CDE">
        <w:rPr>
          <w:rFonts w:hint="cs"/>
          <w:rtl/>
        </w:rPr>
        <w:t>هـ</w:t>
      </w:r>
      <w:r w:rsidRPr="00A719CD">
        <w:rPr>
          <w:rFonts w:hint="cs"/>
          <w:rtl/>
        </w:rPr>
        <w:t>)</w:t>
      </w:r>
      <w:r w:rsidR="001B5716">
        <w:rPr>
          <w:rFonts w:hint="cs"/>
          <w:rtl/>
        </w:rPr>
        <w:t>،</w:t>
      </w:r>
      <w:r w:rsidRPr="00A719CD">
        <w:rPr>
          <w:rFonts w:hint="cs"/>
          <w:rtl/>
        </w:rPr>
        <w:t xml:space="preserve"> صرح بتواتر أحاديث المهدي في الفوائد المتكاثرة في الاحاديث المتواترة</w:t>
      </w:r>
      <w:r w:rsidR="001B5716">
        <w:rPr>
          <w:rFonts w:hint="cs"/>
          <w:rtl/>
        </w:rPr>
        <w:t>،</w:t>
      </w:r>
      <w:r w:rsidRPr="00A719CD">
        <w:rPr>
          <w:rFonts w:hint="cs"/>
          <w:rtl/>
        </w:rPr>
        <w:t xml:space="preserve"> وفي أختصاره المسمى بالازهار المتناثرة</w:t>
      </w:r>
      <w:r w:rsidR="001B5716">
        <w:rPr>
          <w:rFonts w:hint="cs"/>
          <w:rtl/>
        </w:rPr>
        <w:t>،</w:t>
      </w:r>
      <w:r w:rsidRPr="00A719CD">
        <w:rPr>
          <w:rFonts w:hint="cs"/>
          <w:rtl/>
        </w:rPr>
        <w:t xml:space="preserve"> وغيرها من كتبه على حد تعبير السيد الغماري الشافعي</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9</w:t>
      </w:r>
      <w:r w:rsidR="00961CDE">
        <w:rPr>
          <w:rFonts w:hint="cs"/>
          <w:rtl/>
        </w:rPr>
        <w:t xml:space="preserve"> - </w:t>
      </w:r>
      <w:r w:rsidRPr="00A719CD">
        <w:rPr>
          <w:rFonts w:hint="cs"/>
          <w:rtl/>
        </w:rPr>
        <w:t>ابن حجر الهيتمي (ت</w:t>
      </w:r>
      <w:r w:rsidR="005C04E7">
        <w:rPr>
          <w:rFonts w:hint="cs"/>
          <w:rtl/>
        </w:rPr>
        <w:t>/</w:t>
      </w:r>
      <w:r w:rsidRPr="00A719CD">
        <w:rPr>
          <w:rFonts w:hint="cs"/>
          <w:rtl/>
        </w:rPr>
        <w:t xml:space="preserve">974 </w:t>
      </w:r>
      <w:r w:rsidR="00961CDE">
        <w:rPr>
          <w:rFonts w:hint="cs"/>
          <w:rtl/>
        </w:rPr>
        <w:t>هـ</w:t>
      </w:r>
      <w:r w:rsidRPr="00A719CD">
        <w:rPr>
          <w:rFonts w:hint="cs"/>
          <w:rtl/>
        </w:rPr>
        <w:t>)</w:t>
      </w:r>
      <w:r w:rsidR="001B5716">
        <w:rPr>
          <w:rFonts w:hint="cs"/>
          <w:rtl/>
        </w:rPr>
        <w:t>،</w:t>
      </w:r>
      <w:r w:rsidRPr="00A719CD">
        <w:rPr>
          <w:rFonts w:hint="cs"/>
          <w:rtl/>
        </w:rPr>
        <w:t xml:space="preserve"> دافع عن عقيدة المسلمين بظهور الاِمام المهدي كثيراً مصرحاً بتواترها</w:t>
      </w:r>
      <w:r w:rsidRPr="00A719CD">
        <w:rPr>
          <w:rStyle w:val="libFootnotenumChar"/>
          <w:rFonts w:hint="cs"/>
          <w:rtl/>
        </w:rPr>
        <w:t>(5)</w:t>
      </w:r>
      <w:r w:rsidRPr="00A719CD">
        <w:rPr>
          <w:rFonts w:hint="cs"/>
          <w:rtl/>
        </w:rPr>
        <w:t>.</w:t>
      </w:r>
    </w:p>
    <w:p w:rsidR="00A719CD" w:rsidRDefault="00A719CD" w:rsidP="001B5716">
      <w:pPr>
        <w:pStyle w:val="libNormal"/>
        <w:rPr>
          <w:rtl/>
        </w:rPr>
      </w:pPr>
      <w:r>
        <w:rPr>
          <w:rFonts w:hint="cs"/>
          <w:rtl/>
        </w:rPr>
        <w:t>10</w:t>
      </w:r>
      <w:r w:rsidR="00961CDE">
        <w:rPr>
          <w:rFonts w:hint="cs"/>
          <w:rtl/>
        </w:rPr>
        <w:t xml:space="preserve"> - </w:t>
      </w:r>
      <w:r>
        <w:rPr>
          <w:rFonts w:hint="cs"/>
          <w:rtl/>
        </w:rPr>
        <w:t>المتقي الهندي (ت</w:t>
      </w:r>
      <w:r w:rsidR="005C04E7">
        <w:rPr>
          <w:rFonts w:hint="cs"/>
          <w:rtl/>
        </w:rPr>
        <w:t>/</w:t>
      </w:r>
      <w:r>
        <w:rPr>
          <w:rFonts w:hint="cs"/>
          <w:rtl/>
        </w:rPr>
        <w:t xml:space="preserve">975 </w:t>
      </w:r>
      <w:r w:rsidR="00961CDE">
        <w:rPr>
          <w:rFonts w:hint="cs"/>
          <w:rtl/>
        </w:rPr>
        <w:t>هـ</w:t>
      </w:r>
      <w:r>
        <w:rPr>
          <w:rFonts w:hint="cs"/>
          <w:rtl/>
        </w:rPr>
        <w:t>)</w:t>
      </w:r>
      <w:r w:rsidR="001B5716">
        <w:rPr>
          <w:rFonts w:hint="cs"/>
          <w:rtl/>
        </w:rPr>
        <w:t>،</w:t>
      </w:r>
      <w:r>
        <w:rPr>
          <w:rFonts w:hint="cs"/>
          <w:rtl/>
        </w:rPr>
        <w:t xml:space="preserve"> مؤلف كنز العمال، دافع المتقي الهندي عن عقيدة الاِمام المهدي عليه السلام دفاعاً مدعوماً بالحجة والبرهان وذلك في كتابه</w:t>
      </w:r>
      <w:r w:rsidR="001B5716">
        <w:rPr>
          <w:rFonts w:hint="cs"/>
          <w:rtl/>
        </w:rPr>
        <w:t>:</w:t>
      </w:r>
      <w:r>
        <w:rPr>
          <w:rFonts w:hint="cs"/>
          <w:rtl/>
        </w:rPr>
        <w:t xml:space="preserve"> البرهان في علامات مهدي آخر الزمان.</w:t>
      </w:r>
    </w:p>
    <w:p w:rsidR="00A719CD" w:rsidRDefault="00A719CD" w:rsidP="001B5716">
      <w:pPr>
        <w:pStyle w:val="libNormal"/>
        <w:rPr>
          <w:rtl/>
        </w:rPr>
      </w:pPr>
      <w:r>
        <w:rPr>
          <w:rFonts w:hint="cs"/>
          <w:rtl/>
        </w:rPr>
        <w:t>ولعل أهم ما في هذا الكتاب هو الفتاوى الاربع المذكورة فيه</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تهذيب التهذيب 9</w:t>
      </w:r>
      <w:r w:rsidR="001B5716">
        <w:rPr>
          <w:rFonts w:hint="cs"/>
          <w:rtl/>
        </w:rPr>
        <w:t>:</w:t>
      </w:r>
      <w:r>
        <w:rPr>
          <w:rFonts w:hint="cs"/>
          <w:rtl/>
        </w:rPr>
        <w:t xml:space="preserve"> 125</w:t>
      </w:r>
      <w:r w:rsidR="005C04E7">
        <w:rPr>
          <w:rFonts w:hint="cs"/>
          <w:rtl/>
        </w:rPr>
        <w:t>/</w:t>
      </w:r>
      <w:r>
        <w:rPr>
          <w:rFonts w:hint="cs"/>
          <w:rtl/>
        </w:rPr>
        <w:t>201.</w:t>
      </w:r>
    </w:p>
    <w:p w:rsidR="00A719CD" w:rsidRDefault="00A719CD" w:rsidP="00A719CD">
      <w:pPr>
        <w:pStyle w:val="libFootnote0"/>
        <w:rPr>
          <w:rtl/>
        </w:rPr>
      </w:pPr>
      <w:r>
        <w:rPr>
          <w:rFonts w:hint="cs"/>
          <w:rtl/>
        </w:rPr>
        <w:t>(2) فتح الباري بشرح صحيح البخاري 6</w:t>
      </w:r>
      <w:r w:rsidR="001B5716">
        <w:rPr>
          <w:rFonts w:hint="cs"/>
          <w:rtl/>
        </w:rPr>
        <w:t>:</w:t>
      </w:r>
      <w:r>
        <w:rPr>
          <w:rFonts w:hint="cs"/>
          <w:rtl/>
        </w:rPr>
        <w:t xml:space="preserve"> 385.</w:t>
      </w:r>
    </w:p>
    <w:p w:rsidR="00A719CD" w:rsidRDefault="00A719CD" w:rsidP="00A719CD">
      <w:pPr>
        <w:pStyle w:val="libFootnote0"/>
        <w:rPr>
          <w:rtl/>
        </w:rPr>
      </w:pPr>
      <w:r>
        <w:rPr>
          <w:rFonts w:hint="cs"/>
          <w:rtl/>
        </w:rPr>
        <w:t>(3) المهدي المنتظر لاَبي الفيض</w:t>
      </w:r>
      <w:r w:rsidR="001B5716">
        <w:rPr>
          <w:rFonts w:hint="cs"/>
          <w:rtl/>
        </w:rPr>
        <w:t>:</w:t>
      </w:r>
      <w:r>
        <w:rPr>
          <w:rFonts w:hint="cs"/>
          <w:rtl/>
        </w:rPr>
        <w:t xml:space="preserve"> 9.</w:t>
      </w:r>
    </w:p>
    <w:p w:rsidR="00A719CD" w:rsidRDefault="00A719CD" w:rsidP="00A719CD">
      <w:pPr>
        <w:pStyle w:val="libFootnote0"/>
        <w:rPr>
          <w:rtl/>
        </w:rPr>
      </w:pPr>
      <w:r>
        <w:rPr>
          <w:rFonts w:hint="cs"/>
          <w:rtl/>
        </w:rPr>
        <w:t>(4) ابراز الوهم المكنون لابي الفيض</w:t>
      </w:r>
      <w:r w:rsidR="001B5716">
        <w:rPr>
          <w:rFonts w:hint="cs"/>
          <w:rtl/>
        </w:rPr>
        <w:t>:</w:t>
      </w:r>
      <w:r>
        <w:rPr>
          <w:rFonts w:hint="cs"/>
          <w:rtl/>
        </w:rPr>
        <w:t xml:space="preserve"> 436.</w:t>
      </w:r>
    </w:p>
    <w:p w:rsidR="001B5716" w:rsidRDefault="00A719CD" w:rsidP="00A719CD">
      <w:pPr>
        <w:pStyle w:val="libFootnote0"/>
        <w:rPr>
          <w:rtl/>
        </w:rPr>
      </w:pPr>
      <w:r>
        <w:rPr>
          <w:rFonts w:hint="cs"/>
          <w:rtl/>
        </w:rPr>
        <w:t>(5) الصواعق المحرقة</w:t>
      </w:r>
      <w:r w:rsidR="001B5716">
        <w:rPr>
          <w:rFonts w:hint="cs"/>
          <w:rtl/>
        </w:rPr>
        <w:t>:</w:t>
      </w:r>
      <w:r>
        <w:rPr>
          <w:rFonts w:hint="cs"/>
          <w:rtl/>
        </w:rPr>
        <w:t xml:space="preserve"> 162</w:t>
      </w:r>
      <w:r w:rsidR="00961CDE">
        <w:rPr>
          <w:rFonts w:hint="cs"/>
          <w:rtl/>
        </w:rPr>
        <w:t xml:space="preserve"> - </w:t>
      </w:r>
      <w:r>
        <w:rPr>
          <w:rFonts w:hint="cs"/>
          <w:rtl/>
        </w:rPr>
        <w:t>167 الفصل</w:t>
      </w:r>
      <w:r w:rsidR="005C04E7">
        <w:rPr>
          <w:rFonts w:hint="cs"/>
          <w:rtl/>
        </w:rPr>
        <w:t>/</w:t>
      </w:r>
      <w:r>
        <w:rPr>
          <w:rFonts w:hint="cs"/>
          <w:rtl/>
        </w:rPr>
        <w:t>1 باب</w:t>
      </w:r>
      <w:r w:rsidR="005C04E7">
        <w:rPr>
          <w:rFonts w:hint="cs"/>
          <w:rtl/>
        </w:rPr>
        <w:t>/</w:t>
      </w:r>
      <w:r>
        <w:rPr>
          <w:rFonts w:hint="cs"/>
          <w:rtl/>
        </w:rPr>
        <w:t>11.</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بخصوص من أنكر ظهور المهدي وهي</w:t>
      </w:r>
      <w:r w:rsidR="001B5716">
        <w:rPr>
          <w:rFonts w:hint="cs"/>
          <w:rtl/>
        </w:rPr>
        <w:t>:</w:t>
      </w:r>
      <w:r>
        <w:rPr>
          <w:rFonts w:hint="cs"/>
          <w:rtl/>
        </w:rPr>
        <w:t xml:space="preserve"> فتوى ابن حجر الهيتمي الشافعي، وفتوى الشيخ أحمد أبي السرور بن الصبا الحنفي</w:t>
      </w:r>
      <w:r w:rsidR="001B5716">
        <w:rPr>
          <w:rFonts w:hint="cs"/>
          <w:rtl/>
        </w:rPr>
        <w:t>،</w:t>
      </w:r>
      <w:r>
        <w:rPr>
          <w:rFonts w:hint="cs"/>
          <w:rtl/>
        </w:rPr>
        <w:t xml:space="preserve"> وفتوى الشيخ محمد بن محمد الخطابي المالكي</w:t>
      </w:r>
      <w:r w:rsidR="001B5716">
        <w:rPr>
          <w:rFonts w:hint="cs"/>
          <w:rtl/>
        </w:rPr>
        <w:t>،</w:t>
      </w:r>
      <w:r>
        <w:rPr>
          <w:rFonts w:hint="cs"/>
          <w:rtl/>
        </w:rPr>
        <w:t xml:space="preserve"> وفتوى الشيخ يحيى بن محمد الحنبلي.</w:t>
      </w:r>
    </w:p>
    <w:p w:rsidR="00A719CD" w:rsidRDefault="00A719CD" w:rsidP="001B5716">
      <w:pPr>
        <w:pStyle w:val="libNormal"/>
        <w:rPr>
          <w:rtl/>
        </w:rPr>
      </w:pPr>
      <w:r w:rsidRPr="00A719CD">
        <w:rPr>
          <w:rFonts w:hint="cs"/>
          <w:rtl/>
        </w:rPr>
        <w:t>وقد نصَّ المتقي على أن هؤلاء هم علماء أهل مكة وفقهاء المسلمين على المذاهب الاَربعة</w:t>
      </w:r>
      <w:r w:rsidR="001B5716">
        <w:rPr>
          <w:rFonts w:hint="cs"/>
          <w:rtl/>
        </w:rPr>
        <w:t>،</w:t>
      </w:r>
      <w:r w:rsidRPr="00A719CD">
        <w:rPr>
          <w:rFonts w:hint="cs"/>
          <w:rtl/>
        </w:rPr>
        <w:t xml:space="preserve"> ومن راجع فتاواهم عَلِمَ علم اليقين أنهم متفقون على تواتر أحاديث المهدي</w:t>
      </w:r>
      <w:r w:rsidR="001B5716">
        <w:rPr>
          <w:rFonts w:hint="cs"/>
          <w:rtl/>
        </w:rPr>
        <w:t>،</w:t>
      </w:r>
      <w:r w:rsidRPr="00A719CD">
        <w:rPr>
          <w:rFonts w:hint="cs"/>
          <w:rtl/>
        </w:rPr>
        <w:t xml:space="preserve"> وأن منكرها يجب أن ينال جزاءه</w:t>
      </w:r>
      <w:r w:rsidR="001B5716">
        <w:rPr>
          <w:rFonts w:hint="cs"/>
          <w:rtl/>
        </w:rPr>
        <w:t>،</w:t>
      </w:r>
      <w:r w:rsidRPr="00A719CD">
        <w:rPr>
          <w:rFonts w:hint="cs"/>
          <w:rtl/>
        </w:rPr>
        <w:t xml:space="preserve"> وصرّحوا: بوجوب ضربه وتأديبه وإهانته حتى يرجع إلى الحق على رغم أنفه</w:t>
      </w:r>
      <w:r w:rsidR="00961CDE">
        <w:rPr>
          <w:rFonts w:hint="cs"/>
          <w:rtl/>
        </w:rPr>
        <w:t xml:space="preserve"> - </w:t>
      </w:r>
      <w:r w:rsidRPr="00A719CD">
        <w:rPr>
          <w:rFonts w:hint="cs"/>
          <w:rtl/>
        </w:rPr>
        <w:t>على حد تعبيرهم</w:t>
      </w:r>
      <w:r w:rsidR="00961CDE">
        <w:rPr>
          <w:rFonts w:hint="cs"/>
          <w:rtl/>
        </w:rPr>
        <w:t xml:space="preserve"> - </w:t>
      </w:r>
      <w:r w:rsidRPr="00A719CD">
        <w:rPr>
          <w:rFonts w:hint="cs"/>
          <w:rtl/>
        </w:rPr>
        <w:t>وإلاّ فيهدر دمه</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11</w:t>
      </w:r>
      <w:r w:rsidR="00961CDE">
        <w:rPr>
          <w:rFonts w:hint="cs"/>
          <w:rtl/>
        </w:rPr>
        <w:t xml:space="preserve"> - </w:t>
      </w:r>
      <w:r w:rsidRPr="00A719CD">
        <w:rPr>
          <w:rFonts w:hint="cs"/>
          <w:rtl/>
        </w:rPr>
        <w:t>محمد رسول البرزنجي (ت</w:t>
      </w:r>
      <w:r w:rsidR="005C04E7">
        <w:rPr>
          <w:rFonts w:hint="cs"/>
          <w:rtl/>
        </w:rPr>
        <w:t>/</w:t>
      </w:r>
      <w:r w:rsidRPr="00A719CD">
        <w:rPr>
          <w:rFonts w:hint="cs"/>
          <w:rtl/>
        </w:rPr>
        <w:t xml:space="preserve">1103 </w:t>
      </w:r>
      <w:r w:rsidR="00961CDE">
        <w:rPr>
          <w:rFonts w:hint="cs"/>
          <w:rtl/>
        </w:rPr>
        <w:t>هـ</w:t>
      </w:r>
      <w:r w:rsidRPr="00A719CD">
        <w:rPr>
          <w:rFonts w:hint="cs"/>
          <w:rtl/>
        </w:rPr>
        <w:t>)</w:t>
      </w:r>
      <w:r w:rsidR="001B5716">
        <w:rPr>
          <w:rFonts w:hint="cs"/>
          <w:rtl/>
        </w:rPr>
        <w:t>،</w:t>
      </w:r>
      <w:r w:rsidRPr="00A719CD">
        <w:rPr>
          <w:rFonts w:hint="cs"/>
          <w:rtl/>
        </w:rPr>
        <w:t xml:space="preserve"> صرح بتواتر أحاديث المهدي فقال</w:t>
      </w:r>
      <w:r w:rsidR="001B5716">
        <w:rPr>
          <w:rFonts w:hint="cs"/>
          <w:rtl/>
        </w:rPr>
        <w:t>:</w:t>
      </w:r>
      <w:r w:rsidRPr="00A719CD">
        <w:rPr>
          <w:rFonts w:hint="cs"/>
          <w:rtl/>
        </w:rPr>
        <w:t xml:space="preserve"> « أحاديث وجود المهدي</w:t>
      </w:r>
      <w:r w:rsidR="001B5716">
        <w:rPr>
          <w:rFonts w:hint="cs"/>
          <w:rtl/>
        </w:rPr>
        <w:t>،</w:t>
      </w:r>
      <w:r w:rsidRPr="00A719CD">
        <w:rPr>
          <w:rFonts w:hint="cs"/>
          <w:rtl/>
        </w:rPr>
        <w:t xml:space="preserve"> وخروجه آخر الزمان</w:t>
      </w:r>
      <w:r w:rsidR="001B5716">
        <w:rPr>
          <w:rFonts w:hint="cs"/>
          <w:rtl/>
        </w:rPr>
        <w:t>،</w:t>
      </w:r>
      <w:r w:rsidRPr="00A719CD">
        <w:rPr>
          <w:rFonts w:hint="cs"/>
          <w:rtl/>
        </w:rPr>
        <w:t xml:space="preserve"> وأنه من عترة رسول الله صلى الله عليه وسلم، ومن ولد فاطمة رضي الله عنها</w:t>
      </w:r>
      <w:r w:rsidR="001B5716">
        <w:rPr>
          <w:rFonts w:hint="cs"/>
          <w:rtl/>
        </w:rPr>
        <w:t>.</w:t>
      </w:r>
      <w:r w:rsidRPr="00A719CD">
        <w:rPr>
          <w:rFonts w:hint="cs"/>
          <w:rtl/>
        </w:rPr>
        <w:t xml:space="preserve"> بلغت حد التواتر المعنوي</w:t>
      </w:r>
      <w:r w:rsidR="001B5716">
        <w:rPr>
          <w:rFonts w:hint="cs"/>
          <w:rtl/>
        </w:rPr>
        <w:t>،</w:t>
      </w:r>
      <w:r w:rsidRPr="00A719CD">
        <w:rPr>
          <w:rFonts w:hint="cs"/>
          <w:rtl/>
        </w:rPr>
        <w:t xml:space="preserve"> فلا معنى لاِنكارها»</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12</w:t>
      </w:r>
      <w:r w:rsidR="00961CDE">
        <w:rPr>
          <w:rFonts w:hint="cs"/>
          <w:rtl/>
        </w:rPr>
        <w:t xml:space="preserve"> - </w:t>
      </w:r>
      <w:r w:rsidRPr="00A719CD">
        <w:rPr>
          <w:rFonts w:hint="cs"/>
          <w:rtl/>
        </w:rPr>
        <w:t>الشيخ محمد بن قاسم بن محمد جسوس (ت</w:t>
      </w:r>
      <w:r w:rsidR="005C04E7">
        <w:rPr>
          <w:rFonts w:hint="cs"/>
          <w:rtl/>
        </w:rPr>
        <w:t>/</w:t>
      </w:r>
      <w:r w:rsidRPr="00A719CD">
        <w:rPr>
          <w:rFonts w:hint="cs"/>
          <w:rtl/>
        </w:rPr>
        <w:t xml:space="preserve">1182 </w:t>
      </w:r>
      <w:r w:rsidR="00961CDE">
        <w:rPr>
          <w:rFonts w:hint="cs"/>
          <w:rtl/>
        </w:rPr>
        <w:t>هـ</w:t>
      </w:r>
      <w:r w:rsidRPr="00A719CD">
        <w:rPr>
          <w:rFonts w:hint="cs"/>
          <w:rtl/>
        </w:rPr>
        <w:t>)</w:t>
      </w:r>
      <w:r w:rsidR="001B5716">
        <w:rPr>
          <w:rFonts w:hint="cs"/>
          <w:rtl/>
        </w:rPr>
        <w:t>،</w:t>
      </w:r>
      <w:r w:rsidRPr="00A719CD">
        <w:rPr>
          <w:rFonts w:hint="cs"/>
          <w:rtl/>
        </w:rPr>
        <w:t xml:space="preserve"> نقل الكتاني في نظم المتناثر تصريحه بالتواتر</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13</w:t>
      </w:r>
      <w:r w:rsidR="00961CDE">
        <w:rPr>
          <w:rFonts w:hint="cs"/>
          <w:rtl/>
        </w:rPr>
        <w:t xml:space="preserve"> - </w:t>
      </w:r>
      <w:r w:rsidRPr="00A719CD">
        <w:rPr>
          <w:rFonts w:hint="cs"/>
          <w:rtl/>
        </w:rPr>
        <w:t>أبو العلاء العراقي الفاسي (ت</w:t>
      </w:r>
      <w:r w:rsidR="005C04E7">
        <w:rPr>
          <w:rFonts w:hint="cs"/>
          <w:rtl/>
        </w:rPr>
        <w:t>/</w:t>
      </w:r>
      <w:r w:rsidRPr="00A719CD">
        <w:rPr>
          <w:rFonts w:hint="cs"/>
          <w:rtl/>
        </w:rPr>
        <w:t xml:space="preserve">1183 </w:t>
      </w:r>
      <w:r w:rsidR="00961CDE">
        <w:rPr>
          <w:rFonts w:hint="cs"/>
          <w:rtl/>
        </w:rPr>
        <w:t>هـ</w:t>
      </w:r>
      <w:r w:rsidRPr="00A719CD">
        <w:rPr>
          <w:rFonts w:hint="cs"/>
          <w:rtl/>
        </w:rPr>
        <w:t>)</w:t>
      </w:r>
      <w:r w:rsidR="001B5716">
        <w:rPr>
          <w:rFonts w:hint="cs"/>
          <w:rtl/>
        </w:rPr>
        <w:t>،</w:t>
      </w:r>
      <w:r w:rsidRPr="00A719CD">
        <w:rPr>
          <w:rFonts w:hint="cs"/>
          <w:rtl/>
        </w:rPr>
        <w:t xml:space="preserve"> له تأليف في الاِمام المهدي</w:t>
      </w:r>
      <w:r w:rsidR="001B5716">
        <w:rPr>
          <w:rFonts w:hint="cs"/>
          <w:rtl/>
        </w:rPr>
        <w:t>،</w:t>
      </w:r>
      <w:r w:rsidRPr="00A719CD">
        <w:rPr>
          <w:rFonts w:hint="cs"/>
          <w:rtl/>
        </w:rPr>
        <w:t xml:space="preserve"> وقد نقل في نظم المتناثر تصريحه بالتواتر</w:t>
      </w:r>
      <w:r w:rsidRPr="00A719CD">
        <w:rPr>
          <w:rStyle w:val="libFootnotenumChar"/>
          <w:rFonts w:hint="cs"/>
          <w:rtl/>
        </w:rPr>
        <w:t>(4)</w:t>
      </w:r>
      <w:r w:rsidRPr="00A719CD">
        <w:rPr>
          <w:rFonts w:hint="cs"/>
          <w:rtl/>
        </w:rPr>
        <w:t>.</w:t>
      </w:r>
    </w:p>
    <w:p w:rsidR="001B5716" w:rsidRDefault="00A719CD" w:rsidP="001B5716">
      <w:pPr>
        <w:pStyle w:val="libNormal"/>
        <w:rPr>
          <w:rtl/>
        </w:rPr>
      </w:pPr>
      <w:r w:rsidRPr="00A719CD">
        <w:rPr>
          <w:rFonts w:hint="cs"/>
          <w:rtl/>
        </w:rPr>
        <w:t>14</w:t>
      </w:r>
      <w:r w:rsidR="00961CDE">
        <w:rPr>
          <w:rFonts w:hint="cs"/>
          <w:rtl/>
        </w:rPr>
        <w:t xml:space="preserve"> -</w:t>
      </w:r>
      <w:r w:rsidRPr="00A719CD">
        <w:rPr>
          <w:rFonts w:hint="cs"/>
          <w:rtl/>
        </w:rPr>
        <w:t xml:space="preserve"> الشيخ السفاريني الحنبلي (ت</w:t>
      </w:r>
      <w:r w:rsidR="005C04E7">
        <w:rPr>
          <w:rFonts w:hint="cs"/>
          <w:rtl/>
        </w:rPr>
        <w:t>/</w:t>
      </w:r>
      <w:r w:rsidRPr="00A719CD">
        <w:rPr>
          <w:rFonts w:hint="cs"/>
          <w:rtl/>
        </w:rPr>
        <w:t xml:space="preserve">1188 </w:t>
      </w:r>
      <w:r w:rsidR="00961CDE">
        <w:rPr>
          <w:rFonts w:hint="cs"/>
          <w:rtl/>
        </w:rPr>
        <w:t>هـ</w:t>
      </w:r>
      <w:r w:rsidRPr="00A719CD">
        <w:rPr>
          <w:rFonts w:hint="cs"/>
          <w:rtl/>
        </w:rPr>
        <w:t>)</w:t>
      </w:r>
      <w:r w:rsidR="001B5716">
        <w:rPr>
          <w:rFonts w:hint="cs"/>
          <w:rtl/>
        </w:rPr>
        <w:t>،</w:t>
      </w:r>
      <w:r w:rsidRPr="00A719CD">
        <w:rPr>
          <w:rFonts w:hint="cs"/>
          <w:rtl/>
        </w:rPr>
        <w:t xml:space="preserve"> نقل القنوجي عنه أنه من القائلين بتواتر أحاديث المهدي في كتابه اللوائح</w:t>
      </w:r>
      <w:r w:rsidRPr="00A719CD">
        <w:rPr>
          <w:rStyle w:val="libFootnotenumChar"/>
          <w:rFonts w:hint="cs"/>
          <w:rtl/>
        </w:rPr>
        <w:t>(5)</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البرهان على علامات مهدي آخر الزمان</w:t>
      </w:r>
      <w:r w:rsidR="001B5716">
        <w:rPr>
          <w:rFonts w:hint="cs"/>
          <w:rtl/>
        </w:rPr>
        <w:t>:</w:t>
      </w:r>
      <w:r>
        <w:rPr>
          <w:rFonts w:hint="cs"/>
          <w:rtl/>
        </w:rPr>
        <w:t xml:space="preserve"> 178</w:t>
      </w:r>
      <w:r w:rsidR="00961CDE">
        <w:rPr>
          <w:rFonts w:hint="cs"/>
          <w:rtl/>
        </w:rPr>
        <w:t xml:space="preserve"> - </w:t>
      </w:r>
      <w:r>
        <w:rPr>
          <w:rFonts w:hint="cs"/>
          <w:rtl/>
        </w:rPr>
        <w:t>183.</w:t>
      </w:r>
    </w:p>
    <w:p w:rsidR="00A719CD" w:rsidRDefault="00A719CD" w:rsidP="00A719CD">
      <w:pPr>
        <w:pStyle w:val="libFootnote0"/>
        <w:rPr>
          <w:rtl/>
        </w:rPr>
      </w:pPr>
      <w:r>
        <w:rPr>
          <w:rFonts w:hint="cs"/>
          <w:rtl/>
        </w:rPr>
        <w:t>(2) الاشاعة لاشراط الساعة</w:t>
      </w:r>
      <w:r w:rsidR="005C04E7">
        <w:rPr>
          <w:rFonts w:hint="cs"/>
          <w:rtl/>
        </w:rPr>
        <w:t>/</w:t>
      </w:r>
      <w:r>
        <w:rPr>
          <w:rFonts w:hint="cs"/>
          <w:rtl/>
        </w:rPr>
        <w:t>البرزنجي</w:t>
      </w:r>
      <w:r w:rsidR="001B5716">
        <w:rPr>
          <w:rFonts w:hint="cs"/>
          <w:rtl/>
        </w:rPr>
        <w:t>:</w:t>
      </w:r>
      <w:r>
        <w:rPr>
          <w:rFonts w:hint="cs"/>
          <w:rtl/>
        </w:rPr>
        <w:t xml:space="preserve"> 87.</w:t>
      </w:r>
    </w:p>
    <w:p w:rsidR="00A719CD" w:rsidRDefault="00A719CD" w:rsidP="00A719CD">
      <w:pPr>
        <w:pStyle w:val="libFootnote0"/>
        <w:rPr>
          <w:rtl/>
        </w:rPr>
      </w:pPr>
      <w:r>
        <w:rPr>
          <w:rFonts w:hint="cs"/>
          <w:rtl/>
        </w:rPr>
        <w:t>(3) نظم المتناثر من الحديث المتواتر</w:t>
      </w:r>
      <w:r w:rsidR="001B5716">
        <w:rPr>
          <w:rFonts w:hint="cs"/>
          <w:rtl/>
        </w:rPr>
        <w:t>:</w:t>
      </w:r>
      <w:r>
        <w:rPr>
          <w:rFonts w:hint="cs"/>
          <w:rtl/>
        </w:rPr>
        <w:t xml:space="preserve"> 226</w:t>
      </w:r>
      <w:r w:rsidR="005C04E7">
        <w:rPr>
          <w:rFonts w:hint="cs"/>
          <w:rtl/>
        </w:rPr>
        <w:t>/</w:t>
      </w:r>
      <w:r>
        <w:rPr>
          <w:rFonts w:hint="cs"/>
          <w:rtl/>
        </w:rPr>
        <w:t>289.</w:t>
      </w:r>
    </w:p>
    <w:p w:rsidR="00A719CD" w:rsidRDefault="00A719CD" w:rsidP="00A719CD">
      <w:pPr>
        <w:pStyle w:val="libFootnote0"/>
        <w:rPr>
          <w:rtl/>
        </w:rPr>
      </w:pPr>
      <w:r>
        <w:rPr>
          <w:rFonts w:hint="cs"/>
          <w:rtl/>
        </w:rPr>
        <w:t>(4) المصدر السابق</w:t>
      </w:r>
      <w:r w:rsidR="001B5716">
        <w:rPr>
          <w:rFonts w:hint="cs"/>
          <w:rtl/>
        </w:rPr>
        <w:t>:</w:t>
      </w:r>
      <w:r>
        <w:rPr>
          <w:rFonts w:hint="cs"/>
          <w:rtl/>
        </w:rPr>
        <w:t xml:space="preserve"> 226</w:t>
      </w:r>
      <w:r w:rsidR="005C04E7">
        <w:rPr>
          <w:rFonts w:hint="cs"/>
          <w:rtl/>
        </w:rPr>
        <w:t>/</w:t>
      </w:r>
      <w:r>
        <w:rPr>
          <w:rFonts w:hint="cs"/>
          <w:rtl/>
        </w:rPr>
        <w:t>289.</w:t>
      </w:r>
    </w:p>
    <w:p w:rsidR="001B5716" w:rsidRDefault="00A719CD" w:rsidP="00A719CD">
      <w:pPr>
        <w:pStyle w:val="libFootnote0"/>
        <w:rPr>
          <w:rtl/>
        </w:rPr>
      </w:pPr>
      <w:r>
        <w:rPr>
          <w:rFonts w:hint="cs"/>
          <w:rtl/>
        </w:rPr>
        <w:t>(5) الاذاعة</w:t>
      </w:r>
      <w:r w:rsidR="005C04E7">
        <w:rPr>
          <w:rFonts w:hint="cs"/>
          <w:rtl/>
        </w:rPr>
        <w:t>/</w:t>
      </w:r>
      <w:r>
        <w:rPr>
          <w:rFonts w:hint="cs"/>
          <w:rtl/>
        </w:rPr>
        <w:t>القنوجي</w:t>
      </w:r>
      <w:r w:rsidR="001B5716">
        <w:rPr>
          <w:rFonts w:hint="cs"/>
          <w:rtl/>
        </w:rPr>
        <w:t>:</w:t>
      </w:r>
      <w:r>
        <w:rPr>
          <w:rFonts w:hint="cs"/>
          <w:rtl/>
        </w:rPr>
        <w:t xml:space="preserve"> 146.</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15</w:t>
      </w:r>
      <w:r w:rsidR="00961CDE">
        <w:rPr>
          <w:rFonts w:hint="cs"/>
          <w:rtl/>
        </w:rPr>
        <w:t xml:space="preserve"> -</w:t>
      </w:r>
      <w:r w:rsidRPr="00A719CD">
        <w:rPr>
          <w:rFonts w:hint="cs"/>
          <w:rtl/>
        </w:rPr>
        <w:t xml:space="preserve"> الشيخ محمد بن علي الصبان (ت</w:t>
      </w:r>
      <w:r w:rsidR="005C04E7">
        <w:rPr>
          <w:rFonts w:hint="cs"/>
          <w:rtl/>
        </w:rPr>
        <w:t>/</w:t>
      </w:r>
      <w:r w:rsidRPr="00A719CD">
        <w:rPr>
          <w:rFonts w:hint="cs"/>
          <w:rtl/>
        </w:rPr>
        <w:t xml:space="preserve">1206 </w:t>
      </w:r>
      <w:r w:rsidR="00961CDE">
        <w:rPr>
          <w:rFonts w:hint="cs"/>
          <w:rtl/>
        </w:rPr>
        <w:t>هـ</w:t>
      </w:r>
      <w:r w:rsidRPr="00A719CD">
        <w:rPr>
          <w:rFonts w:hint="cs"/>
          <w:rtl/>
        </w:rPr>
        <w:t>)</w:t>
      </w:r>
      <w:r w:rsidR="001B5716">
        <w:rPr>
          <w:rFonts w:hint="cs"/>
          <w:rtl/>
        </w:rPr>
        <w:t>،</w:t>
      </w:r>
      <w:r w:rsidRPr="00A719CD">
        <w:rPr>
          <w:rFonts w:hint="cs"/>
          <w:rtl/>
        </w:rPr>
        <w:t xml:space="preserve"> نقل القول بالتواتر عن ابن حجر في الصواعق وغيره</w:t>
      </w:r>
      <w:r w:rsidR="001B5716">
        <w:rPr>
          <w:rFonts w:hint="cs"/>
          <w:rtl/>
        </w:rPr>
        <w:t>.</w:t>
      </w:r>
      <w:r w:rsidRPr="00A719CD">
        <w:rPr>
          <w:rFonts w:hint="cs"/>
          <w:rtl/>
        </w:rPr>
        <w:t xml:space="preserve"> واحتج به ولم يتعقبه بشيء فدل على أنه قوله أيضاً</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16</w:t>
      </w:r>
      <w:r w:rsidR="00961CDE">
        <w:rPr>
          <w:rFonts w:hint="cs"/>
          <w:rtl/>
        </w:rPr>
        <w:t xml:space="preserve"> -</w:t>
      </w:r>
      <w:r>
        <w:rPr>
          <w:rFonts w:hint="cs"/>
          <w:rtl/>
        </w:rPr>
        <w:t xml:space="preserve"> الشوكاني (ت</w:t>
      </w:r>
      <w:r w:rsidR="005C04E7">
        <w:rPr>
          <w:rFonts w:hint="cs"/>
          <w:rtl/>
        </w:rPr>
        <w:t>/</w:t>
      </w:r>
      <w:r>
        <w:rPr>
          <w:rFonts w:hint="cs"/>
          <w:rtl/>
        </w:rPr>
        <w:t xml:space="preserve">1250 </w:t>
      </w:r>
      <w:r w:rsidR="00961CDE">
        <w:rPr>
          <w:rFonts w:hint="cs"/>
          <w:rtl/>
        </w:rPr>
        <w:t>هـ</w:t>
      </w:r>
      <w:r>
        <w:rPr>
          <w:rFonts w:hint="cs"/>
          <w:rtl/>
        </w:rPr>
        <w:t>)</w:t>
      </w:r>
      <w:r w:rsidR="001B5716">
        <w:rPr>
          <w:rFonts w:hint="cs"/>
          <w:rtl/>
        </w:rPr>
        <w:t>،</w:t>
      </w:r>
      <w:r>
        <w:rPr>
          <w:rFonts w:hint="cs"/>
          <w:rtl/>
        </w:rPr>
        <w:t xml:space="preserve"> ويكفي لاثبات قوله بتواتر أحاديث المهدي كتابه الشهير (التوضيح في تواتر ماجاء في المنتظر والدجال والمسيح)</w:t>
      </w:r>
      <w:r w:rsidR="001B5716">
        <w:rPr>
          <w:rFonts w:hint="cs"/>
          <w:rtl/>
        </w:rPr>
        <w:t>.</w:t>
      </w:r>
    </w:p>
    <w:p w:rsidR="00A719CD" w:rsidRDefault="00A719CD" w:rsidP="001B5716">
      <w:pPr>
        <w:pStyle w:val="libNormal"/>
        <w:rPr>
          <w:rtl/>
        </w:rPr>
      </w:pPr>
      <w:r w:rsidRPr="00A719CD">
        <w:rPr>
          <w:rFonts w:hint="cs"/>
          <w:rtl/>
        </w:rPr>
        <w:t>17</w:t>
      </w:r>
      <w:r w:rsidR="00961CDE">
        <w:rPr>
          <w:rFonts w:hint="cs"/>
          <w:rtl/>
        </w:rPr>
        <w:t xml:space="preserve"> - </w:t>
      </w:r>
      <w:r w:rsidRPr="00A719CD">
        <w:rPr>
          <w:rFonts w:hint="cs"/>
          <w:rtl/>
        </w:rPr>
        <w:t>مؤمن بن حسن بن مؤمن الشبلنجي (ت</w:t>
      </w:r>
      <w:r w:rsidR="005C04E7">
        <w:rPr>
          <w:rFonts w:hint="cs"/>
          <w:rtl/>
        </w:rPr>
        <w:t>/</w:t>
      </w:r>
      <w:r w:rsidRPr="00A719CD">
        <w:rPr>
          <w:rFonts w:hint="cs"/>
          <w:rtl/>
        </w:rPr>
        <w:t xml:space="preserve">1291 </w:t>
      </w:r>
      <w:r w:rsidR="00961CDE">
        <w:rPr>
          <w:rFonts w:hint="cs"/>
          <w:rtl/>
        </w:rPr>
        <w:t>هـ</w:t>
      </w:r>
      <w:r w:rsidRPr="00A719CD">
        <w:rPr>
          <w:rFonts w:hint="cs"/>
          <w:rtl/>
        </w:rPr>
        <w:t>)</w:t>
      </w:r>
      <w:r w:rsidR="001B5716">
        <w:rPr>
          <w:rFonts w:hint="cs"/>
          <w:rtl/>
        </w:rPr>
        <w:t>،</w:t>
      </w:r>
      <w:r w:rsidRPr="00A719CD">
        <w:rPr>
          <w:rFonts w:hint="cs"/>
          <w:rtl/>
        </w:rPr>
        <w:t xml:space="preserve"> صرح بتواتر أخبار المهدي مؤكداً على انه من أهل البيت عليهم السلام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18</w:t>
      </w:r>
      <w:r w:rsidR="00961CDE">
        <w:rPr>
          <w:rFonts w:hint="cs"/>
          <w:rtl/>
        </w:rPr>
        <w:t xml:space="preserve"> - </w:t>
      </w:r>
      <w:r w:rsidRPr="00A719CD">
        <w:rPr>
          <w:rFonts w:hint="cs"/>
          <w:rtl/>
        </w:rPr>
        <w:t>أحمد زيني دحلان مفتي الشافعية (ت</w:t>
      </w:r>
      <w:r w:rsidR="005C04E7">
        <w:rPr>
          <w:rFonts w:hint="cs"/>
          <w:rtl/>
        </w:rPr>
        <w:t>/</w:t>
      </w:r>
      <w:r w:rsidRPr="00A719CD">
        <w:rPr>
          <w:rFonts w:hint="cs"/>
          <w:rtl/>
        </w:rPr>
        <w:t xml:space="preserve">1304 </w:t>
      </w:r>
      <w:r w:rsidR="00961CDE">
        <w:rPr>
          <w:rFonts w:hint="cs"/>
          <w:rtl/>
        </w:rPr>
        <w:t>هـ</w:t>
      </w:r>
      <w:r w:rsidRPr="00A719CD">
        <w:rPr>
          <w:rFonts w:hint="cs"/>
          <w:rtl/>
        </w:rPr>
        <w:t>)</w:t>
      </w:r>
      <w:r w:rsidR="001B5716">
        <w:rPr>
          <w:rFonts w:hint="cs"/>
          <w:rtl/>
        </w:rPr>
        <w:t>،</w:t>
      </w:r>
      <w:r w:rsidRPr="00A719CD">
        <w:rPr>
          <w:rFonts w:hint="cs"/>
          <w:rtl/>
        </w:rPr>
        <w:t xml:space="preserve"> وصف أحاديث المهدي بالكَثْرَة وقال</w:t>
      </w:r>
      <w:r w:rsidR="001B5716">
        <w:rPr>
          <w:rFonts w:hint="cs"/>
          <w:rtl/>
        </w:rPr>
        <w:t>:</w:t>
      </w:r>
      <w:r w:rsidRPr="00A719CD">
        <w:rPr>
          <w:rFonts w:hint="cs"/>
          <w:rtl/>
        </w:rPr>
        <w:t xml:space="preserve"> (وكثرة مخرجيها يقوي بعضها بعضاً حتى صارت تفيد القطع) ولايخفى أن درجة القطع في الاَخبار تحصل بالتواتر</w:t>
      </w:r>
      <w:r w:rsidRPr="00A719CD">
        <w:rPr>
          <w:rStyle w:val="libFootnotenumChar"/>
          <w:rFonts w:hint="cs"/>
          <w:rtl/>
        </w:rPr>
        <w:t>(3)</w:t>
      </w:r>
      <w:r w:rsidR="001B5716">
        <w:rPr>
          <w:rFonts w:hint="cs"/>
          <w:rtl/>
        </w:rPr>
        <w:t>.</w:t>
      </w:r>
    </w:p>
    <w:p w:rsidR="00A719CD" w:rsidRDefault="00A719CD" w:rsidP="001B5716">
      <w:pPr>
        <w:pStyle w:val="libNormal"/>
        <w:rPr>
          <w:rtl/>
        </w:rPr>
      </w:pPr>
      <w:r w:rsidRPr="00A719CD">
        <w:rPr>
          <w:rFonts w:hint="cs"/>
          <w:rtl/>
        </w:rPr>
        <w:t>19</w:t>
      </w:r>
      <w:r w:rsidR="00961CDE">
        <w:rPr>
          <w:rFonts w:hint="cs"/>
          <w:rtl/>
        </w:rPr>
        <w:t xml:space="preserve"> - </w:t>
      </w:r>
      <w:r w:rsidRPr="00A719CD">
        <w:rPr>
          <w:rFonts w:hint="cs"/>
          <w:rtl/>
        </w:rPr>
        <w:t>السيد محمد صديق حسن القنوجي البخاري (ت</w:t>
      </w:r>
      <w:r w:rsidR="005C04E7">
        <w:rPr>
          <w:rFonts w:hint="cs"/>
          <w:rtl/>
        </w:rPr>
        <w:t>/</w:t>
      </w:r>
      <w:r w:rsidRPr="00A719CD">
        <w:rPr>
          <w:rFonts w:hint="cs"/>
          <w:rtl/>
        </w:rPr>
        <w:t xml:space="preserve">1307 </w:t>
      </w:r>
      <w:r w:rsidR="00961CDE">
        <w:rPr>
          <w:rFonts w:hint="cs"/>
          <w:rtl/>
        </w:rPr>
        <w:t>هـ</w:t>
      </w:r>
      <w:r w:rsidRPr="00A719CD">
        <w:rPr>
          <w:rFonts w:hint="cs"/>
          <w:rtl/>
        </w:rPr>
        <w:t>)</w:t>
      </w:r>
      <w:r w:rsidR="001B5716">
        <w:rPr>
          <w:rFonts w:hint="cs"/>
          <w:rtl/>
        </w:rPr>
        <w:t>،</w:t>
      </w:r>
      <w:r w:rsidRPr="00A719CD">
        <w:rPr>
          <w:rFonts w:hint="cs"/>
          <w:rtl/>
        </w:rPr>
        <w:t xml:space="preserve"> قال عن أحاديث المهدي عليه السلام</w:t>
      </w:r>
      <w:r w:rsidR="001B5716">
        <w:rPr>
          <w:rFonts w:hint="cs"/>
          <w:rtl/>
        </w:rPr>
        <w:t>:</w:t>
      </w:r>
      <w:r w:rsidRPr="00A719CD">
        <w:rPr>
          <w:rFonts w:hint="cs"/>
          <w:rtl/>
        </w:rPr>
        <w:t xml:space="preserve"> « والاحاديث الواردة فيه على اختلاف رواياتها كثيرة جداً تبلغ حد التواتر» </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20</w:t>
      </w:r>
      <w:r w:rsidR="00961CDE">
        <w:rPr>
          <w:rFonts w:hint="cs"/>
          <w:rtl/>
        </w:rPr>
        <w:t xml:space="preserve"> - </w:t>
      </w:r>
      <w:r w:rsidRPr="00A719CD">
        <w:rPr>
          <w:rFonts w:hint="cs"/>
          <w:rtl/>
        </w:rPr>
        <w:t>أبو عبدالله محمد بن جعفر الكتاني المالكي (ت</w:t>
      </w:r>
      <w:r w:rsidR="005C04E7">
        <w:rPr>
          <w:rFonts w:hint="cs"/>
          <w:rtl/>
        </w:rPr>
        <w:t>/</w:t>
      </w:r>
      <w:r w:rsidRPr="00A719CD">
        <w:rPr>
          <w:rFonts w:hint="cs"/>
          <w:rtl/>
        </w:rPr>
        <w:t xml:space="preserve">1345 </w:t>
      </w:r>
      <w:r w:rsidR="00961CDE">
        <w:rPr>
          <w:rFonts w:hint="cs"/>
          <w:rtl/>
        </w:rPr>
        <w:t>هـ</w:t>
      </w:r>
      <w:r w:rsidRPr="00A719CD">
        <w:rPr>
          <w:rFonts w:hint="cs"/>
          <w:rtl/>
        </w:rPr>
        <w:t>)</w:t>
      </w:r>
      <w:r w:rsidR="001B5716">
        <w:rPr>
          <w:rFonts w:hint="cs"/>
          <w:rtl/>
        </w:rPr>
        <w:t>،</w:t>
      </w:r>
      <w:r w:rsidRPr="00A719CD">
        <w:rPr>
          <w:rFonts w:hint="cs"/>
          <w:rtl/>
        </w:rPr>
        <w:t xml:space="preserve"> نقل القول بالتواتر عن جملة ممن ذكرناهم إلى ان قال</w:t>
      </w:r>
      <w:r w:rsidR="001B5716">
        <w:rPr>
          <w:rFonts w:hint="cs"/>
          <w:rtl/>
        </w:rPr>
        <w:t>:</w:t>
      </w:r>
      <w:r w:rsidRPr="00A719CD">
        <w:rPr>
          <w:rFonts w:hint="cs"/>
          <w:rtl/>
        </w:rPr>
        <w:t xml:space="preserve"> « والحاصل</w:t>
      </w:r>
      <w:r w:rsidR="001B5716">
        <w:rPr>
          <w:rFonts w:hint="cs"/>
          <w:rtl/>
        </w:rPr>
        <w:t>:</w:t>
      </w:r>
      <w:r w:rsidRPr="00A719CD">
        <w:rPr>
          <w:rFonts w:hint="cs"/>
          <w:rtl/>
        </w:rPr>
        <w:t xml:space="preserve"> ان الاحاديث الواردة في المهدي المنتظر متواترة» </w:t>
      </w:r>
      <w:r w:rsidRPr="00A719CD">
        <w:rPr>
          <w:rStyle w:val="libFootnotenumChar"/>
          <w:rFonts w:hint="cs"/>
          <w:rtl/>
        </w:rPr>
        <w:t>(5)</w:t>
      </w:r>
      <w:r w:rsidRPr="00A719CD">
        <w:rPr>
          <w:rFonts w:hint="cs"/>
          <w:rtl/>
        </w:rPr>
        <w:t>.</w:t>
      </w:r>
    </w:p>
    <w:p w:rsidR="00A719CD" w:rsidRDefault="00A719CD" w:rsidP="001B5716">
      <w:pPr>
        <w:pStyle w:val="libNormal"/>
        <w:rPr>
          <w:rtl/>
        </w:rPr>
      </w:pPr>
      <w:r>
        <w:rPr>
          <w:rFonts w:hint="cs"/>
          <w:rtl/>
        </w:rPr>
        <w:t>إلى غير هؤلاء مما لايتّسع هذا البحث المختصر لاِيراد أقوالهم كلّهم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اسعاف الراغبين</w:t>
      </w:r>
      <w:r w:rsidR="001B5716">
        <w:rPr>
          <w:rFonts w:hint="cs"/>
          <w:rtl/>
        </w:rPr>
        <w:t>:</w:t>
      </w:r>
      <w:r>
        <w:rPr>
          <w:rFonts w:hint="cs"/>
          <w:rtl/>
        </w:rPr>
        <w:t xml:space="preserve"> 145 و 147 و 152.</w:t>
      </w:r>
    </w:p>
    <w:p w:rsidR="00A719CD" w:rsidRDefault="00A719CD" w:rsidP="00A719CD">
      <w:pPr>
        <w:pStyle w:val="libFootnote0"/>
        <w:rPr>
          <w:rtl/>
        </w:rPr>
      </w:pPr>
      <w:r>
        <w:rPr>
          <w:rFonts w:hint="cs"/>
          <w:rtl/>
        </w:rPr>
        <w:t>(2) نور الابصار</w:t>
      </w:r>
      <w:r w:rsidR="005C04E7">
        <w:rPr>
          <w:rFonts w:hint="cs"/>
          <w:rtl/>
        </w:rPr>
        <w:t>/</w:t>
      </w:r>
      <w:r>
        <w:rPr>
          <w:rFonts w:hint="cs"/>
          <w:rtl/>
        </w:rPr>
        <w:t>الشبلنجي</w:t>
      </w:r>
      <w:r w:rsidR="001B5716">
        <w:rPr>
          <w:rFonts w:hint="cs"/>
          <w:rtl/>
        </w:rPr>
        <w:t>:</w:t>
      </w:r>
      <w:r>
        <w:rPr>
          <w:rFonts w:hint="cs"/>
          <w:rtl/>
        </w:rPr>
        <w:t xml:space="preserve"> 187 و 189.</w:t>
      </w:r>
    </w:p>
    <w:p w:rsidR="00A719CD" w:rsidRDefault="00A719CD" w:rsidP="00A719CD">
      <w:pPr>
        <w:pStyle w:val="libFootnote0"/>
        <w:rPr>
          <w:rtl/>
        </w:rPr>
      </w:pPr>
      <w:r>
        <w:rPr>
          <w:rFonts w:hint="cs"/>
          <w:rtl/>
        </w:rPr>
        <w:t>(3) الفتوحات الاسلامية 2</w:t>
      </w:r>
      <w:r w:rsidR="001B5716">
        <w:rPr>
          <w:rFonts w:hint="cs"/>
          <w:rtl/>
        </w:rPr>
        <w:t>:</w:t>
      </w:r>
      <w:r>
        <w:rPr>
          <w:rFonts w:hint="cs"/>
          <w:rtl/>
        </w:rPr>
        <w:t xml:space="preserve"> 211.</w:t>
      </w:r>
    </w:p>
    <w:p w:rsidR="00A719CD" w:rsidRDefault="00A719CD" w:rsidP="00A719CD">
      <w:pPr>
        <w:pStyle w:val="libFootnote0"/>
        <w:rPr>
          <w:rtl/>
        </w:rPr>
      </w:pPr>
      <w:r>
        <w:rPr>
          <w:rFonts w:hint="cs"/>
          <w:rtl/>
        </w:rPr>
        <w:t>(4) الاذاعة</w:t>
      </w:r>
      <w:r w:rsidR="001B5716">
        <w:rPr>
          <w:rFonts w:hint="cs"/>
          <w:rtl/>
        </w:rPr>
        <w:t>:</w:t>
      </w:r>
      <w:r>
        <w:rPr>
          <w:rFonts w:hint="cs"/>
          <w:rtl/>
        </w:rPr>
        <w:t xml:space="preserve"> 112.</w:t>
      </w:r>
    </w:p>
    <w:p w:rsidR="001B5716" w:rsidRDefault="00A719CD" w:rsidP="00A719CD">
      <w:pPr>
        <w:pStyle w:val="libFootnote0"/>
        <w:rPr>
          <w:rtl/>
        </w:rPr>
      </w:pPr>
      <w:r>
        <w:rPr>
          <w:rFonts w:hint="cs"/>
          <w:rtl/>
        </w:rPr>
        <w:t>(5) نظم المتناثر من الحديث المتواتر</w:t>
      </w:r>
      <w:r w:rsidR="001B5716">
        <w:rPr>
          <w:rFonts w:hint="cs"/>
          <w:rtl/>
        </w:rPr>
        <w:t>:</w:t>
      </w:r>
      <w:r>
        <w:rPr>
          <w:rFonts w:hint="cs"/>
          <w:rtl/>
        </w:rPr>
        <w:t xml:space="preserve"> 225</w:t>
      </w:r>
      <w:r w:rsidR="00961CDE">
        <w:rPr>
          <w:rFonts w:hint="cs"/>
          <w:rtl/>
        </w:rPr>
        <w:t xml:space="preserve"> - </w:t>
      </w:r>
      <w:r>
        <w:rPr>
          <w:rFonts w:hint="cs"/>
          <w:rtl/>
        </w:rPr>
        <w:t>228</w:t>
      </w:r>
      <w:r w:rsidR="005C04E7">
        <w:rPr>
          <w:rFonts w:hint="cs"/>
          <w:rtl/>
        </w:rPr>
        <w:t>/</w:t>
      </w:r>
      <w:r>
        <w:rPr>
          <w:rFonts w:hint="cs"/>
          <w:rtl/>
        </w:rPr>
        <w:t>289.</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 xml:space="preserve">وقد تتبعهم بعض الباحثين ابتداءً من القرن الثالث الهجري وإلى الوقت الحاضر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وهنا لابدّ من تسجيل كلمة مهمة للاستاذ بديع الزمان سعيد النورسي</w:t>
      </w:r>
      <w:r w:rsidR="00961CDE">
        <w:rPr>
          <w:rFonts w:hint="cs"/>
          <w:rtl/>
        </w:rPr>
        <w:t xml:space="preserve"> - </w:t>
      </w:r>
      <w:r>
        <w:rPr>
          <w:rFonts w:hint="cs"/>
          <w:rtl/>
        </w:rPr>
        <w:t>وهو من أفاضل علماء أهل السنة في أوائل القرن الرابع عشر الهجري</w:t>
      </w:r>
      <w:r w:rsidR="00961CDE">
        <w:rPr>
          <w:rFonts w:hint="cs"/>
          <w:rtl/>
        </w:rPr>
        <w:t xml:space="preserve"> - </w:t>
      </w:r>
      <w:r>
        <w:rPr>
          <w:rFonts w:hint="cs"/>
          <w:rtl/>
        </w:rPr>
        <w:t>قال</w:t>
      </w:r>
      <w:r w:rsidR="001B5716">
        <w:rPr>
          <w:rFonts w:hint="cs"/>
          <w:rtl/>
        </w:rPr>
        <w:t>:</w:t>
      </w:r>
      <w:r>
        <w:rPr>
          <w:rFonts w:hint="cs"/>
          <w:rtl/>
        </w:rPr>
        <w:t xml:space="preserve"> « ليس في الدنيا قاطبة عصبة متساندة نبيلة شريفة ترقى إلى شرف آل البيت ومنزلتهم</w:t>
      </w:r>
      <w:r w:rsidR="001B5716">
        <w:rPr>
          <w:rFonts w:hint="cs"/>
          <w:rtl/>
        </w:rPr>
        <w:t>،</w:t>
      </w:r>
      <w:r>
        <w:rPr>
          <w:rFonts w:hint="cs"/>
          <w:rtl/>
        </w:rPr>
        <w:t xml:space="preserve"> وليس فيها قبيلة متوافقة ترقى إلى اتفاق قبيلة آل البيت</w:t>
      </w:r>
      <w:r w:rsidR="001B5716">
        <w:rPr>
          <w:rFonts w:hint="cs"/>
          <w:rtl/>
        </w:rPr>
        <w:t>،</w:t>
      </w:r>
      <w:r>
        <w:rPr>
          <w:rFonts w:hint="cs"/>
          <w:rtl/>
        </w:rPr>
        <w:t xml:space="preserve"> وليس فيها مجتمع أو جماعة منورة أنور من مجتمع آل البيت وجماعتهم</w:t>
      </w:r>
      <w:r w:rsidR="001B5716">
        <w:rPr>
          <w:rFonts w:hint="cs"/>
          <w:rtl/>
        </w:rPr>
        <w:t>.</w:t>
      </w:r>
    </w:p>
    <w:p w:rsidR="00A719CD" w:rsidRDefault="00A719CD" w:rsidP="001B5716">
      <w:pPr>
        <w:pStyle w:val="libNormal"/>
        <w:rPr>
          <w:rtl/>
        </w:rPr>
      </w:pPr>
      <w:r>
        <w:rPr>
          <w:rFonts w:hint="cs"/>
          <w:rtl/>
        </w:rPr>
        <w:t>نعم</w:t>
      </w:r>
      <w:r w:rsidR="001B5716">
        <w:rPr>
          <w:rFonts w:hint="cs"/>
          <w:rtl/>
        </w:rPr>
        <w:t>.</w:t>
      </w:r>
      <w:r>
        <w:rPr>
          <w:rFonts w:hint="cs"/>
          <w:rtl/>
        </w:rPr>
        <w:t xml:space="preserve"> إنَّ آل البيت الذين غُذّوا بروح الحقيقة القرآنية</w:t>
      </w:r>
      <w:r w:rsidR="001B5716">
        <w:rPr>
          <w:rFonts w:hint="cs"/>
          <w:rtl/>
        </w:rPr>
        <w:t>،</w:t>
      </w:r>
      <w:r>
        <w:rPr>
          <w:rFonts w:hint="cs"/>
          <w:rtl/>
        </w:rPr>
        <w:t xml:space="preserve"> وارتضعوا من منبعها</w:t>
      </w:r>
      <w:r w:rsidR="001B5716">
        <w:rPr>
          <w:rFonts w:hint="cs"/>
          <w:rtl/>
        </w:rPr>
        <w:t>،</w:t>
      </w:r>
      <w:r>
        <w:rPr>
          <w:rFonts w:hint="cs"/>
          <w:rtl/>
        </w:rPr>
        <w:t xml:space="preserve"> وتنوّروا بنور الايمان وشرف الاسلام</w:t>
      </w:r>
      <w:r w:rsidR="001B5716">
        <w:rPr>
          <w:rFonts w:hint="cs"/>
          <w:rtl/>
        </w:rPr>
        <w:t>،</w:t>
      </w:r>
      <w:r>
        <w:rPr>
          <w:rFonts w:hint="cs"/>
          <w:rtl/>
        </w:rPr>
        <w:t xml:space="preserve"> فعرجوا إلى الكمالات</w:t>
      </w:r>
      <w:r w:rsidR="001B5716">
        <w:rPr>
          <w:rFonts w:hint="cs"/>
          <w:rtl/>
        </w:rPr>
        <w:t>،</w:t>
      </w:r>
      <w:r>
        <w:rPr>
          <w:rFonts w:hint="cs"/>
          <w:rtl/>
        </w:rPr>
        <w:t xml:space="preserve"> وأنجبوا مئات الاَبطال الاَفذاذ</w:t>
      </w:r>
      <w:r w:rsidR="001B5716">
        <w:rPr>
          <w:rFonts w:hint="cs"/>
          <w:rtl/>
        </w:rPr>
        <w:t>،</w:t>
      </w:r>
      <w:r>
        <w:rPr>
          <w:rFonts w:hint="cs"/>
          <w:rtl/>
        </w:rPr>
        <w:t xml:space="preserve"> وقدّموا اُلوف</w:t>
      </w:r>
      <w:r w:rsidR="00CB073D">
        <w:rPr>
          <w:rFonts w:hint="cs"/>
          <w:rtl/>
        </w:rPr>
        <w:t xml:space="preserve"> القُوَّاد المعنويين لقيادة الا</w:t>
      </w:r>
      <w:r>
        <w:rPr>
          <w:rFonts w:hint="cs"/>
          <w:rtl/>
        </w:rPr>
        <w:t>ُمّة؛ لابد أنهم يُظهِرون للدنيا العدالة التامة لقائدهم الاعظم المهدي الاكبر</w:t>
      </w:r>
      <w:r w:rsidR="001B5716">
        <w:rPr>
          <w:rFonts w:hint="cs"/>
          <w:rtl/>
        </w:rPr>
        <w:t>،</w:t>
      </w:r>
      <w:r>
        <w:rPr>
          <w:rFonts w:hint="cs"/>
          <w:rtl/>
        </w:rPr>
        <w:t xml:space="preserve"> وحقانيته بإحياء الشريعة المحمدية</w:t>
      </w:r>
      <w:r w:rsidR="001B5716">
        <w:rPr>
          <w:rFonts w:hint="cs"/>
          <w:rtl/>
        </w:rPr>
        <w:t>،</w:t>
      </w:r>
      <w:r>
        <w:rPr>
          <w:rFonts w:hint="cs"/>
          <w:rtl/>
        </w:rPr>
        <w:t xml:space="preserve"> والحقيقة الفرقانية</w:t>
      </w:r>
      <w:r w:rsidR="001B5716">
        <w:rPr>
          <w:rFonts w:hint="cs"/>
          <w:rtl/>
        </w:rPr>
        <w:t>،</w:t>
      </w:r>
      <w:r>
        <w:rPr>
          <w:rFonts w:hint="cs"/>
          <w:rtl/>
        </w:rPr>
        <w:t xml:space="preserve"> والسنّة الاَحمدية</w:t>
      </w:r>
      <w:r w:rsidR="001B5716">
        <w:rPr>
          <w:rFonts w:hint="cs"/>
          <w:rtl/>
        </w:rPr>
        <w:t>،</w:t>
      </w:r>
      <w:r>
        <w:rPr>
          <w:rFonts w:hint="cs"/>
          <w:rtl/>
        </w:rPr>
        <w:t xml:space="preserve"> وتطبيقها</w:t>
      </w:r>
      <w:r w:rsidR="001B5716">
        <w:rPr>
          <w:rFonts w:hint="cs"/>
          <w:rtl/>
        </w:rPr>
        <w:t>،</w:t>
      </w:r>
      <w:r>
        <w:rPr>
          <w:rFonts w:hint="cs"/>
          <w:rtl/>
        </w:rPr>
        <w:t xml:space="preserve"> وإجراءاتها</w:t>
      </w:r>
      <w:r w:rsidR="001B5716">
        <w:rPr>
          <w:rFonts w:hint="cs"/>
          <w:rtl/>
        </w:rPr>
        <w:t>.</w:t>
      </w:r>
    </w:p>
    <w:p w:rsidR="001B5716" w:rsidRDefault="00A719CD" w:rsidP="001B5716">
      <w:pPr>
        <w:pStyle w:val="libNormal"/>
        <w:rPr>
          <w:rtl/>
        </w:rPr>
      </w:pPr>
      <w:r w:rsidRPr="00A719CD">
        <w:rPr>
          <w:rFonts w:hint="cs"/>
          <w:rtl/>
        </w:rPr>
        <w:t>وهذا الاَمر في غاية المعقولية فضلاً عن أنّه في غاية اللزوم والضرورة</w:t>
      </w:r>
      <w:r w:rsidR="001B5716">
        <w:rPr>
          <w:rFonts w:hint="cs"/>
          <w:rtl/>
        </w:rPr>
        <w:t>،</w:t>
      </w:r>
      <w:r w:rsidRPr="00A719CD">
        <w:rPr>
          <w:rFonts w:hint="cs"/>
          <w:rtl/>
        </w:rPr>
        <w:t xml:space="preserve"> بل هو مقتضى دساتير الحياة الاجتماعية» </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دفاع عن الكافي</w:t>
      </w:r>
      <w:r w:rsidR="005C04E7">
        <w:rPr>
          <w:rFonts w:hint="cs"/>
          <w:rtl/>
        </w:rPr>
        <w:t>/</w:t>
      </w:r>
      <w:r>
        <w:rPr>
          <w:rFonts w:hint="cs"/>
          <w:rtl/>
        </w:rPr>
        <w:t>ثامر العميدي 1</w:t>
      </w:r>
      <w:r w:rsidR="001B5716">
        <w:rPr>
          <w:rFonts w:hint="cs"/>
          <w:rtl/>
        </w:rPr>
        <w:t>:</w:t>
      </w:r>
      <w:r>
        <w:rPr>
          <w:rFonts w:hint="cs"/>
          <w:rtl/>
        </w:rPr>
        <w:t xml:space="preserve"> 343</w:t>
      </w:r>
      <w:r w:rsidR="00961CDE">
        <w:rPr>
          <w:rFonts w:hint="cs"/>
          <w:rtl/>
        </w:rPr>
        <w:t xml:space="preserve"> - </w:t>
      </w:r>
      <w:r>
        <w:rPr>
          <w:rFonts w:hint="cs"/>
          <w:rtl/>
        </w:rPr>
        <w:t>405.</w:t>
      </w:r>
    </w:p>
    <w:p w:rsidR="00E90C3D" w:rsidRDefault="00A719CD" w:rsidP="00A719CD">
      <w:pPr>
        <w:pStyle w:val="libFootnote0"/>
        <w:rPr>
          <w:rtl/>
        </w:rPr>
      </w:pPr>
      <w:r>
        <w:rPr>
          <w:rFonts w:hint="cs"/>
          <w:rtl/>
        </w:rPr>
        <w:t>(2) اشراط الساعة ( من كليات رسائل النور</w:t>
      </w:r>
      <w:r w:rsidR="00961CDE">
        <w:rPr>
          <w:rFonts w:hint="cs"/>
          <w:rtl/>
        </w:rPr>
        <w:t xml:space="preserve"> - </w:t>
      </w:r>
      <w:r>
        <w:rPr>
          <w:rFonts w:hint="cs"/>
          <w:rtl/>
        </w:rPr>
        <w:t>الشعاع الخامس )</w:t>
      </w:r>
      <w:r w:rsidR="005C04E7">
        <w:rPr>
          <w:rFonts w:hint="cs"/>
          <w:rtl/>
        </w:rPr>
        <w:t>/</w:t>
      </w:r>
      <w:r>
        <w:rPr>
          <w:rFonts w:hint="cs"/>
          <w:rtl/>
        </w:rPr>
        <w:t>بديع الزمان سعيد النورسي ترجمة احسان قاسم الصالحي ط 1 مطبعة الحوادث</w:t>
      </w:r>
      <w:r w:rsidR="00961CDE">
        <w:rPr>
          <w:rFonts w:hint="cs"/>
          <w:rtl/>
        </w:rPr>
        <w:t xml:space="preserve"> - </w:t>
      </w:r>
      <w:r>
        <w:rPr>
          <w:rFonts w:hint="cs"/>
          <w:rtl/>
        </w:rPr>
        <w:t xml:space="preserve">بغداد 1412 </w:t>
      </w:r>
      <w:r w:rsidR="00961CDE">
        <w:rPr>
          <w:rFonts w:hint="cs"/>
          <w:rtl/>
        </w:rPr>
        <w:t>هـ</w:t>
      </w:r>
      <w:r>
        <w:rPr>
          <w:rFonts w:hint="cs"/>
          <w:rtl/>
        </w:rPr>
        <w:t xml:space="preserve"> ص</w:t>
      </w:r>
      <w:r w:rsidR="001B5716">
        <w:rPr>
          <w:rFonts w:hint="cs"/>
          <w:rtl/>
        </w:rPr>
        <w:t>:</w:t>
      </w:r>
      <w:r>
        <w:rPr>
          <w:rFonts w:hint="cs"/>
          <w:rtl/>
        </w:rPr>
        <w:t xml:space="preserve"> 37</w:t>
      </w:r>
      <w:r w:rsidR="00961CDE">
        <w:rPr>
          <w:rFonts w:hint="cs"/>
          <w:rtl/>
        </w:rPr>
        <w:t xml:space="preserve"> - </w:t>
      </w:r>
      <w:r>
        <w:rPr>
          <w:rFonts w:hint="cs"/>
          <w:rtl/>
        </w:rPr>
        <w:t>38.</w:t>
      </w:r>
    </w:p>
    <w:p w:rsidR="00E90C3D" w:rsidRDefault="00E90C3D" w:rsidP="00E90C3D">
      <w:pPr>
        <w:pStyle w:val="libNormal"/>
        <w:rPr>
          <w:rtl/>
        </w:rPr>
      </w:pPr>
      <w:r>
        <w:rPr>
          <w:rtl/>
        </w:rPr>
        <w:br w:type="page"/>
      </w:r>
    </w:p>
    <w:p w:rsidR="00E90C3D" w:rsidRDefault="00E90C3D" w:rsidP="00E90C3D">
      <w:pPr>
        <w:pStyle w:val="libNormal"/>
        <w:rPr>
          <w:rtl/>
        </w:rPr>
      </w:pPr>
      <w:r>
        <w:rPr>
          <w:rtl/>
        </w:rPr>
        <w:lastRenderedPageBreak/>
        <w:br w:type="page"/>
      </w:r>
    </w:p>
    <w:p w:rsidR="001B5716" w:rsidRDefault="00A719CD" w:rsidP="00912277">
      <w:pPr>
        <w:pStyle w:val="Heading2Center"/>
      </w:pPr>
      <w:bookmarkStart w:id="16" w:name="04"/>
      <w:bookmarkStart w:id="17" w:name="_Toc416770714"/>
      <w:r>
        <w:rPr>
          <w:rFonts w:hint="cs"/>
          <w:rtl/>
        </w:rPr>
        <w:lastRenderedPageBreak/>
        <w:t>الفصل الثاني</w:t>
      </w:r>
      <w:bookmarkEnd w:id="16"/>
      <w:bookmarkEnd w:id="17"/>
    </w:p>
    <w:p w:rsidR="00A719CD" w:rsidRDefault="00A719CD" w:rsidP="00912277">
      <w:pPr>
        <w:pStyle w:val="Heading2Center"/>
        <w:rPr>
          <w:rtl/>
        </w:rPr>
      </w:pPr>
      <w:bookmarkStart w:id="18" w:name="_Toc416770715"/>
      <w:r>
        <w:rPr>
          <w:rFonts w:hint="cs"/>
          <w:rtl/>
        </w:rPr>
        <w:t>من هو الاِمام المهدي</w:t>
      </w:r>
      <w:r w:rsidR="001B5716">
        <w:rPr>
          <w:rFonts w:hint="cs"/>
          <w:rtl/>
        </w:rPr>
        <w:t>؟</w:t>
      </w:r>
      <w:bookmarkEnd w:id="18"/>
    </w:p>
    <w:p w:rsidR="001B5716" w:rsidRDefault="00A719CD" w:rsidP="00912277">
      <w:pPr>
        <w:pStyle w:val="libNormal"/>
      </w:pPr>
      <w:r>
        <w:rPr>
          <w:rFonts w:hint="cs"/>
          <w:rtl/>
        </w:rPr>
        <w:br w:type="page"/>
      </w:r>
    </w:p>
    <w:p w:rsidR="00A719CD" w:rsidRDefault="00A719CD" w:rsidP="00912277">
      <w:pPr>
        <w:pStyle w:val="libNormal"/>
      </w:pPr>
      <w:r>
        <w:rPr>
          <w:rFonts w:hint="cs"/>
          <w:rtl/>
        </w:rPr>
        <w:lastRenderedPageBreak/>
        <w:br w:type="page"/>
      </w:r>
    </w:p>
    <w:p w:rsidR="00A719CD" w:rsidRDefault="00A719CD" w:rsidP="001B5716">
      <w:pPr>
        <w:pStyle w:val="libNormal"/>
        <w:rPr>
          <w:rtl/>
        </w:rPr>
      </w:pPr>
      <w:r>
        <w:rPr>
          <w:rFonts w:hint="cs"/>
          <w:rtl/>
        </w:rPr>
        <w:lastRenderedPageBreak/>
        <w:t>اتضح من خلال ما تقدم اتفاق المسلمين على الايمان بظهور الاِمام المهدي المبشر به في الاخبار المتواترة عن النبي صلى الله عليه وآله وسلم</w:t>
      </w:r>
      <w:r w:rsidR="001B5716">
        <w:rPr>
          <w:rFonts w:hint="cs"/>
          <w:rtl/>
        </w:rPr>
        <w:t>،</w:t>
      </w:r>
      <w:r>
        <w:rPr>
          <w:rFonts w:hint="cs"/>
          <w:rtl/>
        </w:rPr>
        <w:t xml:space="preserve"> وهنا لابدّ للمسلم ان يسأل نفسه ويقول</w:t>
      </w:r>
      <w:r w:rsidR="001B5716">
        <w:rPr>
          <w:rFonts w:hint="cs"/>
          <w:rtl/>
        </w:rPr>
        <w:t>:</w:t>
      </w:r>
    </w:p>
    <w:p w:rsidR="00A719CD" w:rsidRDefault="00A719CD" w:rsidP="001B5716">
      <w:pPr>
        <w:pStyle w:val="libNormal"/>
        <w:rPr>
          <w:rtl/>
        </w:rPr>
      </w:pPr>
      <w:r>
        <w:rPr>
          <w:rFonts w:hint="cs"/>
          <w:rtl/>
        </w:rPr>
        <w:t>إذا كانت أخبار المهدي المبشر بظهوره في آخر الزمان بهذه الدرجة والوضوح عند علماء الاِسلام حتى قطعوا بصحتها</w:t>
      </w:r>
      <w:r w:rsidR="001B5716">
        <w:rPr>
          <w:rFonts w:hint="cs"/>
          <w:rtl/>
        </w:rPr>
        <w:t>،</w:t>
      </w:r>
      <w:r>
        <w:rPr>
          <w:rFonts w:hint="cs"/>
          <w:rtl/>
        </w:rPr>
        <w:t xml:space="preserve"> وصرّحوا بتواترها، فلماذا اختلفت بعض الروايات الواردة في نسب المهدي، وربما وصل بعضها إلى درجة التناقض والتضاد</w:t>
      </w:r>
      <w:r w:rsidR="001B5716">
        <w:rPr>
          <w:rFonts w:hint="cs"/>
          <w:rtl/>
        </w:rPr>
        <w:t>؟</w:t>
      </w:r>
      <w:r>
        <w:rPr>
          <w:rFonts w:hint="cs"/>
          <w:rtl/>
        </w:rPr>
        <w:t xml:space="preserve"> ومِن ثم</w:t>
      </w:r>
      <w:r w:rsidR="001B5716">
        <w:rPr>
          <w:rFonts w:hint="cs"/>
          <w:rtl/>
        </w:rPr>
        <w:t>،</w:t>
      </w:r>
      <w:r>
        <w:rPr>
          <w:rFonts w:hint="cs"/>
          <w:rtl/>
        </w:rPr>
        <w:t xml:space="preserve"> فمن هو الاِمام المهدي؟ وهل يمكننا</w:t>
      </w:r>
      <w:r w:rsidR="00961CDE">
        <w:rPr>
          <w:rFonts w:hint="cs"/>
          <w:rtl/>
        </w:rPr>
        <w:t xml:space="preserve"> - </w:t>
      </w:r>
      <w:r>
        <w:rPr>
          <w:rFonts w:hint="cs"/>
          <w:rtl/>
        </w:rPr>
        <w:t>في خضم هذه الاختلافات</w:t>
      </w:r>
      <w:r w:rsidR="00961CDE">
        <w:rPr>
          <w:rFonts w:hint="cs"/>
          <w:rtl/>
        </w:rPr>
        <w:t xml:space="preserve"> - </w:t>
      </w:r>
      <w:r>
        <w:rPr>
          <w:rFonts w:hint="cs"/>
          <w:rtl/>
        </w:rPr>
        <w:t>تشخيصه</w:t>
      </w:r>
      <w:r w:rsidR="001B5716">
        <w:rPr>
          <w:rFonts w:hint="cs"/>
          <w:rtl/>
        </w:rPr>
        <w:t>،</w:t>
      </w:r>
      <w:r>
        <w:rPr>
          <w:rFonts w:hint="cs"/>
          <w:rtl/>
        </w:rPr>
        <w:t xml:space="preserve"> بحيث لاتكون هناك أدنى شبهة في صرف لقب (المهدي) عن مسمّاه في الواقع</w:t>
      </w:r>
      <w:r w:rsidR="001B5716">
        <w:rPr>
          <w:rFonts w:hint="cs"/>
          <w:rtl/>
        </w:rPr>
        <w:t>؟</w:t>
      </w:r>
    </w:p>
    <w:p w:rsidR="00A719CD" w:rsidRDefault="00A719CD" w:rsidP="001B5716">
      <w:pPr>
        <w:pStyle w:val="libNormal"/>
        <w:rPr>
          <w:rtl/>
        </w:rPr>
      </w:pPr>
      <w:r>
        <w:rPr>
          <w:rFonts w:hint="cs"/>
          <w:rtl/>
        </w:rPr>
        <w:t>وللاجابة عن ذلك لابدّ من بيان نوعية المعوقات التي تعترض البعض في تشخيص نسب الاِمام المهدي على الرغم من اعتقاده بظهوره في آخر الزمان</w:t>
      </w:r>
      <w:r w:rsidR="001B5716">
        <w:rPr>
          <w:rFonts w:hint="cs"/>
          <w:rtl/>
        </w:rPr>
        <w:t>،</w:t>
      </w:r>
      <w:r>
        <w:rPr>
          <w:rFonts w:hint="cs"/>
          <w:rtl/>
        </w:rPr>
        <w:t xml:space="preserve"> ولكن يجب التأكيد</w:t>
      </w:r>
      <w:r w:rsidR="00961CDE">
        <w:rPr>
          <w:rFonts w:hint="cs"/>
          <w:rtl/>
        </w:rPr>
        <w:t xml:space="preserve"> - </w:t>
      </w:r>
      <w:r>
        <w:rPr>
          <w:rFonts w:hint="cs"/>
          <w:rtl/>
        </w:rPr>
        <w:t>قبل بيان تلك المعوقات</w:t>
      </w:r>
      <w:r w:rsidR="00961CDE">
        <w:rPr>
          <w:rFonts w:hint="cs"/>
          <w:rtl/>
        </w:rPr>
        <w:t xml:space="preserve"> - </w:t>
      </w:r>
      <w:r>
        <w:rPr>
          <w:rFonts w:hint="cs"/>
          <w:rtl/>
        </w:rPr>
        <w:t>على أن من يعتقد بظهور الاِمام المهدي بنحو قاطع</w:t>
      </w:r>
      <w:r w:rsidR="001B5716">
        <w:rPr>
          <w:rFonts w:hint="cs"/>
          <w:rtl/>
        </w:rPr>
        <w:t>،</w:t>
      </w:r>
      <w:r>
        <w:rPr>
          <w:rFonts w:hint="cs"/>
          <w:rtl/>
        </w:rPr>
        <w:t xml:space="preserve"> ولم يتعين له من هو المهدي على طبق الواقع</w:t>
      </w:r>
      <w:r w:rsidR="001B5716">
        <w:rPr>
          <w:rFonts w:hint="cs"/>
          <w:rtl/>
        </w:rPr>
        <w:t>،</w:t>
      </w:r>
      <w:r>
        <w:rPr>
          <w:rFonts w:hint="cs"/>
          <w:rtl/>
        </w:rPr>
        <w:t xml:space="preserve"> فمثله كمثل من يعلم يقينا بوجوب الصلاة ولكنه يجهل أركانها، ومن كان كذلك فهو لايسمى مصلِّيا</w:t>
      </w:r>
      <w:r w:rsidR="001B5716">
        <w:rPr>
          <w:rFonts w:hint="cs"/>
          <w:rtl/>
        </w:rPr>
        <w:t>،</w:t>
      </w:r>
      <w:r>
        <w:rPr>
          <w:rFonts w:hint="cs"/>
          <w:rtl/>
        </w:rPr>
        <w:t xml:space="preserve"> فكذلك الحال في من ينتظر مهديّاً لايعرفه</w:t>
      </w:r>
      <w:r w:rsidR="001B5716">
        <w:rPr>
          <w:rFonts w:hint="cs"/>
          <w:rtl/>
        </w:rPr>
        <w:t>،</w:t>
      </w:r>
      <w:r>
        <w:rPr>
          <w:rFonts w:hint="cs"/>
          <w:rtl/>
        </w:rPr>
        <w:t xml:space="preserve"> كما سنبرهن عليه</w:t>
      </w:r>
      <w:r w:rsidR="001B5716">
        <w:rPr>
          <w:rFonts w:hint="cs"/>
          <w:rtl/>
        </w:rPr>
        <w:t>.</w:t>
      </w:r>
    </w:p>
    <w:p w:rsidR="00A719CD" w:rsidRDefault="00A719CD" w:rsidP="001B5716">
      <w:pPr>
        <w:pStyle w:val="libNormal"/>
        <w:rPr>
          <w:rtl/>
        </w:rPr>
      </w:pPr>
      <w:r>
        <w:rPr>
          <w:rFonts w:hint="cs"/>
          <w:rtl/>
        </w:rPr>
        <w:t>وعلى أية حال فإن علاج أية مسألة تعترض تشخيص نسب المهدي قد تكفل بها هذا الفصل</w:t>
      </w:r>
      <w:r w:rsidR="001B5716">
        <w:rPr>
          <w:rFonts w:hint="cs"/>
          <w:rtl/>
        </w:rPr>
        <w:t>،</w:t>
      </w:r>
      <w:r>
        <w:rPr>
          <w:rFonts w:hint="cs"/>
          <w:rtl/>
        </w:rPr>
        <w:t xml:space="preserve"> واذا ما واصل القارىء العزيز الشوط معنا إلى آخره، سيدرك قسطاً وافراً من الاجابة عن سؤال</w:t>
      </w:r>
      <w:r w:rsidR="001B5716">
        <w:rPr>
          <w:rFonts w:hint="cs"/>
          <w:rtl/>
        </w:rPr>
        <w:t>:</w:t>
      </w:r>
      <w:r>
        <w:rPr>
          <w:rFonts w:hint="cs"/>
          <w:rtl/>
        </w:rPr>
        <w:t xml:space="preserve"> من هو المهدي</w:t>
      </w:r>
    </w:p>
    <w:p w:rsidR="00A719CD" w:rsidRDefault="00A719CD" w:rsidP="00912277">
      <w:pPr>
        <w:pStyle w:val="libNormal"/>
      </w:pPr>
      <w:r>
        <w:rPr>
          <w:rFonts w:hint="cs"/>
          <w:rtl/>
        </w:rPr>
        <w:br w:type="page"/>
      </w:r>
    </w:p>
    <w:p w:rsidR="00A719CD" w:rsidRDefault="00A719CD" w:rsidP="00912277">
      <w:pPr>
        <w:pStyle w:val="libNormal"/>
        <w:rPr>
          <w:rtl/>
        </w:rPr>
      </w:pPr>
      <w:r>
        <w:rPr>
          <w:rFonts w:hint="cs"/>
          <w:rtl/>
        </w:rPr>
        <w:lastRenderedPageBreak/>
        <w:t>الموعود المنتظر</w:t>
      </w:r>
      <w:r w:rsidR="001B5716">
        <w:rPr>
          <w:rFonts w:hint="cs"/>
          <w:rtl/>
        </w:rPr>
        <w:t>؟</w:t>
      </w:r>
      <w:r>
        <w:rPr>
          <w:rFonts w:hint="cs"/>
          <w:rtl/>
        </w:rPr>
        <w:t xml:space="preserve"> ونعاهده بأننا سنتجرد عن قناعاتنا السابقة حتى لا تكون حاكمة على الدليل ما دام الهدف هو الوصول إلى الحق سواء كان الحق معنا أو علينا، والعاقل هو من لم يكن بينه وبين الحق عداء، وإن تأمّل في كلامنا هذا فإنه سيشهد لنا بالصدق على ما نقوله في علاج معوقات التشخيص الحديثية في المباحث التالية</w:t>
      </w:r>
      <w:r w:rsidR="001B5716">
        <w:rPr>
          <w:rFonts w:hint="cs"/>
          <w:rtl/>
        </w:rPr>
        <w:t>:</w:t>
      </w:r>
    </w:p>
    <w:p w:rsidR="001B5716" w:rsidRDefault="00A719CD" w:rsidP="00912277">
      <w:pPr>
        <w:pStyle w:val="libNormal"/>
        <w:rPr>
          <w:rtl/>
        </w:rPr>
      </w:pPr>
      <w:r>
        <w:rPr>
          <w:rFonts w:hint="cs"/>
          <w:rtl/>
        </w:rPr>
        <w:t>ونعني بمعوقات التشخيص الحديثية</w:t>
      </w:r>
      <w:r w:rsidR="001B5716">
        <w:rPr>
          <w:rFonts w:hint="cs"/>
          <w:rtl/>
        </w:rPr>
        <w:t>:</w:t>
      </w:r>
      <w:r>
        <w:rPr>
          <w:rFonts w:hint="cs"/>
          <w:rtl/>
        </w:rPr>
        <w:t xml:space="preserve"> هي تلك الاحاديث التي تبدو متضاربة بعضها ببعض</w:t>
      </w:r>
      <w:r w:rsidR="001B5716">
        <w:rPr>
          <w:rFonts w:hint="cs"/>
          <w:rtl/>
        </w:rPr>
        <w:t>،</w:t>
      </w:r>
      <w:r>
        <w:rPr>
          <w:rFonts w:hint="cs"/>
          <w:rtl/>
        </w:rPr>
        <w:t xml:space="preserve"> مما قد يصعب على كثير من الناس</w:t>
      </w:r>
      <w:r w:rsidR="00961CDE">
        <w:rPr>
          <w:rFonts w:hint="cs"/>
          <w:rtl/>
        </w:rPr>
        <w:t xml:space="preserve"> - </w:t>
      </w:r>
      <w:r>
        <w:rPr>
          <w:rFonts w:hint="cs"/>
          <w:rtl/>
        </w:rPr>
        <w:t>لاسيما اُولئك الذين ليسوا على اتصال مباشر بعلوم الحديث الشريف</w:t>
      </w:r>
      <w:r w:rsidR="00961CDE">
        <w:rPr>
          <w:rFonts w:hint="cs"/>
          <w:rtl/>
        </w:rPr>
        <w:t xml:space="preserve"> - </w:t>
      </w:r>
      <w:r>
        <w:rPr>
          <w:rFonts w:hint="cs"/>
          <w:rtl/>
        </w:rPr>
        <w:t>معالجتها</w:t>
      </w:r>
      <w:r w:rsidR="001B5716">
        <w:rPr>
          <w:rFonts w:hint="cs"/>
          <w:rtl/>
        </w:rPr>
        <w:t>،</w:t>
      </w:r>
      <w:r>
        <w:rPr>
          <w:rFonts w:hint="cs"/>
          <w:rtl/>
        </w:rPr>
        <w:t xml:space="preserve"> مما يُسهّل</w:t>
      </w:r>
      <w:r w:rsidR="00961CDE">
        <w:rPr>
          <w:rFonts w:hint="cs"/>
          <w:rtl/>
        </w:rPr>
        <w:t xml:space="preserve"> - </w:t>
      </w:r>
      <w:r>
        <w:rPr>
          <w:rFonts w:hint="cs"/>
          <w:rtl/>
        </w:rPr>
        <w:t>إلى حد بعيد</w:t>
      </w:r>
      <w:r w:rsidR="00961CDE">
        <w:rPr>
          <w:rFonts w:hint="cs"/>
          <w:rtl/>
        </w:rPr>
        <w:t xml:space="preserve"> - </w:t>
      </w:r>
      <w:r>
        <w:rPr>
          <w:rFonts w:hint="cs"/>
          <w:rtl/>
        </w:rPr>
        <w:t>وقوع ضعيف الاِيمان منهم في شراك اللامهدويين سواء كانوا من المتسمّين بالاِسلام أو من المعلنين العداء لهذا الدين.</w:t>
      </w:r>
    </w:p>
    <w:p w:rsidR="001B5716" w:rsidRDefault="00A719CD" w:rsidP="00912277">
      <w:pPr>
        <w:pStyle w:val="Heading2Center"/>
        <w:rPr>
          <w:rtl/>
        </w:rPr>
      </w:pPr>
      <w:bookmarkStart w:id="19" w:name="_Toc416770716"/>
      <w:r>
        <w:rPr>
          <w:rFonts w:hint="cs"/>
          <w:rtl/>
        </w:rPr>
        <w:t>أحاديث في نسب الاِمام المهدي</w:t>
      </w:r>
      <w:bookmarkEnd w:id="19"/>
    </w:p>
    <w:p w:rsidR="00A719CD" w:rsidRDefault="00A719CD" w:rsidP="00912277">
      <w:pPr>
        <w:pStyle w:val="libNormal"/>
        <w:rPr>
          <w:rtl/>
        </w:rPr>
      </w:pPr>
      <w:r>
        <w:rPr>
          <w:rFonts w:hint="cs"/>
          <w:rtl/>
        </w:rPr>
        <w:t>الاحاديث الصحيحة الواردة في بيان نسب الاِمام المهدي عليه السلام على طوائف وجميعها مؤتلفة غير مختلفة، ولا تشكّل عائقاً في تشخيص نسب الاِمام المهدي كما سيتضح من دراستها على النحو الآتي:</w:t>
      </w:r>
    </w:p>
    <w:p w:rsidR="00A719CD" w:rsidRDefault="00A719CD" w:rsidP="00912277">
      <w:pPr>
        <w:pStyle w:val="Heading3"/>
        <w:rPr>
          <w:rtl/>
        </w:rPr>
      </w:pPr>
      <w:bookmarkStart w:id="20" w:name="_Toc416770717"/>
      <w:r>
        <w:rPr>
          <w:rFonts w:hint="cs"/>
          <w:rtl/>
        </w:rPr>
        <w:t>المهدي</w:t>
      </w:r>
      <w:r w:rsidR="001B5716">
        <w:rPr>
          <w:rFonts w:hint="cs"/>
          <w:rtl/>
        </w:rPr>
        <w:t>:</w:t>
      </w:r>
      <w:r>
        <w:rPr>
          <w:rFonts w:hint="cs"/>
          <w:rtl/>
        </w:rPr>
        <w:t xml:space="preserve"> كناني</w:t>
      </w:r>
      <w:r w:rsidR="001B5716">
        <w:rPr>
          <w:rFonts w:hint="cs"/>
          <w:rtl/>
        </w:rPr>
        <w:t>،</w:t>
      </w:r>
      <w:r>
        <w:rPr>
          <w:rFonts w:hint="cs"/>
          <w:rtl/>
        </w:rPr>
        <w:t xml:space="preserve"> قرشي</w:t>
      </w:r>
      <w:r w:rsidR="001B5716">
        <w:rPr>
          <w:rFonts w:hint="cs"/>
          <w:rtl/>
        </w:rPr>
        <w:t>،</w:t>
      </w:r>
      <w:r>
        <w:rPr>
          <w:rFonts w:hint="cs"/>
          <w:rtl/>
        </w:rPr>
        <w:t xml:space="preserve"> هاشمي</w:t>
      </w:r>
      <w:r w:rsidR="001B5716">
        <w:rPr>
          <w:rFonts w:hint="cs"/>
          <w:rtl/>
        </w:rPr>
        <w:t>:</w:t>
      </w:r>
      <w:bookmarkEnd w:id="20"/>
    </w:p>
    <w:p w:rsidR="00A719CD" w:rsidRDefault="00A719CD" w:rsidP="00912277">
      <w:pPr>
        <w:pStyle w:val="libNormal"/>
        <w:rPr>
          <w:rtl/>
        </w:rPr>
      </w:pPr>
      <w:r>
        <w:rPr>
          <w:rFonts w:hint="cs"/>
          <w:rtl/>
        </w:rPr>
        <w:t>أورد المقدسي الشافعي في عقد الدرر</w:t>
      </w:r>
      <w:r w:rsidR="001B5716">
        <w:rPr>
          <w:rFonts w:hint="cs"/>
          <w:rtl/>
        </w:rPr>
        <w:t>،</w:t>
      </w:r>
      <w:r>
        <w:rPr>
          <w:rFonts w:hint="cs"/>
          <w:rtl/>
        </w:rPr>
        <w:t xml:space="preserve"> ومثله الحاكم في المستدرك حديثاً ينسب الاِمام المهدي إلى كنانة</w:t>
      </w:r>
      <w:r w:rsidR="001B5716">
        <w:rPr>
          <w:rFonts w:hint="cs"/>
          <w:rtl/>
        </w:rPr>
        <w:t>،</w:t>
      </w:r>
      <w:r>
        <w:rPr>
          <w:rFonts w:hint="cs"/>
          <w:rtl/>
        </w:rPr>
        <w:t xml:space="preserve"> ثم إلى قريش</w:t>
      </w:r>
      <w:r w:rsidR="001B5716">
        <w:rPr>
          <w:rFonts w:hint="cs"/>
          <w:rtl/>
        </w:rPr>
        <w:t>،</w:t>
      </w:r>
      <w:r>
        <w:rPr>
          <w:rFonts w:hint="cs"/>
          <w:rtl/>
        </w:rPr>
        <w:t xml:space="preserve"> ثم إلى بني هاشم</w:t>
      </w:r>
      <w:r w:rsidR="001B5716">
        <w:rPr>
          <w:rFonts w:hint="cs"/>
          <w:rtl/>
        </w:rPr>
        <w:t>،</w:t>
      </w:r>
      <w:r>
        <w:rPr>
          <w:rFonts w:hint="cs"/>
          <w:rtl/>
        </w:rPr>
        <w:t xml:space="preserve"> وهو من رواية قتادة عن سعيد بن المسيب</w:t>
      </w:r>
      <w:r w:rsidR="001B5716">
        <w:rPr>
          <w:rFonts w:hint="cs"/>
          <w:rtl/>
        </w:rPr>
        <w:t>،</w:t>
      </w:r>
      <w:r>
        <w:rPr>
          <w:rFonts w:hint="cs"/>
          <w:rtl/>
        </w:rPr>
        <w:t xml:space="preserve"> قال</w:t>
      </w:r>
      <w:r w:rsidR="001B5716">
        <w:rPr>
          <w:rFonts w:hint="cs"/>
          <w:rtl/>
        </w:rPr>
        <w:t>:</w:t>
      </w:r>
      <w:r>
        <w:rPr>
          <w:rFonts w:hint="cs"/>
          <w:rtl/>
        </w:rPr>
        <w:t xml:space="preserve"> قلت لسعيد بن المسيب: « المهدي حقّ</w:t>
      </w:r>
      <w:r w:rsidR="001B5716">
        <w:rPr>
          <w:rFonts w:hint="cs"/>
          <w:rtl/>
        </w:rPr>
        <w:t>؟</w:t>
      </w:r>
      <w:r>
        <w:rPr>
          <w:rFonts w:hint="cs"/>
          <w:rtl/>
        </w:rPr>
        <w:t xml:space="preserve"> قال</w:t>
      </w:r>
      <w:r w:rsidR="001B5716">
        <w:rPr>
          <w:rFonts w:hint="cs"/>
          <w:rtl/>
        </w:rPr>
        <w:t>:</w:t>
      </w:r>
      <w:r>
        <w:rPr>
          <w:rFonts w:hint="cs"/>
          <w:rtl/>
        </w:rPr>
        <w:t xml:space="preserve"> حقّ</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قلت</w:t>
      </w:r>
      <w:r w:rsidR="001B5716">
        <w:rPr>
          <w:rFonts w:hint="cs"/>
          <w:rtl/>
        </w:rPr>
        <w:t>:</w:t>
      </w:r>
      <w:r>
        <w:rPr>
          <w:rFonts w:hint="cs"/>
          <w:rtl/>
        </w:rPr>
        <w:t xml:space="preserve"> ممّن</w:t>
      </w:r>
      <w:r w:rsidR="001B5716">
        <w:rPr>
          <w:rFonts w:hint="cs"/>
          <w:rtl/>
        </w:rPr>
        <w:t>؟</w:t>
      </w:r>
      <w:r>
        <w:rPr>
          <w:rFonts w:hint="cs"/>
          <w:rtl/>
        </w:rPr>
        <w:t xml:space="preserve"> قال</w:t>
      </w:r>
      <w:r w:rsidR="001B5716">
        <w:rPr>
          <w:rFonts w:hint="cs"/>
          <w:rtl/>
        </w:rPr>
        <w:t>:</w:t>
      </w:r>
      <w:r>
        <w:rPr>
          <w:rFonts w:hint="cs"/>
          <w:rtl/>
        </w:rPr>
        <w:t xml:space="preserve"> من كنانة</w:t>
      </w:r>
      <w:r w:rsidR="001B5716">
        <w:rPr>
          <w:rFonts w:hint="cs"/>
          <w:rtl/>
        </w:rPr>
        <w:t>.</w:t>
      </w:r>
    </w:p>
    <w:p w:rsidR="00A719CD" w:rsidRDefault="00A719CD" w:rsidP="001B5716">
      <w:pPr>
        <w:pStyle w:val="libNormal"/>
        <w:rPr>
          <w:rtl/>
        </w:rPr>
      </w:pPr>
      <w:r>
        <w:rPr>
          <w:rFonts w:hint="cs"/>
          <w:rtl/>
        </w:rPr>
        <w:t>قلت</w:t>
      </w:r>
      <w:r w:rsidR="001B5716">
        <w:rPr>
          <w:rFonts w:hint="cs"/>
          <w:rtl/>
        </w:rPr>
        <w:t>:</w:t>
      </w:r>
      <w:r>
        <w:rPr>
          <w:rFonts w:hint="cs"/>
          <w:rtl/>
        </w:rPr>
        <w:t xml:space="preserve"> ثمّ ممّن</w:t>
      </w:r>
      <w:r w:rsidR="001B5716">
        <w:rPr>
          <w:rFonts w:hint="cs"/>
          <w:rtl/>
        </w:rPr>
        <w:t>؟</w:t>
      </w:r>
      <w:r>
        <w:rPr>
          <w:rFonts w:hint="cs"/>
          <w:rtl/>
        </w:rPr>
        <w:t xml:space="preserve"> قال</w:t>
      </w:r>
      <w:r w:rsidR="001B5716">
        <w:rPr>
          <w:rFonts w:hint="cs"/>
          <w:rtl/>
        </w:rPr>
        <w:t>:</w:t>
      </w:r>
      <w:r>
        <w:rPr>
          <w:rFonts w:hint="cs"/>
          <w:rtl/>
        </w:rPr>
        <w:t xml:space="preserve"> من قريش</w:t>
      </w:r>
      <w:r w:rsidR="001B5716">
        <w:rPr>
          <w:rFonts w:hint="cs"/>
          <w:rtl/>
        </w:rPr>
        <w:t>.</w:t>
      </w:r>
    </w:p>
    <w:p w:rsidR="00A719CD" w:rsidRDefault="00A719CD" w:rsidP="001B5716">
      <w:pPr>
        <w:pStyle w:val="libNormal"/>
        <w:rPr>
          <w:rtl/>
        </w:rPr>
      </w:pPr>
      <w:r>
        <w:rPr>
          <w:rFonts w:hint="cs"/>
          <w:rtl/>
        </w:rPr>
        <w:t>قلت</w:t>
      </w:r>
      <w:r w:rsidR="001B5716">
        <w:rPr>
          <w:rFonts w:hint="cs"/>
          <w:rtl/>
        </w:rPr>
        <w:t>:</w:t>
      </w:r>
      <w:r>
        <w:rPr>
          <w:rFonts w:hint="cs"/>
          <w:rtl/>
        </w:rPr>
        <w:t xml:space="preserve"> ثمّ ممّن</w:t>
      </w:r>
      <w:r w:rsidR="001B5716">
        <w:rPr>
          <w:rFonts w:hint="cs"/>
          <w:rtl/>
        </w:rPr>
        <w:t>؟</w:t>
      </w:r>
      <w:r>
        <w:rPr>
          <w:rFonts w:hint="cs"/>
          <w:rtl/>
        </w:rPr>
        <w:t xml:space="preserve"> قال</w:t>
      </w:r>
      <w:r w:rsidR="001B5716">
        <w:rPr>
          <w:rFonts w:hint="cs"/>
          <w:rtl/>
        </w:rPr>
        <w:t>:</w:t>
      </w:r>
      <w:r>
        <w:rPr>
          <w:rFonts w:hint="cs"/>
          <w:rtl/>
        </w:rPr>
        <w:t xml:space="preserve"> من بني هاشم... الحديث »</w:t>
      </w:r>
      <w:r w:rsidR="001B5716">
        <w:rPr>
          <w:rFonts w:hint="cs"/>
          <w:rtl/>
        </w:rPr>
        <w:t>.</w:t>
      </w:r>
    </w:p>
    <w:p w:rsidR="00A719CD" w:rsidRDefault="00A719CD" w:rsidP="001B5716">
      <w:pPr>
        <w:pStyle w:val="libNormal"/>
        <w:rPr>
          <w:rtl/>
        </w:rPr>
      </w:pPr>
      <w:r>
        <w:rPr>
          <w:rFonts w:hint="cs"/>
          <w:rtl/>
        </w:rPr>
        <w:t>ثم قال</w:t>
      </w:r>
      <w:r w:rsidR="001B5716">
        <w:rPr>
          <w:rFonts w:hint="cs"/>
          <w:rtl/>
        </w:rPr>
        <w:t>:</w:t>
      </w:r>
      <w:r>
        <w:rPr>
          <w:rFonts w:hint="cs"/>
          <w:rtl/>
        </w:rPr>
        <w:t xml:space="preserve"> أخرجه الاِمام أبو عمر عثمان بن سعيد المقري في سننه.</w:t>
      </w:r>
    </w:p>
    <w:p w:rsidR="00A719CD" w:rsidRDefault="00A719CD" w:rsidP="001B5716">
      <w:pPr>
        <w:pStyle w:val="libNormal"/>
        <w:rPr>
          <w:rtl/>
        </w:rPr>
      </w:pPr>
      <w:r>
        <w:rPr>
          <w:rFonts w:hint="cs"/>
          <w:rtl/>
        </w:rPr>
        <w:t>وأورده بلفظ آخر قريب من الاَول عن قتادة عن سعيد بن المسيب أيضاً.</w:t>
      </w:r>
    </w:p>
    <w:p w:rsidR="00A719CD" w:rsidRDefault="00A719CD" w:rsidP="001B5716">
      <w:pPr>
        <w:pStyle w:val="libNormal"/>
        <w:rPr>
          <w:rtl/>
        </w:rPr>
      </w:pPr>
      <w:r w:rsidRPr="00A719CD">
        <w:rPr>
          <w:rFonts w:hint="cs"/>
          <w:rtl/>
        </w:rPr>
        <w:t>وقال</w:t>
      </w:r>
      <w:r w:rsidR="001B5716">
        <w:rPr>
          <w:rFonts w:hint="cs"/>
          <w:rtl/>
        </w:rPr>
        <w:t>:</w:t>
      </w:r>
      <w:r w:rsidRPr="00A719CD">
        <w:rPr>
          <w:rFonts w:hint="cs"/>
          <w:rtl/>
        </w:rPr>
        <w:t xml:space="preserve"> أخرجه الاِمام أبو الحسين أحمد بن جعفر المنادي</w:t>
      </w:r>
      <w:r w:rsidR="001B5716">
        <w:rPr>
          <w:rFonts w:hint="cs"/>
          <w:rtl/>
        </w:rPr>
        <w:t>،</w:t>
      </w:r>
      <w:r w:rsidRPr="00A719CD">
        <w:rPr>
          <w:rFonts w:hint="cs"/>
          <w:rtl/>
        </w:rPr>
        <w:t xml:space="preserve"> وأخرجه الاِمام أبو عبدالله نعيم بن حماد</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وقد يُتصور أن الحديث يتناقض مع نفسه</w:t>
      </w:r>
      <w:r w:rsidR="001B5716">
        <w:rPr>
          <w:rFonts w:hint="cs"/>
          <w:rtl/>
        </w:rPr>
        <w:t>!</w:t>
      </w:r>
      <w:r>
        <w:rPr>
          <w:rFonts w:hint="cs"/>
          <w:rtl/>
        </w:rPr>
        <w:t xml:space="preserve"> إذ جمع في نسب الاِمام المهدي أنه من كنانة تارة</w:t>
      </w:r>
      <w:r w:rsidR="001B5716">
        <w:rPr>
          <w:rFonts w:hint="cs"/>
          <w:rtl/>
        </w:rPr>
        <w:t>،</w:t>
      </w:r>
      <w:r>
        <w:rPr>
          <w:rFonts w:hint="cs"/>
          <w:rtl/>
        </w:rPr>
        <w:t xml:space="preserve"> ومن قريش أُخرى</w:t>
      </w:r>
      <w:r w:rsidR="001B5716">
        <w:rPr>
          <w:rFonts w:hint="cs"/>
          <w:rtl/>
        </w:rPr>
        <w:t>،</w:t>
      </w:r>
      <w:r>
        <w:rPr>
          <w:rFonts w:hint="cs"/>
          <w:rtl/>
        </w:rPr>
        <w:t xml:space="preserve"> ومن بني هاشم ثالثة.</w:t>
      </w:r>
    </w:p>
    <w:p w:rsidR="001B5716" w:rsidRDefault="00A719CD" w:rsidP="001B5716">
      <w:pPr>
        <w:pStyle w:val="libNormal"/>
        <w:rPr>
          <w:rtl/>
        </w:rPr>
      </w:pPr>
      <w:r>
        <w:rPr>
          <w:rFonts w:hint="cs"/>
          <w:rtl/>
        </w:rPr>
        <w:t>والجواب</w:t>
      </w:r>
      <w:r w:rsidR="001B5716">
        <w:rPr>
          <w:rFonts w:hint="cs"/>
          <w:rtl/>
        </w:rPr>
        <w:t>:</w:t>
      </w:r>
      <w:r>
        <w:rPr>
          <w:rFonts w:hint="cs"/>
          <w:rtl/>
        </w:rPr>
        <w:t xml:space="preserve"> لافرق في ذلك كلّه</w:t>
      </w:r>
      <w:r w:rsidR="001B5716">
        <w:rPr>
          <w:rFonts w:hint="cs"/>
          <w:rtl/>
        </w:rPr>
        <w:t>،</w:t>
      </w:r>
      <w:r>
        <w:rPr>
          <w:rFonts w:hint="cs"/>
          <w:rtl/>
        </w:rPr>
        <w:t xml:space="preserve"> فإن كل هاشمي هو من قريش</w:t>
      </w:r>
      <w:r w:rsidR="001B5716">
        <w:rPr>
          <w:rFonts w:hint="cs"/>
          <w:rtl/>
        </w:rPr>
        <w:t>،</w:t>
      </w:r>
      <w:r>
        <w:rPr>
          <w:rFonts w:hint="cs"/>
          <w:rtl/>
        </w:rPr>
        <w:t xml:space="preserve"> وكل قرشي هو من كنانة لاَنَّ قريش هو النضر بن كنانة باتفاق أهل الانساب</w:t>
      </w:r>
      <w:r w:rsidR="001B5716">
        <w:rPr>
          <w:rFonts w:hint="cs"/>
          <w:rtl/>
        </w:rPr>
        <w:t>.</w:t>
      </w:r>
    </w:p>
    <w:p w:rsidR="00A719CD" w:rsidRDefault="00A719CD" w:rsidP="00912277">
      <w:pPr>
        <w:pStyle w:val="Heading3"/>
        <w:rPr>
          <w:rtl/>
        </w:rPr>
      </w:pPr>
      <w:bookmarkStart w:id="21" w:name="_Toc416770718"/>
      <w:r>
        <w:rPr>
          <w:rFonts w:hint="cs"/>
          <w:rtl/>
        </w:rPr>
        <w:t>حديث المهدي من أولاد عبد المطلب</w:t>
      </w:r>
      <w:r w:rsidR="001B5716">
        <w:rPr>
          <w:rFonts w:hint="cs"/>
          <w:rtl/>
        </w:rPr>
        <w:t>:</w:t>
      </w:r>
      <w:bookmarkEnd w:id="21"/>
    </w:p>
    <w:p w:rsidR="00A719CD" w:rsidRDefault="00A719CD" w:rsidP="001B5716">
      <w:pPr>
        <w:pStyle w:val="libNormal"/>
        <w:rPr>
          <w:rtl/>
        </w:rPr>
      </w:pPr>
      <w:r w:rsidRPr="00A719CD">
        <w:rPr>
          <w:rFonts w:hint="cs"/>
          <w:rtl/>
        </w:rPr>
        <w:t>وهو ما رواه ابن ماجة وغيره بالاسناد عن أنس بن مالك قال</w:t>
      </w:r>
      <w:r w:rsidR="001B5716">
        <w:rPr>
          <w:rFonts w:hint="cs"/>
          <w:rtl/>
        </w:rPr>
        <w:t>:</w:t>
      </w:r>
      <w:r w:rsidRPr="00A719CD">
        <w:rPr>
          <w:rFonts w:hint="cs"/>
          <w:rtl/>
        </w:rPr>
        <w:t xml:space="preserve"> « قال رسول الله صلى الله عليه وسلم</w:t>
      </w:r>
      <w:r w:rsidR="001B5716">
        <w:rPr>
          <w:rFonts w:hint="cs"/>
          <w:rtl/>
        </w:rPr>
        <w:t>:</w:t>
      </w:r>
      <w:r w:rsidRPr="00A719CD">
        <w:rPr>
          <w:rFonts w:hint="cs"/>
          <w:rtl/>
        </w:rPr>
        <w:t xml:space="preserve"> نحن ولد عبد المطلب سادة أهل الجنة</w:t>
      </w:r>
      <w:r w:rsidR="001B5716">
        <w:rPr>
          <w:rFonts w:hint="cs"/>
          <w:rtl/>
        </w:rPr>
        <w:t>:</w:t>
      </w:r>
      <w:r w:rsidRPr="00A719CD">
        <w:rPr>
          <w:rFonts w:hint="cs"/>
          <w:rtl/>
        </w:rPr>
        <w:t xml:space="preserve"> أنا، وحمزة</w:t>
      </w:r>
      <w:r w:rsidR="001B5716">
        <w:rPr>
          <w:rFonts w:hint="cs"/>
          <w:rtl/>
        </w:rPr>
        <w:t>،</w:t>
      </w:r>
      <w:r w:rsidRPr="00A719CD">
        <w:rPr>
          <w:rFonts w:hint="cs"/>
          <w:rtl/>
        </w:rPr>
        <w:t xml:space="preserve"> وعلي</w:t>
      </w:r>
      <w:r w:rsidR="001B5716">
        <w:rPr>
          <w:rFonts w:hint="cs"/>
          <w:rtl/>
        </w:rPr>
        <w:t>،</w:t>
      </w:r>
      <w:r w:rsidRPr="00A719CD">
        <w:rPr>
          <w:rFonts w:hint="cs"/>
          <w:rtl/>
        </w:rPr>
        <w:t xml:space="preserve"> وجعفر</w:t>
      </w:r>
      <w:r w:rsidR="001B5716">
        <w:rPr>
          <w:rFonts w:hint="cs"/>
          <w:rtl/>
        </w:rPr>
        <w:t>،</w:t>
      </w:r>
      <w:r w:rsidRPr="00A719CD">
        <w:rPr>
          <w:rFonts w:hint="cs"/>
          <w:rtl/>
        </w:rPr>
        <w:t xml:space="preserve"> والحسن</w:t>
      </w:r>
      <w:r w:rsidR="001B5716">
        <w:rPr>
          <w:rFonts w:hint="cs"/>
          <w:rtl/>
        </w:rPr>
        <w:t>،</w:t>
      </w:r>
      <w:r w:rsidRPr="00A719CD">
        <w:rPr>
          <w:rFonts w:hint="cs"/>
          <w:rtl/>
        </w:rPr>
        <w:t xml:space="preserve"> والحسين</w:t>
      </w:r>
      <w:r w:rsidR="001B5716">
        <w:rPr>
          <w:rFonts w:hint="cs"/>
          <w:rtl/>
        </w:rPr>
        <w:t>،</w:t>
      </w:r>
      <w:r w:rsidRPr="00A719CD">
        <w:rPr>
          <w:rFonts w:hint="cs"/>
          <w:rtl/>
        </w:rPr>
        <w:t xml:space="preserve"> والمهدي »دي »دي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وأورده في عقد الدرر بلفظ</w:t>
      </w:r>
      <w:r w:rsidR="001B5716">
        <w:rPr>
          <w:rFonts w:hint="cs"/>
          <w:rtl/>
        </w:rPr>
        <w:t>:</w:t>
      </w:r>
      <w:r>
        <w:rPr>
          <w:rFonts w:hint="cs"/>
          <w:rtl/>
        </w:rPr>
        <w:t xml:space="preserve"> «نحن سبعة بنو عبد المطلب سادات أهل الجنة</w:t>
      </w:r>
      <w:r w:rsidR="001B5716">
        <w:rPr>
          <w:rFonts w:hint="cs"/>
          <w:rtl/>
        </w:rPr>
        <w:t>:</w:t>
      </w:r>
      <w:r>
        <w:rPr>
          <w:rFonts w:hint="cs"/>
          <w:rtl/>
        </w:rPr>
        <w:t xml:space="preserve"> أنا</w:t>
      </w:r>
      <w:r w:rsidR="001B5716">
        <w:rPr>
          <w:rFonts w:hint="cs"/>
          <w:rtl/>
        </w:rPr>
        <w:t>،</w:t>
      </w:r>
      <w:r>
        <w:rPr>
          <w:rFonts w:hint="cs"/>
          <w:rtl/>
        </w:rPr>
        <w:t xml:space="preserve"> وأخي علي</w:t>
      </w:r>
      <w:r w:rsidR="001B5716">
        <w:rPr>
          <w:rFonts w:hint="cs"/>
          <w:rtl/>
        </w:rPr>
        <w:t>،</w:t>
      </w:r>
      <w:r>
        <w:rPr>
          <w:rFonts w:hint="cs"/>
          <w:rtl/>
        </w:rPr>
        <w:t xml:space="preserve"> وعمي حمزة</w:t>
      </w:r>
      <w:r w:rsidR="001B5716">
        <w:rPr>
          <w:rFonts w:hint="cs"/>
          <w:rtl/>
        </w:rPr>
        <w:t>،</w:t>
      </w:r>
      <w:r>
        <w:rPr>
          <w:rFonts w:hint="cs"/>
          <w:rtl/>
        </w:rPr>
        <w:t xml:space="preserve"> وجعفر</w:t>
      </w:r>
      <w:r w:rsidR="001B5716">
        <w:rPr>
          <w:rFonts w:hint="cs"/>
          <w:rtl/>
        </w:rPr>
        <w:t>،</w:t>
      </w:r>
      <w:r>
        <w:rPr>
          <w:rFonts w:hint="cs"/>
          <w:rtl/>
        </w:rPr>
        <w:t xml:space="preserve"> والحسن</w:t>
      </w:r>
      <w:r w:rsidR="001B5716">
        <w:rPr>
          <w:rFonts w:hint="cs"/>
          <w:rtl/>
        </w:rPr>
        <w:t>،</w:t>
      </w:r>
      <w:r>
        <w:rPr>
          <w:rFonts w:hint="cs"/>
          <w:rtl/>
        </w:rPr>
        <w:t xml:space="preserve"> والحسين، والمهدي» ثم قال</w:t>
      </w:r>
      <w:r w:rsidR="001B5716">
        <w:rPr>
          <w:rFonts w:hint="cs"/>
          <w:rtl/>
        </w:rPr>
        <w:t>:</w:t>
      </w:r>
      <w:r>
        <w:rPr>
          <w:rFonts w:hint="cs"/>
          <w:rtl/>
        </w:rPr>
        <w:t xml:space="preserve"> أخرجه جماعة من أئمة الحديث في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عقد الدرر</w:t>
      </w:r>
      <w:r w:rsidR="001B5716">
        <w:rPr>
          <w:rFonts w:hint="cs"/>
          <w:rtl/>
        </w:rPr>
        <w:t>:</w:t>
      </w:r>
      <w:r>
        <w:rPr>
          <w:rFonts w:hint="cs"/>
          <w:rtl/>
        </w:rPr>
        <w:t xml:space="preserve"> 42</w:t>
      </w:r>
      <w:r w:rsidR="00961CDE">
        <w:rPr>
          <w:rFonts w:hint="cs"/>
          <w:rtl/>
        </w:rPr>
        <w:t xml:space="preserve"> - </w:t>
      </w:r>
      <w:r>
        <w:rPr>
          <w:rFonts w:hint="cs"/>
          <w:rtl/>
        </w:rPr>
        <w:t>44 الباب الاَول، وانظر: مستدرك الحاكم 4</w:t>
      </w:r>
      <w:r w:rsidR="001B5716">
        <w:rPr>
          <w:rFonts w:hint="cs"/>
          <w:rtl/>
        </w:rPr>
        <w:t>:</w:t>
      </w:r>
      <w:r>
        <w:rPr>
          <w:rFonts w:hint="cs"/>
          <w:rtl/>
        </w:rPr>
        <w:t xml:space="preserve"> 553، ومجمع الزوائد 7: 115.</w:t>
      </w:r>
    </w:p>
    <w:p w:rsidR="001B5716" w:rsidRDefault="00A719CD" w:rsidP="00A719CD">
      <w:pPr>
        <w:pStyle w:val="libFootnote0"/>
        <w:rPr>
          <w:rtl/>
        </w:rPr>
      </w:pPr>
      <w:r>
        <w:rPr>
          <w:rFonts w:hint="cs"/>
          <w:rtl/>
        </w:rPr>
        <w:t>(2) سنن ابن ماجة 2</w:t>
      </w:r>
      <w:r w:rsidR="001B5716">
        <w:rPr>
          <w:rFonts w:hint="cs"/>
          <w:rtl/>
        </w:rPr>
        <w:t>:</w:t>
      </w:r>
      <w:r>
        <w:rPr>
          <w:rFonts w:hint="cs"/>
          <w:rtl/>
        </w:rPr>
        <w:t xml:space="preserve"> 1368 باب خروج المهدي، ومستدرك الحاكم 3</w:t>
      </w:r>
      <w:r w:rsidR="001B5716">
        <w:rPr>
          <w:rFonts w:hint="cs"/>
          <w:rtl/>
        </w:rPr>
        <w:t>:</w:t>
      </w:r>
      <w:r>
        <w:rPr>
          <w:rFonts w:hint="cs"/>
          <w:rtl/>
        </w:rPr>
        <w:t xml:space="preserve"> 211 وكتاب الغيبة للشيخ الطوسي</w:t>
      </w:r>
      <w:r w:rsidR="001B5716">
        <w:rPr>
          <w:rFonts w:hint="cs"/>
          <w:rtl/>
        </w:rPr>
        <w:t>:</w:t>
      </w:r>
      <w:r>
        <w:rPr>
          <w:rFonts w:hint="cs"/>
          <w:rtl/>
        </w:rPr>
        <w:t xml:space="preserve"> 113 وجمع الجوامع للسيوطي 1</w:t>
      </w:r>
      <w:r w:rsidR="001B5716">
        <w:rPr>
          <w:rFonts w:hint="cs"/>
          <w:rtl/>
        </w:rPr>
        <w:t>:</w:t>
      </w:r>
      <w:r>
        <w:rPr>
          <w:rFonts w:hint="cs"/>
          <w:rtl/>
        </w:rPr>
        <w:t xml:space="preserve"> 851.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كتبهم</w:t>
      </w:r>
      <w:r w:rsidR="001B5716">
        <w:rPr>
          <w:rFonts w:hint="cs"/>
          <w:rtl/>
        </w:rPr>
        <w:t>،</w:t>
      </w:r>
      <w:r w:rsidRPr="00A719CD">
        <w:rPr>
          <w:rFonts w:hint="cs"/>
          <w:rtl/>
        </w:rPr>
        <w:t xml:space="preserve"> منهم</w:t>
      </w:r>
      <w:r w:rsidR="001B5716">
        <w:rPr>
          <w:rFonts w:hint="cs"/>
          <w:rtl/>
        </w:rPr>
        <w:t>:</w:t>
      </w:r>
      <w:r w:rsidRPr="00A719CD">
        <w:rPr>
          <w:rFonts w:hint="cs"/>
          <w:rtl/>
        </w:rPr>
        <w:t xml:space="preserve"> الاِمام أبو عبدالله محمد بن يزيد بن ماجة القزويني في سننه، وأبو القاسم الطبراني في معجمه</w:t>
      </w:r>
      <w:r w:rsidR="001B5716">
        <w:rPr>
          <w:rFonts w:hint="cs"/>
          <w:rtl/>
        </w:rPr>
        <w:t>،</w:t>
      </w:r>
      <w:r w:rsidRPr="00A719CD">
        <w:rPr>
          <w:rFonts w:hint="cs"/>
          <w:rtl/>
        </w:rPr>
        <w:t xml:space="preserve"> والحافظ أبو نعيم الاصبهاني وغيرهم</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 xml:space="preserve">وهذا الحديث لايعارض ماتقدم بل يقيّد </w:t>
      </w:r>
      <w:r w:rsidRPr="00A719CD">
        <w:rPr>
          <w:rStyle w:val="libFootnotenumChar"/>
          <w:rFonts w:hint="cs"/>
          <w:rtl/>
        </w:rPr>
        <w:t xml:space="preserve">(2) </w:t>
      </w:r>
      <w:r w:rsidRPr="00A719CD">
        <w:rPr>
          <w:rFonts w:hint="cs"/>
          <w:rtl/>
        </w:rPr>
        <w:t>ما قبله</w:t>
      </w:r>
      <w:r w:rsidR="001B5716">
        <w:rPr>
          <w:rFonts w:hint="cs"/>
          <w:rtl/>
        </w:rPr>
        <w:t>،</w:t>
      </w:r>
      <w:r w:rsidRPr="00A719CD">
        <w:rPr>
          <w:rFonts w:hint="cs"/>
          <w:rtl/>
        </w:rPr>
        <w:t xml:space="preserve"> إذ لاخلاف في كون عبد المطلب جد النبي صلى الله عليه وآله وسلم ابناً لهاشم، فأبناء عبد المطلب هاشميون بالضرورة. فالمهدي اذن من أولاد عبد المطلب بن هاشم القرشي الكناني.</w:t>
      </w:r>
    </w:p>
    <w:p w:rsidR="00A719CD" w:rsidRDefault="00A719CD" w:rsidP="00912277">
      <w:pPr>
        <w:pStyle w:val="Heading3"/>
        <w:rPr>
          <w:rtl/>
        </w:rPr>
      </w:pPr>
      <w:bookmarkStart w:id="22" w:name="_Toc416770719"/>
      <w:r>
        <w:rPr>
          <w:rFonts w:hint="cs"/>
          <w:rtl/>
        </w:rPr>
        <w:t>حديث المهدي من ولد أبي طالب</w:t>
      </w:r>
      <w:r w:rsidR="001B5716">
        <w:rPr>
          <w:rFonts w:hint="cs"/>
          <w:rtl/>
        </w:rPr>
        <w:t>:</w:t>
      </w:r>
      <w:bookmarkEnd w:id="22"/>
    </w:p>
    <w:p w:rsidR="00A719CD" w:rsidRDefault="00A719CD" w:rsidP="001B5716">
      <w:pPr>
        <w:pStyle w:val="libNormal"/>
        <w:rPr>
          <w:rtl/>
        </w:rPr>
      </w:pPr>
      <w:r>
        <w:rPr>
          <w:rFonts w:hint="cs"/>
          <w:rtl/>
        </w:rPr>
        <w:t>وهذا الحديث أخرجه الشيخ المفيد في الارشاد</w:t>
      </w:r>
      <w:r w:rsidR="001B5716">
        <w:rPr>
          <w:rFonts w:hint="cs"/>
          <w:rtl/>
        </w:rPr>
        <w:t>،</w:t>
      </w:r>
      <w:r>
        <w:rPr>
          <w:rFonts w:hint="cs"/>
          <w:rtl/>
        </w:rPr>
        <w:t xml:space="preserve"> والمقدسي الشافعي في عقد الدرر</w:t>
      </w:r>
      <w:r w:rsidR="001B5716">
        <w:rPr>
          <w:rFonts w:hint="cs"/>
          <w:rtl/>
        </w:rPr>
        <w:t>،</w:t>
      </w:r>
      <w:r>
        <w:rPr>
          <w:rFonts w:hint="cs"/>
          <w:rtl/>
        </w:rPr>
        <w:t xml:space="preserve"> وقال</w:t>
      </w:r>
      <w:r w:rsidR="001B5716">
        <w:rPr>
          <w:rFonts w:hint="cs"/>
          <w:rtl/>
        </w:rPr>
        <w:t>:</w:t>
      </w:r>
      <w:r>
        <w:rPr>
          <w:rFonts w:hint="cs"/>
          <w:rtl/>
        </w:rPr>
        <w:t xml:space="preserve"> أخرجه نعيم بن حماد في كتاب الفتن</w:t>
      </w:r>
      <w:r w:rsidR="001B5716">
        <w:rPr>
          <w:rFonts w:hint="cs"/>
          <w:rtl/>
        </w:rPr>
        <w:t>.</w:t>
      </w:r>
      <w:r>
        <w:rPr>
          <w:rFonts w:hint="cs"/>
          <w:rtl/>
        </w:rPr>
        <w:t xml:space="preserve"> والحديث من رواية سيف بن عميرة قال</w:t>
      </w:r>
      <w:r w:rsidR="001B5716">
        <w:rPr>
          <w:rFonts w:hint="cs"/>
          <w:rtl/>
        </w:rPr>
        <w:t>:</w:t>
      </w:r>
      <w:r>
        <w:rPr>
          <w:rFonts w:hint="cs"/>
          <w:rtl/>
        </w:rPr>
        <w:t xml:space="preserve"> كنت عند أبي جعفر المنصور فقال لي ابتداءً</w:t>
      </w:r>
      <w:r w:rsidR="001B5716">
        <w:rPr>
          <w:rFonts w:hint="cs"/>
          <w:rtl/>
        </w:rPr>
        <w:t>:</w:t>
      </w:r>
      <w:r>
        <w:rPr>
          <w:rFonts w:hint="cs"/>
          <w:rtl/>
        </w:rPr>
        <w:t xml:space="preserve"> « يا سيف بن عميرة</w:t>
      </w:r>
      <w:r w:rsidR="001B5716">
        <w:rPr>
          <w:rFonts w:hint="cs"/>
          <w:rtl/>
        </w:rPr>
        <w:t>،</w:t>
      </w:r>
      <w:r>
        <w:rPr>
          <w:rFonts w:hint="cs"/>
          <w:rtl/>
        </w:rPr>
        <w:t xml:space="preserve"> لا بدّ من منادٍ ينادي من السماء باسم رجل من ولد أبي طالب، فقلت جعلت فداك يا أمير المؤمنين تروي هذا؟ قال</w:t>
      </w:r>
      <w:r w:rsidR="001B5716">
        <w:rPr>
          <w:rFonts w:hint="cs"/>
          <w:rtl/>
        </w:rPr>
        <w:t>:</w:t>
      </w:r>
      <w:r>
        <w:rPr>
          <w:rFonts w:hint="cs"/>
          <w:rtl/>
        </w:rPr>
        <w:t xml:space="preserve"> أي والذي نفسي بيدهِ لسماع أُذُني له</w:t>
      </w:r>
      <w:r w:rsidR="001B5716">
        <w:rPr>
          <w:rFonts w:hint="cs"/>
          <w:rtl/>
        </w:rPr>
        <w:t>.</w:t>
      </w:r>
      <w:r>
        <w:rPr>
          <w:rFonts w:hint="cs"/>
          <w:rtl/>
        </w:rPr>
        <w:t xml:space="preserve"> فقلت</w:t>
      </w:r>
      <w:r w:rsidR="001B5716">
        <w:rPr>
          <w:rFonts w:hint="cs"/>
          <w:rtl/>
        </w:rPr>
        <w:t>:</w:t>
      </w:r>
      <w:r>
        <w:rPr>
          <w:rFonts w:hint="cs"/>
          <w:rtl/>
        </w:rPr>
        <w:t xml:space="preserve"> يا أمير المؤمنين، إن هذا الحديث ما سمعته قبل وقتي هذا</w:t>
      </w:r>
      <w:r w:rsidR="001B5716">
        <w:rPr>
          <w:rFonts w:hint="cs"/>
          <w:rtl/>
        </w:rPr>
        <w:t>!</w:t>
      </w:r>
      <w:r>
        <w:rPr>
          <w:rFonts w:hint="cs"/>
          <w:rtl/>
        </w:rPr>
        <w:t xml:space="preserve"> فقال</w:t>
      </w:r>
      <w:r w:rsidR="001B5716">
        <w:rPr>
          <w:rFonts w:hint="cs"/>
          <w:rtl/>
        </w:rPr>
        <w:t>:</w:t>
      </w:r>
      <w:r>
        <w:rPr>
          <w:rFonts w:hint="cs"/>
          <w:rtl/>
        </w:rPr>
        <w:t xml:space="preserve"> يا سيف إنّه لَحَقٌّ</w:t>
      </w:r>
      <w:r w:rsidR="001B5716">
        <w:rPr>
          <w:rFonts w:hint="cs"/>
          <w:rtl/>
        </w:rPr>
        <w:t>،</w:t>
      </w:r>
      <w:r>
        <w:rPr>
          <w:rFonts w:hint="cs"/>
          <w:rtl/>
        </w:rPr>
        <w:t xml:space="preserve"> وإذا كان فنحن أوّل من يجيبه</w:t>
      </w:r>
      <w:r w:rsidR="001B5716">
        <w:rPr>
          <w:rFonts w:hint="cs"/>
          <w:rtl/>
        </w:rPr>
        <w:t>،</w:t>
      </w:r>
      <w:r>
        <w:rPr>
          <w:rFonts w:hint="cs"/>
          <w:rtl/>
        </w:rPr>
        <w:t xml:space="preserve"> أمَا إنَّ النداء إلى رجل من بني عمّنا</w:t>
      </w:r>
      <w:r w:rsidR="001B5716">
        <w:rPr>
          <w:rFonts w:hint="cs"/>
          <w:rtl/>
        </w:rPr>
        <w:t>.</w:t>
      </w:r>
      <w:r>
        <w:rPr>
          <w:rFonts w:hint="cs"/>
          <w:rtl/>
        </w:rPr>
        <w:t xml:space="preserve"> فقلت</w:t>
      </w:r>
      <w:r w:rsidR="001B5716">
        <w:rPr>
          <w:rFonts w:hint="cs"/>
          <w:rtl/>
        </w:rPr>
        <w:t>:</w:t>
      </w:r>
      <w:r>
        <w:rPr>
          <w:rFonts w:hint="cs"/>
          <w:rtl/>
        </w:rPr>
        <w:t xml:space="preserve"> رجل من ولد فاطمة</w:t>
      </w:r>
      <w:r w:rsidR="001B5716">
        <w:rPr>
          <w:rFonts w:hint="cs"/>
          <w:rtl/>
        </w:rPr>
        <w:t>؟</w:t>
      </w:r>
      <w:r>
        <w:rPr>
          <w:rFonts w:hint="cs"/>
          <w:rtl/>
        </w:rPr>
        <w:t xml:space="preserve"> فقال</w:t>
      </w:r>
      <w:r w:rsidR="001B5716">
        <w:rPr>
          <w:rFonts w:hint="cs"/>
          <w:rtl/>
        </w:rPr>
        <w:t>:</w:t>
      </w:r>
      <w:r>
        <w:rPr>
          <w:rFonts w:hint="cs"/>
          <w:rtl/>
        </w:rPr>
        <w:t xml:space="preserve"> نعم يا سيف</w:t>
      </w:r>
      <w:r w:rsidR="001B5716">
        <w:rPr>
          <w:rFonts w:hint="cs"/>
          <w:rtl/>
        </w:rPr>
        <w:t>،</w:t>
      </w:r>
      <w:r>
        <w:rPr>
          <w:rFonts w:hint="cs"/>
          <w:rtl/>
        </w:rPr>
        <w:t xml:space="preserve"> لولا أنني سمعت من أبي جعفر محمد بن علي يحدّثني به، وحدّثني به أهل الاَرض كلهم ما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عقد الدرر</w:t>
      </w:r>
      <w:r w:rsidR="001B5716">
        <w:rPr>
          <w:rFonts w:hint="cs"/>
          <w:rtl/>
        </w:rPr>
        <w:t>:</w:t>
      </w:r>
      <w:r>
        <w:rPr>
          <w:rFonts w:hint="cs"/>
          <w:rtl/>
        </w:rPr>
        <w:t xml:space="preserve"> 195 الباب السابع.</w:t>
      </w:r>
    </w:p>
    <w:p w:rsidR="001B5716" w:rsidRDefault="00A719CD" w:rsidP="00A719CD">
      <w:pPr>
        <w:pStyle w:val="libFootnote0"/>
        <w:rPr>
          <w:rtl/>
        </w:rPr>
      </w:pPr>
      <w:r>
        <w:rPr>
          <w:rFonts w:hint="cs"/>
          <w:rtl/>
        </w:rPr>
        <w:t>(2) المراد بالتقييد هنا: حصر نسب المهدي بأولاد عبدالمطلب بعد ان كان النسب إلى قريش مطلقاً.</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قبلته منهم</w:t>
      </w:r>
      <w:r w:rsidR="001B5716">
        <w:rPr>
          <w:rFonts w:hint="cs"/>
          <w:rtl/>
        </w:rPr>
        <w:t>،</w:t>
      </w:r>
      <w:r w:rsidRPr="00A719CD">
        <w:rPr>
          <w:rFonts w:hint="cs"/>
          <w:rtl/>
        </w:rPr>
        <w:t xml:space="preserve"> ولكنه محمد بن علي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وهذا الحديث يقيّد ما قبله أيضاً لاَنَّ كل من انتسب إلى أبي طالب بالولادة لاشك في انتسابه إلى أبيه عبد المطلب.</w:t>
      </w:r>
    </w:p>
    <w:p w:rsidR="001B5716" w:rsidRDefault="00A719CD" w:rsidP="001B5716">
      <w:pPr>
        <w:pStyle w:val="libNormal"/>
        <w:rPr>
          <w:rtl/>
        </w:rPr>
      </w:pPr>
      <w:r>
        <w:rPr>
          <w:rFonts w:hint="cs"/>
          <w:rtl/>
        </w:rPr>
        <w:t>وبغض النظر عن التصريح الوارد في هذا الحديث بكون المهدي من أولاد فاطمة عليها السلام</w:t>
      </w:r>
      <w:r w:rsidR="00961CDE">
        <w:rPr>
          <w:rFonts w:hint="cs"/>
          <w:rtl/>
        </w:rPr>
        <w:t xml:space="preserve"> - </w:t>
      </w:r>
      <w:r>
        <w:rPr>
          <w:rFonts w:hint="cs"/>
          <w:rtl/>
        </w:rPr>
        <w:t>لما سنبحثه بطائفة أخرى من الاحاديث</w:t>
      </w:r>
      <w:r w:rsidR="00961CDE">
        <w:rPr>
          <w:rFonts w:hint="cs"/>
          <w:rtl/>
        </w:rPr>
        <w:t xml:space="preserve"> - </w:t>
      </w:r>
      <w:r>
        <w:rPr>
          <w:rFonts w:hint="cs"/>
          <w:rtl/>
        </w:rPr>
        <w:t>ستكون النتيجة إلى هنا هو أن المهدي المبشر بظهوره في آخر الزمان إنّما هو من أولاد أبي طالب بن عبد المطلب بن هاشم القرشي الكناني.</w:t>
      </w:r>
    </w:p>
    <w:p w:rsidR="00A719CD" w:rsidRDefault="00A719CD" w:rsidP="00912277">
      <w:pPr>
        <w:pStyle w:val="Heading3"/>
        <w:rPr>
          <w:rtl/>
        </w:rPr>
      </w:pPr>
      <w:bookmarkStart w:id="23" w:name="_Toc416770720"/>
      <w:r>
        <w:rPr>
          <w:rFonts w:hint="cs"/>
          <w:rtl/>
        </w:rPr>
        <w:t>أحاديث (المهدي من ولد العباس)</w:t>
      </w:r>
      <w:r w:rsidR="001B5716">
        <w:rPr>
          <w:rFonts w:hint="cs"/>
          <w:rtl/>
        </w:rPr>
        <w:t>:</w:t>
      </w:r>
      <w:bookmarkEnd w:id="23"/>
    </w:p>
    <w:p w:rsidR="00A719CD" w:rsidRDefault="00A719CD" w:rsidP="001B5716">
      <w:pPr>
        <w:pStyle w:val="libNormal"/>
        <w:rPr>
          <w:rtl/>
        </w:rPr>
      </w:pPr>
      <w:r>
        <w:rPr>
          <w:rFonts w:hint="cs"/>
          <w:rtl/>
        </w:rPr>
        <w:t>لا شكَّ ان هذه الطائفة من الاحاديث تشكل عائقاً في تشخيص نسب المهدي بدقة</w:t>
      </w:r>
      <w:r w:rsidR="001B5716">
        <w:rPr>
          <w:rFonts w:hint="cs"/>
          <w:rtl/>
        </w:rPr>
        <w:t>؛</w:t>
      </w:r>
      <w:r>
        <w:rPr>
          <w:rFonts w:hint="cs"/>
          <w:rtl/>
        </w:rPr>
        <w:t xml:space="preserve"> لاَن أولاد العباس غير أولاد أبي طالب</w:t>
      </w:r>
      <w:r w:rsidR="001B5716">
        <w:rPr>
          <w:rFonts w:hint="cs"/>
          <w:rtl/>
        </w:rPr>
        <w:t>،</w:t>
      </w:r>
      <w:r>
        <w:rPr>
          <w:rFonts w:hint="cs"/>
          <w:rtl/>
        </w:rPr>
        <w:t xml:space="preserve"> ولهذا لابدّ من دراسة هذه الطائفة من الاحاديث</w:t>
      </w:r>
      <w:r w:rsidR="001B5716">
        <w:rPr>
          <w:rFonts w:hint="cs"/>
          <w:rtl/>
        </w:rPr>
        <w:t>،</w:t>
      </w:r>
      <w:r>
        <w:rPr>
          <w:rFonts w:hint="cs"/>
          <w:rtl/>
        </w:rPr>
        <w:t xml:space="preserve"> فنقول</w:t>
      </w:r>
      <w:r w:rsidR="001B5716">
        <w:rPr>
          <w:rFonts w:hint="cs"/>
          <w:rtl/>
        </w:rPr>
        <w:t>:</w:t>
      </w:r>
    </w:p>
    <w:p w:rsidR="001B5716" w:rsidRDefault="00A719CD" w:rsidP="001B5716">
      <w:pPr>
        <w:pStyle w:val="libNormal"/>
        <w:rPr>
          <w:rtl/>
        </w:rPr>
      </w:pPr>
      <w:r>
        <w:rPr>
          <w:rFonts w:hint="cs"/>
          <w:rtl/>
        </w:rPr>
        <w:t>يمكن تقسيم الاحاديث الواردة في هذا الشأن إلى قسمين وهما:</w:t>
      </w:r>
    </w:p>
    <w:p w:rsidR="00A719CD" w:rsidRDefault="00A719CD" w:rsidP="00912277">
      <w:pPr>
        <w:pStyle w:val="Heading3"/>
        <w:rPr>
          <w:rtl/>
        </w:rPr>
      </w:pPr>
      <w:bookmarkStart w:id="24" w:name="_Toc416770721"/>
      <w:r>
        <w:rPr>
          <w:rFonts w:hint="cs"/>
          <w:rtl/>
        </w:rPr>
        <w:t>أولاً</w:t>
      </w:r>
      <w:r w:rsidR="001B5716">
        <w:rPr>
          <w:rFonts w:hint="cs"/>
          <w:rtl/>
        </w:rPr>
        <w:t>:</w:t>
      </w:r>
      <w:r>
        <w:rPr>
          <w:rFonts w:hint="cs"/>
          <w:rtl/>
        </w:rPr>
        <w:t xml:space="preserve"> الاَحاديث المجملة في هذا المعنى</w:t>
      </w:r>
      <w:r w:rsidR="001B5716">
        <w:rPr>
          <w:rFonts w:hint="cs"/>
          <w:rtl/>
        </w:rPr>
        <w:t>:</w:t>
      </w:r>
      <w:bookmarkEnd w:id="24"/>
    </w:p>
    <w:p w:rsidR="00A719CD" w:rsidRDefault="00A719CD" w:rsidP="001B5716">
      <w:pPr>
        <w:pStyle w:val="libNormal"/>
        <w:rPr>
          <w:rtl/>
        </w:rPr>
      </w:pPr>
      <w:r w:rsidRPr="00A719CD">
        <w:rPr>
          <w:rFonts w:hint="cs"/>
          <w:rtl/>
        </w:rPr>
        <w:t>وهي منحصرة بأحاديث الرايات</w:t>
      </w:r>
      <w:r w:rsidR="001B5716">
        <w:rPr>
          <w:rFonts w:hint="cs"/>
          <w:rtl/>
        </w:rPr>
        <w:t>،</w:t>
      </w:r>
      <w:r w:rsidRPr="00A719CD">
        <w:rPr>
          <w:rFonts w:hint="cs"/>
          <w:rtl/>
        </w:rPr>
        <w:t xml:space="preserve"> منها</w:t>
      </w:r>
      <w:r w:rsidR="001B5716">
        <w:rPr>
          <w:rFonts w:hint="cs"/>
          <w:rtl/>
        </w:rPr>
        <w:t>:</w:t>
      </w:r>
      <w:r w:rsidRPr="00A719CD">
        <w:rPr>
          <w:rFonts w:hint="cs"/>
          <w:rtl/>
        </w:rPr>
        <w:t xml:space="preserve"> ما أخرجه أحمد في مسنده</w:t>
      </w:r>
      <w:r w:rsidR="001B5716">
        <w:rPr>
          <w:rFonts w:hint="cs"/>
          <w:rtl/>
        </w:rPr>
        <w:t>،</w:t>
      </w:r>
      <w:r w:rsidRPr="00A719CD">
        <w:rPr>
          <w:rFonts w:hint="cs"/>
          <w:rtl/>
        </w:rPr>
        <w:t xml:space="preserve"> عن ثوبان عن رسول الله صلى الله عليه وآله وسلم انه قال</w:t>
      </w:r>
      <w:r w:rsidR="001B5716">
        <w:rPr>
          <w:rFonts w:hint="cs"/>
          <w:rtl/>
        </w:rPr>
        <w:t>:</w:t>
      </w:r>
      <w:r w:rsidRPr="00A719CD">
        <w:rPr>
          <w:rFonts w:hint="cs"/>
          <w:rtl/>
        </w:rPr>
        <w:t xml:space="preserve"> «اذا رأيتم الرايات السود قد أقبلت من خراسان فأتوها ولو حبواً على الثلج، فان فيها خليفة الله المهدي»</w:t>
      </w:r>
      <w:r w:rsidRPr="00A719CD">
        <w:rPr>
          <w:rStyle w:val="libFootnotenumChar"/>
          <w:rFonts w:hint="cs"/>
          <w:rtl/>
        </w:rPr>
        <w:t>(2)</w:t>
      </w:r>
      <w:r w:rsidRPr="00A719CD">
        <w:rPr>
          <w:rFonts w:hint="cs"/>
          <w:rtl/>
        </w:rPr>
        <w:t xml:space="preserve"> وقريب منه حديث ابن ماجة في سننه</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كما روى الترمذي بسنده</w:t>
      </w:r>
      <w:r w:rsidR="001B5716">
        <w:rPr>
          <w:rFonts w:hint="cs"/>
          <w:rtl/>
        </w:rPr>
        <w:t>،</w:t>
      </w:r>
      <w:r>
        <w:rPr>
          <w:rFonts w:hint="cs"/>
          <w:rtl/>
        </w:rPr>
        <w:t xml:space="preserve"> عن أبي هريرة</w:t>
      </w:r>
      <w:r w:rsidR="001B5716">
        <w:rPr>
          <w:rFonts w:hint="cs"/>
          <w:rtl/>
        </w:rPr>
        <w:t>،</w:t>
      </w:r>
      <w:r>
        <w:rPr>
          <w:rFonts w:hint="cs"/>
          <w:rtl/>
        </w:rPr>
        <w:t xml:space="preserve"> عن رسول الله صلى الله عليه وآله وسلم انه قال: «تخرج من خراسان رايات سود، فلا يردها شيء حتى تنصب</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الارشاد</w:t>
      </w:r>
      <w:r w:rsidR="005C04E7">
        <w:rPr>
          <w:rFonts w:hint="cs"/>
          <w:rtl/>
        </w:rPr>
        <w:t>/</w:t>
      </w:r>
      <w:r>
        <w:rPr>
          <w:rFonts w:hint="cs"/>
          <w:rtl/>
        </w:rPr>
        <w:t>المفيد 2</w:t>
      </w:r>
      <w:r w:rsidR="001B5716">
        <w:rPr>
          <w:rFonts w:hint="cs"/>
          <w:rtl/>
        </w:rPr>
        <w:t>:</w:t>
      </w:r>
      <w:r>
        <w:rPr>
          <w:rFonts w:hint="cs"/>
          <w:rtl/>
        </w:rPr>
        <w:t xml:space="preserve"> 370</w:t>
      </w:r>
      <w:r w:rsidR="00961CDE">
        <w:rPr>
          <w:rFonts w:hint="cs"/>
          <w:rtl/>
        </w:rPr>
        <w:t xml:space="preserve"> - </w:t>
      </w:r>
      <w:r>
        <w:rPr>
          <w:rFonts w:hint="cs"/>
          <w:rtl/>
        </w:rPr>
        <w:t>371، وعقد الدرر</w:t>
      </w:r>
      <w:r w:rsidR="001B5716">
        <w:rPr>
          <w:rFonts w:hint="cs"/>
          <w:rtl/>
        </w:rPr>
        <w:t>:</w:t>
      </w:r>
      <w:r>
        <w:rPr>
          <w:rFonts w:hint="cs"/>
          <w:rtl/>
        </w:rPr>
        <w:t xml:space="preserve"> 149 الباب الرابع.</w:t>
      </w:r>
    </w:p>
    <w:p w:rsidR="00A719CD" w:rsidRDefault="00A719CD" w:rsidP="00A719CD">
      <w:pPr>
        <w:pStyle w:val="libFootnote0"/>
        <w:rPr>
          <w:rtl/>
        </w:rPr>
      </w:pPr>
      <w:r>
        <w:rPr>
          <w:rFonts w:hint="cs"/>
          <w:rtl/>
        </w:rPr>
        <w:t>(2) مسند أحمد 5</w:t>
      </w:r>
      <w:r w:rsidR="001B5716">
        <w:rPr>
          <w:rFonts w:hint="cs"/>
          <w:rtl/>
        </w:rPr>
        <w:t>:</w:t>
      </w:r>
      <w:r>
        <w:rPr>
          <w:rFonts w:hint="cs"/>
          <w:rtl/>
        </w:rPr>
        <w:t xml:space="preserve"> 277.</w:t>
      </w:r>
    </w:p>
    <w:p w:rsidR="001B5716" w:rsidRDefault="00A719CD" w:rsidP="00A719CD">
      <w:pPr>
        <w:pStyle w:val="libFootnote0"/>
        <w:rPr>
          <w:rtl/>
        </w:rPr>
      </w:pPr>
      <w:r>
        <w:rPr>
          <w:rFonts w:hint="cs"/>
          <w:rtl/>
        </w:rPr>
        <w:t>(3) سنن ابن ماجة 2</w:t>
      </w:r>
      <w:r w:rsidR="001B5716">
        <w:rPr>
          <w:rFonts w:hint="cs"/>
          <w:rtl/>
        </w:rPr>
        <w:t>:</w:t>
      </w:r>
      <w:r>
        <w:rPr>
          <w:rFonts w:hint="cs"/>
          <w:rtl/>
        </w:rPr>
        <w:t xml:space="preserve"> 1336</w:t>
      </w:r>
      <w:r w:rsidR="005C04E7">
        <w:rPr>
          <w:rFonts w:hint="cs"/>
          <w:rtl/>
        </w:rPr>
        <w:t>/</w:t>
      </w:r>
      <w:r>
        <w:rPr>
          <w:rFonts w:hint="cs"/>
          <w:rtl/>
        </w:rPr>
        <w:t>4082.</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بإيلياء»</w:t>
      </w:r>
      <w:r w:rsidRPr="00A719CD">
        <w:rPr>
          <w:rStyle w:val="libFootnotenumChar"/>
          <w:rFonts w:hint="cs"/>
          <w:rtl/>
        </w:rPr>
        <w:t>(1)</w:t>
      </w:r>
      <w:r w:rsidRPr="00A719CD">
        <w:rPr>
          <w:rFonts w:hint="cs"/>
          <w:rtl/>
        </w:rPr>
        <w:t>.</w:t>
      </w:r>
    </w:p>
    <w:p w:rsidR="001B5716" w:rsidRDefault="00A719CD" w:rsidP="001B5716">
      <w:pPr>
        <w:pStyle w:val="libNormal"/>
        <w:rPr>
          <w:rtl/>
        </w:rPr>
      </w:pPr>
      <w:r>
        <w:rPr>
          <w:rFonts w:hint="cs"/>
          <w:rtl/>
        </w:rPr>
        <w:t>وهذه الاحاديث وان لم يصرح فيها بكون المهدي من ولد العباس لكنه قد يستفيد البعض منها دلالتها عليه، بتقريب أن تلك الرايات السود، يحتمل ان تكون هي الرايات التي أقبل بها أبو مسلم الخراساني من خراسان فوطّد بها دولة بني العباس، فتكون تلك الاحاديث ناظرة إلى المهدي العباسي!</w:t>
      </w:r>
    </w:p>
    <w:p w:rsidR="00A719CD" w:rsidRDefault="00A719CD" w:rsidP="00912277">
      <w:pPr>
        <w:pStyle w:val="Heading3"/>
        <w:rPr>
          <w:rtl/>
        </w:rPr>
      </w:pPr>
      <w:bookmarkStart w:id="25" w:name="_Toc416770722"/>
      <w:r>
        <w:rPr>
          <w:rFonts w:hint="cs"/>
          <w:rtl/>
        </w:rPr>
        <w:t>ضعف الاَحاديث المجملة مع عدم دلالتها على نسب المهدي</w:t>
      </w:r>
      <w:r w:rsidR="001B5716">
        <w:rPr>
          <w:rFonts w:hint="cs"/>
          <w:rtl/>
        </w:rPr>
        <w:t>:</w:t>
      </w:r>
      <w:bookmarkEnd w:id="25"/>
    </w:p>
    <w:p w:rsidR="00A719CD" w:rsidRDefault="00A719CD" w:rsidP="001B5716">
      <w:pPr>
        <w:pStyle w:val="libNormal"/>
        <w:rPr>
          <w:rtl/>
        </w:rPr>
      </w:pPr>
      <w:r w:rsidRPr="00A719CD">
        <w:rPr>
          <w:rFonts w:hint="cs"/>
          <w:rtl/>
        </w:rPr>
        <w:t>إن حديث مسند أحمد</w:t>
      </w:r>
      <w:r w:rsidR="001B5716">
        <w:rPr>
          <w:rFonts w:hint="cs"/>
          <w:rtl/>
        </w:rPr>
        <w:t>،</w:t>
      </w:r>
      <w:r w:rsidRPr="00A719CD">
        <w:rPr>
          <w:rFonts w:hint="cs"/>
          <w:rtl/>
        </w:rPr>
        <w:t xml:space="preserve"> وسنن ابن ماجة ضعفهما غير واحد من العلماء، منهم ابن القيم في (المنار المنيف) ثم قال</w:t>
      </w:r>
      <w:r w:rsidR="001B5716">
        <w:rPr>
          <w:rFonts w:hint="cs"/>
          <w:rtl/>
        </w:rPr>
        <w:t>:</w:t>
      </w:r>
      <w:r w:rsidRPr="00A719CD">
        <w:rPr>
          <w:rFonts w:hint="cs"/>
          <w:rtl/>
        </w:rPr>
        <w:t xml:space="preserve"> « وهذا</w:t>
      </w:r>
      <w:r w:rsidR="00961CDE">
        <w:rPr>
          <w:rFonts w:hint="cs"/>
          <w:rtl/>
        </w:rPr>
        <w:t xml:space="preserve"> - </w:t>
      </w:r>
      <w:r w:rsidRPr="00A719CD">
        <w:rPr>
          <w:rFonts w:hint="cs"/>
          <w:rtl/>
        </w:rPr>
        <w:t>أي</w:t>
      </w:r>
      <w:r w:rsidR="001B5716">
        <w:rPr>
          <w:rFonts w:hint="cs"/>
          <w:rtl/>
        </w:rPr>
        <w:t>:</w:t>
      </w:r>
      <w:r w:rsidRPr="00A719CD">
        <w:rPr>
          <w:rFonts w:hint="cs"/>
          <w:rtl/>
        </w:rPr>
        <w:t xml:space="preserve"> حديث ابن ماجة</w:t>
      </w:r>
      <w:r w:rsidR="00961CDE">
        <w:rPr>
          <w:rFonts w:hint="cs"/>
          <w:rtl/>
        </w:rPr>
        <w:t xml:space="preserve"> - </w:t>
      </w:r>
      <w:r w:rsidRPr="00A719CD">
        <w:rPr>
          <w:rFonts w:hint="cs"/>
          <w:rtl/>
        </w:rPr>
        <w:t>والذي قبله لم يكن فيه دليل على ان المهدي الذي تولّى من بني العباس هو المهدي الذي يخرج في آخر الزمان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 xml:space="preserve">ومما يدل على ذلك هو ان المهدي العباسي قد مات سنة (169 </w:t>
      </w:r>
      <w:r w:rsidR="00961CDE">
        <w:rPr>
          <w:rFonts w:hint="cs"/>
          <w:rtl/>
        </w:rPr>
        <w:t>هـ</w:t>
      </w:r>
      <w:r w:rsidRPr="00A719CD">
        <w:rPr>
          <w:rFonts w:hint="cs"/>
          <w:rtl/>
        </w:rPr>
        <w:t>)</w:t>
      </w:r>
      <w:r w:rsidR="001B5716">
        <w:rPr>
          <w:rFonts w:hint="cs"/>
          <w:rtl/>
        </w:rPr>
        <w:t>،</w:t>
      </w:r>
      <w:r w:rsidRPr="00A719CD">
        <w:rPr>
          <w:rFonts w:hint="cs"/>
          <w:rtl/>
        </w:rPr>
        <w:t xml:space="preserve"> وقد شهد عصره تدخل النساء في شؤون دولته</w:t>
      </w:r>
      <w:r w:rsidR="001B5716">
        <w:rPr>
          <w:rFonts w:hint="cs"/>
          <w:rtl/>
        </w:rPr>
        <w:t>،</w:t>
      </w:r>
      <w:r w:rsidRPr="00A719CD">
        <w:rPr>
          <w:rFonts w:hint="cs"/>
          <w:rtl/>
        </w:rPr>
        <w:t xml:space="preserve"> فقد ذكر الطبري تدخل الخيزران زوجة الخليفة المهدي العباسي بشؤون دولته</w:t>
      </w:r>
      <w:r w:rsidR="001B5716">
        <w:rPr>
          <w:rFonts w:hint="cs"/>
          <w:rtl/>
        </w:rPr>
        <w:t>،</w:t>
      </w:r>
      <w:r w:rsidRPr="00A719CD">
        <w:rPr>
          <w:rFonts w:hint="cs"/>
          <w:rtl/>
        </w:rPr>
        <w:t xml:space="preserve"> وانها استولت على زمام </w:t>
      </w:r>
      <w:r w:rsidR="00CB073D">
        <w:rPr>
          <w:rFonts w:hint="cs"/>
          <w:rtl/>
        </w:rPr>
        <w:t>الاُمور</w:t>
      </w:r>
      <w:r w:rsidRPr="00A719CD">
        <w:rPr>
          <w:rFonts w:hint="cs"/>
          <w:rtl/>
        </w:rPr>
        <w:t xml:space="preserve"> في عهد ابنه الهادي</w:t>
      </w:r>
      <w:r w:rsidRPr="00A719CD">
        <w:rPr>
          <w:rStyle w:val="libFootnotenumChar"/>
          <w:rFonts w:hint="cs"/>
          <w:rtl/>
        </w:rPr>
        <w:t>(3)</w:t>
      </w:r>
      <w:r w:rsidRPr="00A719CD">
        <w:rPr>
          <w:rFonts w:hint="cs"/>
          <w:rtl/>
        </w:rPr>
        <w:t>، ومن يكون هذا شأنه فكيف يسمى بخليفة الله في أرضه</w:t>
      </w:r>
      <w:r w:rsidR="001B5716">
        <w:rPr>
          <w:rFonts w:hint="cs"/>
          <w:rtl/>
        </w:rPr>
        <w:t>؟</w:t>
      </w:r>
      <w:r w:rsidRPr="00A719CD">
        <w:rPr>
          <w:rFonts w:hint="cs"/>
          <w:rtl/>
        </w:rPr>
        <w:t>!</w:t>
      </w:r>
    </w:p>
    <w:p w:rsidR="00A719CD" w:rsidRDefault="00A719CD" w:rsidP="001B5716">
      <w:pPr>
        <w:pStyle w:val="libNormal"/>
        <w:rPr>
          <w:rtl/>
        </w:rPr>
      </w:pPr>
      <w:r>
        <w:rPr>
          <w:rFonts w:hint="cs"/>
          <w:rtl/>
        </w:rPr>
        <w:t>هذا</w:t>
      </w:r>
      <w:r w:rsidR="001B5716">
        <w:rPr>
          <w:rFonts w:hint="cs"/>
          <w:rtl/>
        </w:rPr>
        <w:t>،</w:t>
      </w:r>
      <w:r>
        <w:rPr>
          <w:rFonts w:hint="cs"/>
          <w:rtl/>
        </w:rPr>
        <w:t xml:space="preserve"> زيادة على أن المهدي العباسي</w:t>
      </w:r>
      <w:r w:rsidR="001B5716">
        <w:rPr>
          <w:rFonts w:hint="cs"/>
          <w:rtl/>
        </w:rPr>
        <w:t>،</w:t>
      </w:r>
      <w:r>
        <w:rPr>
          <w:rFonts w:hint="cs"/>
          <w:rtl/>
        </w:rPr>
        <w:t xml:space="preserve"> بل خلفاء بني العباس كلهم لم يكونوا في آخر الزمان ولم يحث المال حثواً أحد منهم</w:t>
      </w:r>
      <w:r w:rsidR="001B5716">
        <w:rPr>
          <w:rFonts w:hint="cs"/>
          <w:rtl/>
        </w:rPr>
        <w:t>،</w:t>
      </w:r>
      <w:r>
        <w:rPr>
          <w:rFonts w:hint="cs"/>
          <w:rtl/>
        </w:rPr>
        <w:t xml:space="preserve"> ولم يبايعوا بين الركن والمقام</w:t>
      </w:r>
      <w:r w:rsidR="001B5716">
        <w:rPr>
          <w:rFonts w:hint="cs"/>
          <w:rtl/>
        </w:rPr>
        <w:t>،</w:t>
      </w:r>
      <w:r>
        <w:rPr>
          <w:rFonts w:hint="cs"/>
          <w:rtl/>
        </w:rPr>
        <w:t xml:space="preserve"> ولم يقتلوا الدجال</w:t>
      </w:r>
      <w:r w:rsidR="001B5716">
        <w:rPr>
          <w:rFonts w:hint="cs"/>
          <w:rtl/>
        </w:rPr>
        <w:t>،</w:t>
      </w:r>
      <w:r>
        <w:rPr>
          <w:rFonts w:hint="cs"/>
          <w:rtl/>
        </w:rPr>
        <w:t xml:space="preserve"> ولم ينزل نبي الله عيسى عليه السلام ليصلي خلف مهديهم</w:t>
      </w:r>
      <w:r w:rsidR="001B5716">
        <w:rPr>
          <w:rFonts w:hint="cs"/>
          <w:rtl/>
        </w:rPr>
        <w:t>،</w:t>
      </w:r>
      <w:r>
        <w:rPr>
          <w:rFonts w:hint="cs"/>
          <w:rtl/>
        </w:rPr>
        <w:t xml:space="preserve"> ولم تخسف البيداء في عهدهم</w:t>
      </w:r>
      <w:r w:rsidR="001B5716">
        <w:rPr>
          <w:rFonts w:hint="cs"/>
          <w:rtl/>
        </w:rPr>
        <w:t>،</w:t>
      </w:r>
      <w:r>
        <w:rPr>
          <w:rFonts w:hint="cs"/>
          <w:rtl/>
        </w:rPr>
        <w:t xml:space="preserve"> ولم تظهر أدنى علامة</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سنن الترمذي 4</w:t>
      </w:r>
      <w:r w:rsidR="001B5716">
        <w:rPr>
          <w:rFonts w:hint="cs"/>
          <w:rtl/>
        </w:rPr>
        <w:t>:</w:t>
      </w:r>
      <w:r>
        <w:rPr>
          <w:rFonts w:hint="cs"/>
          <w:rtl/>
        </w:rPr>
        <w:t xml:space="preserve"> 531</w:t>
      </w:r>
      <w:r w:rsidR="005C04E7">
        <w:rPr>
          <w:rFonts w:hint="cs"/>
          <w:rtl/>
        </w:rPr>
        <w:t>/</w:t>
      </w:r>
      <w:r>
        <w:rPr>
          <w:rFonts w:hint="cs"/>
          <w:rtl/>
        </w:rPr>
        <w:t>2269.</w:t>
      </w:r>
    </w:p>
    <w:p w:rsidR="00A719CD" w:rsidRDefault="00A719CD" w:rsidP="00A719CD">
      <w:pPr>
        <w:pStyle w:val="libFootnote0"/>
        <w:rPr>
          <w:rtl/>
        </w:rPr>
      </w:pPr>
      <w:r>
        <w:rPr>
          <w:rFonts w:hint="cs"/>
          <w:rtl/>
        </w:rPr>
        <w:t>(2) المنار المنيف</w:t>
      </w:r>
      <w:r w:rsidR="005C04E7">
        <w:rPr>
          <w:rFonts w:hint="cs"/>
          <w:rtl/>
        </w:rPr>
        <w:t>/</w:t>
      </w:r>
      <w:r>
        <w:rPr>
          <w:rFonts w:hint="cs"/>
          <w:rtl/>
        </w:rPr>
        <w:t>ابن القيم</w:t>
      </w:r>
      <w:r w:rsidR="001B5716">
        <w:rPr>
          <w:rFonts w:hint="cs"/>
          <w:rtl/>
        </w:rPr>
        <w:t>:</w:t>
      </w:r>
      <w:r>
        <w:rPr>
          <w:rFonts w:hint="cs"/>
          <w:rtl/>
        </w:rPr>
        <w:t xml:space="preserve"> 137</w:t>
      </w:r>
      <w:r w:rsidR="00961CDE">
        <w:rPr>
          <w:rFonts w:hint="cs"/>
          <w:rtl/>
        </w:rPr>
        <w:t xml:space="preserve"> - </w:t>
      </w:r>
      <w:r>
        <w:rPr>
          <w:rFonts w:hint="cs"/>
          <w:rtl/>
        </w:rPr>
        <w:t>138</w:t>
      </w:r>
      <w:r w:rsidR="005C04E7">
        <w:rPr>
          <w:rFonts w:hint="cs"/>
          <w:rtl/>
        </w:rPr>
        <w:t>/</w:t>
      </w:r>
      <w:r>
        <w:rPr>
          <w:rFonts w:hint="cs"/>
          <w:rtl/>
        </w:rPr>
        <w:t>ذيل الحديثين</w:t>
      </w:r>
      <w:r w:rsidR="001B5716">
        <w:rPr>
          <w:rFonts w:hint="cs"/>
          <w:rtl/>
        </w:rPr>
        <w:t>:</w:t>
      </w:r>
      <w:r>
        <w:rPr>
          <w:rFonts w:hint="cs"/>
          <w:rtl/>
        </w:rPr>
        <w:t xml:space="preserve"> 338 و 339.</w:t>
      </w:r>
    </w:p>
    <w:p w:rsidR="001B5716" w:rsidRDefault="00A719CD" w:rsidP="00A719CD">
      <w:pPr>
        <w:pStyle w:val="libFootnote0"/>
        <w:rPr>
          <w:rtl/>
        </w:rPr>
      </w:pPr>
      <w:r>
        <w:rPr>
          <w:rFonts w:hint="cs"/>
          <w:rtl/>
        </w:rPr>
        <w:t>(3) تاريخ الطبري 3</w:t>
      </w:r>
      <w:r w:rsidR="001B5716">
        <w:rPr>
          <w:rFonts w:hint="cs"/>
          <w:rtl/>
        </w:rPr>
        <w:t>:</w:t>
      </w:r>
      <w:r>
        <w:rPr>
          <w:rFonts w:hint="cs"/>
          <w:rtl/>
        </w:rPr>
        <w:t xml:space="preserve"> 466.</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من علامات ظهور المهدي في سائر عصورهم</w:t>
      </w:r>
      <w:r w:rsidR="001B5716">
        <w:rPr>
          <w:rFonts w:hint="cs"/>
          <w:rtl/>
        </w:rPr>
        <w:t>.</w:t>
      </w:r>
    </w:p>
    <w:p w:rsidR="00A719CD" w:rsidRDefault="00A719CD" w:rsidP="001B5716">
      <w:pPr>
        <w:pStyle w:val="libNormal"/>
        <w:rPr>
          <w:rtl/>
        </w:rPr>
      </w:pPr>
      <w:r w:rsidRPr="00A719CD">
        <w:rPr>
          <w:rFonts w:hint="cs"/>
          <w:rtl/>
        </w:rPr>
        <w:t>وأما عن حديث الترمذي فقد وصفه ابن كثير بأنّه حديث غريب ثم قال</w:t>
      </w:r>
      <w:r w:rsidR="001B5716">
        <w:rPr>
          <w:rFonts w:hint="cs"/>
          <w:rtl/>
        </w:rPr>
        <w:t>:</w:t>
      </w:r>
      <w:r w:rsidRPr="00A719CD">
        <w:rPr>
          <w:rFonts w:hint="cs"/>
          <w:rtl/>
        </w:rPr>
        <w:t xml:space="preserve"> « وهذه الرايات السود ليست هي التي أقبل بها أبو مسلم الخراساني فاستلب بها دولة بني أُمية في سنة ثنتين وثلاثين ومائة</w:t>
      </w:r>
      <w:r w:rsidR="001B5716">
        <w:rPr>
          <w:rFonts w:hint="cs"/>
          <w:rtl/>
        </w:rPr>
        <w:t>،</w:t>
      </w:r>
      <w:r w:rsidRPr="00A719CD">
        <w:rPr>
          <w:rFonts w:hint="cs"/>
          <w:rtl/>
        </w:rPr>
        <w:t xml:space="preserve"> بل رايات سود أُخر تأتي بصحبة المهدي.. والمقصود أن المهدي الممدوح الموعود بوجوده في آخر الزمان يكون أصل خروجه وظهوره من ناحية المشرق »</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أقول</w:t>
      </w:r>
      <w:r w:rsidR="001B5716">
        <w:rPr>
          <w:rFonts w:hint="cs"/>
          <w:rtl/>
        </w:rPr>
        <w:t>:</w:t>
      </w:r>
      <w:r w:rsidRPr="00A719CD">
        <w:rPr>
          <w:rFonts w:hint="cs"/>
          <w:rtl/>
        </w:rPr>
        <w:t xml:space="preserve"> لايبعد استغلال دعاة العباسيين لمثل هذه الاحاديث ترويجاً لاَمرهم</w:t>
      </w:r>
      <w:r w:rsidR="001B5716">
        <w:rPr>
          <w:rFonts w:hint="cs"/>
          <w:rtl/>
        </w:rPr>
        <w:t>،</w:t>
      </w:r>
      <w:r w:rsidRPr="00A719CD">
        <w:rPr>
          <w:rFonts w:hint="cs"/>
          <w:rtl/>
        </w:rPr>
        <w:t xml:space="preserve"> كما يدل عليه وضعهم لاحاديث صريحة في هذا المعنى كما سنقف عليه في هذا البحث</w:t>
      </w:r>
      <w:r w:rsidR="001B5716">
        <w:rPr>
          <w:rFonts w:hint="cs"/>
          <w:rtl/>
        </w:rPr>
        <w:t>،</w:t>
      </w:r>
      <w:r w:rsidRPr="00A719CD">
        <w:rPr>
          <w:rFonts w:hint="cs"/>
          <w:rtl/>
        </w:rPr>
        <w:t xml:space="preserve"> وإلاّ فمن الصعب جداً إنكار حديث الرايات السود الذي لايدل على أكثر من خروج الجيش المؤيد للمهدي من جهة المشرق</w:t>
      </w:r>
      <w:r w:rsidR="001B5716">
        <w:rPr>
          <w:rFonts w:hint="cs"/>
          <w:rtl/>
        </w:rPr>
        <w:t>،</w:t>
      </w:r>
      <w:r w:rsidRPr="00A719CD">
        <w:rPr>
          <w:rFonts w:hint="cs"/>
          <w:rtl/>
        </w:rPr>
        <w:t xml:space="preserve"> لروايته بطرق كثيرة صحّح الحاكم بعضها على شرط البخاري ومسلم</w:t>
      </w:r>
      <w:r w:rsidRPr="00A719CD">
        <w:rPr>
          <w:rStyle w:val="libFootnotenumChar"/>
          <w:rFonts w:hint="cs"/>
          <w:rtl/>
        </w:rPr>
        <w:t>(2)</w:t>
      </w:r>
      <w:r w:rsidRPr="00A719CD">
        <w:rPr>
          <w:rFonts w:hint="cs"/>
          <w:rtl/>
        </w:rPr>
        <w:t>.</w:t>
      </w:r>
    </w:p>
    <w:p w:rsidR="00A719CD" w:rsidRDefault="00A719CD" w:rsidP="00912277">
      <w:pPr>
        <w:pStyle w:val="Heading3"/>
        <w:rPr>
          <w:rtl/>
        </w:rPr>
      </w:pPr>
      <w:bookmarkStart w:id="26" w:name="_Toc416770723"/>
      <w:r>
        <w:rPr>
          <w:rFonts w:hint="cs"/>
          <w:rtl/>
        </w:rPr>
        <w:t>ثانياً</w:t>
      </w:r>
      <w:r w:rsidR="001B5716">
        <w:rPr>
          <w:rFonts w:hint="cs"/>
          <w:rtl/>
        </w:rPr>
        <w:t>:</w:t>
      </w:r>
      <w:r>
        <w:rPr>
          <w:rFonts w:hint="cs"/>
          <w:rtl/>
        </w:rPr>
        <w:t xml:space="preserve"> الاَحاديث المصرّحة بهذا المعنى</w:t>
      </w:r>
      <w:r w:rsidR="001B5716">
        <w:rPr>
          <w:rFonts w:hint="cs"/>
          <w:rtl/>
        </w:rPr>
        <w:t>:</w:t>
      </w:r>
      <w:bookmarkEnd w:id="26"/>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حديث</w:t>
      </w:r>
      <w:r w:rsidR="001B5716">
        <w:rPr>
          <w:rFonts w:hint="cs"/>
          <w:rtl/>
        </w:rPr>
        <w:t>:</w:t>
      </w:r>
      <w:r w:rsidRPr="00A719CD">
        <w:rPr>
          <w:rFonts w:hint="cs"/>
          <w:rtl/>
        </w:rPr>
        <w:t xml:space="preserve"> «المهدي من ولد العباس عمي» فقد أورده السيوطي في الجامع الصغير</w:t>
      </w:r>
      <w:r w:rsidR="001B5716">
        <w:rPr>
          <w:rFonts w:hint="cs"/>
          <w:rtl/>
        </w:rPr>
        <w:t>،</w:t>
      </w:r>
      <w:r w:rsidRPr="00A719CD">
        <w:rPr>
          <w:rFonts w:hint="cs"/>
          <w:rtl/>
        </w:rPr>
        <w:t xml:space="preserve"> وقال</w:t>
      </w:r>
      <w:r w:rsidR="001B5716">
        <w:rPr>
          <w:rFonts w:hint="cs"/>
          <w:rtl/>
        </w:rPr>
        <w:t>:</w:t>
      </w:r>
      <w:r w:rsidRPr="00A719CD">
        <w:rPr>
          <w:rFonts w:hint="cs"/>
          <w:rtl/>
        </w:rPr>
        <w:t xml:space="preserve"> « حديث ضعيف »</w:t>
      </w:r>
      <w:r w:rsidRPr="00A719CD">
        <w:rPr>
          <w:rStyle w:val="libFootnotenumChar"/>
          <w:rFonts w:hint="cs"/>
          <w:rtl/>
        </w:rPr>
        <w:t>(3)</w:t>
      </w:r>
      <w:r w:rsidRPr="00A719CD">
        <w:rPr>
          <w:rFonts w:hint="cs"/>
          <w:rtl/>
        </w:rPr>
        <w:t>وقال المناوي الشافعي في فيض القدير</w:t>
      </w:r>
      <w:r w:rsidR="001B5716">
        <w:rPr>
          <w:rFonts w:hint="cs"/>
          <w:rtl/>
        </w:rPr>
        <w:t>:</w:t>
      </w:r>
      <w:r w:rsidRPr="00A719CD">
        <w:rPr>
          <w:rFonts w:hint="cs"/>
          <w:rtl/>
        </w:rPr>
        <w:t xml:space="preserve"> « رواه الدارقطني في الافراد</w:t>
      </w:r>
      <w:r w:rsidR="001B5716">
        <w:rPr>
          <w:rFonts w:hint="cs"/>
          <w:rtl/>
        </w:rPr>
        <w:t>.</w:t>
      </w:r>
      <w:r w:rsidRPr="00A719CD">
        <w:rPr>
          <w:rFonts w:hint="cs"/>
          <w:rtl/>
        </w:rPr>
        <w:t xml:space="preserve"> قال ابن الجوزي</w:t>
      </w:r>
      <w:r w:rsidR="001B5716">
        <w:rPr>
          <w:rFonts w:hint="cs"/>
          <w:rtl/>
        </w:rPr>
        <w:t>:</w:t>
      </w:r>
      <w:r w:rsidRPr="00A719CD">
        <w:rPr>
          <w:rFonts w:hint="cs"/>
          <w:rtl/>
        </w:rPr>
        <w:t xml:space="preserve"> فيه محمد بن الوليد المقري، قال ابن عدي يضع الحديث ويصله ويسرق ويقلب الاَسانيد والمتون. وقال ابن أبي معشر</w:t>
      </w:r>
      <w:r w:rsidR="001B5716">
        <w:rPr>
          <w:rFonts w:hint="cs"/>
          <w:rtl/>
        </w:rPr>
        <w:t>:</w:t>
      </w:r>
      <w:r w:rsidRPr="00A719CD">
        <w:rPr>
          <w:rFonts w:hint="cs"/>
          <w:rtl/>
        </w:rPr>
        <w:t xml:space="preserve"> هو كذاب</w:t>
      </w:r>
      <w:r w:rsidR="001B5716">
        <w:rPr>
          <w:rFonts w:hint="cs"/>
          <w:rtl/>
        </w:rPr>
        <w:t>،</w:t>
      </w:r>
      <w:r w:rsidRPr="00A719CD">
        <w:rPr>
          <w:rFonts w:hint="cs"/>
          <w:rtl/>
        </w:rPr>
        <w:t xml:space="preserve"> وقال السمهودي</w:t>
      </w:r>
      <w:r w:rsidR="001B5716">
        <w:rPr>
          <w:rFonts w:hint="cs"/>
          <w:rtl/>
        </w:rPr>
        <w:t>:</w:t>
      </w:r>
      <w:r w:rsidRPr="00A719CD">
        <w:rPr>
          <w:rFonts w:hint="cs"/>
          <w:rtl/>
        </w:rPr>
        <w:t xml:space="preserve"> ما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النهاية في الفتن والملاحم</w:t>
      </w:r>
      <w:r w:rsidR="005C04E7">
        <w:rPr>
          <w:rFonts w:hint="cs"/>
          <w:rtl/>
        </w:rPr>
        <w:t>/</w:t>
      </w:r>
      <w:r>
        <w:rPr>
          <w:rFonts w:hint="cs"/>
          <w:rtl/>
        </w:rPr>
        <w:t>ابن كثير 1</w:t>
      </w:r>
      <w:r w:rsidR="001B5716">
        <w:rPr>
          <w:rFonts w:hint="cs"/>
          <w:rtl/>
        </w:rPr>
        <w:t>:</w:t>
      </w:r>
      <w:r>
        <w:rPr>
          <w:rFonts w:hint="cs"/>
          <w:rtl/>
        </w:rPr>
        <w:t xml:space="preserve"> 55.</w:t>
      </w:r>
    </w:p>
    <w:p w:rsidR="00A719CD" w:rsidRDefault="00A719CD" w:rsidP="00A719CD">
      <w:pPr>
        <w:pStyle w:val="libFootnote0"/>
        <w:rPr>
          <w:rtl/>
        </w:rPr>
      </w:pPr>
      <w:r>
        <w:rPr>
          <w:rFonts w:hint="cs"/>
          <w:rtl/>
        </w:rPr>
        <w:t>(2) مستدرك الحاكم 4</w:t>
      </w:r>
      <w:r w:rsidR="001B5716">
        <w:rPr>
          <w:rFonts w:hint="cs"/>
          <w:rtl/>
        </w:rPr>
        <w:t>:</w:t>
      </w:r>
      <w:r>
        <w:rPr>
          <w:rFonts w:hint="cs"/>
          <w:rtl/>
        </w:rPr>
        <w:t xml:space="preserve"> 502.</w:t>
      </w:r>
    </w:p>
    <w:p w:rsidR="001B5716" w:rsidRDefault="00A719CD" w:rsidP="00A719CD">
      <w:pPr>
        <w:pStyle w:val="libFootnote0"/>
        <w:rPr>
          <w:rtl/>
        </w:rPr>
      </w:pPr>
      <w:r>
        <w:rPr>
          <w:rFonts w:hint="cs"/>
          <w:rtl/>
        </w:rPr>
        <w:t>(3) الجامع الصغير 2</w:t>
      </w:r>
      <w:r w:rsidR="001B5716">
        <w:rPr>
          <w:rFonts w:hint="cs"/>
          <w:rtl/>
        </w:rPr>
        <w:t>:</w:t>
      </w:r>
      <w:r>
        <w:rPr>
          <w:rFonts w:hint="cs"/>
          <w:rtl/>
        </w:rPr>
        <w:t xml:space="preserve"> 672</w:t>
      </w:r>
      <w:r w:rsidR="005C04E7">
        <w:rPr>
          <w:rFonts w:hint="cs"/>
          <w:rtl/>
        </w:rPr>
        <w:t>/</w:t>
      </w:r>
      <w:r>
        <w:rPr>
          <w:rFonts w:hint="cs"/>
          <w:rtl/>
        </w:rPr>
        <w:t>9242.</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بعده وما قبله أصح منه</w:t>
      </w:r>
      <w:r w:rsidR="001B5716">
        <w:rPr>
          <w:rFonts w:hint="cs"/>
          <w:rtl/>
        </w:rPr>
        <w:t>،</w:t>
      </w:r>
      <w:r w:rsidRPr="00A719CD">
        <w:rPr>
          <w:rFonts w:hint="cs"/>
          <w:rtl/>
        </w:rPr>
        <w:t xml:space="preserve"> وأما هذا ففيه محمد بن الوليد</w:t>
      </w:r>
      <w:r w:rsidR="001B5716">
        <w:rPr>
          <w:rFonts w:hint="cs"/>
          <w:rtl/>
        </w:rPr>
        <w:t>،</w:t>
      </w:r>
      <w:r w:rsidRPr="00A719CD">
        <w:rPr>
          <w:rFonts w:hint="cs"/>
          <w:rtl/>
        </w:rPr>
        <w:t xml:space="preserve"> وضّاع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وضعفه السيوطي في الحاوي</w:t>
      </w:r>
      <w:r w:rsidR="001B5716">
        <w:rPr>
          <w:rFonts w:hint="cs"/>
          <w:rtl/>
        </w:rPr>
        <w:t>،</w:t>
      </w:r>
      <w:r w:rsidRPr="00A719CD">
        <w:rPr>
          <w:rFonts w:hint="cs"/>
          <w:rtl/>
        </w:rPr>
        <w:t xml:space="preserve"> وابن حجر في صواعقه</w:t>
      </w:r>
      <w:r w:rsidR="001B5716">
        <w:rPr>
          <w:rFonts w:hint="cs"/>
          <w:rtl/>
        </w:rPr>
        <w:t>،</w:t>
      </w:r>
      <w:r w:rsidRPr="00A719CD">
        <w:rPr>
          <w:rFonts w:hint="cs"/>
          <w:rtl/>
        </w:rPr>
        <w:t xml:space="preserve"> والصبان في إسعافه، وأبو الفيض في إبراز الوهم المكنون</w:t>
      </w:r>
      <w:r w:rsidR="001B5716">
        <w:rPr>
          <w:rFonts w:hint="cs"/>
          <w:rtl/>
        </w:rPr>
        <w:t>،</w:t>
      </w:r>
      <w:r w:rsidRPr="00A719CD">
        <w:rPr>
          <w:rFonts w:hint="cs"/>
          <w:rtl/>
        </w:rPr>
        <w:t xml:space="preserve"> وأوردوا كلمات كثيرة تصرح بوضعه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حديث ابن عمر</w:t>
      </w:r>
      <w:r w:rsidR="001B5716">
        <w:rPr>
          <w:rFonts w:hint="cs"/>
          <w:rtl/>
        </w:rPr>
        <w:t>:</w:t>
      </w:r>
      <w:r w:rsidRPr="00A719CD">
        <w:rPr>
          <w:rFonts w:hint="cs"/>
          <w:rtl/>
        </w:rPr>
        <w:t xml:space="preserve"> «رجل يخرج من ولد العباس» فقد رواه في خريدة العجائب مرسلاً عن ابن عمر وهو من الموقوف عليه</w:t>
      </w:r>
      <w:r w:rsidRPr="00A719CD">
        <w:rPr>
          <w:rStyle w:val="libFootnotenumChar"/>
          <w:rFonts w:hint="cs"/>
          <w:rtl/>
        </w:rPr>
        <w:t>(3)</w:t>
      </w:r>
      <w:r w:rsidRPr="00A719CD">
        <w:rPr>
          <w:rFonts w:hint="cs"/>
          <w:rtl/>
        </w:rPr>
        <w:t>وهو زيادة على إرساله المُسقِط لحجيّته لم يصرّح فيه بالمهدي، فالاَولى إلحاقه بالقسم الاَول المجمل وإن صرّح فيه باسم العباس.</w:t>
      </w:r>
    </w:p>
    <w:p w:rsidR="00A719CD" w:rsidRDefault="00A719CD" w:rsidP="001B5716">
      <w:pPr>
        <w:pStyle w:val="libNormal"/>
        <w:rPr>
          <w:rtl/>
        </w:rPr>
      </w:pPr>
      <w:r>
        <w:rPr>
          <w:rFonts w:hint="cs"/>
          <w:rtl/>
        </w:rPr>
        <w:t>3</w:t>
      </w:r>
      <w:r w:rsidR="00961CDE">
        <w:rPr>
          <w:rFonts w:hint="cs"/>
          <w:rtl/>
        </w:rPr>
        <w:t xml:space="preserve"> - </w:t>
      </w:r>
      <w:r>
        <w:rPr>
          <w:rFonts w:hint="cs"/>
          <w:rtl/>
        </w:rPr>
        <w:t>حديث ابن عباس عن النبي صلى الله عليه وآله وسلم انه قال لعمه العباس</w:t>
      </w:r>
      <w:r w:rsidR="001B5716">
        <w:rPr>
          <w:rFonts w:hint="cs"/>
          <w:rtl/>
        </w:rPr>
        <w:t>:</w:t>
      </w:r>
      <w:r>
        <w:rPr>
          <w:rFonts w:hint="cs"/>
          <w:rtl/>
        </w:rPr>
        <w:t xml:space="preserve"> «إنَّ الله ابتدأ بي الاِسلام وسيختمه بغلام من ولدك وهو الذي يتقدم عيسى بن مريم».</w:t>
      </w:r>
    </w:p>
    <w:p w:rsidR="00A719CD" w:rsidRDefault="00A719CD" w:rsidP="001B5716">
      <w:pPr>
        <w:pStyle w:val="libNormal"/>
        <w:rPr>
          <w:rtl/>
        </w:rPr>
      </w:pPr>
      <w:r w:rsidRPr="00A719CD">
        <w:rPr>
          <w:rFonts w:hint="cs"/>
          <w:rtl/>
        </w:rPr>
        <w:t>فقد رواه الخطيب البغدادي في تاريخه وفي إسناده محمد بن مخلد</w:t>
      </w:r>
      <w:r w:rsidRPr="00A719CD">
        <w:rPr>
          <w:rStyle w:val="libFootnotenumChar"/>
          <w:rFonts w:hint="cs"/>
          <w:rtl/>
        </w:rPr>
        <w:t>(4)</w:t>
      </w:r>
      <w:r w:rsidRPr="00A719CD">
        <w:rPr>
          <w:rFonts w:hint="cs"/>
          <w:rtl/>
        </w:rPr>
        <w:t>، وابن مخلد هذا ضعفه الذهبي وتعجّب من عدم تضعيف الخطيب لابن مخلد فقال</w:t>
      </w:r>
      <w:r w:rsidR="001B5716">
        <w:rPr>
          <w:rFonts w:hint="cs"/>
          <w:rtl/>
        </w:rPr>
        <w:t>:</w:t>
      </w:r>
      <w:r w:rsidRPr="00A719CD">
        <w:rPr>
          <w:rFonts w:hint="cs"/>
          <w:rtl/>
        </w:rPr>
        <w:t xml:space="preserve"> « رواه عن محمد بن مخلد العطار، فهو آفته، والعجب أن الخطيب ذكره في تاريخه ولم يضعفه، وكأنّه سكت عنه لانتهاك حاله »</w:t>
      </w:r>
      <w:r w:rsidRPr="00A719CD">
        <w:rPr>
          <w:rStyle w:val="libFootnotenumChar"/>
          <w:rFonts w:hint="cs"/>
          <w:rtl/>
        </w:rPr>
        <w:t>(5)</w:t>
      </w:r>
      <w:r w:rsidRPr="00A719CD">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حديث أُم الفضل</w:t>
      </w:r>
      <w:r w:rsidR="001B5716">
        <w:rPr>
          <w:rFonts w:hint="cs"/>
          <w:rtl/>
        </w:rPr>
        <w:t>،</w:t>
      </w:r>
      <w:r>
        <w:rPr>
          <w:rFonts w:hint="cs"/>
          <w:rtl/>
        </w:rPr>
        <w:t xml:space="preserve"> عن النبي صلى الله عليه وآله وسلم</w:t>
      </w:r>
      <w:r w:rsidR="001B5716">
        <w:rPr>
          <w:rFonts w:hint="cs"/>
          <w:rtl/>
        </w:rPr>
        <w:t>:</w:t>
      </w:r>
      <w:r>
        <w:rPr>
          <w:rFonts w:hint="cs"/>
          <w:rtl/>
        </w:rPr>
        <w:t xml:space="preserve"> «ياعباس اذا كانت سنة خمس وثلاثين ومائة فهي لك ولولدك، منهم السفاح، ومنهم المنصور،</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فيض القدير شرح الجامع الصغير 6</w:t>
      </w:r>
      <w:r w:rsidR="001B5716">
        <w:rPr>
          <w:rFonts w:hint="cs"/>
          <w:rtl/>
        </w:rPr>
        <w:t>:</w:t>
      </w:r>
      <w:r>
        <w:rPr>
          <w:rFonts w:hint="cs"/>
          <w:rtl/>
        </w:rPr>
        <w:t xml:space="preserve"> 278</w:t>
      </w:r>
      <w:r w:rsidR="005C04E7">
        <w:rPr>
          <w:rFonts w:hint="cs"/>
          <w:rtl/>
        </w:rPr>
        <w:t>/</w:t>
      </w:r>
      <w:r>
        <w:rPr>
          <w:rFonts w:hint="cs"/>
          <w:rtl/>
        </w:rPr>
        <w:t>9242.</w:t>
      </w:r>
    </w:p>
    <w:p w:rsidR="00A719CD" w:rsidRDefault="00A719CD" w:rsidP="00A719CD">
      <w:pPr>
        <w:pStyle w:val="libFootnote0"/>
        <w:rPr>
          <w:rtl/>
        </w:rPr>
      </w:pPr>
      <w:r>
        <w:rPr>
          <w:rFonts w:hint="cs"/>
          <w:rtl/>
        </w:rPr>
        <w:t>(2) أُنظر</w:t>
      </w:r>
      <w:r w:rsidR="001B5716">
        <w:rPr>
          <w:rFonts w:hint="cs"/>
          <w:rtl/>
        </w:rPr>
        <w:t>:</w:t>
      </w:r>
      <w:r>
        <w:rPr>
          <w:rFonts w:hint="cs"/>
          <w:rtl/>
        </w:rPr>
        <w:t xml:space="preserve"> الحاوي للفتاوى 2</w:t>
      </w:r>
      <w:r w:rsidR="001B5716">
        <w:rPr>
          <w:rFonts w:hint="cs"/>
          <w:rtl/>
        </w:rPr>
        <w:t>:</w:t>
      </w:r>
      <w:r>
        <w:rPr>
          <w:rFonts w:hint="cs"/>
          <w:rtl/>
        </w:rPr>
        <w:t xml:space="preserve"> 85</w:t>
      </w:r>
      <w:r w:rsidR="001B5716">
        <w:rPr>
          <w:rFonts w:hint="cs"/>
          <w:rtl/>
        </w:rPr>
        <w:t>،</w:t>
      </w:r>
      <w:r>
        <w:rPr>
          <w:rFonts w:hint="cs"/>
          <w:rtl/>
        </w:rPr>
        <w:t xml:space="preserve"> والصواعق المحرقة</w:t>
      </w:r>
      <w:r w:rsidR="001B5716">
        <w:rPr>
          <w:rFonts w:hint="cs"/>
          <w:rtl/>
        </w:rPr>
        <w:t>:</w:t>
      </w:r>
      <w:r>
        <w:rPr>
          <w:rFonts w:hint="cs"/>
          <w:rtl/>
        </w:rPr>
        <w:t xml:space="preserve"> 166</w:t>
      </w:r>
      <w:r w:rsidR="001B5716">
        <w:rPr>
          <w:rFonts w:hint="cs"/>
          <w:rtl/>
        </w:rPr>
        <w:t>،</w:t>
      </w:r>
      <w:r>
        <w:rPr>
          <w:rFonts w:hint="cs"/>
          <w:rtl/>
        </w:rPr>
        <w:t xml:space="preserve"> واسعاف الراغبين</w:t>
      </w:r>
      <w:r w:rsidR="001B5716">
        <w:rPr>
          <w:rFonts w:hint="cs"/>
          <w:rtl/>
        </w:rPr>
        <w:t>:</w:t>
      </w:r>
      <w:r>
        <w:rPr>
          <w:rFonts w:hint="cs"/>
          <w:rtl/>
        </w:rPr>
        <w:t xml:space="preserve"> 151</w:t>
      </w:r>
      <w:r w:rsidR="001B5716">
        <w:rPr>
          <w:rFonts w:hint="cs"/>
          <w:rtl/>
        </w:rPr>
        <w:t>،</w:t>
      </w:r>
      <w:r>
        <w:rPr>
          <w:rFonts w:hint="cs"/>
          <w:rtl/>
        </w:rPr>
        <w:t xml:space="preserve"> وابراز الوهم المكنون</w:t>
      </w:r>
      <w:r w:rsidR="001B5716">
        <w:rPr>
          <w:rFonts w:hint="cs"/>
          <w:rtl/>
        </w:rPr>
        <w:t>:</w:t>
      </w:r>
      <w:r>
        <w:rPr>
          <w:rFonts w:hint="cs"/>
          <w:rtl/>
        </w:rPr>
        <w:t xml:space="preserve"> 563</w:t>
      </w:r>
      <w:r w:rsidR="001B5716">
        <w:rPr>
          <w:rFonts w:hint="cs"/>
          <w:rtl/>
        </w:rPr>
        <w:t>.</w:t>
      </w:r>
    </w:p>
    <w:p w:rsidR="00A719CD" w:rsidRDefault="00A719CD" w:rsidP="00A719CD">
      <w:pPr>
        <w:pStyle w:val="libFootnote0"/>
        <w:rPr>
          <w:rtl/>
        </w:rPr>
      </w:pPr>
      <w:r>
        <w:rPr>
          <w:rFonts w:hint="cs"/>
          <w:rtl/>
        </w:rPr>
        <w:t>(3) خريدة العجائب</w:t>
      </w:r>
      <w:r w:rsidR="005C04E7">
        <w:rPr>
          <w:rFonts w:hint="cs"/>
          <w:rtl/>
        </w:rPr>
        <w:t>/</w:t>
      </w:r>
      <w:r>
        <w:rPr>
          <w:rFonts w:hint="cs"/>
          <w:rtl/>
        </w:rPr>
        <w:t>ابن الوردي</w:t>
      </w:r>
      <w:r w:rsidR="001B5716">
        <w:rPr>
          <w:rFonts w:hint="cs"/>
          <w:rtl/>
        </w:rPr>
        <w:t>:</w:t>
      </w:r>
      <w:r>
        <w:rPr>
          <w:rFonts w:hint="cs"/>
          <w:rtl/>
        </w:rPr>
        <w:t xml:space="preserve"> 199.</w:t>
      </w:r>
    </w:p>
    <w:p w:rsidR="00A719CD" w:rsidRDefault="00A719CD" w:rsidP="00A719CD">
      <w:pPr>
        <w:pStyle w:val="libFootnote0"/>
        <w:rPr>
          <w:rtl/>
        </w:rPr>
      </w:pPr>
      <w:r>
        <w:rPr>
          <w:rFonts w:hint="cs"/>
          <w:rtl/>
        </w:rPr>
        <w:t>(4) تاريخ بغداد 3</w:t>
      </w:r>
      <w:r w:rsidR="001B5716">
        <w:rPr>
          <w:rFonts w:hint="cs"/>
          <w:rtl/>
        </w:rPr>
        <w:t>:</w:t>
      </w:r>
      <w:r>
        <w:rPr>
          <w:rFonts w:hint="cs"/>
          <w:rtl/>
        </w:rPr>
        <w:t xml:space="preserve"> 323 و 4</w:t>
      </w:r>
      <w:r w:rsidR="001B5716">
        <w:rPr>
          <w:rFonts w:hint="cs"/>
          <w:rtl/>
        </w:rPr>
        <w:t>:</w:t>
      </w:r>
      <w:r>
        <w:rPr>
          <w:rFonts w:hint="cs"/>
          <w:rtl/>
        </w:rPr>
        <w:t xml:space="preserve"> 117.</w:t>
      </w:r>
    </w:p>
    <w:p w:rsidR="001B5716" w:rsidRDefault="00A719CD" w:rsidP="00A719CD">
      <w:pPr>
        <w:pStyle w:val="libFootnote0"/>
        <w:rPr>
          <w:rtl/>
        </w:rPr>
      </w:pPr>
      <w:r>
        <w:rPr>
          <w:rFonts w:hint="cs"/>
          <w:rtl/>
        </w:rPr>
        <w:t>(5) ميزان الاعتدال 1</w:t>
      </w:r>
      <w:r w:rsidR="001B5716">
        <w:rPr>
          <w:rFonts w:hint="cs"/>
          <w:rtl/>
        </w:rPr>
        <w:t>:</w:t>
      </w:r>
      <w:r>
        <w:rPr>
          <w:rFonts w:hint="cs"/>
          <w:rtl/>
        </w:rPr>
        <w:t xml:space="preserve"> 89</w:t>
      </w:r>
      <w:r w:rsidR="005C04E7">
        <w:rPr>
          <w:rFonts w:hint="cs"/>
          <w:rtl/>
        </w:rPr>
        <w:t>/</w:t>
      </w:r>
      <w:r>
        <w:rPr>
          <w:rFonts w:hint="cs"/>
          <w:rtl/>
        </w:rPr>
        <w:t>328.</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ومنهم المهدي» وهذا الحديث أخرجه الخطيب أيضاً وابن عساكر عن أُم الفضل</w:t>
      </w:r>
      <w:r w:rsidRPr="00A719CD">
        <w:rPr>
          <w:rStyle w:val="libFootnotenumChar"/>
          <w:rFonts w:hint="cs"/>
          <w:rtl/>
        </w:rPr>
        <w:t>(1)</w:t>
      </w:r>
    </w:p>
    <w:p w:rsidR="00A719CD" w:rsidRDefault="00A719CD" w:rsidP="001B5716">
      <w:pPr>
        <w:pStyle w:val="libNormal"/>
        <w:rPr>
          <w:rtl/>
        </w:rPr>
      </w:pPr>
      <w:r w:rsidRPr="00A719CD">
        <w:rPr>
          <w:rFonts w:hint="cs"/>
          <w:rtl/>
        </w:rPr>
        <w:t>قال الذهبي عنه</w:t>
      </w:r>
      <w:r w:rsidR="001B5716">
        <w:rPr>
          <w:rFonts w:hint="cs"/>
          <w:rtl/>
        </w:rPr>
        <w:t>:</w:t>
      </w:r>
      <w:r w:rsidRPr="00A719CD">
        <w:rPr>
          <w:rFonts w:hint="cs"/>
          <w:rtl/>
        </w:rPr>
        <w:t xml:space="preserve"> « وفي السند أحمد بن راشد الهلالي، عن سعيد بن خيثم، بخبر باطل في ذكر بني العباس من رواية خيثم، عن حنظلة</w:t>
      </w:r>
      <w:r w:rsidR="00961CDE">
        <w:rPr>
          <w:rFonts w:hint="cs"/>
          <w:rtl/>
        </w:rPr>
        <w:t xml:space="preserve"> - </w:t>
      </w:r>
      <w:r w:rsidRPr="00A719CD">
        <w:rPr>
          <w:rFonts w:hint="cs"/>
          <w:rtl/>
        </w:rPr>
        <w:t>إلى ان قال عن أحمد بن راشد</w:t>
      </w:r>
      <w:r w:rsidR="00961CDE">
        <w:rPr>
          <w:rFonts w:hint="cs"/>
          <w:rtl/>
        </w:rPr>
        <w:t xml:space="preserve"> - </w:t>
      </w:r>
      <w:r w:rsidRPr="00A719CD">
        <w:rPr>
          <w:rFonts w:hint="cs"/>
          <w:rtl/>
        </w:rPr>
        <w:t>فهو الذي اختلقه بجهل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أقول</w:t>
      </w:r>
      <w:r w:rsidR="001B5716">
        <w:rPr>
          <w:rFonts w:hint="cs"/>
          <w:rtl/>
        </w:rPr>
        <w:t>:</w:t>
      </w:r>
      <w:r>
        <w:rPr>
          <w:rFonts w:hint="cs"/>
          <w:rtl/>
        </w:rPr>
        <w:t xml:space="preserve"> اشار الذهبي بهذا إلى جهل أحمد بن راشد في وضع الحديث لان حكم العباسيين لم يبدأ بسنة</w:t>
      </w:r>
      <w:r w:rsidR="005C04E7">
        <w:rPr>
          <w:rFonts w:hint="cs"/>
          <w:rtl/>
        </w:rPr>
        <w:t>/</w:t>
      </w:r>
      <w:r>
        <w:rPr>
          <w:rFonts w:hint="cs"/>
          <w:rtl/>
        </w:rPr>
        <w:t xml:space="preserve">513 </w:t>
      </w:r>
      <w:r w:rsidR="00961CDE">
        <w:rPr>
          <w:rFonts w:hint="cs"/>
          <w:rtl/>
        </w:rPr>
        <w:t>هـ</w:t>
      </w:r>
      <w:r>
        <w:rPr>
          <w:rFonts w:hint="cs"/>
          <w:rtl/>
        </w:rPr>
        <w:t xml:space="preserve"> وإنّما بدأ حكمهم سنة</w:t>
      </w:r>
      <w:r w:rsidR="005C04E7">
        <w:rPr>
          <w:rFonts w:hint="cs"/>
          <w:rtl/>
        </w:rPr>
        <w:t>/</w:t>
      </w:r>
      <w:r>
        <w:rPr>
          <w:rFonts w:hint="cs"/>
          <w:rtl/>
        </w:rPr>
        <w:t>132</w:t>
      </w:r>
      <w:r w:rsidR="00961CDE">
        <w:rPr>
          <w:rFonts w:hint="cs"/>
          <w:rtl/>
        </w:rPr>
        <w:t>هـ</w:t>
      </w:r>
      <w:r>
        <w:rPr>
          <w:rFonts w:hint="cs"/>
          <w:rtl/>
        </w:rPr>
        <w:t xml:space="preserve"> بالاتفاق، وهذا من علامات جهل واضعه بابتداء حكم بني العباس.</w:t>
      </w:r>
    </w:p>
    <w:p w:rsidR="00A719CD" w:rsidRDefault="00A719CD" w:rsidP="001B5716">
      <w:pPr>
        <w:pStyle w:val="libNormal"/>
        <w:rPr>
          <w:rtl/>
        </w:rPr>
      </w:pPr>
      <w:r w:rsidRPr="00A719CD">
        <w:rPr>
          <w:rFonts w:hint="cs"/>
          <w:rtl/>
        </w:rPr>
        <w:t>5</w:t>
      </w:r>
      <w:r w:rsidR="00961CDE">
        <w:rPr>
          <w:rFonts w:hint="cs"/>
          <w:rtl/>
        </w:rPr>
        <w:t xml:space="preserve"> - </w:t>
      </w:r>
      <w:r w:rsidRPr="00A719CD">
        <w:rPr>
          <w:rFonts w:hint="cs"/>
          <w:rtl/>
        </w:rPr>
        <w:t>ونظير هذا الحديث ماأخرجه السيوطي عن ابن عباس في كتابه اللآلي المصنوعة في الاَحاديث الموضوعة وقال</w:t>
      </w:r>
      <w:r w:rsidR="001B5716">
        <w:rPr>
          <w:rFonts w:hint="cs"/>
          <w:rtl/>
        </w:rPr>
        <w:t>:</w:t>
      </w:r>
      <w:r w:rsidRPr="00A719CD">
        <w:rPr>
          <w:rFonts w:hint="cs"/>
          <w:rtl/>
        </w:rPr>
        <w:t xml:space="preserve"> « موضوع، المتهم به: الغلابي »</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وأورده ابن كثير في البداية والنهاية من رواية الضحاك</w:t>
      </w:r>
      <w:r w:rsidR="001B5716">
        <w:rPr>
          <w:rFonts w:hint="cs"/>
          <w:rtl/>
        </w:rPr>
        <w:t>،</w:t>
      </w:r>
      <w:r w:rsidRPr="00A719CD">
        <w:rPr>
          <w:rFonts w:hint="cs"/>
          <w:rtl/>
        </w:rPr>
        <w:t xml:space="preserve"> عن ابن عباس وقال</w:t>
      </w:r>
      <w:r w:rsidR="001B5716">
        <w:rPr>
          <w:rFonts w:hint="cs"/>
          <w:rtl/>
        </w:rPr>
        <w:t>:</w:t>
      </w:r>
      <w:r w:rsidRPr="00A719CD">
        <w:rPr>
          <w:rFonts w:hint="cs"/>
          <w:rtl/>
        </w:rPr>
        <w:t xml:space="preserve"> « وهذا إسناد ضعيف، والضحاك لم يسمع من ابن عباس شيئاً على الصحيح، فهو منقطع »</w:t>
      </w:r>
      <w:r w:rsidRPr="00A719CD">
        <w:rPr>
          <w:rStyle w:val="libFootnotenumChar"/>
          <w:rFonts w:hint="cs"/>
          <w:rtl/>
        </w:rPr>
        <w:t>(4)</w:t>
      </w:r>
      <w:r w:rsidRPr="00A719CD">
        <w:rPr>
          <w:rFonts w:hint="cs"/>
          <w:rtl/>
        </w:rPr>
        <w:t>.</w:t>
      </w:r>
    </w:p>
    <w:p w:rsidR="001B5716" w:rsidRDefault="00A719CD" w:rsidP="001B5716">
      <w:pPr>
        <w:pStyle w:val="libNormal"/>
        <w:rPr>
          <w:rtl/>
        </w:rPr>
      </w:pPr>
      <w:r w:rsidRPr="00A719CD">
        <w:rPr>
          <w:rFonts w:hint="cs"/>
          <w:rtl/>
        </w:rPr>
        <w:t>كما أخرجه الحاكم عن طريق آخر وقع فيه اسماعيل بن ابراهيم المهاجر</w:t>
      </w:r>
      <w:r w:rsidRPr="00A719CD">
        <w:rPr>
          <w:rStyle w:val="libFootnotenumChar"/>
          <w:rFonts w:hint="cs"/>
          <w:rtl/>
        </w:rPr>
        <w:t>(5)</w:t>
      </w:r>
      <w:r w:rsidRPr="00A719CD">
        <w:rPr>
          <w:rFonts w:hint="cs"/>
          <w:rtl/>
        </w:rPr>
        <w:t>، وقد حكى أبو الفيض الغماري الشافعي عن الذهبي، أن اسماعيل مجمع على ضعفه، وأباه ليس بذلك</w:t>
      </w:r>
      <w:r w:rsidRPr="00A719CD">
        <w:rPr>
          <w:rStyle w:val="libFootnotenumChar"/>
          <w:rFonts w:hint="cs"/>
          <w:rtl/>
        </w:rPr>
        <w:t>(6)</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تاريخ بغداد 1</w:t>
      </w:r>
      <w:r w:rsidR="001B5716">
        <w:rPr>
          <w:rFonts w:hint="cs"/>
          <w:rtl/>
        </w:rPr>
        <w:t>:</w:t>
      </w:r>
      <w:r>
        <w:rPr>
          <w:rFonts w:hint="cs"/>
          <w:rtl/>
        </w:rPr>
        <w:t xml:space="preserve"> 63</w:t>
      </w:r>
      <w:r w:rsidR="001B5716">
        <w:rPr>
          <w:rFonts w:hint="cs"/>
          <w:rtl/>
        </w:rPr>
        <w:t>،</w:t>
      </w:r>
      <w:r>
        <w:rPr>
          <w:rFonts w:hint="cs"/>
          <w:rtl/>
        </w:rPr>
        <w:t xml:space="preserve"> وتاريخ دمشق 4</w:t>
      </w:r>
      <w:r w:rsidR="001B5716">
        <w:rPr>
          <w:rFonts w:hint="cs"/>
          <w:rtl/>
        </w:rPr>
        <w:t>:</w:t>
      </w:r>
      <w:r>
        <w:rPr>
          <w:rFonts w:hint="cs"/>
          <w:rtl/>
        </w:rPr>
        <w:t xml:space="preserve"> 178</w:t>
      </w:r>
      <w:r w:rsidR="001B5716">
        <w:rPr>
          <w:rFonts w:hint="cs"/>
          <w:rtl/>
        </w:rPr>
        <w:t>.</w:t>
      </w:r>
    </w:p>
    <w:p w:rsidR="00A719CD" w:rsidRDefault="00A719CD" w:rsidP="00A719CD">
      <w:pPr>
        <w:pStyle w:val="libFootnote0"/>
        <w:rPr>
          <w:rtl/>
        </w:rPr>
      </w:pPr>
      <w:r>
        <w:rPr>
          <w:rFonts w:hint="cs"/>
          <w:rtl/>
        </w:rPr>
        <w:t>(2) ميزان الاعتدال 1</w:t>
      </w:r>
      <w:r w:rsidR="001B5716">
        <w:rPr>
          <w:rFonts w:hint="cs"/>
          <w:rtl/>
        </w:rPr>
        <w:t>:</w:t>
      </w:r>
      <w:r>
        <w:rPr>
          <w:rFonts w:hint="cs"/>
          <w:rtl/>
        </w:rPr>
        <w:t xml:space="preserve"> 97.</w:t>
      </w:r>
    </w:p>
    <w:p w:rsidR="00A719CD" w:rsidRDefault="00A719CD" w:rsidP="00A719CD">
      <w:pPr>
        <w:pStyle w:val="libFootnote0"/>
        <w:rPr>
          <w:rtl/>
        </w:rPr>
      </w:pPr>
      <w:r>
        <w:rPr>
          <w:rFonts w:hint="cs"/>
          <w:rtl/>
        </w:rPr>
        <w:t>(3) اللآلىء المصنوعة 1</w:t>
      </w:r>
      <w:r w:rsidR="001B5716">
        <w:rPr>
          <w:rFonts w:hint="cs"/>
          <w:rtl/>
        </w:rPr>
        <w:t>:</w:t>
      </w:r>
      <w:r>
        <w:rPr>
          <w:rFonts w:hint="cs"/>
          <w:rtl/>
        </w:rPr>
        <w:t xml:space="preserve"> 434</w:t>
      </w:r>
      <w:r w:rsidR="00961CDE">
        <w:rPr>
          <w:rFonts w:hint="cs"/>
          <w:rtl/>
        </w:rPr>
        <w:t xml:space="preserve"> - </w:t>
      </w:r>
      <w:r>
        <w:rPr>
          <w:rFonts w:hint="cs"/>
          <w:rtl/>
        </w:rPr>
        <w:t>435.</w:t>
      </w:r>
    </w:p>
    <w:p w:rsidR="00A719CD" w:rsidRDefault="00A719CD" w:rsidP="00A719CD">
      <w:pPr>
        <w:pStyle w:val="libFootnote0"/>
        <w:rPr>
          <w:rtl/>
        </w:rPr>
      </w:pPr>
      <w:r>
        <w:rPr>
          <w:rFonts w:hint="cs"/>
          <w:rtl/>
        </w:rPr>
        <w:t>(4) البداية والنهاية 6</w:t>
      </w:r>
      <w:r w:rsidR="001B5716">
        <w:rPr>
          <w:rFonts w:hint="cs"/>
          <w:rtl/>
        </w:rPr>
        <w:t>:</w:t>
      </w:r>
      <w:r>
        <w:rPr>
          <w:rFonts w:hint="cs"/>
          <w:rtl/>
        </w:rPr>
        <w:t xml:space="preserve"> 246.</w:t>
      </w:r>
    </w:p>
    <w:p w:rsidR="00A719CD" w:rsidRDefault="00A719CD" w:rsidP="00A719CD">
      <w:pPr>
        <w:pStyle w:val="libFootnote0"/>
        <w:rPr>
          <w:rtl/>
        </w:rPr>
      </w:pPr>
      <w:r>
        <w:rPr>
          <w:rFonts w:hint="cs"/>
          <w:rtl/>
        </w:rPr>
        <w:t>(5) مستدرك الحاكم 4</w:t>
      </w:r>
      <w:r w:rsidR="001B5716">
        <w:rPr>
          <w:rFonts w:hint="cs"/>
          <w:rtl/>
        </w:rPr>
        <w:t>:</w:t>
      </w:r>
      <w:r>
        <w:rPr>
          <w:rFonts w:hint="cs"/>
          <w:rtl/>
        </w:rPr>
        <w:t xml:space="preserve"> 514.</w:t>
      </w:r>
    </w:p>
    <w:p w:rsidR="001B5716" w:rsidRDefault="00A719CD" w:rsidP="00A719CD">
      <w:pPr>
        <w:pStyle w:val="libFootnote0"/>
        <w:rPr>
          <w:rtl/>
        </w:rPr>
      </w:pPr>
      <w:r>
        <w:rPr>
          <w:rFonts w:hint="cs"/>
          <w:rtl/>
        </w:rPr>
        <w:t>(6) ابراز الوهم المكنون</w:t>
      </w:r>
      <w:r w:rsidR="001B5716">
        <w:rPr>
          <w:rFonts w:hint="cs"/>
          <w:rtl/>
        </w:rPr>
        <w:t>:</w:t>
      </w:r>
      <w:r>
        <w:rPr>
          <w:rFonts w:hint="cs"/>
          <w:rtl/>
        </w:rPr>
        <w:t xml:space="preserve"> 543.</w:t>
      </w:r>
    </w:p>
    <w:p w:rsidR="00A719CD" w:rsidRDefault="00A719CD" w:rsidP="00912277">
      <w:pPr>
        <w:pStyle w:val="libNormal"/>
      </w:pPr>
      <w:r>
        <w:rPr>
          <w:rFonts w:hint="cs"/>
          <w:rtl/>
        </w:rPr>
        <w:br w:type="page"/>
      </w:r>
    </w:p>
    <w:p w:rsidR="001B5716" w:rsidRDefault="00A719CD" w:rsidP="001B5716">
      <w:pPr>
        <w:pStyle w:val="libNormal"/>
        <w:rPr>
          <w:rtl/>
        </w:rPr>
      </w:pPr>
      <w:r>
        <w:rPr>
          <w:rFonts w:hint="cs"/>
          <w:rtl/>
        </w:rPr>
        <w:lastRenderedPageBreak/>
        <w:t>هذه هي الاحاديث التي قد يغتر بها البعض فيتصور كونها عائقاً حقيقياً أمام تشخيص نسب الاِمام المهدي</w:t>
      </w:r>
      <w:r w:rsidR="001B5716">
        <w:rPr>
          <w:rFonts w:hint="cs"/>
          <w:rtl/>
        </w:rPr>
        <w:t>.</w:t>
      </w:r>
      <w:r>
        <w:rPr>
          <w:rFonts w:hint="cs"/>
          <w:rtl/>
        </w:rPr>
        <w:t xml:space="preserve"> وقد اتضح أن النتيجة الاخيرة في نسب الاِمام المهدي عليه السلام وهي كونه من أولاد أبي طالب صحيحة</w:t>
      </w:r>
      <w:r w:rsidR="001B5716">
        <w:rPr>
          <w:rFonts w:hint="cs"/>
          <w:rtl/>
        </w:rPr>
        <w:t>،</w:t>
      </w:r>
      <w:r>
        <w:rPr>
          <w:rFonts w:hint="cs"/>
          <w:rtl/>
        </w:rPr>
        <w:t xml:space="preserve"> لوضع أحاديث كون المهدي من ولد العباس</w:t>
      </w:r>
      <w:r w:rsidR="001B5716">
        <w:rPr>
          <w:rFonts w:hint="cs"/>
          <w:rtl/>
        </w:rPr>
        <w:t>،</w:t>
      </w:r>
      <w:r>
        <w:rPr>
          <w:rFonts w:hint="cs"/>
          <w:rtl/>
        </w:rPr>
        <w:t xml:space="preserve"> مع عدم دلالة حديث الرايات على شيء يخالف تلك النتيجة. وسوف يأتي في طوائف أحاديث المهدي الاُخرى ما يقطع بأنّ المهدي ليس من ولد العباس جزماً.</w:t>
      </w:r>
    </w:p>
    <w:p w:rsidR="00A719CD" w:rsidRDefault="00A719CD" w:rsidP="00912277">
      <w:pPr>
        <w:pStyle w:val="Heading3"/>
        <w:rPr>
          <w:rtl/>
        </w:rPr>
      </w:pPr>
      <w:bookmarkStart w:id="27" w:name="_Toc416770724"/>
      <w:r>
        <w:rPr>
          <w:rFonts w:hint="cs"/>
          <w:rtl/>
        </w:rPr>
        <w:t>حديث المهدي من ولد علي عليه السلام</w:t>
      </w:r>
      <w:r w:rsidR="001B5716">
        <w:rPr>
          <w:rFonts w:hint="cs"/>
          <w:rtl/>
        </w:rPr>
        <w:t>:</w:t>
      </w:r>
      <w:bookmarkEnd w:id="27"/>
    </w:p>
    <w:p w:rsidR="00A719CD" w:rsidRDefault="00A719CD" w:rsidP="001B5716">
      <w:pPr>
        <w:pStyle w:val="libNormal"/>
        <w:rPr>
          <w:rtl/>
        </w:rPr>
      </w:pPr>
      <w:r w:rsidRPr="00A719CD">
        <w:rPr>
          <w:rFonts w:hint="cs"/>
          <w:rtl/>
        </w:rPr>
        <w:t>ولمّا كان لاَبي طالب أكثر من ولد</w:t>
      </w:r>
      <w:r w:rsidR="001B5716">
        <w:rPr>
          <w:rFonts w:hint="cs"/>
          <w:rtl/>
        </w:rPr>
        <w:t>،</w:t>
      </w:r>
      <w:r w:rsidRPr="00A719CD">
        <w:rPr>
          <w:rFonts w:hint="cs"/>
          <w:rtl/>
        </w:rPr>
        <w:t xml:space="preserve"> فقد وردت أحاديث عينت المراد وقيّدت هذا الاطلاق بولده أمير المؤمنين علي بن أبي طالب عليه السلام</w:t>
      </w:r>
      <w:r w:rsidR="001B5716">
        <w:rPr>
          <w:rFonts w:hint="cs"/>
          <w:rtl/>
        </w:rPr>
        <w:t>،</w:t>
      </w:r>
      <w:r w:rsidRPr="00A719CD">
        <w:rPr>
          <w:rFonts w:hint="cs"/>
          <w:rtl/>
        </w:rPr>
        <w:t xml:space="preserve"> ليكون المهدي من أولاده عليه السلام</w:t>
      </w:r>
      <w:r w:rsidR="001B5716">
        <w:rPr>
          <w:rFonts w:hint="cs"/>
          <w:rtl/>
        </w:rPr>
        <w:t>،</w:t>
      </w:r>
      <w:r w:rsidRPr="00A719CD">
        <w:rPr>
          <w:rFonts w:hint="cs"/>
          <w:rtl/>
        </w:rPr>
        <w:t xml:space="preserve"> وفي ذلك وردت جملة من الاخبار منها</w:t>
      </w:r>
      <w:r w:rsidR="001B5716">
        <w:rPr>
          <w:rFonts w:hint="cs"/>
          <w:rtl/>
        </w:rPr>
        <w:t>:</w:t>
      </w:r>
      <w:r w:rsidRPr="00A719CD">
        <w:rPr>
          <w:rFonts w:hint="cs"/>
          <w:rtl/>
        </w:rPr>
        <w:t xml:space="preserve"> قول علي عليه السلام</w:t>
      </w:r>
      <w:r w:rsidR="001B5716">
        <w:rPr>
          <w:rFonts w:hint="cs"/>
          <w:rtl/>
        </w:rPr>
        <w:t>:</w:t>
      </w:r>
      <w:r w:rsidRPr="00A719CD">
        <w:rPr>
          <w:rFonts w:hint="cs"/>
          <w:rtl/>
        </w:rPr>
        <w:t xml:space="preserve"> «هو رجل منِّي»ِّي»</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وغير خافٍ على أحد أنَّ لاَمير المؤمنين عليه السلام أكثر من ولد وتشخيص نسب المهدي بهذا الاطلاق متعذر</w:t>
      </w:r>
      <w:r w:rsidR="001B5716">
        <w:rPr>
          <w:rFonts w:hint="cs"/>
          <w:rtl/>
        </w:rPr>
        <w:t>،</w:t>
      </w:r>
      <w:r>
        <w:rPr>
          <w:rFonts w:hint="cs"/>
          <w:rtl/>
        </w:rPr>
        <w:t xml:space="preserve"> ولكنّ أمره في غاية السهولة</w:t>
      </w:r>
      <w:r w:rsidR="001B5716">
        <w:rPr>
          <w:rFonts w:hint="cs"/>
          <w:rtl/>
        </w:rPr>
        <w:t>؛</w:t>
      </w:r>
      <w:r>
        <w:rPr>
          <w:rFonts w:hint="cs"/>
          <w:rtl/>
        </w:rPr>
        <w:t xml:space="preserve"> لاَنّ من جملة أحاديث نسب المهدي المصرح بصحتها وتواتر نقلها هي تلك الاحاديث الناصة تارة على كون المهدي من أهل البيت</w:t>
      </w:r>
      <w:r w:rsidR="001B5716">
        <w:rPr>
          <w:rFonts w:hint="cs"/>
          <w:rtl/>
        </w:rPr>
        <w:t>،</w:t>
      </w:r>
      <w:r>
        <w:rPr>
          <w:rFonts w:hint="cs"/>
          <w:rtl/>
        </w:rPr>
        <w:t xml:space="preserve"> وأُخرى</w:t>
      </w:r>
      <w:r w:rsidR="001B5716">
        <w:rPr>
          <w:rFonts w:hint="cs"/>
          <w:rtl/>
        </w:rPr>
        <w:t>:</w:t>
      </w:r>
      <w:r>
        <w:rPr>
          <w:rFonts w:hint="cs"/>
          <w:rtl/>
        </w:rPr>
        <w:t xml:space="preserve"> على أنه من العترة</w:t>
      </w:r>
      <w:r w:rsidR="001B5716">
        <w:rPr>
          <w:rFonts w:hint="cs"/>
          <w:rtl/>
        </w:rPr>
        <w:t>،</w:t>
      </w:r>
      <w:r>
        <w:rPr>
          <w:rFonts w:hint="cs"/>
          <w:rtl/>
        </w:rPr>
        <w:t xml:space="preserve"> وثالثة</w:t>
      </w:r>
      <w:r w:rsidR="001B5716">
        <w:rPr>
          <w:rFonts w:hint="cs"/>
          <w:rtl/>
        </w:rPr>
        <w:t>:</w:t>
      </w:r>
      <w:r>
        <w:rPr>
          <w:rFonts w:hint="cs"/>
          <w:rtl/>
        </w:rPr>
        <w:t xml:space="preserve"> على أنه من النبي</w:t>
      </w:r>
      <w:r w:rsidR="001B5716">
        <w:rPr>
          <w:rFonts w:hint="cs"/>
          <w:rtl/>
        </w:rPr>
        <w:t>.</w:t>
      </w:r>
    </w:p>
    <w:p w:rsidR="001B5716" w:rsidRDefault="00A719CD" w:rsidP="001B5716">
      <w:pPr>
        <w:pStyle w:val="libNormal"/>
        <w:rPr>
          <w:rtl/>
        </w:rPr>
      </w:pPr>
      <w:r>
        <w:rPr>
          <w:rFonts w:hint="cs"/>
          <w:rtl/>
        </w:rPr>
        <w:t>ولاريب في انحصار أهل البيت</w:t>
      </w:r>
      <w:r w:rsidR="001B5716">
        <w:rPr>
          <w:rFonts w:hint="cs"/>
          <w:rtl/>
        </w:rPr>
        <w:t>،</w:t>
      </w:r>
      <w:r>
        <w:rPr>
          <w:rFonts w:hint="cs"/>
          <w:rtl/>
        </w:rPr>
        <w:t xml:space="preserve"> والعترة</w:t>
      </w:r>
      <w:r w:rsidR="001B5716">
        <w:rPr>
          <w:rFonts w:hint="cs"/>
          <w:rtl/>
        </w:rPr>
        <w:t>،</w:t>
      </w:r>
      <w:r>
        <w:rPr>
          <w:rFonts w:hint="cs"/>
          <w:rtl/>
        </w:rPr>
        <w:t xml:space="preserve"> وولد النبي صلى الله عليه وآله وسلم بأولاد أمير المؤمنين عليه السلام من جهة فاطمة الزهراء عليها السلام واليك نموذجاً من تلك الاَحاديث:</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الفتن</w:t>
      </w:r>
      <w:r w:rsidR="005C04E7">
        <w:rPr>
          <w:rFonts w:hint="cs"/>
          <w:rtl/>
        </w:rPr>
        <w:t>/</w:t>
      </w:r>
      <w:r>
        <w:rPr>
          <w:rFonts w:hint="cs"/>
          <w:rtl/>
        </w:rPr>
        <w:t>نعيم بن حماد 1</w:t>
      </w:r>
      <w:r w:rsidR="001B5716">
        <w:rPr>
          <w:rFonts w:hint="cs"/>
          <w:rtl/>
        </w:rPr>
        <w:t>:</w:t>
      </w:r>
      <w:r>
        <w:rPr>
          <w:rFonts w:hint="cs"/>
          <w:rtl/>
        </w:rPr>
        <w:t xml:space="preserve"> 369</w:t>
      </w:r>
      <w:r w:rsidR="005C04E7">
        <w:rPr>
          <w:rFonts w:hint="cs"/>
          <w:rtl/>
        </w:rPr>
        <w:t>/</w:t>
      </w:r>
      <w:r>
        <w:rPr>
          <w:rFonts w:hint="cs"/>
          <w:rtl/>
        </w:rPr>
        <w:t>1084</w:t>
      </w:r>
      <w:r w:rsidR="001B5716">
        <w:rPr>
          <w:rFonts w:hint="cs"/>
          <w:rtl/>
        </w:rPr>
        <w:t>،</w:t>
      </w:r>
      <w:r>
        <w:rPr>
          <w:rFonts w:hint="cs"/>
          <w:rtl/>
        </w:rPr>
        <w:t xml:space="preserve"> التشريف بالمنن</w:t>
      </w:r>
      <w:r w:rsidR="005C04E7">
        <w:rPr>
          <w:rFonts w:hint="cs"/>
          <w:rtl/>
        </w:rPr>
        <w:t>/</w:t>
      </w:r>
      <w:r>
        <w:rPr>
          <w:rFonts w:hint="cs"/>
          <w:rtl/>
        </w:rPr>
        <w:t>السيد ابن طاووس</w:t>
      </w:r>
      <w:r w:rsidR="001B5716">
        <w:rPr>
          <w:rFonts w:hint="cs"/>
          <w:rtl/>
        </w:rPr>
        <w:t>:</w:t>
      </w:r>
      <w:r>
        <w:rPr>
          <w:rFonts w:hint="cs"/>
          <w:rtl/>
        </w:rPr>
        <w:t xml:space="preserve"> 176</w:t>
      </w:r>
      <w:r w:rsidR="005C04E7">
        <w:rPr>
          <w:rFonts w:hint="cs"/>
          <w:rtl/>
        </w:rPr>
        <w:t>/</w:t>
      </w:r>
      <w:r>
        <w:rPr>
          <w:rFonts w:hint="cs"/>
          <w:rtl/>
        </w:rPr>
        <w:t>238 باب 19</w:t>
      </w:r>
      <w:r w:rsidR="001B5716">
        <w:rPr>
          <w:rFonts w:hint="cs"/>
          <w:rtl/>
        </w:rPr>
        <w:t>.</w:t>
      </w:r>
    </w:p>
    <w:p w:rsidR="001B5716" w:rsidRDefault="00A719CD" w:rsidP="00912277">
      <w:pPr>
        <w:pStyle w:val="libNormal"/>
      </w:pPr>
      <w:r>
        <w:rPr>
          <w:rFonts w:hint="cs"/>
          <w:rtl/>
        </w:rPr>
        <w:br w:type="page"/>
      </w:r>
    </w:p>
    <w:p w:rsidR="00A719CD" w:rsidRDefault="00A719CD" w:rsidP="00912277">
      <w:pPr>
        <w:pStyle w:val="Heading3"/>
        <w:rPr>
          <w:rtl/>
        </w:rPr>
      </w:pPr>
      <w:bookmarkStart w:id="28" w:name="_Toc416770725"/>
      <w:r>
        <w:rPr>
          <w:rFonts w:hint="cs"/>
          <w:rtl/>
        </w:rPr>
        <w:lastRenderedPageBreak/>
        <w:t>أحاديث المهدي من أهل البيت:</w:t>
      </w:r>
      <w:bookmarkEnd w:id="28"/>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حديث</w:t>
      </w:r>
      <w:r w:rsidR="001B5716">
        <w:rPr>
          <w:rFonts w:hint="cs"/>
          <w:rtl/>
        </w:rPr>
        <w:t>:</w:t>
      </w:r>
      <w:r w:rsidRPr="00A719CD">
        <w:rPr>
          <w:rFonts w:hint="cs"/>
          <w:rtl/>
        </w:rPr>
        <w:t xml:space="preserve"> «لاتنقضي الايام، ولايذهب الدهر، حتى يملك العرب رجل من أهل بيتي، اسمه يواطىء اسمي» وهذا الحديث أخرجه أحمد في مسنده</w:t>
      </w:r>
      <w:r w:rsidR="001B5716">
        <w:rPr>
          <w:rFonts w:hint="cs"/>
          <w:rtl/>
        </w:rPr>
        <w:t>،</w:t>
      </w:r>
      <w:r w:rsidRPr="00A719CD">
        <w:rPr>
          <w:rFonts w:hint="cs"/>
          <w:rtl/>
        </w:rPr>
        <w:t xml:space="preserve"> عن ابن مسعود من عدة طرق</w:t>
      </w:r>
      <w:r w:rsidR="001B5716">
        <w:rPr>
          <w:rFonts w:hint="cs"/>
          <w:rtl/>
        </w:rPr>
        <w:t>،</w:t>
      </w:r>
      <w:r w:rsidRPr="00A719CD">
        <w:rPr>
          <w:rFonts w:hint="cs"/>
          <w:rtl/>
        </w:rPr>
        <w:t xml:space="preserve"> وأخرجه أيضاً أبو داود في سننه، والطبراني في المعجم الكبير، وصححه الترمذي</w:t>
      </w:r>
      <w:r w:rsidR="001B5716">
        <w:rPr>
          <w:rFonts w:hint="cs"/>
          <w:rtl/>
        </w:rPr>
        <w:t>،</w:t>
      </w:r>
      <w:r w:rsidRPr="00A719CD">
        <w:rPr>
          <w:rFonts w:hint="cs"/>
          <w:rtl/>
        </w:rPr>
        <w:t xml:space="preserve"> والكنجي الشافعي</w:t>
      </w:r>
      <w:r w:rsidR="001B5716">
        <w:rPr>
          <w:rFonts w:hint="cs"/>
          <w:rtl/>
        </w:rPr>
        <w:t>،</w:t>
      </w:r>
      <w:r w:rsidRPr="00A719CD">
        <w:rPr>
          <w:rFonts w:hint="cs"/>
          <w:rtl/>
        </w:rPr>
        <w:t xml:space="preserve"> وعدّه البغوي من الاَحاديث الحسان</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حديث</w:t>
      </w:r>
      <w:r w:rsidR="001B5716">
        <w:rPr>
          <w:rFonts w:hint="cs"/>
          <w:rtl/>
        </w:rPr>
        <w:t>:</w:t>
      </w:r>
      <w:r>
        <w:rPr>
          <w:rFonts w:hint="cs"/>
          <w:rtl/>
        </w:rPr>
        <w:t xml:space="preserve"> «لو لم يبق من الدهر الا يوم لبعث الله رجلاً من أهل البيت يملؤها عدلاً كما ملئت جوراً».</w:t>
      </w:r>
    </w:p>
    <w:p w:rsidR="00A719CD" w:rsidRDefault="00A719CD" w:rsidP="001B5716">
      <w:pPr>
        <w:pStyle w:val="libNormal"/>
        <w:rPr>
          <w:rtl/>
        </w:rPr>
      </w:pPr>
      <w:r w:rsidRPr="00A719CD">
        <w:rPr>
          <w:rFonts w:hint="cs"/>
          <w:rtl/>
        </w:rPr>
        <w:t>وهذا الحديث هو المروي عن علي عليه السلام</w:t>
      </w:r>
      <w:r w:rsidR="001B5716">
        <w:rPr>
          <w:rFonts w:hint="cs"/>
          <w:rtl/>
        </w:rPr>
        <w:t>،</w:t>
      </w:r>
      <w:r w:rsidRPr="00A719CD">
        <w:rPr>
          <w:rFonts w:hint="cs"/>
          <w:rtl/>
        </w:rPr>
        <w:t xml:space="preserve"> عن رسول الله صلى الله عليه وآله وسلم</w:t>
      </w:r>
      <w:r w:rsidR="001B5716">
        <w:rPr>
          <w:rFonts w:hint="cs"/>
          <w:rtl/>
        </w:rPr>
        <w:t>،</w:t>
      </w:r>
      <w:r w:rsidRPr="00A719CD">
        <w:rPr>
          <w:rFonts w:hint="cs"/>
          <w:rtl/>
        </w:rPr>
        <w:t xml:space="preserve"> أخرجه أحمد في مسنده</w:t>
      </w:r>
      <w:r w:rsidR="001B5716">
        <w:rPr>
          <w:rFonts w:hint="cs"/>
          <w:rtl/>
        </w:rPr>
        <w:t>،</w:t>
      </w:r>
      <w:r w:rsidRPr="00A719CD">
        <w:rPr>
          <w:rFonts w:hint="cs"/>
          <w:rtl/>
        </w:rPr>
        <w:t xml:space="preserve"> وابن أبي شيبة، وأبو داود</w:t>
      </w:r>
      <w:r w:rsidR="001B5716">
        <w:rPr>
          <w:rFonts w:hint="cs"/>
          <w:rtl/>
        </w:rPr>
        <w:t>،</w:t>
      </w:r>
      <w:r w:rsidRPr="00A719CD">
        <w:rPr>
          <w:rFonts w:hint="cs"/>
          <w:rtl/>
        </w:rPr>
        <w:t xml:space="preserve"> والبيهقي، وأشار الطبرسي في مجمع البيان إلى اتفاق المسلمين من الشيعة والسنة على روايته</w:t>
      </w:r>
      <w:r w:rsidRPr="00A719CD">
        <w:rPr>
          <w:rStyle w:val="libFootnotenumChar"/>
          <w:rFonts w:hint="cs"/>
          <w:rtl/>
        </w:rPr>
        <w:t>(2)</w:t>
      </w:r>
      <w:r w:rsidRPr="00A719CD">
        <w:rPr>
          <w:rFonts w:hint="cs"/>
          <w:rtl/>
        </w:rPr>
        <w:t>، وقال أبو الفيض الغماري عن هذا الحديث: « هو صحيح بلاشك ولا شبهة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حديث</w:t>
      </w:r>
      <w:r w:rsidR="001B5716">
        <w:rPr>
          <w:rFonts w:hint="cs"/>
          <w:rtl/>
        </w:rPr>
        <w:t>:</w:t>
      </w:r>
      <w:r>
        <w:rPr>
          <w:rFonts w:hint="cs"/>
          <w:rtl/>
        </w:rPr>
        <w:t xml:space="preserve"> «لاتقوم الساعة حتى يلي رجل من أهل بيتي</w:t>
      </w:r>
      <w:r w:rsidR="001B5716">
        <w:rPr>
          <w:rFonts w:hint="cs"/>
          <w:rtl/>
        </w:rPr>
        <w:t>،</w:t>
      </w:r>
      <w:r>
        <w:rPr>
          <w:rFonts w:hint="cs"/>
          <w:rtl/>
        </w:rPr>
        <w:t xml:space="preserve"> يواطىء اسمه اسمي».</w:t>
      </w:r>
    </w:p>
    <w:p w:rsidR="00A719CD" w:rsidRDefault="00A719CD" w:rsidP="001B5716">
      <w:pPr>
        <w:pStyle w:val="libNormal"/>
        <w:rPr>
          <w:rtl/>
        </w:rPr>
      </w:pPr>
      <w:r>
        <w:rPr>
          <w:rFonts w:hint="cs"/>
          <w:rtl/>
        </w:rPr>
        <w:t>وهذا الحديث رواه ابن مسعود</w:t>
      </w:r>
      <w:r w:rsidR="001B5716">
        <w:rPr>
          <w:rFonts w:hint="cs"/>
          <w:rtl/>
        </w:rPr>
        <w:t>،</w:t>
      </w:r>
      <w:r>
        <w:rPr>
          <w:rFonts w:hint="cs"/>
          <w:rtl/>
        </w:rPr>
        <w:t xml:space="preserve"> عن النبي صلى الله عليه وآله وسلم وأخرجه عن ابن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مسند أحمد 1</w:t>
      </w:r>
      <w:r w:rsidR="001B5716">
        <w:rPr>
          <w:rFonts w:hint="cs"/>
          <w:rtl/>
        </w:rPr>
        <w:t>:</w:t>
      </w:r>
      <w:r>
        <w:rPr>
          <w:rFonts w:hint="cs"/>
          <w:rtl/>
        </w:rPr>
        <w:t xml:space="preserve"> 376 و 377 و430 و448، سنن أبي داود 4</w:t>
      </w:r>
      <w:r w:rsidR="001B5716">
        <w:rPr>
          <w:rFonts w:hint="cs"/>
          <w:rtl/>
        </w:rPr>
        <w:t>:</w:t>
      </w:r>
      <w:r>
        <w:rPr>
          <w:rFonts w:hint="cs"/>
          <w:rtl/>
        </w:rPr>
        <w:t xml:space="preserve"> 107</w:t>
      </w:r>
      <w:r w:rsidR="005C04E7">
        <w:rPr>
          <w:rFonts w:hint="cs"/>
          <w:rtl/>
        </w:rPr>
        <w:t>/</w:t>
      </w:r>
      <w:r>
        <w:rPr>
          <w:rFonts w:hint="cs"/>
          <w:rtl/>
        </w:rPr>
        <w:t>4283، المعجم الكبير للطبراني 10</w:t>
      </w:r>
      <w:r w:rsidR="001B5716">
        <w:rPr>
          <w:rFonts w:hint="cs"/>
          <w:rtl/>
        </w:rPr>
        <w:t>:</w:t>
      </w:r>
      <w:r>
        <w:rPr>
          <w:rFonts w:hint="cs"/>
          <w:rtl/>
        </w:rPr>
        <w:t xml:space="preserve"> 164</w:t>
      </w:r>
      <w:r w:rsidR="00961CDE">
        <w:rPr>
          <w:rFonts w:hint="cs"/>
          <w:rtl/>
        </w:rPr>
        <w:t xml:space="preserve"> - </w:t>
      </w:r>
      <w:r>
        <w:rPr>
          <w:rFonts w:hint="cs"/>
          <w:rtl/>
        </w:rPr>
        <w:t>165</w:t>
      </w:r>
      <w:r w:rsidR="005C04E7">
        <w:rPr>
          <w:rFonts w:hint="cs"/>
          <w:rtl/>
        </w:rPr>
        <w:t>/</w:t>
      </w:r>
      <w:r>
        <w:rPr>
          <w:rFonts w:hint="cs"/>
          <w:rtl/>
        </w:rPr>
        <w:t>10218، سنن الترمذي 4</w:t>
      </w:r>
      <w:r w:rsidR="001B5716">
        <w:rPr>
          <w:rFonts w:hint="cs"/>
          <w:rtl/>
        </w:rPr>
        <w:t>:</w:t>
      </w:r>
      <w:r>
        <w:rPr>
          <w:rFonts w:hint="cs"/>
          <w:rtl/>
        </w:rPr>
        <w:t xml:space="preserve"> 505</w:t>
      </w:r>
      <w:r w:rsidR="005C04E7">
        <w:rPr>
          <w:rFonts w:hint="cs"/>
          <w:rtl/>
        </w:rPr>
        <w:t>/</w:t>
      </w:r>
      <w:r>
        <w:rPr>
          <w:rFonts w:hint="cs"/>
          <w:rtl/>
        </w:rPr>
        <w:t>2230، البيان في أخبار صاحب الزمان</w:t>
      </w:r>
      <w:r w:rsidR="001B5716">
        <w:rPr>
          <w:rFonts w:hint="cs"/>
          <w:rtl/>
        </w:rPr>
        <w:t>:</w:t>
      </w:r>
      <w:r>
        <w:rPr>
          <w:rFonts w:hint="cs"/>
          <w:rtl/>
        </w:rPr>
        <w:t xml:space="preserve"> 481 باب 1</w:t>
      </w:r>
      <w:r w:rsidR="001B5716">
        <w:rPr>
          <w:rFonts w:hint="cs"/>
          <w:rtl/>
        </w:rPr>
        <w:t>،</w:t>
      </w:r>
      <w:r>
        <w:rPr>
          <w:rFonts w:hint="cs"/>
          <w:rtl/>
        </w:rPr>
        <w:t xml:space="preserve"> مصابيح السنة 3</w:t>
      </w:r>
      <w:r w:rsidR="001B5716">
        <w:rPr>
          <w:rFonts w:hint="cs"/>
          <w:rtl/>
        </w:rPr>
        <w:t>:</w:t>
      </w:r>
      <w:r>
        <w:rPr>
          <w:rFonts w:hint="cs"/>
          <w:rtl/>
        </w:rPr>
        <w:t xml:space="preserve"> 492</w:t>
      </w:r>
      <w:r w:rsidR="005C04E7">
        <w:rPr>
          <w:rFonts w:hint="cs"/>
          <w:rtl/>
        </w:rPr>
        <w:t>/</w:t>
      </w:r>
      <w:r>
        <w:rPr>
          <w:rFonts w:hint="cs"/>
          <w:rtl/>
        </w:rPr>
        <w:t>4210.</w:t>
      </w:r>
    </w:p>
    <w:p w:rsidR="00A719CD" w:rsidRDefault="00A719CD" w:rsidP="00A719CD">
      <w:pPr>
        <w:pStyle w:val="libFootnote0"/>
        <w:rPr>
          <w:rtl/>
        </w:rPr>
      </w:pPr>
      <w:r>
        <w:rPr>
          <w:rFonts w:hint="cs"/>
          <w:rtl/>
        </w:rPr>
        <w:t>(2) مسند أحمد 1</w:t>
      </w:r>
      <w:r w:rsidR="001B5716">
        <w:rPr>
          <w:rFonts w:hint="cs"/>
          <w:rtl/>
        </w:rPr>
        <w:t>:</w:t>
      </w:r>
      <w:r>
        <w:rPr>
          <w:rFonts w:hint="cs"/>
          <w:rtl/>
        </w:rPr>
        <w:t xml:space="preserve"> 99</w:t>
      </w:r>
      <w:r w:rsidR="001B5716">
        <w:rPr>
          <w:rFonts w:hint="cs"/>
          <w:rtl/>
        </w:rPr>
        <w:t>،</w:t>
      </w:r>
      <w:r>
        <w:rPr>
          <w:rFonts w:hint="cs"/>
          <w:rtl/>
        </w:rPr>
        <w:t xml:space="preserve"> المصنف لابن أبي شيبة 15</w:t>
      </w:r>
      <w:r w:rsidR="001B5716">
        <w:rPr>
          <w:rFonts w:hint="cs"/>
          <w:rtl/>
        </w:rPr>
        <w:t>:</w:t>
      </w:r>
      <w:r>
        <w:rPr>
          <w:rFonts w:hint="cs"/>
          <w:rtl/>
        </w:rPr>
        <w:t xml:space="preserve"> 198</w:t>
      </w:r>
      <w:r w:rsidR="005C04E7">
        <w:rPr>
          <w:rFonts w:hint="cs"/>
          <w:rtl/>
        </w:rPr>
        <w:t>/</w:t>
      </w:r>
      <w:r>
        <w:rPr>
          <w:rFonts w:hint="cs"/>
          <w:rtl/>
        </w:rPr>
        <w:t>19494</w:t>
      </w:r>
      <w:r w:rsidR="001B5716">
        <w:rPr>
          <w:rFonts w:hint="cs"/>
          <w:rtl/>
        </w:rPr>
        <w:t>،</w:t>
      </w:r>
      <w:r>
        <w:rPr>
          <w:rFonts w:hint="cs"/>
          <w:rtl/>
        </w:rPr>
        <w:t xml:space="preserve"> سنن أبي داود 4</w:t>
      </w:r>
      <w:r w:rsidR="001B5716">
        <w:rPr>
          <w:rFonts w:hint="cs"/>
          <w:rtl/>
        </w:rPr>
        <w:t>:</w:t>
      </w:r>
      <w:r>
        <w:rPr>
          <w:rFonts w:hint="cs"/>
          <w:rtl/>
        </w:rPr>
        <w:t xml:space="preserve"> 107</w:t>
      </w:r>
      <w:r w:rsidR="005C04E7">
        <w:rPr>
          <w:rFonts w:hint="cs"/>
          <w:rtl/>
        </w:rPr>
        <w:t>/</w:t>
      </w:r>
      <w:r>
        <w:rPr>
          <w:rFonts w:hint="cs"/>
          <w:rtl/>
        </w:rPr>
        <w:t>4283</w:t>
      </w:r>
      <w:r w:rsidR="001B5716">
        <w:rPr>
          <w:rFonts w:hint="cs"/>
          <w:rtl/>
        </w:rPr>
        <w:t>،</w:t>
      </w:r>
      <w:r>
        <w:rPr>
          <w:rFonts w:hint="cs"/>
          <w:rtl/>
        </w:rPr>
        <w:t xml:space="preserve"> الاعتقاد للبيهقي</w:t>
      </w:r>
      <w:r w:rsidR="001B5716">
        <w:rPr>
          <w:rFonts w:hint="cs"/>
          <w:rtl/>
        </w:rPr>
        <w:t>:</w:t>
      </w:r>
      <w:r>
        <w:rPr>
          <w:rFonts w:hint="cs"/>
          <w:rtl/>
        </w:rPr>
        <w:t xml:space="preserve"> 173</w:t>
      </w:r>
      <w:r w:rsidR="001B5716">
        <w:rPr>
          <w:rFonts w:hint="cs"/>
          <w:rtl/>
        </w:rPr>
        <w:t>،</w:t>
      </w:r>
      <w:r>
        <w:rPr>
          <w:rFonts w:hint="cs"/>
          <w:rtl/>
        </w:rPr>
        <w:t xml:space="preserve"> مجمع البيان 7</w:t>
      </w:r>
      <w:r w:rsidR="001B5716">
        <w:rPr>
          <w:rFonts w:hint="cs"/>
          <w:rtl/>
        </w:rPr>
        <w:t>:</w:t>
      </w:r>
      <w:r>
        <w:rPr>
          <w:rFonts w:hint="cs"/>
          <w:rtl/>
        </w:rPr>
        <w:t xml:space="preserve"> 67</w:t>
      </w:r>
      <w:r w:rsidR="001B5716">
        <w:rPr>
          <w:rFonts w:hint="cs"/>
          <w:rtl/>
        </w:rPr>
        <w:t>.</w:t>
      </w:r>
    </w:p>
    <w:p w:rsidR="001B5716" w:rsidRDefault="00A719CD" w:rsidP="00A719CD">
      <w:pPr>
        <w:pStyle w:val="libFootnote0"/>
        <w:rPr>
          <w:rtl/>
        </w:rPr>
      </w:pPr>
      <w:r>
        <w:rPr>
          <w:rFonts w:hint="cs"/>
          <w:rtl/>
        </w:rPr>
        <w:t>(3) ابراز الوهم المكنون</w:t>
      </w:r>
      <w:r w:rsidR="001B5716">
        <w:rPr>
          <w:rFonts w:hint="cs"/>
          <w:rtl/>
        </w:rPr>
        <w:t>:</w:t>
      </w:r>
      <w:r>
        <w:rPr>
          <w:rFonts w:hint="cs"/>
          <w:rtl/>
        </w:rPr>
        <w:t xml:space="preserve"> 495.</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مسعود: أحمد، والترمذي، والطبراني من عدة طرق، والكنجي وصححه، والشيخ الطوسي.</w:t>
      </w:r>
    </w:p>
    <w:p w:rsidR="00A719CD" w:rsidRDefault="00A719CD" w:rsidP="001B5716">
      <w:pPr>
        <w:pStyle w:val="libNormal"/>
        <w:rPr>
          <w:rtl/>
        </w:rPr>
      </w:pPr>
      <w:r w:rsidRPr="00A719CD">
        <w:rPr>
          <w:rFonts w:hint="cs"/>
          <w:rtl/>
        </w:rPr>
        <w:t>وأخرجه أبو يعلى الموصلي في مسنده عن أبي هريرة</w:t>
      </w:r>
      <w:r w:rsidRPr="00A719CD">
        <w:rPr>
          <w:rStyle w:val="libFootnotenumChar"/>
          <w:rFonts w:hint="cs"/>
          <w:rtl/>
        </w:rPr>
        <w:t>(1)</w:t>
      </w:r>
      <w:r w:rsidRPr="00A719CD">
        <w:rPr>
          <w:rFonts w:hint="cs"/>
          <w:rtl/>
        </w:rPr>
        <w:t>، وقال في الدر المنثور</w:t>
      </w:r>
      <w:r w:rsidR="001B5716">
        <w:rPr>
          <w:rFonts w:hint="cs"/>
          <w:rtl/>
        </w:rPr>
        <w:t>:</w:t>
      </w:r>
      <w:r w:rsidRPr="00A719CD">
        <w:rPr>
          <w:rFonts w:hint="cs"/>
          <w:rtl/>
        </w:rPr>
        <w:t xml:space="preserve"> « وأخرجه الترمذي وصححه عن أبي هريرة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حديث</w:t>
      </w:r>
      <w:r w:rsidR="001B5716">
        <w:rPr>
          <w:rFonts w:hint="cs"/>
          <w:rtl/>
        </w:rPr>
        <w:t>:</w:t>
      </w:r>
      <w:r>
        <w:rPr>
          <w:rFonts w:hint="cs"/>
          <w:rtl/>
        </w:rPr>
        <w:t xml:space="preserve"> «المهدي منا أهل البيت أشم الاَنف</w:t>
      </w:r>
      <w:r w:rsidR="001B5716">
        <w:rPr>
          <w:rFonts w:hint="cs"/>
          <w:rtl/>
        </w:rPr>
        <w:t>،</w:t>
      </w:r>
      <w:r>
        <w:rPr>
          <w:rFonts w:hint="cs"/>
          <w:rtl/>
        </w:rPr>
        <w:t xml:space="preserve"> أجلى الجبهة</w:t>
      </w:r>
      <w:r w:rsidR="001B5716">
        <w:rPr>
          <w:rFonts w:hint="cs"/>
          <w:rtl/>
        </w:rPr>
        <w:t>،</w:t>
      </w:r>
      <w:r>
        <w:rPr>
          <w:rFonts w:hint="cs"/>
          <w:rtl/>
        </w:rPr>
        <w:t xml:space="preserve"> يملاَ الاَرض قسطاً وعدلاً كما ملئت جوراً وظلما»</w:t>
      </w:r>
      <w:r w:rsidR="001B5716">
        <w:rPr>
          <w:rFonts w:hint="cs"/>
          <w:rtl/>
        </w:rPr>
        <w:t>.</w:t>
      </w:r>
    </w:p>
    <w:p w:rsidR="001B5716" w:rsidRDefault="00A719CD" w:rsidP="001B5716">
      <w:pPr>
        <w:pStyle w:val="libNormal"/>
        <w:rPr>
          <w:rtl/>
        </w:rPr>
      </w:pPr>
      <w:r w:rsidRPr="00A719CD">
        <w:rPr>
          <w:rFonts w:hint="cs"/>
          <w:rtl/>
        </w:rPr>
        <w:t>وهذا من حديث أبي سعيد الخدري، عن النبي صلى الله عليه وآله وسلم</w:t>
      </w:r>
      <w:r w:rsidR="001B5716">
        <w:rPr>
          <w:rFonts w:hint="cs"/>
          <w:rtl/>
        </w:rPr>
        <w:t>،</w:t>
      </w:r>
      <w:r w:rsidRPr="00A719CD">
        <w:rPr>
          <w:rFonts w:hint="cs"/>
          <w:rtl/>
        </w:rPr>
        <w:t xml:space="preserve"> وأخرجه عنه عبد الرزاق، وصححه الحاكم على شرط مسلم، وأورده الإربلّي في كشف الغمة</w:t>
      </w:r>
      <w:r w:rsidRPr="00A719CD">
        <w:rPr>
          <w:rStyle w:val="libFootnotenumChar"/>
          <w:rFonts w:hint="cs"/>
          <w:rtl/>
        </w:rPr>
        <w:t>(3)</w:t>
      </w:r>
      <w:r w:rsidRPr="00A719CD">
        <w:rPr>
          <w:rFonts w:hint="cs"/>
          <w:rtl/>
        </w:rPr>
        <w:t>.</w:t>
      </w:r>
    </w:p>
    <w:p w:rsidR="00A719CD" w:rsidRDefault="00A719CD" w:rsidP="00912277">
      <w:pPr>
        <w:pStyle w:val="Heading3"/>
        <w:rPr>
          <w:rtl/>
        </w:rPr>
      </w:pPr>
      <w:bookmarkStart w:id="29" w:name="_Toc416770726"/>
      <w:r>
        <w:rPr>
          <w:rFonts w:hint="cs"/>
          <w:rtl/>
        </w:rPr>
        <w:t>أحاديث المهدي من العترة عليهم السلام</w:t>
      </w:r>
      <w:r w:rsidR="001B5716">
        <w:rPr>
          <w:rFonts w:hint="cs"/>
          <w:rtl/>
        </w:rPr>
        <w:t>:</w:t>
      </w:r>
      <w:bookmarkEnd w:id="29"/>
    </w:p>
    <w:p w:rsidR="00A719CD" w:rsidRDefault="00A719CD" w:rsidP="001B5716">
      <w:pPr>
        <w:pStyle w:val="libNormal"/>
        <w:rPr>
          <w:rtl/>
        </w:rPr>
      </w:pPr>
      <w:r>
        <w:rPr>
          <w:rFonts w:hint="cs"/>
          <w:rtl/>
        </w:rPr>
        <w:t>وردت أحاديث كثيرة بهذا المعنى ننتخب منها واحداً</w:t>
      </w:r>
      <w:r w:rsidR="001B5716">
        <w:rPr>
          <w:rFonts w:hint="cs"/>
          <w:rtl/>
        </w:rPr>
        <w:t>،</w:t>
      </w:r>
      <w:r>
        <w:rPr>
          <w:rFonts w:hint="cs"/>
          <w:rtl/>
        </w:rPr>
        <w:t xml:space="preserve"> وهو حديث أبي سعيد الخدري</w:t>
      </w:r>
      <w:r w:rsidR="001B5716">
        <w:rPr>
          <w:rFonts w:hint="cs"/>
          <w:rtl/>
        </w:rPr>
        <w:t>،</w:t>
      </w:r>
      <w:r>
        <w:rPr>
          <w:rFonts w:hint="cs"/>
          <w:rtl/>
        </w:rPr>
        <w:t xml:space="preserve"> عن النبي صلى الله عليه وآله وسلم أنّه قال</w:t>
      </w:r>
      <w:r w:rsidR="001B5716">
        <w:rPr>
          <w:rFonts w:hint="cs"/>
          <w:rtl/>
        </w:rPr>
        <w:t>:</w:t>
      </w:r>
      <w:r>
        <w:rPr>
          <w:rFonts w:hint="cs"/>
          <w:rtl/>
        </w:rPr>
        <w:t xml:space="preserve"> «لا تقوم الساعة حتى تمتلىء الارض ظلماً وعدواناً</w:t>
      </w:r>
      <w:r w:rsidR="001B5716">
        <w:rPr>
          <w:rFonts w:hint="cs"/>
          <w:rtl/>
        </w:rPr>
        <w:t>،</w:t>
      </w:r>
      <w:r>
        <w:rPr>
          <w:rFonts w:hint="cs"/>
          <w:rtl/>
        </w:rPr>
        <w:t xml:space="preserve"> ثم يخرج رجل من عترتي أو من أهل بيتي</w:t>
      </w:r>
      <w:r w:rsidR="00961CDE">
        <w:rPr>
          <w:rFonts w:hint="cs"/>
          <w:rtl/>
        </w:rPr>
        <w:t xml:space="preserve"> - </w:t>
      </w:r>
      <w:r>
        <w:rPr>
          <w:rFonts w:hint="cs"/>
          <w:rtl/>
        </w:rPr>
        <w:t>الترديد من الراوي</w:t>
      </w:r>
      <w:r w:rsidR="00961CDE">
        <w:rPr>
          <w:rFonts w:hint="cs"/>
          <w:rtl/>
        </w:rPr>
        <w:t xml:space="preserve"> - </w:t>
      </w:r>
      <w:r>
        <w:rPr>
          <w:rFonts w:hint="cs"/>
          <w:rtl/>
        </w:rPr>
        <w:t>يملؤها قسطاً وعدلاً كما ملئت ظلماً وعدواناً».</w:t>
      </w:r>
    </w:p>
    <w:p w:rsidR="00A719CD" w:rsidRDefault="00A719CD" w:rsidP="001B5716">
      <w:pPr>
        <w:pStyle w:val="libNormal"/>
        <w:rPr>
          <w:rtl/>
        </w:rPr>
      </w:pPr>
      <w:r w:rsidRPr="00A719CD">
        <w:rPr>
          <w:rFonts w:hint="cs"/>
          <w:rtl/>
        </w:rPr>
        <w:t>أخرجه أحمد</w:t>
      </w:r>
      <w:r w:rsidR="001B5716">
        <w:rPr>
          <w:rFonts w:hint="cs"/>
          <w:rtl/>
        </w:rPr>
        <w:t>،</w:t>
      </w:r>
      <w:r w:rsidRPr="00A719CD">
        <w:rPr>
          <w:rFonts w:hint="cs"/>
          <w:rtl/>
        </w:rPr>
        <w:t xml:space="preserve"> وابن حبان، والحاكم وصححه على شرط الشيخين، وأورده الصافي في منتخب الاَثر</w:t>
      </w:r>
      <w:r w:rsidRPr="00A719CD">
        <w:rPr>
          <w:rStyle w:val="libFootnotenumChar"/>
          <w:rFonts w:hint="cs"/>
          <w:rtl/>
        </w:rPr>
        <w:t>(4)</w:t>
      </w:r>
      <w:r w:rsidRPr="00A719CD">
        <w:rPr>
          <w:rFonts w:hint="cs"/>
          <w:rtl/>
        </w:rPr>
        <w:t>وقال أبو الفيض الغماري الشافعي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مسند أحمد 1</w:t>
      </w:r>
      <w:r w:rsidR="001B5716">
        <w:rPr>
          <w:rFonts w:hint="cs"/>
          <w:rtl/>
        </w:rPr>
        <w:t>:</w:t>
      </w:r>
      <w:r>
        <w:rPr>
          <w:rFonts w:hint="cs"/>
          <w:rtl/>
        </w:rPr>
        <w:t xml:space="preserve"> 376</w:t>
      </w:r>
      <w:r w:rsidR="001B5716">
        <w:rPr>
          <w:rFonts w:hint="cs"/>
          <w:rtl/>
        </w:rPr>
        <w:t>،</w:t>
      </w:r>
      <w:r>
        <w:rPr>
          <w:rFonts w:hint="cs"/>
          <w:rtl/>
        </w:rPr>
        <w:t xml:space="preserve"> سنن الترمذي 4</w:t>
      </w:r>
      <w:r w:rsidR="001B5716">
        <w:rPr>
          <w:rFonts w:hint="cs"/>
          <w:rtl/>
        </w:rPr>
        <w:t>:</w:t>
      </w:r>
      <w:r>
        <w:rPr>
          <w:rFonts w:hint="cs"/>
          <w:rtl/>
        </w:rPr>
        <w:t xml:space="preserve"> 505</w:t>
      </w:r>
      <w:r w:rsidR="005C04E7">
        <w:rPr>
          <w:rFonts w:hint="cs"/>
          <w:rtl/>
        </w:rPr>
        <w:t>/</w:t>
      </w:r>
      <w:r>
        <w:rPr>
          <w:rFonts w:hint="cs"/>
          <w:rtl/>
        </w:rPr>
        <w:t>3231</w:t>
      </w:r>
      <w:r w:rsidR="001B5716">
        <w:rPr>
          <w:rFonts w:hint="cs"/>
          <w:rtl/>
        </w:rPr>
        <w:t>،</w:t>
      </w:r>
      <w:r>
        <w:rPr>
          <w:rFonts w:hint="cs"/>
          <w:rtl/>
        </w:rPr>
        <w:t xml:space="preserve"> المعجم الكبير للطبراني 10</w:t>
      </w:r>
      <w:r w:rsidR="001B5716">
        <w:rPr>
          <w:rFonts w:hint="cs"/>
          <w:rtl/>
        </w:rPr>
        <w:t>:</w:t>
      </w:r>
      <w:r>
        <w:rPr>
          <w:rFonts w:hint="cs"/>
          <w:rtl/>
        </w:rPr>
        <w:t xml:space="preserve"> 165</w:t>
      </w:r>
      <w:r w:rsidR="005C04E7">
        <w:rPr>
          <w:rFonts w:hint="cs"/>
          <w:rtl/>
        </w:rPr>
        <w:t>/</w:t>
      </w:r>
      <w:r>
        <w:rPr>
          <w:rFonts w:hint="cs"/>
          <w:rtl/>
        </w:rPr>
        <w:t>10220 و 10221</w:t>
      </w:r>
      <w:r w:rsidR="001B5716">
        <w:rPr>
          <w:rFonts w:hint="cs"/>
          <w:rtl/>
        </w:rPr>
        <w:t>،</w:t>
      </w:r>
      <w:r>
        <w:rPr>
          <w:rFonts w:hint="cs"/>
          <w:rtl/>
        </w:rPr>
        <w:t xml:space="preserve"> 10</w:t>
      </w:r>
      <w:r w:rsidR="001B5716">
        <w:rPr>
          <w:rFonts w:hint="cs"/>
          <w:rtl/>
        </w:rPr>
        <w:t>:</w:t>
      </w:r>
      <w:r>
        <w:rPr>
          <w:rFonts w:hint="cs"/>
          <w:rtl/>
        </w:rPr>
        <w:t xml:space="preserve"> 167</w:t>
      </w:r>
      <w:r w:rsidR="005C04E7">
        <w:rPr>
          <w:rFonts w:hint="cs"/>
          <w:rtl/>
        </w:rPr>
        <w:t>/</w:t>
      </w:r>
      <w:r>
        <w:rPr>
          <w:rFonts w:hint="cs"/>
          <w:rtl/>
        </w:rPr>
        <w:t>10227</w:t>
      </w:r>
      <w:r w:rsidR="001B5716">
        <w:rPr>
          <w:rFonts w:hint="cs"/>
          <w:rtl/>
        </w:rPr>
        <w:t>،</w:t>
      </w:r>
      <w:r>
        <w:rPr>
          <w:rFonts w:hint="cs"/>
          <w:rtl/>
        </w:rPr>
        <w:t xml:space="preserve"> البيان للكنجي</w:t>
      </w:r>
      <w:r w:rsidR="001B5716">
        <w:rPr>
          <w:rFonts w:hint="cs"/>
          <w:rtl/>
        </w:rPr>
        <w:t>:</w:t>
      </w:r>
      <w:r>
        <w:rPr>
          <w:rFonts w:hint="cs"/>
          <w:rtl/>
        </w:rPr>
        <w:t xml:space="preserve"> 481</w:t>
      </w:r>
      <w:r w:rsidR="001B5716">
        <w:rPr>
          <w:rFonts w:hint="cs"/>
          <w:rtl/>
        </w:rPr>
        <w:t>،</w:t>
      </w:r>
      <w:r>
        <w:rPr>
          <w:rFonts w:hint="cs"/>
          <w:rtl/>
        </w:rPr>
        <w:t xml:space="preserve"> كتاب الغيبة للشيخ الطوسي</w:t>
      </w:r>
      <w:r w:rsidR="001B5716">
        <w:rPr>
          <w:rFonts w:hint="cs"/>
          <w:rtl/>
        </w:rPr>
        <w:t>:</w:t>
      </w:r>
      <w:r>
        <w:rPr>
          <w:rFonts w:hint="cs"/>
          <w:rtl/>
        </w:rPr>
        <w:t xml:space="preserve"> 113</w:t>
      </w:r>
      <w:r w:rsidR="001B5716">
        <w:rPr>
          <w:rFonts w:hint="cs"/>
          <w:rtl/>
        </w:rPr>
        <w:t>،</w:t>
      </w:r>
      <w:r>
        <w:rPr>
          <w:rFonts w:hint="cs"/>
          <w:rtl/>
        </w:rPr>
        <w:t xml:space="preserve"> مسند أبي يعلى الموصلي 12</w:t>
      </w:r>
      <w:r w:rsidR="001B5716">
        <w:rPr>
          <w:rFonts w:hint="cs"/>
          <w:rtl/>
        </w:rPr>
        <w:t>:</w:t>
      </w:r>
      <w:r>
        <w:rPr>
          <w:rFonts w:hint="cs"/>
          <w:rtl/>
        </w:rPr>
        <w:t xml:space="preserve"> 19</w:t>
      </w:r>
      <w:r w:rsidR="005C04E7">
        <w:rPr>
          <w:rFonts w:hint="cs"/>
          <w:rtl/>
        </w:rPr>
        <w:t>/</w:t>
      </w:r>
      <w:r>
        <w:rPr>
          <w:rFonts w:hint="cs"/>
          <w:rtl/>
        </w:rPr>
        <w:t>6665</w:t>
      </w:r>
      <w:r w:rsidR="001B5716">
        <w:rPr>
          <w:rFonts w:hint="cs"/>
          <w:rtl/>
        </w:rPr>
        <w:t>.</w:t>
      </w:r>
    </w:p>
    <w:p w:rsidR="00A719CD" w:rsidRDefault="00A719CD" w:rsidP="00A719CD">
      <w:pPr>
        <w:pStyle w:val="libFootnote0"/>
        <w:rPr>
          <w:rtl/>
        </w:rPr>
      </w:pPr>
      <w:r>
        <w:rPr>
          <w:rFonts w:hint="cs"/>
          <w:rtl/>
        </w:rPr>
        <w:t>(2) الدر المنثور 6</w:t>
      </w:r>
      <w:r w:rsidR="001B5716">
        <w:rPr>
          <w:rFonts w:hint="cs"/>
          <w:rtl/>
        </w:rPr>
        <w:t>:</w:t>
      </w:r>
      <w:r>
        <w:rPr>
          <w:rFonts w:hint="cs"/>
          <w:rtl/>
        </w:rPr>
        <w:t xml:space="preserve"> 58</w:t>
      </w:r>
      <w:r w:rsidR="001B5716">
        <w:rPr>
          <w:rFonts w:hint="cs"/>
          <w:rtl/>
        </w:rPr>
        <w:t>.</w:t>
      </w:r>
    </w:p>
    <w:p w:rsidR="00A719CD" w:rsidRDefault="00A719CD" w:rsidP="00A719CD">
      <w:pPr>
        <w:pStyle w:val="libFootnote0"/>
        <w:rPr>
          <w:rtl/>
        </w:rPr>
      </w:pPr>
      <w:r>
        <w:rPr>
          <w:rFonts w:hint="cs"/>
          <w:rtl/>
        </w:rPr>
        <w:t>(3) المصنف</w:t>
      </w:r>
      <w:r w:rsidR="005C04E7">
        <w:rPr>
          <w:rFonts w:hint="cs"/>
          <w:rtl/>
        </w:rPr>
        <w:t>/</w:t>
      </w:r>
      <w:r>
        <w:rPr>
          <w:rFonts w:hint="cs"/>
          <w:rtl/>
        </w:rPr>
        <w:t>عبد الرزاق 11</w:t>
      </w:r>
      <w:r w:rsidR="001B5716">
        <w:rPr>
          <w:rFonts w:hint="cs"/>
          <w:rtl/>
        </w:rPr>
        <w:t>:</w:t>
      </w:r>
      <w:r>
        <w:rPr>
          <w:rFonts w:hint="cs"/>
          <w:rtl/>
        </w:rPr>
        <w:t xml:space="preserve"> 372</w:t>
      </w:r>
      <w:r w:rsidR="005C04E7">
        <w:rPr>
          <w:rFonts w:hint="cs"/>
          <w:rtl/>
        </w:rPr>
        <w:t>/</w:t>
      </w:r>
      <w:r>
        <w:rPr>
          <w:rFonts w:hint="cs"/>
          <w:rtl/>
        </w:rPr>
        <w:t>20773</w:t>
      </w:r>
      <w:r w:rsidR="001B5716">
        <w:rPr>
          <w:rFonts w:hint="cs"/>
          <w:rtl/>
        </w:rPr>
        <w:t>،</w:t>
      </w:r>
      <w:r>
        <w:rPr>
          <w:rFonts w:hint="cs"/>
          <w:rtl/>
        </w:rPr>
        <w:t xml:space="preserve"> مستدرك الحاكم 4</w:t>
      </w:r>
      <w:r w:rsidR="001B5716">
        <w:rPr>
          <w:rFonts w:hint="cs"/>
          <w:rtl/>
        </w:rPr>
        <w:t>:</w:t>
      </w:r>
      <w:r>
        <w:rPr>
          <w:rFonts w:hint="cs"/>
          <w:rtl/>
        </w:rPr>
        <w:t xml:space="preserve"> 557</w:t>
      </w:r>
      <w:r w:rsidR="001B5716">
        <w:rPr>
          <w:rFonts w:hint="cs"/>
          <w:rtl/>
        </w:rPr>
        <w:t>،</w:t>
      </w:r>
      <w:r>
        <w:rPr>
          <w:rFonts w:hint="cs"/>
          <w:rtl/>
        </w:rPr>
        <w:t xml:space="preserve"> كشف الغمة 3</w:t>
      </w:r>
      <w:r w:rsidR="001B5716">
        <w:rPr>
          <w:rFonts w:hint="cs"/>
          <w:rtl/>
        </w:rPr>
        <w:t>:</w:t>
      </w:r>
      <w:r>
        <w:rPr>
          <w:rFonts w:hint="cs"/>
          <w:rtl/>
        </w:rPr>
        <w:t xml:space="preserve"> 259.</w:t>
      </w:r>
    </w:p>
    <w:p w:rsidR="001B5716" w:rsidRDefault="00A719CD" w:rsidP="00A719CD">
      <w:pPr>
        <w:pStyle w:val="libFootnote0"/>
        <w:rPr>
          <w:rtl/>
        </w:rPr>
      </w:pPr>
      <w:r>
        <w:rPr>
          <w:rFonts w:hint="cs"/>
          <w:rtl/>
        </w:rPr>
        <w:t>(4) مسند أحمد 3</w:t>
      </w:r>
      <w:r w:rsidR="001B5716">
        <w:rPr>
          <w:rFonts w:hint="cs"/>
          <w:rtl/>
        </w:rPr>
        <w:t>:</w:t>
      </w:r>
      <w:r>
        <w:rPr>
          <w:rFonts w:hint="cs"/>
          <w:rtl/>
        </w:rPr>
        <w:t xml:space="preserve"> 36</w:t>
      </w:r>
      <w:r w:rsidR="001B5716">
        <w:rPr>
          <w:rFonts w:hint="cs"/>
          <w:rtl/>
        </w:rPr>
        <w:t>،</w:t>
      </w:r>
      <w:r>
        <w:rPr>
          <w:rFonts w:hint="cs"/>
          <w:rtl/>
        </w:rPr>
        <w:t xml:space="preserve"> صحيح ابن حِبَّان 8</w:t>
      </w:r>
      <w:r w:rsidR="001B5716">
        <w:rPr>
          <w:rFonts w:hint="cs"/>
          <w:rtl/>
        </w:rPr>
        <w:t>:</w:t>
      </w:r>
      <w:r>
        <w:rPr>
          <w:rFonts w:hint="cs"/>
          <w:rtl/>
        </w:rPr>
        <w:t xml:space="preserve"> 290</w:t>
      </w:r>
      <w:r w:rsidR="005C04E7">
        <w:rPr>
          <w:rFonts w:hint="cs"/>
          <w:rtl/>
        </w:rPr>
        <w:t>/</w:t>
      </w:r>
      <w:r>
        <w:rPr>
          <w:rFonts w:hint="cs"/>
          <w:rtl/>
        </w:rPr>
        <w:t>6284</w:t>
      </w:r>
      <w:r w:rsidR="001B5716">
        <w:rPr>
          <w:rFonts w:hint="cs"/>
          <w:rtl/>
        </w:rPr>
        <w:t>،</w:t>
      </w:r>
      <w:r>
        <w:rPr>
          <w:rFonts w:hint="cs"/>
          <w:rtl/>
        </w:rPr>
        <w:t xml:space="preserve"> مستدرك الحاكم 4</w:t>
      </w:r>
      <w:r w:rsidR="001B5716">
        <w:rPr>
          <w:rFonts w:hint="cs"/>
          <w:rtl/>
        </w:rPr>
        <w:t>:</w:t>
      </w:r>
      <w:r>
        <w:rPr>
          <w:rFonts w:hint="cs"/>
          <w:rtl/>
        </w:rPr>
        <w:t xml:space="preserve"> 557</w:t>
      </w:r>
      <w:r w:rsidR="001B5716">
        <w:rPr>
          <w:rFonts w:hint="cs"/>
          <w:rtl/>
        </w:rPr>
        <w:t>،</w:t>
      </w:r>
      <w:r>
        <w:rPr>
          <w:rFonts w:hint="cs"/>
          <w:rtl/>
        </w:rPr>
        <w:t xml:space="preserve"> منتخب الاثر: 148</w:t>
      </w:r>
      <w:r w:rsidR="005C04E7">
        <w:rPr>
          <w:rFonts w:hint="cs"/>
          <w:rtl/>
        </w:rPr>
        <w:t>/</w:t>
      </w:r>
      <w:r>
        <w:rPr>
          <w:rFonts w:hint="cs"/>
          <w:rtl/>
        </w:rPr>
        <w:t>19.</w:t>
      </w:r>
    </w:p>
    <w:p w:rsidR="00A719CD" w:rsidRDefault="00A719CD" w:rsidP="00912277">
      <w:pPr>
        <w:pStyle w:val="libNormal"/>
      </w:pPr>
      <w:r>
        <w:rPr>
          <w:rFonts w:hint="cs"/>
          <w:rtl/>
        </w:rPr>
        <w:br w:type="page"/>
      </w:r>
    </w:p>
    <w:p w:rsidR="001B5716" w:rsidRDefault="00961CDE" w:rsidP="00A719CD">
      <w:pPr>
        <w:pStyle w:val="libNormal0"/>
        <w:rPr>
          <w:rtl/>
        </w:rPr>
      </w:pPr>
      <w:r>
        <w:rPr>
          <w:rFonts w:hint="cs"/>
          <w:rtl/>
        </w:rPr>
        <w:lastRenderedPageBreak/>
        <w:t>-</w:t>
      </w:r>
      <w:r w:rsidR="00A719CD" w:rsidRPr="00A719CD">
        <w:rPr>
          <w:rFonts w:hint="cs"/>
          <w:rtl/>
        </w:rPr>
        <w:t xml:space="preserve"> بعد دراسة وافية لطرق الحديث وتتبع حال رواته</w:t>
      </w:r>
      <w:r>
        <w:rPr>
          <w:rFonts w:hint="cs"/>
          <w:rtl/>
        </w:rPr>
        <w:t xml:space="preserve"> -</w:t>
      </w:r>
      <w:r w:rsidR="001B5716">
        <w:rPr>
          <w:rFonts w:hint="cs"/>
          <w:rtl/>
        </w:rPr>
        <w:t>:</w:t>
      </w:r>
      <w:r w:rsidR="00A719CD" w:rsidRPr="00A719CD">
        <w:rPr>
          <w:rFonts w:hint="cs"/>
          <w:rtl/>
        </w:rPr>
        <w:t xml:space="preserve"> « الحديث صحيح على شرط الشيخين كما قال الحاكم »</w:t>
      </w:r>
      <w:r w:rsidR="00A719CD" w:rsidRPr="00A719CD">
        <w:rPr>
          <w:rStyle w:val="libFootnotenumChar"/>
          <w:rFonts w:hint="cs"/>
          <w:rtl/>
        </w:rPr>
        <w:t>(1)</w:t>
      </w:r>
      <w:r w:rsidR="00A719CD" w:rsidRPr="00A719CD">
        <w:rPr>
          <w:rFonts w:hint="cs"/>
          <w:rtl/>
        </w:rPr>
        <w:t>.</w:t>
      </w:r>
    </w:p>
    <w:p w:rsidR="00A719CD" w:rsidRDefault="00A719CD" w:rsidP="00912277">
      <w:pPr>
        <w:pStyle w:val="Heading3"/>
        <w:rPr>
          <w:rtl/>
        </w:rPr>
      </w:pPr>
      <w:bookmarkStart w:id="30" w:name="_Toc416770727"/>
      <w:r>
        <w:rPr>
          <w:rFonts w:hint="cs"/>
          <w:rtl/>
        </w:rPr>
        <w:t>أحاديث المهدي من ولد النبي صلى الله عليه وآله وسلم</w:t>
      </w:r>
      <w:r w:rsidR="001B5716">
        <w:rPr>
          <w:rFonts w:hint="cs"/>
          <w:rtl/>
        </w:rPr>
        <w:t>:</w:t>
      </w:r>
      <w:bookmarkEnd w:id="30"/>
    </w:p>
    <w:p w:rsidR="00A719CD" w:rsidRDefault="00A719CD" w:rsidP="001B5716">
      <w:pPr>
        <w:pStyle w:val="libNormal"/>
        <w:rPr>
          <w:rtl/>
        </w:rPr>
      </w:pPr>
      <w:r>
        <w:rPr>
          <w:rFonts w:hint="cs"/>
          <w:rtl/>
        </w:rPr>
        <w:t>منها</w:t>
      </w:r>
      <w:r w:rsidR="001B5716">
        <w:rPr>
          <w:rFonts w:hint="cs"/>
          <w:rtl/>
        </w:rPr>
        <w:t>:</w:t>
      </w:r>
      <w:r>
        <w:rPr>
          <w:rFonts w:hint="cs"/>
          <w:rtl/>
        </w:rPr>
        <w:t xml:space="preserve"> ما رواه أبو سعيد الخدري عن النبي صلى الله عليه وآله وسلم</w:t>
      </w:r>
      <w:r w:rsidR="001B5716">
        <w:rPr>
          <w:rFonts w:hint="cs"/>
          <w:rtl/>
        </w:rPr>
        <w:t>:</w:t>
      </w:r>
      <w:r>
        <w:rPr>
          <w:rFonts w:hint="cs"/>
          <w:rtl/>
        </w:rPr>
        <w:t xml:space="preserve"> «المهدي مني أجلى الجبهة</w:t>
      </w:r>
      <w:r w:rsidR="001B5716">
        <w:rPr>
          <w:rFonts w:hint="cs"/>
          <w:rtl/>
        </w:rPr>
        <w:t>،</w:t>
      </w:r>
      <w:r>
        <w:rPr>
          <w:rFonts w:hint="cs"/>
          <w:rtl/>
        </w:rPr>
        <w:t xml:space="preserve"> أقنى الاَنف</w:t>
      </w:r>
      <w:r w:rsidR="001B5716">
        <w:rPr>
          <w:rFonts w:hint="cs"/>
          <w:rtl/>
        </w:rPr>
        <w:t>،</w:t>
      </w:r>
      <w:r>
        <w:rPr>
          <w:rFonts w:hint="cs"/>
          <w:rtl/>
        </w:rPr>
        <w:t xml:space="preserve"> يملأ الارض قسطاً وعدلاً كما ملئت ظلماً وجوراً، يملك سبع سنين».</w:t>
      </w:r>
    </w:p>
    <w:p w:rsidR="00A719CD" w:rsidRDefault="00A719CD" w:rsidP="001B5716">
      <w:pPr>
        <w:pStyle w:val="libNormal"/>
        <w:rPr>
          <w:rtl/>
        </w:rPr>
      </w:pPr>
      <w:r w:rsidRPr="00A719CD">
        <w:rPr>
          <w:rFonts w:hint="cs"/>
          <w:rtl/>
        </w:rPr>
        <w:t>وهذا الحديث صححه الحاكم على شرط مسلم، كما صححه الكنجي الشافعي</w:t>
      </w:r>
      <w:r w:rsidR="001B5716">
        <w:rPr>
          <w:rFonts w:hint="cs"/>
          <w:rtl/>
        </w:rPr>
        <w:t>،</w:t>
      </w:r>
      <w:r w:rsidRPr="00A719CD">
        <w:rPr>
          <w:rFonts w:hint="cs"/>
          <w:rtl/>
        </w:rPr>
        <w:t xml:space="preserve"> والسيوطي</w:t>
      </w:r>
      <w:r w:rsidR="001B5716">
        <w:rPr>
          <w:rFonts w:hint="cs"/>
          <w:rtl/>
        </w:rPr>
        <w:t>،</w:t>
      </w:r>
      <w:r w:rsidRPr="00A719CD">
        <w:rPr>
          <w:rFonts w:hint="cs"/>
          <w:rtl/>
        </w:rPr>
        <w:t xml:space="preserve"> والشيخ منص</w:t>
      </w:r>
      <w:r w:rsidR="00CB073D">
        <w:rPr>
          <w:rFonts w:hint="cs"/>
          <w:rtl/>
        </w:rPr>
        <w:t>ور علي ناصف في التاج الجامع للا</w:t>
      </w:r>
      <w:r w:rsidRPr="00A719CD">
        <w:rPr>
          <w:rFonts w:hint="cs"/>
          <w:rtl/>
        </w:rPr>
        <w:t>ُصول، وأبو الفيض</w:t>
      </w:r>
      <w:r w:rsidRPr="00A719CD">
        <w:rPr>
          <w:rStyle w:val="libFootnotenumChar"/>
          <w:rFonts w:hint="cs"/>
          <w:rtl/>
        </w:rPr>
        <w:t>(2)</w:t>
      </w:r>
      <w:r w:rsidRPr="00A719CD">
        <w:rPr>
          <w:rFonts w:hint="cs"/>
          <w:rtl/>
        </w:rPr>
        <w:t>، وعدّه البغوي من الحسان</w:t>
      </w:r>
      <w:r w:rsidRPr="00A719CD">
        <w:rPr>
          <w:rStyle w:val="libFootnotenumChar"/>
          <w:rFonts w:hint="cs"/>
          <w:rtl/>
        </w:rPr>
        <w:t>(3)</w:t>
      </w:r>
      <w:r w:rsidR="001B5716">
        <w:rPr>
          <w:rFonts w:hint="cs"/>
          <w:rtl/>
        </w:rPr>
        <w:t>،</w:t>
      </w:r>
      <w:r w:rsidRPr="00A719CD">
        <w:rPr>
          <w:rFonts w:hint="cs"/>
          <w:rtl/>
        </w:rPr>
        <w:t xml:space="preserve"> وحكم ابن القيّم بجودة إسناده</w:t>
      </w:r>
      <w:r w:rsidRPr="00A719CD">
        <w:rPr>
          <w:rStyle w:val="libFootnotenumChar"/>
          <w:rFonts w:hint="cs"/>
          <w:rtl/>
        </w:rPr>
        <w:t>(4)</w:t>
      </w:r>
      <w:r w:rsidRPr="00A719CD">
        <w:rPr>
          <w:rFonts w:hint="cs"/>
          <w:rtl/>
        </w:rPr>
        <w:t>، وأخرجه عن أبي سعيد: أبو داود، وعبدالرزاق، والخطابي في معالم السنن، ومن الشيعة السيد ابن طاووس، وابن بطريق</w:t>
      </w:r>
      <w:r w:rsidRPr="00A719CD">
        <w:rPr>
          <w:rStyle w:val="libFootnotenumChar"/>
          <w:rFonts w:hint="cs"/>
          <w:rtl/>
        </w:rPr>
        <w:t>(5)</w:t>
      </w:r>
      <w:r w:rsidRPr="00A719CD">
        <w:rPr>
          <w:rFonts w:hint="cs"/>
          <w:rtl/>
        </w:rPr>
        <w:t>.</w:t>
      </w:r>
    </w:p>
    <w:p w:rsidR="00A719CD" w:rsidRDefault="00A719CD" w:rsidP="001B5716">
      <w:pPr>
        <w:pStyle w:val="libNormal"/>
        <w:rPr>
          <w:rtl/>
        </w:rPr>
      </w:pPr>
      <w:r>
        <w:rPr>
          <w:rFonts w:hint="cs"/>
          <w:rtl/>
        </w:rPr>
        <w:t>ومنها</w:t>
      </w:r>
      <w:r w:rsidR="001B5716">
        <w:rPr>
          <w:rFonts w:hint="cs"/>
          <w:rtl/>
        </w:rPr>
        <w:t>:</w:t>
      </w:r>
      <w:r>
        <w:rPr>
          <w:rFonts w:hint="cs"/>
          <w:rtl/>
        </w:rPr>
        <w:t xml:space="preserve"> حديث أمير المؤمنين عليه السلام</w:t>
      </w:r>
      <w:r w:rsidR="001B5716">
        <w:rPr>
          <w:rFonts w:hint="cs"/>
          <w:rtl/>
        </w:rPr>
        <w:t>،</w:t>
      </w:r>
      <w:r>
        <w:rPr>
          <w:rFonts w:hint="cs"/>
          <w:rtl/>
        </w:rPr>
        <w:t xml:space="preserve"> عن رسول الله صلى الله عليه وآله وسلم قال</w:t>
      </w:r>
      <w:r w:rsidR="001B5716">
        <w:rPr>
          <w:rFonts w:hint="cs"/>
          <w:rtl/>
        </w:rPr>
        <w:t>:</w:t>
      </w:r>
    </w:p>
    <w:p w:rsidR="001B5716" w:rsidRDefault="00A719CD" w:rsidP="001B5716">
      <w:pPr>
        <w:pStyle w:val="libNormal"/>
        <w:rPr>
          <w:rtl/>
        </w:rPr>
      </w:pPr>
      <w:r>
        <w:rPr>
          <w:rFonts w:hint="cs"/>
          <w:rtl/>
        </w:rPr>
        <w:t xml:space="preserve">«المهدي من ولدي </w:t>
      </w:r>
      <w:r w:rsidR="00CB073D">
        <w:rPr>
          <w:rFonts w:hint="cs"/>
          <w:rtl/>
        </w:rPr>
        <w:t>تكون له غيبة وحيرة تضل فيها الا</w:t>
      </w:r>
      <w:r>
        <w:rPr>
          <w:rFonts w:hint="cs"/>
          <w:rtl/>
        </w:rPr>
        <w:t>ُمم، يأتي بذخيرة الانبياء عليهم السلام</w:t>
      </w:r>
      <w:r w:rsidR="001B5716">
        <w:rPr>
          <w:rFonts w:hint="cs"/>
          <w:rtl/>
        </w:rPr>
        <w:t>،</w:t>
      </w:r>
      <w:r>
        <w:rPr>
          <w:rFonts w:hint="cs"/>
          <w:rtl/>
        </w:rPr>
        <w:t xml:space="preserve"> فيملؤها عدلاً وقسطاً كما ملئت جوراً وظلماً».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ابراز الوهم المكنون</w:t>
      </w:r>
      <w:r w:rsidR="001B5716">
        <w:rPr>
          <w:rFonts w:hint="cs"/>
          <w:rtl/>
        </w:rPr>
        <w:t>:</w:t>
      </w:r>
      <w:r>
        <w:rPr>
          <w:rFonts w:hint="cs"/>
          <w:rtl/>
        </w:rPr>
        <w:t xml:space="preserve"> 515.</w:t>
      </w:r>
    </w:p>
    <w:p w:rsidR="00A719CD" w:rsidRDefault="00A719CD" w:rsidP="00A719CD">
      <w:pPr>
        <w:pStyle w:val="libFootnote0"/>
        <w:rPr>
          <w:rtl/>
        </w:rPr>
      </w:pPr>
      <w:r>
        <w:rPr>
          <w:rFonts w:hint="cs"/>
          <w:rtl/>
        </w:rPr>
        <w:t>(2) مستدرك الحاكم 4</w:t>
      </w:r>
      <w:r w:rsidR="001B5716">
        <w:rPr>
          <w:rFonts w:hint="cs"/>
          <w:rtl/>
        </w:rPr>
        <w:t>:</w:t>
      </w:r>
      <w:r>
        <w:rPr>
          <w:rFonts w:hint="cs"/>
          <w:rtl/>
        </w:rPr>
        <w:t xml:space="preserve"> 557</w:t>
      </w:r>
      <w:r w:rsidR="001B5716">
        <w:rPr>
          <w:rFonts w:hint="cs"/>
          <w:rtl/>
        </w:rPr>
        <w:t>،</w:t>
      </w:r>
      <w:r>
        <w:rPr>
          <w:rFonts w:hint="cs"/>
          <w:rtl/>
        </w:rPr>
        <w:t xml:space="preserve"> البيان للكنجي</w:t>
      </w:r>
      <w:r w:rsidR="001B5716">
        <w:rPr>
          <w:rFonts w:hint="cs"/>
          <w:rtl/>
        </w:rPr>
        <w:t>:</w:t>
      </w:r>
      <w:r>
        <w:rPr>
          <w:rFonts w:hint="cs"/>
          <w:rtl/>
        </w:rPr>
        <w:t xml:space="preserve"> 500</w:t>
      </w:r>
      <w:r w:rsidR="001B5716">
        <w:rPr>
          <w:rFonts w:hint="cs"/>
          <w:rtl/>
        </w:rPr>
        <w:t>،</w:t>
      </w:r>
      <w:r>
        <w:rPr>
          <w:rFonts w:hint="cs"/>
          <w:rtl/>
        </w:rPr>
        <w:t xml:space="preserve"> الجامع الصغير 2</w:t>
      </w:r>
      <w:r w:rsidR="001B5716">
        <w:rPr>
          <w:rFonts w:hint="cs"/>
          <w:rtl/>
        </w:rPr>
        <w:t>:</w:t>
      </w:r>
      <w:r>
        <w:rPr>
          <w:rFonts w:hint="cs"/>
          <w:rtl/>
        </w:rPr>
        <w:t xml:space="preserve"> 672</w:t>
      </w:r>
      <w:r w:rsidR="005C04E7">
        <w:rPr>
          <w:rFonts w:hint="cs"/>
          <w:rtl/>
        </w:rPr>
        <w:t>/</w:t>
      </w:r>
      <w:r>
        <w:rPr>
          <w:rFonts w:hint="cs"/>
          <w:rtl/>
        </w:rPr>
        <w:t>9244</w:t>
      </w:r>
      <w:r w:rsidR="001B5716">
        <w:rPr>
          <w:rFonts w:hint="cs"/>
          <w:rtl/>
        </w:rPr>
        <w:t>،</w:t>
      </w:r>
      <w:r w:rsidR="00CB073D">
        <w:rPr>
          <w:rFonts w:hint="cs"/>
          <w:rtl/>
        </w:rPr>
        <w:t xml:space="preserve"> التاج الجامع للا</w:t>
      </w:r>
      <w:r>
        <w:rPr>
          <w:rFonts w:hint="cs"/>
          <w:rtl/>
        </w:rPr>
        <w:t>ُصول 5</w:t>
      </w:r>
      <w:r w:rsidR="001B5716">
        <w:rPr>
          <w:rFonts w:hint="cs"/>
          <w:rtl/>
        </w:rPr>
        <w:t>:</w:t>
      </w:r>
      <w:r>
        <w:rPr>
          <w:rFonts w:hint="cs"/>
          <w:rtl/>
        </w:rPr>
        <w:t xml:space="preserve"> 343</w:t>
      </w:r>
      <w:r w:rsidR="001B5716">
        <w:rPr>
          <w:rFonts w:hint="cs"/>
          <w:rtl/>
        </w:rPr>
        <w:t>،</w:t>
      </w:r>
      <w:r>
        <w:rPr>
          <w:rFonts w:hint="cs"/>
          <w:rtl/>
        </w:rPr>
        <w:t xml:space="preserve"> ابراز الوهم المكنون</w:t>
      </w:r>
      <w:r w:rsidR="001B5716">
        <w:rPr>
          <w:rFonts w:hint="cs"/>
          <w:rtl/>
        </w:rPr>
        <w:t>:</w:t>
      </w:r>
      <w:r>
        <w:rPr>
          <w:rFonts w:hint="cs"/>
          <w:rtl/>
        </w:rPr>
        <w:t xml:space="preserve"> 508</w:t>
      </w:r>
      <w:r w:rsidR="001B5716">
        <w:rPr>
          <w:rFonts w:hint="cs"/>
          <w:rtl/>
        </w:rPr>
        <w:t>.</w:t>
      </w:r>
    </w:p>
    <w:p w:rsidR="00A719CD" w:rsidRDefault="00A719CD" w:rsidP="00A719CD">
      <w:pPr>
        <w:pStyle w:val="libFootnote0"/>
        <w:rPr>
          <w:rtl/>
        </w:rPr>
      </w:pPr>
      <w:r>
        <w:rPr>
          <w:rFonts w:hint="cs"/>
          <w:rtl/>
        </w:rPr>
        <w:t>(3) مصابيح السنة 3</w:t>
      </w:r>
      <w:r w:rsidR="001B5716">
        <w:rPr>
          <w:rFonts w:hint="cs"/>
          <w:rtl/>
        </w:rPr>
        <w:t>:</w:t>
      </w:r>
      <w:r>
        <w:rPr>
          <w:rFonts w:hint="cs"/>
          <w:rtl/>
        </w:rPr>
        <w:t xml:space="preserve"> 492</w:t>
      </w:r>
      <w:r w:rsidR="005C04E7">
        <w:rPr>
          <w:rFonts w:hint="cs"/>
          <w:rtl/>
        </w:rPr>
        <w:t>/</w:t>
      </w:r>
      <w:r>
        <w:rPr>
          <w:rFonts w:hint="cs"/>
          <w:rtl/>
        </w:rPr>
        <w:t>4212</w:t>
      </w:r>
      <w:r w:rsidR="001B5716">
        <w:rPr>
          <w:rFonts w:hint="cs"/>
          <w:rtl/>
        </w:rPr>
        <w:t>.</w:t>
      </w:r>
    </w:p>
    <w:p w:rsidR="00A719CD" w:rsidRDefault="00A719CD" w:rsidP="00A719CD">
      <w:pPr>
        <w:pStyle w:val="libFootnote0"/>
        <w:rPr>
          <w:rtl/>
        </w:rPr>
      </w:pPr>
      <w:r>
        <w:rPr>
          <w:rFonts w:hint="cs"/>
          <w:rtl/>
        </w:rPr>
        <w:t>(4) المنار المنيف لابن القيم</w:t>
      </w:r>
      <w:r w:rsidR="001B5716">
        <w:rPr>
          <w:rFonts w:hint="cs"/>
          <w:rtl/>
        </w:rPr>
        <w:t>:</w:t>
      </w:r>
      <w:r>
        <w:rPr>
          <w:rFonts w:hint="cs"/>
          <w:rtl/>
        </w:rPr>
        <w:t xml:space="preserve"> 144</w:t>
      </w:r>
      <w:r w:rsidR="005C04E7">
        <w:rPr>
          <w:rFonts w:hint="cs"/>
          <w:rtl/>
        </w:rPr>
        <w:t>/</w:t>
      </w:r>
      <w:r>
        <w:rPr>
          <w:rFonts w:hint="cs"/>
          <w:rtl/>
        </w:rPr>
        <w:t>330</w:t>
      </w:r>
      <w:r w:rsidR="001B5716">
        <w:rPr>
          <w:rFonts w:hint="cs"/>
          <w:rtl/>
        </w:rPr>
        <w:t>.</w:t>
      </w:r>
    </w:p>
    <w:p w:rsidR="001B5716" w:rsidRDefault="00A719CD" w:rsidP="00A719CD">
      <w:pPr>
        <w:pStyle w:val="libFootnote0"/>
        <w:rPr>
          <w:rtl/>
        </w:rPr>
      </w:pPr>
      <w:r>
        <w:rPr>
          <w:rFonts w:hint="cs"/>
          <w:rtl/>
        </w:rPr>
        <w:t>(5) سنن أبي داود 4</w:t>
      </w:r>
      <w:r w:rsidR="001B5716">
        <w:rPr>
          <w:rFonts w:hint="cs"/>
          <w:rtl/>
        </w:rPr>
        <w:t>:</w:t>
      </w:r>
      <w:r>
        <w:rPr>
          <w:rFonts w:hint="cs"/>
          <w:rtl/>
        </w:rPr>
        <w:t xml:space="preserve"> 107</w:t>
      </w:r>
      <w:r w:rsidR="005C04E7">
        <w:rPr>
          <w:rFonts w:hint="cs"/>
          <w:rtl/>
        </w:rPr>
        <w:t>/</w:t>
      </w:r>
      <w:r>
        <w:rPr>
          <w:rFonts w:hint="cs"/>
          <w:rtl/>
        </w:rPr>
        <w:t>4385</w:t>
      </w:r>
      <w:r w:rsidR="001B5716">
        <w:rPr>
          <w:rFonts w:hint="cs"/>
          <w:rtl/>
        </w:rPr>
        <w:t>،</w:t>
      </w:r>
      <w:r>
        <w:rPr>
          <w:rFonts w:hint="cs"/>
          <w:rtl/>
        </w:rPr>
        <w:t xml:space="preserve"> المصنف لعبد الرزاق 11</w:t>
      </w:r>
      <w:r w:rsidR="001B5716">
        <w:rPr>
          <w:rFonts w:hint="cs"/>
          <w:rtl/>
        </w:rPr>
        <w:t>:</w:t>
      </w:r>
      <w:r>
        <w:rPr>
          <w:rFonts w:hint="cs"/>
          <w:rtl/>
        </w:rPr>
        <w:t xml:space="preserve"> 372</w:t>
      </w:r>
      <w:r w:rsidR="005C04E7">
        <w:rPr>
          <w:rFonts w:hint="cs"/>
          <w:rtl/>
        </w:rPr>
        <w:t>/</w:t>
      </w:r>
      <w:r>
        <w:rPr>
          <w:rFonts w:hint="cs"/>
          <w:rtl/>
        </w:rPr>
        <w:t>20773</w:t>
      </w:r>
      <w:r w:rsidR="001B5716">
        <w:rPr>
          <w:rFonts w:hint="cs"/>
          <w:rtl/>
        </w:rPr>
        <w:t>،</w:t>
      </w:r>
      <w:r>
        <w:rPr>
          <w:rFonts w:hint="cs"/>
          <w:rtl/>
        </w:rPr>
        <w:t xml:space="preserve"> معالم السنن 4: 344</w:t>
      </w:r>
      <w:r w:rsidR="001B5716">
        <w:rPr>
          <w:rFonts w:hint="cs"/>
          <w:rtl/>
        </w:rPr>
        <w:t>،</w:t>
      </w:r>
      <w:r>
        <w:rPr>
          <w:rFonts w:hint="cs"/>
          <w:rtl/>
        </w:rPr>
        <w:t xml:space="preserve"> التشريف بالمنن</w:t>
      </w:r>
      <w:r w:rsidR="001B5716">
        <w:rPr>
          <w:rFonts w:hint="cs"/>
          <w:rtl/>
        </w:rPr>
        <w:t>:</w:t>
      </w:r>
      <w:r>
        <w:rPr>
          <w:rFonts w:hint="cs"/>
          <w:rtl/>
        </w:rPr>
        <w:t xml:space="preserve"> 153</w:t>
      </w:r>
      <w:r w:rsidR="005C04E7">
        <w:rPr>
          <w:rFonts w:hint="cs"/>
          <w:rtl/>
        </w:rPr>
        <w:t>/</w:t>
      </w:r>
      <w:r>
        <w:rPr>
          <w:rFonts w:hint="cs"/>
          <w:rtl/>
        </w:rPr>
        <w:t>189 و 190 باب 159 أخرجه عن ابن حماد في الفتن 1</w:t>
      </w:r>
      <w:r w:rsidR="001B5716">
        <w:rPr>
          <w:rFonts w:hint="cs"/>
          <w:rtl/>
        </w:rPr>
        <w:t>:</w:t>
      </w:r>
      <w:r>
        <w:rPr>
          <w:rFonts w:hint="cs"/>
          <w:rtl/>
        </w:rPr>
        <w:t xml:space="preserve"> 364</w:t>
      </w:r>
      <w:r w:rsidR="005C04E7">
        <w:rPr>
          <w:rFonts w:hint="cs"/>
          <w:rtl/>
        </w:rPr>
        <w:t>/</w:t>
      </w:r>
      <w:r>
        <w:rPr>
          <w:rFonts w:hint="cs"/>
          <w:rtl/>
        </w:rPr>
        <w:t>1063 و 1064</w:t>
      </w:r>
      <w:r w:rsidR="001B5716">
        <w:rPr>
          <w:rFonts w:hint="cs"/>
          <w:rtl/>
        </w:rPr>
        <w:t>،</w:t>
      </w:r>
      <w:r>
        <w:rPr>
          <w:rFonts w:hint="cs"/>
          <w:rtl/>
        </w:rPr>
        <w:t xml:space="preserve"> العُمدة لابن بطريق الحلي</w:t>
      </w:r>
      <w:r w:rsidR="001B5716">
        <w:rPr>
          <w:rFonts w:hint="cs"/>
          <w:rtl/>
        </w:rPr>
        <w:t>:</w:t>
      </w:r>
      <w:r>
        <w:rPr>
          <w:rFonts w:hint="cs"/>
          <w:rtl/>
        </w:rPr>
        <w:t xml:space="preserve"> 433</w:t>
      </w:r>
      <w:r w:rsidR="005C04E7">
        <w:rPr>
          <w:rFonts w:hint="cs"/>
          <w:rtl/>
        </w:rPr>
        <w:t>/</w:t>
      </w:r>
      <w:r>
        <w:rPr>
          <w:rFonts w:hint="cs"/>
          <w:rtl/>
        </w:rPr>
        <w:t>910</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وهذا الحديث أخرجه الشيخ الصدوق في كمال الدين</w:t>
      </w:r>
      <w:r w:rsidR="001B5716">
        <w:rPr>
          <w:rFonts w:hint="cs"/>
          <w:rtl/>
        </w:rPr>
        <w:t>،</w:t>
      </w:r>
      <w:r w:rsidRPr="00A719CD">
        <w:rPr>
          <w:rFonts w:hint="cs"/>
          <w:rtl/>
        </w:rPr>
        <w:t xml:space="preserve"> واحتج به الجويني الشافعي في فرائد السمطين، والقندوزي الحنفي في ينابيع المودة</w:t>
      </w:r>
      <w:r w:rsidRPr="00A719CD">
        <w:rPr>
          <w:rStyle w:val="libFootnotenumChar"/>
          <w:rFonts w:hint="cs"/>
          <w:rtl/>
        </w:rPr>
        <w:t>(1)</w:t>
      </w:r>
      <w:r w:rsidRPr="00A719CD">
        <w:rPr>
          <w:rFonts w:hint="cs"/>
          <w:rtl/>
        </w:rPr>
        <w:t>.</w:t>
      </w:r>
    </w:p>
    <w:p w:rsidR="001B5716" w:rsidRDefault="00A719CD" w:rsidP="001B5716">
      <w:pPr>
        <w:pStyle w:val="libNormal"/>
        <w:rPr>
          <w:rtl/>
        </w:rPr>
      </w:pPr>
      <w:r>
        <w:rPr>
          <w:rFonts w:hint="cs"/>
          <w:rtl/>
        </w:rPr>
        <w:t>وبهذا القدر يتضح ماذكرناه من أنّ المهدي لابدّ وأن يكون من ولد علي عليه السلام من جهة فاطمة الزهراء عليها السلام</w:t>
      </w:r>
      <w:r w:rsidR="001B5716">
        <w:rPr>
          <w:rFonts w:hint="cs"/>
          <w:rtl/>
        </w:rPr>
        <w:t>.</w:t>
      </w:r>
      <w:r>
        <w:rPr>
          <w:rFonts w:hint="cs"/>
          <w:rtl/>
        </w:rPr>
        <w:t xml:space="preserve"> وقد ورد التصريح بهذا أيضاًكما في:</w:t>
      </w:r>
    </w:p>
    <w:p w:rsidR="00A719CD" w:rsidRDefault="00A719CD" w:rsidP="00912277">
      <w:pPr>
        <w:pStyle w:val="Heading3"/>
        <w:rPr>
          <w:rtl/>
        </w:rPr>
      </w:pPr>
      <w:bookmarkStart w:id="31" w:name="_Toc416770728"/>
      <w:r>
        <w:rPr>
          <w:rFonts w:hint="cs"/>
          <w:rtl/>
        </w:rPr>
        <w:t>حديث المهدي من ولد فاطمة عليها السلام</w:t>
      </w:r>
      <w:bookmarkEnd w:id="31"/>
    </w:p>
    <w:p w:rsidR="00A719CD" w:rsidRDefault="00A719CD" w:rsidP="001B5716">
      <w:pPr>
        <w:pStyle w:val="libNormal"/>
        <w:rPr>
          <w:rtl/>
        </w:rPr>
      </w:pPr>
      <w:r>
        <w:rPr>
          <w:rFonts w:hint="cs"/>
          <w:rtl/>
        </w:rPr>
        <w:t>وهو من رواية أُم سلمة عن النبي صلى الله عليه وآله وسلم أنه قال</w:t>
      </w:r>
      <w:r w:rsidR="001B5716">
        <w:rPr>
          <w:rFonts w:hint="cs"/>
          <w:rtl/>
        </w:rPr>
        <w:t>:</w:t>
      </w:r>
      <w:r>
        <w:rPr>
          <w:rFonts w:hint="cs"/>
          <w:rtl/>
        </w:rPr>
        <w:t xml:space="preserve"> «المهدي حق وهو من ولد فاطمة».مة».مة».</w:t>
      </w:r>
    </w:p>
    <w:p w:rsidR="001B5716" w:rsidRDefault="00A719CD" w:rsidP="001B5716">
      <w:pPr>
        <w:pStyle w:val="libNormal"/>
        <w:rPr>
          <w:rtl/>
        </w:rPr>
      </w:pPr>
      <w:r w:rsidRPr="00A719CD">
        <w:rPr>
          <w:rFonts w:hint="cs"/>
          <w:rtl/>
        </w:rPr>
        <w:t>أخرجه عن أُم سلمة</w:t>
      </w:r>
      <w:r w:rsidR="001B5716">
        <w:rPr>
          <w:rFonts w:hint="cs"/>
          <w:rtl/>
        </w:rPr>
        <w:t>:</w:t>
      </w:r>
      <w:r w:rsidRPr="00A719CD">
        <w:rPr>
          <w:rFonts w:hint="cs"/>
          <w:rtl/>
        </w:rPr>
        <w:t xml:space="preserve"> أبو داود</w:t>
      </w:r>
      <w:r w:rsidR="001B5716">
        <w:rPr>
          <w:rFonts w:hint="cs"/>
          <w:rtl/>
        </w:rPr>
        <w:t>،</w:t>
      </w:r>
      <w:r w:rsidRPr="00A719CD">
        <w:rPr>
          <w:rFonts w:hint="cs"/>
          <w:rtl/>
        </w:rPr>
        <w:t xml:space="preserve"> وابن ماجة</w:t>
      </w:r>
      <w:r w:rsidR="001B5716">
        <w:rPr>
          <w:rFonts w:hint="cs"/>
          <w:rtl/>
        </w:rPr>
        <w:t>،</w:t>
      </w:r>
      <w:r w:rsidRPr="00A719CD">
        <w:rPr>
          <w:rFonts w:hint="cs"/>
          <w:rtl/>
        </w:rPr>
        <w:t xml:space="preserve"> والطبراني</w:t>
      </w:r>
      <w:r w:rsidR="001B5716">
        <w:rPr>
          <w:rFonts w:hint="cs"/>
          <w:rtl/>
        </w:rPr>
        <w:t>،</w:t>
      </w:r>
      <w:r w:rsidRPr="00A719CD">
        <w:rPr>
          <w:rFonts w:hint="cs"/>
          <w:rtl/>
        </w:rPr>
        <w:t xml:space="preserve"> والحاكم من طريقين وقد أخرجه أربعة من علماء أهل السنة عن صحيح مسلم</w:t>
      </w:r>
      <w:r w:rsidRPr="00A719CD">
        <w:rPr>
          <w:rStyle w:val="libFootnotenumChar"/>
          <w:rFonts w:hint="cs"/>
          <w:rtl/>
        </w:rPr>
        <w:t>(2)</w:t>
      </w:r>
      <w:r w:rsidRPr="00A719CD">
        <w:rPr>
          <w:rFonts w:hint="cs"/>
          <w:rtl/>
        </w:rPr>
        <w:t>، واعترف آخرون بصحته وجَوْدَة اسناده</w:t>
      </w:r>
      <w:r w:rsidR="001B5716">
        <w:rPr>
          <w:rFonts w:hint="cs"/>
          <w:rtl/>
        </w:rPr>
        <w:t>،</w:t>
      </w:r>
      <w:r w:rsidRPr="00A719CD">
        <w:rPr>
          <w:rFonts w:hint="cs"/>
          <w:rtl/>
        </w:rPr>
        <w:t xml:space="preserve"> بل وصرح بعضهم بتواتره</w:t>
      </w:r>
      <w:r w:rsidRPr="00A719CD">
        <w:rPr>
          <w:rStyle w:val="libFootnotenumChar"/>
          <w:rFonts w:hint="cs"/>
          <w:rtl/>
        </w:rPr>
        <w:t>(3)</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1</w:t>
      </w:r>
      <w:r w:rsidR="001B5716">
        <w:rPr>
          <w:rFonts w:hint="cs"/>
          <w:rtl/>
        </w:rPr>
        <w:t>:</w:t>
      </w:r>
      <w:r>
        <w:rPr>
          <w:rFonts w:hint="cs"/>
          <w:rtl/>
        </w:rPr>
        <w:t xml:space="preserve"> 287</w:t>
      </w:r>
      <w:r w:rsidR="005C04E7">
        <w:rPr>
          <w:rFonts w:hint="cs"/>
          <w:rtl/>
        </w:rPr>
        <w:t>/</w:t>
      </w:r>
      <w:r>
        <w:rPr>
          <w:rFonts w:hint="cs"/>
          <w:rtl/>
        </w:rPr>
        <w:t>5 باب 25</w:t>
      </w:r>
      <w:r w:rsidR="001B5716">
        <w:rPr>
          <w:rFonts w:hint="cs"/>
          <w:rtl/>
        </w:rPr>
        <w:t>،</w:t>
      </w:r>
      <w:r>
        <w:rPr>
          <w:rFonts w:hint="cs"/>
          <w:rtl/>
        </w:rPr>
        <w:t xml:space="preserve"> فرائد السمطين 2</w:t>
      </w:r>
      <w:r w:rsidR="001B5716">
        <w:rPr>
          <w:rFonts w:hint="cs"/>
          <w:rtl/>
        </w:rPr>
        <w:t>:</w:t>
      </w:r>
      <w:r>
        <w:rPr>
          <w:rFonts w:hint="cs"/>
          <w:rtl/>
        </w:rPr>
        <w:t xml:space="preserve"> 335</w:t>
      </w:r>
      <w:r w:rsidR="005C04E7">
        <w:rPr>
          <w:rFonts w:hint="cs"/>
          <w:rtl/>
        </w:rPr>
        <w:t>/</w:t>
      </w:r>
      <w:r>
        <w:rPr>
          <w:rFonts w:hint="cs"/>
          <w:rtl/>
        </w:rPr>
        <w:t>587</w:t>
      </w:r>
      <w:r w:rsidR="001B5716">
        <w:rPr>
          <w:rFonts w:hint="cs"/>
          <w:rtl/>
        </w:rPr>
        <w:t>،</w:t>
      </w:r>
      <w:r>
        <w:rPr>
          <w:rFonts w:hint="cs"/>
          <w:rtl/>
        </w:rPr>
        <w:t xml:space="preserve"> ينابيع المودة</w:t>
      </w:r>
      <w:r w:rsidR="001B5716">
        <w:rPr>
          <w:rFonts w:hint="cs"/>
          <w:rtl/>
        </w:rPr>
        <w:t>:</w:t>
      </w:r>
      <w:r>
        <w:rPr>
          <w:rFonts w:hint="cs"/>
          <w:rtl/>
        </w:rPr>
        <w:t xml:space="preserve"> 3 باب 94.</w:t>
      </w:r>
    </w:p>
    <w:p w:rsidR="00A719CD" w:rsidRDefault="00A719CD" w:rsidP="00A719CD">
      <w:pPr>
        <w:pStyle w:val="libFootnote0"/>
        <w:rPr>
          <w:rtl/>
        </w:rPr>
      </w:pPr>
      <w:r>
        <w:rPr>
          <w:rFonts w:hint="cs"/>
          <w:rtl/>
        </w:rPr>
        <w:t>(2) سنن أبي داود 4</w:t>
      </w:r>
      <w:r w:rsidR="001B5716">
        <w:rPr>
          <w:rFonts w:hint="cs"/>
          <w:rtl/>
        </w:rPr>
        <w:t>:</w:t>
      </w:r>
      <w:r>
        <w:rPr>
          <w:rFonts w:hint="cs"/>
          <w:rtl/>
        </w:rPr>
        <w:t xml:space="preserve"> 107</w:t>
      </w:r>
      <w:r w:rsidR="005C04E7">
        <w:rPr>
          <w:rFonts w:hint="cs"/>
          <w:rtl/>
        </w:rPr>
        <w:t>/</w:t>
      </w:r>
      <w:r>
        <w:rPr>
          <w:rFonts w:hint="cs"/>
          <w:rtl/>
        </w:rPr>
        <w:t>4284</w:t>
      </w:r>
      <w:r w:rsidR="001B5716">
        <w:rPr>
          <w:rFonts w:hint="cs"/>
          <w:rtl/>
        </w:rPr>
        <w:t>،</w:t>
      </w:r>
      <w:r>
        <w:rPr>
          <w:rFonts w:hint="cs"/>
          <w:rtl/>
        </w:rPr>
        <w:t xml:space="preserve"> سنن ابن ماجة 2</w:t>
      </w:r>
      <w:r w:rsidR="001B5716">
        <w:rPr>
          <w:rFonts w:hint="cs"/>
          <w:rtl/>
        </w:rPr>
        <w:t>:</w:t>
      </w:r>
      <w:r>
        <w:rPr>
          <w:rFonts w:hint="cs"/>
          <w:rtl/>
        </w:rPr>
        <w:t xml:space="preserve"> 1368</w:t>
      </w:r>
      <w:r w:rsidR="005C04E7">
        <w:rPr>
          <w:rFonts w:hint="cs"/>
          <w:rtl/>
        </w:rPr>
        <w:t>/</w:t>
      </w:r>
      <w:r>
        <w:rPr>
          <w:rFonts w:hint="cs"/>
          <w:rtl/>
        </w:rPr>
        <w:t>4086</w:t>
      </w:r>
      <w:r w:rsidR="001B5716">
        <w:rPr>
          <w:rFonts w:hint="cs"/>
          <w:rtl/>
        </w:rPr>
        <w:t>،</w:t>
      </w:r>
      <w:r>
        <w:rPr>
          <w:rFonts w:hint="cs"/>
          <w:rtl/>
        </w:rPr>
        <w:t xml:space="preserve"> المعجم الكبير للطبراني 23</w:t>
      </w:r>
      <w:r w:rsidR="001B5716">
        <w:rPr>
          <w:rFonts w:hint="cs"/>
          <w:rtl/>
        </w:rPr>
        <w:t>:</w:t>
      </w:r>
      <w:r>
        <w:rPr>
          <w:rFonts w:hint="cs"/>
          <w:rtl/>
        </w:rPr>
        <w:t xml:space="preserve"> 267</w:t>
      </w:r>
      <w:r w:rsidR="005C04E7">
        <w:rPr>
          <w:rFonts w:hint="cs"/>
          <w:rtl/>
        </w:rPr>
        <w:t>/</w:t>
      </w:r>
      <w:r>
        <w:rPr>
          <w:rFonts w:hint="cs"/>
          <w:rtl/>
        </w:rPr>
        <w:t>566</w:t>
      </w:r>
      <w:r w:rsidR="001B5716">
        <w:rPr>
          <w:rFonts w:hint="cs"/>
          <w:rtl/>
        </w:rPr>
        <w:t>،</w:t>
      </w:r>
      <w:r>
        <w:rPr>
          <w:rFonts w:hint="cs"/>
          <w:rtl/>
        </w:rPr>
        <w:t xml:space="preserve"> مستدرك الحاكم 4</w:t>
      </w:r>
      <w:r w:rsidR="001B5716">
        <w:rPr>
          <w:rFonts w:hint="cs"/>
          <w:rtl/>
        </w:rPr>
        <w:t>:</w:t>
      </w:r>
      <w:r>
        <w:rPr>
          <w:rFonts w:hint="cs"/>
          <w:rtl/>
        </w:rPr>
        <w:t xml:space="preserve"> 557 وأخرجه عن صحيح مسلم كل من</w:t>
      </w:r>
      <w:r w:rsidR="001B5716">
        <w:rPr>
          <w:rFonts w:hint="cs"/>
          <w:rtl/>
        </w:rPr>
        <w:t>:</w:t>
      </w:r>
      <w:r>
        <w:rPr>
          <w:rFonts w:hint="cs"/>
          <w:rtl/>
        </w:rPr>
        <w:t xml:space="preserve"> ابن حجر الهيتمي في الصواعق المحرقة</w:t>
      </w:r>
      <w:r w:rsidR="001B5716">
        <w:rPr>
          <w:rFonts w:hint="cs"/>
          <w:rtl/>
        </w:rPr>
        <w:t>:</w:t>
      </w:r>
      <w:r>
        <w:rPr>
          <w:rFonts w:hint="cs"/>
          <w:rtl/>
        </w:rPr>
        <w:t xml:space="preserve"> 163 باب 11 من الفصل الاَول</w:t>
      </w:r>
      <w:r w:rsidR="001B5716">
        <w:rPr>
          <w:rFonts w:hint="cs"/>
          <w:rtl/>
        </w:rPr>
        <w:t>،</w:t>
      </w:r>
      <w:r>
        <w:rPr>
          <w:rFonts w:hint="cs"/>
          <w:rtl/>
        </w:rPr>
        <w:t xml:space="preserve"> والمتقي الهندي في كنز العمال 14</w:t>
      </w:r>
      <w:r w:rsidR="001B5716">
        <w:rPr>
          <w:rFonts w:hint="cs"/>
          <w:rtl/>
        </w:rPr>
        <w:t>:</w:t>
      </w:r>
      <w:r>
        <w:rPr>
          <w:rFonts w:hint="cs"/>
          <w:rtl/>
        </w:rPr>
        <w:t xml:space="preserve"> 264</w:t>
      </w:r>
      <w:r w:rsidR="005C04E7">
        <w:rPr>
          <w:rFonts w:hint="cs"/>
          <w:rtl/>
        </w:rPr>
        <w:t>/</w:t>
      </w:r>
      <w:r>
        <w:rPr>
          <w:rFonts w:hint="cs"/>
          <w:rtl/>
        </w:rPr>
        <w:t>38662</w:t>
      </w:r>
      <w:r w:rsidR="001B5716">
        <w:rPr>
          <w:rFonts w:hint="cs"/>
          <w:rtl/>
        </w:rPr>
        <w:t>،</w:t>
      </w:r>
      <w:r>
        <w:rPr>
          <w:rFonts w:hint="cs"/>
          <w:rtl/>
        </w:rPr>
        <w:t xml:space="preserve"> والشيخ محمد بن علي الصبان في اسعاف الراغبين ص</w:t>
      </w:r>
      <w:r w:rsidR="001B5716">
        <w:rPr>
          <w:rFonts w:hint="cs"/>
          <w:rtl/>
        </w:rPr>
        <w:t>:</w:t>
      </w:r>
      <w:r>
        <w:rPr>
          <w:rFonts w:hint="cs"/>
          <w:rtl/>
        </w:rPr>
        <w:t xml:space="preserve"> 145</w:t>
      </w:r>
      <w:r w:rsidR="001B5716">
        <w:rPr>
          <w:rFonts w:hint="cs"/>
          <w:rtl/>
        </w:rPr>
        <w:t>،</w:t>
      </w:r>
      <w:r>
        <w:rPr>
          <w:rFonts w:hint="cs"/>
          <w:rtl/>
        </w:rPr>
        <w:t xml:space="preserve"> والشيخ حسن العدوي الحمزاوي المالكي في مشارق الانوار ص</w:t>
      </w:r>
      <w:r w:rsidR="001B5716">
        <w:rPr>
          <w:rFonts w:hint="cs"/>
          <w:rtl/>
        </w:rPr>
        <w:t>:</w:t>
      </w:r>
      <w:r>
        <w:rPr>
          <w:rFonts w:hint="cs"/>
          <w:rtl/>
        </w:rPr>
        <w:t xml:space="preserve"> 112</w:t>
      </w:r>
      <w:r w:rsidR="001B5716">
        <w:rPr>
          <w:rFonts w:hint="cs"/>
          <w:rtl/>
        </w:rPr>
        <w:t>،</w:t>
      </w:r>
      <w:r>
        <w:rPr>
          <w:rFonts w:hint="cs"/>
          <w:rtl/>
        </w:rPr>
        <w:t xml:space="preserve"> فهؤلاء الاَربعة اتفقت كلمتهم على وجود الحديث في صحيح مسلم</w:t>
      </w:r>
      <w:r w:rsidR="001B5716">
        <w:rPr>
          <w:rFonts w:hint="cs"/>
          <w:rtl/>
        </w:rPr>
        <w:t>،</w:t>
      </w:r>
      <w:r>
        <w:rPr>
          <w:rFonts w:hint="cs"/>
          <w:rtl/>
        </w:rPr>
        <w:t xml:space="preserve"> ولكن لاوجود له اليوم في نسخه المطبوعة</w:t>
      </w:r>
      <w:r w:rsidR="001B5716">
        <w:rPr>
          <w:rFonts w:hint="cs"/>
          <w:rtl/>
        </w:rPr>
        <w:t>!</w:t>
      </w:r>
    </w:p>
    <w:p w:rsidR="001B5716" w:rsidRDefault="00A719CD" w:rsidP="00A719CD">
      <w:pPr>
        <w:pStyle w:val="libFootnote0"/>
        <w:rPr>
          <w:rtl/>
        </w:rPr>
      </w:pPr>
      <w:r>
        <w:rPr>
          <w:rFonts w:hint="cs"/>
          <w:rtl/>
        </w:rPr>
        <w:t>(3) حكم الكنجي في البيان</w:t>
      </w:r>
      <w:r w:rsidR="001B5716">
        <w:rPr>
          <w:rFonts w:hint="cs"/>
          <w:rtl/>
        </w:rPr>
        <w:t>:</w:t>
      </w:r>
      <w:r>
        <w:rPr>
          <w:rFonts w:hint="cs"/>
          <w:rtl/>
        </w:rPr>
        <w:t xml:space="preserve"> 486 ب 2 بصحة الحديث</w:t>
      </w:r>
      <w:r w:rsidR="001B5716">
        <w:rPr>
          <w:rFonts w:hint="cs"/>
          <w:rtl/>
        </w:rPr>
        <w:t>،</w:t>
      </w:r>
      <w:r>
        <w:rPr>
          <w:rFonts w:hint="cs"/>
          <w:rtl/>
        </w:rPr>
        <w:t xml:space="preserve"> وجزم بصحته السيوطي في الجامع الصغير 2</w:t>
      </w:r>
      <w:r w:rsidR="001B5716">
        <w:rPr>
          <w:rFonts w:hint="cs"/>
          <w:rtl/>
        </w:rPr>
        <w:t>:</w:t>
      </w:r>
      <w:r>
        <w:rPr>
          <w:rFonts w:hint="cs"/>
          <w:rtl/>
        </w:rPr>
        <w:t xml:space="preserve"> 672</w:t>
      </w:r>
      <w:r w:rsidR="005C04E7">
        <w:rPr>
          <w:rFonts w:hint="cs"/>
          <w:rtl/>
        </w:rPr>
        <w:t>/</w:t>
      </w:r>
      <w:r>
        <w:rPr>
          <w:rFonts w:hint="cs"/>
          <w:rtl/>
        </w:rPr>
        <w:t>9241</w:t>
      </w:r>
      <w:r w:rsidR="001B5716">
        <w:rPr>
          <w:rFonts w:hint="cs"/>
          <w:rtl/>
        </w:rPr>
        <w:t>،</w:t>
      </w:r>
      <w:r w:rsidR="00CB073D">
        <w:rPr>
          <w:rFonts w:hint="cs"/>
          <w:rtl/>
        </w:rPr>
        <w:t xml:space="preserve"> ومثله في هامش التاج الجامع للا</w:t>
      </w:r>
      <w:r>
        <w:rPr>
          <w:rFonts w:hint="cs"/>
          <w:rtl/>
        </w:rPr>
        <w:t>ُصول 5</w:t>
      </w:r>
      <w:r w:rsidR="001B5716">
        <w:rPr>
          <w:rFonts w:hint="cs"/>
          <w:rtl/>
        </w:rPr>
        <w:t>:</w:t>
      </w:r>
      <w:r>
        <w:rPr>
          <w:rFonts w:hint="cs"/>
          <w:rtl/>
        </w:rPr>
        <w:t xml:space="preserve"> 343</w:t>
      </w:r>
      <w:r w:rsidR="001B5716">
        <w:rPr>
          <w:rFonts w:hint="cs"/>
          <w:rtl/>
        </w:rPr>
        <w:t>،</w:t>
      </w:r>
      <w:r>
        <w:rPr>
          <w:rFonts w:hint="cs"/>
          <w:rtl/>
        </w:rPr>
        <w:t xml:space="preserve"> كما عدّه البغوي من الحسان في مصابيح السنّة 3</w:t>
      </w:r>
      <w:r w:rsidR="001B5716">
        <w:rPr>
          <w:rFonts w:hint="cs"/>
          <w:rtl/>
        </w:rPr>
        <w:t>:</w:t>
      </w:r>
      <w:r>
        <w:rPr>
          <w:rFonts w:hint="cs"/>
          <w:rtl/>
        </w:rPr>
        <w:t xml:space="preserve"> 492</w:t>
      </w:r>
      <w:r w:rsidR="005C04E7">
        <w:rPr>
          <w:rFonts w:hint="cs"/>
          <w:rtl/>
        </w:rPr>
        <w:t>/</w:t>
      </w:r>
      <w:r>
        <w:rPr>
          <w:rFonts w:hint="cs"/>
          <w:rtl/>
        </w:rPr>
        <w:t>4211</w:t>
      </w:r>
      <w:r w:rsidR="001B5716">
        <w:rPr>
          <w:rFonts w:hint="cs"/>
          <w:rtl/>
        </w:rPr>
        <w:t>،</w:t>
      </w:r>
      <w:r>
        <w:rPr>
          <w:rFonts w:hint="cs"/>
          <w:rtl/>
        </w:rPr>
        <w:t xml:space="preserve"> وقد حقق أبو الفيض في ابراز الوهم</w:t>
      </w:r>
      <w:r w:rsidR="001B5716">
        <w:rPr>
          <w:rFonts w:hint="cs"/>
          <w:rtl/>
        </w:rPr>
        <w:t>:</w:t>
      </w:r>
      <w:r>
        <w:rPr>
          <w:rFonts w:hint="cs"/>
          <w:rtl/>
        </w:rPr>
        <w:t xml:space="preserve"> 500 سند الحديث. وانتهى الى القول بانه حديث صحيح وان رجاله كلهم عدول اثبات، واعترف الالباني بجودة اسناده كما في عقيدة أهل السنة، والاثر في المهدي المنتظر للشيخ عبد المحسن بن حمد العباد ص: 18، وقد مر القول بتواتره عن القرطبي وغيره، فراجع.</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وقد أخرج نعيم بن حماد بسنده عن علي عليه السلام انه قال</w:t>
      </w:r>
      <w:r w:rsidR="001B5716">
        <w:rPr>
          <w:rFonts w:hint="cs"/>
          <w:rtl/>
        </w:rPr>
        <w:t>:</w:t>
      </w:r>
      <w:r w:rsidRPr="00A719CD">
        <w:rPr>
          <w:rFonts w:hint="cs"/>
          <w:rtl/>
        </w:rPr>
        <w:t xml:space="preserve"> «المهدي رجل منّا من ولد فاطمة»</w:t>
      </w:r>
      <w:r w:rsidRPr="00A719CD">
        <w:rPr>
          <w:rStyle w:val="libFootnotenumChar"/>
          <w:rFonts w:hint="cs"/>
          <w:rtl/>
        </w:rPr>
        <w:t>(1)</w:t>
      </w:r>
      <w:r w:rsidRPr="00A719CD">
        <w:rPr>
          <w:rFonts w:hint="cs"/>
          <w:rtl/>
        </w:rPr>
        <w:t>كما اخرج عن الزهري انه قال</w:t>
      </w:r>
      <w:r w:rsidR="001B5716">
        <w:rPr>
          <w:rFonts w:hint="cs"/>
          <w:rtl/>
        </w:rPr>
        <w:t>:</w:t>
      </w:r>
      <w:r w:rsidRPr="00A719CD">
        <w:rPr>
          <w:rFonts w:hint="cs"/>
          <w:rtl/>
        </w:rPr>
        <w:t xml:space="preserve"> «المهدي من ولد فاطمة»</w:t>
      </w:r>
      <w:r w:rsidRPr="00A719CD">
        <w:rPr>
          <w:rStyle w:val="libFootnotenumChar"/>
          <w:rFonts w:hint="cs"/>
          <w:rtl/>
        </w:rPr>
        <w:t>(2)</w:t>
      </w:r>
      <w:r w:rsidR="001B5716">
        <w:rPr>
          <w:rFonts w:hint="cs"/>
          <w:rtl/>
        </w:rPr>
        <w:t>،</w:t>
      </w:r>
      <w:r w:rsidRPr="00A719CD">
        <w:rPr>
          <w:rFonts w:hint="cs"/>
          <w:rtl/>
        </w:rPr>
        <w:t xml:space="preserve"> وعن كعب مثله أيضاً</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هذا</w:t>
      </w:r>
      <w:r w:rsidR="001B5716">
        <w:rPr>
          <w:rFonts w:hint="cs"/>
          <w:rtl/>
        </w:rPr>
        <w:t>،</w:t>
      </w:r>
      <w:r w:rsidRPr="00A719CD">
        <w:rPr>
          <w:rFonts w:hint="cs"/>
          <w:rtl/>
        </w:rPr>
        <w:t xml:space="preserve"> وقد ورد حديث جامع لمعظم الاخبار المتقدمة</w:t>
      </w:r>
      <w:r w:rsidR="001B5716">
        <w:rPr>
          <w:rFonts w:hint="cs"/>
          <w:rtl/>
        </w:rPr>
        <w:t>،</w:t>
      </w:r>
      <w:r w:rsidRPr="00A719CD">
        <w:rPr>
          <w:rFonts w:hint="cs"/>
          <w:rtl/>
        </w:rPr>
        <w:t xml:space="preserve"> وهو المروي عن قتادة،</w:t>
      </w:r>
      <w:r w:rsidR="00961CDE">
        <w:rPr>
          <w:rFonts w:hint="cs"/>
          <w:rtl/>
        </w:rPr>
        <w:t xml:space="preserve"> - </w:t>
      </w:r>
      <w:r w:rsidRPr="00A719CD">
        <w:rPr>
          <w:rFonts w:hint="cs"/>
          <w:rtl/>
        </w:rPr>
        <w:t>كما تقدم</w:t>
      </w:r>
      <w:r w:rsidR="00961CDE">
        <w:rPr>
          <w:rFonts w:hint="cs"/>
          <w:rtl/>
        </w:rPr>
        <w:t xml:space="preserve"> - </w:t>
      </w:r>
      <w:r w:rsidRPr="00A719CD">
        <w:rPr>
          <w:rFonts w:hint="cs"/>
          <w:rtl/>
        </w:rPr>
        <w:t>قال</w:t>
      </w:r>
      <w:r w:rsidR="001B5716">
        <w:rPr>
          <w:rFonts w:hint="cs"/>
          <w:rtl/>
        </w:rPr>
        <w:t>:</w:t>
      </w:r>
      <w:r w:rsidRPr="00A719CD">
        <w:rPr>
          <w:rFonts w:hint="cs"/>
          <w:rtl/>
        </w:rPr>
        <w:t xml:space="preserve"> قلت لسعيد</w:t>
      </w:r>
      <w:r w:rsidR="001B5716">
        <w:rPr>
          <w:rFonts w:hint="cs"/>
          <w:rtl/>
        </w:rPr>
        <w:t>:</w:t>
      </w:r>
      <w:r w:rsidRPr="00A719CD">
        <w:rPr>
          <w:rFonts w:hint="cs"/>
          <w:rtl/>
        </w:rPr>
        <w:t xml:space="preserve"> أحقٌ المهدي</w:t>
      </w:r>
      <w:r w:rsidR="001B5716">
        <w:rPr>
          <w:rFonts w:hint="cs"/>
          <w:rtl/>
        </w:rPr>
        <w:t>؟</w:t>
      </w:r>
      <w:r w:rsidRPr="00A719CD">
        <w:rPr>
          <w:rFonts w:hint="cs"/>
          <w:rtl/>
        </w:rPr>
        <w:t xml:space="preserve"> قال</w:t>
      </w:r>
      <w:r w:rsidR="001B5716">
        <w:rPr>
          <w:rFonts w:hint="cs"/>
          <w:rtl/>
        </w:rPr>
        <w:t>:</w:t>
      </w:r>
      <w:r w:rsidRPr="00A719CD">
        <w:rPr>
          <w:rFonts w:hint="cs"/>
          <w:rtl/>
        </w:rPr>
        <w:t xml:space="preserve"> نعم هو حق. قلت</w:t>
      </w:r>
      <w:r w:rsidR="001B5716">
        <w:rPr>
          <w:rFonts w:hint="cs"/>
          <w:rtl/>
        </w:rPr>
        <w:t>:</w:t>
      </w:r>
      <w:r w:rsidRPr="00A719CD">
        <w:rPr>
          <w:rFonts w:hint="cs"/>
          <w:rtl/>
        </w:rPr>
        <w:t xml:space="preserve"> ممن هو</w:t>
      </w:r>
      <w:r w:rsidR="001B5716">
        <w:rPr>
          <w:rFonts w:hint="cs"/>
          <w:rtl/>
        </w:rPr>
        <w:t>؟</w:t>
      </w:r>
      <w:r w:rsidRPr="00A719CD">
        <w:rPr>
          <w:rFonts w:hint="cs"/>
          <w:rtl/>
        </w:rPr>
        <w:t xml:space="preserve"> قال</w:t>
      </w:r>
      <w:r w:rsidR="001B5716">
        <w:rPr>
          <w:rFonts w:hint="cs"/>
          <w:rtl/>
        </w:rPr>
        <w:t>:</w:t>
      </w:r>
      <w:r w:rsidRPr="00A719CD">
        <w:rPr>
          <w:rFonts w:hint="cs"/>
          <w:rtl/>
        </w:rPr>
        <w:t xml:space="preserve"> من قريش</w:t>
      </w:r>
      <w:r w:rsidR="001B5716">
        <w:rPr>
          <w:rFonts w:hint="cs"/>
          <w:rtl/>
        </w:rPr>
        <w:t>،</w:t>
      </w:r>
      <w:r w:rsidRPr="00A719CD">
        <w:rPr>
          <w:rFonts w:hint="cs"/>
          <w:rtl/>
        </w:rPr>
        <w:t xml:space="preserve"> قلت</w:t>
      </w:r>
      <w:r w:rsidR="001B5716">
        <w:rPr>
          <w:rFonts w:hint="cs"/>
          <w:rtl/>
        </w:rPr>
        <w:t>:</w:t>
      </w:r>
      <w:r w:rsidRPr="00A719CD">
        <w:rPr>
          <w:rFonts w:hint="cs"/>
          <w:rtl/>
        </w:rPr>
        <w:t xml:space="preserve"> من أي قريش</w:t>
      </w:r>
      <w:r w:rsidR="001B5716">
        <w:rPr>
          <w:rFonts w:hint="cs"/>
          <w:rtl/>
        </w:rPr>
        <w:t>؟</w:t>
      </w:r>
      <w:r w:rsidRPr="00A719CD">
        <w:rPr>
          <w:rFonts w:hint="cs"/>
          <w:rtl/>
        </w:rPr>
        <w:t xml:space="preserve"> قال</w:t>
      </w:r>
      <w:r w:rsidR="001B5716">
        <w:rPr>
          <w:rFonts w:hint="cs"/>
          <w:rtl/>
        </w:rPr>
        <w:t>:</w:t>
      </w:r>
      <w:r w:rsidRPr="00A719CD">
        <w:rPr>
          <w:rFonts w:hint="cs"/>
          <w:rtl/>
        </w:rPr>
        <w:t xml:space="preserve"> من بني هاشم. قلت</w:t>
      </w:r>
      <w:r w:rsidR="001B5716">
        <w:rPr>
          <w:rFonts w:hint="cs"/>
          <w:rtl/>
        </w:rPr>
        <w:t>:</w:t>
      </w:r>
      <w:r w:rsidRPr="00A719CD">
        <w:rPr>
          <w:rFonts w:hint="cs"/>
          <w:rtl/>
        </w:rPr>
        <w:t xml:space="preserve"> من أي بني هاشم</w:t>
      </w:r>
      <w:r w:rsidR="001B5716">
        <w:rPr>
          <w:rFonts w:hint="cs"/>
          <w:rtl/>
        </w:rPr>
        <w:t>؟</w:t>
      </w:r>
      <w:r w:rsidRPr="00A719CD">
        <w:rPr>
          <w:rFonts w:hint="cs"/>
          <w:rtl/>
        </w:rPr>
        <w:t xml:space="preserve"> قال</w:t>
      </w:r>
      <w:r w:rsidR="001B5716">
        <w:rPr>
          <w:rFonts w:hint="cs"/>
          <w:rtl/>
        </w:rPr>
        <w:t>:</w:t>
      </w:r>
      <w:r w:rsidRPr="00A719CD">
        <w:rPr>
          <w:rFonts w:hint="cs"/>
          <w:rtl/>
        </w:rPr>
        <w:t xml:space="preserve"> من ولد عبد المطلب. قلت</w:t>
      </w:r>
      <w:r w:rsidR="001B5716">
        <w:rPr>
          <w:rFonts w:hint="cs"/>
          <w:rtl/>
        </w:rPr>
        <w:t>:</w:t>
      </w:r>
      <w:r w:rsidRPr="00A719CD">
        <w:rPr>
          <w:rFonts w:hint="cs"/>
          <w:rtl/>
        </w:rPr>
        <w:t xml:space="preserve"> من أي ولد عبدالمطلب</w:t>
      </w:r>
      <w:r w:rsidR="001B5716">
        <w:rPr>
          <w:rFonts w:hint="cs"/>
          <w:rtl/>
        </w:rPr>
        <w:t>؟</w:t>
      </w:r>
      <w:r w:rsidRPr="00A719CD">
        <w:rPr>
          <w:rFonts w:hint="cs"/>
          <w:rtl/>
        </w:rPr>
        <w:t xml:space="preserve"> قال</w:t>
      </w:r>
      <w:r w:rsidR="001B5716">
        <w:rPr>
          <w:rFonts w:hint="cs"/>
          <w:rtl/>
        </w:rPr>
        <w:t>:</w:t>
      </w:r>
      <w:r w:rsidRPr="00A719CD">
        <w:rPr>
          <w:rFonts w:hint="cs"/>
          <w:rtl/>
        </w:rPr>
        <w:t xml:space="preserve"> من أولاد فاطمة</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وعلى الرغم من الاقتراب بهذه النتيجة من جواب السؤال</w:t>
      </w:r>
      <w:r w:rsidR="001B5716">
        <w:rPr>
          <w:rFonts w:hint="cs"/>
          <w:rtl/>
        </w:rPr>
        <w:t>:</w:t>
      </w:r>
      <w:r>
        <w:rPr>
          <w:rFonts w:hint="cs"/>
          <w:rtl/>
        </w:rPr>
        <w:t xml:space="preserve"> مَنْ هو المهدي الموعود المنتظر</w:t>
      </w:r>
      <w:r w:rsidR="001B5716">
        <w:rPr>
          <w:rFonts w:hint="cs"/>
          <w:rtl/>
        </w:rPr>
        <w:t>؟</w:t>
      </w:r>
      <w:r>
        <w:rPr>
          <w:rFonts w:hint="cs"/>
          <w:rtl/>
        </w:rPr>
        <w:t xml:space="preserve"> إلاّ أنَّ العائق ما يزال موجوداً في تشخيص نسبه الشريف بنحو لايقبل الترديد بين أولاد فاطمة عليها السلام</w:t>
      </w:r>
      <w:r w:rsidR="001B5716">
        <w:rPr>
          <w:rFonts w:hint="cs"/>
          <w:rtl/>
        </w:rPr>
        <w:t>،</w:t>
      </w:r>
      <w:r>
        <w:rPr>
          <w:rFonts w:hint="cs"/>
          <w:rtl/>
        </w:rPr>
        <w:t xml:space="preserve"> لوضوح أنّ هذا النسب</w:t>
      </w:r>
      <w:r w:rsidR="00961CDE">
        <w:rPr>
          <w:rFonts w:hint="cs"/>
          <w:rtl/>
        </w:rPr>
        <w:t xml:space="preserve"> - </w:t>
      </w:r>
      <w:r>
        <w:rPr>
          <w:rFonts w:hint="cs"/>
          <w:rtl/>
        </w:rPr>
        <w:t>بهذا الاطلاق</w:t>
      </w:r>
      <w:r w:rsidR="00961CDE">
        <w:rPr>
          <w:rFonts w:hint="cs"/>
          <w:rtl/>
        </w:rPr>
        <w:t xml:space="preserve"> - </w:t>
      </w:r>
      <w:r>
        <w:rPr>
          <w:rFonts w:hint="cs"/>
          <w:rtl/>
        </w:rPr>
        <w:t>ينتهي إلى السبطين الحسن والحسين عليهما السلام</w:t>
      </w:r>
      <w:r w:rsidR="001B5716">
        <w:rPr>
          <w:rFonts w:hint="cs"/>
          <w:rtl/>
        </w:rPr>
        <w:t>.</w:t>
      </w:r>
    </w:p>
    <w:p w:rsidR="00A719CD" w:rsidRDefault="00A719CD" w:rsidP="001B5716">
      <w:pPr>
        <w:pStyle w:val="libNormal"/>
        <w:rPr>
          <w:rtl/>
        </w:rPr>
      </w:pPr>
      <w:r>
        <w:rPr>
          <w:rFonts w:hint="cs"/>
          <w:rtl/>
        </w:rPr>
        <w:t>ولهذا فنحن أمام احتمالات ثلاثة وهي</w:t>
      </w:r>
      <w:r w:rsidR="001B5716">
        <w:rPr>
          <w:rFonts w:hint="cs"/>
          <w:rtl/>
        </w:rPr>
        <w:t>:</w:t>
      </w:r>
    </w:p>
    <w:p w:rsidR="00A719CD" w:rsidRDefault="00A719CD" w:rsidP="001B5716">
      <w:pPr>
        <w:pStyle w:val="libNormal"/>
        <w:rPr>
          <w:rtl/>
        </w:rPr>
      </w:pPr>
      <w:r>
        <w:rPr>
          <w:rFonts w:hint="cs"/>
          <w:rtl/>
        </w:rPr>
        <w:t>الاَول</w:t>
      </w:r>
      <w:r w:rsidR="001B5716">
        <w:rPr>
          <w:rFonts w:hint="cs"/>
          <w:rtl/>
        </w:rPr>
        <w:t>:</w:t>
      </w:r>
      <w:r>
        <w:rPr>
          <w:rFonts w:hint="cs"/>
          <w:rtl/>
        </w:rPr>
        <w:t xml:space="preserve"> أن يكون المهدي من أولاد الاِمام الحسن السبط عليه السلام</w:t>
      </w:r>
      <w:r w:rsidR="001B5716">
        <w:rPr>
          <w:rFonts w:hint="cs"/>
          <w:rtl/>
        </w:rPr>
        <w:t>.</w:t>
      </w:r>
    </w:p>
    <w:p w:rsidR="00A719CD" w:rsidRDefault="00A719CD" w:rsidP="001B5716">
      <w:pPr>
        <w:pStyle w:val="libNormal"/>
        <w:rPr>
          <w:rtl/>
        </w:rPr>
      </w:pPr>
      <w:r>
        <w:rPr>
          <w:rFonts w:hint="cs"/>
          <w:rtl/>
        </w:rPr>
        <w:t>الثاني</w:t>
      </w:r>
      <w:r w:rsidR="001B5716">
        <w:rPr>
          <w:rFonts w:hint="cs"/>
          <w:rtl/>
        </w:rPr>
        <w:t>:</w:t>
      </w:r>
      <w:r>
        <w:rPr>
          <w:rFonts w:hint="cs"/>
          <w:rtl/>
        </w:rPr>
        <w:t xml:space="preserve"> أن يكون من أولاد الاِمام الحسين السبط عليه السلام</w:t>
      </w:r>
      <w:r w:rsidR="001B5716">
        <w:rPr>
          <w:rFonts w:hint="cs"/>
          <w:rtl/>
        </w:rPr>
        <w:t>.</w:t>
      </w:r>
    </w:p>
    <w:p w:rsidR="00A719CD" w:rsidRDefault="00A719CD" w:rsidP="001B5716">
      <w:pPr>
        <w:pStyle w:val="libNormal"/>
        <w:rPr>
          <w:rtl/>
        </w:rPr>
      </w:pPr>
      <w:r>
        <w:rPr>
          <w:rFonts w:hint="cs"/>
          <w:rtl/>
        </w:rPr>
        <w:t>الثالث</w:t>
      </w:r>
      <w:r w:rsidR="001B5716">
        <w:rPr>
          <w:rFonts w:hint="cs"/>
          <w:rtl/>
        </w:rPr>
        <w:t>:</w:t>
      </w:r>
      <w:r>
        <w:rPr>
          <w:rFonts w:hint="cs"/>
          <w:rtl/>
        </w:rPr>
        <w:t xml:space="preserve"> أن يكون من أولاد السبطين معاً.</w:t>
      </w:r>
    </w:p>
    <w:p w:rsidR="001B5716" w:rsidRDefault="00A719CD" w:rsidP="001B5716">
      <w:pPr>
        <w:pStyle w:val="libNormal"/>
        <w:rPr>
          <w:rtl/>
        </w:rPr>
      </w:pPr>
      <w:r>
        <w:rPr>
          <w:rFonts w:hint="cs"/>
          <w:rtl/>
        </w:rPr>
        <w:t>أما الاحتمال الثالث فلا يحتاج قبوله أو ردّه أكثر من النظر في نتائج البحث في الاخبار المؤيدة للاحتمالين الاَولين.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الفتن لنعيم بن حماد 1</w:t>
      </w:r>
      <w:r w:rsidR="001B5716">
        <w:rPr>
          <w:rFonts w:hint="cs"/>
          <w:rtl/>
        </w:rPr>
        <w:t>:</w:t>
      </w:r>
      <w:r>
        <w:rPr>
          <w:rFonts w:hint="cs"/>
          <w:rtl/>
        </w:rPr>
        <w:t xml:space="preserve"> 375</w:t>
      </w:r>
      <w:r w:rsidR="005C04E7">
        <w:rPr>
          <w:rFonts w:hint="cs"/>
          <w:rtl/>
        </w:rPr>
        <w:t>/</w:t>
      </w:r>
      <w:r>
        <w:rPr>
          <w:rFonts w:hint="cs"/>
          <w:rtl/>
        </w:rPr>
        <w:t>1117</w:t>
      </w:r>
      <w:r w:rsidR="001B5716">
        <w:rPr>
          <w:rFonts w:hint="cs"/>
          <w:rtl/>
        </w:rPr>
        <w:t>،</w:t>
      </w:r>
      <w:r>
        <w:rPr>
          <w:rFonts w:hint="cs"/>
          <w:rtl/>
        </w:rPr>
        <w:t xml:space="preserve"> وعنه في كنز العمال 14</w:t>
      </w:r>
      <w:r w:rsidR="001B5716">
        <w:rPr>
          <w:rFonts w:hint="cs"/>
          <w:rtl/>
        </w:rPr>
        <w:t>:</w:t>
      </w:r>
      <w:r>
        <w:rPr>
          <w:rFonts w:hint="cs"/>
          <w:rtl/>
        </w:rPr>
        <w:t xml:space="preserve"> 591</w:t>
      </w:r>
      <w:r w:rsidR="005C04E7">
        <w:rPr>
          <w:rFonts w:hint="cs"/>
          <w:rtl/>
        </w:rPr>
        <w:t>/</w:t>
      </w:r>
      <w:r>
        <w:rPr>
          <w:rFonts w:hint="cs"/>
          <w:rtl/>
        </w:rPr>
        <w:t>39675.</w:t>
      </w:r>
    </w:p>
    <w:p w:rsidR="00A719CD" w:rsidRDefault="00A719CD" w:rsidP="00A719CD">
      <w:pPr>
        <w:pStyle w:val="libFootnote0"/>
        <w:rPr>
          <w:rtl/>
        </w:rPr>
      </w:pPr>
      <w:r>
        <w:rPr>
          <w:rFonts w:hint="cs"/>
          <w:rtl/>
        </w:rPr>
        <w:t>(2) الفتن لنعيم بن حماد 1</w:t>
      </w:r>
      <w:r w:rsidR="001B5716">
        <w:rPr>
          <w:rFonts w:hint="cs"/>
          <w:rtl/>
        </w:rPr>
        <w:t>:</w:t>
      </w:r>
      <w:r>
        <w:rPr>
          <w:rFonts w:hint="cs"/>
          <w:rtl/>
        </w:rPr>
        <w:t xml:space="preserve"> 375</w:t>
      </w:r>
      <w:r w:rsidR="005C04E7">
        <w:rPr>
          <w:rFonts w:hint="cs"/>
          <w:rtl/>
        </w:rPr>
        <w:t>/</w:t>
      </w:r>
      <w:r>
        <w:rPr>
          <w:rFonts w:hint="cs"/>
          <w:rtl/>
        </w:rPr>
        <w:t>1114 وعنه في التشريف بالمنن</w:t>
      </w:r>
      <w:r w:rsidR="001B5716">
        <w:rPr>
          <w:rFonts w:hint="cs"/>
          <w:rtl/>
        </w:rPr>
        <w:t>:</w:t>
      </w:r>
      <w:r>
        <w:rPr>
          <w:rFonts w:hint="cs"/>
          <w:rtl/>
        </w:rPr>
        <w:t xml:space="preserve"> 176</w:t>
      </w:r>
      <w:r w:rsidR="005C04E7">
        <w:rPr>
          <w:rFonts w:hint="cs"/>
          <w:rtl/>
        </w:rPr>
        <w:t>/</w:t>
      </w:r>
      <w:r>
        <w:rPr>
          <w:rFonts w:hint="cs"/>
          <w:rtl/>
        </w:rPr>
        <w:t>237 باب 189.</w:t>
      </w:r>
    </w:p>
    <w:p w:rsidR="00A719CD" w:rsidRDefault="00A719CD" w:rsidP="00A719CD">
      <w:pPr>
        <w:pStyle w:val="libFootnote0"/>
        <w:rPr>
          <w:rtl/>
        </w:rPr>
      </w:pPr>
      <w:r>
        <w:rPr>
          <w:rFonts w:hint="cs"/>
          <w:rtl/>
        </w:rPr>
        <w:t>(3) الفتن لنعيم بن حماد 1</w:t>
      </w:r>
      <w:r w:rsidR="001B5716">
        <w:rPr>
          <w:rFonts w:hint="cs"/>
          <w:rtl/>
        </w:rPr>
        <w:t>:</w:t>
      </w:r>
      <w:r>
        <w:rPr>
          <w:rFonts w:hint="cs"/>
          <w:rtl/>
        </w:rPr>
        <w:t xml:space="preserve"> 374</w:t>
      </w:r>
      <w:r w:rsidR="005C04E7">
        <w:rPr>
          <w:rFonts w:hint="cs"/>
          <w:rtl/>
        </w:rPr>
        <w:t>/</w:t>
      </w:r>
      <w:r>
        <w:rPr>
          <w:rFonts w:hint="cs"/>
          <w:rtl/>
        </w:rPr>
        <w:t>1112</w:t>
      </w:r>
      <w:r w:rsidR="001B5716">
        <w:rPr>
          <w:rFonts w:hint="cs"/>
          <w:rtl/>
        </w:rPr>
        <w:t>،</w:t>
      </w:r>
      <w:r>
        <w:rPr>
          <w:rFonts w:hint="cs"/>
          <w:rtl/>
        </w:rPr>
        <w:t xml:space="preserve"> وعنه في التشريف بالمنن</w:t>
      </w:r>
      <w:r w:rsidR="001B5716">
        <w:rPr>
          <w:rFonts w:hint="cs"/>
          <w:rtl/>
        </w:rPr>
        <w:t>:</w:t>
      </w:r>
      <w:r>
        <w:rPr>
          <w:rFonts w:hint="cs"/>
          <w:rtl/>
        </w:rPr>
        <w:t xml:space="preserve"> 157</w:t>
      </w:r>
      <w:r w:rsidR="005C04E7">
        <w:rPr>
          <w:rFonts w:hint="cs"/>
          <w:rtl/>
        </w:rPr>
        <w:t>/</w:t>
      </w:r>
      <w:r>
        <w:rPr>
          <w:rFonts w:hint="cs"/>
          <w:rtl/>
        </w:rPr>
        <w:t>202 باب 163.</w:t>
      </w:r>
    </w:p>
    <w:p w:rsidR="001B5716" w:rsidRDefault="00A719CD" w:rsidP="00A719CD">
      <w:pPr>
        <w:pStyle w:val="libFootnote0"/>
        <w:rPr>
          <w:rtl/>
        </w:rPr>
      </w:pPr>
      <w:r>
        <w:rPr>
          <w:rFonts w:hint="cs"/>
          <w:rtl/>
        </w:rPr>
        <w:t>(4) عقد الدرر</w:t>
      </w:r>
      <w:r w:rsidR="001B5716">
        <w:rPr>
          <w:rFonts w:hint="cs"/>
          <w:rtl/>
        </w:rPr>
        <w:t>:</w:t>
      </w:r>
      <w:r>
        <w:rPr>
          <w:rFonts w:hint="cs"/>
          <w:rtl/>
        </w:rPr>
        <w:t xml:space="preserve"> 44 من الباب الاول</w:t>
      </w:r>
      <w:r w:rsidR="001B5716">
        <w:rPr>
          <w:rFonts w:hint="cs"/>
          <w:rtl/>
        </w:rPr>
        <w:t>،</w:t>
      </w:r>
      <w:r>
        <w:rPr>
          <w:rFonts w:hint="cs"/>
          <w:rtl/>
        </w:rPr>
        <w:t xml:space="preserve"> والفتن لنعيم بن حماد 1</w:t>
      </w:r>
      <w:r w:rsidR="001B5716">
        <w:rPr>
          <w:rFonts w:hint="cs"/>
          <w:rtl/>
        </w:rPr>
        <w:t>:</w:t>
      </w:r>
      <w:r>
        <w:rPr>
          <w:rFonts w:hint="cs"/>
          <w:rtl/>
        </w:rPr>
        <w:t xml:space="preserve"> 368</w:t>
      </w:r>
      <w:r w:rsidR="00961CDE">
        <w:rPr>
          <w:rFonts w:hint="cs"/>
          <w:rtl/>
        </w:rPr>
        <w:t xml:space="preserve"> - </w:t>
      </w:r>
      <w:r>
        <w:rPr>
          <w:rFonts w:hint="cs"/>
          <w:rtl/>
        </w:rPr>
        <w:t>369</w:t>
      </w:r>
      <w:r w:rsidR="005C04E7">
        <w:rPr>
          <w:rFonts w:hint="cs"/>
          <w:rtl/>
        </w:rPr>
        <w:t>/</w:t>
      </w:r>
      <w:r>
        <w:rPr>
          <w:rFonts w:hint="cs"/>
          <w:rtl/>
        </w:rPr>
        <w:t>1082</w:t>
      </w:r>
      <w:r w:rsidR="001B5716">
        <w:rPr>
          <w:rFonts w:hint="cs"/>
          <w:rtl/>
        </w:rPr>
        <w:t>،</w:t>
      </w:r>
      <w:r>
        <w:rPr>
          <w:rFonts w:hint="cs"/>
          <w:rtl/>
        </w:rPr>
        <w:t xml:space="preserve"> وعنه السيد ابن طاووس في التشريف بالمنن</w:t>
      </w:r>
      <w:r w:rsidR="001B5716">
        <w:rPr>
          <w:rFonts w:hint="cs"/>
          <w:rtl/>
        </w:rPr>
        <w:t>:</w:t>
      </w:r>
      <w:r>
        <w:rPr>
          <w:rFonts w:hint="cs"/>
          <w:rtl/>
        </w:rPr>
        <w:t xml:space="preserve"> 157</w:t>
      </w:r>
      <w:r w:rsidR="005C04E7">
        <w:rPr>
          <w:rFonts w:hint="cs"/>
          <w:rtl/>
        </w:rPr>
        <w:t>/</w:t>
      </w:r>
      <w:r>
        <w:rPr>
          <w:rFonts w:hint="cs"/>
          <w:rtl/>
        </w:rPr>
        <w:t>201 باب 163</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وأما فرض احتمال رابع</w:t>
      </w:r>
      <w:r w:rsidR="001B5716">
        <w:rPr>
          <w:rFonts w:hint="cs"/>
          <w:rtl/>
        </w:rPr>
        <w:t>،</w:t>
      </w:r>
      <w:r>
        <w:rPr>
          <w:rFonts w:hint="cs"/>
          <w:rtl/>
        </w:rPr>
        <w:t xml:space="preserve"> وهو</w:t>
      </w:r>
      <w:r w:rsidR="001B5716">
        <w:rPr>
          <w:rFonts w:hint="cs"/>
          <w:rtl/>
        </w:rPr>
        <w:t>:</w:t>
      </w:r>
      <w:r>
        <w:rPr>
          <w:rFonts w:hint="cs"/>
          <w:rtl/>
        </w:rPr>
        <w:t xml:space="preserve"> كون المهدي من أولاد غير السبطين، فهو باطل بالضرورة وغير معقول في نفسه؛ لثبوت صحة أحاديث المهدي وتواترها بخصوص كونه من أهل البيت عليهم السلام</w:t>
      </w:r>
      <w:r w:rsidR="001B5716">
        <w:rPr>
          <w:rFonts w:hint="cs"/>
          <w:rtl/>
        </w:rPr>
        <w:t>،</w:t>
      </w:r>
      <w:r>
        <w:rPr>
          <w:rFonts w:hint="cs"/>
          <w:rtl/>
        </w:rPr>
        <w:t xml:space="preserve"> ومن ولد فاطمة عليها السلام</w:t>
      </w:r>
      <w:r w:rsidR="001B5716">
        <w:rPr>
          <w:rFonts w:hint="cs"/>
          <w:rtl/>
        </w:rPr>
        <w:t>.</w:t>
      </w:r>
    </w:p>
    <w:p w:rsidR="001B5716" w:rsidRDefault="00A719CD" w:rsidP="001B5716">
      <w:pPr>
        <w:pStyle w:val="libNormal"/>
        <w:rPr>
          <w:rtl/>
        </w:rPr>
      </w:pPr>
      <w:r>
        <w:rPr>
          <w:rFonts w:hint="cs"/>
          <w:rtl/>
        </w:rPr>
        <w:t>اذن لم يبقَ سوى التحقيق في مثبتات الاحتمالين الاَولين</w:t>
      </w:r>
      <w:r w:rsidR="001B5716">
        <w:rPr>
          <w:rFonts w:hint="cs"/>
          <w:rtl/>
        </w:rPr>
        <w:t>.</w:t>
      </w:r>
      <w:r>
        <w:rPr>
          <w:rFonts w:hint="cs"/>
          <w:rtl/>
        </w:rPr>
        <w:t xml:space="preserve"> ويجب التنبيه قبل ذلك إلى أنه</w:t>
      </w:r>
      <w:r w:rsidR="001B5716">
        <w:rPr>
          <w:rFonts w:hint="cs"/>
          <w:rtl/>
        </w:rPr>
        <w:t>:</w:t>
      </w:r>
      <w:r>
        <w:rPr>
          <w:rFonts w:hint="cs"/>
          <w:rtl/>
        </w:rPr>
        <w:t xml:space="preserve"> لو ثبت كذب ما يؤيد الاحتمال الاَول</w:t>
      </w:r>
      <w:r w:rsidR="001B5716">
        <w:rPr>
          <w:rFonts w:hint="cs"/>
          <w:rtl/>
        </w:rPr>
        <w:t>،</w:t>
      </w:r>
      <w:r>
        <w:rPr>
          <w:rFonts w:hint="cs"/>
          <w:rtl/>
        </w:rPr>
        <w:t xml:space="preserve"> فلا نحتاج أصلاً إلى التحقيق في مثبتات الاحتمال الثاني</w:t>
      </w:r>
      <w:r w:rsidR="001B5716">
        <w:rPr>
          <w:rFonts w:hint="cs"/>
          <w:rtl/>
        </w:rPr>
        <w:t>،</w:t>
      </w:r>
      <w:r>
        <w:rPr>
          <w:rFonts w:hint="cs"/>
          <w:rtl/>
        </w:rPr>
        <w:t xml:space="preserve"> اذ سيصدق بالضرورة</w:t>
      </w:r>
      <w:r w:rsidR="001B5716">
        <w:rPr>
          <w:rFonts w:hint="cs"/>
          <w:rtl/>
        </w:rPr>
        <w:t>،</w:t>
      </w:r>
      <w:r>
        <w:rPr>
          <w:rFonts w:hint="cs"/>
          <w:rtl/>
        </w:rPr>
        <w:t xml:space="preserve"> ويكون هو المتيقن</w:t>
      </w:r>
      <w:r w:rsidR="001B5716">
        <w:rPr>
          <w:rFonts w:hint="cs"/>
          <w:rtl/>
        </w:rPr>
        <w:t>،</w:t>
      </w:r>
      <w:r>
        <w:rPr>
          <w:rFonts w:hint="cs"/>
          <w:rtl/>
        </w:rPr>
        <w:t xml:space="preserve"> المقطوع به</w:t>
      </w:r>
      <w:r w:rsidR="001B5716">
        <w:rPr>
          <w:rFonts w:hint="cs"/>
          <w:rtl/>
        </w:rPr>
        <w:t>،</w:t>
      </w:r>
      <w:r>
        <w:rPr>
          <w:rFonts w:hint="cs"/>
          <w:rtl/>
        </w:rPr>
        <w:t xml:space="preserve"> المطابق للواقع</w:t>
      </w:r>
      <w:r w:rsidR="001B5716">
        <w:rPr>
          <w:rFonts w:hint="cs"/>
          <w:rtl/>
        </w:rPr>
        <w:t>،</w:t>
      </w:r>
      <w:r>
        <w:rPr>
          <w:rFonts w:hint="cs"/>
          <w:rtl/>
        </w:rPr>
        <w:t xml:space="preserve"> لما مرَّ من استحالة كذب الاحتمالين معاً</w:t>
      </w:r>
      <w:r w:rsidR="001B5716">
        <w:rPr>
          <w:rFonts w:hint="cs"/>
          <w:rtl/>
        </w:rPr>
        <w:t>؛</w:t>
      </w:r>
      <w:r>
        <w:rPr>
          <w:rFonts w:hint="cs"/>
          <w:rtl/>
        </w:rPr>
        <w:t xml:space="preserve"> لهذا سوف نستفرغ الوسع بدراسة وتحقيق مثبتات الاحتمال الاَول</w:t>
      </w:r>
      <w:r w:rsidR="001B5716">
        <w:rPr>
          <w:rFonts w:hint="cs"/>
          <w:rtl/>
        </w:rPr>
        <w:t>،</w:t>
      </w:r>
      <w:r>
        <w:rPr>
          <w:rFonts w:hint="cs"/>
          <w:rtl/>
        </w:rPr>
        <w:t xml:space="preserve"> فنقول</w:t>
      </w:r>
      <w:r w:rsidR="001B5716">
        <w:rPr>
          <w:rFonts w:hint="cs"/>
          <w:rtl/>
        </w:rPr>
        <w:t>:</w:t>
      </w:r>
    </w:p>
    <w:p w:rsidR="00A719CD" w:rsidRDefault="00A719CD" w:rsidP="00912277">
      <w:pPr>
        <w:pStyle w:val="Heading3"/>
        <w:rPr>
          <w:rtl/>
        </w:rPr>
      </w:pPr>
      <w:bookmarkStart w:id="32" w:name="_Toc416770729"/>
      <w:r>
        <w:rPr>
          <w:rFonts w:hint="cs"/>
          <w:rtl/>
        </w:rPr>
        <w:t>حديث المهدي من ولد الاِمام الحسن السبط عليه السلام</w:t>
      </w:r>
      <w:r w:rsidR="001B5716">
        <w:rPr>
          <w:rFonts w:hint="cs"/>
          <w:rtl/>
        </w:rPr>
        <w:t>:</w:t>
      </w:r>
      <w:bookmarkEnd w:id="32"/>
    </w:p>
    <w:p w:rsidR="00A719CD" w:rsidRDefault="00A719CD" w:rsidP="001B5716">
      <w:pPr>
        <w:pStyle w:val="libNormal"/>
        <w:rPr>
          <w:rtl/>
        </w:rPr>
      </w:pPr>
      <w:r>
        <w:rPr>
          <w:rFonts w:hint="cs"/>
          <w:rtl/>
        </w:rPr>
        <w:t>لم أجد مايدل على ان المهدي الموعود المنتظر هو من ولد الاِمام الحسن عليه السلام في كتب أهل السنة غير حديث واحد فقط وربما لايوجد في تراث الاِسلام حديث غيره</w:t>
      </w:r>
      <w:r w:rsidR="001B5716">
        <w:rPr>
          <w:rFonts w:hint="cs"/>
          <w:rtl/>
        </w:rPr>
        <w:t>،</w:t>
      </w:r>
      <w:r>
        <w:rPr>
          <w:rFonts w:hint="cs"/>
          <w:rtl/>
        </w:rPr>
        <w:t xml:space="preserve"> وهو ما أخرجه أبو داود السجستاني في سننه</w:t>
      </w:r>
      <w:r w:rsidR="001B5716">
        <w:rPr>
          <w:rFonts w:hint="cs"/>
          <w:rtl/>
        </w:rPr>
        <w:t>،</w:t>
      </w:r>
      <w:r>
        <w:rPr>
          <w:rFonts w:hint="cs"/>
          <w:rtl/>
        </w:rPr>
        <w:t xml:space="preserve"> واليك نصه</w:t>
      </w:r>
      <w:r w:rsidR="001B5716">
        <w:rPr>
          <w:rFonts w:hint="cs"/>
          <w:rtl/>
        </w:rPr>
        <w:t>:</w:t>
      </w:r>
    </w:p>
    <w:p w:rsidR="00A719CD" w:rsidRDefault="00A719CD" w:rsidP="001B5716">
      <w:pPr>
        <w:pStyle w:val="libNormal"/>
        <w:rPr>
          <w:rtl/>
        </w:rPr>
      </w:pPr>
      <w:r>
        <w:rPr>
          <w:rFonts w:hint="cs"/>
          <w:rtl/>
        </w:rPr>
        <w:t>قال</w:t>
      </w:r>
      <w:r w:rsidR="001B5716">
        <w:rPr>
          <w:rFonts w:hint="cs"/>
          <w:rtl/>
        </w:rPr>
        <w:t>:</w:t>
      </w:r>
      <w:r>
        <w:rPr>
          <w:rFonts w:hint="cs"/>
          <w:rtl/>
        </w:rPr>
        <w:t xml:space="preserve"> « حُدِّثْتُ عن هارون بن المغيرة</w:t>
      </w:r>
      <w:r w:rsidR="001B5716">
        <w:rPr>
          <w:rFonts w:hint="cs"/>
          <w:rtl/>
        </w:rPr>
        <w:t>،</w:t>
      </w:r>
      <w:r>
        <w:rPr>
          <w:rFonts w:hint="cs"/>
          <w:rtl/>
        </w:rPr>
        <w:t xml:space="preserve"> قال</w:t>
      </w:r>
      <w:r w:rsidR="001B5716">
        <w:rPr>
          <w:rFonts w:hint="cs"/>
          <w:rtl/>
        </w:rPr>
        <w:t>:</w:t>
      </w:r>
      <w:r>
        <w:rPr>
          <w:rFonts w:hint="cs"/>
          <w:rtl/>
        </w:rPr>
        <w:t xml:space="preserve"> حدثنا عمر بن أبي قيس</w:t>
      </w:r>
      <w:r w:rsidR="001B5716">
        <w:rPr>
          <w:rFonts w:hint="cs"/>
          <w:rtl/>
        </w:rPr>
        <w:t>،</w:t>
      </w:r>
      <w:r>
        <w:rPr>
          <w:rFonts w:hint="cs"/>
          <w:rtl/>
        </w:rPr>
        <w:t xml:space="preserve"> عن شعيب بن خالد</w:t>
      </w:r>
      <w:r w:rsidR="001B5716">
        <w:rPr>
          <w:rFonts w:hint="cs"/>
          <w:rtl/>
        </w:rPr>
        <w:t>،</w:t>
      </w:r>
      <w:r>
        <w:rPr>
          <w:rFonts w:hint="cs"/>
          <w:rtl/>
        </w:rPr>
        <w:t xml:space="preserve"> عن أبي إسحاق</w:t>
      </w:r>
      <w:r w:rsidR="001B5716">
        <w:rPr>
          <w:rFonts w:hint="cs"/>
          <w:rtl/>
        </w:rPr>
        <w:t>،</w:t>
      </w:r>
      <w:r>
        <w:rPr>
          <w:rFonts w:hint="cs"/>
          <w:rtl/>
        </w:rPr>
        <w:t xml:space="preserve"> قال</w:t>
      </w:r>
      <w:r w:rsidR="001B5716">
        <w:rPr>
          <w:rFonts w:hint="cs"/>
          <w:rtl/>
        </w:rPr>
        <w:t>:</w:t>
      </w:r>
      <w:r>
        <w:rPr>
          <w:rFonts w:hint="cs"/>
          <w:rtl/>
        </w:rPr>
        <w:t xml:space="preserve"> قال علي رضي الله عنه</w:t>
      </w:r>
      <w:r w:rsidR="00961CDE">
        <w:rPr>
          <w:rFonts w:hint="cs"/>
          <w:rtl/>
        </w:rPr>
        <w:t xml:space="preserve"> - </w:t>
      </w:r>
      <w:r>
        <w:rPr>
          <w:rFonts w:hint="cs"/>
          <w:rtl/>
        </w:rPr>
        <w:t>ونظر إلى ابنه الحسن</w:t>
      </w:r>
      <w:r w:rsidR="00961CDE">
        <w:rPr>
          <w:rFonts w:hint="cs"/>
          <w:rtl/>
        </w:rPr>
        <w:t xml:space="preserve"> - </w:t>
      </w:r>
      <w:r>
        <w:rPr>
          <w:rFonts w:hint="cs"/>
          <w:rtl/>
        </w:rPr>
        <w:t>فقال</w:t>
      </w:r>
      <w:r w:rsidR="001B5716">
        <w:rPr>
          <w:rFonts w:hint="cs"/>
          <w:rtl/>
        </w:rPr>
        <w:t>:</w:t>
      </w:r>
      <w:r>
        <w:rPr>
          <w:rFonts w:hint="cs"/>
          <w:rtl/>
        </w:rPr>
        <w:t xml:space="preserve"> ( إنّ ابني هذا سيد كما سماه النبي صلى الله عليه وسلم، وسيخرج من صلبه رجل يسمى باسم نبيكم</w:t>
      </w:r>
      <w:r w:rsidR="001B5716">
        <w:rPr>
          <w:rFonts w:hint="cs"/>
          <w:rtl/>
        </w:rPr>
        <w:t>،</w:t>
      </w:r>
      <w:r>
        <w:rPr>
          <w:rFonts w:hint="cs"/>
          <w:rtl/>
        </w:rPr>
        <w:t xml:space="preserve"> يشبهه في الخُلُق ولايشبهه في الخَلْق)</w:t>
      </w:r>
      <w:r w:rsidR="001B5716">
        <w:rPr>
          <w:rFonts w:hint="cs"/>
          <w:rtl/>
        </w:rPr>
        <w:t>.</w:t>
      </w:r>
    </w:p>
    <w:p w:rsidR="001B5716" w:rsidRDefault="00A719CD" w:rsidP="001B5716">
      <w:pPr>
        <w:pStyle w:val="libNormal"/>
        <w:rPr>
          <w:rtl/>
        </w:rPr>
      </w:pPr>
      <w:r w:rsidRPr="00A719CD">
        <w:rPr>
          <w:rFonts w:hint="cs"/>
          <w:rtl/>
        </w:rPr>
        <w:t>ثم ذكر قصة</w:t>
      </w:r>
      <w:r w:rsidR="001B5716">
        <w:rPr>
          <w:rFonts w:hint="cs"/>
          <w:rtl/>
        </w:rPr>
        <w:t>:</w:t>
      </w:r>
      <w:r w:rsidRPr="00A719CD">
        <w:rPr>
          <w:rFonts w:hint="cs"/>
          <w:rtl/>
        </w:rPr>
        <w:t xml:space="preserve"> يملأ الأرض عدلاً »</w:t>
      </w:r>
      <w:r w:rsidRPr="00A719CD">
        <w:rPr>
          <w:rStyle w:val="libFootnotenumChar"/>
          <w:rFonts w:hint="cs"/>
          <w:rtl/>
        </w:rPr>
        <w:t>(1)</w:t>
      </w:r>
      <w:r w:rsidRPr="00A719CD">
        <w:rPr>
          <w:rFonts w:hint="cs"/>
          <w:rtl/>
        </w:rPr>
        <w:t>انتهى بعين لفظه.</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سنن أبي داود 4</w:t>
      </w:r>
      <w:r w:rsidR="001B5716">
        <w:rPr>
          <w:rFonts w:hint="cs"/>
          <w:rtl/>
        </w:rPr>
        <w:t>:</w:t>
      </w:r>
      <w:r>
        <w:rPr>
          <w:rFonts w:hint="cs"/>
          <w:rtl/>
        </w:rPr>
        <w:t xml:space="preserve"> 108</w:t>
      </w:r>
      <w:r w:rsidR="005C04E7">
        <w:rPr>
          <w:rFonts w:hint="cs"/>
          <w:rtl/>
        </w:rPr>
        <w:t>/</w:t>
      </w:r>
      <w:r>
        <w:rPr>
          <w:rFonts w:hint="cs"/>
          <w:rtl/>
        </w:rPr>
        <w:t>4290، وأخرجه عنه في جامع الاَصول 11</w:t>
      </w:r>
      <w:r w:rsidR="001B5716">
        <w:rPr>
          <w:rFonts w:hint="cs"/>
          <w:rtl/>
        </w:rPr>
        <w:t>:</w:t>
      </w:r>
      <w:r>
        <w:rPr>
          <w:rFonts w:hint="cs"/>
          <w:rtl/>
        </w:rPr>
        <w:t xml:space="preserve"> 49</w:t>
      </w:r>
      <w:r w:rsidR="00961CDE">
        <w:rPr>
          <w:rFonts w:hint="cs"/>
          <w:rtl/>
        </w:rPr>
        <w:t xml:space="preserve"> - </w:t>
      </w:r>
      <w:r>
        <w:rPr>
          <w:rFonts w:hint="cs"/>
          <w:rtl/>
        </w:rPr>
        <w:t>50</w:t>
      </w:r>
      <w:r w:rsidR="005C04E7">
        <w:rPr>
          <w:rFonts w:hint="cs"/>
          <w:rtl/>
        </w:rPr>
        <w:t>/</w:t>
      </w:r>
      <w:r>
        <w:rPr>
          <w:rFonts w:hint="cs"/>
          <w:rtl/>
        </w:rPr>
        <w:t>7814، وكنز العمال 13</w:t>
      </w:r>
      <w:r w:rsidR="001B5716">
        <w:rPr>
          <w:rFonts w:hint="cs"/>
          <w:rtl/>
        </w:rPr>
        <w:t>:</w:t>
      </w:r>
      <w:r>
        <w:rPr>
          <w:rFonts w:hint="cs"/>
          <w:rtl/>
        </w:rPr>
        <w:t xml:space="preserve"> 647</w:t>
      </w:r>
      <w:r w:rsidR="005C04E7">
        <w:rPr>
          <w:rFonts w:hint="cs"/>
          <w:rtl/>
        </w:rPr>
        <w:t>/</w:t>
      </w:r>
      <w:r>
        <w:rPr>
          <w:rFonts w:hint="cs"/>
          <w:rtl/>
        </w:rPr>
        <w:t>37636، كما أخرجه نعيم بن حماد في كتاب الفتن 1: 374</w:t>
      </w:r>
      <w:r w:rsidR="00961CDE">
        <w:rPr>
          <w:rFonts w:hint="cs"/>
          <w:rtl/>
        </w:rPr>
        <w:t xml:space="preserve"> - </w:t>
      </w:r>
      <w:r>
        <w:rPr>
          <w:rFonts w:hint="cs"/>
          <w:rtl/>
        </w:rPr>
        <w:t>375</w:t>
      </w:r>
      <w:r w:rsidR="005C04E7">
        <w:rPr>
          <w:rFonts w:hint="cs"/>
          <w:rtl/>
        </w:rPr>
        <w:t>/</w:t>
      </w:r>
      <w:r>
        <w:rPr>
          <w:rFonts w:hint="cs"/>
          <w:rtl/>
        </w:rPr>
        <w:t>1113.</w:t>
      </w:r>
    </w:p>
    <w:p w:rsidR="001B5716" w:rsidRDefault="00A719CD" w:rsidP="00912277">
      <w:pPr>
        <w:pStyle w:val="libNormal"/>
      </w:pPr>
      <w:r>
        <w:rPr>
          <w:rFonts w:hint="cs"/>
          <w:rtl/>
        </w:rPr>
        <w:br w:type="page"/>
      </w:r>
    </w:p>
    <w:p w:rsidR="00A719CD" w:rsidRDefault="00A719CD" w:rsidP="00912277">
      <w:pPr>
        <w:pStyle w:val="Heading2Center"/>
        <w:rPr>
          <w:rtl/>
        </w:rPr>
      </w:pPr>
      <w:bookmarkStart w:id="33" w:name="_Toc416770730"/>
      <w:r>
        <w:rPr>
          <w:rFonts w:hint="cs"/>
          <w:rtl/>
        </w:rPr>
        <w:lastRenderedPageBreak/>
        <w:t>بطلان الحديث من سبعة وجوه</w:t>
      </w:r>
      <w:r w:rsidR="001B5716">
        <w:rPr>
          <w:rFonts w:hint="cs"/>
          <w:rtl/>
        </w:rPr>
        <w:t>:</w:t>
      </w:r>
      <w:bookmarkEnd w:id="33"/>
    </w:p>
    <w:p w:rsidR="00A719CD" w:rsidRDefault="00A719CD" w:rsidP="001B5716">
      <w:pPr>
        <w:pStyle w:val="libNormal"/>
        <w:rPr>
          <w:rtl/>
        </w:rPr>
      </w:pPr>
      <w:r>
        <w:rPr>
          <w:rFonts w:hint="cs"/>
          <w:rtl/>
        </w:rPr>
        <w:t>من دراسة سند الحديث ومتنه</w:t>
      </w:r>
      <w:r w:rsidR="001B5716">
        <w:rPr>
          <w:rFonts w:hint="cs"/>
          <w:rtl/>
        </w:rPr>
        <w:t>،</w:t>
      </w:r>
      <w:r>
        <w:rPr>
          <w:rFonts w:hint="cs"/>
          <w:rtl/>
        </w:rPr>
        <w:t xml:space="preserve"> ومقارنة ذلك بأحاديث كون المهدي من ولد الحسين عليه السلام</w:t>
      </w:r>
      <w:r w:rsidR="001B5716">
        <w:rPr>
          <w:rFonts w:hint="cs"/>
          <w:rtl/>
        </w:rPr>
        <w:t>،</w:t>
      </w:r>
      <w:r>
        <w:rPr>
          <w:rFonts w:hint="cs"/>
          <w:rtl/>
        </w:rPr>
        <w:t xml:space="preserve"> يطمئن الباحث بوضعه</w:t>
      </w:r>
      <w:r w:rsidR="001B5716">
        <w:rPr>
          <w:rFonts w:hint="cs"/>
          <w:rtl/>
        </w:rPr>
        <w:t>،</w:t>
      </w:r>
      <w:r>
        <w:rPr>
          <w:rFonts w:hint="cs"/>
          <w:rtl/>
        </w:rPr>
        <w:t xml:space="preserve"> وذلك من سبعة وجوه وهي:وهي:وهي:وهي:وهي:وهي:وهي:</w:t>
      </w:r>
    </w:p>
    <w:p w:rsidR="00A719CD" w:rsidRDefault="00A719CD" w:rsidP="001B5716">
      <w:pPr>
        <w:pStyle w:val="libNormal"/>
        <w:rPr>
          <w:rtl/>
        </w:rPr>
      </w:pPr>
      <w:r>
        <w:rPr>
          <w:rFonts w:hint="cs"/>
          <w:rtl/>
        </w:rPr>
        <w:t>الوجه الاَوّل</w:t>
      </w:r>
      <w:r w:rsidR="001B5716">
        <w:rPr>
          <w:rFonts w:hint="cs"/>
          <w:rtl/>
        </w:rPr>
        <w:t>:</w:t>
      </w:r>
      <w:r>
        <w:rPr>
          <w:rFonts w:hint="cs"/>
          <w:rtl/>
        </w:rPr>
        <w:t xml:space="preserve"> اختلاف النقل عن أبي داود في هذا الحديث</w:t>
      </w:r>
      <w:r w:rsidR="001B5716">
        <w:rPr>
          <w:rFonts w:hint="cs"/>
          <w:rtl/>
        </w:rPr>
        <w:t>،</w:t>
      </w:r>
      <w:r>
        <w:rPr>
          <w:rFonts w:hint="cs"/>
          <w:rtl/>
        </w:rPr>
        <w:t xml:space="preserve"> فقد أورد الجزري الشافعي (ت</w:t>
      </w:r>
      <w:r w:rsidR="005C04E7">
        <w:rPr>
          <w:rFonts w:hint="cs"/>
          <w:rtl/>
        </w:rPr>
        <w:t>/</w:t>
      </w:r>
      <w:r>
        <w:rPr>
          <w:rFonts w:hint="cs"/>
          <w:rtl/>
        </w:rPr>
        <w:t xml:space="preserve">833 </w:t>
      </w:r>
      <w:r w:rsidR="00961CDE">
        <w:rPr>
          <w:rFonts w:hint="cs"/>
          <w:rtl/>
        </w:rPr>
        <w:t>هـ</w:t>
      </w:r>
      <w:r>
        <w:rPr>
          <w:rFonts w:hint="cs"/>
          <w:rtl/>
        </w:rPr>
        <w:t>) هذا الحديث بسنده عن أبي داود نفسه وفيه اسم</w:t>
      </w:r>
      <w:r w:rsidR="001B5716">
        <w:rPr>
          <w:rFonts w:hint="cs"/>
          <w:rtl/>
        </w:rPr>
        <w:t>:</w:t>
      </w:r>
      <w:r>
        <w:rPr>
          <w:rFonts w:hint="cs"/>
          <w:rtl/>
        </w:rPr>
        <w:t xml:space="preserve"> (الحسين) مكان (الحسن)</w:t>
      </w:r>
      <w:r w:rsidR="001B5716">
        <w:rPr>
          <w:rFonts w:hint="cs"/>
          <w:rtl/>
        </w:rPr>
        <w:t>،</w:t>
      </w:r>
      <w:r>
        <w:rPr>
          <w:rFonts w:hint="cs"/>
          <w:rtl/>
        </w:rPr>
        <w:t xml:space="preserve"> فقال</w:t>
      </w:r>
      <w:r w:rsidR="001B5716">
        <w:rPr>
          <w:rFonts w:hint="cs"/>
          <w:rtl/>
        </w:rPr>
        <w:t>:</w:t>
      </w:r>
      <w:r>
        <w:rPr>
          <w:rFonts w:hint="cs"/>
          <w:rtl/>
        </w:rPr>
        <w:t xml:space="preserve"> « والاَصح انه من ذرية الحسين بن علي لنصّ أمير المؤمنين علي على ذلك</w:t>
      </w:r>
      <w:r w:rsidR="001B5716">
        <w:rPr>
          <w:rFonts w:hint="cs"/>
          <w:rtl/>
        </w:rPr>
        <w:t>،</w:t>
      </w:r>
      <w:r>
        <w:rPr>
          <w:rFonts w:hint="cs"/>
          <w:rtl/>
        </w:rPr>
        <w:t xml:space="preserve"> فيما أخبرنا به شيخنا المسند رحلة زمانه عمر بن الحسن الرّقي قراءة عليه</w:t>
      </w:r>
      <w:r w:rsidR="001B5716">
        <w:rPr>
          <w:rFonts w:hint="cs"/>
          <w:rtl/>
        </w:rPr>
        <w:t>،</w:t>
      </w:r>
      <w:r>
        <w:rPr>
          <w:rFonts w:hint="cs"/>
          <w:rtl/>
        </w:rPr>
        <w:t xml:space="preserve"> قال</w:t>
      </w:r>
      <w:r w:rsidR="001B5716">
        <w:rPr>
          <w:rFonts w:hint="cs"/>
          <w:rtl/>
        </w:rPr>
        <w:t>:</w:t>
      </w:r>
      <w:r>
        <w:rPr>
          <w:rFonts w:hint="cs"/>
          <w:rtl/>
        </w:rPr>
        <w:t xml:space="preserve"> أنبأنا أبو الحسن بن البخاري</w:t>
      </w:r>
      <w:r w:rsidR="001B5716">
        <w:rPr>
          <w:rFonts w:hint="cs"/>
          <w:rtl/>
        </w:rPr>
        <w:t>،</w:t>
      </w:r>
      <w:r>
        <w:rPr>
          <w:rFonts w:hint="cs"/>
          <w:rtl/>
        </w:rPr>
        <w:t xml:space="preserve"> أنبأنا عمر بن محمد الدارقزي</w:t>
      </w:r>
      <w:r w:rsidR="001B5716">
        <w:rPr>
          <w:rFonts w:hint="cs"/>
          <w:rtl/>
        </w:rPr>
        <w:t>،</w:t>
      </w:r>
      <w:r>
        <w:rPr>
          <w:rFonts w:hint="cs"/>
          <w:rtl/>
        </w:rPr>
        <w:t xml:space="preserve"> أنبأنا أبو البدر الكرخي</w:t>
      </w:r>
      <w:r w:rsidR="001B5716">
        <w:rPr>
          <w:rFonts w:hint="cs"/>
          <w:rtl/>
        </w:rPr>
        <w:t>،</w:t>
      </w:r>
      <w:r>
        <w:rPr>
          <w:rFonts w:hint="cs"/>
          <w:rtl/>
        </w:rPr>
        <w:t xml:space="preserve"> أنبأنا أبو بكر الخطيب</w:t>
      </w:r>
      <w:r w:rsidR="001B5716">
        <w:rPr>
          <w:rFonts w:hint="cs"/>
          <w:rtl/>
        </w:rPr>
        <w:t>،</w:t>
      </w:r>
      <w:r>
        <w:rPr>
          <w:rFonts w:hint="cs"/>
          <w:rtl/>
        </w:rPr>
        <w:t xml:space="preserve"> أنبأنا أبو عمر الهاشمي</w:t>
      </w:r>
      <w:r w:rsidR="001B5716">
        <w:rPr>
          <w:rFonts w:hint="cs"/>
          <w:rtl/>
        </w:rPr>
        <w:t>،</w:t>
      </w:r>
      <w:r>
        <w:rPr>
          <w:rFonts w:hint="cs"/>
          <w:rtl/>
        </w:rPr>
        <w:t xml:space="preserve"> أنبأنا أبو علي اللؤلؤي</w:t>
      </w:r>
      <w:r w:rsidR="001B5716">
        <w:rPr>
          <w:rFonts w:hint="cs"/>
          <w:rtl/>
        </w:rPr>
        <w:t>،</w:t>
      </w:r>
      <w:r>
        <w:rPr>
          <w:rFonts w:hint="cs"/>
          <w:rtl/>
        </w:rPr>
        <w:t xml:space="preserve"> أنبأنا أبو داود الحافظ قال</w:t>
      </w:r>
      <w:r w:rsidR="001B5716">
        <w:rPr>
          <w:rFonts w:hint="cs"/>
          <w:rtl/>
        </w:rPr>
        <w:t>:</w:t>
      </w:r>
      <w:r>
        <w:rPr>
          <w:rFonts w:hint="cs"/>
          <w:rtl/>
        </w:rPr>
        <w:t xml:space="preserve"> حُدِّثْتُ عن هارون بن المغيرة</w:t>
      </w:r>
      <w:r w:rsidR="001B5716">
        <w:rPr>
          <w:rFonts w:hint="cs"/>
          <w:rtl/>
        </w:rPr>
        <w:t>،</w:t>
      </w:r>
      <w:r>
        <w:rPr>
          <w:rFonts w:hint="cs"/>
          <w:rtl/>
        </w:rPr>
        <w:t xml:space="preserve"> قال</w:t>
      </w:r>
      <w:r w:rsidR="001B5716">
        <w:rPr>
          <w:rFonts w:hint="cs"/>
          <w:rtl/>
        </w:rPr>
        <w:t>:</w:t>
      </w:r>
      <w:r>
        <w:rPr>
          <w:rFonts w:hint="cs"/>
          <w:rtl/>
        </w:rPr>
        <w:t xml:space="preserve"> حدثنا عمر بن أبي قيس</w:t>
      </w:r>
      <w:r w:rsidR="001B5716">
        <w:rPr>
          <w:rFonts w:hint="cs"/>
          <w:rtl/>
        </w:rPr>
        <w:t>،</w:t>
      </w:r>
      <w:r>
        <w:rPr>
          <w:rFonts w:hint="cs"/>
          <w:rtl/>
        </w:rPr>
        <w:t xml:space="preserve"> عن شعيب بن خالد</w:t>
      </w:r>
      <w:r w:rsidR="001B5716">
        <w:rPr>
          <w:rFonts w:hint="cs"/>
          <w:rtl/>
        </w:rPr>
        <w:t>،</w:t>
      </w:r>
      <w:r>
        <w:rPr>
          <w:rFonts w:hint="cs"/>
          <w:rtl/>
        </w:rPr>
        <w:t xml:space="preserve"> عن أبي اسحاق قال</w:t>
      </w:r>
      <w:r w:rsidR="001B5716">
        <w:rPr>
          <w:rFonts w:hint="cs"/>
          <w:rtl/>
        </w:rPr>
        <w:t>:</w:t>
      </w:r>
      <w:r>
        <w:rPr>
          <w:rFonts w:hint="cs"/>
          <w:rtl/>
        </w:rPr>
        <w:t xml:space="preserve"> قال علي عليه السلام</w:t>
      </w:r>
      <w:r w:rsidR="00961CDE">
        <w:rPr>
          <w:rFonts w:hint="cs"/>
          <w:rtl/>
        </w:rPr>
        <w:t xml:space="preserve"> - </w:t>
      </w:r>
      <w:r>
        <w:rPr>
          <w:rFonts w:hint="cs"/>
          <w:rtl/>
        </w:rPr>
        <w:t>ونظر إلى ابنه الحسين</w:t>
      </w:r>
      <w:r w:rsidR="00961CDE">
        <w:rPr>
          <w:rFonts w:hint="cs"/>
          <w:rtl/>
        </w:rPr>
        <w:t xml:space="preserve"> - </w:t>
      </w:r>
      <w:r>
        <w:rPr>
          <w:rFonts w:hint="cs"/>
          <w:rtl/>
        </w:rPr>
        <w:t>فقال</w:t>
      </w:r>
      <w:r w:rsidR="001B5716">
        <w:rPr>
          <w:rFonts w:hint="cs"/>
          <w:rtl/>
        </w:rPr>
        <w:t>:</w:t>
      </w:r>
      <w:r>
        <w:rPr>
          <w:rFonts w:hint="cs"/>
          <w:rtl/>
        </w:rPr>
        <w:t xml:space="preserve"> « إنَّ ابني هذا سيد كما سماه النبي صلى الله عليه وسلم</w:t>
      </w:r>
      <w:r w:rsidR="001B5716">
        <w:rPr>
          <w:rFonts w:hint="cs"/>
          <w:rtl/>
        </w:rPr>
        <w:t>،</w:t>
      </w:r>
      <w:r>
        <w:rPr>
          <w:rFonts w:hint="cs"/>
          <w:rtl/>
        </w:rPr>
        <w:t xml:space="preserve"> وسيخرج من صلبه رجل يسمى باسم نبيكم</w:t>
      </w:r>
      <w:r w:rsidR="001B5716">
        <w:rPr>
          <w:rFonts w:hint="cs"/>
          <w:rtl/>
        </w:rPr>
        <w:t>،</w:t>
      </w:r>
      <w:r>
        <w:rPr>
          <w:rFonts w:hint="cs"/>
          <w:rtl/>
        </w:rPr>
        <w:t xml:space="preserve"> يشبهه في الخُلُق</w:t>
      </w:r>
      <w:r w:rsidR="001B5716">
        <w:rPr>
          <w:rFonts w:hint="cs"/>
          <w:rtl/>
        </w:rPr>
        <w:t>،</w:t>
      </w:r>
      <w:r>
        <w:rPr>
          <w:rFonts w:hint="cs"/>
          <w:rtl/>
        </w:rPr>
        <w:t xml:space="preserve"> ولايشبهه في الخَلْق ». ثم ذكر قصة يملأ الاَرض عدلاً.</w:t>
      </w:r>
    </w:p>
    <w:p w:rsidR="00A719CD" w:rsidRDefault="00A719CD" w:rsidP="001B5716">
      <w:pPr>
        <w:pStyle w:val="libNormal"/>
        <w:rPr>
          <w:rtl/>
        </w:rPr>
      </w:pPr>
      <w:r w:rsidRPr="00A719CD">
        <w:rPr>
          <w:rFonts w:hint="cs"/>
          <w:rtl/>
        </w:rPr>
        <w:t>هكذا رواه أبو داود في سننه وسكت عنه »</w:t>
      </w:r>
      <w:r w:rsidRPr="00A719CD">
        <w:rPr>
          <w:rStyle w:val="libFootnotenumChar"/>
          <w:rFonts w:hint="cs"/>
          <w:rtl/>
        </w:rPr>
        <w:t>(1)</w:t>
      </w:r>
      <w:r w:rsidRPr="00A719CD">
        <w:rPr>
          <w:rFonts w:hint="cs"/>
          <w:rtl/>
        </w:rPr>
        <w:t>، انتهى بعين لفظه</w:t>
      </w:r>
      <w:r w:rsidR="001B5716">
        <w:rPr>
          <w:rFonts w:hint="cs"/>
          <w:rtl/>
        </w:rPr>
        <w:t>.</w:t>
      </w:r>
    </w:p>
    <w:p w:rsidR="00A719CD" w:rsidRDefault="00A719CD" w:rsidP="001B5716">
      <w:pPr>
        <w:pStyle w:val="libNormal"/>
        <w:rPr>
          <w:rtl/>
        </w:rPr>
      </w:pPr>
      <w:r>
        <w:rPr>
          <w:rFonts w:hint="cs"/>
          <w:rtl/>
        </w:rPr>
        <w:t>وأخرجه المقدسي الشافعي في عقد الدرر ص 45 من الباب الاَول</w:t>
      </w:r>
      <w:r w:rsidR="001B5716">
        <w:rPr>
          <w:rFonts w:hint="cs"/>
          <w:rtl/>
        </w:rPr>
        <w:t>،</w:t>
      </w:r>
      <w:r>
        <w:rPr>
          <w:rFonts w:hint="cs"/>
          <w:rtl/>
        </w:rPr>
        <w:t xml:space="preserve"> وفيه اسم: (الحسن)، وأشار محققه في هامشه إلى نسخة باسم: (الحسين)</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اسمى المناقب في تهذيب اسنى المطالب</w:t>
      </w:r>
      <w:r w:rsidR="005C04E7">
        <w:rPr>
          <w:rFonts w:hint="cs"/>
          <w:rtl/>
        </w:rPr>
        <w:t>/</w:t>
      </w:r>
      <w:r>
        <w:rPr>
          <w:rFonts w:hint="cs"/>
          <w:rtl/>
        </w:rPr>
        <w:t>الجزري الدمشقي الشافعي</w:t>
      </w:r>
      <w:r w:rsidR="001B5716">
        <w:rPr>
          <w:rFonts w:hint="cs"/>
          <w:rtl/>
        </w:rPr>
        <w:t>:</w:t>
      </w:r>
      <w:r>
        <w:rPr>
          <w:rFonts w:hint="cs"/>
          <w:rtl/>
        </w:rPr>
        <w:t xml:space="preserve"> 165</w:t>
      </w:r>
      <w:r w:rsidR="00961CDE">
        <w:rPr>
          <w:rFonts w:hint="cs"/>
          <w:rtl/>
        </w:rPr>
        <w:t xml:space="preserve"> - </w:t>
      </w:r>
      <w:r>
        <w:rPr>
          <w:rFonts w:hint="cs"/>
          <w:rtl/>
        </w:rPr>
        <w:t>168</w:t>
      </w:r>
      <w:r w:rsidR="005C04E7">
        <w:rPr>
          <w:rFonts w:hint="cs"/>
          <w:rtl/>
        </w:rPr>
        <w:t>/</w:t>
      </w:r>
      <w:r>
        <w:rPr>
          <w:rFonts w:hint="cs"/>
          <w:rtl/>
        </w:rPr>
        <w:t>61.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ويؤيد وجود هذه النسخة نقل السيد صدر الدين الصدر عنها إذ أورد الحديث عن عقد الدرر وفيه اسم</w:t>
      </w:r>
      <w:r w:rsidR="001B5716">
        <w:rPr>
          <w:rFonts w:hint="cs"/>
          <w:rtl/>
        </w:rPr>
        <w:t>:</w:t>
      </w:r>
      <w:r w:rsidRPr="00A719CD">
        <w:rPr>
          <w:rFonts w:hint="cs"/>
          <w:rtl/>
        </w:rPr>
        <w:t xml:space="preserve"> (الحسين)</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وهذا الاختلاف ينفي الوثوق بترجيح أحد الاسمين ما لم يعتضد بدليل من خارج الحديث</w:t>
      </w:r>
      <w:r w:rsidR="001B5716">
        <w:rPr>
          <w:rFonts w:hint="cs"/>
          <w:rtl/>
        </w:rPr>
        <w:t>،</w:t>
      </w:r>
      <w:r>
        <w:rPr>
          <w:rFonts w:hint="cs"/>
          <w:rtl/>
        </w:rPr>
        <w:t xml:space="preserve"> وهو مفقود في ترجيح (الحسن) ومتوفر في (الحسين)</w:t>
      </w:r>
      <w:r w:rsidR="001B5716">
        <w:rPr>
          <w:rFonts w:hint="cs"/>
          <w:rtl/>
        </w:rPr>
        <w:t>.</w:t>
      </w:r>
    </w:p>
    <w:p w:rsidR="00A719CD" w:rsidRDefault="00A719CD" w:rsidP="001B5716">
      <w:pPr>
        <w:pStyle w:val="libNormal"/>
        <w:rPr>
          <w:rtl/>
        </w:rPr>
      </w:pPr>
      <w:r w:rsidRPr="00A719CD">
        <w:rPr>
          <w:rFonts w:hint="cs"/>
          <w:rtl/>
        </w:rPr>
        <w:t>الوجه الثاني</w:t>
      </w:r>
      <w:r w:rsidR="001B5716">
        <w:rPr>
          <w:rFonts w:hint="cs"/>
          <w:rtl/>
        </w:rPr>
        <w:t>:</w:t>
      </w:r>
      <w:r w:rsidRPr="00A719CD">
        <w:rPr>
          <w:rFonts w:hint="cs"/>
          <w:rtl/>
        </w:rPr>
        <w:t xml:space="preserve"> سند الحديث منقطع لاَنّ من رواه عن علي عليه السلام هو أبو إسحاق والمراد به السبيعي</w:t>
      </w:r>
      <w:r w:rsidR="001B5716">
        <w:rPr>
          <w:rFonts w:hint="cs"/>
          <w:rtl/>
        </w:rPr>
        <w:t>،</w:t>
      </w:r>
      <w:r w:rsidRPr="00A719CD">
        <w:rPr>
          <w:rFonts w:hint="cs"/>
          <w:rtl/>
        </w:rPr>
        <w:t xml:space="preserve"> وهو ممن لم تثبت له رواية واحدة سماعاً عن علي عليه السلام كما صرح بهذا المنذري في شرح هذا الحديث</w:t>
      </w:r>
      <w:r w:rsidRPr="00A719CD">
        <w:rPr>
          <w:rStyle w:val="libFootnotenumChar"/>
          <w:rFonts w:hint="cs"/>
          <w:rtl/>
        </w:rPr>
        <w:t>(2)</w:t>
      </w:r>
      <w:r w:rsidRPr="00A719CD">
        <w:rPr>
          <w:rFonts w:hint="cs"/>
          <w:rtl/>
        </w:rPr>
        <w:t>، وقد كان عمره يوم شهادة أمير المؤمنين عليه السلام سبع سنين</w:t>
      </w:r>
      <w:r w:rsidR="001B5716">
        <w:rPr>
          <w:rFonts w:hint="cs"/>
          <w:rtl/>
        </w:rPr>
        <w:t>؛</w:t>
      </w:r>
      <w:r w:rsidRPr="00A719CD">
        <w:rPr>
          <w:rFonts w:hint="cs"/>
          <w:rtl/>
        </w:rPr>
        <w:t xml:space="preserve"> لاَنّه ولد لسنتين بقيتا من خلافة عثمان في قول ابن حجر</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الوجه الثالث</w:t>
      </w:r>
      <w:r w:rsidR="001B5716">
        <w:rPr>
          <w:rFonts w:hint="cs"/>
          <w:rtl/>
        </w:rPr>
        <w:t>:</w:t>
      </w:r>
      <w:r>
        <w:rPr>
          <w:rFonts w:hint="cs"/>
          <w:rtl/>
        </w:rPr>
        <w:t xml:space="preserve"> إن سنده مجهول أيضاً</w:t>
      </w:r>
      <w:r w:rsidR="001B5716">
        <w:rPr>
          <w:rFonts w:hint="cs"/>
          <w:rtl/>
        </w:rPr>
        <w:t>؛</w:t>
      </w:r>
      <w:r>
        <w:rPr>
          <w:rFonts w:hint="cs"/>
          <w:rtl/>
        </w:rPr>
        <w:t xml:space="preserve"> لاَن أبا داود قال</w:t>
      </w:r>
      <w:r w:rsidR="001B5716">
        <w:rPr>
          <w:rFonts w:hint="cs"/>
          <w:rtl/>
        </w:rPr>
        <w:t>:</w:t>
      </w:r>
      <w:r>
        <w:rPr>
          <w:rFonts w:hint="cs"/>
          <w:rtl/>
        </w:rPr>
        <w:t xml:space="preserve"> (حُدِّثت عن هارون بن المغيرة) ولايُعْلَم من الذي حدّثه، ولا عِبرة في الحديث المجهول اتفاقاً</w:t>
      </w:r>
      <w:r w:rsidR="001B5716">
        <w:rPr>
          <w:rFonts w:hint="cs"/>
          <w:rtl/>
        </w:rPr>
        <w:t>.</w:t>
      </w:r>
    </w:p>
    <w:p w:rsidR="00A719CD" w:rsidRDefault="00A719CD" w:rsidP="001B5716">
      <w:pPr>
        <w:pStyle w:val="libNormal"/>
        <w:rPr>
          <w:rtl/>
        </w:rPr>
      </w:pPr>
      <w:r w:rsidRPr="00A719CD">
        <w:rPr>
          <w:rFonts w:hint="cs"/>
          <w:rtl/>
        </w:rPr>
        <w:t>الوجه الرابع</w:t>
      </w:r>
      <w:r w:rsidR="001B5716">
        <w:rPr>
          <w:rFonts w:hint="cs"/>
          <w:rtl/>
        </w:rPr>
        <w:t>:</w:t>
      </w:r>
      <w:r w:rsidRPr="00A719CD">
        <w:rPr>
          <w:rFonts w:hint="cs"/>
          <w:rtl/>
        </w:rPr>
        <w:t xml:space="preserve"> ان الحديث المذكور أخرجه أبو صالح السليلي</w:t>
      </w:r>
      <w:r w:rsidR="00961CDE">
        <w:rPr>
          <w:rFonts w:hint="cs"/>
          <w:rtl/>
        </w:rPr>
        <w:t xml:space="preserve"> - </w:t>
      </w:r>
      <w:r w:rsidRPr="00A719CD">
        <w:rPr>
          <w:rFonts w:hint="cs"/>
          <w:rtl/>
        </w:rPr>
        <w:t>وهو من أعلام أهل السنة</w:t>
      </w:r>
      <w:r w:rsidR="00961CDE">
        <w:rPr>
          <w:rFonts w:hint="cs"/>
          <w:rtl/>
        </w:rPr>
        <w:t xml:space="preserve"> - </w:t>
      </w:r>
      <w:r w:rsidRPr="00A719CD">
        <w:rPr>
          <w:rFonts w:hint="cs"/>
          <w:rtl/>
        </w:rPr>
        <w:t>بسنده عن الاِمام موسى بن جعفر، عن أبيه جعفر بن محمد الصادق، عن جده علي بن الحسين، عن جده علي بن أبي طالب عليهم السلام</w:t>
      </w:r>
      <w:r w:rsidR="001B5716">
        <w:rPr>
          <w:rFonts w:hint="cs"/>
          <w:rtl/>
        </w:rPr>
        <w:t>،</w:t>
      </w:r>
      <w:r w:rsidRPr="00A719CD">
        <w:rPr>
          <w:rFonts w:hint="cs"/>
          <w:rtl/>
        </w:rPr>
        <w:t xml:space="preserve"> وفيه اسم</w:t>
      </w:r>
      <w:r w:rsidR="001B5716">
        <w:rPr>
          <w:rFonts w:hint="cs"/>
          <w:rtl/>
        </w:rPr>
        <w:t>:</w:t>
      </w:r>
      <w:r w:rsidRPr="00A719CD">
        <w:rPr>
          <w:rFonts w:hint="cs"/>
          <w:rtl/>
        </w:rPr>
        <w:t xml:space="preserve"> (الحسين) لا</w:t>
      </w:r>
      <w:r w:rsidR="001B5716">
        <w:rPr>
          <w:rFonts w:hint="cs"/>
          <w:rtl/>
        </w:rPr>
        <w:t>:</w:t>
      </w:r>
      <w:r w:rsidRPr="00A719CD">
        <w:rPr>
          <w:rFonts w:hint="cs"/>
          <w:rtl/>
        </w:rPr>
        <w:t xml:space="preserve"> (الحسن) عليهما السلام </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الوجه الخامس</w:t>
      </w:r>
      <w:r w:rsidR="001B5716">
        <w:rPr>
          <w:rFonts w:hint="cs"/>
          <w:rtl/>
        </w:rPr>
        <w:t>:</w:t>
      </w:r>
      <w:r>
        <w:rPr>
          <w:rFonts w:hint="cs"/>
          <w:rtl/>
        </w:rPr>
        <w:t xml:space="preserve"> انه معارض بأحاديث كثيرة من طرق أهل السنة تصرح بأنّ المهدي من ولد الاِمام الحسين منها حديث حذيفة بن اليمان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المهدي</w:t>
      </w:r>
      <w:r w:rsidR="005C04E7">
        <w:rPr>
          <w:rFonts w:hint="cs"/>
          <w:rtl/>
        </w:rPr>
        <w:t>/</w:t>
      </w:r>
      <w:r>
        <w:rPr>
          <w:rFonts w:hint="cs"/>
          <w:rtl/>
        </w:rPr>
        <w:t>السيد صدر الدين الصدر: 68.</w:t>
      </w:r>
    </w:p>
    <w:p w:rsidR="00A719CD" w:rsidRDefault="00A719CD" w:rsidP="00A719CD">
      <w:pPr>
        <w:pStyle w:val="libFootnote0"/>
        <w:rPr>
          <w:rtl/>
        </w:rPr>
      </w:pPr>
      <w:r>
        <w:rPr>
          <w:rFonts w:hint="cs"/>
          <w:rtl/>
        </w:rPr>
        <w:t>(2) مختصر سنن أبي داود</w:t>
      </w:r>
      <w:r w:rsidR="005C04E7">
        <w:rPr>
          <w:rFonts w:hint="cs"/>
          <w:rtl/>
        </w:rPr>
        <w:t>/</w:t>
      </w:r>
      <w:r>
        <w:rPr>
          <w:rFonts w:hint="cs"/>
          <w:rtl/>
        </w:rPr>
        <w:t>المنذري 6</w:t>
      </w:r>
      <w:r w:rsidR="001B5716">
        <w:rPr>
          <w:rFonts w:hint="cs"/>
          <w:rtl/>
        </w:rPr>
        <w:t>:</w:t>
      </w:r>
      <w:r>
        <w:rPr>
          <w:rFonts w:hint="cs"/>
          <w:rtl/>
        </w:rPr>
        <w:t xml:space="preserve"> 162</w:t>
      </w:r>
      <w:r w:rsidR="005C04E7">
        <w:rPr>
          <w:rFonts w:hint="cs"/>
          <w:rtl/>
        </w:rPr>
        <w:t>/</w:t>
      </w:r>
      <w:r>
        <w:rPr>
          <w:rFonts w:hint="cs"/>
          <w:rtl/>
        </w:rPr>
        <w:t>4121.</w:t>
      </w:r>
    </w:p>
    <w:p w:rsidR="00A719CD" w:rsidRDefault="00A719CD" w:rsidP="00A719CD">
      <w:pPr>
        <w:pStyle w:val="libFootnote0"/>
        <w:rPr>
          <w:rtl/>
        </w:rPr>
      </w:pPr>
      <w:r>
        <w:rPr>
          <w:rFonts w:hint="cs"/>
          <w:rtl/>
        </w:rPr>
        <w:t>(3) تهذيب التهذيب 8</w:t>
      </w:r>
      <w:r w:rsidR="001B5716">
        <w:rPr>
          <w:rFonts w:hint="cs"/>
          <w:rtl/>
        </w:rPr>
        <w:t>:</w:t>
      </w:r>
      <w:r>
        <w:rPr>
          <w:rFonts w:hint="cs"/>
          <w:rtl/>
        </w:rPr>
        <w:t xml:space="preserve"> 56</w:t>
      </w:r>
      <w:r w:rsidR="005C04E7">
        <w:rPr>
          <w:rFonts w:hint="cs"/>
          <w:rtl/>
        </w:rPr>
        <w:t>/</w:t>
      </w:r>
      <w:r>
        <w:rPr>
          <w:rFonts w:hint="cs"/>
          <w:rtl/>
        </w:rPr>
        <w:t>100.</w:t>
      </w:r>
    </w:p>
    <w:p w:rsidR="001B5716" w:rsidRDefault="00A719CD" w:rsidP="00A719CD">
      <w:pPr>
        <w:pStyle w:val="libFootnote0"/>
        <w:rPr>
          <w:rtl/>
        </w:rPr>
      </w:pPr>
      <w:r>
        <w:rPr>
          <w:rFonts w:hint="cs"/>
          <w:rtl/>
        </w:rPr>
        <w:t>(4) التشريف بالمنن للسيد ابن طاووس</w:t>
      </w:r>
      <w:r w:rsidR="001B5716">
        <w:rPr>
          <w:rFonts w:hint="cs"/>
          <w:rtl/>
        </w:rPr>
        <w:t>:</w:t>
      </w:r>
      <w:r>
        <w:rPr>
          <w:rFonts w:hint="cs"/>
          <w:rtl/>
        </w:rPr>
        <w:t xml:space="preserve"> 285</w:t>
      </w:r>
      <w:r w:rsidR="005C04E7">
        <w:rPr>
          <w:rFonts w:hint="cs"/>
          <w:rtl/>
        </w:rPr>
        <w:t>/</w:t>
      </w:r>
      <w:r>
        <w:rPr>
          <w:rFonts w:hint="cs"/>
          <w:rtl/>
        </w:rPr>
        <w:t>413 ب 76</w:t>
      </w:r>
      <w:r w:rsidR="001B5716">
        <w:rPr>
          <w:rFonts w:hint="cs"/>
          <w:rtl/>
        </w:rPr>
        <w:t>،</w:t>
      </w:r>
      <w:r>
        <w:rPr>
          <w:rFonts w:hint="cs"/>
          <w:rtl/>
        </w:rPr>
        <w:t xml:space="preserve"> أخرجه عن فتن السليلي باختلاف يسير</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قال: « خطبنا رسول الله صلى الله عليه وآله وسلم فذكرنا بما هو كائن</w:t>
      </w:r>
      <w:r w:rsidR="001B5716">
        <w:rPr>
          <w:rFonts w:hint="cs"/>
          <w:rtl/>
        </w:rPr>
        <w:t>،</w:t>
      </w:r>
      <w:r w:rsidRPr="00A719CD">
        <w:rPr>
          <w:rFonts w:hint="cs"/>
          <w:rtl/>
        </w:rPr>
        <w:t xml:space="preserve"> ثم قال: لو لم يبق من الدنيا إلاّ يوم واحد، لطول الله عزّ وجلّ ذلك اليوم حتى يبعث فيه رجلاً من ولدي</w:t>
      </w:r>
      <w:r w:rsidR="001B5716">
        <w:rPr>
          <w:rFonts w:hint="cs"/>
          <w:rtl/>
        </w:rPr>
        <w:t>،</w:t>
      </w:r>
      <w:r w:rsidRPr="00A719CD">
        <w:rPr>
          <w:rFonts w:hint="cs"/>
          <w:rtl/>
        </w:rPr>
        <w:t xml:space="preserve"> اسمه اسمي. فقام سلمان الفارسي رضي الله عنه فقال</w:t>
      </w:r>
      <w:r w:rsidR="001B5716">
        <w:rPr>
          <w:rFonts w:hint="cs"/>
          <w:rtl/>
        </w:rPr>
        <w:t>:</w:t>
      </w:r>
      <w:r w:rsidRPr="00A719CD">
        <w:rPr>
          <w:rFonts w:hint="cs"/>
          <w:rtl/>
        </w:rPr>
        <w:t xml:space="preserve"> يا رسول الله</w:t>
      </w:r>
      <w:r w:rsidR="001B5716">
        <w:rPr>
          <w:rFonts w:hint="cs"/>
          <w:rtl/>
        </w:rPr>
        <w:t>!</w:t>
      </w:r>
      <w:r w:rsidRPr="00A719CD">
        <w:rPr>
          <w:rFonts w:hint="cs"/>
          <w:rtl/>
        </w:rPr>
        <w:t xml:space="preserve"> من أي ولدك</w:t>
      </w:r>
      <w:r w:rsidR="001B5716">
        <w:rPr>
          <w:rFonts w:hint="cs"/>
          <w:rtl/>
        </w:rPr>
        <w:t>؟</w:t>
      </w:r>
      <w:r w:rsidRPr="00A719CD">
        <w:rPr>
          <w:rFonts w:hint="cs"/>
          <w:rtl/>
        </w:rPr>
        <w:t xml:space="preserve"> قال: من ولدي هذا</w:t>
      </w:r>
      <w:r w:rsidR="001B5716">
        <w:rPr>
          <w:rFonts w:hint="cs"/>
          <w:rtl/>
        </w:rPr>
        <w:t>،</w:t>
      </w:r>
      <w:r w:rsidRPr="00A719CD">
        <w:rPr>
          <w:rFonts w:hint="cs"/>
          <w:rtl/>
        </w:rPr>
        <w:t xml:space="preserve"> وضرب بيده على الحسين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الوجه السادس</w:t>
      </w:r>
      <w:r w:rsidR="001B5716">
        <w:rPr>
          <w:rFonts w:hint="cs"/>
          <w:rtl/>
        </w:rPr>
        <w:t>:</w:t>
      </w:r>
      <w:r>
        <w:rPr>
          <w:rFonts w:hint="cs"/>
          <w:rtl/>
        </w:rPr>
        <w:t xml:space="preserve"> احتمال التصحيف في الاسم من (الحسين) إلى (الحسن) في حديث أبي داود غير مستبعد بقرينة اختلاف النقل، ومع عكس الاحتمال فإنه خبر واحد لايقاوم المتواتر كما سنفصله في محلّه</w:t>
      </w:r>
      <w:r w:rsidR="001B5716">
        <w:rPr>
          <w:rFonts w:hint="cs"/>
          <w:rtl/>
        </w:rPr>
        <w:t>.</w:t>
      </w:r>
    </w:p>
    <w:p w:rsidR="001B5716" w:rsidRDefault="00A719CD" w:rsidP="001B5716">
      <w:pPr>
        <w:pStyle w:val="libNormal"/>
        <w:rPr>
          <w:rtl/>
        </w:rPr>
      </w:pPr>
      <w:r>
        <w:rPr>
          <w:rFonts w:hint="cs"/>
          <w:rtl/>
        </w:rPr>
        <w:t>الوجه السابع</w:t>
      </w:r>
      <w:r w:rsidR="001B5716">
        <w:rPr>
          <w:rFonts w:hint="cs"/>
          <w:rtl/>
        </w:rPr>
        <w:t>:</w:t>
      </w:r>
      <w:r>
        <w:rPr>
          <w:rFonts w:hint="cs"/>
          <w:rtl/>
        </w:rPr>
        <w:t xml:space="preserve"> يحتمل قوياً وضع الحديث لما فيه من العلل المتقدمة</w:t>
      </w:r>
      <w:r w:rsidR="001B5716">
        <w:rPr>
          <w:rFonts w:hint="cs"/>
          <w:rtl/>
        </w:rPr>
        <w:t>،</w:t>
      </w:r>
      <w:r>
        <w:rPr>
          <w:rFonts w:hint="cs"/>
          <w:rtl/>
        </w:rPr>
        <w:t xml:space="preserve"> ويؤيد هذا الاحتمال أن الحسنيّين وأتباعهم وأنصارهم زعموا مهدوية محمد بن عبدالله بن الحسن المثنى ابن الاِمام الحسن السبط عليه السلام</w:t>
      </w:r>
      <w:r w:rsidR="001B5716">
        <w:rPr>
          <w:rFonts w:hint="cs"/>
          <w:rtl/>
        </w:rPr>
        <w:t>،</w:t>
      </w:r>
      <w:r>
        <w:rPr>
          <w:rFonts w:hint="cs"/>
          <w:rtl/>
        </w:rPr>
        <w:t xml:space="preserve"> الذي قتل سنة (451 </w:t>
      </w:r>
      <w:r w:rsidR="00961CDE">
        <w:rPr>
          <w:rFonts w:hint="cs"/>
          <w:rtl/>
        </w:rPr>
        <w:t>هـ</w:t>
      </w:r>
      <w:r>
        <w:rPr>
          <w:rFonts w:hint="cs"/>
          <w:rtl/>
        </w:rPr>
        <w:t>) في زمن المنصور العباسي، نظير ما حصل</w:t>
      </w:r>
      <w:r w:rsidR="00961CDE">
        <w:rPr>
          <w:rFonts w:hint="cs"/>
          <w:rtl/>
        </w:rPr>
        <w:t xml:space="preserve"> - </w:t>
      </w:r>
      <w:r>
        <w:rPr>
          <w:rFonts w:hint="cs"/>
          <w:rtl/>
        </w:rPr>
        <w:t>بعد ذلك</w:t>
      </w:r>
      <w:r w:rsidR="00961CDE">
        <w:rPr>
          <w:rFonts w:hint="cs"/>
          <w:rtl/>
        </w:rPr>
        <w:t xml:space="preserve"> - </w:t>
      </w:r>
      <w:r>
        <w:rPr>
          <w:rFonts w:hint="cs"/>
          <w:rtl/>
        </w:rPr>
        <w:t>من قبل العباسيين وأتباعهم في ادعاء مهدوية محمد بن عبدالله المنصور الخليفة العباسي الملقب بالمهدي (158</w:t>
      </w:r>
      <w:r w:rsidR="00961CDE">
        <w:rPr>
          <w:rFonts w:hint="cs"/>
          <w:rtl/>
        </w:rPr>
        <w:t xml:space="preserve"> - </w:t>
      </w:r>
      <w:r>
        <w:rPr>
          <w:rFonts w:hint="cs"/>
          <w:rtl/>
        </w:rPr>
        <w:t xml:space="preserve">169 </w:t>
      </w:r>
      <w:r w:rsidR="00961CDE">
        <w:rPr>
          <w:rFonts w:hint="cs"/>
          <w:rtl/>
        </w:rPr>
        <w:t>هـ</w:t>
      </w:r>
      <w:r>
        <w:rPr>
          <w:rFonts w:hint="cs"/>
          <w:rtl/>
        </w:rPr>
        <w:t>) لما في ذلك من تحقيق اهداف ومصالح سياسية كبيرة لايمكن الوصول اليها بسهولة من غير هذا الطريق المختصر.</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المنار المنيف لابن القيم</w:t>
      </w:r>
      <w:r w:rsidR="001B5716">
        <w:rPr>
          <w:rFonts w:hint="cs"/>
          <w:rtl/>
        </w:rPr>
        <w:t>:</w:t>
      </w:r>
      <w:r>
        <w:rPr>
          <w:rFonts w:hint="cs"/>
          <w:rtl/>
        </w:rPr>
        <w:t xml:space="preserve"> 148</w:t>
      </w:r>
      <w:r w:rsidR="005C04E7">
        <w:rPr>
          <w:rFonts w:hint="cs"/>
          <w:rtl/>
        </w:rPr>
        <w:t>/</w:t>
      </w:r>
      <w:r>
        <w:rPr>
          <w:rFonts w:hint="cs"/>
          <w:rtl/>
        </w:rPr>
        <w:t>329 فصل</w:t>
      </w:r>
      <w:r w:rsidR="005C04E7">
        <w:rPr>
          <w:rFonts w:hint="cs"/>
          <w:rtl/>
        </w:rPr>
        <w:t>/</w:t>
      </w:r>
      <w:r>
        <w:rPr>
          <w:rFonts w:hint="cs"/>
          <w:rtl/>
        </w:rPr>
        <w:t>50</w:t>
      </w:r>
      <w:r w:rsidR="001B5716">
        <w:rPr>
          <w:rFonts w:hint="cs"/>
          <w:rtl/>
        </w:rPr>
        <w:t>،</w:t>
      </w:r>
      <w:r>
        <w:rPr>
          <w:rFonts w:hint="cs"/>
          <w:rtl/>
        </w:rPr>
        <w:t xml:space="preserve"> عن الطبراني في الاوسط</w:t>
      </w:r>
      <w:r w:rsidR="001B5716">
        <w:rPr>
          <w:rFonts w:hint="cs"/>
          <w:rtl/>
        </w:rPr>
        <w:t>،</w:t>
      </w:r>
      <w:r>
        <w:rPr>
          <w:rFonts w:hint="cs"/>
          <w:rtl/>
        </w:rPr>
        <w:t xml:space="preserve"> عقد الدرر</w:t>
      </w:r>
      <w:r w:rsidR="001B5716">
        <w:rPr>
          <w:rFonts w:hint="cs"/>
          <w:rtl/>
        </w:rPr>
        <w:t>:</w:t>
      </w:r>
      <w:r>
        <w:rPr>
          <w:rFonts w:hint="cs"/>
          <w:rtl/>
        </w:rPr>
        <w:t xml:space="preserve"> 45 من الباب الاَول وفيه</w:t>
      </w:r>
      <w:r w:rsidR="001B5716">
        <w:rPr>
          <w:rFonts w:hint="cs"/>
          <w:rtl/>
        </w:rPr>
        <w:t>:</w:t>
      </w:r>
      <w:r>
        <w:rPr>
          <w:rFonts w:hint="cs"/>
          <w:rtl/>
        </w:rPr>
        <w:t xml:space="preserve"> (أخرجه الحافظ أبو نعيم في صفة المهدي)</w:t>
      </w:r>
      <w:r w:rsidR="001B5716">
        <w:rPr>
          <w:rFonts w:hint="cs"/>
          <w:rtl/>
        </w:rPr>
        <w:t>،</w:t>
      </w:r>
      <w:r>
        <w:rPr>
          <w:rFonts w:hint="cs"/>
          <w:rtl/>
        </w:rPr>
        <w:t xml:space="preserve"> ذخائر العقبى</w:t>
      </w:r>
      <w:r w:rsidR="005C04E7">
        <w:rPr>
          <w:rFonts w:hint="cs"/>
          <w:rtl/>
        </w:rPr>
        <w:t>/</w:t>
      </w:r>
      <w:r>
        <w:rPr>
          <w:rFonts w:hint="cs"/>
          <w:rtl/>
        </w:rPr>
        <w:t>المحب الطبري</w:t>
      </w:r>
      <w:r w:rsidR="001B5716">
        <w:rPr>
          <w:rFonts w:hint="cs"/>
          <w:rtl/>
        </w:rPr>
        <w:t>:</w:t>
      </w:r>
      <w:r>
        <w:rPr>
          <w:rFonts w:hint="cs"/>
          <w:rtl/>
        </w:rPr>
        <w:t xml:space="preserve"> 136</w:t>
      </w:r>
      <w:r w:rsidR="001B5716">
        <w:rPr>
          <w:rFonts w:hint="cs"/>
          <w:rtl/>
        </w:rPr>
        <w:t>،</w:t>
      </w:r>
      <w:r>
        <w:rPr>
          <w:rFonts w:hint="cs"/>
          <w:rtl/>
        </w:rPr>
        <w:t xml:space="preserve"> وفيه</w:t>
      </w:r>
      <w:r w:rsidR="001B5716">
        <w:rPr>
          <w:rFonts w:hint="cs"/>
          <w:rtl/>
        </w:rPr>
        <w:t>:</w:t>
      </w:r>
      <w:r>
        <w:rPr>
          <w:rFonts w:hint="cs"/>
          <w:rtl/>
        </w:rPr>
        <w:t xml:space="preserve"> (فيحمل ماورد مطلقاً فيما تقدم على هذا المقيد)</w:t>
      </w:r>
      <w:r w:rsidR="001B5716">
        <w:rPr>
          <w:rFonts w:hint="cs"/>
          <w:rtl/>
        </w:rPr>
        <w:t>،</w:t>
      </w:r>
      <w:r>
        <w:rPr>
          <w:rFonts w:hint="cs"/>
          <w:rtl/>
        </w:rPr>
        <w:t xml:space="preserve"> فرائد السمطين 2</w:t>
      </w:r>
      <w:r w:rsidR="001B5716">
        <w:rPr>
          <w:rFonts w:hint="cs"/>
          <w:rtl/>
        </w:rPr>
        <w:t>:</w:t>
      </w:r>
      <w:r>
        <w:rPr>
          <w:rFonts w:hint="cs"/>
          <w:rtl/>
        </w:rPr>
        <w:t xml:space="preserve"> 325</w:t>
      </w:r>
      <w:r w:rsidR="005C04E7">
        <w:rPr>
          <w:rFonts w:hint="cs"/>
          <w:rtl/>
        </w:rPr>
        <w:t>/</w:t>
      </w:r>
      <w:r>
        <w:rPr>
          <w:rFonts w:hint="cs"/>
          <w:rtl/>
        </w:rPr>
        <w:t>575 باب</w:t>
      </w:r>
      <w:r w:rsidR="005C04E7">
        <w:rPr>
          <w:rFonts w:hint="cs"/>
          <w:rtl/>
        </w:rPr>
        <w:t>/</w:t>
      </w:r>
      <w:r>
        <w:rPr>
          <w:rFonts w:hint="cs"/>
          <w:rtl/>
        </w:rPr>
        <w:t>61</w:t>
      </w:r>
      <w:r w:rsidR="001B5716">
        <w:rPr>
          <w:rFonts w:hint="cs"/>
          <w:rtl/>
        </w:rPr>
        <w:t>،</w:t>
      </w:r>
      <w:r>
        <w:rPr>
          <w:rFonts w:hint="cs"/>
          <w:rtl/>
        </w:rPr>
        <w:t xml:space="preserve"> القول المختصر لابن حجر</w:t>
      </w:r>
      <w:r w:rsidR="001B5716">
        <w:rPr>
          <w:rFonts w:hint="cs"/>
          <w:rtl/>
        </w:rPr>
        <w:t>:</w:t>
      </w:r>
      <w:r>
        <w:rPr>
          <w:rFonts w:hint="cs"/>
          <w:rtl/>
        </w:rPr>
        <w:t xml:space="preserve"> 7</w:t>
      </w:r>
      <w:r w:rsidR="005C04E7">
        <w:rPr>
          <w:rFonts w:hint="cs"/>
          <w:rtl/>
        </w:rPr>
        <w:t>/</w:t>
      </w:r>
      <w:r>
        <w:rPr>
          <w:rFonts w:hint="cs"/>
          <w:rtl/>
        </w:rPr>
        <w:t>37 باب</w:t>
      </w:r>
      <w:r w:rsidR="005C04E7">
        <w:rPr>
          <w:rFonts w:hint="cs"/>
          <w:rtl/>
        </w:rPr>
        <w:t>/</w:t>
      </w:r>
      <w:r>
        <w:rPr>
          <w:rFonts w:hint="cs"/>
          <w:rtl/>
        </w:rPr>
        <w:t>1</w:t>
      </w:r>
      <w:r w:rsidR="001B5716">
        <w:rPr>
          <w:rFonts w:hint="cs"/>
          <w:rtl/>
        </w:rPr>
        <w:t>،</w:t>
      </w:r>
      <w:r>
        <w:rPr>
          <w:rFonts w:hint="cs"/>
          <w:rtl/>
        </w:rPr>
        <w:t xml:space="preserve"> فرائد فوائد الفكر</w:t>
      </w:r>
      <w:r w:rsidR="001B5716">
        <w:rPr>
          <w:rFonts w:hint="cs"/>
          <w:rtl/>
        </w:rPr>
        <w:t>:</w:t>
      </w:r>
      <w:r>
        <w:rPr>
          <w:rFonts w:hint="cs"/>
          <w:rtl/>
        </w:rPr>
        <w:t xml:space="preserve"> 2 باب</w:t>
      </w:r>
      <w:r w:rsidR="005C04E7">
        <w:rPr>
          <w:rFonts w:hint="cs"/>
          <w:rtl/>
        </w:rPr>
        <w:t>/</w:t>
      </w:r>
      <w:r>
        <w:rPr>
          <w:rFonts w:hint="cs"/>
          <w:rtl/>
        </w:rPr>
        <w:t>1</w:t>
      </w:r>
      <w:r w:rsidR="001B5716">
        <w:rPr>
          <w:rFonts w:hint="cs"/>
          <w:rtl/>
        </w:rPr>
        <w:t>،</w:t>
      </w:r>
      <w:r>
        <w:rPr>
          <w:rFonts w:hint="cs"/>
          <w:rtl/>
        </w:rPr>
        <w:t xml:space="preserve"> السيرة الحلبية 1</w:t>
      </w:r>
      <w:r w:rsidR="001B5716">
        <w:rPr>
          <w:rFonts w:hint="cs"/>
          <w:rtl/>
        </w:rPr>
        <w:t>:</w:t>
      </w:r>
      <w:r>
        <w:rPr>
          <w:rFonts w:hint="cs"/>
          <w:rtl/>
        </w:rPr>
        <w:t xml:space="preserve"> 193</w:t>
      </w:r>
      <w:r w:rsidR="001B5716">
        <w:rPr>
          <w:rFonts w:hint="cs"/>
          <w:rtl/>
        </w:rPr>
        <w:t>،</w:t>
      </w:r>
      <w:r>
        <w:rPr>
          <w:rFonts w:hint="cs"/>
          <w:rtl/>
        </w:rPr>
        <w:t xml:space="preserve"> ينابيع المودة 3</w:t>
      </w:r>
      <w:r w:rsidR="001B5716">
        <w:rPr>
          <w:rFonts w:hint="cs"/>
          <w:rtl/>
        </w:rPr>
        <w:t>:</w:t>
      </w:r>
      <w:r>
        <w:rPr>
          <w:rFonts w:hint="cs"/>
          <w:rtl/>
        </w:rPr>
        <w:t xml:space="preserve"> 63 باب</w:t>
      </w:r>
      <w:r w:rsidR="005C04E7">
        <w:rPr>
          <w:rFonts w:hint="cs"/>
          <w:rtl/>
        </w:rPr>
        <w:t>/</w:t>
      </w:r>
      <w:r>
        <w:rPr>
          <w:rFonts w:hint="cs"/>
          <w:rtl/>
        </w:rPr>
        <w:t>94</w:t>
      </w:r>
      <w:r w:rsidR="001B5716">
        <w:rPr>
          <w:rFonts w:hint="cs"/>
          <w:rtl/>
        </w:rPr>
        <w:t>،</w:t>
      </w:r>
      <w:r>
        <w:rPr>
          <w:rFonts w:hint="cs"/>
          <w:rtl/>
        </w:rPr>
        <w:t xml:space="preserve"> وهناك أحاديث أُخرى بهذا الخصوص في مقتل الاِمام الحسين عليه السلام للخوارزمي الحنفي 1</w:t>
      </w:r>
      <w:r w:rsidR="001B5716">
        <w:rPr>
          <w:rFonts w:hint="cs"/>
          <w:rtl/>
        </w:rPr>
        <w:t>:</w:t>
      </w:r>
      <w:r>
        <w:rPr>
          <w:rFonts w:hint="cs"/>
          <w:rtl/>
        </w:rPr>
        <w:t xml:space="preserve"> 196</w:t>
      </w:r>
      <w:r w:rsidR="001B5716">
        <w:rPr>
          <w:rFonts w:hint="cs"/>
          <w:rtl/>
        </w:rPr>
        <w:t>،</w:t>
      </w:r>
      <w:r>
        <w:rPr>
          <w:rFonts w:hint="cs"/>
          <w:rtl/>
        </w:rPr>
        <w:t xml:space="preserve"> وفرائد السمطين 2</w:t>
      </w:r>
      <w:r w:rsidR="001B5716">
        <w:rPr>
          <w:rFonts w:hint="cs"/>
          <w:rtl/>
        </w:rPr>
        <w:t>:</w:t>
      </w:r>
      <w:r>
        <w:rPr>
          <w:rFonts w:hint="cs"/>
          <w:rtl/>
        </w:rPr>
        <w:t xml:space="preserve"> 310</w:t>
      </w:r>
      <w:r w:rsidR="00961CDE">
        <w:rPr>
          <w:rFonts w:hint="cs"/>
          <w:rtl/>
        </w:rPr>
        <w:t xml:space="preserve"> - </w:t>
      </w:r>
      <w:r>
        <w:rPr>
          <w:rFonts w:hint="cs"/>
          <w:rtl/>
        </w:rPr>
        <w:t>315</w:t>
      </w:r>
      <w:r w:rsidR="005C04E7">
        <w:rPr>
          <w:rFonts w:hint="cs"/>
          <w:rtl/>
        </w:rPr>
        <w:t>/</w:t>
      </w:r>
      <w:r>
        <w:rPr>
          <w:rFonts w:hint="cs"/>
          <w:rtl/>
        </w:rPr>
        <w:t>الاحاديث 561</w:t>
      </w:r>
      <w:r w:rsidR="00961CDE">
        <w:rPr>
          <w:rFonts w:hint="cs"/>
          <w:rtl/>
        </w:rPr>
        <w:t xml:space="preserve"> - </w:t>
      </w:r>
      <w:r>
        <w:rPr>
          <w:rFonts w:hint="cs"/>
          <w:rtl/>
        </w:rPr>
        <w:t>569، وينابيع المودة 3</w:t>
      </w:r>
      <w:r w:rsidR="001B5716">
        <w:rPr>
          <w:rFonts w:hint="cs"/>
          <w:rtl/>
        </w:rPr>
        <w:t>:</w:t>
      </w:r>
      <w:r>
        <w:rPr>
          <w:rFonts w:hint="cs"/>
          <w:rtl/>
        </w:rPr>
        <w:t xml:space="preserve"> 170</w:t>
      </w:r>
      <w:r w:rsidR="005C04E7">
        <w:rPr>
          <w:rFonts w:hint="cs"/>
          <w:rtl/>
        </w:rPr>
        <w:t>/</w:t>
      </w:r>
      <w:r>
        <w:rPr>
          <w:rFonts w:hint="cs"/>
          <w:rtl/>
        </w:rPr>
        <w:t>212 باب 93 وباب 94.</w:t>
      </w:r>
    </w:p>
    <w:p w:rsidR="001B5716" w:rsidRDefault="00A719CD" w:rsidP="00CB073D">
      <w:pPr>
        <w:pStyle w:val="libFootnote"/>
        <w:rPr>
          <w:rtl/>
        </w:rPr>
      </w:pPr>
      <w:r>
        <w:rPr>
          <w:rFonts w:hint="cs"/>
          <w:rtl/>
        </w:rPr>
        <w:t>ومن مصادر الشيعة أُنظر</w:t>
      </w:r>
      <w:r w:rsidR="001B5716">
        <w:rPr>
          <w:rFonts w:hint="cs"/>
          <w:rtl/>
        </w:rPr>
        <w:t>:</w:t>
      </w:r>
      <w:r>
        <w:rPr>
          <w:rFonts w:hint="cs"/>
          <w:rtl/>
        </w:rPr>
        <w:t xml:space="preserve"> كشف الغمة 3</w:t>
      </w:r>
      <w:r w:rsidR="001B5716">
        <w:rPr>
          <w:rFonts w:hint="cs"/>
          <w:rtl/>
        </w:rPr>
        <w:t>:</w:t>
      </w:r>
      <w:r>
        <w:rPr>
          <w:rFonts w:hint="cs"/>
          <w:rtl/>
        </w:rPr>
        <w:t xml:space="preserve"> 259</w:t>
      </w:r>
      <w:r w:rsidR="001B5716">
        <w:rPr>
          <w:rFonts w:hint="cs"/>
          <w:rtl/>
        </w:rPr>
        <w:t>،</w:t>
      </w:r>
      <w:r>
        <w:rPr>
          <w:rFonts w:hint="cs"/>
          <w:rtl/>
        </w:rPr>
        <w:t xml:space="preserve"> وكشف اليقين</w:t>
      </w:r>
      <w:r w:rsidR="001B5716">
        <w:rPr>
          <w:rFonts w:hint="cs"/>
          <w:rtl/>
        </w:rPr>
        <w:t>:</w:t>
      </w:r>
      <w:r>
        <w:rPr>
          <w:rFonts w:hint="cs"/>
          <w:rtl/>
        </w:rPr>
        <w:t xml:space="preserve"> 117</w:t>
      </w:r>
      <w:r w:rsidR="001B5716">
        <w:rPr>
          <w:rFonts w:hint="cs"/>
          <w:rtl/>
        </w:rPr>
        <w:t>،</w:t>
      </w:r>
      <w:r>
        <w:rPr>
          <w:rFonts w:hint="cs"/>
          <w:rtl/>
        </w:rPr>
        <w:t xml:space="preserve"> واثبات الهداة 3</w:t>
      </w:r>
      <w:r w:rsidR="001B5716">
        <w:rPr>
          <w:rFonts w:hint="cs"/>
          <w:rtl/>
        </w:rPr>
        <w:t>:</w:t>
      </w:r>
      <w:r>
        <w:rPr>
          <w:rFonts w:hint="cs"/>
          <w:rtl/>
        </w:rPr>
        <w:t xml:space="preserve"> 617</w:t>
      </w:r>
      <w:r w:rsidR="005C04E7">
        <w:rPr>
          <w:rFonts w:hint="cs"/>
          <w:rtl/>
        </w:rPr>
        <w:t>/</w:t>
      </w:r>
      <w:r>
        <w:rPr>
          <w:rFonts w:hint="cs"/>
          <w:rtl/>
        </w:rPr>
        <w:t>174 باب 32</w:t>
      </w:r>
      <w:r w:rsidR="001B5716">
        <w:rPr>
          <w:rFonts w:hint="cs"/>
          <w:rtl/>
        </w:rPr>
        <w:t>،</w:t>
      </w:r>
      <w:r>
        <w:rPr>
          <w:rFonts w:hint="cs"/>
          <w:rtl/>
        </w:rPr>
        <w:t xml:space="preserve"> وحلية الابرار 2</w:t>
      </w:r>
      <w:r w:rsidR="001B5716">
        <w:rPr>
          <w:rFonts w:hint="cs"/>
          <w:rtl/>
        </w:rPr>
        <w:t>:</w:t>
      </w:r>
      <w:r>
        <w:rPr>
          <w:rFonts w:hint="cs"/>
          <w:rtl/>
        </w:rPr>
        <w:t xml:space="preserve"> 701</w:t>
      </w:r>
      <w:r w:rsidR="005C04E7">
        <w:rPr>
          <w:rFonts w:hint="cs"/>
          <w:rtl/>
        </w:rPr>
        <w:t>/</w:t>
      </w:r>
      <w:r>
        <w:rPr>
          <w:rFonts w:hint="cs"/>
          <w:rtl/>
        </w:rPr>
        <w:t>54 باب</w:t>
      </w:r>
      <w:r w:rsidR="005C04E7">
        <w:rPr>
          <w:rFonts w:hint="cs"/>
          <w:rtl/>
        </w:rPr>
        <w:t>/</w:t>
      </w:r>
      <w:r>
        <w:rPr>
          <w:rFonts w:hint="cs"/>
          <w:rtl/>
        </w:rPr>
        <w:t>41، وغاية المرام</w:t>
      </w:r>
      <w:r w:rsidR="001B5716">
        <w:rPr>
          <w:rFonts w:hint="cs"/>
          <w:rtl/>
        </w:rPr>
        <w:t>:</w:t>
      </w:r>
      <w:r>
        <w:rPr>
          <w:rFonts w:hint="cs"/>
          <w:rtl/>
        </w:rPr>
        <w:t xml:space="preserve"> 694</w:t>
      </w:r>
      <w:r w:rsidR="005C04E7">
        <w:rPr>
          <w:rFonts w:hint="cs"/>
          <w:rtl/>
        </w:rPr>
        <w:t>/</w:t>
      </w:r>
      <w:r>
        <w:rPr>
          <w:rFonts w:hint="cs"/>
          <w:rtl/>
        </w:rPr>
        <w:t>17 باب</w:t>
      </w:r>
      <w:r w:rsidR="005C04E7">
        <w:rPr>
          <w:rFonts w:hint="cs"/>
          <w:rtl/>
        </w:rPr>
        <w:t>/</w:t>
      </w:r>
      <w:r>
        <w:rPr>
          <w:rFonts w:hint="cs"/>
          <w:rtl/>
        </w:rPr>
        <w:t>141</w:t>
      </w:r>
      <w:r w:rsidR="001B5716">
        <w:rPr>
          <w:rFonts w:hint="cs"/>
          <w:rtl/>
        </w:rPr>
        <w:t>،</w:t>
      </w:r>
      <w:r>
        <w:rPr>
          <w:rFonts w:hint="cs"/>
          <w:rtl/>
        </w:rPr>
        <w:t xml:space="preserve"> وفي منتخب الاَثر الشيء الكثير من تلك الاحاديث المخرجه من طرق الفريقين</w:t>
      </w:r>
      <w:r w:rsidR="001B5716">
        <w:rPr>
          <w:rFonts w:hint="cs"/>
          <w:rtl/>
        </w:rPr>
        <w:t>،</w:t>
      </w:r>
      <w:r>
        <w:rPr>
          <w:rFonts w:hint="cs"/>
          <w:rtl/>
        </w:rPr>
        <w:t xml:space="preserve"> فراجع.</w:t>
      </w:r>
    </w:p>
    <w:p w:rsidR="00A719CD" w:rsidRDefault="00A719CD" w:rsidP="00912277">
      <w:pPr>
        <w:pStyle w:val="libNormal"/>
      </w:pPr>
      <w:r>
        <w:rPr>
          <w:rFonts w:hint="cs"/>
          <w:rtl/>
        </w:rPr>
        <w:br w:type="page"/>
      </w:r>
    </w:p>
    <w:p w:rsidR="00A719CD" w:rsidRDefault="00A719CD" w:rsidP="00912277">
      <w:pPr>
        <w:pStyle w:val="Heading3"/>
        <w:rPr>
          <w:rtl/>
        </w:rPr>
      </w:pPr>
      <w:bookmarkStart w:id="34" w:name="_Toc416770731"/>
      <w:r>
        <w:rPr>
          <w:rFonts w:hint="cs"/>
          <w:rtl/>
        </w:rPr>
        <w:lastRenderedPageBreak/>
        <w:t>الحديث غير معارض لاَحاديث</w:t>
      </w:r>
      <w:r w:rsidR="001B5716">
        <w:rPr>
          <w:rFonts w:hint="cs"/>
          <w:rtl/>
        </w:rPr>
        <w:t>:</w:t>
      </w:r>
      <w:r>
        <w:rPr>
          <w:rFonts w:hint="cs"/>
          <w:rtl/>
        </w:rPr>
        <w:t xml:space="preserve"> المهدي من ولد الحسين عليه السلام</w:t>
      </w:r>
      <w:r w:rsidR="001B5716">
        <w:rPr>
          <w:rFonts w:hint="cs"/>
          <w:rtl/>
        </w:rPr>
        <w:t>:</w:t>
      </w:r>
      <w:bookmarkEnd w:id="34"/>
    </w:p>
    <w:p w:rsidR="00A719CD" w:rsidRDefault="00A719CD" w:rsidP="001B5716">
      <w:pPr>
        <w:pStyle w:val="libNormal"/>
        <w:rPr>
          <w:rtl/>
        </w:rPr>
      </w:pPr>
      <w:r>
        <w:rPr>
          <w:rFonts w:hint="cs"/>
          <w:rtl/>
        </w:rPr>
        <w:t>مع فرض صحة الحديث</w:t>
      </w:r>
      <w:r w:rsidR="00961CDE">
        <w:rPr>
          <w:rFonts w:hint="cs"/>
          <w:rtl/>
        </w:rPr>
        <w:t xml:space="preserve"> - </w:t>
      </w:r>
      <w:r>
        <w:rPr>
          <w:rFonts w:hint="cs"/>
          <w:rtl/>
        </w:rPr>
        <w:t>على الرغم مماتقدم فيه</w:t>
      </w:r>
      <w:r w:rsidR="00961CDE">
        <w:rPr>
          <w:rFonts w:hint="cs"/>
          <w:rtl/>
        </w:rPr>
        <w:t xml:space="preserve"> - </w:t>
      </w:r>
      <w:r>
        <w:rPr>
          <w:rFonts w:hint="cs"/>
          <w:rtl/>
        </w:rPr>
        <w:t xml:space="preserve">فإنّه </w:t>
      </w:r>
      <w:r w:rsidR="00CB073D">
        <w:rPr>
          <w:rFonts w:hint="cs"/>
          <w:rtl/>
        </w:rPr>
        <w:t>لاتعارض بينه وبين الاحاديث الا</w:t>
      </w:r>
      <w:r>
        <w:rPr>
          <w:rFonts w:hint="cs"/>
          <w:rtl/>
        </w:rPr>
        <w:t>ُخرى المصرحة بكون المهدي من ولد الاِمام الحسين عليه السلام ويمكن الجمع بينه وبينها</w:t>
      </w:r>
      <w:r w:rsidR="001B5716">
        <w:rPr>
          <w:rFonts w:hint="cs"/>
          <w:rtl/>
        </w:rPr>
        <w:t>،</w:t>
      </w:r>
      <w:r>
        <w:rPr>
          <w:rFonts w:hint="cs"/>
          <w:rtl/>
        </w:rPr>
        <w:t xml:space="preserve"> بأن يكون الاِمام المهدي ع</w:t>
      </w:r>
      <w:r w:rsidR="00CB073D">
        <w:rPr>
          <w:rFonts w:hint="cs"/>
          <w:rtl/>
        </w:rPr>
        <w:t>ليه السلام حسيني الاَب حسني الا</w:t>
      </w:r>
      <w:r>
        <w:rPr>
          <w:rFonts w:hint="cs"/>
          <w:rtl/>
        </w:rPr>
        <w:t>ُم</w:t>
      </w:r>
      <w:r w:rsidR="001B5716">
        <w:rPr>
          <w:rFonts w:hint="cs"/>
          <w:rtl/>
        </w:rPr>
        <w:t>؛</w:t>
      </w:r>
      <w:r>
        <w:rPr>
          <w:rFonts w:hint="cs"/>
          <w:rtl/>
        </w:rPr>
        <w:t xml:space="preserve"> وذلك لاَنّ زوجة الاِمام علي بن الحسين بن علي بن أبي طالب عليهم السلام</w:t>
      </w:r>
      <w:r w:rsidR="001B5716">
        <w:rPr>
          <w:rFonts w:hint="cs"/>
          <w:rtl/>
        </w:rPr>
        <w:t>،</w:t>
      </w:r>
      <w:r>
        <w:rPr>
          <w:rFonts w:hint="cs"/>
          <w:rtl/>
        </w:rPr>
        <w:t xml:space="preserve"> أُم الاِمام الباقر محمد بن علي بن الحسين عليهم السلام هي فاطمة بنت الاِمام الحسن المجتبى عليه السلام</w:t>
      </w:r>
      <w:r w:rsidR="001B5716">
        <w:rPr>
          <w:rFonts w:hint="cs"/>
          <w:rtl/>
        </w:rPr>
        <w:t>.</w:t>
      </w:r>
    </w:p>
    <w:p w:rsidR="00A719CD" w:rsidRDefault="00A719CD" w:rsidP="001B5716">
      <w:pPr>
        <w:pStyle w:val="libNormal"/>
        <w:rPr>
          <w:rtl/>
        </w:rPr>
      </w:pPr>
      <w:r>
        <w:rPr>
          <w:rFonts w:hint="cs"/>
          <w:rtl/>
        </w:rPr>
        <w:t>وعلى هذا يكون الاِمام الباقر عليه السلام حسيني الاَب حسني الا</w:t>
      </w:r>
      <w:r w:rsidR="00CB073D">
        <w:rPr>
          <w:rFonts w:hint="cs"/>
          <w:rtl/>
        </w:rPr>
        <w:t>ُ</w:t>
      </w:r>
      <w:r>
        <w:rPr>
          <w:rFonts w:hint="cs"/>
          <w:rtl/>
        </w:rPr>
        <w:t>م</w:t>
      </w:r>
      <w:r w:rsidR="001B5716">
        <w:rPr>
          <w:rFonts w:hint="cs"/>
          <w:rtl/>
        </w:rPr>
        <w:t>،</w:t>
      </w:r>
      <w:r>
        <w:rPr>
          <w:rFonts w:hint="cs"/>
          <w:rtl/>
        </w:rPr>
        <w:t xml:space="preserve"> وذريته تكون من ذرية السبطين حقيقة</w:t>
      </w:r>
      <w:r w:rsidR="001B5716">
        <w:rPr>
          <w:rFonts w:hint="cs"/>
          <w:rtl/>
        </w:rPr>
        <w:t>.</w:t>
      </w:r>
    </w:p>
    <w:p w:rsidR="00A719CD" w:rsidRDefault="00A719CD" w:rsidP="00801A6A">
      <w:pPr>
        <w:pStyle w:val="libNormal"/>
        <w:rPr>
          <w:rtl/>
        </w:rPr>
      </w:pPr>
      <w:r w:rsidRPr="00A719CD">
        <w:rPr>
          <w:rFonts w:hint="cs"/>
          <w:rtl/>
        </w:rPr>
        <w:t>وهذا الجمع له مايؤيده من القرآن الكريم قال تعالى</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وَوَهَبْنَا</w:t>
      </w:r>
      <w:r w:rsidR="00801A6A" w:rsidRPr="00801A6A">
        <w:rPr>
          <w:rStyle w:val="libAieChar"/>
          <w:rtl/>
        </w:rPr>
        <w:t xml:space="preserve"> </w:t>
      </w:r>
      <w:r w:rsidR="00801A6A" w:rsidRPr="00801A6A">
        <w:rPr>
          <w:rStyle w:val="libAieChar"/>
          <w:rFonts w:hint="cs"/>
          <w:rtl/>
        </w:rPr>
        <w:t>لَهُ</w:t>
      </w:r>
      <w:r w:rsidR="00801A6A" w:rsidRPr="00801A6A">
        <w:rPr>
          <w:rStyle w:val="libAieChar"/>
          <w:rtl/>
        </w:rPr>
        <w:t xml:space="preserve"> </w:t>
      </w:r>
      <w:r w:rsidR="00801A6A" w:rsidRPr="00801A6A">
        <w:rPr>
          <w:rStyle w:val="libAieChar"/>
          <w:rFonts w:hint="cs"/>
          <w:rtl/>
        </w:rPr>
        <w:t>إِسْحَاقَ</w:t>
      </w:r>
      <w:r w:rsidR="00801A6A" w:rsidRPr="00801A6A">
        <w:rPr>
          <w:rStyle w:val="libAieChar"/>
          <w:rtl/>
        </w:rPr>
        <w:t xml:space="preserve"> </w:t>
      </w:r>
      <w:r w:rsidR="00801A6A" w:rsidRPr="00801A6A">
        <w:rPr>
          <w:rStyle w:val="libAieChar"/>
          <w:rFonts w:hint="cs"/>
          <w:rtl/>
        </w:rPr>
        <w:t>وَيَعْقُوبَ</w:t>
      </w:r>
      <w:r w:rsidR="00801A6A" w:rsidRPr="00801A6A">
        <w:rPr>
          <w:rStyle w:val="libAieChar"/>
          <w:rtl/>
        </w:rPr>
        <w:t xml:space="preserve"> </w:t>
      </w:r>
      <w:r w:rsidR="00801A6A" w:rsidRPr="00801A6A">
        <w:rPr>
          <w:rStyle w:val="libAieChar"/>
          <w:rFonts w:hint="cs"/>
          <w:rtl/>
        </w:rPr>
        <w:t>كُلًّا</w:t>
      </w:r>
      <w:r w:rsidR="00801A6A" w:rsidRPr="00801A6A">
        <w:rPr>
          <w:rStyle w:val="libAieChar"/>
          <w:rtl/>
        </w:rPr>
        <w:t xml:space="preserve"> </w:t>
      </w:r>
      <w:r w:rsidR="00801A6A" w:rsidRPr="00801A6A">
        <w:rPr>
          <w:rStyle w:val="libAieChar"/>
          <w:rFonts w:hint="cs"/>
          <w:rtl/>
        </w:rPr>
        <w:t>هَدَيْنَا</w:t>
      </w:r>
      <w:r w:rsidR="00801A6A" w:rsidRPr="00801A6A">
        <w:rPr>
          <w:rStyle w:val="libAieChar"/>
          <w:rtl/>
        </w:rPr>
        <w:t xml:space="preserve"> </w:t>
      </w:r>
      <w:r w:rsidR="00801A6A" w:rsidRPr="00801A6A">
        <w:rPr>
          <w:rStyle w:val="libAieChar"/>
          <w:rFonts w:hint="cs"/>
          <w:rtl/>
        </w:rPr>
        <w:t>وَنُوحًا</w:t>
      </w:r>
      <w:r w:rsidR="00801A6A" w:rsidRPr="00801A6A">
        <w:rPr>
          <w:rStyle w:val="libAieChar"/>
          <w:rtl/>
        </w:rPr>
        <w:t xml:space="preserve"> </w:t>
      </w:r>
      <w:r w:rsidR="00801A6A" w:rsidRPr="00801A6A">
        <w:rPr>
          <w:rStyle w:val="libAieChar"/>
          <w:rFonts w:hint="cs"/>
          <w:rtl/>
        </w:rPr>
        <w:t>هَدَيْنَا</w:t>
      </w:r>
      <w:r w:rsidR="00801A6A" w:rsidRPr="00801A6A">
        <w:rPr>
          <w:rStyle w:val="libAieChar"/>
          <w:rtl/>
        </w:rPr>
        <w:t xml:space="preserve"> </w:t>
      </w:r>
      <w:r w:rsidR="00801A6A" w:rsidRPr="00801A6A">
        <w:rPr>
          <w:rStyle w:val="libAieChar"/>
          <w:rFonts w:hint="cs"/>
          <w:rtl/>
        </w:rPr>
        <w:t>مِن</w:t>
      </w:r>
      <w:r w:rsidR="00801A6A" w:rsidRPr="00801A6A">
        <w:rPr>
          <w:rStyle w:val="libAieChar"/>
          <w:rtl/>
        </w:rPr>
        <w:t xml:space="preserve"> </w:t>
      </w:r>
      <w:r w:rsidR="00801A6A" w:rsidRPr="00801A6A">
        <w:rPr>
          <w:rStyle w:val="libAieChar"/>
          <w:rFonts w:hint="cs"/>
          <w:rtl/>
        </w:rPr>
        <w:t>قَبْلُ</w:t>
      </w:r>
      <w:r w:rsidR="00801A6A" w:rsidRPr="00801A6A">
        <w:rPr>
          <w:rStyle w:val="libAieChar"/>
          <w:rtl/>
        </w:rPr>
        <w:t xml:space="preserve"> </w:t>
      </w:r>
      <w:r w:rsidR="00801A6A" w:rsidRPr="00801A6A">
        <w:rPr>
          <w:rStyle w:val="libAieChar"/>
          <w:rFonts w:hint="cs"/>
          <w:rtl/>
        </w:rPr>
        <w:t>وَمِن</w:t>
      </w:r>
      <w:r w:rsidR="00801A6A" w:rsidRPr="00801A6A">
        <w:rPr>
          <w:rStyle w:val="libAieChar"/>
          <w:rtl/>
        </w:rPr>
        <w:t xml:space="preserve"> </w:t>
      </w:r>
      <w:r w:rsidR="00801A6A" w:rsidRPr="00801A6A">
        <w:rPr>
          <w:rStyle w:val="libAieChar"/>
          <w:rFonts w:hint="cs"/>
          <w:rtl/>
        </w:rPr>
        <w:t>ذُرِّيَّتِهِ</w:t>
      </w:r>
      <w:r w:rsidR="00801A6A" w:rsidRPr="00801A6A">
        <w:rPr>
          <w:rStyle w:val="libAieChar"/>
          <w:rtl/>
        </w:rPr>
        <w:t xml:space="preserve"> </w:t>
      </w:r>
      <w:r w:rsidR="00801A6A" w:rsidRPr="00801A6A">
        <w:rPr>
          <w:rStyle w:val="libAieChar"/>
          <w:rFonts w:hint="cs"/>
          <w:rtl/>
        </w:rPr>
        <w:t>دَاوُودَ</w:t>
      </w:r>
      <w:r w:rsidR="00801A6A" w:rsidRPr="00801A6A">
        <w:rPr>
          <w:rStyle w:val="libAieChar"/>
          <w:rtl/>
        </w:rPr>
        <w:t xml:space="preserve"> </w:t>
      </w:r>
      <w:r w:rsidR="00801A6A" w:rsidRPr="00801A6A">
        <w:rPr>
          <w:rStyle w:val="libAieChar"/>
          <w:rFonts w:hint="cs"/>
          <w:rtl/>
        </w:rPr>
        <w:t>وَسُلَيْمَانَ</w:t>
      </w:r>
      <w:r w:rsidR="00801A6A">
        <w:rPr>
          <w:rStyle w:val="libAieChar"/>
          <w:rFonts w:hint="cs"/>
          <w:rtl/>
        </w:rPr>
        <w:t xml:space="preserve"> </w:t>
      </w:r>
      <w:r w:rsidRPr="00A719CD">
        <w:rPr>
          <w:rStyle w:val="libAieChar"/>
          <w:rFonts w:hint="cs"/>
          <w:rtl/>
        </w:rPr>
        <w:t xml:space="preserve">... </w:t>
      </w:r>
      <w:r w:rsidR="00801A6A" w:rsidRPr="00801A6A">
        <w:rPr>
          <w:rStyle w:val="libAieChar"/>
          <w:rFonts w:hint="cs"/>
          <w:rtl/>
        </w:rPr>
        <w:t>وَعِي</w:t>
      </w:r>
      <w:r w:rsidR="00801A6A">
        <w:rPr>
          <w:rStyle w:val="libAieChar"/>
          <w:rFonts w:hint="cs"/>
          <w:rtl/>
        </w:rPr>
        <w:t>ـ</w:t>
      </w:r>
      <w:r w:rsidR="00801A6A" w:rsidRPr="00801A6A">
        <w:rPr>
          <w:rStyle w:val="libAieChar"/>
          <w:rFonts w:hint="cs"/>
          <w:rtl/>
        </w:rPr>
        <w:t>سَىٰ</w:t>
      </w:r>
      <w:r w:rsidR="00801A6A" w:rsidRPr="00801A6A">
        <w:rPr>
          <w:rStyle w:val="libAieChar"/>
          <w:rtl/>
        </w:rPr>
        <w:t xml:space="preserve"> </w:t>
      </w:r>
      <w:r w:rsidR="00801A6A" w:rsidRPr="00801A6A">
        <w:rPr>
          <w:rStyle w:val="libAieChar"/>
          <w:rFonts w:hint="cs"/>
          <w:rtl/>
        </w:rPr>
        <w:t>وَإِلْيَاسَ</w:t>
      </w:r>
      <w:r w:rsidR="00801A6A" w:rsidRPr="00801A6A">
        <w:rPr>
          <w:rStyle w:val="libAieChar"/>
          <w:rtl/>
        </w:rPr>
        <w:t xml:space="preserve"> </w:t>
      </w:r>
      <w:r w:rsidR="00801A6A" w:rsidRPr="00801A6A">
        <w:rPr>
          <w:rStyle w:val="libAieChar"/>
          <w:rFonts w:hint="cs"/>
          <w:rtl/>
        </w:rPr>
        <w:t>كُلٌّ</w:t>
      </w:r>
      <w:r w:rsidR="00801A6A" w:rsidRPr="00801A6A">
        <w:rPr>
          <w:rStyle w:val="libAieChar"/>
          <w:rtl/>
        </w:rPr>
        <w:t xml:space="preserve"> </w:t>
      </w:r>
      <w:r w:rsidR="00801A6A" w:rsidRPr="00801A6A">
        <w:rPr>
          <w:rStyle w:val="libAieChar"/>
          <w:rFonts w:hint="cs"/>
          <w:rtl/>
        </w:rPr>
        <w:t>مِّنَ</w:t>
      </w:r>
      <w:r w:rsidR="00801A6A" w:rsidRPr="00801A6A">
        <w:rPr>
          <w:rStyle w:val="libAieChar"/>
          <w:rtl/>
        </w:rPr>
        <w:t xml:space="preserve"> </w:t>
      </w:r>
      <w:r w:rsidR="00801A6A" w:rsidRPr="00801A6A">
        <w:rPr>
          <w:rStyle w:val="libAieChar"/>
          <w:rFonts w:hint="cs"/>
          <w:rtl/>
        </w:rPr>
        <w:t>الصَّالِحِينَ</w:t>
      </w:r>
      <w:r w:rsidRPr="00801A6A">
        <w:rPr>
          <w:rStyle w:val="libAlaemChar"/>
          <w:rFonts w:hint="cs"/>
          <w:rtl/>
        </w:rPr>
        <w:t>)</w:t>
      </w:r>
      <w:r w:rsidRPr="00A719CD">
        <w:rPr>
          <w:rFonts w:hint="cs"/>
          <w:rtl/>
        </w:rPr>
        <w:t xml:space="preserve"> الانعام</w:t>
      </w:r>
      <w:r w:rsidR="001B5716">
        <w:rPr>
          <w:rFonts w:hint="cs"/>
          <w:rtl/>
        </w:rPr>
        <w:t>:</w:t>
      </w:r>
      <w:r w:rsidRPr="00A719CD">
        <w:rPr>
          <w:rFonts w:hint="cs"/>
          <w:rtl/>
        </w:rPr>
        <w:t xml:space="preserve"> 6</w:t>
      </w:r>
      <w:r w:rsidR="005C04E7">
        <w:rPr>
          <w:rFonts w:hint="cs"/>
          <w:rtl/>
        </w:rPr>
        <w:t>/</w:t>
      </w:r>
      <w:r w:rsidRPr="00A719CD">
        <w:rPr>
          <w:rFonts w:hint="cs"/>
          <w:rtl/>
        </w:rPr>
        <w:t>84</w:t>
      </w:r>
      <w:r w:rsidR="00961CDE">
        <w:rPr>
          <w:rFonts w:hint="cs"/>
          <w:rtl/>
        </w:rPr>
        <w:t xml:space="preserve"> - </w:t>
      </w:r>
      <w:r w:rsidRPr="00A719CD">
        <w:rPr>
          <w:rFonts w:hint="cs"/>
          <w:rtl/>
        </w:rPr>
        <w:t>85.</w:t>
      </w:r>
    </w:p>
    <w:p w:rsidR="00A719CD" w:rsidRDefault="00A719CD" w:rsidP="001B5716">
      <w:pPr>
        <w:pStyle w:val="libNormal"/>
        <w:rPr>
          <w:rtl/>
        </w:rPr>
      </w:pPr>
      <w:r>
        <w:rPr>
          <w:rFonts w:hint="cs"/>
          <w:rtl/>
        </w:rPr>
        <w:t>فعيسى عليه السلام أُلحق بذراري الانبياء من جهة مريم عليها السلام</w:t>
      </w:r>
      <w:r w:rsidR="001B5716">
        <w:rPr>
          <w:rFonts w:hint="cs"/>
          <w:rtl/>
        </w:rPr>
        <w:t>،</w:t>
      </w:r>
      <w:r>
        <w:rPr>
          <w:rFonts w:hint="cs"/>
          <w:rtl/>
        </w:rPr>
        <w:t xml:space="preserve"> فلا مانع اذن في ان تُلحق ذرية الإمام الباقر بالامام الحسن السبط من جهة الا</w:t>
      </w:r>
      <w:r w:rsidR="00CB073D">
        <w:rPr>
          <w:rFonts w:hint="cs"/>
          <w:rtl/>
        </w:rPr>
        <w:t>ُ</w:t>
      </w:r>
      <w:r>
        <w:rPr>
          <w:rFonts w:hint="cs"/>
          <w:rtl/>
        </w:rPr>
        <w:t>م كما أُلحق السبطان برسول الله صلى الله عليه وآله وسلم من جهة فاطمة الزهراء عليها السلام</w:t>
      </w:r>
      <w:r w:rsidR="001B5716">
        <w:rPr>
          <w:rFonts w:hint="cs"/>
          <w:rtl/>
        </w:rPr>
        <w:t>.</w:t>
      </w:r>
    </w:p>
    <w:p w:rsidR="00A719CD" w:rsidRDefault="00A719CD" w:rsidP="001B5716">
      <w:pPr>
        <w:pStyle w:val="libNormal"/>
        <w:rPr>
          <w:rtl/>
        </w:rPr>
      </w:pPr>
      <w:r>
        <w:rPr>
          <w:rFonts w:hint="cs"/>
          <w:rtl/>
        </w:rPr>
        <w:t>وهذا الجمع بين الاخبار لاينبغي الشك فيه مع افتراض صحة حديث أبي داود وان كان مخالفاً للصحة من كل وجه كما تقدم</w:t>
      </w:r>
      <w:r w:rsidR="001B5716">
        <w:rPr>
          <w:rFonts w:hint="cs"/>
          <w:rtl/>
        </w:rPr>
        <w:t>.</w:t>
      </w:r>
    </w:p>
    <w:p w:rsidR="00A719CD" w:rsidRDefault="00A719CD" w:rsidP="001B5716">
      <w:pPr>
        <w:pStyle w:val="libNormal"/>
        <w:rPr>
          <w:rtl/>
        </w:rPr>
      </w:pPr>
      <w:r>
        <w:rPr>
          <w:rFonts w:hint="cs"/>
          <w:rtl/>
        </w:rPr>
        <w:t>وإلى هنا اتضح لنا أن الاحتمال الثاني</w:t>
      </w:r>
      <w:r w:rsidR="00961CDE">
        <w:rPr>
          <w:rFonts w:hint="cs"/>
          <w:rtl/>
        </w:rPr>
        <w:t xml:space="preserve"> - </w:t>
      </w:r>
      <w:r>
        <w:rPr>
          <w:rFonts w:hint="cs"/>
          <w:rtl/>
        </w:rPr>
        <w:t>أعني كون الاِمام المهدي من ولد الاِمام الحسين عليه السلام</w:t>
      </w:r>
      <w:r w:rsidR="00961CDE">
        <w:rPr>
          <w:rFonts w:hint="cs"/>
          <w:rtl/>
        </w:rPr>
        <w:t xml:space="preserve"> - </w:t>
      </w:r>
      <w:r>
        <w:rPr>
          <w:rFonts w:hint="cs"/>
          <w:rtl/>
        </w:rPr>
        <w:t>لم يكن مجرد احتمال، وإنما هو الواقع بعينه</w:t>
      </w:r>
      <w:r w:rsidR="001B5716">
        <w:rPr>
          <w:rFonts w:hint="cs"/>
          <w:rtl/>
        </w:rPr>
        <w:t>،</w:t>
      </w:r>
      <w:r>
        <w:rPr>
          <w:rFonts w:hint="cs"/>
          <w:rtl/>
        </w:rPr>
        <w:t xml:space="preserve"> سواء قلنا بصحة حديث كون المهدي من ولد الاِمام الحسن السبط عليه السلام أو لم نقل بذلك</w:t>
      </w:r>
      <w:r w:rsidR="001B5716">
        <w:rPr>
          <w:rFonts w:hint="cs"/>
          <w:rtl/>
        </w:rPr>
        <w:t>.</w:t>
      </w:r>
    </w:p>
    <w:p w:rsidR="00A719CD" w:rsidRDefault="00A719CD" w:rsidP="001B5716">
      <w:pPr>
        <w:pStyle w:val="libNormal"/>
        <w:rPr>
          <w:rtl/>
        </w:rPr>
      </w:pPr>
      <w:r>
        <w:rPr>
          <w:rFonts w:hint="cs"/>
          <w:rtl/>
        </w:rPr>
        <w:t>أمّا مع فرض القول بصحة الحديث، فلا تعارض بينه وبين أحاديث كون المهدي من ولد الاِمام الحسين عليه السلام</w:t>
      </w:r>
      <w:r w:rsidR="001B5716">
        <w:rPr>
          <w:rFonts w:hint="cs"/>
          <w:rtl/>
        </w:rPr>
        <w:t>،</w:t>
      </w:r>
      <w:r>
        <w:rPr>
          <w:rFonts w:hint="cs"/>
          <w:rtl/>
        </w:rPr>
        <w:t xml:space="preserve"> بل هو مؤيد لها كما تقدم.</w:t>
      </w:r>
    </w:p>
    <w:p w:rsidR="00A719CD" w:rsidRDefault="00A719CD" w:rsidP="001B5716">
      <w:pPr>
        <w:pStyle w:val="libNormal"/>
        <w:rPr>
          <w:rtl/>
        </w:rPr>
      </w:pPr>
      <w:r>
        <w:rPr>
          <w:rFonts w:hint="cs"/>
          <w:rtl/>
        </w:rPr>
        <w:t>وأمّا مع القول بعدم صحته</w:t>
      </w:r>
      <w:r w:rsidR="00961CDE">
        <w:rPr>
          <w:rFonts w:hint="cs"/>
          <w:rtl/>
        </w:rPr>
        <w:t xml:space="preserve"> - </w:t>
      </w:r>
      <w:r>
        <w:rPr>
          <w:rFonts w:hint="cs"/>
          <w:rtl/>
        </w:rPr>
        <w:t>وهو الحق لما تقدم في الوجوه السبعة</w:t>
      </w:r>
    </w:p>
    <w:p w:rsidR="00A719CD" w:rsidRDefault="00A719CD" w:rsidP="00912277">
      <w:pPr>
        <w:pStyle w:val="libNormal"/>
      </w:pPr>
      <w:r>
        <w:rPr>
          <w:rFonts w:hint="cs"/>
          <w:rtl/>
        </w:rPr>
        <w:br w:type="page"/>
      </w:r>
    </w:p>
    <w:p w:rsidR="001B5716" w:rsidRDefault="00961CDE" w:rsidP="00A719CD">
      <w:pPr>
        <w:pStyle w:val="libNormal0"/>
        <w:rPr>
          <w:rtl/>
        </w:rPr>
      </w:pPr>
      <w:r>
        <w:rPr>
          <w:rFonts w:hint="cs"/>
          <w:rtl/>
        </w:rPr>
        <w:lastRenderedPageBreak/>
        <w:t>-</w:t>
      </w:r>
      <w:r w:rsidR="00A719CD">
        <w:rPr>
          <w:rFonts w:hint="cs"/>
          <w:rtl/>
        </w:rPr>
        <w:t xml:space="preserve"> فالحال أوضح من أن يحتاج إلى بيان</w:t>
      </w:r>
      <w:r w:rsidR="001B5716">
        <w:rPr>
          <w:rFonts w:hint="cs"/>
          <w:rtl/>
        </w:rPr>
        <w:t>؛</w:t>
      </w:r>
      <w:r w:rsidR="00A719CD">
        <w:rPr>
          <w:rFonts w:hint="cs"/>
          <w:rtl/>
        </w:rPr>
        <w:t xml:space="preserve"> لما قلناه سابقاً من أن إثبات بطلان أحد الاحتمالين يعني القطع بمطابقة الآخر للواقع لاستحالة بطلانهما معاً، إذ المتيقن هو كون المهدي الموعود من ولد فاطمة عليها السلام حقاً.</w:t>
      </w:r>
    </w:p>
    <w:p w:rsidR="00A719CD" w:rsidRPr="00912277" w:rsidRDefault="00A719CD" w:rsidP="00912277">
      <w:pPr>
        <w:pStyle w:val="Heading3"/>
        <w:rPr>
          <w:rtl/>
        </w:rPr>
      </w:pPr>
      <w:bookmarkStart w:id="35" w:name="_Toc416770732"/>
      <w:r>
        <w:rPr>
          <w:rFonts w:hint="cs"/>
          <w:rtl/>
        </w:rPr>
        <w:t>ما ورد معارضاً لكون المهدي من أولاد الحسين عليه السلام</w:t>
      </w:r>
      <w:r w:rsidR="001B5716">
        <w:rPr>
          <w:rFonts w:hint="cs"/>
          <w:rtl/>
        </w:rPr>
        <w:t>:</w:t>
      </w:r>
      <w:bookmarkEnd w:id="35"/>
    </w:p>
    <w:p w:rsidR="00A719CD" w:rsidRDefault="00A719CD" w:rsidP="00912277">
      <w:pPr>
        <w:pStyle w:val="libNormal"/>
        <w:rPr>
          <w:rtl/>
        </w:rPr>
      </w:pPr>
      <w:r>
        <w:rPr>
          <w:rFonts w:hint="cs"/>
          <w:rtl/>
        </w:rPr>
        <w:t>لقد اتضح من خلال البحث في طوائف أحاديث نسب الاِمام المهدي، أنه لابدّ وأن يكون من أولاد الاِمام الحسين عليه السلام</w:t>
      </w:r>
      <w:r w:rsidR="001B5716">
        <w:rPr>
          <w:rFonts w:hint="cs"/>
          <w:rtl/>
        </w:rPr>
        <w:t>،</w:t>
      </w:r>
      <w:r>
        <w:rPr>
          <w:rFonts w:hint="cs"/>
          <w:rtl/>
        </w:rPr>
        <w:t xml:space="preserve"> وقبل بيان مثبتات هذه النتيجة</w:t>
      </w:r>
      <w:r w:rsidR="00961CDE">
        <w:rPr>
          <w:rFonts w:hint="cs"/>
          <w:rtl/>
        </w:rPr>
        <w:t xml:space="preserve"> - </w:t>
      </w:r>
      <w:r>
        <w:rPr>
          <w:rFonts w:hint="cs"/>
          <w:rtl/>
        </w:rPr>
        <w:t>التي يترتب عليها اعتقاد الشيعة الامامية بأنّ المهدي هو التاسع من صلب الاِمام الحسين عليه السلام</w:t>
      </w:r>
      <w:r w:rsidR="001B5716">
        <w:rPr>
          <w:rFonts w:hint="cs"/>
          <w:rtl/>
        </w:rPr>
        <w:t>،</w:t>
      </w:r>
      <w:r>
        <w:rPr>
          <w:rFonts w:hint="cs"/>
          <w:rtl/>
        </w:rPr>
        <w:t xml:space="preserve"> وأنه قد وُلد حقاً وهو محمد بن الحسن العسكري عليه السلام</w:t>
      </w:r>
      <w:r w:rsidR="001B5716">
        <w:rPr>
          <w:rFonts w:hint="cs"/>
          <w:rtl/>
        </w:rPr>
        <w:t>،</w:t>
      </w:r>
      <w:r>
        <w:rPr>
          <w:rFonts w:hint="cs"/>
          <w:rtl/>
        </w:rPr>
        <w:t xml:space="preserve"> لا بدّ من التوقف برهة مع ما ورد معارضاً لذلك في لسان بعض الروايات</w:t>
      </w:r>
      <w:r w:rsidR="00961CDE">
        <w:rPr>
          <w:rFonts w:hint="cs"/>
          <w:rtl/>
        </w:rPr>
        <w:t xml:space="preserve"> - </w:t>
      </w:r>
      <w:r>
        <w:rPr>
          <w:rFonts w:hint="cs"/>
          <w:rtl/>
        </w:rPr>
        <w:t>من طريق أهل السنّة</w:t>
      </w:r>
      <w:r w:rsidR="00961CDE">
        <w:rPr>
          <w:rFonts w:hint="cs"/>
          <w:rtl/>
        </w:rPr>
        <w:t xml:space="preserve"> - </w:t>
      </w:r>
      <w:r>
        <w:rPr>
          <w:rFonts w:hint="cs"/>
          <w:rtl/>
        </w:rPr>
        <w:t>التي عينت اسم أبي المهدي بـ</w:t>
      </w:r>
      <w:r w:rsidR="001B5716">
        <w:rPr>
          <w:rFonts w:hint="cs"/>
          <w:rtl/>
        </w:rPr>
        <w:t>:</w:t>
      </w:r>
      <w:r>
        <w:rPr>
          <w:rFonts w:hint="cs"/>
          <w:rtl/>
        </w:rPr>
        <w:t xml:space="preserve"> (عبدالله)</w:t>
      </w:r>
      <w:r w:rsidR="001B5716">
        <w:rPr>
          <w:rFonts w:hint="cs"/>
          <w:rtl/>
        </w:rPr>
        <w:t>،</w:t>
      </w:r>
      <w:r>
        <w:rPr>
          <w:rFonts w:hint="cs"/>
          <w:rtl/>
        </w:rPr>
        <w:t xml:space="preserve"> مما نجم عنها اعتقاد بعضهم بأنّ المهدي هو محمد بن عبدالله</w:t>
      </w:r>
      <w:r w:rsidR="001B5716">
        <w:rPr>
          <w:rFonts w:hint="cs"/>
          <w:rtl/>
        </w:rPr>
        <w:t>،</w:t>
      </w:r>
      <w:r>
        <w:rPr>
          <w:rFonts w:hint="cs"/>
          <w:rtl/>
        </w:rPr>
        <w:t xml:space="preserve"> وأنه لم يولد بعد</w:t>
      </w:r>
      <w:r w:rsidR="001B5716">
        <w:rPr>
          <w:rFonts w:hint="cs"/>
          <w:rtl/>
        </w:rPr>
        <w:t>،</w:t>
      </w:r>
      <w:r>
        <w:rPr>
          <w:rFonts w:hint="cs"/>
          <w:rtl/>
        </w:rPr>
        <w:t xml:space="preserve"> وإنما سيولد قبيل ظهوره في آخر الزمان.</w:t>
      </w:r>
    </w:p>
    <w:p w:rsidR="00A719CD" w:rsidRDefault="00A719CD" w:rsidP="00912277">
      <w:pPr>
        <w:pStyle w:val="libNormal"/>
        <w:rPr>
          <w:rtl/>
        </w:rPr>
      </w:pPr>
      <w:r>
        <w:rPr>
          <w:rFonts w:hint="cs"/>
          <w:rtl/>
        </w:rPr>
        <w:t>ولما كان التواتر حاصلاً لمهديٍّ واحد</w:t>
      </w:r>
      <w:r w:rsidR="001B5716">
        <w:rPr>
          <w:rFonts w:hint="cs"/>
          <w:rtl/>
        </w:rPr>
        <w:t>،</w:t>
      </w:r>
      <w:r>
        <w:rPr>
          <w:rFonts w:hint="cs"/>
          <w:rtl/>
        </w:rPr>
        <w:t xml:space="preserve"> فلابدّ وأن يكون أحد الفريقين ينتظر مهدياً لا واقع له</w:t>
      </w:r>
      <w:r w:rsidR="001B5716">
        <w:rPr>
          <w:rFonts w:hint="cs"/>
          <w:rtl/>
        </w:rPr>
        <w:t>،</w:t>
      </w:r>
      <w:r>
        <w:rPr>
          <w:rFonts w:hint="cs"/>
          <w:rtl/>
        </w:rPr>
        <w:t xml:space="preserve"> وهذا ما يستدعي وجوب مراجعة كل فريق لاَدلّته بمنظار أنها خطأ يحتمل الصواب</w:t>
      </w:r>
      <w:r w:rsidR="001B5716">
        <w:rPr>
          <w:rFonts w:hint="cs"/>
          <w:rtl/>
        </w:rPr>
        <w:t>،</w:t>
      </w:r>
      <w:r>
        <w:rPr>
          <w:rFonts w:hint="cs"/>
          <w:rtl/>
        </w:rPr>
        <w:t xml:space="preserve"> والنظر لما عند الآخر باعتبار انه صواب يحتمل الخطأ</w:t>
      </w:r>
      <w:r w:rsidR="001B5716">
        <w:rPr>
          <w:rFonts w:hint="cs"/>
          <w:rtl/>
        </w:rPr>
        <w:t>،</w:t>
      </w:r>
      <w:r>
        <w:rPr>
          <w:rFonts w:hint="cs"/>
          <w:rtl/>
        </w:rPr>
        <w:t xml:space="preserve"> وهذا وإن عزّ</w:t>
      </w:r>
      <w:r w:rsidR="001B5716">
        <w:rPr>
          <w:rFonts w:hint="cs"/>
          <w:rtl/>
        </w:rPr>
        <w:t>،</w:t>
      </w:r>
      <w:r>
        <w:rPr>
          <w:rFonts w:hint="cs"/>
          <w:rtl/>
        </w:rPr>
        <w:t xml:space="preserve"> فلا يعدم عند من يسعى لادراك الصواب</w:t>
      </w:r>
      <w:r w:rsidR="00961CDE">
        <w:rPr>
          <w:rFonts w:hint="cs"/>
          <w:rtl/>
        </w:rPr>
        <w:t xml:space="preserve"> - </w:t>
      </w:r>
      <w:r>
        <w:rPr>
          <w:rFonts w:hint="cs"/>
          <w:rtl/>
        </w:rPr>
        <w:t>قبل فوات الاَوان</w:t>
      </w:r>
      <w:r w:rsidR="00961CDE">
        <w:rPr>
          <w:rFonts w:hint="cs"/>
          <w:rtl/>
        </w:rPr>
        <w:t xml:space="preserve"> - </w:t>
      </w:r>
      <w:r>
        <w:rPr>
          <w:rFonts w:hint="cs"/>
          <w:rtl/>
        </w:rPr>
        <w:t>أينما كان</w:t>
      </w:r>
      <w:r w:rsidR="001B5716">
        <w:rPr>
          <w:rFonts w:hint="cs"/>
          <w:rtl/>
        </w:rPr>
        <w:t>.</w:t>
      </w:r>
    </w:p>
    <w:p w:rsidR="001B5716" w:rsidRDefault="00A719CD" w:rsidP="00912277">
      <w:pPr>
        <w:pStyle w:val="libNormal"/>
        <w:rPr>
          <w:rtl/>
        </w:rPr>
      </w:pPr>
      <w:r>
        <w:rPr>
          <w:rFonts w:hint="cs"/>
          <w:rtl/>
        </w:rPr>
        <w:t>ولاَجل معرفة الصحيح في اسم أبي المهدي أهو</w:t>
      </w:r>
      <w:r w:rsidR="001B5716">
        <w:rPr>
          <w:rFonts w:hint="cs"/>
          <w:rtl/>
        </w:rPr>
        <w:t>:</w:t>
      </w:r>
      <w:r>
        <w:rPr>
          <w:rFonts w:hint="cs"/>
          <w:rtl/>
        </w:rPr>
        <w:t xml:space="preserve"> عبدالله، أو الحسن؟ نقول</w:t>
      </w:r>
      <w:r w:rsidR="001B5716">
        <w:rPr>
          <w:rFonts w:hint="cs"/>
          <w:rtl/>
        </w:rPr>
        <w:t>:</w:t>
      </w:r>
    </w:p>
    <w:p w:rsidR="00912277" w:rsidRPr="00912277" w:rsidRDefault="000450A2" w:rsidP="00912277">
      <w:pPr>
        <w:pStyle w:val="Heading3"/>
        <w:rPr>
          <w:rtl/>
        </w:rPr>
      </w:pPr>
      <w:hyperlink r:id="rId8" w:history="1">
        <w:bookmarkStart w:id="36" w:name="_Toc416770733"/>
        <w:r w:rsidR="00A719CD" w:rsidRPr="00912277">
          <w:rPr>
            <w:rFonts w:hint="cs"/>
            <w:rtl/>
          </w:rPr>
          <w:t>أحاديث</w:t>
        </w:r>
        <w:r w:rsidR="001B5716">
          <w:rPr>
            <w:rFonts w:hint="cs"/>
            <w:rtl/>
          </w:rPr>
          <w:t>:</w:t>
        </w:r>
        <w:r w:rsidR="00A719CD" w:rsidRPr="00912277">
          <w:rPr>
            <w:rFonts w:hint="cs"/>
            <w:rtl/>
          </w:rPr>
          <w:t xml:space="preserve"> «اسم أبيه اسم أبي» (عبدالله)</w:t>
        </w:r>
        <w:r w:rsidR="001B5716">
          <w:rPr>
            <w:rFonts w:hint="cs"/>
            <w:rtl/>
          </w:rPr>
          <w:t>:</w:t>
        </w:r>
        <w:bookmarkEnd w:id="36"/>
      </w:hyperlink>
    </w:p>
    <w:p w:rsidR="00A719CD" w:rsidRDefault="00A719CD" w:rsidP="00912277">
      <w:pPr>
        <w:pStyle w:val="libNormal"/>
        <w:rPr>
          <w:rtl/>
        </w:rPr>
      </w:pPr>
      <w:r>
        <w:rPr>
          <w:rFonts w:hint="cs"/>
          <w:rtl/>
        </w:rPr>
        <w:t>نودُّ الاشارة قبل دراسة هذه الاَحاديث إلى أنّ بعض علماء الشيعة</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أوردوا بعضها</w:t>
      </w:r>
      <w:r w:rsidR="001B5716">
        <w:rPr>
          <w:rFonts w:hint="cs"/>
          <w:rtl/>
        </w:rPr>
        <w:t>،</w:t>
      </w:r>
      <w:r>
        <w:rPr>
          <w:rFonts w:hint="cs"/>
          <w:rtl/>
        </w:rPr>
        <w:t xml:space="preserve"> لا إيماناً بها، لمخالفتها لاُصول مذهبهم</w:t>
      </w:r>
      <w:r w:rsidR="001B5716">
        <w:rPr>
          <w:rFonts w:hint="cs"/>
          <w:rtl/>
        </w:rPr>
        <w:t>،</w:t>
      </w:r>
      <w:r>
        <w:rPr>
          <w:rFonts w:hint="cs"/>
          <w:rtl/>
        </w:rPr>
        <w:t xml:space="preserve"> وإنما لاَمانتهم في نقلها من كتب أهل السنة دون تحريف أو حذف</w:t>
      </w:r>
      <w:r w:rsidR="001B5716">
        <w:rPr>
          <w:rFonts w:hint="cs"/>
          <w:rtl/>
        </w:rPr>
        <w:t>؛</w:t>
      </w:r>
      <w:r>
        <w:rPr>
          <w:rFonts w:hint="cs"/>
          <w:rtl/>
        </w:rPr>
        <w:t xml:space="preserve"> إمّا لاِمكان تأويلها بما لايتعارض وأُصول المذهب</w:t>
      </w:r>
      <w:r w:rsidR="001B5716">
        <w:rPr>
          <w:rFonts w:hint="cs"/>
          <w:rtl/>
        </w:rPr>
        <w:t>،</w:t>
      </w:r>
      <w:r>
        <w:rPr>
          <w:rFonts w:hint="cs"/>
          <w:rtl/>
        </w:rPr>
        <w:t xml:space="preserve"> وإمّا للبرهنة على الاَمانة في النقل</w:t>
      </w:r>
      <w:r w:rsidR="001B5716">
        <w:rPr>
          <w:rFonts w:hint="cs"/>
          <w:rtl/>
        </w:rPr>
        <w:t>،</w:t>
      </w:r>
      <w:r>
        <w:rPr>
          <w:rFonts w:hint="cs"/>
          <w:rtl/>
        </w:rPr>
        <w:t xml:space="preserve"> وإيقاف المسلمين على مناقشاتهم لها</w:t>
      </w:r>
      <w:r w:rsidR="001B5716">
        <w:rPr>
          <w:rFonts w:hint="cs"/>
          <w:rtl/>
        </w:rPr>
        <w:t>،</w:t>
      </w:r>
      <w:r>
        <w:rPr>
          <w:rFonts w:hint="cs"/>
          <w:rtl/>
        </w:rPr>
        <w:t xml:space="preserve"> وهي</w:t>
      </w:r>
      <w:r w:rsidR="001B5716">
        <w:rPr>
          <w:rFonts w:hint="cs"/>
          <w:rtl/>
        </w:rPr>
        <w:t>:</w:t>
      </w:r>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الحديث الذي أخرجه ابن أبي شيبة</w:t>
      </w:r>
      <w:r w:rsidR="001B5716">
        <w:rPr>
          <w:rFonts w:hint="cs"/>
          <w:rtl/>
        </w:rPr>
        <w:t>،</w:t>
      </w:r>
      <w:r w:rsidRPr="00A719CD">
        <w:rPr>
          <w:rFonts w:hint="cs"/>
          <w:rtl/>
        </w:rPr>
        <w:t xml:space="preserve"> والطبراني</w:t>
      </w:r>
      <w:r w:rsidR="001B5716">
        <w:rPr>
          <w:rFonts w:hint="cs"/>
          <w:rtl/>
        </w:rPr>
        <w:t>،</w:t>
      </w:r>
      <w:r w:rsidRPr="00A719CD">
        <w:rPr>
          <w:rFonts w:hint="cs"/>
          <w:rtl/>
        </w:rPr>
        <w:t xml:space="preserve"> والحاكم</w:t>
      </w:r>
      <w:r w:rsidR="001B5716">
        <w:rPr>
          <w:rFonts w:hint="cs"/>
          <w:rtl/>
        </w:rPr>
        <w:t>،</w:t>
      </w:r>
      <w:r w:rsidRPr="00A719CD">
        <w:rPr>
          <w:rFonts w:hint="cs"/>
          <w:rtl/>
        </w:rPr>
        <w:t xml:space="preserve"> كلّهم من طريق عاصم بن أبي النجود</w:t>
      </w:r>
      <w:r w:rsidR="001B5716">
        <w:rPr>
          <w:rFonts w:hint="cs"/>
          <w:rtl/>
        </w:rPr>
        <w:t>،</w:t>
      </w:r>
      <w:r w:rsidRPr="00A719CD">
        <w:rPr>
          <w:rFonts w:hint="cs"/>
          <w:rtl/>
        </w:rPr>
        <w:t xml:space="preserve"> عن زرّ بن حبيش</w:t>
      </w:r>
      <w:r w:rsidR="001B5716">
        <w:rPr>
          <w:rFonts w:hint="cs"/>
          <w:rtl/>
        </w:rPr>
        <w:t>،</w:t>
      </w:r>
      <w:r w:rsidRPr="00A719CD">
        <w:rPr>
          <w:rFonts w:hint="cs"/>
          <w:rtl/>
        </w:rPr>
        <w:t xml:space="preserve"> عن عبدالله بن مسعود، عن النبي صلى الله عليه وآله وسلم أنه قال</w:t>
      </w:r>
      <w:r w:rsidR="001B5716">
        <w:rPr>
          <w:rFonts w:hint="cs"/>
          <w:rtl/>
        </w:rPr>
        <w:t>:</w:t>
      </w:r>
      <w:r w:rsidRPr="00A719CD">
        <w:rPr>
          <w:rFonts w:hint="cs"/>
          <w:rtl/>
        </w:rPr>
        <w:t xml:space="preserve"> «لاتذهب الدنيا حتى يبعث الله رجلاً يواطئ اسمه اسمي، واسم أبيه اسم أبي»</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الحديث الذي أخرجه أبو عمرو الداني، والخطيب البغدادي كلاهما من طريق عاصم بن أبي النجود</w:t>
      </w:r>
      <w:r w:rsidR="001B5716">
        <w:rPr>
          <w:rFonts w:hint="cs"/>
          <w:rtl/>
        </w:rPr>
        <w:t>،</w:t>
      </w:r>
      <w:r w:rsidRPr="00A719CD">
        <w:rPr>
          <w:rFonts w:hint="cs"/>
          <w:rtl/>
        </w:rPr>
        <w:t xml:space="preserve"> عن زرّ بن حبيش</w:t>
      </w:r>
      <w:r w:rsidR="001B5716">
        <w:rPr>
          <w:rFonts w:hint="cs"/>
          <w:rtl/>
        </w:rPr>
        <w:t>،</w:t>
      </w:r>
      <w:r w:rsidRPr="00A719CD">
        <w:rPr>
          <w:rFonts w:hint="cs"/>
          <w:rtl/>
        </w:rPr>
        <w:t xml:space="preserve"> عن عبدالله بن مسعود عن النبي صلى الله عليه وآله وسلم أنه قال</w:t>
      </w:r>
      <w:r w:rsidR="001B5716">
        <w:rPr>
          <w:rFonts w:hint="cs"/>
          <w:rtl/>
        </w:rPr>
        <w:t>:</w:t>
      </w:r>
      <w:r w:rsidRPr="00A719CD">
        <w:rPr>
          <w:rFonts w:hint="cs"/>
          <w:rtl/>
        </w:rPr>
        <w:t xml:space="preserve"> «لا تقوم الساعة حتى يملك الناس رجل من أهل بيتي، يواطئ اسمه اسمي، واسم أبيه اسم أبي»</w:t>
      </w:r>
      <w:r w:rsidRPr="00A719CD">
        <w:rPr>
          <w:rStyle w:val="libFootnotenumChar"/>
          <w:rFonts w:hint="cs"/>
          <w:rtl/>
        </w:rPr>
        <w:t>(2)</w:t>
      </w:r>
      <w:r w:rsidRPr="00912277">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الحديث الذي أخرجه نعيم بن حماد، والخطيب</w:t>
      </w:r>
      <w:r w:rsidR="001B5716">
        <w:rPr>
          <w:rFonts w:hint="cs"/>
          <w:rtl/>
        </w:rPr>
        <w:t>،</w:t>
      </w:r>
      <w:r w:rsidRPr="00A719CD">
        <w:rPr>
          <w:rFonts w:hint="cs"/>
          <w:rtl/>
        </w:rPr>
        <w:t xml:space="preserve"> وابن حجر، كلهم من طريق عاصم أيضاً</w:t>
      </w:r>
      <w:r w:rsidR="001B5716">
        <w:rPr>
          <w:rFonts w:hint="cs"/>
          <w:rtl/>
        </w:rPr>
        <w:t>،</w:t>
      </w:r>
      <w:r w:rsidRPr="00A719CD">
        <w:rPr>
          <w:rFonts w:hint="cs"/>
          <w:rtl/>
        </w:rPr>
        <w:t xml:space="preserve"> عن زرّ</w:t>
      </w:r>
      <w:r w:rsidR="001B5716">
        <w:rPr>
          <w:rFonts w:hint="cs"/>
          <w:rtl/>
        </w:rPr>
        <w:t>،</w:t>
      </w:r>
      <w:r w:rsidRPr="00A719CD">
        <w:rPr>
          <w:rFonts w:hint="cs"/>
          <w:rtl/>
        </w:rPr>
        <w:t xml:space="preserve"> عن ابن مسعود</w:t>
      </w:r>
      <w:r w:rsidR="001B5716">
        <w:rPr>
          <w:rFonts w:hint="cs"/>
          <w:rtl/>
        </w:rPr>
        <w:t>،</w:t>
      </w:r>
      <w:r w:rsidRPr="00A719CD">
        <w:rPr>
          <w:rFonts w:hint="cs"/>
          <w:rtl/>
        </w:rPr>
        <w:t xml:space="preserve"> عن النبي صلى الله عليه وآله وسلم انه قال: «المهدي يواطئ اسمه اسمي، واسم أبيه اسم أبي»</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الحديث الذي أخرجه نعيم بن حماد بسنده عن أبي الطفيل قال</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المصنف لابن أبي شيبة 15</w:t>
      </w:r>
      <w:r w:rsidR="001B5716">
        <w:rPr>
          <w:rFonts w:hint="cs"/>
          <w:rtl/>
        </w:rPr>
        <w:t>:</w:t>
      </w:r>
      <w:r>
        <w:rPr>
          <w:rFonts w:hint="cs"/>
          <w:rtl/>
        </w:rPr>
        <w:t xml:space="preserve"> 198</w:t>
      </w:r>
      <w:r w:rsidR="005C04E7">
        <w:rPr>
          <w:rFonts w:hint="cs"/>
          <w:rtl/>
        </w:rPr>
        <w:t>/</w:t>
      </w:r>
      <w:r>
        <w:rPr>
          <w:rFonts w:hint="cs"/>
          <w:rtl/>
        </w:rPr>
        <w:t>19493</w:t>
      </w:r>
      <w:r w:rsidR="001B5716">
        <w:rPr>
          <w:rFonts w:hint="cs"/>
          <w:rtl/>
        </w:rPr>
        <w:t>،</w:t>
      </w:r>
      <w:r>
        <w:rPr>
          <w:rFonts w:hint="cs"/>
          <w:rtl/>
        </w:rPr>
        <w:t xml:space="preserve"> المعجم الكبير للطبراني 10</w:t>
      </w:r>
      <w:r w:rsidR="001B5716">
        <w:rPr>
          <w:rFonts w:hint="cs"/>
          <w:rtl/>
        </w:rPr>
        <w:t>:</w:t>
      </w:r>
      <w:r>
        <w:rPr>
          <w:rFonts w:hint="cs"/>
          <w:rtl/>
        </w:rPr>
        <w:t xml:space="preserve"> 163</w:t>
      </w:r>
      <w:r w:rsidR="005C04E7">
        <w:rPr>
          <w:rFonts w:hint="cs"/>
          <w:rtl/>
        </w:rPr>
        <w:t>/</w:t>
      </w:r>
      <w:r>
        <w:rPr>
          <w:rFonts w:hint="cs"/>
          <w:rtl/>
        </w:rPr>
        <w:t>10213 و 10</w:t>
      </w:r>
      <w:r w:rsidR="001B5716">
        <w:rPr>
          <w:rFonts w:hint="cs"/>
          <w:rtl/>
        </w:rPr>
        <w:t>:</w:t>
      </w:r>
      <w:r>
        <w:rPr>
          <w:rFonts w:hint="cs"/>
          <w:rtl/>
        </w:rPr>
        <w:t xml:space="preserve"> 166</w:t>
      </w:r>
      <w:r w:rsidR="005C04E7">
        <w:rPr>
          <w:rFonts w:hint="cs"/>
          <w:rtl/>
        </w:rPr>
        <w:t>/</w:t>
      </w:r>
      <w:r>
        <w:rPr>
          <w:rFonts w:hint="cs"/>
          <w:rtl/>
        </w:rPr>
        <w:t>10222</w:t>
      </w:r>
      <w:r w:rsidR="001B5716">
        <w:rPr>
          <w:rFonts w:hint="cs"/>
          <w:rtl/>
        </w:rPr>
        <w:t>،</w:t>
      </w:r>
      <w:r>
        <w:rPr>
          <w:rFonts w:hint="cs"/>
          <w:rtl/>
        </w:rPr>
        <w:t xml:space="preserve"> مستدرك الحاكم 4</w:t>
      </w:r>
      <w:r w:rsidR="001B5716">
        <w:rPr>
          <w:rFonts w:hint="cs"/>
          <w:rtl/>
        </w:rPr>
        <w:t>:</w:t>
      </w:r>
      <w:r>
        <w:rPr>
          <w:rFonts w:hint="cs"/>
          <w:rtl/>
        </w:rPr>
        <w:t xml:space="preserve"> 442</w:t>
      </w:r>
      <w:r w:rsidR="001B5716">
        <w:rPr>
          <w:rFonts w:hint="cs"/>
          <w:rtl/>
        </w:rPr>
        <w:t>.</w:t>
      </w:r>
      <w:r>
        <w:rPr>
          <w:rFonts w:hint="cs"/>
          <w:rtl/>
        </w:rPr>
        <w:t xml:space="preserve"> وأورده من الشيعة المجلسي في بحار الانوار 51</w:t>
      </w:r>
      <w:r w:rsidR="001B5716">
        <w:rPr>
          <w:rFonts w:hint="cs"/>
          <w:rtl/>
        </w:rPr>
        <w:t>:</w:t>
      </w:r>
      <w:r>
        <w:rPr>
          <w:rFonts w:hint="cs"/>
          <w:rtl/>
        </w:rPr>
        <w:t xml:space="preserve"> 82</w:t>
      </w:r>
      <w:r w:rsidR="005C04E7">
        <w:rPr>
          <w:rFonts w:hint="cs"/>
          <w:rtl/>
        </w:rPr>
        <w:t>/</w:t>
      </w:r>
      <w:r>
        <w:rPr>
          <w:rFonts w:hint="cs"/>
          <w:rtl/>
        </w:rPr>
        <w:t>21</w:t>
      </w:r>
      <w:r w:rsidR="001B5716">
        <w:rPr>
          <w:rFonts w:hint="cs"/>
          <w:rtl/>
        </w:rPr>
        <w:t>،</w:t>
      </w:r>
      <w:r>
        <w:rPr>
          <w:rFonts w:hint="cs"/>
          <w:rtl/>
        </w:rPr>
        <w:t xml:space="preserve"> عن كشف الغمة للاربلي 3</w:t>
      </w:r>
      <w:r w:rsidR="001B5716">
        <w:rPr>
          <w:rFonts w:hint="cs"/>
          <w:rtl/>
        </w:rPr>
        <w:t>:</w:t>
      </w:r>
      <w:r>
        <w:rPr>
          <w:rFonts w:hint="cs"/>
          <w:rtl/>
        </w:rPr>
        <w:t xml:space="preserve"> 261</w:t>
      </w:r>
      <w:r w:rsidR="001B5716">
        <w:rPr>
          <w:rFonts w:hint="cs"/>
          <w:rtl/>
        </w:rPr>
        <w:t>،</w:t>
      </w:r>
      <w:r>
        <w:rPr>
          <w:rFonts w:hint="cs"/>
          <w:rtl/>
        </w:rPr>
        <w:t xml:space="preserve"> والاخير نقله عن كتاب الاربعين لابي نعيم.</w:t>
      </w:r>
    </w:p>
    <w:p w:rsidR="00A719CD" w:rsidRDefault="00A719CD" w:rsidP="00A719CD">
      <w:pPr>
        <w:pStyle w:val="libFootnote0"/>
        <w:rPr>
          <w:rtl/>
        </w:rPr>
      </w:pPr>
      <w:r>
        <w:rPr>
          <w:rFonts w:hint="cs"/>
          <w:rtl/>
        </w:rPr>
        <w:t>(2) سنن أبي عمرو الداني</w:t>
      </w:r>
      <w:r w:rsidR="001B5716">
        <w:rPr>
          <w:rFonts w:hint="cs"/>
          <w:rtl/>
        </w:rPr>
        <w:t>:</w:t>
      </w:r>
      <w:r>
        <w:rPr>
          <w:rFonts w:hint="cs"/>
          <w:rtl/>
        </w:rPr>
        <w:t xml:space="preserve"> 94</w:t>
      </w:r>
      <w:r w:rsidR="00961CDE">
        <w:rPr>
          <w:rFonts w:hint="cs"/>
          <w:rtl/>
        </w:rPr>
        <w:t xml:space="preserve"> - </w:t>
      </w:r>
      <w:r>
        <w:rPr>
          <w:rFonts w:hint="cs"/>
          <w:rtl/>
        </w:rPr>
        <w:t>95</w:t>
      </w:r>
      <w:r w:rsidR="001B5716">
        <w:rPr>
          <w:rFonts w:hint="cs"/>
          <w:rtl/>
        </w:rPr>
        <w:t>،</w:t>
      </w:r>
      <w:r>
        <w:rPr>
          <w:rFonts w:hint="cs"/>
          <w:rtl/>
        </w:rPr>
        <w:t xml:space="preserve"> تاريخ بغداد 1: 370 ولم يروه احد من الشيعة.</w:t>
      </w:r>
    </w:p>
    <w:p w:rsidR="001B5716" w:rsidRDefault="00A719CD" w:rsidP="00A719CD">
      <w:pPr>
        <w:pStyle w:val="libFootnote0"/>
        <w:rPr>
          <w:rtl/>
        </w:rPr>
      </w:pPr>
      <w:r>
        <w:rPr>
          <w:rFonts w:hint="cs"/>
          <w:rtl/>
        </w:rPr>
        <w:t>(3) تاريخ بغداد 5</w:t>
      </w:r>
      <w:r w:rsidR="001B5716">
        <w:rPr>
          <w:rFonts w:hint="cs"/>
          <w:rtl/>
        </w:rPr>
        <w:t>:</w:t>
      </w:r>
      <w:r>
        <w:rPr>
          <w:rFonts w:hint="cs"/>
          <w:rtl/>
        </w:rPr>
        <w:t xml:space="preserve"> 391</w:t>
      </w:r>
      <w:r w:rsidR="001B5716">
        <w:rPr>
          <w:rFonts w:hint="cs"/>
          <w:rtl/>
        </w:rPr>
        <w:t>،</w:t>
      </w:r>
      <w:r>
        <w:rPr>
          <w:rFonts w:hint="cs"/>
          <w:rtl/>
        </w:rPr>
        <w:t xml:space="preserve"> كتاب الفتن لنعيم بن حماد 1</w:t>
      </w:r>
      <w:r w:rsidR="001B5716">
        <w:rPr>
          <w:rFonts w:hint="cs"/>
          <w:rtl/>
        </w:rPr>
        <w:t>:</w:t>
      </w:r>
      <w:r>
        <w:rPr>
          <w:rFonts w:hint="cs"/>
          <w:rtl/>
        </w:rPr>
        <w:t xml:space="preserve"> 367</w:t>
      </w:r>
      <w:r w:rsidR="005C04E7">
        <w:rPr>
          <w:rFonts w:hint="cs"/>
          <w:rtl/>
        </w:rPr>
        <w:t>/</w:t>
      </w:r>
      <w:r>
        <w:rPr>
          <w:rFonts w:hint="cs"/>
          <w:rtl/>
        </w:rPr>
        <w:t>1076 و 1077 وفيه يقول ابن حماد</w:t>
      </w:r>
      <w:r w:rsidR="001B5716">
        <w:rPr>
          <w:rFonts w:hint="cs"/>
          <w:rtl/>
        </w:rPr>
        <w:t>:</w:t>
      </w:r>
      <w:r>
        <w:rPr>
          <w:rFonts w:hint="cs"/>
          <w:rtl/>
        </w:rPr>
        <w:t xml:space="preserve"> «وسمعته غير مرّة لايذكر اسم ابيه»</w:t>
      </w:r>
      <w:r w:rsidR="001B5716">
        <w:rPr>
          <w:rFonts w:hint="cs"/>
          <w:rtl/>
        </w:rPr>
        <w:t>،</w:t>
      </w:r>
      <w:r>
        <w:rPr>
          <w:rFonts w:hint="cs"/>
          <w:rtl/>
        </w:rPr>
        <w:t xml:space="preserve"> وأخرجه في كنز العمال 14</w:t>
      </w:r>
      <w:r w:rsidR="001B5716">
        <w:rPr>
          <w:rFonts w:hint="cs"/>
          <w:rtl/>
        </w:rPr>
        <w:t>:</w:t>
      </w:r>
      <w:r>
        <w:rPr>
          <w:rFonts w:hint="cs"/>
          <w:rtl/>
        </w:rPr>
        <w:t xml:space="preserve"> 268</w:t>
      </w:r>
      <w:r w:rsidR="005C04E7">
        <w:rPr>
          <w:rFonts w:hint="cs"/>
          <w:rtl/>
        </w:rPr>
        <w:t>/</w:t>
      </w:r>
      <w:r>
        <w:rPr>
          <w:rFonts w:hint="cs"/>
          <w:rtl/>
        </w:rPr>
        <w:t>38678 عن ابن عساكر</w:t>
      </w:r>
      <w:r w:rsidR="001B5716">
        <w:rPr>
          <w:rFonts w:hint="cs"/>
          <w:rtl/>
        </w:rPr>
        <w:t>،</w:t>
      </w:r>
      <w:r>
        <w:rPr>
          <w:rFonts w:hint="cs"/>
          <w:rtl/>
        </w:rPr>
        <w:t xml:space="preserve"> ونقله السيد ابن طاووس في التشريف بالمنن 156</w:t>
      </w:r>
      <w:r w:rsidR="005C04E7">
        <w:rPr>
          <w:rFonts w:hint="cs"/>
          <w:rtl/>
        </w:rPr>
        <w:t>/</w:t>
      </w:r>
      <w:r>
        <w:rPr>
          <w:rFonts w:hint="cs"/>
          <w:rtl/>
        </w:rPr>
        <w:t>196 و 197 باب</w:t>
      </w:r>
      <w:r w:rsidR="005C04E7">
        <w:rPr>
          <w:rFonts w:hint="cs"/>
          <w:rtl/>
        </w:rPr>
        <w:t>/</w:t>
      </w:r>
      <w:r>
        <w:rPr>
          <w:rFonts w:hint="cs"/>
          <w:rtl/>
        </w:rPr>
        <w:t>163 عن فتن ابن حماد</w:t>
      </w:r>
      <w:r w:rsidR="001B5716">
        <w:rPr>
          <w:rFonts w:hint="cs"/>
          <w:rtl/>
        </w:rPr>
        <w:t>،</w:t>
      </w:r>
      <w:r>
        <w:rPr>
          <w:rFonts w:hint="cs"/>
          <w:rtl/>
        </w:rPr>
        <w:t xml:space="preserve"> كما أورده ابن حجر في القول المختصر</w:t>
      </w:r>
      <w:r w:rsidR="001B5716">
        <w:rPr>
          <w:rFonts w:hint="cs"/>
          <w:rtl/>
        </w:rPr>
        <w:t>:</w:t>
      </w:r>
      <w:r>
        <w:rPr>
          <w:rFonts w:hint="cs"/>
          <w:rtl/>
        </w:rPr>
        <w:t xml:space="preserve"> 40</w:t>
      </w:r>
      <w:r w:rsidR="005C04E7">
        <w:rPr>
          <w:rFonts w:hint="cs"/>
          <w:rtl/>
        </w:rPr>
        <w:t>/</w:t>
      </w:r>
      <w:r>
        <w:rPr>
          <w:rFonts w:hint="cs"/>
          <w:rtl/>
        </w:rPr>
        <w:t>4 مرسلاً.</w:t>
      </w:r>
    </w:p>
    <w:p w:rsidR="00A719CD" w:rsidRDefault="00A719CD" w:rsidP="00912277">
      <w:pPr>
        <w:pStyle w:val="libNormal"/>
      </w:pPr>
      <w:r>
        <w:rPr>
          <w:rFonts w:hint="cs"/>
          <w:rtl/>
        </w:rPr>
        <w:br w:type="page"/>
      </w:r>
    </w:p>
    <w:p w:rsidR="001B5716" w:rsidRDefault="00A719CD" w:rsidP="00A719CD">
      <w:pPr>
        <w:pStyle w:val="libNormal0"/>
        <w:rPr>
          <w:rtl/>
        </w:rPr>
      </w:pPr>
      <w:r w:rsidRPr="00A719CD">
        <w:rPr>
          <w:rFonts w:hint="cs"/>
          <w:rtl/>
        </w:rPr>
        <w:lastRenderedPageBreak/>
        <w:t>«قال رسول الله صلى الله عليه وسلم: المهدي اسمه اسمي</w:t>
      </w:r>
      <w:r w:rsidR="001B5716">
        <w:rPr>
          <w:rFonts w:hint="cs"/>
          <w:rtl/>
        </w:rPr>
        <w:t>،</w:t>
      </w:r>
      <w:r w:rsidRPr="00A719CD">
        <w:rPr>
          <w:rFonts w:hint="cs"/>
          <w:rtl/>
        </w:rPr>
        <w:t xml:space="preserve"> واسم أبيه اسم أبي»</w:t>
      </w:r>
      <w:r w:rsidRPr="00A719CD">
        <w:rPr>
          <w:rStyle w:val="libFootnotenumChar"/>
          <w:rFonts w:hint="cs"/>
          <w:rtl/>
        </w:rPr>
        <w:t>(1)</w:t>
      </w:r>
      <w:r w:rsidRPr="00A719CD">
        <w:rPr>
          <w:rFonts w:hint="cs"/>
          <w:rtl/>
        </w:rPr>
        <w:t>.</w:t>
      </w:r>
    </w:p>
    <w:p w:rsidR="00A719CD" w:rsidRPr="00912277" w:rsidRDefault="00A719CD" w:rsidP="00912277">
      <w:pPr>
        <w:pStyle w:val="Heading3"/>
        <w:rPr>
          <w:rtl/>
        </w:rPr>
      </w:pPr>
      <w:bookmarkStart w:id="37" w:name="_Toc416770734"/>
      <w:r>
        <w:rPr>
          <w:rFonts w:hint="cs"/>
          <w:rtl/>
        </w:rPr>
        <w:t>حقيقة هذا التعارض وبيان قيمته العلمية</w:t>
      </w:r>
      <w:r w:rsidR="001B5716">
        <w:rPr>
          <w:rFonts w:hint="cs"/>
          <w:rtl/>
        </w:rPr>
        <w:t>:</w:t>
      </w:r>
      <w:bookmarkEnd w:id="37"/>
    </w:p>
    <w:p w:rsidR="00A719CD" w:rsidRDefault="00A719CD" w:rsidP="00912277">
      <w:pPr>
        <w:pStyle w:val="libNormal"/>
        <w:rPr>
          <w:rtl/>
        </w:rPr>
      </w:pPr>
      <w:r>
        <w:rPr>
          <w:rFonts w:hint="cs"/>
          <w:rtl/>
        </w:rPr>
        <w:t>هذه هي الاَحاديث التي جعلت مبرراً لاختيار (محمد بن عبدالله) كمهديٍّ في آخر الزمان، وكلها لاتصحّ حجة ومبرراً لهذا الاختيار. وقد علمت أن الثلاثة الاُولى منها كلّها تنتهي إلى ابن مسعود من طريق واحد وهو طريق عاصم بن أبي النجود</w:t>
      </w:r>
      <w:r w:rsidR="001B5716">
        <w:rPr>
          <w:rFonts w:hint="cs"/>
          <w:rtl/>
        </w:rPr>
        <w:t>.</w:t>
      </w:r>
      <w:r>
        <w:rPr>
          <w:rFonts w:hint="cs"/>
          <w:rtl/>
        </w:rPr>
        <w:t xml:space="preserve"> وسوف يأتي ما في هذا الطريق مفصّلاً.</w:t>
      </w:r>
    </w:p>
    <w:p w:rsidR="00A719CD" w:rsidRDefault="00A719CD" w:rsidP="00912277">
      <w:pPr>
        <w:pStyle w:val="libNormal"/>
        <w:rPr>
          <w:rtl/>
        </w:rPr>
      </w:pPr>
      <w:r>
        <w:rPr>
          <w:rFonts w:hint="cs"/>
          <w:rtl/>
        </w:rPr>
        <w:t>وأما الحديث الرابع، فسنده ضعيف بالاتفاق اذ وقع فيه رِشْدِينُ بن سعد المهري وهو</w:t>
      </w:r>
      <w:r w:rsidR="001B5716">
        <w:rPr>
          <w:rFonts w:hint="cs"/>
          <w:rtl/>
        </w:rPr>
        <w:t>:</w:t>
      </w:r>
      <w:r>
        <w:rPr>
          <w:rFonts w:hint="cs"/>
          <w:rtl/>
        </w:rPr>
        <w:t xml:space="preserve"> رِشْدِينُ بن أبي رِشْدِين المتّفق على ضعفه بين أرباب علم الرجال من أهل السُنّة</w:t>
      </w:r>
      <w:r w:rsidR="001B5716">
        <w:rPr>
          <w:rFonts w:hint="cs"/>
          <w:rtl/>
        </w:rPr>
        <w:t>.</w:t>
      </w:r>
    </w:p>
    <w:p w:rsidR="00A719CD" w:rsidRDefault="00A719CD" w:rsidP="00912277">
      <w:pPr>
        <w:pStyle w:val="libNormal"/>
        <w:rPr>
          <w:rtl/>
        </w:rPr>
      </w:pPr>
      <w:r>
        <w:rPr>
          <w:rFonts w:hint="cs"/>
          <w:rtl/>
        </w:rPr>
        <w:t>فعن أحمد بن حنبل</w:t>
      </w:r>
      <w:r w:rsidR="001B5716">
        <w:rPr>
          <w:rFonts w:hint="cs"/>
          <w:rtl/>
        </w:rPr>
        <w:t>:</w:t>
      </w:r>
      <w:r>
        <w:rPr>
          <w:rFonts w:hint="cs"/>
          <w:rtl/>
        </w:rPr>
        <w:t xml:space="preserve"> أنه ليس يبالي عمّن روى</w:t>
      </w:r>
      <w:r w:rsidR="001B5716">
        <w:rPr>
          <w:rFonts w:hint="cs"/>
          <w:rtl/>
        </w:rPr>
        <w:t>،</w:t>
      </w:r>
      <w:r>
        <w:rPr>
          <w:rFonts w:hint="cs"/>
          <w:rtl/>
        </w:rPr>
        <w:t xml:space="preserve"> وقال حرب بن إسماعيل</w:t>
      </w:r>
      <w:r w:rsidR="001B5716">
        <w:rPr>
          <w:rFonts w:hint="cs"/>
          <w:rtl/>
        </w:rPr>
        <w:t>:</w:t>
      </w:r>
      <w:r>
        <w:rPr>
          <w:rFonts w:hint="cs"/>
          <w:rtl/>
        </w:rPr>
        <w:t xml:space="preserve"> « سألت أحمد بن حنبل عنه</w:t>
      </w:r>
      <w:r w:rsidR="001B5716">
        <w:rPr>
          <w:rFonts w:hint="cs"/>
          <w:rtl/>
        </w:rPr>
        <w:t>،</w:t>
      </w:r>
      <w:r>
        <w:rPr>
          <w:rFonts w:hint="cs"/>
          <w:rtl/>
        </w:rPr>
        <w:t xml:space="preserve"> فضعّفه »</w:t>
      </w:r>
      <w:r w:rsidR="001B5716">
        <w:rPr>
          <w:rFonts w:hint="cs"/>
          <w:rtl/>
        </w:rPr>
        <w:t>،</w:t>
      </w:r>
      <w:r>
        <w:rPr>
          <w:rFonts w:hint="cs"/>
          <w:rtl/>
        </w:rPr>
        <w:t xml:space="preserve"> وعن يحيى بن معين: لا يكتب حديثه</w:t>
      </w:r>
      <w:r w:rsidR="001B5716">
        <w:rPr>
          <w:rFonts w:hint="cs"/>
          <w:rtl/>
        </w:rPr>
        <w:t>.</w:t>
      </w:r>
      <w:r>
        <w:rPr>
          <w:rFonts w:hint="cs"/>
          <w:rtl/>
        </w:rPr>
        <w:t xml:space="preserve"> وعن أبي زرعة</w:t>
      </w:r>
      <w:r w:rsidR="001B5716">
        <w:rPr>
          <w:rFonts w:hint="cs"/>
          <w:rtl/>
        </w:rPr>
        <w:t>:</w:t>
      </w:r>
      <w:r>
        <w:rPr>
          <w:rFonts w:hint="cs"/>
          <w:rtl/>
        </w:rPr>
        <w:t xml:space="preserve"> ضعيف الحديث</w:t>
      </w:r>
      <w:r w:rsidR="001B5716">
        <w:rPr>
          <w:rFonts w:hint="cs"/>
          <w:rtl/>
        </w:rPr>
        <w:t>،</w:t>
      </w:r>
      <w:r>
        <w:rPr>
          <w:rFonts w:hint="cs"/>
          <w:rtl/>
        </w:rPr>
        <w:t xml:space="preserve"> وقال أبو حاتم</w:t>
      </w:r>
      <w:r w:rsidR="001B5716">
        <w:rPr>
          <w:rFonts w:hint="cs"/>
          <w:rtl/>
        </w:rPr>
        <w:t>:</w:t>
      </w:r>
      <w:r>
        <w:rPr>
          <w:rFonts w:hint="cs"/>
          <w:rtl/>
        </w:rPr>
        <w:t xml:space="preserve"> منكر الحديث</w:t>
      </w:r>
      <w:r w:rsidR="001B5716">
        <w:rPr>
          <w:rFonts w:hint="cs"/>
          <w:rtl/>
        </w:rPr>
        <w:t>،</w:t>
      </w:r>
      <w:r>
        <w:rPr>
          <w:rFonts w:hint="cs"/>
          <w:rtl/>
        </w:rPr>
        <w:t xml:space="preserve"> وقال الجوزجاني</w:t>
      </w:r>
      <w:r w:rsidR="001B5716">
        <w:rPr>
          <w:rFonts w:hint="cs"/>
          <w:rtl/>
        </w:rPr>
        <w:t>:</w:t>
      </w:r>
      <w:r>
        <w:rPr>
          <w:rFonts w:hint="cs"/>
          <w:rtl/>
        </w:rPr>
        <w:t xml:space="preserve"> عنده معاضيل</w:t>
      </w:r>
      <w:r w:rsidR="001B5716">
        <w:rPr>
          <w:rFonts w:hint="cs"/>
          <w:rtl/>
        </w:rPr>
        <w:t>،</w:t>
      </w:r>
      <w:r>
        <w:rPr>
          <w:rFonts w:hint="cs"/>
          <w:rtl/>
        </w:rPr>
        <w:t xml:space="preserve"> ومناكير كثيرة</w:t>
      </w:r>
      <w:r w:rsidR="001B5716">
        <w:rPr>
          <w:rFonts w:hint="cs"/>
          <w:rtl/>
        </w:rPr>
        <w:t>،</w:t>
      </w:r>
      <w:r>
        <w:rPr>
          <w:rFonts w:hint="cs"/>
          <w:rtl/>
        </w:rPr>
        <w:t xml:space="preserve"> وقال النسائي: متروك الحديث لا يُكتَب حديثه</w:t>
      </w:r>
      <w:r w:rsidR="001B5716">
        <w:rPr>
          <w:rFonts w:hint="cs"/>
          <w:rtl/>
        </w:rPr>
        <w:t>.</w:t>
      </w:r>
    </w:p>
    <w:p w:rsidR="00A719CD" w:rsidRDefault="00A719CD" w:rsidP="00912277">
      <w:pPr>
        <w:pStyle w:val="libNormal"/>
        <w:rPr>
          <w:rtl/>
        </w:rPr>
      </w:pPr>
      <w:r>
        <w:rPr>
          <w:rFonts w:hint="cs"/>
          <w:rtl/>
        </w:rPr>
        <w:t>وبالجملة فإنّي لم أجد أحداً وثّقه قطّ إلاّ هيثم بن ناجة فقد وثّقه وكان أحمد بن حنبل حاضراً في المجلس</w:t>
      </w:r>
      <w:r w:rsidR="001B5716">
        <w:rPr>
          <w:rFonts w:hint="cs"/>
          <w:rtl/>
        </w:rPr>
        <w:t>،</w:t>
      </w:r>
      <w:r>
        <w:rPr>
          <w:rFonts w:hint="cs"/>
          <w:rtl/>
        </w:rPr>
        <w:t xml:space="preserve"> فتبسّم ضاحكاً</w:t>
      </w:r>
      <w:r w:rsidR="001B5716">
        <w:rPr>
          <w:rFonts w:hint="cs"/>
          <w:rtl/>
        </w:rPr>
        <w:t>،</w:t>
      </w:r>
      <w:r>
        <w:rPr>
          <w:rFonts w:hint="cs"/>
          <w:rtl/>
        </w:rPr>
        <w:t xml:space="preserve"> وهذا يدلّك على تسالمهم على ضعفه</w:t>
      </w:r>
      <w:r w:rsidRPr="00912277">
        <w:rPr>
          <w:rStyle w:val="libFootnotenumChar"/>
          <w:rFonts w:hint="cs"/>
          <w:rtl/>
        </w:rPr>
        <w:t>(2)</w:t>
      </w:r>
      <w:r>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الفتن لنعيم بن حماد 1</w:t>
      </w:r>
      <w:r w:rsidR="001B5716">
        <w:rPr>
          <w:rFonts w:hint="cs"/>
          <w:rtl/>
        </w:rPr>
        <w:t>:</w:t>
      </w:r>
      <w:r>
        <w:rPr>
          <w:rFonts w:hint="cs"/>
          <w:rtl/>
        </w:rPr>
        <w:t xml:space="preserve"> 368</w:t>
      </w:r>
      <w:r w:rsidR="005C04E7">
        <w:rPr>
          <w:rFonts w:hint="cs"/>
          <w:rtl/>
        </w:rPr>
        <w:t>/</w:t>
      </w:r>
      <w:r>
        <w:rPr>
          <w:rFonts w:hint="cs"/>
          <w:rtl/>
        </w:rPr>
        <w:t>1080 وعنه السيد ابن طاووس في التشريف بالمنن: 257</w:t>
      </w:r>
      <w:r w:rsidR="005C04E7">
        <w:rPr>
          <w:rFonts w:hint="cs"/>
          <w:rtl/>
        </w:rPr>
        <w:t>/</w:t>
      </w:r>
      <w:r>
        <w:rPr>
          <w:rFonts w:hint="cs"/>
          <w:rtl/>
        </w:rPr>
        <w:t>200</w:t>
      </w:r>
      <w:r w:rsidR="001B5716">
        <w:rPr>
          <w:rFonts w:hint="cs"/>
          <w:rtl/>
        </w:rPr>
        <w:t>.</w:t>
      </w:r>
    </w:p>
    <w:p w:rsidR="001B5716" w:rsidRDefault="00A719CD" w:rsidP="00A719CD">
      <w:pPr>
        <w:pStyle w:val="libFootnote0"/>
        <w:rPr>
          <w:rtl/>
        </w:rPr>
      </w:pPr>
      <w:r>
        <w:rPr>
          <w:rFonts w:hint="cs"/>
          <w:rtl/>
        </w:rPr>
        <w:t>(2) راجع</w:t>
      </w:r>
      <w:r w:rsidR="001B5716">
        <w:rPr>
          <w:rFonts w:hint="cs"/>
          <w:rtl/>
        </w:rPr>
        <w:t>:</w:t>
      </w:r>
      <w:r>
        <w:rPr>
          <w:rFonts w:hint="cs"/>
          <w:rtl/>
        </w:rPr>
        <w:t xml:space="preserve"> تهذيب الكمال 9</w:t>
      </w:r>
      <w:r w:rsidR="001B5716">
        <w:rPr>
          <w:rFonts w:hint="cs"/>
          <w:rtl/>
        </w:rPr>
        <w:t>:</w:t>
      </w:r>
      <w:r>
        <w:rPr>
          <w:rFonts w:hint="cs"/>
          <w:rtl/>
        </w:rPr>
        <w:t xml:space="preserve"> 191</w:t>
      </w:r>
      <w:r w:rsidR="005C04E7">
        <w:rPr>
          <w:rFonts w:hint="cs"/>
          <w:rtl/>
        </w:rPr>
        <w:t>/</w:t>
      </w:r>
      <w:r>
        <w:rPr>
          <w:rFonts w:hint="cs"/>
          <w:rtl/>
        </w:rPr>
        <w:t>1911، وتهذيب التهذيب 3</w:t>
      </w:r>
      <w:r w:rsidR="001B5716">
        <w:rPr>
          <w:rFonts w:hint="cs"/>
          <w:rtl/>
        </w:rPr>
        <w:t>:</w:t>
      </w:r>
      <w:r>
        <w:rPr>
          <w:rFonts w:hint="cs"/>
          <w:rtl/>
        </w:rPr>
        <w:t xml:space="preserve"> 240 ففيهما جميع ماذكر بحق رِشْدِين بن أبي رِشْدِين.</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ولا شك</w:t>
      </w:r>
      <w:r w:rsidR="001B5716">
        <w:rPr>
          <w:rFonts w:hint="cs"/>
          <w:rtl/>
        </w:rPr>
        <w:t>،</w:t>
      </w:r>
      <w:r>
        <w:rPr>
          <w:rFonts w:hint="cs"/>
          <w:rtl/>
        </w:rPr>
        <w:t xml:space="preserve"> أنَّ من كان حاله كلما عرفت فلا يؤخذ عنه مثل هذا الامر الخطير.</w:t>
      </w:r>
    </w:p>
    <w:p w:rsidR="00A719CD" w:rsidRDefault="00A719CD" w:rsidP="001B5716">
      <w:pPr>
        <w:pStyle w:val="libNormal"/>
        <w:rPr>
          <w:rtl/>
        </w:rPr>
      </w:pPr>
      <w:r>
        <w:rPr>
          <w:rFonts w:hint="cs"/>
          <w:rtl/>
        </w:rPr>
        <w:t>وأما الاَحاديث الثلاثة الاُولى</w:t>
      </w:r>
      <w:r w:rsidR="001B5716">
        <w:rPr>
          <w:rFonts w:hint="cs"/>
          <w:rtl/>
        </w:rPr>
        <w:t>،</w:t>
      </w:r>
      <w:r>
        <w:rPr>
          <w:rFonts w:hint="cs"/>
          <w:rtl/>
        </w:rPr>
        <w:t xml:space="preserve"> فهي ليست بحجة من كل وجه</w:t>
      </w:r>
      <w:r w:rsidR="001B5716">
        <w:rPr>
          <w:rFonts w:hint="cs"/>
          <w:rtl/>
        </w:rPr>
        <w:t>،</w:t>
      </w:r>
      <w:r>
        <w:rPr>
          <w:rFonts w:hint="cs"/>
          <w:rtl/>
        </w:rPr>
        <w:t xml:space="preserve"> ومما يوجب وهنها وردها هو ان عبارة</w:t>
      </w:r>
      <w:r w:rsidR="001B5716">
        <w:rPr>
          <w:rFonts w:hint="cs"/>
          <w:rtl/>
        </w:rPr>
        <w:t>:</w:t>
      </w:r>
      <w:r>
        <w:rPr>
          <w:rFonts w:hint="cs"/>
          <w:rtl/>
        </w:rPr>
        <w:t xml:space="preserve"> (واسم أبيه اسم أبي) لم يروها كبار الحفّاظ والمحدّثين، بل الثابت عنهم رواية</w:t>
      </w:r>
      <w:r w:rsidR="001B5716">
        <w:rPr>
          <w:rFonts w:hint="cs"/>
          <w:rtl/>
        </w:rPr>
        <w:t>:</w:t>
      </w:r>
      <w:r>
        <w:rPr>
          <w:rFonts w:hint="cs"/>
          <w:rtl/>
        </w:rPr>
        <w:t xml:space="preserve"> (واسمه اسمي) فقط من دون هذه العبارة كما سنبرهن عليه</w:t>
      </w:r>
      <w:r w:rsidR="001B5716">
        <w:rPr>
          <w:rFonts w:hint="cs"/>
          <w:rtl/>
        </w:rPr>
        <w:t>،</w:t>
      </w:r>
      <w:r>
        <w:rPr>
          <w:rFonts w:hint="cs"/>
          <w:rtl/>
        </w:rPr>
        <w:t xml:space="preserve"> هذا مع تصريح بعض العلماء من أهل السنة الذين تتبعوا طرق عاصم بن أبي النجود بأن هذه الزيادة ليست فيها، كما سيأتي مفصلاً</w:t>
      </w:r>
      <w:r w:rsidR="001B5716">
        <w:rPr>
          <w:rFonts w:hint="cs"/>
          <w:rtl/>
        </w:rPr>
        <w:t>.</w:t>
      </w:r>
    </w:p>
    <w:p w:rsidR="00A719CD" w:rsidRDefault="00A719CD" w:rsidP="001B5716">
      <w:pPr>
        <w:pStyle w:val="libNormal"/>
        <w:rPr>
          <w:rtl/>
        </w:rPr>
      </w:pPr>
      <w:r w:rsidRPr="00A719CD">
        <w:rPr>
          <w:rFonts w:hint="cs"/>
          <w:rtl/>
        </w:rPr>
        <w:t>ومن ثم</w:t>
      </w:r>
      <w:r w:rsidR="001B5716">
        <w:rPr>
          <w:rFonts w:hint="cs"/>
          <w:rtl/>
        </w:rPr>
        <w:t>،</w:t>
      </w:r>
      <w:r w:rsidRPr="00A719CD">
        <w:rPr>
          <w:rFonts w:hint="cs"/>
          <w:rtl/>
        </w:rPr>
        <w:t xml:space="preserve"> فإن إسناد هذه الاَحاديث الثلاثة ينتهي إلى ابن مسعود فقط، بينما المروي عن ابن مسعود نفسه كما في مسند أحمد</w:t>
      </w:r>
      <w:r w:rsidR="00961CDE">
        <w:rPr>
          <w:rFonts w:hint="cs"/>
          <w:rtl/>
        </w:rPr>
        <w:t xml:space="preserve"> - </w:t>
      </w:r>
      <w:r w:rsidRPr="00A719CD">
        <w:rPr>
          <w:rFonts w:hint="cs"/>
          <w:rtl/>
        </w:rPr>
        <w:t>وفي عدة مواضع</w:t>
      </w:r>
      <w:r w:rsidR="00961CDE">
        <w:rPr>
          <w:rFonts w:hint="cs"/>
          <w:rtl/>
        </w:rPr>
        <w:t xml:space="preserve"> - </w:t>
      </w:r>
      <w:r w:rsidRPr="00A719CD">
        <w:rPr>
          <w:rFonts w:hint="cs"/>
          <w:rtl/>
        </w:rPr>
        <w:t>(واسمه اسمي) فقط</w:t>
      </w:r>
      <w:r w:rsidRPr="00A719CD">
        <w:rPr>
          <w:rStyle w:val="libFootnotenumChar"/>
          <w:rFonts w:hint="cs"/>
          <w:rtl/>
        </w:rPr>
        <w:t>(1)</w:t>
      </w:r>
      <w:r w:rsidRPr="00A719CD">
        <w:rPr>
          <w:rFonts w:hint="cs"/>
          <w:rtl/>
        </w:rPr>
        <w:t>، وكذلك الحال عند الترمذي فقد روى هذا الحديث من دون هذه العبارة</w:t>
      </w:r>
      <w:r w:rsidR="001B5716">
        <w:rPr>
          <w:rFonts w:hint="cs"/>
          <w:rtl/>
        </w:rPr>
        <w:t>،</w:t>
      </w:r>
      <w:r w:rsidRPr="00A719CD">
        <w:rPr>
          <w:rFonts w:hint="cs"/>
          <w:rtl/>
        </w:rPr>
        <w:t xml:space="preserve"> مشيراً إلى أنّ المروي عن علي عليه السلام</w:t>
      </w:r>
      <w:r w:rsidR="001B5716">
        <w:rPr>
          <w:rFonts w:hint="cs"/>
          <w:rtl/>
        </w:rPr>
        <w:t>،</w:t>
      </w:r>
      <w:r w:rsidRPr="00A719CD">
        <w:rPr>
          <w:rFonts w:hint="cs"/>
          <w:rtl/>
        </w:rPr>
        <w:t xml:space="preserve"> وأبي سعيد الخدري</w:t>
      </w:r>
      <w:r w:rsidR="001B5716">
        <w:rPr>
          <w:rFonts w:hint="cs"/>
          <w:rtl/>
        </w:rPr>
        <w:t>،</w:t>
      </w:r>
      <w:r w:rsidRPr="00A719CD">
        <w:rPr>
          <w:rFonts w:hint="cs"/>
          <w:rtl/>
        </w:rPr>
        <w:t xml:space="preserve"> وأُم سلمة</w:t>
      </w:r>
      <w:r w:rsidR="001B5716">
        <w:rPr>
          <w:rFonts w:hint="cs"/>
          <w:rtl/>
        </w:rPr>
        <w:t>،</w:t>
      </w:r>
      <w:r w:rsidRPr="00A719CD">
        <w:rPr>
          <w:rFonts w:hint="cs"/>
          <w:rtl/>
        </w:rPr>
        <w:t xml:space="preserve"> وأبي هريرة هو بهذا اللفظ (واسمه اسمي) ثم قال</w:t>
      </w:r>
      <w:r w:rsidR="00961CDE">
        <w:rPr>
          <w:rFonts w:hint="cs"/>
          <w:rtl/>
        </w:rPr>
        <w:t xml:space="preserve"> - </w:t>
      </w:r>
      <w:r w:rsidRPr="00A719CD">
        <w:rPr>
          <w:rFonts w:hint="cs"/>
          <w:rtl/>
        </w:rPr>
        <w:t>بعد رواية الحديث عن أبن مسعود بهذا اللفظ</w:t>
      </w:r>
      <w:r w:rsidR="00961CDE">
        <w:rPr>
          <w:rFonts w:hint="cs"/>
          <w:rtl/>
        </w:rPr>
        <w:t xml:space="preserve"> -</w:t>
      </w:r>
      <w:r w:rsidR="001B5716">
        <w:rPr>
          <w:rFonts w:hint="cs"/>
          <w:rtl/>
        </w:rPr>
        <w:t>:</w:t>
      </w:r>
      <w:r w:rsidRPr="00A719CD">
        <w:rPr>
          <w:rFonts w:hint="cs"/>
          <w:rtl/>
        </w:rPr>
        <w:t xml:space="preserve"> (وفي الباب</w:t>
      </w:r>
      <w:r w:rsidR="001B5716">
        <w:rPr>
          <w:rFonts w:hint="cs"/>
          <w:rtl/>
        </w:rPr>
        <w:t>:</w:t>
      </w:r>
      <w:r w:rsidRPr="00A719CD">
        <w:rPr>
          <w:rFonts w:hint="cs"/>
          <w:rtl/>
        </w:rPr>
        <w:t xml:space="preserve"> عن علي، وأبي سعيد</w:t>
      </w:r>
      <w:r w:rsidR="001B5716">
        <w:rPr>
          <w:rFonts w:hint="cs"/>
          <w:rtl/>
        </w:rPr>
        <w:t>،</w:t>
      </w:r>
      <w:r w:rsidRPr="00A719CD">
        <w:rPr>
          <w:rFonts w:hint="cs"/>
          <w:rtl/>
        </w:rPr>
        <w:t xml:space="preserve"> وأُم سلمة</w:t>
      </w:r>
      <w:r w:rsidR="001B5716">
        <w:rPr>
          <w:rFonts w:hint="cs"/>
          <w:rtl/>
        </w:rPr>
        <w:t>،</w:t>
      </w:r>
      <w:r w:rsidRPr="00A719CD">
        <w:rPr>
          <w:rFonts w:hint="cs"/>
          <w:rtl/>
        </w:rPr>
        <w:t xml:space="preserve"> وأبي هريرة</w:t>
      </w:r>
      <w:r w:rsidR="001B5716">
        <w:rPr>
          <w:rFonts w:hint="cs"/>
          <w:rtl/>
        </w:rPr>
        <w:t>.</w:t>
      </w:r>
      <w:r w:rsidRPr="00A719CD">
        <w:rPr>
          <w:rFonts w:hint="cs"/>
          <w:rtl/>
        </w:rPr>
        <w:t xml:space="preserve"> وهذا حديث حسن صحيح »</w:t>
      </w:r>
      <w:r w:rsidRPr="00A719CD">
        <w:rPr>
          <w:rStyle w:val="libFootnotenumChar"/>
          <w:rFonts w:hint="cs"/>
          <w:rtl/>
        </w:rPr>
        <w:t>(2)</w:t>
      </w:r>
    </w:p>
    <w:p w:rsidR="001B5716" w:rsidRDefault="00A719CD" w:rsidP="001B5716">
      <w:pPr>
        <w:pStyle w:val="libNormal"/>
        <w:rPr>
          <w:rtl/>
        </w:rPr>
      </w:pPr>
      <w:r>
        <w:rPr>
          <w:rFonts w:hint="cs"/>
          <w:rtl/>
        </w:rPr>
        <w:t>وهكذا عند أكثر الحفاظ</w:t>
      </w:r>
      <w:r w:rsidR="001B5716">
        <w:rPr>
          <w:rFonts w:hint="cs"/>
          <w:rtl/>
        </w:rPr>
        <w:t>،</w:t>
      </w:r>
      <w:r>
        <w:rPr>
          <w:rFonts w:hint="cs"/>
          <w:rtl/>
        </w:rPr>
        <w:t xml:space="preserve"> فالطبراني مثلاًأخرج الحديث عن ابن مسعود نفسه من طرق أُخرى كثيرة</w:t>
      </w:r>
      <w:r w:rsidR="001B5716">
        <w:rPr>
          <w:rFonts w:hint="cs"/>
          <w:rtl/>
        </w:rPr>
        <w:t>،</w:t>
      </w:r>
      <w:r>
        <w:rPr>
          <w:rFonts w:hint="cs"/>
          <w:rtl/>
        </w:rPr>
        <w:t xml:space="preserve"> وبلفظ</w:t>
      </w:r>
      <w:r w:rsidR="001B5716">
        <w:rPr>
          <w:rFonts w:hint="cs"/>
          <w:rtl/>
        </w:rPr>
        <w:t>:</w:t>
      </w:r>
      <w:r>
        <w:rPr>
          <w:rFonts w:hint="cs"/>
          <w:rtl/>
        </w:rPr>
        <w:t xml:space="preserve"> ( اسمه اسمي )</w:t>
      </w:r>
      <w:r w:rsidR="001B5716">
        <w:rPr>
          <w:rFonts w:hint="cs"/>
          <w:rtl/>
        </w:rPr>
        <w:t>،</w:t>
      </w:r>
      <w:r>
        <w:rPr>
          <w:rFonts w:hint="cs"/>
          <w:rtl/>
        </w:rPr>
        <w:t xml:space="preserve"> كما في أحاديث معجمه الكبير المرقمة</w:t>
      </w:r>
      <w:r w:rsidR="001B5716">
        <w:rPr>
          <w:rFonts w:hint="cs"/>
          <w:rtl/>
        </w:rPr>
        <w:t>:</w:t>
      </w:r>
      <w:r>
        <w:rPr>
          <w:rFonts w:hint="cs"/>
          <w:rtl/>
        </w:rPr>
        <w:t xml:space="preserve"> 10214 و10215 و10217 و10218 و10219 و10220 و10221 و10223 و10225 و10226 و10227 و10229 و10230</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مسند أحمد 1</w:t>
      </w:r>
      <w:r w:rsidR="001B5716">
        <w:rPr>
          <w:rFonts w:hint="cs"/>
          <w:rtl/>
        </w:rPr>
        <w:t>:</w:t>
      </w:r>
      <w:r>
        <w:rPr>
          <w:rFonts w:hint="cs"/>
          <w:rtl/>
        </w:rPr>
        <w:t xml:space="preserve"> 376 و 377 و 430 و 448.</w:t>
      </w:r>
    </w:p>
    <w:p w:rsidR="001B5716" w:rsidRDefault="00A719CD" w:rsidP="00A719CD">
      <w:pPr>
        <w:pStyle w:val="libFootnote0"/>
        <w:rPr>
          <w:rtl/>
        </w:rPr>
      </w:pPr>
      <w:r>
        <w:rPr>
          <w:rFonts w:hint="cs"/>
          <w:rtl/>
        </w:rPr>
        <w:t>(2) سنن الترمذي 4</w:t>
      </w:r>
      <w:r w:rsidR="001B5716">
        <w:rPr>
          <w:rFonts w:hint="cs"/>
          <w:rtl/>
        </w:rPr>
        <w:t>:</w:t>
      </w:r>
      <w:r>
        <w:rPr>
          <w:rFonts w:hint="cs"/>
          <w:rtl/>
        </w:rPr>
        <w:t xml:space="preserve"> 505</w:t>
      </w:r>
      <w:r w:rsidR="005C04E7">
        <w:rPr>
          <w:rFonts w:hint="cs"/>
          <w:rtl/>
        </w:rPr>
        <w:t>/</w:t>
      </w:r>
      <w:r>
        <w:rPr>
          <w:rFonts w:hint="cs"/>
          <w:rtl/>
        </w:rPr>
        <w:t>2230.</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وكذلك الحاكم في مستدركه أخرج الحديث عن ابن مسعود بلفظ: (يواطئ اسمه اسمي) فقط</w:t>
      </w:r>
      <w:r w:rsidR="001B5716">
        <w:rPr>
          <w:rFonts w:hint="cs"/>
          <w:rtl/>
        </w:rPr>
        <w:t>،</w:t>
      </w:r>
      <w:r w:rsidRPr="00A719CD">
        <w:rPr>
          <w:rFonts w:hint="cs"/>
          <w:rtl/>
        </w:rPr>
        <w:t xml:space="preserve"> ثم قال</w:t>
      </w:r>
      <w:r w:rsidR="001B5716">
        <w:rPr>
          <w:rFonts w:hint="cs"/>
          <w:rtl/>
        </w:rPr>
        <w:t>:</w:t>
      </w:r>
      <w:r w:rsidRPr="00A719CD">
        <w:rPr>
          <w:rFonts w:hint="cs"/>
          <w:rtl/>
        </w:rPr>
        <w:t xml:space="preserve"> « هذا حديث صحيح على شرط الشيخين ولم يخرجاه »</w:t>
      </w:r>
      <w:r w:rsidRPr="00A719CD">
        <w:rPr>
          <w:rStyle w:val="libFootnotenumChar"/>
          <w:rFonts w:hint="cs"/>
          <w:rtl/>
        </w:rPr>
        <w:t>(1)</w:t>
      </w:r>
      <w:r w:rsidRPr="00A719CD">
        <w:rPr>
          <w:rFonts w:hint="cs"/>
          <w:rtl/>
        </w:rPr>
        <w:t>وتابعه على ذلك الذهبي</w:t>
      </w:r>
      <w:r w:rsidR="001B5716">
        <w:rPr>
          <w:rFonts w:hint="cs"/>
          <w:rtl/>
        </w:rPr>
        <w:t>،</w:t>
      </w:r>
      <w:r w:rsidRPr="00A719CD">
        <w:rPr>
          <w:rFonts w:hint="cs"/>
          <w:rtl/>
        </w:rPr>
        <w:t xml:space="preserve"> وكذلك نجد البغوي في مصابيح السنّة يروي الحديث عن ابن مسعود من دون هذه الزيادة مع التصريح بحسن الحديث</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وقد صرح المقدسي الشافعي بأن تلك الزيادة لم يروها أئمة الحديث</w:t>
      </w:r>
      <w:r w:rsidR="001B5716">
        <w:rPr>
          <w:rFonts w:hint="cs"/>
          <w:rtl/>
        </w:rPr>
        <w:t>،</w:t>
      </w:r>
      <w:r w:rsidRPr="00A719CD">
        <w:rPr>
          <w:rFonts w:hint="cs"/>
          <w:rtl/>
        </w:rPr>
        <w:t xml:space="preserve"> فقال</w:t>
      </w:r>
      <w:r w:rsidR="00961CDE">
        <w:rPr>
          <w:rFonts w:hint="cs"/>
          <w:rtl/>
        </w:rPr>
        <w:t xml:space="preserve"> - </w:t>
      </w:r>
      <w:r w:rsidRPr="00A719CD">
        <w:rPr>
          <w:rFonts w:hint="cs"/>
          <w:rtl/>
        </w:rPr>
        <w:t>بعد أن أورد الحديث عن ابن مسعود بدون هذه الزيادة</w:t>
      </w:r>
      <w:r w:rsidR="00961CDE">
        <w:rPr>
          <w:rFonts w:hint="cs"/>
          <w:rtl/>
        </w:rPr>
        <w:t xml:space="preserve"> -</w:t>
      </w:r>
      <w:r w:rsidR="001B5716">
        <w:rPr>
          <w:rFonts w:hint="cs"/>
          <w:rtl/>
        </w:rPr>
        <w:t>:</w:t>
      </w:r>
      <w:r w:rsidRPr="00A719CD">
        <w:rPr>
          <w:rFonts w:hint="cs"/>
          <w:rtl/>
        </w:rPr>
        <w:t xml:space="preserve"> « أخرجه جماعة من أئمة الحديث في كتبهم</w:t>
      </w:r>
      <w:r w:rsidR="001B5716">
        <w:rPr>
          <w:rFonts w:hint="cs"/>
          <w:rtl/>
        </w:rPr>
        <w:t>،</w:t>
      </w:r>
      <w:r w:rsidRPr="00A719CD">
        <w:rPr>
          <w:rFonts w:hint="cs"/>
          <w:rtl/>
        </w:rPr>
        <w:t xml:space="preserve"> منهم الاِمام أبو عيسى الترمذي في جامعه</w:t>
      </w:r>
      <w:r w:rsidR="001B5716">
        <w:rPr>
          <w:rFonts w:hint="cs"/>
          <w:rtl/>
        </w:rPr>
        <w:t>،</w:t>
      </w:r>
      <w:r w:rsidRPr="00A719CD">
        <w:rPr>
          <w:rFonts w:hint="cs"/>
          <w:rtl/>
        </w:rPr>
        <w:t xml:space="preserve"> والاِمام أبو داود في سننه</w:t>
      </w:r>
      <w:r w:rsidR="001B5716">
        <w:rPr>
          <w:rFonts w:hint="cs"/>
          <w:rtl/>
        </w:rPr>
        <w:t>،</w:t>
      </w:r>
      <w:r w:rsidRPr="00A719CD">
        <w:rPr>
          <w:rFonts w:hint="cs"/>
          <w:rtl/>
        </w:rPr>
        <w:t xml:space="preserve"> والحافظ أبو بكر البيهقي</w:t>
      </w:r>
      <w:r w:rsidR="001B5716">
        <w:rPr>
          <w:rFonts w:hint="cs"/>
          <w:rtl/>
        </w:rPr>
        <w:t>،</w:t>
      </w:r>
      <w:r w:rsidRPr="00A719CD">
        <w:rPr>
          <w:rFonts w:hint="cs"/>
          <w:rtl/>
        </w:rPr>
        <w:t xml:space="preserve"> والشيخ أبو عمرو الداني</w:t>
      </w:r>
      <w:r w:rsidR="001B5716">
        <w:rPr>
          <w:rFonts w:hint="cs"/>
          <w:rtl/>
        </w:rPr>
        <w:t>،</w:t>
      </w:r>
      <w:r w:rsidRPr="00A719CD">
        <w:rPr>
          <w:rFonts w:hint="cs"/>
          <w:rtl/>
        </w:rPr>
        <w:t xml:space="preserve"> كلهم هكذا »</w:t>
      </w:r>
      <w:r w:rsidRPr="00A719CD">
        <w:rPr>
          <w:rStyle w:val="libFootnotenumChar"/>
          <w:rFonts w:hint="cs"/>
          <w:rtl/>
        </w:rPr>
        <w:t>(3)</w:t>
      </w:r>
      <w:r w:rsidRPr="00A719CD">
        <w:rPr>
          <w:rFonts w:hint="cs"/>
          <w:rtl/>
        </w:rPr>
        <w:t>أي</w:t>
      </w:r>
      <w:r w:rsidR="001B5716">
        <w:rPr>
          <w:rFonts w:hint="cs"/>
          <w:rtl/>
        </w:rPr>
        <w:t>:</w:t>
      </w:r>
      <w:r w:rsidRPr="00A719CD">
        <w:rPr>
          <w:rFonts w:hint="cs"/>
          <w:rtl/>
        </w:rPr>
        <w:t xml:space="preserve"> ليس فيه</w:t>
      </w:r>
      <w:r w:rsidR="001B5716">
        <w:rPr>
          <w:rFonts w:hint="cs"/>
          <w:rtl/>
        </w:rPr>
        <w:t>:</w:t>
      </w:r>
      <w:r w:rsidRPr="00A719CD">
        <w:rPr>
          <w:rFonts w:hint="cs"/>
          <w:rtl/>
        </w:rPr>
        <w:t xml:space="preserve"> (واسم أبيه اسم أبي) ثم أخرج جملة من الاَحاديث المؤيدة لذلك مشيراً إلى من أخرجها من الاَئمة الحفاظ كالطبراني</w:t>
      </w:r>
      <w:r w:rsidR="001B5716">
        <w:rPr>
          <w:rFonts w:hint="cs"/>
          <w:rtl/>
        </w:rPr>
        <w:t>،</w:t>
      </w:r>
      <w:r w:rsidRPr="00A719CD">
        <w:rPr>
          <w:rFonts w:hint="cs"/>
          <w:rtl/>
        </w:rPr>
        <w:t xml:space="preserve"> وأحمد بن حنبل</w:t>
      </w:r>
      <w:r w:rsidR="001B5716">
        <w:rPr>
          <w:rFonts w:hint="cs"/>
          <w:rtl/>
        </w:rPr>
        <w:t>،</w:t>
      </w:r>
      <w:r w:rsidRPr="00A719CD">
        <w:rPr>
          <w:rFonts w:hint="cs"/>
          <w:rtl/>
        </w:rPr>
        <w:t xml:space="preserve"> والترمذي</w:t>
      </w:r>
      <w:r w:rsidR="001B5716">
        <w:rPr>
          <w:rFonts w:hint="cs"/>
          <w:rtl/>
        </w:rPr>
        <w:t>،</w:t>
      </w:r>
      <w:r w:rsidRPr="00A719CD">
        <w:rPr>
          <w:rFonts w:hint="cs"/>
          <w:rtl/>
        </w:rPr>
        <w:t xml:space="preserve"> وأبي داود</w:t>
      </w:r>
      <w:r w:rsidR="001B5716">
        <w:rPr>
          <w:rFonts w:hint="cs"/>
          <w:rtl/>
        </w:rPr>
        <w:t>،</w:t>
      </w:r>
      <w:r w:rsidRPr="00A719CD">
        <w:rPr>
          <w:rFonts w:hint="cs"/>
          <w:rtl/>
        </w:rPr>
        <w:t xml:space="preserve"> والحافظ أبي داود</w:t>
      </w:r>
      <w:r w:rsidR="001B5716">
        <w:rPr>
          <w:rFonts w:hint="cs"/>
          <w:rtl/>
        </w:rPr>
        <w:t>،</w:t>
      </w:r>
      <w:r w:rsidRPr="00A719CD">
        <w:rPr>
          <w:rFonts w:hint="cs"/>
          <w:rtl/>
        </w:rPr>
        <w:t xml:space="preserve"> والبيهقي</w:t>
      </w:r>
      <w:r w:rsidR="001B5716">
        <w:rPr>
          <w:rFonts w:hint="cs"/>
          <w:rtl/>
        </w:rPr>
        <w:t>،</w:t>
      </w:r>
      <w:r w:rsidRPr="00A719CD">
        <w:rPr>
          <w:rFonts w:hint="cs"/>
          <w:rtl/>
        </w:rPr>
        <w:t xml:space="preserve"> عن عبدالله بن مسعود</w:t>
      </w:r>
      <w:r w:rsidR="001B5716">
        <w:rPr>
          <w:rFonts w:hint="cs"/>
          <w:rtl/>
        </w:rPr>
        <w:t>،</w:t>
      </w:r>
      <w:r w:rsidRPr="00A719CD">
        <w:rPr>
          <w:rFonts w:hint="cs"/>
          <w:rtl/>
        </w:rPr>
        <w:t xml:space="preserve"> وعبدالله بن عمر</w:t>
      </w:r>
      <w:r w:rsidR="001B5716">
        <w:rPr>
          <w:rFonts w:hint="cs"/>
          <w:rtl/>
        </w:rPr>
        <w:t>،</w:t>
      </w:r>
      <w:r w:rsidRPr="00A719CD">
        <w:rPr>
          <w:rFonts w:hint="cs"/>
          <w:rtl/>
        </w:rPr>
        <w:t xml:space="preserve"> وحذيفة.</w:t>
      </w:r>
      <w:r w:rsidRPr="00A719CD">
        <w:rPr>
          <w:rStyle w:val="libFootnotenumChar"/>
          <w:rFonts w:hint="cs"/>
          <w:rtl/>
        </w:rPr>
        <w:t>(4)</w:t>
      </w:r>
    </w:p>
    <w:p w:rsidR="00A719CD" w:rsidRDefault="00A719CD" w:rsidP="001B5716">
      <w:pPr>
        <w:pStyle w:val="libNormal"/>
        <w:rPr>
          <w:rtl/>
        </w:rPr>
      </w:pPr>
      <w:r>
        <w:rPr>
          <w:rFonts w:hint="cs"/>
          <w:rtl/>
        </w:rPr>
        <w:t>هذا زيادة على ما مرّ من اشارة الترمذي إلى تخريجها عن علي عليه السلام</w:t>
      </w:r>
      <w:r w:rsidR="001B5716">
        <w:rPr>
          <w:rFonts w:hint="cs"/>
          <w:rtl/>
        </w:rPr>
        <w:t>،</w:t>
      </w:r>
      <w:r>
        <w:rPr>
          <w:rFonts w:hint="cs"/>
          <w:rtl/>
        </w:rPr>
        <w:t xml:space="preserve"> وأبي سعيد الخدري</w:t>
      </w:r>
      <w:r w:rsidR="001B5716">
        <w:rPr>
          <w:rFonts w:hint="cs"/>
          <w:rtl/>
        </w:rPr>
        <w:t>،</w:t>
      </w:r>
      <w:r>
        <w:rPr>
          <w:rFonts w:hint="cs"/>
          <w:rtl/>
        </w:rPr>
        <w:t xml:space="preserve"> وأُم سلمة</w:t>
      </w:r>
      <w:r w:rsidR="001B5716">
        <w:rPr>
          <w:rFonts w:hint="cs"/>
          <w:rtl/>
        </w:rPr>
        <w:t>،</w:t>
      </w:r>
      <w:r>
        <w:rPr>
          <w:rFonts w:hint="cs"/>
          <w:rtl/>
        </w:rPr>
        <w:t xml:space="preserve"> وأبي هريرة</w:t>
      </w:r>
      <w:r w:rsidR="001B5716">
        <w:rPr>
          <w:rFonts w:hint="cs"/>
          <w:rtl/>
        </w:rPr>
        <w:t>؛</w:t>
      </w:r>
      <w:r>
        <w:rPr>
          <w:rFonts w:hint="cs"/>
          <w:rtl/>
        </w:rPr>
        <w:t xml:space="preserve"> كلهم بلفظ</w:t>
      </w:r>
      <w:r w:rsidR="001B5716">
        <w:rPr>
          <w:rFonts w:hint="cs"/>
          <w:rtl/>
        </w:rPr>
        <w:t>:</w:t>
      </w:r>
      <w:r>
        <w:rPr>
          <w:rFonts w:hint="cs"/>
          <w:rtl/>
        </w:rPr>
        <w:t xml:space="preserve"> (واسمه اسمي) فقط.</w:t>
      </w:r>
    </w:p>
    <w:p w:rsidR="00A719CD" w:rsidRDefault="00A719CD" w:rsidP="001B5716">
      <w:pPr>
        <w:pStyle w:val="libNormal"/>
        <w:rPr>
          <w:rtl/>
        </w:rPr>
      </w:pPr>
      <w:r>
        <w:rPr>
          <w:rFonts w:hint="cs"/>
          <w:rtl/>
        </w:rPr>
        <w:t>ولا يمكن تعقّل اتفاق هؤلاء الاَئمة الحفاظ بإسقاط هذه الزيادة (واسم أبيه اسم أبي) لو كانت مروية حقاً عن ابن مسعود مع أنّهم رووها من طريق عاصم بن أبي النجود، بل ويستحيل تصور إسقاطهم لها لما فيها من أهمية</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مستدرك الحاكم 4</w:t>
      </w:r>
      <w:r w:rsidR="001B5716">
        <w:rPr>
          <w:rFonts w:hint="cs"/>
          <w:rtl/>
        </w:rPr>
        <w:t>:</w:t>
      </w:r>
      <w:r>
        <w:rPr>
          <w:rFonts w:hint="cs"/>
          <w:rtl/>
        </w:rPr>
        <w:t xml:space="preserve"> 442.</w:t>
      </w:r>
    </w:p>
    <w:p w:rsidR="00A719CD" w:rsidRDefault="00A719CD" w:rsidP="00A719CD">
      <w:pPr>
        <w:pStyle w:val="libFootnote0"/>
        <w:rPr>
          <w:rtl/>
        </w:rPr>
      </w:pPr>
      <w:r>
        <w:rPr>
          <w:rFonts w:hint="cs"/>
          <w:rtl/>
        </w:rPr>
        <w:t>(2) مصابيح السنة 492</w:t>
      </w:r>
      <w:r w:rsidR="005C04E7">
        <w:rPr>
          <w:rFonts w:hint="cs"/>
          <w:rtl/>
        </w:rPr>
        <w:t>/</w:t>
      </w:r>
      <w:r>
        <w:rPr>
          <w:rFonts w:hint="cs"/>
          <w:rtl/>
        </w:rPr>
        <w:t>4210.</w:t>
      </w:r>
    </w:p>
    <w:p w:rsidR="00A719CD" w:rsidRDefault="00A719CD" w:rsidP="00A719CD">
      <w:pPr>
        <w:pStyle w:val="libFootnote0"/>
        <w:rPr>
          <w:rtl/>
        </w:rPr>
      </w:pPr>
      <w:r>
        <w:rPr>
          <w:rFonts w:hint="cs"/>
          <w:rtl/>
        </w:rPr>
        <w:t>(3) عقد الدرر</w:t>
      </w:r>
      <w:r w:rsidR="001B5716">
        <w:rPr>
          <w:rFonts w:hint="cs"/>
          <w:rtl/>
        </w:rPr>
        <w:t>:</w:t>
      </w:r>
      <w:r>
        <w:rPr>
          <w:rFonts w:hint="cs"/>
          <w:rtl/>
        </w:rPr>
        <w:t xml:space="preserve"> 51</w:t>
      </w:r>
      <w:r w:rsidR="005C04E7">
        <w:rPr>
          <w:rFonts w:hint="cs"/>
          <w:rtl/>
        </w:rPr>
        <w:t>/</w:t>
      </w:r>
      <w:r>
        <w:rPr>
          <w:rFonts w:hint="cs"/>
          <w:rtl/>
        </w:rPr>
        <w:t>باب 2.</w:t>
      </w:r>
    </w:p>
    <w:p w:rsidR="001B5716" w:rsidRDefault="00A719CD" w:rsidP="00A719CD">
      <w:pPr>
        <w:pStyle w:val="libFootnote0"/>
        <w:rPr>
          <w:rtl/>
        </w:rPr>
      </w:pPr>
      <w:r>
        <w:rPr>
          <w:rFonts w:hint="cs"/>
          <w:rtl/>
        </w:rPr>
        <w:t>(4) عقد الدرر</w:t>
      </w:r>
      <w:r w:rsidR="001B5716">
        <w:rPr>
          <w:rFonts w:hint="cs"/>
          <w:rtl/>
        </w:rPr>
        <w:t>:</w:t>
      </w:r>
      <w:r>
        <w:rPr>
          <w:rFonts w:hint="cs"/>
          <w:rtl/>
        </w:rPr>
        <w:t xml:space="preserve"> 51</w:t>
      </w:r>
      <w:r w:rsidR="00961CDE">
        <w:rPr>
          <w:rFonts w:hint="cs"/>
          <w:rtl/>
        </w:rPr>
        <w:t xml:space="preserve"> - </w:t>
      </w:r>
      <w:r>
        <w:rPr>
          <w:rFonts w:hint="cs"/>
          <w:rtl/>
        </w:rPr>
        <w:t>56</w:t>
      </w:r>
      <w:r w:rsidR="005C04E7">
        <w:rPr>
          <w:rFonts w:hint="cs"/>
          <w:rtl/>
        </w:rPr>
        <w:t>/</w:t>
      </w:r>
      <w:r>
        <w:rPr>
          <w:rFonts w:hint="cs"/>
          <w:rtl/>
        </w:rPr>
        <w:t>باب 2.</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بالغة في النقض على مايدعيه الطرف الآخر</w:t>
      </w:r>
      <w:r w:rsidR="001B5716">
        <w:rPr>
          <w:rFonts w:hint="cs"/>
          <w:rtl/>
        </w:rPr>
        <w:t>.</w:t>
      </w:r>
    </w:p>
    <w:p w:rsidR="00A719CD" w:rsidRDefault="00A719CD" w:rsidP="001B5716">
      <w:pPr>
        <w:pStyle w:val="libNormal"/>
        <w:rPr>
          <w:rtl/>
        </w:rPr>
      </w:pPr>
      <w:r>
        <w:rPr>
          <w:rFonts w:hint="cs"/>
          <w:rtl/>
        </w:rPr>
        <w:t>ومن هنا يتضح أنّ تلك الزيادة قد زيدت على حديث ابن مسعود من طريق عاصم إما من قِبَل أتباع الحسنيين وأنصارهم ترويجاً لمهدوية محمد بن عبدالله بن الحسن المثنى، أو من قبل أتباع العباسيين ومؤيديهم في ما زعموا بمهدوية محمد بن عبدالله</w:t>
      </w:r>
      <w:r w:rsidR="00961CDE">
        <w:rPr>
          <w:rFonts w:hint="cs"/>
          <w:rtl/>
        </w:rPr>
        <w:t xml:space="preserve"> - </w:t>
      </w:r>
      <w:r>
        <w:rPr>
          <w:rFonts w:hint="cs"/>
          <w:rtl/>
        </w:rPr>
        <w:t>أبي جعفر</w:t>
      </w:r>
      <w:r w:rsidR="00961CDE">
        <w:rPr>
          <w:rFonts w:hint="cs"/>
          <w:rtl/>
        </w:rPr>
        <w:t xml:space="preserve"> - </w:t>
      </w:r>
      <w:r>
        <w:rPr>
          <w:rFonts w:hint="cs"/>
          <w:rtl/>
        </w:rPr>
        <w:t>المنصور العباسي</w:t>
      </w:r>
      <w:r w:rsidR="001B5716">
        <w:rPr>
          <w:rFonts w:hint="cs"/>
          <w:rtl/>
        </w:rPr>
        <w:t>.</w:t>
      </w:r>
    </w:p>
    <w:p w:rsidR="00A719CD" w:rsidRDefault="00A719CD" w:rsidP="001B5716">
      <w:pPr>
        <w:pStyle w:val="libNormal"/>
        <w:rPr>
          <w:rtl/>
        </w:rPr>
      </w:pPr>
      <w:r w:rsidRPr="00A719CD">
        <w:rPr>
          <w:rFonts w:hint="cs"/>
          <w:rtl/>
        </w:rPr>
        <w:t>وقد يتأكد هذا الوضع فيما لو علمنا بأنّ الاَول منهما كانت رتّة في لسانه، مما اضطر أنصاره على الكذب على أبي هريرة</w:t>
      </w:r>
      <w:r w:rsidR="001B5716">
        <w:rPr>
          <w:rFonts w:hint="cs"/>
          <w:rtl/>
        </w:rPr>
        <w:t>،</w:t>
      </w:r>
      <w:r w:rsidRPr="00A719CD">
        <w:rPr>
          <w:rFonts w:hint="cs"/>
          <w:rtl/>
        </w:rPr>
        <w:t xml:space="preserve"> فحدّثوا عنه أنه قال</w:t>
      </w:r>
      <w:r w:rsidR="001B5716">
        <w:rPr>
          <w:rFonts w:hint="cs"/>
          <w:rtl/>
        </w:rPr>
        <w:t>:</w:t>
      </w:r>
      <w:r w:rsidRPr="00A719CD">
        <w:rPr>
          <w:rFonts w:hint="cs"/>
          <w:rtl/>
        </w:rPr>
        <w:t xml:space="preserve"> « إن المهدي اسمه محمد بن عبدالله في لسانه رتّة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ولما كانت الاَحاديث الثلاثة الا</w:t>
      </w:r>
      <w:r w:rsidR="00CB073D">
        <w:rPr>
          <w:rFonts w:hint="cs"/>
          <w:rtl/>
        </w:rPr>
        <w:t>ُ</w:t>
      </w:r>
      <w:r>
        <w:rPr>
          <w:rFonts w:hint="cs"/>
          <w:rtl/>
        </w:rPr>
        <w:t>ولى من رواية عاصم بن أبي النجود</w:t>
      </w:r>
      <w:r w:rsidR="001B5716">
        <w:rPr>
          <w:rFonts w:hint="cs"/>
          <w:rtl/>
        </w:rPr>
        <w:t>،</w:t>
      </w:r>
      <w:r>
        <w:rPr>
          <w:rFonts w:hint="cs"/>
          <w:rtl/>
        </w:rPr>
        <w:t xml:space="preserve"> عن زرّ بن حبيش عن عبدالله بن مسعود</w:t>
      </w:r>
      <w:r w:rsidR="001B5716">
        <w:rPr>
          <w:rFonts w:hint="cs"/>
          <w:rtl/>
        </w:rPr>
        <w:t>،</w:t>
      </w:r>
      <w:r>
        <w:rPr>
          <w:rFonts w:hint="cs"/>
          <w:rtl/>
        </w:rPr>
        <w:t xml:space="preserve"> مخالفة لما أخرجه الحفاظ عن عاصم من أحاديث في المهدي</w:t>
      </w:r>
      <w:r w:rsidR="00961CDE">
        <w:rPr>
          <w:rFonts w:hint="cs"/>
          <w:rtl/>
        </w:rPr>
        <w:t xml:space="preserve"> - </w:t>
      </w:r>
      <w:r>
        <w:rPr>
          <w:rFonts w:hint="cs"/>
          <w:rtl/>
        </w:rPr>
        <w:t>كما مر</w:t>
      </w:r>
      <w:r w:rsidR="00961CDE">
        <w:rPr>
          <w:rFonts w:hint="cs"/>
          <w:rtl/>
        </w:rPr>
        <w:t xml:space="preserve"> -</w:t>
      </w:r>
      <w:r w:rsidR="001B5716">
        <w:rPr>
          <w:rFonts w:hint="cs"/>
          <w:rtl/>
        </w:rPr>
        <w:t>،</w:t>
      </w:r>
      <w:r>
        <w:rPr>
          <w:rFonts w:hint="cs"/>
          <w:rtl/>
        </w:rPr>
        <w:t xml:space="preserve"> فقد تابع الحافظ أبو نعيم الاَصبهاني (ت</w:t>
      </w:r>
      <w:r w:rsidR="005C04E7">
        <w:rPr>
          <w:rFonts w:hint="cs"/>
          <w:rtl/>
        </w:rPr>
        <w:t>/</w:t>
      </w:r>
      <w:r>
        <w:rPr>
          <w:rFonts w:hint="cs"/>
          <w:rtl/>
        </w:rPr>
        <w:t>430</w:t>
      </w:r>
      <w:r w:rsidR="00961CDE">
        <w:rPr>
          <w:rFonts w:hint="cs"/>
          <w:rtl/>
        </w:rPr>
        <w:t>هـ</w:t>
      </w:r>
      <w:r>
        <w:rPr>
          <w:rFonts w:hint="cs"/>
          <w:rtl/>
        </w:rPr>
        <w:t>) في كتابه (مناقب المهدي) طرق هذا الحديث عن عاصم حتى أوصلها إلى واحد وثلاثين طريقاً</w:t>
      </w:r>
      <w:r w:rsidR="001B5716">
        <w:rPr>
          <w:rFonts w:hint="cs"/>
          <w:rtl/>
        </w:rPr>
        <w:t>،</w:t>
      </w:r>
      <w:r>
        <w:rPr>
          <w:rFonts w:hint="cs"/>
          <w:rtl/>
        </w:rPr>
        <w:t xml:space="preserve"> ولم يُرْوَ في واحد منها عبارة (واسم ابيه اسم أبي) بل اتفقت كلها على رواية (واسمه اسمي) فقط. وقد نقل نص كلامه الكنجي الشافعي (ت</w:t>
      </w:r>
      <w:r w:rsidR="005C04E7">
        <w:rPr>
          <w:rFonts w:hint="cs"/>
          <w:rtl/>
        </w:rPr>
        <w:t>/</w:t>
      </w:r>
      <w:r>
        <w:rPr>
          <w:rFonts w:hint="cs"/>
          <w:rtl/>
        </w:rPr>
        <w:t xml:space="preserve">638 </w:t>
      </w:r>
      <w:r w:rsidR="00961CDE">
        <w:rPr>
          <w:rFonts w:hint="cs"/>
          <w:rtl/>
        </w:rPr>
        <w:t>هـ</w:t>
      </w:r>
      <w:r>
        <w:rPr>
          <w:rFonts w:hint="cs"/>
          <w:rtl/>
        </w:rPr>
        <w:t>) ثم عقّب عليه بقوله</w:t>
      </w:r>
      <w:r w:rsidR="001B5716">
        <w:rPr>
          <w:rFonts w:hint="cs"/>
          <w:rtl/>
        </w:rPr>
        <w:t>:</w:t>
      </w:r>
      <w:r>
        <w:rPr>
          <w:rFonts w:hint="cs"/>
          <w:rtl/>
        </w:rPr>
        <w:t xml:space="preserve"> «ورواه غير عاصم</w:t>
      </w:r>
      <w:r w:rsidR="001B5716">
        <w:rPr>
          <w:rFonts w:hint="cs"/>
          <w:rtl/>
        </w:rPr>
        <w:t>،</w:t>
      </w:r>
      <w:r>
        <w:rPr>
          <w:rFonts w:hint="cs"/>
          <w:rtl/>
        </w:rPr>
        <w:t xml:space="preserve"> عن زر</w:t>
      </w:r>
      <w:r w:rsidR="001B5716">
        <w:rPr>
          <w:rFonts w:hint="cs"/>
          <w:rtl/>
        </w:rPr>
        <w:t>،</w:t>
      </w:r>
      <w:r>
        <w:rPr>
          <w:rFonts w:hint="cs"/>
          <w:rtl/>
        </w:rPr>
        <w:t xml:space="preserve"> وهو عمرو بن حرة</w:t>
      </w:r>
      <w:r w:rsidR="001B5716">
        <w:rPr>
          <w:rFonts w:hint="cs"/>
          <w:rtl/>
        </w:rPr>
        <w:t>،</w:t>
      </w:r>
      <w:r>
        <w:rPr>
          <w:rFonts w:hint="cs"/>
          <w:rtl/>
        </w:rPr>
        <w:t xml:space="preserve"> عن زر كل هؤلاء رووا (اسمه اسمي) إلاّ ما كان من عبيد الله بن موسى</w:t>
      </w:r>
      <w:r w:rsidR="001B5716">
        <w:rPr>
          <w:rFonts w:hint="cs"/>
          <w:rtl/>
        </w:rPr>
        <w:t>،</w:t>
      </w:r>
      <w:r>
        <w:rPr>
          <w:rFonts w:hint="cs"/>
          <w:rtl/>
        </w:rPr>
        <w:t xml:space="preserve"> عن زائدة</w:t>
      </w:r>
      <w:r w:rsidR="001B5716">
        <w:rPr>
          <w:rFonts w:hint="cs"/>
          <w:rtl/>
        </w:rPr>
        <w:t>،</w:t>
      </w:r>
      <w:r>
        <w:rPr>
          <w:rFonts w:hint="cs"/>
          <w:rtl/>
        </w:rPr>
        <w:t xml:space="preserve"> عن عاصم</w:t>
      </w:r>
      <w:r w:rsidR="001B5716">
        <w:rPr>
          <w:rFonts w:hint="cs"/>
          <w:rtl/>
        </w:rPr>
        <w:t>،</w:t>
      </w:r>
      <w:r>
        <w:rPr>
          <w:rFonts w:hint="cs"/>
          <w:rtl/>
        </w:rPr>
        <w:t xml:space="preserve"> فإنّه قال فيه</w:t>
      </w:r>
      <w:r w:rsidR="001B5716">
        <w:rPr>
          <w:rFonts w:hint="cs"/>
          <w:rtl/>
        </w:rPr>
        <w:t>:</w:t>
      </w:r>
      <w:r>
        <w:rPr>
          <w:rFonts w:hint="cs"/>
          <w:rtl/>
        </w:rPr>
        <w:t xml:space="preserve"> (واسم أبيه اسم أبي)</w:t>
      </w:r>
      <w:r w:rsidR="001B5716">
        <w:rPr>
          <w:rFonts w:hint="cs"/>
          <w:rtl/>
        </w:rPr>
        <w:t>.</w:t>
      </w:r>
      <w:r>
        <w:rPr>
          <w:rFonts w:hint="cs"/>
          <w:rtl/>
        </w:rPr>
        <w:t xml:space="preserve"> ولايرتاب اللبيب أن هذه الزيادة لا اعتبار بها مع اجتماع هؤلاء الاَئمة على خلافها</w:t>
      </w:r>
      <w:r w:rsidR="00961CDE">
        <w:rPr>
          <w:rFonts w:hint="cs"/>
          <w:rtl/>
        </w:rPr>
        <w:t xml:space="preserve"> - </w:t>
      </w:r>
      <w:r>
        <w:rPr>
          <w:rFonts w:hint="cs"/>
          <w:rtl/>
        </w:rPr>
        <w:t>إلى أن قال</w:t>
      </w:r>
      <w:r w:rsidR="00961CDE">
        <w:rPr>
          <w:rFonts w:hint="cs"/>
          <w:rtl/>
        </w:rPr>
        <w:t xml:space="preserve"> - </w:t>
      </w:r>
      <w:r>
        <w:rPr>
          <w:rFonts w:hint="cs"/>
          <w:rtl/>
        </w:rPr>
        <w:t>والقول الفصل في ذلك</w:t>
      </w:r>
      <w:r w:rsidR="001B5716">
        <w:rPr>
          <w:rFonts w:hint="cs"/>
          <w:rtl/>
        </w:rPr>
        <w:t>:</w:t>
      </w:r>
      <w:r>
        <w:rPr>
          <w:rFonts w:hint="cs"/>
          <w:rtl/>
        </w:rPr>
        <w:t xml:space="preserve"> إن الاِمام أحمد</w:t>
      </w:r>
      <w:r w:rsidR="00961CDE">
        <w:rPr>
          <w:rFonts w:hint="cs"/>
          <w:rtl/>
        </w:rPr>
        <w:t xml:space="preserve"> - </w:t>
      </w:r>
      <w:r>
        <w:rPr>
          <w:rFonts w:hint="cs"/>
          <w:rtl/>
        </w:rPr>
        <w:t>مع ضبطه وإتقانه</w:t>
      </w:r>
      <w:r w:rsidR="00961CDE">
        <w:rPr>
          <w:rFonts w:hint="cs"/>
          <w:rtl/>
        </w:rPr>
        <w:t xml:space="preserve"> - </w:t>
      </w:r>
      <w:r>
        <w:rPr>
          <w:rFonts w:hint="cs"/>
          <w:rtl/>
        </w:rPr>
        <w:t>روى هذا</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هذا الحديث الموضوع منقول في معجم أحاديث الاِمام المهدي عن مقاتل الطالبيين: 163</w:t>
      </w:r>
      <w:r w:rsidR="00961CDE">
        <w:rPr>
          <w:rFonts w:hint="cs"/>
          <w:rtl/>
        </w:rPr>
        <w:t xml:space="preserve"> - </w:t>
      </w:r>
      <w:r>
        <w:rPr>
          <w:rFonts w:hint="cs"/>
          <w:rtl/>
        </w:rPr>
        <w:t>164.</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الحديث في مسنده [ في ] عدة مواضع</w:t>
      </w:r>
      <w:r w:rsidR="001B5716">
        <w:rPr>
          <w:rFonts w:hint="cs"/>
          <w:rtl/>
        </w:rPr>
        <w:t>:</w:t>
      </w:r>
      <w:r w:rsidRPr="00A719CD">
        <w:rPr>
          <w:rFonts w:hint="cs"/>
          <w:rtl/>
        </w:rPr>
        <w:t xml:space="preserve"> واسمه اسمي»</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ومن هنا يُعلم أنّ حديث</w:t>
      </w:r>
      <w:r w:rsidR="001B5716">
        <w:rPr>
          <w:rFonts w:hint="cs"/>
          <w:rtl/>
        </w:rPr>
        <w:t>:</w:t>
      </w:r>
      <w:r>
        <w:rPr>
          <w:rFonts w:hint="cs"/>
          <w:rtl/>
        </w:rPr>
        <w:t xml:space="preserve"> (.. واسم أبيه اسم أبي) فيه من الوهن ما لايمكن الاعتماد عليه في تشخيص اسم والد المهدي المباشر</w:t>
      </w:r>
      <w:r w:rsidR="001B5716">
        <w:rPr>
          <w:rFonts w:hint="cs"/>
          <w:rtl/>
        </w:rPr>
        <w:t>.</w:t>
      </w:r>
    </w:p>
    <w:p w:rsidR="00A719CD" w:rsidRDefault="00A719CD" w:rsidP="001B5716">
      <w:pPr>
        <w:pStyle w:val="libNormal"/>
        <w:rPr>
          <w:rtl/>
        </w:rPr>
      </w:pPr>
      <w:r>
        <w:rPr>
          <w:rFonts w:hint="cs"/>
          <w:rtl/>
        </w:rPr>
        <w:t>وعليه</w:t>
      </w:r>
      <w:r w:rsidR="001B5716">
        <w:rPr>
          <w:rFonts w:hint="cs"/>
          <w:rtl/>
        </w:rPr>
        <w:t>،</w:t>
      </w:r>
      <w:r>
        <w:rPr>
          <w:rFonts w:hint="cs"/>
          <w:rtl/>
        </w:rPr>
        <w:t xml:space="preserve"> فان من ينتظر مهديّاً باسم (محمد بن عبدالله) إنما هو في الواقع</w:t>
      </w:r>
      <w:r w:rsidR="00961CDE">
        <w:rPr>
          <w:rFonts w:hint="cs"/>
          <w:rtl/>
        </w:rPr>
        <w:t xml:space="preserve"> - </w:t>
      </w:r>
      <w:r>
        <w:rPr>
          <w:rFonts w:hint="cs"/>
          <w:rtl/>
        </w:rPr>
        <w:t>وعلى طبق ما في التراث الاسلامي من أخبار</w:t>
      </w:r>
      <w:r w:rsidR="00961CDE">
        <w:rPr>
          <w:rFonts w:hint="cs"/>
          <w:rtl/>
        </w:rPr>
        <w:t xml:space="preserve"> - </w:t>
      </w:r>
      <w:r>
        <w:rPr>
          <w:rFonts w:hint="cs"/>
          <w:rtl/>
        </w:rPr>
        <w:t>ينتظر سراباً يحسبه الضمآن ماء</w:t>
      </w:r>
      <w:r w:rsidR="001B5716">
        <w:rPr>
          <w:rFonts w:hint="cs"/>
          <w:rtl/>
        </w:rPr>
        <w:t>.</w:t>
      </w:r>
    </w:p>
    <w:p w:rsidR="00A719CD" w:rsidRDefault="00A719CD" w:rsidP="001B5716">
      <w:pPr>
        <w:pStyle w:val="libNormal"/>
        <w:rPr>
          <w:rtl/>
        </w:rPr>
      </w:pPr>
      <w:r w:rsidRPr="00A719CD">
        <w:rPr>
          <w:rFonts w:hint="cs"/>
          <w:rtl/>
        </w:rPr>
        <w:t>ولهذا نجد الاستاذ الاَزهري سعد محمد حسن يصرّح بأن أحاديث (اسم أبيه اسم أبي) أحاديث موضوعة</w:t>
      </w:r>
      <w:r w:rsidR="001B5716">
        <w:rPr>
          <w:rFonts w:hint="cs"/>
          <w:rtl/>
        </w:rPr>
        <w:t>،</w:t>
      </w:r>
      <w:r w:rsidRPr="00A719CD">
        <w:rPr>
          <w:rFonts w:hint="cs"/>
          <w:rtl/>
        </w:rPr>
        <w:t xml:space="preserve"> ولكن الطريف في تصريحه أنّه نسب الوضع إلى الشيعة الامامية لتؤيد بها وجهة نظرها على حد تعبيره</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ويتضح مما تقدم أنَّ نتيجة البحث في طوائف أحاديث نسب الاِمام المهدي</w:t>
      </w:r>
      <w:r w:rsidR="001B5716">
        <w:rPr>
          <w:rFonts w:hint="cs"/>
          <w:rtl/>
        </w:rPr>
        <w:t>،</w:t>
      </w:r>
      <w:r>
        <w:rPr>
          <w:rFonts w:hint="cs"/>
          <w:rtl/>
        </w:rPr>
        <w:t xml:space="preserve"> قد انتهت إلى كونه من ولد الاِمام الحسين عليه السلام؛ لضعف سائر الاَحاديث التي وردت مخالفة لتلك النتيجة، مع عدم وجود أية قرينة تشهد بصحة تلك الاَحاديث، بل توفرت القرائن الدالة على اختلاقها.</w:t>
      </w:r>
    </w:p>
    <w:p w:rsidR="001B5716" w:rsidRDefault="00A719CD" w:rsidP="001B5716">
      <w:pPr>
        <w:pStyle w:val="libNormal"/>
        <w:rPr>
          <w:rtl/>
        </w:rPr>
      </w:pPr>
      <w:r>
        <w:rPr>
          <w:rFonts w:hint="cs"/>
          <w:rtl/>
        </w:rPr>
        <w:t>واذا عدنا الى نتيجة البحث في الطوائف المتقدمة نجدها مؤيدة بما تواتر نقله عند المسلمين</w:t>
      </w:r>
      <w:r w:rsidR="001B5716">
        <w:rPr>
          <w:rFonts w:hint="cs"/>
          <w:rtl/>
        </w:rPr>
        <w:t>.</w:t>
      </w:r>
    </w:p>
    <w:p w:rsidR="00A719CD" w:rsidRPr="00912277" w:rsidRDefault="00A719CD" w:rsidP="00912277">
      <w:pPr>
        <w:pStyle w:val="Heading2Center"/>
        <w:rPr>
          <w:rtl/>
        </w:rPr>
      </w:pPr>
      <w:bookmarkStart w:id="38" w:name="_Toc416770735"/>
      <w:r>
        <w:rPr>
          <w:rFonts w:hint="cs"/>
          <w:rtl/>
        </w:rPr>
        <w:t>مؤيدات كون المهدي من ولد الحسين عليه السلام</w:t>
      </w:r>
      <w:bookmarkEnd w:id="38"/>
    </w:p>
    <w:p w:rsidR="00A719CD" w:rsidRDefault="00A719CD" w:rsidP="001B5716">
      <w:pPr>
        <w:pStyle w:val="libNormal"/>
        <w:rPr>
          <w:rtl/>
        </w:rPr>
      </w:pPr>
      <w:r>
        <w:rPr>
          <w:rFonts w:hint="cs"/>
          <w:rtl/>
        </w:rPr>
        <w:t>هناك أحاديث كثيرة عند الشيعة الامامية عيّنت الاَئمة الاثني عشر بأسمائهم واحداً بعد آخر ابتداءً بالامام علي وانتهاء بالمهدي عليهم السلام</w:t>
      </w:r>
      <w:r w:rsidR="001B5716">
        <w:rPr>
          <w:rFonts w:hint="cs"/>
          <w:rtl/>
        </w:rPr>
        <w:t>،</w:t>
      </w:r>
      <w:r>
        <w:rPr>
          <w:rFonts w:hint="cs"/>
          <w:rtl/>
        </w:rPr>
        <w:t xml:space="preserve"> مع مجموعة من الاَحاديث في تعيين كل إمام لاحق بنصّ من الاِمام السابق</w:t>
      </w:r>
      <w:r w:rsidR="001B5716">
        <w:rPr>
          <w:rFonts w:hint="cs"/>
          <w:rtl/>
        </w:rPr>
        <w:t>.</w:t>
      </w:r>
      <w:r>
        <w:rPr>
          <w:rFonts w:hint="cs"/>
          <w:rtl/>
        </w:rPr>
        <w:t>بق</w:t>
      </w:r>
      <w:r w:rsidR="001B5716">
        <w:rPr>
          <w:rFonts w:hint="cs"/>
          <w:rtl/>
        </w:rPr>
        <w:t>.</w:t>
      </w:r>
      <w:r>
        <w:rPr>
          <w:rFonts w:hint="cs"/>
          <w:rtl/>
        </w:rPr>
        <w:t>بق</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البيان في أخبار صاحب الزمان</w:t>
      </w:r>
      <w:r w:rsidR="005C04E7">
        <w:rPr>
          <w:rFonts w:hint="cs"/>
          <w:rtl/>
        </w:rPr>
        <w:t>/</w:t>
      </w:r>
      <w:r>
        <w:rPr>
          <w:rFonts w:hint="cs"/>
          <w:rtl/>
        </w:rPr>
        <w:t>الكنجي الشافعي</w:t>
      </w:r>
      <w:r w:rsidR="001B5716">
        <w:rPr>
          <w:rFonts w:hint="cs"/>
          <w:rtl/>
        </w:rPr>
        <w:t>:</w:t>
      </w:r>
      <w:r>
        <w:rPr>
          <w:rFonts w:hint="cs"/>
          <w:rtl/>
        </w:rPr>
        <w:t xml:space="preserve"> 482.</w:t>
      </w:r>
    </w:p>
    <w:p w:rsidR="001B5716" w:rsidRDefault="00A719CD" w:rsidP="00A719CD">
      <w:pPr>
        <w:pStyle w:val="libFootnote0"/>
        <w:rPr>
          <w:rtl/>
        </w:rPr>
      </w:pPr>
      <w:r>
        <w:rPr>
          <w:rFonts w:hint="cs"/>
          <w:rtl/>
        </w:rPr>
        <w:t>(2) المهدية في الاِسلام</w:t>
      </w:r>
      <w:r w:rsidR="005C04E7">
        <w:rPr>
          <w:rFonts w:hint="cs"/>
          <w:rtl/>
        </w:rPr>
        <w:t>/</w:t>
      </w:r>
      <w:r>
        <w:rPr>
          <w:rFonts w:hint="cs"/>
          <w:rtl/>
        </w:rPr>
        <w:t>الاستاذ الازهري سعد محمد حسن</w:t>
      </w:r>
      <w:r w:rsidR="001B5716">
        <w:rPr>
          <w:rFonts w:hint="cs"/>
          <w:rtl/>
        </w:rPr>
        <w:t>:</w:t>
      </w:r>
      <w:r>
        <w:rPr>
          <w:rFonts w:hint="cs"/>
          <w:rtl/>
        </w:rPr>
        <w:t xml:space="preserve"> 69.</w:t>
      </w:r>
    </w:p>
    <w:p w:rsidR="00A719CD" w:rsidRDefault="00A719CD" w:rsidP="00912277">
      <w:pPr>
        <w:pStyle w:val="libNormal"/>
      </w:pPr>
      <w:r>
        <w:rPr>
          <w:rFonts w:hint="cs"/>
          <w:rtl/>
        </w:rPr>
        <w:br w:type="page"/>
      </w:r>
    </w:p>
    <w:p w:rsidR="001B5716" w:rsidRDefault="00A719CD" w:rsidP="00A719CD">
      <w:pPr>
        <w:pStyle w:val="libNormal0"/>
        <w:rPr>
          <w:rtl/>
        </w:rPr>
      </w:pPr>
      <w:r>
        <w:rPr>
          <w:rFonts w:hint="cs"/>
          <w:rtl/>
        </w:rPr>
        <w:lastRenderedPageBreak/>
        <w:t>وأُخرى عند أهل السنة مصرحة بعدد الاَئمة تارة كما في الصحاح</w:t>
      </w:r>
      <w:r w:rsidR="001B5716">
        <w:rPr>
          <w:rFonts w:hint="cs"/>
          <w:rtl/>
        </w:rPr>
        <w:t>،</w:t>
      </w:r>
      <w:r>
        <w:rPr>
          <w:rFonts w:hint="cs"/>
          <w:rtl/>
        </w:rPr>
        <w:t xml:space="preserve"> ومشخصة لاَسمائهم كما في كتب المناقب وغيرها وإلى جانب هذا توجد جملة من الاَحاديث المتّفق على صحّتها تدلّ على حياة المهدي ما بقي في الناس اثنان</w:t>
      </w:r>
      <w:r w:rsidR="001B5716">
        <w:rPr>
          <w:rFonts w:hint="cs"/>
          <w:rtl/>
        </w:rPr>
        <w:t>،</w:t>
      </w:r>
      <w:r>
        <w:rPr>
          <w:rFonts w:hint="cs"/>
          <w:rtl/>
        </w:rPr>
        <w:t xml:space="preserve"> وهذا لايتمّ إلاّ بتقدير كونه التاسع من ولد الاِمام الحسين عليه السلام</w:t>
      </w:r>
      <w:r w:rsidR="001B5716">
        <w:rPr>
          <w:rFonts w:hint="cs"/>
          <w:rtl/>
        </w:rPr>
        <w:t>.</w:t>
      </w:r>
      <w:r>
        <w:rPr>
          <w:rFonts w:hint="cs"/>
          <w:rtl/>
        </w:rPr>
        <w:t xml:space="preserve"> وسوف لن نذكر من تلك الاحاديث إلاّ ما احتُجَّ به في كتب الفريقين.</w:t>
      </w:r>
    </w:p>
    <w:p w:rsidR="00A719CD" w:rsidRPr="00912277" w:rsidRDefault="00A719CD" w:rsidP="00912277">
      <w:pPr>
        <w:pStyle w:val="Heading3"/>
        <w:rPr>
          <w:rtl/>
        </w:rPr>
      </w:pPr>
      <w:bookmarkStart w:id="39" w:name="_Toc416770736"/>
      <w:r>
        <w:rPr>
          <w:rFonts w:hint="cs"/>
          <w:rtl/>
        </w:rPr>
        <w:t>حديث الثقلين</w:t>
      </w:r>
      <w:r w:rsidR="001B5716">
        <w:rPr>
          <w:rFonts w:hint="cs"/>
          <w:rtl/>
        </w:rPr>
        <w:t>:</w:t>
      </w:r>
      <w:bookmarkEnd w:id="39"/>
    </w:p>
    <w:p w:rsidR="00A719CD" w:rsidRDefault="00A719CD" w:rsidP="00912277">
      <w:pPr>
        <w:pStyle w:val="libNormal"/>
        <w:rPr>
          <w:rtl/>
        </w:rPr>
      </w:pPr>
      <w:r>
        <w:rPr>
          <w:rFonts w:hint="cs"/>
          <w:rtl/>
        </w:rPr>
        <w:t>مما لا شكّ فيه أن النبي صلى الله عليه وآله وسلم قد انتقل إلى الرفيق الاَعلى والسنة لم تدوّن بكل تفاصيلها في عهده</w:t>
      </w:r>
      <w:r w:rsidR="001B5716">
        <w:rPr>
          <w:rFonts w:hint="cs"/>
          <w:rtl/>
        </w:rPr>
        <w:t>،</w:t>
      </w:r>
      <w:r>
        <w:rPr>
          <w:rFonts w:hint="cs"/>
          <w:rtl/>
        </w:rPr>
        <w:t xml:space="preserve"> وهو منزّه عن التفريط برسالته المحكوم ببقائها إلى يوم القيامة</w:t>
      </w:r>
      <w:r w:rsidR="001B5716">
        <w:rPr>
          <w:rFonts w:hint="cs"/>
          <w:rtl/>
        </w:rPr>
        <w:t>،</w:t>
      </w:r>
      <w:r>
        <w:rPr>
          <w:rFonts w:hint="cs"/>
          <w:rtl/>
        </w:rPr>
        <w:t xml:space="preserve"> ومنزّه أيضاً عن إهمال أُمته مع نهاية رأفته بهم وشفقته عليهم</w:t>
      </w:r>
      <w:r w:rsidR="001B5716">
        <w:rPr>
          <w:rFonts w:hint="cs"/>
          <w:rtl/>
        </w:rPr>
        <w:t>،</w:t>
      </w:r>
      <w:r>
        <w:rPr>
          <w:rFonts w:hint="cs"/>
          <w:rtl/>
        </w:rPr>
        <w:t xml:space="preserve"> فكيف يوكلهم إلى القرآن الكريم وحده مع ما فيه من محكم ومتشابه</w:t>
      </w:r>
      <w:r w:rsidR="001B5716">
        <w:rPr>
          <w:rFonts w:hint="cs"/>
          <w:rtl/>
        </w:rPr>
        <w:t>،</w:t>
      </w:r>
      <w:r>
        <w:rPr>
          <w:rFonts w:hint="cs"/>
          <w:rtl/>
        </w:rPr>
        <w:t xml:space="preserve"> ومجمل ومفصّل</w:t>
      </w:r>
      <w:r w:rsidR="001B5716">
        <w:rPr>
          <w:rFonts w:hint="cs"/>
          <w:rtl/>
        </w:rPr>
        <w:t>،</w:t>
      </w:r>
      <w:r>
        <w:rPr>
          <w:rFonts w:hint="cs"/>
          <w:rtl/>
        </w:rPr>
        <w:t xml:space="preserve"> وناسخ ومنسوخ</w:t>
      </w:r>
      <w:r w:rsidR="001B5716">
        <w:rPr>
          <w:rFonts w:hint="cs"/>
          <w:rtl/>
        </w:rPr>
        <w:t>،</w:t>
      </w:r>
      <w:r>
        <w:rPr>
          <w:rFonts w:hint="cs"/>
          <w:rtl/>
        </w:rPr>
        <w:t xml:space="preserve"> فضلاً عمّا في آياته من وجوه ومحامل استخدمت للتدليل على صحة الآراء المتباينة كما نحسّ ونلمس عند أرباب المذاهب والفرق الاسلامية</w:t>
      </w:r>
      <w:r w:rsidR="001B5716">
        <w:rPr>
          <w:rFonts w:hint="cs"/>
          <w:rtl/>
        </w:rPr>
        <w:t>.</w:t>
      </w:r>
    </w:p>
    <w:p w:rsidR="00A719CD" w:rsidRDefault="00A719CD" w:rsidP="00912277">
      <w:pPr>
        <w:pStyle w:val="libNormal"/>
        <w:rPr>
          <w:rtl/>
        </w:rPr>
      </w:pPr>
      <w:r>
        <w:rPr>
          <w:rFonts w:hint="cs"/>
          <w:rtl/>
        </w:rPr>
        <w:t>هذا</w:t>
      </w:r>
      <w:r w:rsidR="001B5716">
        <w:rPr>
          <w:rFonts w:hint="cs"/>
          <w:rtl/>
        </w:rPr>
        <w:t>،</w:t>
      </w:r>
      <w:r>
        <w:rPr>
          <w:rFonts w:hint="cs"/>
          <w:rtl/>
        </w:rPr>
        <w:t xml:space="preserve"> مع علمه صلى الله عليه وآله وسلم بأنه قد كُذِب عليه في حياته فكيف الحال إذن بعد وفاته</w:t>
      </w:r>
      <w:r w:rsidR="001B5716">
        <w:rPr>
          <w:rFonts w:hint="cs"/>
          <w:rtl/>
        </w:rPr>
        <w:t>،</w:t>
      </w:r>
      <w:r>
        <w:rPr>
          <w:rFonts w:hint="cs"/>
          <w:rtl/>
        </w:rPr>
        <w:t xml:space="preserve"> والدليل عليه قوله صلى الله عليه وآله وسلم الذي اتخذ بكتب الدراية مثالاً على التواتر اللفظي</w:t>
      </w:r>
      <w:r w:rsidR="001B5716">
        <w:rPr>
          <w:rFonts w:hint="cs"/>
          <w:rtl/>
        </w:rPr>
        <w:t>:</w:t>
      </w:r>
      <w:r>
        <w:rPr>
          <w:rFonts w:hint="cs"/>
          <w:rtl/>
        </w:rPr>
        <w:t xml:space="preserve"> «من كذب عليّ متعمداً فليتبوأ مقعده من النار»</w:t>
      </w:r>
      <w:r w:rsidR="001B5716">
        <w:rPr>
          <w:rFonts w:hint="cs"/>
          <w:rtl/>
        </w:rPr>
        <w:t>.</w:t>
      </w:r>
    </w:p>
    <w:p w:rsidR="00A719CD" w:rsidRDefault="00A719CD" w:rsidP="00912277">
      <w:pPr>
        <w:pStyle w:val="libNormal"/>
        <w:rPr>
          <w:rtl/>
        </w:rPr>
      </w:pPr>
      <w:r>
        <w:rPr>
          <w:rFonts w:hint="cs"/>
          <w:rtl/>
        </w:rPr>
        <w:t>فمن غير المعقول إذن أن يدع النبي شريعته مسرحاً لاجتهادات الآخرين من دون أن يحدد لهم مرجعاً يعلم ما في القرآن حق علمه، وتكون السنة معلومة بكل تفاصيلها عنده</w:t>
      </w:r>
      <w:r w:rsidR="001B5716">
        <w:rPr>
          <w:rFonts w:hint="cs"/>
          <w:rtl/>
        </w:rPr>
        <w:t>.</w:t>
      </w:r>
    </w:p>
    <w:p w:rsidR="001B5716" w:rsidRDefault="00A719CD" w:rsidP="00912277">
      <w:pPr>
        <w:pStyle w:val="libNormal"/>
        <w:rPr>
          <w:rtl/>
        </w:rPr>
      </w:pPr>
      <w:r>
        <w:rPr>
          <w:rFonts w:hint="cs"/>
          <w:rtl/>
        </w:rPr>
        <w:t>وهذا هو القدر المنسجم مع طبيعة صيانة الرسالة</w:t>
      </w:r>
      <w:r w:rsidR="001B5716">
        <w:rPr>
          <w:rFonts w:hint="cs"/>
          <w:rtl/>
        </w:rPr>
        <w:t>،</w:t>
      </w:r>
      <w:r>
        <w:rPr>
          <w:rFonts w:hint="cs"/>
          <w:rtl/>
        </w:rPr>
        <w:t xml:space="preserve"> وحفظها</w:t>
      </w:r>
      <w:r w:rsidR="001B5716">
        <w:rPr>
          <w:rFonts w:hint="cs"/>
          <w:rtl/>
        </w:rPr>
        <w:t>،</w:t>
      </w:r>
      <w:r>
        <w:rPr>
          <w:rFonts w:hint="cs"/>
          <w:rtl/>
        </w:rPr>
        <w:t xml:space="preserve"> ومراعاة استمرارها منهجا وتطبيقاً في الحياة</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ومن هنا تتضح أهمية حديث الثقلين (القرآن والعترة)</w:t>
      </w:r>
      <w:r w:rsidR="001B5716">
        <w:rPr>
          <w:rFonts w:hint="cs"/>
          <w:rtl/>
        </w:rPr>
        <w:t>،</w:t>
      </w:r>
      <w:r>
        <w:rPr>
          <w:rFonts w:hint="cs"/>
          <w:rtl/>
        </w:rPr>
        <w:t xml:space="preserve"> وقيمة إرجاع الاَمّة فيه إلى العترة لاَخذ الدين الحق عنهم</w:t>
      </w:r>
      <w:r w:rsidR="001B5716">
        <w:rPr>
          <w:rFonts w:hint="cs"/>
          <w:rtl/>
        </w:rPr>
        <w:t>،</w:t>
      </w:r>
      <w:r>
        <w:rPr>
          <w:rFonts w:hint="cs"/>
          <w:rtl/>
        </w:rPr>
        <w:t xml:space="preserve"> كما تتضح أسباب التأكيد عليه في مناسبات مختلفة ونُوَب متفرقة، منها في يوم الغدير</w:t>
      </w:r>
      <w:r w:rsidR="001B5716">
        <w:rPr>
          <w:rFonts w:hint="cs"/>
          <w:rtl/>
        </w:rPr>
        <w:t>،</w:t>
      </w:r>
      <w:r>
        <w:rPr>
          <w:rFonts w:hint="cs"/>
          <w:rtl/>
        </w:rPr>
        <w:t xml:space="preserve"> وآخرها في مرضه الاَخير</w:t>
      </w:r>
      <w:r w:rsidR="001B5716">
        <w:rPr>
          <w:rFonts w:hint="cs"/>
          <w:rtl/>
        </w:rPr>
        <w:t>.</w:t>
      </w:r>
    </w:p>
    <w:p w:rsidR="00A719CD" w:rsidRDefault="00A719CD" w:rsidP="001B5716">
      <w:pPr>
        <w:pStyle w:val="libNormal"/>
        <w:rPr>
          <w:rtl/>
        </w:rPr>
      </w:pPr>
      <w:r w:rsidRPr="00A719CD">
        <w:rPr>
          <w:rFonts w:hint="cs"/>
          <w:rtl/>
        </w:rPr>
        <w:t>فعن زيد بن أسلم</w:t>
      </w:r>
      <w:r w:rsidR="001B5716">
        <w:rPr>
          <w:rFonts w:hint="cs"/>
          <w:rtl/>
        </w:rPr>
        <w:t>،</w:t>
      </w:r>
      <w:r w:rsidRPr="00A719CD">
        <w:rPr>
          <w:rFonts w:hint="cs"/>
          <w:rtl/>
        </w:rPr>
        <w:t xml:space="preserve"> عن رسول الله صلى الله عليه وآله وسلم قال</w:t>
      </w:r>
      <w:r w:rsidR="001B5716">
        <w:rPr>
          <w:rFonts w:hint="cs"/>
          <w:rtl/>
        </w:rPr>
        <w:t>:</w:t>
      </w:r>
      <w:r w:rsidRPr="00A719CD">
        <w:rPr>
          <w:rFonts w:hint="cs"/>
          <w:rtl/>
        </w:rPr>
        <w:t xml:space="preserve"> «كأنني قد دُعِيت فأجبت، إني تارك فيكم الثقلين أحدهما أكبر من الآخر</w:t>
      </w:r>
      <w:r w:rsidR="001B5716">
        <w:rPr>
          <w:rFonts w:hint="cs"/>
          <w:rtl/>
        </w:rPr>
        <w:t>:</w:t>
      </w:r>
      <w:r w:rsidRPr="00A719CD">
        <w:rPr>
          <w:rFonts w:hint="cs"/>
          <w:rtl/>
        </w:rPr>
        <w:t xml:space="preserve"> كتاب الله، وعترتي أهل بيتي فانظروا كيف تخلفوني فيهما</w:t>
      </w:r>
      <w:r w:rsidR="001B5716">
        <w:rPr>
          <w:rFonts w:hint="cs"/>
          <w:rtl/>
        </w:rPr>
        <w:t>،</w:t>
      </w:r>
      <w:r w:rsidRPr="00A719CD">
        <w:rPr>
          <w:rFonts w:hint="cs"/>
          <w:rtl/>
        </w:rPr>
        <w:t xml:space="preserve"> فإنهما لن يفترقا حتى يردا عليَّ الحوض</w:t>
      </w:r>
      <w:r w:rsidR="001B5716">
        <w:rPr>
          <w:rFonts w:hint="cs"/>
          <w:rtl/>
        </w:rPr>
        <w:t>،</w:t>
      </w:r>
      <w:r w:rsidRPr="00A719CD">
        <w:rPr>
          <w:rFonts w:hint="cs"/>
          <w:rtl/>
        </w:rPr>
        <w:t xml:space="preserve"> إنّ الله مولاي</w:t>
      </w:r>
      <w:r w:rsidR="001B5716">
        <w:rPr>
          <w:rFonts w:hint="cs"/>
          <w:rtl/>
        </w:rPr>
        <w:t>،</w:t>
      </w:r>
      <w:r w:rsidRPr="00A719CD">
        <w:rPr>
          <w:rFonts w:hint="cs"/>
          <w:rtl/>
        </w:rPr>
        <w:t xml:space="preserve"> وأنا ولي كل مؤمن</w:t>
      </w:r>
      <w:r w:rsidR="001B5716">
        <w:rPr>
          <w:rFonts w:hint="cs"/>
          <w:rtl/>
        </w:rPr>
        <w:t>.</w:t>
      </w:r>
      <w:r w:rsidRPr="00A719CD">
        <w:rPr>
          <w:rFonts w:hint="cs"/>
          <w:rtl/>
        </w:rPr>
        <w:t xml:space="preserve"> من كنت مولاه فعليٌّ مولاه</w:t>
      </w:r>
      <w:r w:rsidR="001B5716">
        <w:rPr>
          <w:rFonts w:hint="cs"/>
          <w:rtl/>
        </w:rPr>
        <w:t>،</w:t>
      </w:r>
      <w:r w:rsidRPr="00A719CD">
        <w:rPr>
          <w:rFonts w:hint="cs"/>
          <w:rtl/>
        </w:rPr>
        <w:t xml:space="preserve"> اللّهم وال من والاه وعاد من عاداه»</w:t>
      </w:r>
      <w:r w:rsidRPr="00A719CD">
        <w:rPr>
          <w:rStyle w:val="libFootnotenumChar"/>
          <w:rFonts w:hint="cs"/>
          <w:rtl/>
        </w:rPr>
        <w:t>(1)</w:t>
      </w:r>
      <w:r w:rsidRPr="00912277">
        <w:rPr>
          <w:rFonts w:hint="cs"/>
          <w:rtl/>
        </w:rPr>
        <w:t>.</w:t>
      </w:r>
    </w:p>
    <w:p w:rsidR="00A719CD" w:rsidRDefault="00A719CD" w:rsidP="001B5716">
      <w:pPr>
        <w:pStyle w:val="libNormal"/>
        <w:rPr>
          <w:rtl/>
        </w:rPr>
      </w:pPr>
      <w:r w:rsidRPr="00A719CD">
        <w:rPr>
          <w:rFonts w:hint="cs"/>
          <w:rtl/>
        </w:rPr>
        <w:t>وعن أبي سعيد الخدري</w:t>
      </w:r>
      <w:r w:rsidR="001B5716">
        <w:rPr>
          <w:rFonts w:hint="cs"/>
          <w:rtl/>
        </w:rPr>
        <w:t>،</w:t>
      </w:r>
      <w:r w:rsidRPr="00A719CD">
        <w:rPr>
          <w:rFonts w:hint="cs"/>
          <w:rtl/>
        </w:rPr>
        <w:t xml:space="preserve"> عن النبي صلى الله عليه وآله وسلم قال</w:t>
      </w:r>
      <w:r w:rsidR="001B5716">
        <w:rPr>
          <w:rFonts w:hint="cs"/>
          <w:rtl/>
        </w:rPr>
        <w:t>:</w:t>
      </w:r>
      <w:r w:rsidRPr="00A719CD">
        <w:rPr>
          <w:rFonts w:hint="cs"/>
          <w:rtl/>
        </w:rPr>
        <w:t xml:space="preserve"> «إنّي تارك فيكم ما ان تمسكتم به لن تضلّوا بعدي</w:t>
      </w:r>
      <w:r w:rsidR="001B5716">
        <w:rPr>
          <w:rFonts w:hint="cs"/>
          <w:rtl/>
        </w:rPr>
        <w:t>،</w:t>
      </w:r>
      <w:r w:rsidRPr="00A719CD">
        <w:rPr>
          <w:rFonts w:hint="cs"/>
          <w:rtl/>
        </w:rPr>
        <w:t xml:space="preserve"> أحدهما أعظم من الآخر</w:t>
      </w:r>
      <w:r w:rsidR="001B5716">
        <w:rPr>
          <w:rFonts w:hint="cs"/>
          <w:rtl/>
        </w:rPr>
        <w:t>:</w:t>
      </w:r>
      <w:r w:rsidRPr="00A719CD">
        <w:rPr>
          <w:rFonts w:hint="cs"/>
          <w:rtl/>
        </w:rPr>
        <w:t xml:space="preserve"> كتاب الله حبل ممدود من السماء إلى الارض</w:t>
      </w:r>
      <w:r w:rsidR="001B5716">
        <w:rPr>
          <w:rFonts w:hint="cs"/>
          <w:rtl/>
        </w:rPr>
        <w:t>،</w:t>
      </w:r>
      <w:r w:rsidRPr="00A719CD">
        <w:rPr>
          <w:rFonts w:hint="cs"/>
          <w:rtl/>
        </w:rPr>
        <w:t xml:space="preserve"> وعترتي أهل بيتي</w:t>
      </w:r>
      <w:r w:rsidR="001B5716">
        <w:rPr>
          <w:rFonts w:hint="cs"/>
          <w:rtl/>
        </w:rPr>
        <w:t>،</w:t>
      </w:r>
      <w:r w:rsidRPr="00A719CD">
        <w:rPr>
          <w:rFonts w:hint="cs"/>
          <w:rtl/>
        </w:rPr>
        <w:t xml:space="preserve"> ولن يفترقا حتى يردا عليَّ الحوض</w:t>
      </w:r>
      <w:r w:rsidR="001B5716">
        <w:rPr>
          <w:rFonts w:hint="cs"/>
          <w:rtl/>
        </w:rPr>
        <w:t>،</w:t>
      </w:r>
      <w:r w:rsidRPr="00A719CD">
        <w:rPr>
          <w:rFonts w:hint="cs"/>
          <w:rtl/>
        </w:rPr>
        <w:t xml:space="preserve"> فانظروا كيف تخلفوني فيهما»</w:t>
      </w:r>
      <w:r w:rsidRPr="00A719CD">
        <w:rPr>
          <w:rStyle w:val="libFootnotenumChar"/>
          <w:rFonts w:hint="cs"/>
          <w:rtl/>
        </w:rPr>
        <w:t>(2)</w:t>
      </w:r>
      <w:r w:rsidRPr="00A719CD">
        <w:rPr>
          <w:rFonts w:hint="cs"/>
          <w:rtl/>
        </w:rPr>
        <w:t>، هذا فضلاً عن تأكيده صلى الله عليه وآله وسلم المستمر على الاقتداء بعترته أهل بيته</w:t>
      </w:r>
      <w:r w:rsidR="001B5716">
        <w:rPr>
          <w:rFonts w:hint="cs"/>
          <w:rtl/>
        </w:rPr>
        <w:t>،</w:t>
      </w:r>
      <w:r w:rsidRPr="00A719CD">
        <w:rPr>
          <w:rFonts w:hint="cs"/>
          <w:rtl/>
        </w:rPr>
        <w:t xml:space="preserve"> والاهتداء بهديهم، والتحذير من مخالفتهم</w:t>
      </w:r>
      <w:r w:rsidR="001B5716">
        <w:rPr>
          <w:rFonts w:hint="cs"/>
          <w:rtl/>
        </w:rPr>
        <w:t>،</w:t>
      </w:r>
      <w:r w:rsidRPr="00A719CD">
        <w:rPr>
          <w:rFonts w:hint="cs"/>
          <w:rtl/>
        </w:rPr>
        <w:t xml:space="preserve"> وذلك بجعلهم تارة كسفن للنجاة</w:t>
      </w:r>
      <w:r w:rsidR="001B5716">
        <w:rPr>
          <w:rFonts w:hint="cs"/>
          <w:rtl/>
        </w:rPr>
        <w:t>،</w:t>
      </w:r>
      <w:r w:rsidRPr="00A719CD">
        <w:rPr>
          <w:rFonts w:hint="cs"/>
          <w:rtl/>
        </w:rPr>
        <w:t xml:space="preserve"> وأُخرى أماناً للا</w:t>
      </w:r>
      <w:r w:rsidR="00CB073D">
        <w:rPr>
          <w:rFonts w:hint="cs"/>
          <w:rtl/>
        </w:rPr>
        <w:t>ُ</w:t>
      </w:r>
      <w:r w:rsidRPr="00A719CD">
        <w:rPr>
          <w:rFonts w:hint="cs"/>
          <w:rtl/>
        </w:rPr>
        <w:t>مّة</w:t>
      </w:r>
      <w:r w:rsidR="001B5716">
        <w:rPr>
          <w:rFonts w:hint="cs"/>
          <w:rtl/>
        </w:rPr>
        <w:t>،</w:t>
      </w:r>
      <w:r w:rsidRPr="00A719CD">
        <w:rPr>
          <w:rFonts w:hint="cs"/>
          <w:rtl/>
        </w:rPr>
        <w:t xml:space="preserve"> وثالثة كباب حطّة</w:t>
      </w:r>
      <w:r w:rsidR="001B5716">
        <w:rPr>
          <w:rFonts w:hint="cs"/>
          <w:rtl/>
        </w:rPr>
        <w:t>.</w:t>
      </w:r>
    </w:p>
    <w:p w:rsidR="00A719CD" w:rsidRDefault="00A719CD" w:rsidP="001B5716">
      <w:pPr>
        <w:pStyle w:val="libNormal"/>
        <w:rPr>
          <w:rtl/>
        </w:rPr>
      </w:pPr>
      <w:r>
        <w:rPr>
          <w:rFonts w:hint="cs"/>
          <w:rtl/>
        </w:rPr>
        <w:t>وفي الواقع لم يكن الصحابة بحاجة إلى سؤال واستفسار من النبي لتشخيص المراد بأهل البيت</w:t>
      </w:r>
      <w:r w:rsidR="001B5716">
        <w:rPr>
          <w:rFonts w:hint="cs"/>
          <w:rtl/>
        </w:rPr>
        <w:t>،</w:t>
      </w:r>
      <w:r>
        <w:rPr>
          <w:rFonts w:hint="cs"/>
          <w:rtl/>
        </w:rPr>
        <w:t xml:space="preserve"> وهم يرونه وقد خرج للمباهلة وليس معه غير أصحاب الكساء وهو يقول</w:t>
      </w:r>
      <w:r w:rsidR="001B5716">
        <w:rPr>
          <w:rFonts w:hint="cs"/>
          <w:rtl/>
        </w:rPr>
        <w:t>:</w:t>
      </w:r>
      <w:r>
        <w:rPr>
          <w:rFonts w:hint="cs"/>
          <w:rtl/>
        </w:rPr>
        <w:t xml:space="preserve"> «اللّهم هؤلاء أهلي» وهم من أكبر الناس معرفة بخصائص هذا الكلام</w:t>
      </w:r>
      <w:r w:rsidR="001B5716">
        <w:rPr>
          <w:rFonts w:hint="cs"/>
          <w:rtl/>
        </w:rPr>
        <w:t>،</w:t>
      </w:r>
      <w:r>
        <w:rPr>
          <w:rFonts w:hint="cs"/>
          <w:rtl/>
        </w:rPr>
        <w:t xml:space="preserve"> وإدراكاً لما ينطوي عليه من قصر</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مستدرك الحاكم 3</w:t>
      </w:r>
      <w:r w:rsidR="001B5716">
        <w:rPr>
          <w:rFonts w:hint="cs"/>
          <w:rtl/>
        </w:rPr>
        <w:t>:</w:t>
      </w:r>
      <w:r>
        <w:rPr>
          <w:rFonts w:hint="cs"/>
          <w:rtl/>
        </w:rPr>
        <w:t xml:space="preserve"> 109.</w:t>
      </w:r>
    </w:p>
    <w:p w:rsidR="001B5716" w:rsidRDefault="00A719CD" w:rsidP="00A719CD">
      <w:pPr>
        <w:pStyle w:val="libFootnote0"/>
        <w:rPr>
          <w:rtl/>
        </w:rPr>
      </w:pPr>
      <w:r>
        <w:rPr>
          <w:rFonts w:hint="cs"/>
          <w:rtl/>
        </w:rPr>
        <w:t>(2) سنن الترمذي 5</w:t>
      </w:r>
      <w:r w:rsidR="001B5716">
        <w:rPr>
          <w:rFonts w:hint="cs"/>
          <w:rtl/>
        </w:rPr>
        <w:t>:</w:t>
      </w:r>
      <w:r>
        <w:rPr>
          <w:rFonts w:hint="cs"/>
          <w:rtl/>
        </w:rPr>
        <w:t xml:space="preserve"> 662</w:t>
      </w:r>
      <w:r w:rsidR="005C04E7">
        <w:rPr>
          <w:rFonts w:hint="cs"/>
          <w:rtl/>
        </w:rPr>
        <w:t>/</w:t>
      </w:r>
      <w:r>
        <w:rPr>
          <w:rFonts w:hint="cs"/>
          <w:rtl/>
        </w:rPr>
        <w:t>3786، وحديث الثقلين قد روي عن أكثر من ثلاثين صحابياً، وبلغ عدد رواته عبر القرون المئات. راجع حديث الثقلين تواتره، فقهه، للسيد علي الحسيني الميلاني</w:t>
      </w:r>
      <w:r w:rsidR="001B5716">
        <w:rPr>
          <w:rFonts w:hint="cs"/>
          <w:rtl/>
        </w:rPr>
        <w:t>:</w:t>
      </w:r>
      <w:r>
        <w:rPr>
          <w:rFonts w:hint="cs"/>
          <w:rtl/>
        </w:rPr>
        <w:t xml:space="preserve"> 47</w:t>
      </w:r>
      <w:r w:rsidR="00961CDE">
        <w:rPr>
          <w:rFonts w:hint="cs"/>
          <w:rtl/>
        </w:rPr>
        <w:t xml:space="preserve"> - </w:t>
      </w:r>
      <w:r>
        <w:rPr>
          <w:rFonts w:hint="cs"/>
          <w:rtl/>
        </w:rPr>
        <w:t>51. فقد ذكر فيه بعض الرواة وفيه الكفاية.</w:t>
      </w:r>
    </w:p>
    <w:p w:rsidR="00A719CD" w:rsidRDefault="00A719CD" w:rsidP="00912277">
      <w:pPr>
        <w:pStyle w:val="libNormal"/>
      </w:pPr>
      <w:r>
        <w:rPr>
          <w:rFonts w:hint="cs"/>
          <w:rtl/>
        </w:rPr>
        <w:br w:type="page"/>
      </w:r>
    </w:p>
    <w:p w:rsidR="00A719CD" w:rsidRDefault="00A719CD" w:rsidP="00801A6A">
      <w:pPr>
        <w:pStyle w:val="libNormal0"/>
        <w:rPr>
          <w:rtl/>
        </w:rPr>
      </w:pPr>
      <w:r w:rsidRPr="00A719CD">
        <w:rPr>
          <w:rFonts w:hint="cs"/>
          <w:rtl/>
        </w:rPr>
        <w:lastRenderedPageBreak/>
        <w:t>واختصاص</w:t>
      </w:r>
      <w:r w:rsidR="001B5716">
        <w:rPr>
          <w:rFonts w:hint="cs"/>
          <w:rtl/>
        </w:rPr>
        <w:t>.</w:t>
      </w:r>
      <w:r w:rsidRPr="00A719CD">
        <w:rPr>
          <w:rFonts w:hint="cs"/>
          <w:rtl/>
        </w:rPr>
        <w:t xml:space="preserve"> وإلا فتسعة أشهر وهي المدّة التي أخبر عنها ابن عباس في وقوف النبي صلى الله عليه وآله وسلم على باب فاطمة صباح كل يوم وهو يقرأ</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إِنَّمَا</w:t>
      </w:r>
      <w:r w:rsidR="00801A6A" w:rsidRPr="00801A6A">
        <w:rPr>
          <w:rStyle w:val="libAieChar"/>
          <w:rtl/>
        </w:rPr>
        <w:t xml:space="preserve"> </w:t>
      </w:r>
      <w:r w:rsidR="00801A6A" w:rsidRPr="00801A6A">
        <w:rPr>
          <w:rStyle w:val="libAieChar"/>
          <w:rFonts w:hint="cs"/>
          <w:rtl/>
        </w:rPr>
        <w:t>يُرِيدُ</w:t>
      </w:r>
      <w:r w:rsidR="00801A6A" w:rsidRPr="00801A6A">
        <w:rPr>
          <w:rStyle w:val="libAieChar"/>
          <w:rtl/>
        </w:rPr>
        <w:t xml:space="preserve"> </w:t>
      </w:r>
      <w:r w:rsidR="00801A6A" w:rsidRPr="00801A6A">
        <w:rPr>
          <w:rStyle w:val="libAieChar"/>
          <w:rFonts w:hint="cs"/>
          <w:rtl/>
        </w:rPr>
        <w:t>اللَّـهُ</w:t>
      </w:r>
      <w:r w:rsidR="00801A6A" w:rsidRPr="00801A6A">
        <w:rPr>
          <w:rStyle w:val="libAieChar"/>
          <w:rtl/>
        </w:rPr>
        <w:t xml:space="preserve"> </w:t>
      </w:r>
      <w:r w:rsidR="00801A6A" w:rsidRPr="00801A6A">
        <w:rPr>
          <w:rStyle w:val="libAieChar"/>
          <w:rFonts w:hint="cs"/>
          <w:rtl/>
        </w:rPr>
        <w:t>لِيُذْهِبَ</w:t>
      </w:r>
      <w:r w:rsidR="00801A6A" w:rsidRPr="00801A6A">
        <w:rPr>
          <w:rStyle w:val="libAieChar"/>
          <w:rtl/>
        </w:rPr>
        <w:t xml:space="preserve"> </w:t>
      </w:r>
      <w:r w:rsidR="00801A6A" w:rsidRPr="00801A6A">
        <w:rPr>
          <w:rStyle w:val="libAieChar"/>
          <w:rFonts w:hint="cs"/>
          <w:rtl/>
        </w:rPr>
        <w:t>عَنكُمُ</w:t>
      </w:r>
      <w:r w:rsidR="00801A6A" w:rsidRPr="00801A6A">
        <w:rPr>
          <w:rStyle w:val="libAieChar"/>
          <w:rtl/>
        </w:rPr>
        <w:t xml:space="preserve"> </w:t>
      </w:r>
      <w:r w:rsidR="00801A6A" w:rsidRPr="00801A6A">
        <w:rPr>
          <w:rStyle w:val="libAieChar"/>
          <w:rFonts w:hint="cs"/>
          <w:rtl/>
        </w:rPr>
        <w:t>الرِّجْسَ</w:t>
      </w:r>
      <w:r w:rsidR="00801A6A" w:rsidRPr="00801A6A">
        <w:rPr>
          <w:rStyle w:val="libAieChar"/>
          <w:rtl/>
        </w:rPr>
        <w:t xml:space="preserve"> </w:t>
      </w:r>
      <w:r w:rsidR="00801A6A" w:rsidRPr="00801A6A">
        <w:rPr>
          <w:rStyle w:val="libAieChar"/>
          <w:rFonts w:hint="cs"/>
          <w:rtl/>
        </w:rPr>
        <w:t>أَهْلَ</w:t>
      </w:r>
      <w:r w:rsidR="00801A6A" w:rsidRPr="00801A6A">
        <w:rPr>
          <w:rStyle w:val="libAieChar"/>
          <w:rtl/>
        </w:rPr>
        <w:t xml:space="preserve"> </w:t>
      </w:r>
      <w:r w:rsidR="00801A6A" w:rsidRPr="00801A6A">
        <w:rPr>
          <w:rStyle w:val="libAieChar"/>
          <w:rFonts w:hint="cs"/>
          <w:rtl/>
        </w:rPr>
        <w:t>الْبَيْتِ</w:t>
      </w:r>
      <w:r w:rsidR="00801A6A" w:rsidRPr="00801A6A">
        <w:rPr>
          <w:rStyle w:val="libAieChar"/>
          <w:rtl/>
        </w:rPr>
        <w:t xml:space="preserve"> </w:t>
      </w:r>
      <w:r w:rsidR="00801A6A" w:rsidRPr="00801A6A">
        <w:rPr>
          <w:rStyle w:val="libAieChar"/>
          <w:rFonts w:hint="cs"/>
          <w:rtl/>
        </w:rPr>
        <w:t>وَيُطَهِّرَكُمْ</w:t>
      </w:r>
      <w:r w:rsidR="00801A6A" w:rsidRPr="00801A6A">
        <w:rPr>
          <w:rStyle w:val="libAieChar"/>
          <w:rtl/>
        </w:rPr>
        <w:t xml:space="preserve"> </w:t>
      </w:r>
      <w:r w:rsidR="00801A6A" w:rsidRPr="00801A6A">
        <w:rPr>
          <w:rStyle w:val="libAieChar"/>
          <w:rFonts w:hint="cs"/>
          <w:rtl/>
        </w:rPr>
        <w:t>تَطْهِيرًا</w:t>
      </w:r>
      <w:r w:rsidRPr="00801A6A">
        <w:rPr>
          <w:rStyle w:val="libAlaemChar"/>
          <w:rFonts w:hint="cs"/>
          <w:rtl/>
        </w:rPr>
        <w:t>)</w:t>
      </w:r>
      <w:r w:rsidRPr="00A719CD">
        <w:rPr>
          <w:rStyle w:val="libFootnotenumChar"/>
          <w:rFonts w:hint="cs"/>
          <w:rtl/>
        </w:rPr>
        <w:t>(1)</w:t>
      </w:r>
      <w:r w:rsidRPr="00912277">
        <w:rPr>
          <w:rFonts w:hint="cs"/>
          <w:rtl/>
        </w:rPr>
        <w:t>كافية لاَن يعرف الجميع من هم أهل البيت عليهم السلام</w:t>
      </w:r>
      <w:r w:rsidR="001B5716">
        <w:rPr>
          <w:rFonts w:hint="cs"/>
          <w:rtl/>
        </w:rPr>
        <w:t>.</w:t>
      </w:r>
    </w:p>
    <w:p w:rsidR="00A719CD" w:rsidRDefault="00A719CD" w:rsidP="001B5716">
      <w:pPr>
        <w:pStyle w:val="libNormal"/>
        <w:rPr>
          <w:rtl/>
        </w:rPr>
      </w:pPr>
      <w:r>
        <w:rPr>
          <w:rFonts w:hint="cs"/>
          <w:rtl/>
        </w:rPr>
        <w:t xml:space="preserve">ومع هذا فلا معنى لسؤالهم واستفسارهم من النبي صلى الله عليه وآله وسلم عمّن يعصموا </w:t>
      </w:r>
      <w:r w:rsidR="00CB073D">
        <w:rPr>
          <w:rFonts w:hint="cs"/>
          <w:rtl/>
        </w:rPr>
        <w:t>الاُمّة</w:t>
      </w:r>
      <w:r>
        <w:rPr>
          <w:rFonts w:hint="cs"/>
          <w:rtl/>
        </w:rPr>
        <w:t xml:space="preserve"> بعده من الضلالة إلى يوم القيامة فيما لو تمسكت بهم مع القرآن.</w:t>
      </w:r>
    </w:p>
    <w:p w:rsidR="00A719CD" w:rsidRDefault="00A719CD" w:rsidP="001B5716">
      <w:pPr>
        <w:pStyle w:val="libNormal"/>
        <w:rPr>
          <w:rtl/>
        </w:rPr>
      </w:pPr>
      <w:r>
        <w:rPr>
          <w:rFonts w:hint="cs"/>
          <w:rtl/>
        </w:rPr>
        <w:t xml:space="preserve">فحاجة </w:t>
      </w:r>
      <w:r w:rsidR="00CB073D">
        <w:rPr>
          <w:rFonts w:hint="cs"/>
          <w:rtl/>
        </w:rPr>
        <w:t>الاُمّة</w:t>
      </w:r>
      <w:r w:rsidR="00961CDE">
        <w:rPr>
          <w:rFonts w:hint="cs"/>
          <w:rtl/>
        </w:rPr>
        <w:t xml:space="preserve"> - </w:t>
      </w:r>
      <w:r>
        <w:rPr>
          <w:rFonts w:hint="cs"/>
          <w:rtl/>
        </w:rPr>
        <w:t>والصحابة أيضاً</w:t>
      </w:r>
      <w:r w:rsidR="00961CDE">
        <w:rPr>
          <w:rFonts w:hint="cs"/>
          <w:rtl/>
        </w:rPr>
        <w:t xml:space="preserve"> - </w:t>
      </w:r>
      <w:r>
        <w:rPr>
          <w:rFonts w:hint="cs"/>
          <w:rtl/>
        </w:rPr>
        <w:t xml:space="preserve">ليس أكثر من تشخيص أولهم ليكون المرجع للقيام بمهمته بعد النبي صلى الله عليه وآله وسلم حتى يأخذ دوره في عصمة </w:t>
      </w:r>
      <w:r w:rsidR="00CB073D">
        <w:rPr>
          <w:rFonts w:hint="cs"/>
          <w:rtl/>
        </w:rPr>
        <w:t>الاُمّة</w:t>
      </w:r>
      <w:r>
        <w:rPr>
          <w:rFonts w:hint="cs"/>
          <w:rtl/>
        </w:rPr>
        <w:t xml:space="preserve"> من الضلالة</w:t>
      </w:r>
      <w:r w:rsidR="001B5716">
        <w:rPr>
          <w:rFonts w:hint="cs"/>
          <w:rtl/>
        </w:rPr>
        <w:t>،</w:t>
      </w:r>
      <w:r>
        <w:rPr>
          <w:rFonts w:hint="cs"/>
          <w:rtl/>
        </w:rPr>
        <w:t xml:space="preserve"> وهو بدوره مسؤول عن تعيين من يليه في هذه المهمة، وهكذا حتى يرد آخر عاصم من الضلالة مع القرآن على النبي الحوض.</w:t>
      </w:r>
    </w:p>
    <w:p w:rsidR="00A719CD" w:rsidRDefault="00A719CD" w:rsidP="001B5716">
      <w:pPr>
        <w:pStyle w:val="libNormal"/>
        <w:rPr>
          <w:rtl/>
        </w:rPr>
      </w:pPr>
      <w:r>
        <w:rPr>
          <w:rFonts w:hint="cs"/>
          <w:rtl/>
        </w:rPr>
        <w:t>وإذا علمت أن علياً عليه السلام قد تعيّن بنصوص لاتحصى</w:t>
      </w:r>
      <w:r w:rsidR="001B5716">
        <w:rPr>
          <w:rFonts w:hint="cs"/>
          <w:rtl/>
        </w:rPr>
        <w:t>،</w:t>
      </w:r>
      <w:r>
        <w:rPr>
          <w:rFonts w:hint="cs"/>
          <w:rtl/>
        </w:rPr>
        <w:t xml:space="preserve"> ومنها في حديث الثقلين نفسه</w:t>
      </w:r>
      <w:r w:rsidR="001B5716">
        <w:rPr>
          <w:rFonts w:hint="cs"/>
          <w:rtl/>
        </w:rPr>
        <w:t>،</w:t>
      </w:r>
      <w:r>
        <w:rPr>
          <w:rFonts w:hint="cs"/>
          <w:rtl/>
        </w:rPr>
        <w:t xml:space="preserve"> فليس من الضروري إذن أن يتولّى النبي بنفسه تعيين من يلي أمر </w:t>
      </w:r>
      <w:r w:rsidR="00CB073D">
        <w:rPr>
          <w:rFonts w:hint="cs"/>
          <w:rtl/>
        </w:rPr>
        <w:t>الاُمّة</w:t>
      </w:r>
      <w:r>
        <w:rPr>
          <w:rFonts w:hint="cs"/>
          <w:rtl/>
        </w:rPr>
        <w:t xml:space="preserve"> باسمه في كل عصر وجيل</w:t>
      </w:r>
      <w:r w:rsidR="001B5716">
        <w:rPr>
          <w:rFonts w:hint="cs"/>
          <w:rtl/>
        </w:rPr>
        <w:t>،</w:t>
      </w:r>
      <w:r>
        <w:rPr>
          <w:rFonts w:hint="cs"/>
          <w:rtl/>
        </w:rPr>
        <w:t xml:space="preserve"> إن لم نقل إنه غير طبيعي لولا أن تقتضيه بعض الاعتبارات</w:t>
      </w:r>
      <w:r w:rsidR="001B5716">
        <w:rPr>
          <w:rFonts w:hint="cs"/>
          <w:rtl/>
        </w:rPr>
        <w:t>.</w:t>
      </w:r>
    </w:p>
    <w:p w:rsidR="00A719CD" w:rsidRDefault="00A719CD" w:rsidP="001B5716">
      <w:pPr>
        <w:pStyle w:val="libNormal"/>
        <w:rPr>
          <w:rtl/>
        </w:rPr>
      </w:pPr>
      <w:r>
        <w:rPr>
          <w:rFonts w:hint="cs"/>
          <w:rtl/>
        </w:rPr>
        <w:t>فالقياس إذن في معرفة إمام كل عصر وجيل</w:t>
      </w:r>
      <w:r w:rsidR="001B5716">
        <w:rPr>
          <w:rFonts w:hint="cs"/>
          <w:rtl/>
        </w:rPr>
        <w:t>:</w:t>
      </w:r>
      <w:r>
        <w:rPr>
          <w:rFonts w:hint="cs"/>
          <w:rtl/>
        </w:rPr>
        <w:t xml:space="preserve"> إمّا أن يكون بتعيينهم دفعة واحدة</w:t>
      </w:r>
      <w:r w:rsidR="001B5716">
        <w:rPr>
          <w:rFonts w:hint="cs"/>
          <w:rtl/>
        </w:rPr>
        <w:t>،</w:t>
      </w:r>
      <w:r>
        <w:rPr>
          <w:rFonts w:hint="cs"/>
          <w:rtl/>
        </w:rPr>
        <w:t xml:space="preserve"> أو بنص السابق على إمامة اللاحق وهو المقياس الطبيعي المألوف الذي دأبت عليه الاَنبياء والاَوصياء عليهم السلام</w:t>
      </w:r>
      <w:r w:rsidR="001B5716">
        <w:rPr>
          <w:rFonts w:hint="cs"/>
          <w:rtl/>
        </w:rPr>
        <w:t>،</w:t>
      </w:r>
      <w:r>
        <w:rPr>
          <w:rFonts w:hint="cs"/>
          <w:rtl/>
        </w:rPr>
        <w:t xml:space="preserve"> وعرفته البشرية في سياساتها منذ أقدم العصور وإلى يوم الناس هذا.</w:t>
      </w:r>
    </w:p>
    <w:p w:rsidR="00A719CD" w:rsidRDefault="00A719CD" w:rsidP="001B5716">
      <w:pPr>
        <w:pStyle w:val="libNormal"/>
        <w:rPr>
          <w:rtl/>
        </w:rPr>
      </w:pPr>
      <w:r>
        <w:rPr>
          <w:rFonts w:hint="cs"/>
          <w:rtl/>
        </w:rPr>
        <w:t>وإذا ما عدنا إلى واقع أهل البيت عليهم السلام نجد النصّ قد توفر على إمامتهم بكلا طريقيه، ومن سَبَر الواقع التاريخي لسلوكهم علم يقيناً بأنهم ادعوا لانفسهم الاِمامة في عرض السلطة الزمنية</w:t>
      </w:r>
      <w:r w:rsidR="001B5716">
        <w:rPr>
          <w:rFonts w:hint="cs"/>
          <w:rtl/>
        </w:rPr>
        <w:t>،</w:t>
      </w:r>
      <w:r>
        <w:rPr>
          <w:rFonts w:hint="cs"/>
          <w:rtl/>
        </w:rPr>
        <w:t xml:space="preserve"> واتخذوا من أنفسهم كما</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الاحزاب</w:t>
      </w:r>
      <w:r w:rsidR="001B5716">
        <w:rPr>
          <w:rFonts w:hint="cs"/>
          <w:rtl/>
        </w:rPr>
        <w:t>:</w:t>
      </w:r>
      <w:r>
        <w:rPr>
          <w:rFonts w:hint="cs"/>
          <w:rtl/>
        </w:rPr>
        <w:t xml:space="preserve"> 33</w:t>
      </w:r>
      <w:r w:rsidR="005C04E7">
        <w:rPr>
          <w:rFonts w:hint="cs"/>
          <w:rtl/>
        </w:rPr>
        <w:t>/</w:t>
      </w:r>
      <w:r>
        <w:rPr>
          <w:rFonts w:hint="cs"/>
          <w:rtl/>
        </w:rPr>
        <w:t>33</w:t>
      </w:r>
      <w:r w:rsidR="001B5716">
        <w:rPr>
          <w:rFonts w:hint="cs"/>
          <w:rtl/>
        </w:rPr>
        <w:t>.</w:t>
      </w:r>
      <w:r>
        <w:rPr>
          <w:rFonts w:hint="cs"/>
          <w:rtl/>
        </w:rPr>
        <w:t xml:space="preserve"> وانظر روايات وقوف النبي صلى الله عليه وآله وسلم على باب فاطمة وهو يقرأ الآية في تفسير الطبري</w:t>
      </w:r>
      <w:r w:rsidR="001B5716">
        <w:rPr>
          <w:rFonts w:hint="cs"/>
          <w:rtl/>
        </w:rPr>
        <w:t>:</w:t>
      </w:r>
      <w:r>
        <w:rPr>
          <w:rFonts w:hint="cs"/>
          <w:rtl/>
        </w:rPr>
        <w:t xml:space="preserve"> 22</w:t>
      </w:r>
      <w:r w:rsidR="005C04E7">
        <w:rPr>
          <w:rFonts w:hint="cs"/>
          <w:rtl/>
        </w:rPr>
        <w:t>/</w:t>
      </w:r>
      <w:r>
        <w:rPr>
          <w:rFonts w:hint="cs"/>
          <w:rtl/>
        </w:rPr>
        <w:t>6</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اتخذهم الملايين من أتباعهم أئمة وقادة للمعارضة السلمية للحكم القائم في زمانهم، مع إرشاد كل إمام أتباعه على من يقوم بأمر الاِمامة من بعده، وعلى هذا جرت سيرتهم</w:t>
      </w:r>
      <w:r w:rsidR="001B5716">
        <w:rPr>
          <w:rFonts w:hint="cs"/>
          <w:rtl/>
        </w:rPr>
        <w:t>،</w:t>
      </w:r>
      <w:r>
        <w:rPr>
          <w:rFonts w:hint="cs"/>
          <w:rtl/>
        </w:rPr>
        <w:t xml:space="preserve"> فكانوا عرضة للمراقبة والسجون والاستشهاد بالسم تارة</w:t>
      </w:r>
      <w:r w:rsidR="001B5716">
        <w:rPr>
          <w:rFonts w:hint="cs"/>
          <w:rtl/>
        </w:rPr>
        <w:t>،</w:t>
      </w:r>
      <w:r>
        <w:rPr>
          <w:rFonts w:hint="cs"/>
          <w:rtl/>
        </w:rPr>
        <w:t xml:space="preserve"> وفي سوح الجهاد تارة أُخرى وعلى أيدي القائمين بالحكم أنفسهم.</w:t>
      </w:r>
    </w:p>
    <w:p w:rsidR="001B5716" w:rsidRDefault="00A719CD" w:rsidP="001B5716">
      <w:pPr>
        <w:pStyle w:val="libNormal"/>
        <w:rPr>
          <w:rtl/>
        </w:rPr>
      </w:pPr>
      <w:r w:rsidRPr="00A719CD">
        <w:rPr>
          <w:rFonts w:hint="cs"/>
          <w:rtl/>
        </w:rPr>
        <w:t>ثم لو فرض أنّ أحدهم لم يعيّن لاَتباعه من يقوم بأمر الاِمامة من بعده، مع فرض توقف النص عليه</w:t>
      </w:r>
      <w:r w:rsidR="001B5716">
        <w:rPr>
          <w:rFonts w:hint="cs"/>
          <w:rtl/>
        </w:rPr>
        <w:t>،</w:t>
      </w:r>
      <w:r w:rsidRPr="00A719CD">
        <w:rPr>
          <w:rFonts w:hint="cs"/>
          <w:rtl/>
        </w:rPr>
        <w:t xml:space="preserve"> فإنّ معنى ذلك بقاء ذلك الاِمام خالداً مع القرآن في كل عصر وجيل</w:t>
      </w:r>
      <w:r w:rsidR="001B5716">
        <w:rPr>
          <w:rFonts w:hint="cs"/>
          <w:rtl/>
        </w:rPr>
        <w:t>؛</w:t>
      </w:r>
      <w:r w:rsidRPr="00A719CD">
        <w:rPr>
          <w:rFonts w:hint="cs"/>
          <w:rtl/>
        </w:rPr>
        <w:t xml:space="preserve"> لاَنّ دلالة «لن يفترقا حتى يردا عليَّ الحوض» على استمرار وجود إمام من العترة في كل عصر كاستمرار وجود القرآن الكريم ظاهرة واضحة</w:t>
      </w:r>
      <w:r w:rsidR="001B5716">
        <w:rPr>
          <w:rFonts w:hint="cs"/>
          <w:rtl/>
        </w:rPr>
        <w:t>،</w:t>
      </w:r>
      <w:r w:rsidRPr="00A719CD">
        <w:rPr>
          <w:rFonts w:hint="cs"/>
          <w:rtl/>
        </w:rPr>
        <w:t xml:space="preserve"> ولهذا ذهب ابن حجر إلى القول</w:t>
      </w:r>
      <w:r w:rsidR="001B5716">
        <w:rPr>
          <w:rFonts w:hint="cs"/>
          <w:rtl/>
        </w:rPr>
        <w:t>:</w:t>
      </w:r>
      <w:r w:rsidRPr="00A719CD">
        <w:rPr>
          <w:rFonts w:hint="cs"/>
          <w:rtl/>
        </w:rPr>
        <w:t xml:space="preserve"> «وفي أحاديث الحث على التمسك بأهل البيت إشارة إلى عدم انقطاع متأهل منهم للتمسك به إلى يوم القيامة</w:t>
      </w:r>
      <w:r w:rsidR="001B5716">
        <w:rPr>
          <w:rFonts w:hint="cs"/>
          <w:rtl/>
        </w:rPr>
        <w:t>،</w:t>
      </w:r>
      <w:r w:rsidRPr="00A719CD">
        <w:rPr>
          <w:rFonts w:hint="cs"/>
          <w:rtl/>
        </w:rPr>
        <w:t xml:space="preserve"> كما أنّ الكتاب العزيز كذلك</w:t>
      </w:r>
      <w:r w:rsidR="001B5716">
        <w:rPr>
          <w:rFonts w:hint="cs"/>
          <w:rtl/>
        </w:rPr>
        <w:t>،</w:t>
      </w:r>
      <w:r w:rsidRPr="00A719CD">
        <w:rPr>
          <w:rFonts w:hint="cs"/>
          <w:rtl/>
        </w:rPr>
        <w:t xml:space="preserve"> ولهذا كانوا أمانا لاَهل الاَرض</w:t>
      </w:r>
      <w:r w:rsidR="001B5716">
        <w:rPr>
          <w:rFonts w:hint="cs"/>
          <w:rtl/>
        </w:rPr>
        <w:t>،</w:t>
      </w:r>
      <w:r w:rsidRPr="00A719CD">
        <w:rPr>
          <w:rFonts w:hint="cs"/>
          <w:rtl/>
        </w:rPr>
        <w:t xml:space="preserve"> ويشهد لذلك الخبر</w:t>
      </w:r>
      <w:r w:rsidR="001B5716">
        <w:rPr>
          <w:rFonts w:hint="cs"/>
          <w:rtl/>
        </w:rPr>
        <w:t>:</w:t>
      </w:r>
      <w:r w:rsidRPr="00A719CD">
        <w:rPr>
          <w:rFonts w:hint="cs"/>
          <w:rtl/>
        </w:rPr>
        <w:t>«في كلِّ خَلَفٍ من أُمتي عدول من أهل بيتي»</w:t>
      </w:r>
      <w:r w:rsidRPr="00A719CD">
        <w:rPr>
          <w:rStyle w:val="libFootnotenumChar"/>
          <w:rFonts w:hint="cs"/>
          <w:rtl/>
        </w:rPr>
        <w:t>(1)</w:t>
      </w:r>
      <w:r w:rsidRPr="00A719CD">
        <w:rPr>
          <w:rFonts w:hint="cs"/>
          <w:rtl/>
        </w:rPr>
        <w:t>.</w:t>
      </w:r>
    </w:p>
    <w:p w:rsidR="00A719CD" w:rsidRDefault="00A719CD" w:rsidP="00912277">
      <w:pPr>
        <w:pStyle w:val="Heading3"/>
        <w:rPr>
          <w:rtl/>
        </w:rPr>
      </w:pPr>
      <w:bookmarkStart w:id="40" w:name="_Toc416770737"/>
      <w:r>
        <w:rPr>
          <w:rFonts w:hint="cs"/>
          <w:rtl/>
        </w:rPr>
        <w:t>حديث</w:t>
      </w:r>
      <w:r w:rsidR="001B5716">
        <w:rPr>
          <w:rFonts w:hint="cs"/>
          <w:rtl/>
        </w:rPr>
        <w:t>:</w:t>
      </w:r>
      <w:r>
        <w:rPr>
          <w:rFonts w:hint="cs"/>
          <w:rtl/>
        </w:rPr>
        <w:t xml:space="preserve"> (من مات ولم يعرف إمام زمانه)</w:t>
      </w:r>
      <w:r w:rsidR="001B5716">
        <w:rPr>
          <w:rFonts w:hint="cs"/>
          <w:rtl/>
        </w:rPr>
        <w:t>:</w:t>
      </w:r>
      <w:bookmarkEnd w:id="40"/>
    </w:p>
    <w:p w:rsidR="00A719CD" w:rsidRDefault="00A719CD" w:rsidP="001B5716">
      <w:pPr>
        <w:pStyle w:val="libNormal"/>
        <w:rPr>
          <w:rtl/>
        </w:rPr>
      </w:pPr>
      <w:r w:rsidRPr="00A719CD">
        <w:rPr>
          <w:rFonts w:hint="cs"/>
          <w:rtl/>
        </w:rPr>
        <w:t>سُجّل هذا الحديث</w:t>
      </w:r>
      <w:r w:rsidR="00961CDE">
        <w:rPr>
          <w:rFonts w:hint="cs"/>
          <w:rtl/>
        </w:rPr>
        <w:t xml:space="preserve"> - </w:t>
      </w:r>
      <w:r w:rsidRPr="00A719CD">
        <w:rPr>
          <w:rFonts w:hint="cs"/>
          <w:rtl/>
        </w:rPr>
        <w:t>بألفاظٍ مختلفةٍ وكلّها ترجع إلى معنىً واحدٍ ومقصدٍ فارد</w:t>
      </w:r>
      <w:r w:rsidR="00961CDE">
        <w:rPr>
          <w:rFonts w:hint="cs"/>
          <w:rtl/>
        </w:rPr>
        <w:t xml:space="preserve"> -</w:t>
      </w:r>
      <w:r w:rsidR="001B5716">
        <w:rPr>
          <w:rFonts w:hint="cs"/>
          <w:rtl/>
        </w:rPr>
        <w:t>:</w:t>
      </w:r>
      <w:r w:rsidRPr="00A719CD">
        <w:rPr>
          <w:rFonts w:hint="cs"/>
          <w:rtl/>
        </w:rPr>
        <w:t xml:space="preserve"> في أُمهات كتب الحديث السنية والشيعية</w:t>
      </w:r>
      <w:r w:rsidR="001B5716">
        <w:rPr>
          <w:rFonts w:hint="cs"/>
          <w:rtl/>
        </w:rPr>
        <w:t>،</w:t>
      </w:r>
      <w:r w:rsidRPr="00A719CD">
        <w:rPr>
          <w:rFonts w:hint="cs"/>
          <w:rtl/>
        </w:rPr>
        <w:t xml:space="preserve"> ويكفي على ذلك اتفاق البخاري ومسلم</w:t>
      </w:r>
      <w:r w:rsidR="00961CDE">
        <w:rPr>
          <w:rFonts w:hint="cs"/>
          <w:rtl/>
        </w:rPr>
        <w:t xml:space="preserve"> - </w:t>
      </w:r>
      <w:r w:rsidRPr="00A719CD">
        <w:rPr>
          <w:rFonts w:hint="cs"/>
          <w:rtl/>
        </w:rPr>
        <w:t>من أهل السنة</w:t>
      </w:r>
      <w:r w:rsidR="00961CDE">
        <w:rPr>
          <w:rFonts w:hint="cs"/>
          <w:rtl/>
        </w:rPr>
        <w:t xml:space="preserve"> - </w:t>
      </w:r>
      <w:r w:rsidRPr="00A719CD">
        <w:rPr>
          <w:rFonts w:hint="cs"/>
          <w:rtl/>
        </w:rPr>
        <w:t>على روايتهايتهايته</w:t>
      </w:r>
      <w:r w:rsidRPr="00A719CD">
        <w:rPr>
          <w:rStyle w:val="libFootnotenumChar"/>
          <w:rFonts w:hint="cs"/>
          <w:rtl/>
        </w:rPr>
        <w:t>(2)</w:t>
      </w:r>
      <w:r w:rsidRPr="00A719CD">
        <w:rPr>
          <w:rFonts w:hint="cs"/>
          <w:rtl/>
        </w:rPr>
        <w:t>، والكليني، والصدوق، ووالده، والحميري، والصفار</w:t>
      </w:r>
      <w:r w:rsidR="00961CDE">
        <w:rPr>
          <w:rFonts w:hint="cs"/>
          <w:rtl/>
        </w:rPr>
        <w:t xml:space="preserve"> - </w:t>
      </w:r>
      <w:r w:rsidRPr="00A719CD">
        <w:rPr>
          <w:rFonts w:hint="cs"/>
          <w:rtl/>
        </w:rPr>
        <w:t>من الشيعة الاِمامية</w:t>
      </w:r>
      <w:r w:rsidR="00961CDE">
        <w:rPr>
          <w:rFonts w:hint="cs"/>
          <w:rtl/>
        </w:rPr>
        <w:t xml:space="preserve"> - </w:t>
      </w:r>
      <w:r w:rsidRPr="00A719CD">
        <w:rPr>
          <w:rFonts w:hint="cs"/>
          <w:rtl/>
        </w:rPr>
        <w:t>على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الصواعق المحرقة</w:t>
      </w:r>
      <w:r w:rsidR="001B5716">
        <w:rPr>
          <w:rFonts w:hint="cs"/>
          <w:rtl/>
        </w:rPr>
        <w:t>:</w:t>
      </w:r>
      <w:r>
        <w:rPr>
          <w:rFonts w:hint="cs"/>
          <w:rtl/>
        </w:rPr>
        <w:t xml:space="preserve"> 149.</w:t>
      </w:r>
    </w:p>
    <w:p w:rsidR="001B5716" w:rsidRDefault="00A719CD" w:rsidP="00A719CD">
      <w:pPr>
        <w:pStyle w:val="libFootnote0"/>
        <w:rPr>
          <w:rtl/>
        </w:rPr>
      </w:pPr>
      <w:r>
        <w:rPr>
          <w:rFonts w:hint="cs"/>
          <w:rtl/>
        </w:rPr>
        <w:t>(2) صحيح البخاري 5</w:t>
      </w:r>
      <w:r w:rsidR="001B5716">
        <w:rPr>
          <w:rFonts w:hint="cs"/>
          <w:rtl/>
        </w:rPr>
        <w:t>:</w:t>
      </w:r>
      <w:r>
        <w:rPr>
          <w:rFonts w:hint="cs"/>
          <w:rtl/>
        </w:rPr>
        <w:t xml:space="preserve"> 13 باب الفتن</w:t>
      </w:r>
      <w:r w:rsidR="001B5716">
        <w:rPr>
          <w:rFonts w:hint="cs"/>
          <w:rtl/>
        </w:rPr>
        <w:t>،</w:t>
      </w:r>
      <w:r>
        <w:rPr>
          <w:rFonts w:hint="cs"/>
          <w:rtl/>
        </w:rPr>
        <w:t xml:space="preserve"> صحيح مسلم 6</w:t>
      </w:r>
      <w:r w:rsidR="001B5716">
        <w:rPr>
          <w:rFonts w:hint="cs"/>
          <w:rtl/>
        </w:rPr>
        <w:t>:</w:t>
      </w:r>
      <w:r>
        <w:rPr>
          <w:rFonts w:hint="cs"/>
          <w:rtl/>
        </w:rPr>
        <w:t xml:space="preserve"> 21</w:t>
      </w:r>
      <w:r w:rsidR="00961CDE">
        <w:rPr>
          <w:rFonts w:hint="cs"/>
          <w:rtl/>
        </w:rPr>
        <w:t xml:space="preserve"> - </w:t>
      </w:r>
      <w:r>
        <w:rPr>
          <w:rFonts w:hint="cs"/>
          <w:rtl/>
        </w:rPr>
        <w:t>22</w:t>
      </w:r>
      <w:r w:rsidR="005C04E7">
        <w:rPr>
          <w:rFonts w:hint="cs"/>
          <w:rtl/>
        </w:rPr>
        <w:t>/</w:t>
      </w:r>
      <w:r>
        <w:rPr>
          <w:rFonts w:hint="cs"/>
          <w:rtl/>
        </w:rPr>
        <w:t>1849</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روايته أيضاً</w:t>
      </w:r>
      <w:r w:rsidRPr="00A719CD">
        <w:rPr>
          <w:rStyle w:val="libFootnotenumChar"/>
          <w:rFonts w:hint="cs"/>
          <w:rtl/>
        </w:rPr>
        <w:t>(1)</w:t>
      </w:r>
      <w:r w:rsidRPr="00A719CD">
        <w:rPr>
          <w:rFonts w:hint="cs"/>
          <w:rtl/>
        </w:rPr>
        <w:t>، وقد أخرجه كثيرون بطرق لا طاقة على استقصائها</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اذن الحديث مما لامجال لاحد ان يناقش في سنده</w:t>
      </w:r>
      <w:r w:rsidR="001B5716">
        <w:rPr>
          <w:rFonts w:hint="cs"/>
          <w:rtl/>
        </w:rPr>
        <w:t>،</w:t>
      </w:r>
      <w:r w:rsidRPr="00A719CD">
        <w:rPr>
          <w:rFonts w:hint="cs"/>
          <w:rtl/>
        </w:rPr>
        <w:t xml:space="preserve"> وان توهم الشيخ أبو زهرة فعدّه من روايات الكافي فحسب</w:t>
      </w:r>
      <w:r w:rsidR="001B5716">
        <w:rPr>
          <w:rFonts w:hint="cs"/>
          <w:rtl/>
        </w:rPr>
        <w:t>!</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والحديث كما ترى في تخريجه لايبعد القول بتواتره</w:t>
      </w:r>
      <w:r w:rsidR="001B5716">
        <w:rPr>
          <w:rFonts w:hint="cs"/>
          <w:rtl/>
        </w:rPr>
        <w:t>،</w:t>
      </w:r>
      <w:r>
        <w:rPr>
          <w:rFonts w:hint="cs"/>
          <w:rtl/>
        </w:rPr>
        <w:t xml:space="preserve"> وهو لايحتمل التأويل ولاصرف دلالته الواضحة على وجوب معرفة الاِمام الحق على كل مسلم ومسلمة</w:t>
      </w:r>
      <w:r w:rsidR="001B5716">
        <w:rPr>
          <w:rFonts w:hint="cs"/>
          <w:rtl/>
        </w:rPr>
        <w:t>،</w:t>
      </w:r>
      <w:r>
        <w:rPr>
          <w:rFonts w:hint="cs"/>
          <w:rtl/>
        </w:rPr>
        <w:t xml:space="preserve"> وإلاّ فإنّ مصيره ينذر بنهاية مهولة</w:t>
      </w:r>
      <w:r w:rsidR="001B5716">
        <w:rPr>
          <w:rFonts w:hint="cs"/>
          <w:rtl/>
        </w:rPr>
        <w:t>.</w:t>
      </w:r>
    </w:p>
    <w:p w:rsidR="00A719CD" w:rsidRDefault="00A719CD" w:rsidP="001B5716">
      <w:pPr>
        <w:pStyle w:val="libNormal"/>
        <w:rPr>
          <w:rtl/>
        </w:rPr>
      </w:pPr>
      <w:r>
        <w:rPr>
          <w:rFonts w:hint="cs"/>
          <w:rtl/>
        </w:rPr>
        <w:t>ومن ادعى ان المراد بالامام الذي من لايعرفه سيموت ميتة جاهلية هو السلطان أو الحاكم، أو الملك، ونحو ذلك وان كان فاسقاً ظالماً</w:t>
      </w:r>
      <w:r w:rsidR="001B5716">
        <w:rPr>
          <w:rFonts w:hint="cs"/>
          <w:rtl/>
        </w:rPr>
        <w:t>!</w:t>
      </w:r>
      <w:r>
        <w:rPr>
          <w:rFonts w:hint="cs"/>
          <w:rtl/>
        </w:rPr>
        <w:t>! فعليه ان يثبت بالدليل ان معرفة الظالم الفاسق من الدين أولاً</w:t>
      </w:r>
      <w:r w:rsidR="001B5716">
        <w:rPr>
          <w:rFonts w:hint="cs"/>
          <w:rtl/>
        </w:rPr>
        <w:t>،</w:t>
      </w:r>
      <w:r>
        <w:rPr>
          <w:rFonts w:hint="cs"/>
          <w:rtl/>
        </w:rPr>
        <w:t xml:space="preserve"> وان يبين للعقلاء الثمرة المترتبة على وجوب معرفة الظالم الفاسق بحيث يكون من مات ولم يعرفه مات ميتة جاهلية</w:t>
      </w:r>
      <w:r w:rsidR="001B5716">
        <w:rPr>
          <w:rFonts w:hint="cs"/>
          <w:rtl/>
        </w:rPr>
        <w:t>.</w:t>
      </w:r>
    </w:p>
    <w:p w:rsidR="001B5716" w:rsidRDefault="00A719CD" w:rsidP="001B5716">
      <w:pPr>
        <w:pStyle w:val="libNormal"/>
        <w:rPr>
          <w:rtl/>
        </w:rPr>
      </w:pPr>
      <w:r>
        <w:rPr>
          <w:rFonts w:hint="cs"/>
          <w:rtl/>
        </w:rPr>
        <w:t>وعلى أية حال</w:t>
      </w:r>
      <w:r w:rsidR="001B5716">
        <w:rPr>
          <w:rFonts w:hint="cs"/>
          <w:rtl/>
        </w:rPr>
        <w:t>،</w:t>
      </w:r>
      <w:r>
        <w:rPr>
          <w:rFonts w:hint="cs"/>
          <w:rtl/>
        </w:rPr>
        <w:t xml:space="preserve"> فالحديث يدل على وجود امام حق في كل عصر وجيل، وهذا لايتم إلاّ مع القول بوجود الاِمام المهدي الذي هو حق ومن ولد فاطمة عليها السلام كما تقدم</w:t>
      </w:r>
      <w:r w:rsidR="001B5716">
        <w:rPr>
          <w:rFonts w:hint="cs"/>
          <w:rtl/>
        </w:rPr>
        <w:t>.</w:t>
      </w:r>
      <w:r>
        <w:rPr>
          <w:rFonts w:hint="cs"/>
          <w:rtl/>
        </w:rPr>
        <w:t xml:space="preserve"> ومما يؤيده</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303</w:t>
      </w:r>
      <w:r w:rsidR="005C04E7">
        <w:rPr>
          <w:rFonts w:hint="cs"/>
          <w:rtl/>
        </w:rPr>
        <w:t>/</w:t>
      </w:r>
      <w:r>
        <w:rPr>
          <w:rFonts w:hint="cs"/>
          <w:rtl/>
        </w:rPr>
        <w:t>5 و 1</w:t>
      </w:r>
      <w:r w:rsidR="001B5716">
        <w:rPr>
          <w:rFonts w:hint="cs"/>
          <w:rtl/>
        </w:rPr>
        <w:t>:</w:t>
      </w:r>
      <w:r>
        <w:rPr>
          <w:rFonts w:hint="cs"/>
          <w:rtl/>
        </w:rPr>
        <w:t xml:space="preserve"> 308</w:t>
      </w:r>
      <w:r w:rsidR="005C04E7">
        <w:rPr>
          <w:rFonts w:hint="cs"/>
          <w:rtl/>
        </w:rPr>
        <w:t>/</w:t>
      </w:r>
      <w:r>
        <w:rPr>
          <w:rFonts w:hint="cs"/>
          <w:rtl/>
        </w:rPr>
        <w:t>1</w:t>
      </w:r>
      <w:r w:rsidR="00961CDE">
        <w:rPr>
          <w:rFonts w:hint="cs"/>
          <w:rtl/>
        </w:rPr>
        <w:t xml:space="preserve"> - </w:t>
      </w:r>
      <w:r>
        <w:rPr>
          <w:rFonts w:hint="cs"/>
          <w:rtl/>
        </w:rPr>
        <w:t>3 و 1</w:t>
      </w:r>
      <w:r w:rsidR="001B5716">
        <w:rPr>
          <w:rFonts w:hint="cs"/>
          <w:rtl/>
        </w:rPr>
        <w:t>:</w:t>
      </w:r>
      <w:r>
        <w:rPr>
          <w:rFonts w:hint="cs"/>
          <w:rtl/>
        </w:rPr>
        <w:t xml:space="preserve"> 378</w:t>
      </w:r>
      <w:r w:rsidR="005C04E7">
        <w:rPr>
          <w:rFonts w:hint="cs"/>
          <w:rtl/>
        </w:rPr>
        <w:t>/</w:t>
      </w:r>
      <w:r>
        <w:rPr>
          <w:rFonts w:hint="cs"/>
          <w:rtl/>
        </w:rPr>
        <w:t>2</w:t>
      </w:r>
      <w:r w:rsidR="001B5716">
        <w:rPr>
          <w:rFonts w:hint="cs"/>
          <w:rtl/>
        </w:rPr>
        <w:t>،</w:t>
      </w:r>
      <w:r>
        <w:rPr>
          <w:rFonts w:hint="cs"/>
          <w:rtl/>
        </w:rPr>
        <w:t xml:space="preserve"> وروضة الكافي 8</w:t>
      </w:r>
      <w:r w:rsidR="001B5716">
        <w:rPr>
          <w:rFonts w:hint="cs"/>
          <w:rtl/>
        </w:rPr>
        <w:t>:</w:t>
      </w:r>
      <w:r>
        <w:rPr>
          <w:rFonts w:hint="cs"/>
          <w:rtl/>
        </w:rPr>
        <w:t xml:space="preserve"> 129</w:t>
      </w:r>
      <w:r w:rsidR="005C04E7">
        <w:rPr>
          <w:rFonts w:hint="cs"/>
          <w:rtl/>
        </w:rPr>
        <w:t>/</w:t>
      </w:r>
      <w:r>
        <w:rPr>
          <w:rFonts w:hint="cs"/>
          <w:rtl/>
        </w:rPr>
        <w:t>123</w:t>
      </w:r>
      <w:r w:rsidR="001B5716">
        <w:rPr>
          <w:rFonts w:hint="cs"/>
          <w:rtl/>
        </w:rPr>
        <w:t>،</w:t>
      </w:r>
      <w:r>
        <w:rPr>
          <w:rFonts w:hint="cs"/>
          <w:rtl/>
        </w:rPr>
        <w:t xml:space="preserve"> كمال الدين 2</w:t>
      </w:r>
      <w:r w:rsidR="001B5716">
        <w:rPr>
          <w:rFonts w:hint="cs"/>
          <w:rtl/>
        </w:rPr>
        <w:t>:</w:t>
      </w:r>
      <w:r>
        <w:rPr>
          <w:rFonts w:hint="cs"/>
          <w:rtl/>
        </w:rPr>
        <w:t xml:space="preserve"> 412</w:t>
      </w:r>
      <w:r w:rsidR="00961CDE">
        <w:rPr>
          <w:rFonts w:hint="cs"/>
          <w:rtl/>
        </w:rPr>
        <w:t xml:space="preserve"> - </w:t>
      </w:r>
      <w:r>
        <w:rPr>
          <w:rFonts w:hint="cs"/>
          <w:rtl/>
        </w:rPr>
        <w:t>413</w:t>
      </w:r>
      <w:r w:rsidR="005C04E7">
        <w:rPr>
          <w:rFonts w:hint="cs"/>
          <w:rtl/>
        </w:rPr>
        <w:t>/</w:t>
      </w:r>
      <w:r>
        <w:rPr>
          <w:rFonts w:hint="cs"/>
          <w:rtl/>
        </w:rPr>
        <w:t>10 و 11 و 12 و 15 باب 39</w:t>
      </w:r>
      <w:r w:rsidR="001B5716">
        <w:rPr>
          <w:rFonts w:hint="cs"/>
          <w:rtl/>
        </w:rPr>
        <w:t>،</w:t>
      </w:r>
      <w:r>
        <w:rPr>
          <w:rFonts w:hint="cs"/>
          <w:rtl/>
        </w:rPr>
        <w:t xml:space="preserve"> الاِمامة والتبصرة</w:t>
      </w:r>
      <w:r w:rsidR="001B5716">
        <w:rPr>
          <w:rFonts w:hint="cs"/>
          <w:rtl/>
        </w:rPr>
        <w:t>:</w:t>
      </w:r>
      <w:r>
        <w:rPr>
          <w:rFonts w:hint="cs"/>
          <w:rtl/>
        </w:rPr>
        <w:t xml:space="preserve"> 219</w:t>
      </w:r>
      <w:r w:rsidR="005C04E7">
        <w:rPr>
          <w:rFonts w:hint="cs"/>
          <w:rtl/>
        </w:rPr>
        <w:t>/</w:t>
      </w:r>
      <w:r>
        <w:rPr>
          <w:rFonts w:hint="cs"/>
          <w:rtl/>
        </w:rPr>
        <w:t>69 و 70 و 71</w:t>
      </w:r>
      <w:r w:rsidR="001B5716">
        <w:rPr>
          <w:rFonts w:hint="cs"/>
          <w:rtl/>
        </w:rPr>
        <w:t>،</w:t>
      </w:r>
      <w:r>
        <w:rPr>
          <w:rFonts w:hint="cs"/>
          <w:rtl/>
        </w:rPr>
        <w:t xml:space="preserve"> قرب الاسناد</w:t>
      </w:r>
      <w:r w:rsidR="001B5716">
        <w:rPr>
          <w:rFonts w:hint="cs"/>
          <w:rtl/>
        </w:rPr>
        <w:t>:</w:t>
      </w:r>
      <w:r>
        <w:rPr>
          <w:rFonts w:hint="cs"/>
          <w:rtl/>
        </w:rPr>
        <w:t xml:space="preserve"> 351</w:t>
      </w:r>
      <w:r w:rsidR="005C04E7">
        <w:rPr>
          <w:rFonts w:hint="cs"/>
          <w:rtl/>
        </w:rPr>
        <w:t>/</w:t>
      </w:r>
      <w:r>
        <w:rPr>
          <w:rFonts w:hint="cs"/>
          <w:rtl/>
        </w:rPr>
        <w:t>1260</w:t>
      </w:r>
      <w:r w:rsidR="001B5716">
        <w:rPr>
          <w:rFonts w:hint="cs"/>
          <w:rtl/>
        </w:rPr>
        <w:t>،</w:t>
      </w:r>
      <w:r>
        <w:rPr>
          <w:rFonts w:hint="cs"/>
          <w:rtl/>
        </w:rPr>
        <w:t xml:space="preserve"> بصائر الدرجات</w:t>
      </w:r>
      <w:r w:rsidR="001B5716">
        <w:rPr>
          <w:rFonts w:hint="cs"/>
          <w:rtl/>
        </w:rPr>
        <w:t>:</w:t>
      </w:r>
      <w:r>
        <w:rPr>
          <w:rFonts w:hint="cs"/>
          <w:rtl/>
        </w:rPr>
        <w:t xml:space="preserve"> 259 و 509 و 510.</w:t>
      </w:r>
    </w:p>
    <w:p w:rsidR="00A719CD" w:rsidRDefault="00A719CD" w:rsidP="00A719CD">
      <w:pPr>
        <w:pStyle w:val="libFootnote0"/>
        <w:rPr>
          <w:rtl/>
        </w:rPr>
      </w:pPr>
      <w:r>
        <w:rPr>
          <w:rFonts w:hint="cs"/>
          <w:rtl/>
        </w:rPr>
        <w:t>(2) انظر: مسند احمد 2</w:t>
      </w:r>
      <w:r w:rsidR="001B5716">
        <w:rPr>
          <w:rFonts w:hint="cs"/>
          <w:rtl/>
        </w:rPr>
        <w:t>:</w:t>
      </w:r>
      <w:r>
        <w:rPr>
          <w:rFonts w:hint="cs"/>
          <w:rtl/>
        </w:rPr>
        <w:t xml:space="preserve"> 83 و 3</w:t>
      </w:r>
      <w:r w:rsidR="001B5716">
        <w:rPr>
          <w:rFonts w:hint="cs"/>
          <w:rtl/>
        </w:rPr>
        <w:t>:</w:t>
      </w:r>
      <w:r>
        <w:rPr>
          <w:rFonts w:hint="cs"/>
          <w:rtl/>
        </w:rPr>
        <w:t xml:space="preserve"> 446 و 4</w:t>
      </w:r>
      <w:r w:rsidR="001B5716">
        <w:rPr>
          <w:rFonts w:hint="cs"/>
          <w:rtl/>
        </w:rPr>
        <w:t>:</w:t>
      </w:r>
      <w:r>
        <w:rPr>
          <w:rFonts w:hint="cs"/>
          <w:rtl/>
        </w:rPr>
        <w:t xml:space="preserve"> 96</w:t>
      </w:r>
      <w:r w:rsidR="001B5716">
        <w:rPr>
          <w:rFonts w:hint="cs"/>
          <w:rtl/>
        </w:rPr>
        <w:t>،</w:t>
      </w:r>
      <w:r>
        <w:rPr>
          <w:rFonts w:hint="cs"/>
          <w:rtl/>
        </w:rPr>
        <w:t xml:space="preserve"> مسند أبي داود الطيالسي</w:t>
      </w:r>
      <w:r w:rsidR="001B5716">
        <w:rPr>
          <w:rFonts w:hint="cs"/>
          <w:rtl/>
        </w:rPr>
        <w:t>:</w:t>
      </w:r>
      <w:r>
        <w:rPr>
          <w:rFonts w:hint="cs"/>
          <w:rtl/>
        </w:rPr>
        <w:t xml:space="preserve"> 259</w:t>
      </w:r>
      <w:r w:rsidR="001B5716">
        <w:rPr>
          <w:rFonts w:hint="cs"/>
          <w:rtl/>
        </w:rPr>
        <w:t>،</w:t>
      </w:r>
      <w:r>
        <w:rPr>
          <w:rFonts w:hint="cs"/>
          <w:rtl/>
        </w:rPr>
        <w:t xml:space="preserve"> المعجم الكبير للطبراني 10</w:t>
      </w:r>
      <w:r w:rsidR="001B5716">
        <w:rPr>
          <w:rFonts w:hint="cs"/>
          <w:rtl/>
        </w:rPr>
        <w:t>:</w:t>
      </w:r>
      <w:r>
        <w:rPr>
          <w:rFonts w:hint="cs"/>
          <w:rtl/>
        </w:rPr>
        <w:t xml:space="preserve"> 350</w:t>
      </w:r>
      <w:r w:rsidR="005C04E7">
        <w:rPr>
          <w:rFonts w:hint="cs"/>
          <w:rtl/>
        </w:rPr>
        <w:t>/</w:t>
      </w:r>
      <w:r>
        <w:rPr>
          <w:rFonts w:hint="cs"/>
          <w:rtl/>
        </w:rPr>
        <w:t>10687</w:t>
      </w:r>
      <w:r w:rsidR="001B5716">
        <w:rPr>
          <w:rFonts w:hint="cs"/>
          <w:rtl/>
        </w:rPr>
        <w:t>،</w:t>
      </w:r>
      <w:r>
        <w:rPr>
          <w:rFonts w:hint="cs"/>
          <w:rtl/>
        </w:rPr>
        <w:t xml:space="preserve"> مستدرك الحاكم 1</w:t>
      </w:r>
      <w:r w:rsidR="001B5716">
        <w:rPr>
          <w:rFonts w:hint="cs"/>
          <w:rtl/>
        </w:rPr>
        <w:t>:</w:t>
      </w:r>
      <w:r>
        <w:rPr>
          <w:rFonts w:hint="cs"/>
          <w:rtl/>
        </w:rPr>
        <w:t xml:space="preserve"> 77</w:t>
      </w:r>
      <w:r w:rsidR="001B5716">
        <w:rPr>
          <w:rFonts w:hint="cs"/>
          <w:rtl/>
        </w:rPr>
        <w:t>،</w:t>
      </w:r>
      <w:r>
        <w:rPr>
          <w:rFonts w:hint="cs"/>
          <w:rtl/>
        </w:rPr>
        <w:t xml:space="preserve"> حلية الاولياء 3</w:t>
      </w:r>
      <w:r w:rsidR="001B5716">
        <w:rPr>
          <w:rFonts w:hint="cs"/>
          <w:rtl/>
        </w:rPr>
        <w:t>:</w:t>
      </w:r>
      <w:r>
        <w:rPr>
          <w:rFonts w:hint="cs"/>
          <w:rtl/>
        </w:rPr>
        <w:t xml:space="preserve"> 224</w:t>
      </w:r>
      <w:r w:rsidR="001B5716">
        <w:rPr>
          <w:rFonts w:hint="cs"/>
          <w:rtl/>
        </w:rPr>
        <w:t>،</w:t>
      </w:r>
      <w:r>
        <w:rPr>
          <w:rFonts w:hint="cs"/>
          <w:rtl/>
        </w:rPr>
        <w:t xml:space="preserve"> الكنى والاسماء 2</w:t>
      </w:r>
      <w:r w:rsidR="001B5716">
        <w:rPr>
          <w:rFonts w:hint="cs"/>
          <w:rtl/>
        </w:rPr>
        <w:t>:</w:t>
      </w:r>
      <w:r>
        <w:rPr>
          <w:rFonts w:hint="cs"/>
          <w:rtl/>
        </w:rPr>
        <w:t xml:space="preserve"> 3</w:t>
      </w:r>
      <w:r w:rsidR="001B5716">
        <w:rPr>
          <w:rFonts w:hint="cs"/>
          <w:rtl/>
        </w:rPr>
        <w:t>،</w:t>
      </w:r>
      <w:r>
        <w:rPr>
          <w:rFonts w:hint="cs"/>
          <w:rtl/>
        </w:rPr>
        <w:t xml:space="preserve"> سنن البيهقي 8</w:t>
      </w:r>
      <w:r w:rsidR="001B5716">
        <w:rPr>
          <w:rFonts w:hint="cs"/>
          <w:rtl/>
        </w:rPr>
        <w:t>:</w:t>
      </w:r>
      <w:r>
        <w:rPr>
          <w:rFonts w:hint="cs"/>
          <w:rtl/>
        </w:rPr>
        <w:t xml:space="preserve"> 156</w:t>
      </w:r>
      <w:r w:rsidR="001B5716">
        <w:rPr>
          <w:rFonts w:hint="cs"/>
          <w:rtl/>
        </w:rPr>
        <w:t>،</w:t>
      </w:r>
      <w:r>
        <w:rPr>
          <w:rFonts w:hint="cs"/>
          <w:rtl/>
        </w:rPr>
        <w:t xml:space="preserve"> 157</w:t>
      </w:r>
      <w:r w:rsidR="001B5716">
        <w:rPr>
          <w:rFonts w:hint="cs"/>
          <w:rtl/>
        </w:rPr>
        <w:t>،</w:t>
      </w:r>
      <w:r>
        <w:rPr>
          <w:rFonts w:hint="cs"/>
          <w:rtl/>
        </w:rPr>
        <w:t xml:space="preserve"> جامع الاصول 4</w:t>
      </w:r>
      <w:r w:rsidR="001B5716">
        <w:rPr>
          <w:rFonts w:hint="cs"/>
          <w:rtl/>
        </w:rPr>
        <w:t>:</w:t>
      </w:r>
      <w:r>
        <w:rPr>
          <w:rFonts w:hint="cs"/>
          <w:rtl/>
        </w:rPr>
        <w:t xml:space="preserve"> 70</w:t>
      </w:r>
      <w:r w:rsidR="001B5716">
        <w:rPr>
          <w:rFonts w:hint="cs"/>
          <w:rtl/>
        </w:rPr>
        <w:t>،</w:t>
      </w:r>
      <w:r>
        <w:rPr>
          <w:rFonts w:hint="cs"/>
          <w:rtl/>
        </w:rPr>
        <w:t xml:space="preserve"> شرح صحيح مسلم للنووي 12</w:t>
      </w:r>
      <w:r w:rsidR="001B5716">
        <w:rPr>
          <w:rFonts w:hint="cs"/>
          <w:rtl/>
        </w:rPr>
        <w:t>:</w:t>
      </w:r>
      <w:r>
        <w:rPr>
          <w:rFonts w:hint="cs"/>
          <w:rtl/>
        </w:rPr>
        <w:t xml:space="preserve"> 440</w:t>
      </w:r>
      <w:r w:rsidR="001B5716">
        <w:rPr>
          <w:rFonts w:hint="cs"/>
          <w:rtl/>
        </w:rPr>
        <w:t>،</w:t>
      </w:r>
      <w:r>
        <w:rPr>
          <w:rFonts w:hint="cs"/>
          <w:rtl/>
        </w:rPr>
        <w:t xml:space="preserve"> تلخيص المستدرك للذهبي 1</w:t>
      </w:r>
      <w:r w:rsidR="001B5716">
        <w:rPr>
          <w:rFonts w:hint="cs"/>
          <w:rtl/>
        </w:rPr>
        <w:t>:</w:t>
      </w:r>
      <w:r>
        <w:rPr>
          <w:rFonts w:hint="cs"/>
          <w:rtl/>
        </w:rPr>
        <w:t xml:space="preserve"> 77 و 177</w:t>
      </w:r>
      <w:r w:rsidR="001B5716">
        <w:rPr>
          <w:rFonts w:hint="cs"/>
          <w:rtl/>
        </w:rPr>
        <w:t>،</w:t>
      </w:r>
      <w:r>
        <w:rPr>
          <w:rFonts w:hint="cs"/>
          <w:rtl/>
        </w:rPr>
        <w:t xml:space="preserve"> مجمع الزوائد للهيثمي 5</w:t>
      </w:r>
      <w:r w:rsidR="001B5716">
        <w:rPr>
          <w:rFonts w:hint="cs"/>
          <w:rtl/>
        </w:rPr>
        <w:t>:</w:t>
      </w:r>
      <w:r>
        <w:rPr>
          <w:rFonts w:hint="cs"/>
          <w:rtl/>
        </w:rPr>
        <w:t xml:space="preserve"> 218 و 219 و 223 و 225 و312</w:t>
      </w:r>
      <w:r w:rsidR="001B5716">
        <w:rPr>
          <w:rFonts w:hint="cs"/>
          <w:rtl/>
        </w:rPr>
        <w:t>،</w:t>
      </w:r>
      <w:r>
        <w:rPr>
          <w:rFonts w:hint="cs"/>
          <w:rtl/>
        </w:rPr>
        <w:t xml:space="preserve"> تفسير ابن كثير 1</w:t>
      </w:r>
      <w:r w:rsidR="001B5716">
        <w:rPr>
          <w:rFonts w:hint="cs"/>
          <w:rtl/>
        </w:rPr>
        <w:t>:</w:t>
      </w:r>
      <w:r>
        <w:rPr>
          <w:rFonts w:hint="cs"/>
          <w:rtl/>
        </w:rPr>
        <w:t xml:space="preserve"> 517</w:t>
      </w:r>
      <w:r w:rsidR="001B5716">
        <w:rPr>
          <w:rFonts w:hint="cs"/>
          <w:rtl/>
        </w:rPr>
        <w:t>.</w:t>
      </w:r>
      <w:r>
        <w:rPr>
          <w:rFonts w:hint="cs"/>
          <w:rtl/>
        </w:rPr>
        <w:t xml:space="preserve"> كما أخرجه الكشي في رجاله</w:t>
      </w:r>
      <w:r w:rsidR="001B5716">
        <w:rPr>
          <w:rFonts w:hint="cs"/>
          <w:rtl/>
        </w:rPr>
        <w:t>:</w:t>
      </w:r>
      <w:r>
        <w:rPr>
          <w:rFonts w:hint="cs"/>
          <w:rtl/>
        </w:rPr>
        <w:t xml:space="preserve"> 235</w:t>
      </w:r>
      <w:r w:rsidR="005C04E7">
        <w:rPr>
          <w:rFonts w:hint="cs"/>
          <w:rtl/>
        </w:rPr>
        <w:t>/</w:t>
      </w:r>
      <w:r>
        <w:rPr>
          <w:rFonts w:hint="cs"/>
          <w:rtl/>
        </w:rPr>
        <w:t>428 في ترجمة سالم بن أبي حفصة</w:t>
      </w:r>
      <w:r w:rsidR="001B5716">
        <w:rPr>
          <w:rFonts w:hint="cs"/>
          <w:rtl/>
        </w:rPr>
        <w:t>.</w:t>
      </w:r>
    </w:p>
    <w:p w:rsidR="001B5716" w:rsidRDefault="00A719CD" w:rsidP="00A719CD">
      <w:pPr>
        <w:pStyle w:val="libFootnote0"/>
        <w:rPr>
          <w:rtl/>
        </w:rPr>
      </w:pPr>
      <w:r>
        <w:rPr>
          <w:rFonts w:hint="cs"/>
          <w:rtl/>
        </w:rPr>
        <w:t>(3) الاِمام الصادق</w:t>
      </w:r>
      <w:r w:rsidR="005C04E7">
        <w:rPr>
          <w:rFonts w:hint="cs"/>
          <w:rtl/>
        </w:rPr>
        <w:t>/</w:t>
      </w:r>
      <w:r>
        <w:rPr>
          <w:rFonts w:hint="cs"/>
          <w:rtl/>
        </w:rPr>
        <w:t>أبو زهرة</w:t>
      </w:r>
      <w:r w:rsidR="001B5716">
        <w:rPr>
          <w:rFonts w:hint="cs"/>
          <w:rtl/>
        </w:rPr>
        <w:t>:</w:t>
      </w:r>
      <w:r>
        <w:rPr>
          <w:rFonts w:hint="cs"/>
          <w:rtl/>
        </w:rPr>
        <w:t xml:space="preserve"> 194.</w:t>
      </w:r>
    </w:p>
    <w:p w:rsidR="00A719CD" w:rsidRDefault="00A719CD" w:rsidP="00912277">
      <w:pPr>
        <w:pStyle w:val="libNormal"/>
      </w:pPr>
      <w:r>
        <w:rPr>
          <w:rFonts w:hint="cs"/>
          <w:rtl/>
        </w:rPr>
        <w:br w:type="page"/>
      </w:r>
    </w:p>
    <w:p w:rsidR="00A719CD" w:rsidRPr="00912277" w:rsidRDefault="00A719CD" w:rsidP="00912277">
      <w:pPr>
        <w:pStyle w:val="Heading3"/>
        <w:rPr>
          <w:rtl/>
        </w:rPr>
      </w:pPr>
      <w:bookmarkStart w:id="41" w:name="_Toc416770738"/>
      <w:r>
        <w:rPr>
          <w:rFonts w:hint="cs"/>
          <w:rtl/>
        </w:rPr>
        <w:lastRenderedPageBreak/>
        <w:t>حديث</w:t>
      </w:r>
      <w:r w:rsidR="001B5716">
        <w:rPr>
          <w:rFonts w:hint="cs"/>
          <w:rtl/>
        </w:rPr>
        <w:t>:</w:t>
      </w:r>
      <w:r>
        <w:rPr>
          <w:rFonts w:hint="cs"/>
          <w:rtl/>
        </w:rPr>
        <w:t xml:space="preserve"> (إنَّ الارض لاتخلو من قائم لله بحجة)</w:t>
      </w:r>
      <w:r w:rsidR="001B5716">
        <w:rPr>
          <w:rFonts w:hint="cs"/>
          <w:rtl/>
        </w:rPr>
        <w:t>:</w:t>
      </w:r>
      <w:bookmarkEnd w:id="41"/>
    </w:p>
    <w:p w:rsidR="00A719CD" w:rsidRDefault="00A719CD" w:rsidP="00912277">
      <w:pPr>
        <w:pStyle w:val="libNormal"/>
        <w:rPr>
          <w:rtl/>
        </w:rPr>
      </w:pPr>
      <w:r>
        <w:rPr>
          <w:rFonts w:hint="cs"/>
          <w:rtl/>
        </w:rPr>
        <w:t>وهذا الحديث قد احتج به الطرفان أيضاً وأوردوه من طرق عدّة</w:t>
      </w:r>
      <w:r w:rsidRPr="00912277">
        <w:rPr>
          <w:rStyle w:val="libFootnotenumChar"/>
          <w:rFonts w:hint="cs"/>
          <w:rtl/>
        </w:rPr>
        <w:t>(1)</w:t>
      </w:r>
      <w:r>
        <w:rPr>
          <w:rFonts w:hint="cs"/>
          <w:rtl/>
        </w:rPr>
        <w:t>.</w:t>
      </w:r>
    </w:p>
    <w:p w:rsidR="00A719CD" w:rsidRDefault="00A719CD" w:rsidP="00912277">
      <w:pPr>
        <w:pStyle w:val="libNormal"/>
        <w:rPr>
          <w:rtl/>
        </w:rPr>
      </w:pPr>
      <w:r>
        <w:rPr>
          <w:rFonts w:hint="cs"/>
          <w:rtl/>
        </w:rPr>
        <w:t>وقد رواه كميل بن زياد النخعي الجليل الثقة عن أمير المؤمنين عليه السلام كما في نهج البلاغة</w:t>
      </w:r>
      <w:r w:rsidR="001B5716">
        <w:rPr>
          <w:rFonts w:hint="cs"/>
          <w:rtl/>
        </w:rPr>
        <w:t>،</w:t>
      </w:r>
      <w:r>
        <w:rPr>
          <w:rFonts w:hint="cs"/>
          <w:rtl/>
        </w:rPr>
        <w:t xml:space="preserve"> قال عليه السلام</w:t>
      </w:r>
      <w:r w:rsidR="00961CDE">
        <w:rPr>
          <w:rFonts w:hint="cs"/>
          <w:rtl/>
        </w:rPr>
        <w:t xml:space="preserve"> - </w:t>
      </w:r>
      <w:r>
        <w:rPr>
          <w:rFonts w:hint="cs"/>
          <w:rtl/>
        </w:rPr>
        <w:t>بعد كلام طويل</w:t>
      </w:r>
      <w:r w:rsidR="00961CDE">
        <w:rPr>
          <w:rFonts w:hint="cs"/>
          <w:rtl/>
        </w:rPr>
        <w:t xml:space="preserve"> -</w:t>
      </w:r>
      <w:r w:rsidR="001B5716">
        <w:rPr>
          <w:rFonts w:hint="cs"/>
          <w:rtl/>
        </w:rPr>
        <w:t>:</w:t>
      </w:r>
      <w:r>
        <w:rPr>
          <w:rFonts w:hint="cs"/>
          <w:rtl/>
        </w:rPr>
        <w:t xml:space="preserve"> «اللّهم بلى</w:t>
      </w:r>
      <w:r w:rsidR="001B5716">
        <w:rPr>
          <w:rFonts w:hint="cs"/>
          <w:rtl/>
        </w:rPr>
        <w:t>!</w:t>
      </w:r>
      <w:r>
        <w:rPr>
          <w:rFonts w:hint="cs"/>
          <w:rtl/>
        </w:rPr>
        <w:t xml:space="preserve"> </w:t>
      </w:r>
      <w:r w:rsidR="00912277">
        <w:rPr>
          <w:rFonts w:hint="cs"/>
          <w:rtl/>
        </w:rPr>
        <w:t>لا تخلو الارض من قائم لله بحجة»</w:t>
      </w:r>
      <w:r>
        <w:rPr>
          <w:rFonts w:hint="cs"/>
          <w:rtl/>
        </w:rPr>
        <w:t>.</w:t>
      </w:r>
    </w:p>
    <w:p w:rsidR="00A719CD" w:rsidRDefault="00A719CD" w:rsidP="00912277">
      <w:pPr>
        <w:pStyle w:val="libNormal"/>
        <w:rPr>
          <w:rtl/>
        </w:rPr>
      </w:pPr>
      <w:r>
        <w:rPr>
          <w:rFonts w:hint="cs"/>
          <w:rtl/>
        </w:rPr>
        <w:t>وعدم خلو الارض من قائم لله بحجة لايتم مع فرض عدم ولادة الاِمام المهدي عليه السلام</w:t>
      </w:r>
      <w:r w:rsidR="001B5716">
        <w:rPr>
          <w:rFonts w:hint="cs"/>
          <w:rtl/>
        </w:rPr>
        <w:t>،</w:t>
      </w:r>
      <w:r>
        <w:rPr>
          <w:rFonts w:hint="cs"/>
          <w:rtl/>
        </w:rPr>
        <w:t xml:space="preserve"> وقد تنبه لهذا ابن أبي الحديد حتى قال في شرح هذه العبارة</w:t>
      </w:r>
      <w:r w:rsidR="001B5716">
        <w:rPr>
          <w:rFonts w:hint="cs"/>
          <w:rtl/>
        </w:rPr>
        <w:t>:</w:t>
      </w:r>
      <w:r>
        <w:rPr>
          <w:rFonts w:hint="cs"/>
          <w:rtl/>
        </w:rPr>
        <w:t xml:space="preserve"> (كي لايخلو الزمان ممن هو مهيمن لله تعالى على عباده</w:t>
      </w:r>
      <w:r w:rsidR="001B5716">
        <w:rPr>
          <w:rFonts w:hint="cs"/>
          <w:rtl/>
        </w:rPr>
        <w:t>،</w:t>
      </w:r>
      <w:r>
        <w:rPr>
          <w:rFonts w:hint="cs"/>
          <w:rtl/>
        </w:rPr>
        <w:t xml:space="preserve"> ومسيطر عليهم. وهذا يكاد يكون تصريحاً بمذهب الامامية</w:t>
      </w:r>
      <w:r w:rsidR="001B5716">
        <w:rPr>
          <w:rFonts w:hint="cs"/>
          <w:rtl/>
        </w:rPr>
        <w:t>،</w:t>
      </w:r>
      <w:r>
        <w:rPr>
          <w:rFonts w:hint="cs"/>
          <w:rtl/>
        </w:rPr>
        <w:t xml:space="preserve"> إلاّ أن اصحابنا يحملونه على ان المراد به الابدال)</w:t>
      </w:r>
      <w:r w:rsidRPr="00912277">
        <w:rPr>
          <w:rStyle w:val="libFootnotenumChar"/>
          <w:rFonts w:hint="cs"/>
          <w:rtl/>
        </w:rPr>
        <w:t>(2)</w:t>
      </w:r>
      <w:r>
        <w:rPr>
          <w:rFonts w:hint="cs"/>
          <w:rtl/>
        </w:rPr>
        <w:t>.</w:t>
      </w:r>
    </w:p>
    <w:p w:rsidR="00A719CD" w:rsidRDefault="00A719CD" w:rsidP="00912277">
      <w:pPr>
        <w:pStyle w:val="libNormal"/>
        <w:rPr>
          <w:rtl/>
        </w:rPr>
      </w:pPr>
      <w:r>
        <w:rPr>
          <w:rFonts w:hint="cs"/>
          <w:rtl/>
        </w:rPr>
        <w:t>وقد فهم ابن حجر العسقلاني منه انه اشارة إلى مهدي أهل البيت عليهم السلام فقال ما نصه</w:t>
      </w:r>
      <w:r w:rsidR="001B5716">
        <w:rPr>
          <w:rFonts w:hint="cs"/>
          <w:rtl/>
        </w:rPr>
        <w:t>:</w:t>
      </w:r>
      <w:r>
        <w:rPr>
          <w:rFonts w:hint="cs"/>
          <w:rtl/>
        </w:rPr>
        <w:t xml:space="preserve"> « وفي صلاة عيسى</w:t>
      </w:r>
      <w:r w:rsidR="00912277">
        <w:rPr>
          <w:rFonts w:hint="cs"/>
          <w:rtl/>
        </w:rPr>
        <w:t xml:space="preserve"> عليه السلام خلف رجل من هذه الا</w:t>
      </w:r>
      <w:r>
        <w:rPr>
          <w:rFonts w:hint="cs"/>
          <w:rtl/>
        </w:rPr>
        <w:t>ُمّة مع كونه في آخر الزمان</w:t>
      </w:r>
      <w:r w:rsidR="001B5716">
        <w:rPr>
          <w:rFonts w:hint="cs"/>
          <w:rtl/>
        </w:rPr>
        <w:t>،</w:t>
      </w:r>
      <w:r>
        <w:rPr>
          <w:rFonts w:hint="cs"/>
          <w:rtl/>
        </w:rPr>
        <w:t xml:space="preserve"> وقرب قيام الساعة دلالة للصحيح من الاقوال</w:t>
      </w:r>
      <w:r w:rsidR="001B5716">
        <w:rPr>
          <w:rFonts w:hint="cs"/>
          <w:rtl/>
        </w:rPr>
        <w:t>:</w:t>
      </w:r>
      <w:r>
        <w:rPr>
          <w:rFonts w:hint="cs"/>
          <w:rtl/>
        </w:rPr>
        <w:t xml:space="preserve"> ان الاَرض</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أورد هذا الحديث الاسكافي المعتزلي في المعيار والموازنة</w:t>
      </w:r>
      <w:r w:rsidR="001B5716">
        <w:rPr>
          <w:rFonts w:hint="cs"/>
          <w:rtl/>
        </w:rPr>
        <w:t>:</w:t>
      </w:r>
      <w:r>
        <w:rPr>
          <w:rFonts w:hint="cs"/>
          <w:rtl/>
        </w:rPr>
        <w:t xml:space="preserve"> 81</w:t>
      </w:r>
      <w:r w:rsidR="001B5716">
        <w:rPr>
          <w:rFonts w:hint="cs"/>
          <w:rtl/>
        </w:rPr>
        <w:t>،</w:t>
      </w:r>
      <w:r>
        <w:rPr>
          <w:rFonts w:hint="cs"/>
          <w:rtl/>
        </w:rPr>
        <w:t xml:space="preserve"> وابن قتيبة في عيون الاخبار</w:t>
      </w:r>
      <w:r w:rsidR="001B5716">
        <w:rPr>
          <w:rFonts w:hint="cs"/>
          <w:rtl/>
        </w:rPr>
        <w:t>:</w:t>
      </w:r>
      <w:r>
        <w:rPr>
          <w:rFonts w:hint="cs"/>
          <w:rtl/>
        </w:rPr>
        <w:t xml:space="preserve"> 7</w:t>
      </w:r>
      <w:r w:rsidR="001B5716">
        <w:rPr>
          <w:rFonts w:hint="cs"/>
          <w:rtl/>
        </w:rPr>
        <w:t>،</w:t>
      </w:r>
      <w:r>
        <w:rPr>
          <w:rFonts w:hint="cs"/>
          <w:rtl/>
        </w:rPr>
        <w:t xml:space="preserve"> واليعقوبي في تاريخه 2</w:t>
      </w:r>
      <w:r w:rsidR="001B5716">
        <w:rPr>
          <w:rFonts w:hint="cs"/>
          <w:rtl/>
        </w:rPr>
        <w:t>:</w:t>
      </w:r>
      <w:r>
        <w:rPr>
          <w:rFonts w:hint="cs"/>
          <w:rtl/>
        </w:rPr>
        <w:t xml:space="preserve"> 400</w:t>
      </w:r>
      <w:r w:rsidR="001B5716">
        <w:rPr>
          <w:rFonts w:hint="cs"/>
          <w:rtl/>
        </w:rPr>
        <w:t>،</w:t>
      </w:r>
      <w:r>
        <w:rPr>
          <w:rFonts w:hint="cs"/>
          <w:rtl/>
        </w:rPr>
        <w:t xml:space="preserve"> وابن عبد ربه في العقد الفريد 1</w:t>
      </w:r>
      <w:r w:rsidR="001B5716">
        <w:rPr>
          <w:rFonts w:hint="cs"/>
          <w:rtl/>
        </w:rPr>
        <w:t>:</w:t>
      </w:r>
      <w:r>
        <w:rPr>
          <w:rFonts w:hint="cs"/>
          <w:rtl/>
        </w:rPr>
        <w:t xml:space="preserve"> 265</w:t>
      </w:r>
      <w:r w:rsidR="001B5716">
        <w:rPr>
          <w:rFonts w:hint="cs"/>
          <w:rtl/>
        </w:rPr>
        <w:t>،</w:t>
      </w:r>
      <w:r>
        <w:rPr>
          <w:rFonts w:hint="cs"/>
          <w:rtl/>
        </w:rPr>
        <w:t xml:space="preserve"> وأبو طالب المكي في قوت القلوب في معاملة المحبوب 1</w:t>
      </w:r>
      <w:r w:rsidR="001B5716">
        <w:rPr>
          <w:rFonts w:hint="cs"/>
          <w:rtl/>
        </w:rPr>
        <w:t>:</w:t>
      </w:r>
      <w:r>
        <w:rPr>
          <w:rFonts w:hint="cs"/>
          <w:rtl/>
        </w:rPr>
        <w:t xml:space="preserve"> 227</w:t>
      </w:r>
      <w:r w:rsidR="001B5716">
        <w:rPr>
          <w:rFonts w:hint="cs"/>
          <w:rtl/>
        </w:rPr>
        <w:t>،</w:t>
      </w:r>
      <w:r>
        <w:rPr>
          <w:rFonts w:hint="cs"/>
          <w:rtl/>
        </w:rPr>
        <w:t xml:space="preserve"> والبيهقي في المحاسن والمساوئ</w:t>
      </w:r>
      <w:r w:rsidR="001B5716">
        <w:rPr>
          <w:rFonts w:hint="cs"/>
          <w:rtl/>
        </w:rPr>
        <w:t>:</w:t>
      </w:r>
      <w:r>
        <w:rPr>
          <w:rFonts w:hint="cs"/>
          <w:rtl/>
        </w:rPr>
        <w:t xml:space="preserve"> 40</w:t>
      </w:r>
      <w:r w:rsidR="001B5716">
        <w:rPr>
          <w:rFonts w:hint="cs"/>
          <w:rtl/>
        </w:rPr>
        <w:t>،</w:t>
      </w:r>
      <w:r>
        <w:rPr>
          <w:rFonts w:hint="cs"/>
          <w:rtl/>
        </w:rPr>
        <w:t xml:space="preserve"> والخطيب في تاريخه 6</w:t>
      </w:r>
      <w:r w:rsidR="001B5716">
        <w:rPr>
          <w:rFonts w:hint="cs"/>
          <w:rtl/>
        </w:rPr>
        <w:t>:</w:t>
      </w:r>
      <w:r>
        <w:rPr>
          <w:rFonts w:hint="cs"/>
          <w:rtl/>
        </w:rPr>
        <w:t xml:space="preserve"> 479 في ترجمة اسحاق النخعي</w:t>
      </w:r>
      <w:r w:rsidR="001B5716">
        <w:rPr>
          <w:rFonts w:hint="cs"/>
          <w:rtl/>
        </w:rPr>
        <w:t>،</w:t>
      </w:r>
      <w:r>
        <w:rPr>
          <w:rFonts w:hint="cs"/>
          <w:rtl/>
        </w:rPr>
        <w:t xml:space="preserve"> والخوارزمي الحنفي في المناقب</w:t>
      </w:r>
      <w:r w:rsidR="001B5716">
        <w:rPr>
          <w:rFonts w:hint="cs"/>
          <w:rtl/>
        </w:rPr>
        <w:t>:</w:t>
      </w:r>
      <w:r>
        <w:rPr>
          <w:rFonts w:hint="cs"/>
          <w:rtl/>
        </w:rPr>
        <w:t xml:space="preserve"> 13</w:t>
      </w:r>
      <w:r w:rsidR="001B5716">
        <w:rPr>
          <w:rFonts w:hint="cs"/>
          <w:rtl/>
        </w:rPr>
        <w:t>،</w:t>
      </w:r>
      <w:r>
        <w:rPr>
          <w:rFonts w:hint="cs"/>
          <w:rtl/>
        </w:rPr>
        <w:t xml:space="preserve"> والرازي في مفاتيح الغيب 2</w:t>
      </w:r>
      <w:r w:rsidR="001B5716">
        <w:rPr>
          <w:rFonts w:hint="cs"/>
          <w:rtl/>
        </w:rPr>
        <w:t>:</w:t>
      </w:r>
      <w:r>
        <w:rPr>
          <w:rFonts w:hint="cs"/>
          <w:rtl/>
        </w:rPr>
        <w:t xml:space="preserve"> 192 وابن أبي الحديد في شرح النهج كما سيأتي</w:t>
      </w:r>
      <w:r w:rsidR="001B5716">
        <w:rPr>
          <w:rFonts w:hint="cs"/>
          <w:rtl/>
        </w:rPr>
        <w:t>،</w:t>
      </w:r>
      <w:r>
        <w:rPr>
          <w:rFonts w:hint="cs"/>
          <w:rtl/>
        </w:rPr>
        <w:t xml:space="preserve"> وابن عبد البر في المختصر</w:t>
      </w:r>
      <w:r w:rsidR="001B5716">
        <w:rPr>
          <w:rFonts w:hint="cs"/>
          <w:rtl/>
        </w:rPr>
        <w:t>:</w:t>
      </w:r>
      <w:r>
        <w:rPr>
          <w:rFonts w:hint="cs"/>
          <w:rtl/>
        </w:rPr>
        <w:t xml:space="preserve"> 12 والتفتازاني في شرح المقاصد 5</w:t>
      </w:r>
      <w:r w:rsidR="001B5716">
        <w:rPr>
          <w:rFonts w:hint="cs"/>
          <w:rtl/>
        </w:rPr>
        <w:t>:</w:t>
      </w:r>
      <w:r>
        <w:rPr>
          <w:rFonts w:hint="cs"/>
          <w:rtl/>
        </w:rPr>
        <w:t xml:space="preserve"> 241 وابن حجر في فتح الباري شرح صحيح البخاري 6</w:t>
      </w:r>
      <w:r w:rsidR="001B5716">
        <w:rPr>
          <w:rFonts w:hint="cs"/>
          <w:rtl/>
        </w:rPr>
        <w:t>:</w:t>
      </w:r>
      <w:r>
        <w:rPr>
          <w:rFonts w:hint="cs"/>
          <w:rtl/>
        </w:rPr>
        <w:t xml:space="preserve"> 385.</w:t>
      </w:r>
    </w:p>
    <w:p w:rsidR="00A719CD" w:rsidRDefault="00A719CD" w:rsidP="00CB073D">
      <w:pPr>
        <w:pStyle w:val="libFootnote"/>
        <w:rPr>
          <w:rtl/>
        </w:rPr>
      </w:pPr>
      <w:r>
        <w:rPr>
          <w:rFonts w:hint="cs"/>
          <w:rtl/>
        </w:rPr>
        <w:t>وقد أخرجه الكليني من طرق عن أمير المؤمنين عليه السلام في أُصول الكافي 1</w:t>
      </w:r>
      <w:r w:rsidR="001B5716">
        <w:rPr>
          <w:rFonts w:hint="cs"/>
          <w:rtl/>
        </w:rPr>
        <w:t>:</w:t>
      </w:r>
      <w:r>
        <w:rPr>
          <w:rFonts w:hint="cs"/>
          <w:rtl/>
        </w:rPr>
        <w:t xml:space="preserve"> 136</w:t>
      </w:r>
      <w:r w:rsidR="005C04E7">
        <w:rPr>
          <w:rFonts w:hint="cs"/>
          <w:rtl/>
        </w:rPr>
        <w:t>/</w:t>
      </w:r>
      <w:r>
        <w:rPr>
          <w:rFonts w:hint="cs"/>
          <w:rtl/>
        </w:rPr>
        <w:t>7 و 1</w:t>
      </w:r>
      <w:r w:rsidR="001B5716">
        <w:rPr>
          <w:rFonts w:hint="cs"/>
          <w:rtl/>
        </w:rPr>
        <w:t>:</w:t>
      </w:r>
      <w:r>
        <w:rPr>
          <w:rFonts w:hint="cs"/>
          <w:rtl/>
        </w:rPr>
        <w:t xml:space="preserve"> 270</w:t>
      </w:r>
      <w:r w:rsidR="005C04E7">
        <w:rPr>
          <w:rFonts w:hint="cs"/>
          <w:rtl/>
        </w:rPr>
        <w:t>/</w:t>
      </w:r>
      <w:r>
        <w:rPr>
          <w:rFonts w:hint="cs"/>
          <w:rtl/>
        </w:rPr>
        <w:t>3 و 1</w:t>
      </w:r>
      <w:r w:rsidR="001B5716">
        <w:rPr>
          <w:rFonts w:hint="cs"/>
          <w:rtl/>
        </w:rPr>
        <w:t>:</w:t>
      </w:r>
      <w:r>
        <w:rPr>
          <w:rFonts w:hint="cs"/>
          <w:rtl/>
        </w:rPr>
        <w:t xml:space="preserve"> 274</w:t>
      </w:r>
      <w:r w:rsidR="005C04E7">
        <w:rPr>
          <w:rFonts w:hint="cs"/>
          <w:rtl/>
        </w:rPr>
        <w:t>/</w:t>
      </w:r>
      <w:r>
        <w:rPr>
          <w:rFonts w:hint="cs"/>
          <w:rtl/>
        </w:rPr>
        <w:t>3</w:t>
      </w:r>
      <w:r w:rsidR="001B5716">
        <w:rPr>
          <w:rFonts w:hint="cs"/>
          <w:rtl/>
        </w:rPr>
        <w:t>،</w:t>
      </w:r>
      <w:r>
        <w:rPr>
          <w:rFonts w:hint="cs"/>
          <w:rtl/>
        </w:rPr>
        <w:t xml:space="preserve"> والصدوق في كمال الدين 1</w:t>
      </w:r>
      <w:r w:rsidR="001B5716">
        <w:rPr>
          <w:rFonts w:hint="cs"/>
          <w:rtl/>
        </w:rPr>
        <w:t>:</w:t>
      </w:r>
      <w:r>
        <w:rPr>
          <w:rFonts w:hint="cs"/>
          <w:rtl/>
        </w:rPr>
        <w:t xml:space="preserve"> 287</w:t>
      </w:r>
      <w:r w:rsidR="005C04E7">
        <w:rPr>
          <w:rFonts w:hint="cs"/>
          <w:rtl/>
        </w:rPr>
        <w:t>/</w:t>
      </w:r>
      <w:r>
        <w:rPr>
          <w:rFonts w:hint="cs"/>
          <w:rtl/>
        </w:rPr>
        <w:t>4 ب 25 و 1</w:t>
      </w:r>
      <w:r w:rsidR="001B5716">
        <w:rPr>
          <w:rFonts w:hint="cs"/>
          <w:rtl/>
        </w:rPr>
        <w:t>:</w:t>
      </w:r>
      <w:r>
        <w:rPr>
          <w:rFonts w:hint="cs"/>
          <w:rtl/>
        </w:rPr>
        <w:t xml:space="preserve"> 289</w:t>
      </w:r>
      <w:r w:rsidR="00961CDE">
        <w:rPr>
          <w:rFonts w:hint="cs"/>
          <w:rtl/>
        </w:rPr>
        <w:t xml:space="preserve"> - </w:t>
      </w:r>
      <w:r>
        <w:rPr>
          <w:rFonts w:hint="cs"/>
          <w:rtl/>
        </w:rPr>
        <w:t>294</w:t>
      </w:r>
      <w:r w:rsidR="005C04E7">
        <w:rPr>
          <w:rFonts w:hint="cs"/>
          <w:rtl/>
        </w:rPr>
        <w:t>/</w:t>
      </w:r>
      <w:r>
        <w:rPr>
          <w:rFonts w:hint="cs"/>
          <w:rtl/>
        </w:rPr>
        <w:t>2 ب 26 من طرق كثيرة و 1</w:t>
      </w:r>
      <w:r w:rsidR="001B5716">
        <w:rPr>
          <w:rFonts w:hint="cs"/>
          <w:rtl/>
        </w:rPr>
        <w:t>:</w:t>
      </w:r>
      <w:r>
        <w:rPr>
          <w:rFonts w:hint="cs"/>
          <w:rtl/>
        </w:rPr>
        <w:t xml:space="preserve"> 10302 ب 26</w:t>
      </w:r>
      <w:r w:rsidR="001B5716">
        <w:rPr>
          <w:rFonts w:hint="cs"/>
          <w:rtl/>
        </w:rPr>
        <w:t>.</w:t>
      </w:r>
    </w:p>
    <w:p w:rsidR="001B5716" w:rsidRDefault="00A719CD" w:rsidP="00A719CD">
      <w:pPr>
        <w:pStyle w:val="libFootnote0"/>
        <w:rPr>
          <w:rtl/>
        </w:rPr>
      </w:pPr>
      <w:r>
        <w:rPr>
          <w:rFonts w:hint="cs"/>
          <w:rtl/>
        </w:rPr>
        <w:t>(2) شرح نهج البلاغه لابن أبي الحديد 18</w:t>
      </w:r>
      <w:r w:rsidR="001B5716">
        <w:rPr>
          <w:rFonts w:hint="cs"/>
          <w:rtl/>
        </w:rPr>
        <w:t>:</w:t>
      </w:r>
      <w:r>
        <w:rPr>
          <w:rFonts w:hint="cs"/>
          <w:rtl/>
        </w:rPr>
        <w:t xml:space="preserve"> 351.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لاتخلو من قائم لله بحجة)</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أقول</w:t>
      </w:r>
      <w:r w:rsidR="001B5716">
        <w:rPr>
          <w:rFonts w:hint="cs"/>
          <w:rtl/>
        </w:rPr>
        <w:t>:</w:t>
      </w:r>
      <w:r w:rsidRPr="00A719CD">
        <w:rPr>
          <w:rFonts w:hint="cs"/>
          <w:rtl/>
        </w:rPr>
        <w:t xml:space="preserve"> ومما يقرب دلالة العبارة في النهج على الاِمام المهدي هو ما اتصل بها من كلام أمير المؤمنين عليه السلام</w:t>
      </w:r>
      <w:r w:rsidR="001B5716">
        <w:rPr>
          <w:rFonts w:hint="cs"/>
          <w:rtl/>
        </w:rPr>
        <w:t>.</w:t>
      </w:r>
      <w:r w:rsidRPr="00A719CD">
        <w:rPr>
          <w:rFonts w:hint="cs"/>
          <w:rtl/>
        </w:rPr>
        <w:t xml:space="preserve"> وهذا نصه</w:t>
      </w:r>
      <w:r w:rsidR="001B5716">
        <w:rPr>
          <w:rFonts w:hint="cs"/>
          <w:rtl/>
        </w:rPr>
        <w:t>:</w:t>
      </w:r>
      <w:r w:rsidRPr="00A719CD">
        <w:rPr>
          <w:rFonts w:hint="cs"/>
          <w:rtl/>
        </w:rPr>
        <w:t xml:space="preserve"> «يا كميل بن زياد</w:t>
      </w:r>
      <w:r w:rsidR="001B5716">
        <w:rPr>
          <w:rFonts w:hint="cs"/>
          <w:rtl/>
        </w:rPr>
        <w:t>،</w:t>
      </w:r>
      <w:r w:rsidRPr="00A719CD">
        <w:rPr>
          <w:rFonts w:hint="cs"/>
          <w:rtl/>
        </w:rPr>
        <w:t xml:space="preserve"> ان هذه القلوب أوعية فخيرها أوعاها</w:t>
      </w:r>
      <w:r w:rsidR="001B5716">
        <w:rPr>
          <w:rFonts w:hint="cs"/>
          <w:rtl/>
        </w:rPr>
        <w:t>،</w:t>
      </w:r>
      <w:r w:rsidRPr="00A719CD">
        <w:rPr>
          <w:rFonts w:hint="cs"/>
          <w:rtl/>
        </w:rPr>
        <w:t xml:space="preserve"> فاحفظ عني ما أقول لك</w:t>
      </w:r>
      <w:r w:rsidR="001B5716">
        <w:rPr>
          <w:rFonts w:hint="cs"/>
          <w:rtl/>
        </w:rPr>
        <w:t>:</w:t>
      </w:r>
      <w:r w:rsidRPr="00A719CD">
        <w:rPr>
          <w:rFonts w:hint="cs"/>
          <w:rtl/>
        </w:rPr>
        <w:t xml:space="preserve"> الناس ثلاثة: فعالم ربانيّ</w:t>
      </w:r>
      <w:r w:rsidR="001B5716">
        <w:rPr>
          <w:rFonts w:hint="cs"/>
          <w:rtl/>
        </w:rPr>
        <w:t>،</w:t>
      </w:r>
      <w:r w:rsidRPr="00A719CD">
        <w:rPr>
          <w:rFonts w:hint="cs"/>
          <w:rtl/>
        </w:rPr>
        <w:t xml:space="preserve"> ومتعلم على سبيل النجاة</w:t>
      </w:r>
      <w:r w:rsidR="001B5716">
        <w:rPr>
          <w:rFonts w:hint="cs"/>
          <w:rtl/>
        </w:rPr>
        <w:t>،</w:t>
      </w:r>
      <w:r w:rsidRPr="00A719CD">
        <w:rPr>
          <w:rFonts w:hint="cs"/>
          <w:rtl/>
        </w:rPr>
        <w:t xml:space="preserve"> وهمج رعاع اتباع كل ناعق يميلون مع كل ريح</w:t>
      </w:r>
      <w:r w:rsidR="001B5716">
        <w:rPr>
          <w:rFonts w:hint="cs"/>
          <w:rtl/>
        </w:rPr>
        <w:t>،</w:t>
      </w:r>
      <w:r w:rsidRPr="00A719CD">
        <w:rPr>
          <w:rFonts w:hint="cs"/>
          <w:rtl/>
        </w:rPr>
        <w:t xml:space="preserve"> لم يستضيئوا بنور العلم</w:t>
      </w:r>
      <w:r w:rsidR="001B5716">
        <w:rPr>
          <w:rFonts w:hint="cs"/>
          <w:rtl/>
        </w:rPr>
        <w:t>،</w:t>
      </w:r>
      <w:r w:rsidRPr="00A719CD">
        <w:rPr>
          <w:rFonts w:hint="cs"/>
          <w:rtl/>
        </w:rPr>
        <w:t xml:space="preserve"> ولم يلجأوا إلى ركن وثيق</w:t>
      </w:r>
      <w:r w:rsidR="00961CDE">
        <w:rPr>
          <w:rFonts w:hint="cs"/>
          <w:rtl/>
        </w:rPr>
        <w:t xml:space="preserve"> - </w:t>
      </w:r>
      <w:r w:rsidRPr="00A719CD">
        <w:rPr>
          <w:rFonts w:hint="cs"/>
          <w:rtl/>
        </w:rPr>
        <w:t>إلى ان قال عليه السلام</w:t>
      </w:r>
      <w:r w:rsidR="00961CDE">
        <w:rPr>
          <w:rFonts w:hint="cs"/>
          <w:rtl/>
        </w:rPr>
        <w:t xml:space="preserve"> - </w:t>
      </w:r>
      <w:r w:rsidRPr="00A719CD">
        <w:rPr>
          <w:rFonts w:hint="cs"/>
          <w:rtl/>
        </w:rPr>
        <w:t>اللّهم بلى</w:t>
      </w:r>
      <w:r w:rsidR="001B5716">
        <w:rPr>
          <w:rFonts w:hint="cs"/>
          <w:rtl/>
        </w:rPr>
        <w:t>!</w:t>
      </w:r>
      <w:r w:rsidRPr="00A719CD">
        <w:rPr>
          <w:rFonts w:hint="cs"/>
          <w:rtl/>
        </w:rPr>
        <w:t xml:space="preserve"> لاتخلو الارض من قائم لله بحجة</w:t>
      </w:r>
      <w:r w:rsidR="001B5716">
        <w:rPr>
          <w:rFonts w:hint="cs"/>
          <w:rtl/>
        </w:rPr>
        <w:t>،</w:t>
      </w:r>
      <w:r w:rsidRPr="00A719CD">
        <w:rPr>
          <w:rFonts w:hint="cs"/>
          <w:rtl/>
        </w:rPr>
        <w:t xml:space="preserve"> إمّا ظاهراً مشهوراً</w:t>
      </w:r>
      <w:r w:rsidR="001B5716">
        <w:rPr>
          <w:rFonts w:hint="cs"/>
          <w:rtl/>
        </w:rPr>
        <w:t>،</w:t>
      </w:r>
      <w:r w:rsidRPr="00A719CD">
        <w:rPr>
          <w:rFonts w:hint="cs"/>
          <w:rtl/>
        </w:rPr>
        <w:t xml:space="preserve"> واما خائفاً مغموراً</w:t>
      </w:r>
      <w:r w:rsidR="001B5716">
        <w:rPr>
          <w:rFonts w:hint="cs"/>
          <w:rtl/>
        </w:rPr>
        <w:t>؛</w:t>
      </w:r>
      <w:r w:rsidRPr="00A719CD">
        <w:rPr>
          <w:rFonts w:hint="cs"/>
          <w:rtl/>
        </w:rPr>
        <w:t xml:space="preserve"> لئلا تبطل حجج الله وبيناته»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ومن هنا جاء في الحديث الصحيح عن الحسين بن أبي العلاء الخفاف قال</w:t>
      </w:r>
      <w:r w:rsidR="001B5716">
        <w:rPr>
          <w:rFonts w:hint="cs"/>
          <w:rtl/>
        </w:rPr>
        <w:t>:</w:t>
      </w:r>
      <w:r w:rsidRPr="00A719CD">
        <w:rPr>
          <w:rFonts w:hint="cs"/>
          <w:rtl/>
        </w:rPr>
        <w:t xml:space="preserve"> «قلت لابي عبدالله عليه السلام</w:t>
      </w:r>
      <w:r w:rsidR="001B5716">
        <w:rPr>
          <w:rFonts w:hint="cs"/>
          <w:rtl/>
        </w:rPr>
        <w:t>:</w:t>
      </w:r>
      <w:r w:rsidRPr="00A719CD">
        <w:rPr>
          <w:rFonts w:hint="cs"/>
          <w:rtl/>
        </w:rPr>
        <w:t xml:space="preserve"> تكون الارض ليس فيها امام</w:t>
      </w:r>
      <w:r w:rsidR="001B5716">
        <w:rPr>
          <w:rFonts w:hint="cs"/>
          <w:rtl/>
        </w:rPr>
        <w:t>؟</w:t>
      </w:r>
      <w:r w:rsidRPr="00A719CD">
        <w:rPr>
          <w:rFonts w:hint="cs"/>
          <w:rtl/>
        </w:rPr>
        <w:t xml:space="preserve"> قال</w:t>
      </w:r>
      <w:r w:rsidR="001B5716">
        <w:rPr>
          <w:rFonts w:hint="cs"/>
          <w:rtl/>
        </w:rPr>
        <w:t>:</w:t>
      </w:r>
      <w:r w:rsidRPr="00A719CD">
        <w:rPr>
          <w:rFonts w:hint="cs"/>
          <w:rtl/>
        </w:rPr>
        <w:t xml:space="preserve"> لا... الحديث»</w:t>
      </w:r>
      <w:r w:rsidRPr="00A719CD">
        <w:rPr>
          <w:rStyle w:val="libFootnotenumChar"/>
          <w:rFonts w:hint="cs"/>
          <w:rtl/>
        </w:rPr>
        <w:t>(3)</w:t>
      </w:r>
      <w:r w:rsidRPr="00A719CD">
        <w:rPr>
          <w:rFonts w:hint="cs"/>
          <w:rtl/>
        </w:rPr>
        <w:t>.</w:t>
      </w:r>
    </w:p>
    <w:p w:rsidR="001B5716" w:rsidRDefault="00A719CD" w:rsidP="001B5716">
      <w:pPr>
        <w:pStyle w:val="libNormal"/>
        <w:rPr>
          <w:rtl/>
        </w:rPr>
      </w:pPr>
      <w:r>
        <w:rPr>
          <w:rFonts w:hint="cs"/>
          <w:rtl/>
        </w:rPr>
        <w:t>واذا ما أضيف هذا إلى حديث الثقلين</w:t>
      </w:r>
      <w:r w:rsidR="001B5716">
        <w:rPr>
          <w:rFonts w:hint="cs"/>
          <w:rtl/>
        </w:rPr>
        <w:t>،</w:t>
      </w:r>
      <w:r>
        <w:rPr>
          <w:rFonts w:hint="cs"/>
          <w:rtl/>
        </w:rPr>
        <w:t xml:space="preserve"> وحديث من مات</w:t>
      </w:r>
      <w:r w:rsidR="001B5716">
        <w:rPr>
          <w:rFonts w:hint="cs"/>
          <w:rtl/>
        </w:rPr>
        <w:t>،</w:t>
      </w:r>
      <w:r>
        <w:rPr>
          <w:rFonts w:hint="cs"/>
          <w:rtl/>
        </w:rPr>
        <w:t xml:space="preserve"> وحديث (الخلفاء اثنا عشر) الآتي</w:t>
      </w:r>
      <w:r w:rsidR="001B5716">
        <w:rPr>
          <w:rFonts w:hint="cs"/>
          <w:rtl/>
        </w:rPr>
        <w:t>،</w:t>
      </w:r>
      <w:r>
        <w:rPr>
          <w:rFonts w:hint="cs"/>
          <w:rtl/>
        </w:rPr>
        <w:t xml:space="preserve"> علم ان الاِمام المهدي لو لم يكن مولوداً حقاً لوجب ان يكون من سبقه حيا إلى قيام الساعة، ولكن لا أحد يقول من المسلمين بحياة امام غير المهدي عليه السلام ثاني عشر أهل البيت وهم من عينت الصحاح عددهم</w:t>
      </w:r>
      <w:r w:rsidR="001B5716">
        <w:rPr>
          <w:rFonts w:hint="cs"/>
          <w:rtl/>
        </w:rPr>
        <w:t>،</w:t>
      </w:r>
      <w:r>
        <w:rPr>
          <w:rFonts w:hint="cs"/>
          <w:rtl/>
        </w:rPr>
        <w:t xml:space="preserve"> وبينت كتب المناقب اسماءهم</w:t>
      </w:r>
      <w:r w:rsidR="001B5716">
        <w:rPr>
          <w:rFonts w:hint="cs"/>
          <w:rtl/>
        </w:rPr>
        <w:t>.</w:t>
      </w:r>
    </w:p>
    <w:p w:rsidR="00A719CD" w:rsidRPr="00912277" w:rsidRDefault="00A719CD" w:rsidP="00912277">
      <w:pPr>
        <w:pStyle w:val="Heading3"/>
        <w:rPr>
          <w:rtl/>
        </w:rPr>
      </w:pPr>
      <w:bookmarkStart w:id="42" w:name="_Toc416770739"/>
      <w:r>
        <w:rPr>
          <w:rFonts w:hint="cs"/>
          <w:rtl/>
        </w:rPr>
        <w:t>أحاديث</w:t>
      </w:r>
      <w:r w:rsidR="001B5716">
        <w:rPr>
          <w:rFonts w:hint="cs"/>
          <w:rtl/>
        </w:rPr>
        <w:t>:</w:t>
      </w:r>
      <w:r>
        <w:rPr>
          <w:rFonts w:hint="cs"/>
          <w:rtl/>
        </w:rPr>
        <w:t xml:space="preserve"> (الخلفاء اثنا عشر)</w:t>
      </w:r>
      <w:r w:rsidR="001B5716">
        <w:rPr>
          <w:rFonts w:hint="cs"/>
          <w:rtl/>
        </w:rPr>
        <w:t>:</w:t>
      </w:r>
      <w:bookmarkEnd w:id="42"/>
    </w:p>
    <w:p w:rsidR="00A719CD" w:rsidRDefault="00A719CD" w:rsidP="001B5716">
      <w:pPr>
        <w:pStyle w:val="libNormal"/>
        <w:rPr>
          <w:rtl/>
        </w:rPr>
      </w:pPr>
      <w:r>
        <w:rPr>
          <w:rFonts w:hint="cs"/>
          <w:rtl/>
        </w:rPr>
        <w:t>أخرج البخاري بسنده عن جابر بن سمرة قال</w:t>
      </w:r>
      <w:r w:rsidR="001B5716">
        <w:rPr>
          <w:rFonts w:hint="cs"/>
          <w:rtl/>
        </w:rPr>
        <w:t>:</w:t>
      </w:r>
      <w:r>
        <w:rPr>
          <w:rFonts w:hint="cs"/>
          <w:rtl/>
        </w:rPr>
        <w:t xml:space="preserve"> «سمعت النبي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فتح الباري شرح صحيح البخاري 6</w:t>
      </w:r>
      <w:r w:rsidR="001B5716">
        <w:rPr>
          <w:rFonts w:hint="cs"/>
          <w:rtl/>
        </w:rPr>
        <w:t>:</w:t>
      </w:r>
      <w:r>
        <w:rPr>
          <w:rFonts w:hint="cs"/>
          <w:rtl/>
        </w:rPr>
        <w:t xml:space="preserve"> 385.</w:t>
      </w:r>
    </w:p>
    <w:p w:rsidR="00A719CD" w:rsidRDefault="00A719CD" w:rsidP="00A719CD">
      <w:pPr>
        <w:pStyle w:val="libFootnote0"/>
        <w:rPr>
          <w:rtl/>
        </w:rPr>
      </w:pPr>
      <w:r>
        <w:rPr>
          <w:rFonts w:hint="cs"/>
          <w:rtl/>
        </w:rPr>
        <w:t>(2) شرح نهج البلاغة</w:t>
      </w:r>
      <w:r w:rsidR="005C04E7">
        <w:rPr>
          <w:rFonts w:hint="cs"/>
          <w:rtl/>
        </w:rPr>
        <w:t>/</w:t>
      </w:r>
      <w:r>
        <w:rPr>
          <w:rFonts w:hint="cs"/>
          <w:rtl/>
        </w:rPr>
        <w:t>الشيخ محمد عبده 4</w:t>
      </w:r>
      <w:r w:rsidR="001B5716">
        <w:rPr>
          <w:rFonts w:hint="cs"/>
          <w:rtl/>
        </w:rPr>
        <w:t>:</w:t>
      </w:r>
      <w:r>
        <w:rPr>
          <w:rFonts w:hint="cs"/>
          <w:rtl/>
        </w:rPr>
        <w:t xml:space="preserve"> 691</w:t>
      </w:r>
      <w:r w:rsidR="005C04E7">
        <w:rPr>
          <w:rFonts w:hint="cs"/>
          <w:rtl/>
        </w:rPr>
        <w:t>/</w:t>
      </w:r>
      <w:r>
        <w:rPr>
          <w:rFonts w:hint="cs"/>
          <w:rtl/>
        </w:rPr>
        <w:t>85</w:t>
      </w:r>
      <w:r w:rsidR="001B5716">
        <w:rPr>
          <w:rFonts w:hint="cs"/>
          <w:rtl/>
        </w:rPr>
        <w:t>،</w:t>
      </w:r>
      <w:r>
        <w:rPr>
          <w:rFonts w:hint="cs"/>
          <w:rtl/>
        </w:rPr>
        <w:t xml:space="preserve"> وشرح ابن أبي الحديد 18</w:t>
      </w:r>
      <w:r w:rsidR="001B5716">
        <w:rPr>
          <w:rFonts w:hint="cs"/>
          <w:rtl/>
        </w:rPr>
        <w:t>:</w:t>
      </w:r>
      <w:r>
        <w:rPr>
          <w:rFonts w:hint="cs"/>
          <w:rtl/>
        </w:rPr>
        <w:t xml:space="preserve"> 351.</w:t>
      </w:r>
    </w:p>
    <w:p w:rsidR="00A719CD" w:rsidRDefault="00A719CD" w:rsidP="00A719CD">
      <w:pPr>
        <w:pStyle w:val="libFootnote0"/>
        <w:rPr>
          <w:rtl/>
        </w:rPr>
      </w:pPr>
      <w:r>
        <w:rPr>
          <w:rFonts w:hint="cs"/>
          <w:rtl/>
        </w:rPr>
        <w:t>(3) أُصول الكافي 1</w:t>
      </w:r>
      <w:r w:rsidR="001B5716">
        <w:rPr>
          <w:rFonts w:hint="cs"/>
          <w:rtl/>
        </w:rPr>
        <w:t>:</w:t>
      </w:r>
      <w:r>
        <w:rPr>
          <w:rFonts w:hint="cs"/>
          <w:rtl/>
        </w:rPr>
        <w:t xml:space="preserve"> 136</w:t>
      </w:r>
      <w:r w:rsidR="005C04E7">
        <w:rPr>
          <w:rFonts w:hint="cs"/>
          <w:rtl/>
        </w:rPr>
        <w:t>/</w:t>
      </w:r>
      <w:r>
        <w:rPr>
          <w:rFonts w:hint="cs"/>
          <w:rtl/>
        </w:rPr>
        <w:t>1 باب ان الارض لاتخلو من حجة وسند الحديث هو</w:t>
      </w:r>
      <w:r w:rsidR="001B5716">
        <w:rPr>
          <w:rFonts w:hint="cs"/>
          <w:rtl/>
        </w:rPr>
        <w:t>:</w:t>
      </w:r>
      <w:r>
        <w:rPr>
          <w:rFonts w:hint="cs"/>
          <w:rtl/>
        </w:rPr>
        <w:t xml:space="preserve"> «عدة من اصحابنا، عن أحمد بن محمد بن عيسى، عن محمد بن أبي عمير، عن الحسين بن أبي العلاء عن الاِمام الصادق عليه السلام».</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صلى الله عليه وسلم يقول</w:t>
      </w:r>
      <w:r w:rsidR="001B5716">
        <w:rPr>
          <w:rFonts w:hint="cs"/>
          <w:rtl/>
        </w:rPr>
        <w:t>:</w:t>
      </w:r>
      <w:r w:rsidRPr="00A719CD">
        <w:rPr>
          <w:rFonts w:hint="cs"/>
          <w:rtl/>
        </w:rPr>
        <w:t xml:space="preserve"> « يكون اثنا عشر أميراً »</w:t>
      </w:r>
      <w:r w:rsidR="001B5716">
        <w:rPr>
          <w:rFonts w:hint="cs"/>
          <w:rtl/>
        </w:rPr>
        <w:t>،</w:t>
      </w:r>
      <w:r w:rsidRPr="00A719CD">
        <w:rPr>
          <w:rFonts w:hint="cs"/>
          <w:rtl/>
        </w:rPr>
        <w:t xml:space="preserve"> فقال كلمة لم أسمعها، فقال أبي</w:t>
      </w:r>
      <w:r w:rsidR="001B5716">
        <w:rPr>
          <w:rFonts w:hint="cs"/>
          <w:rtl/>
        </w:rPr>
        <w:t>:</w:t>
      </w:r>
      <w:r w:rsidRPr="00A719CD">
        <w:rPr>
          <w:rFonts w:hint="cs"/>
          <w:rtl/>
        </w:rPr>
        <w:t xml:space="preserve"> إنّه قال: « كلّهم من قريش»</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وفي صحيح مسلم</w:t>
      </w:r>
      <w:r w:rsidR="001B5716">
        <w:rPr>
          <w:rFonts w:hint="cs"/>
          <w:rtl/>
        </w:rPr>
        <w:t>:</w:t>
      </w:r>
      <w:r w:rsidRPr="00A719CD">
        <w:rPr>
          <w:rFonts w:hint="cs"/>
          <w:rtl/>
        </w:rPr>
        <w:t xml:space="preserve"> «ولا يزال الدين قائماً حتى تقوم الساعة، أو يكون عليكم اثنا عشر خليفة كلّهم من قريش»</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وفي مسند أحمد بسنده عن مسروق قال</w:t>
      </w:r>
      <w:r w:rsidR="001B5716">
        <w:rPr>
          <w:rFonts w:hint="cs"/>
          <w:rtl/>
        </w:rPr>
        <w:t>:</w:t>
      </w:r>
      <w:r w:rsidRPr="00A719CD">
        <w:rPr>
          <w:rFonts w:hint="cs"/>
          <w:rtl/>
        </w:rPr>
        <w:t xml:space="preserve"> « كنا جلوساً عند عبدالله بن مسعود وهو يقرأ القرآن</w:t>
      </w:r>
      <w:r w:rsidR="001B5716">
        <w:rPr>
          <w:rFonts w:hint="cs"/>
          <w:rtl/>
        </w:rPr>
        <w:t>،</w:t>
      </w:r>
      <w:r w:rsidRPr="00A719CD">
        <w:rPr>
          <w:rFonts w:hint="cs"/>
          <w:rtl/>
        </w:rPr>
        <w:t xml:space="preserve"> فقال له رجل</w:t>
      </w:r>
      <w:r w:rsidR="001B5716">
        <w:rPr>
          <w:rFonts w:hint="cs"/>
          <w:rtl/>
        </w:rPr>
        <w:t>:</w:t>
      </w:r>
      <w:r w:rsidRPr="00A719CD">
        <w:rPr>
          <w:rFonts w:hint="cs"/>
          <w:rtl/>
        </w:rPr>
        <w:t xml:space="preserve"> يا أبا عبد الرحمن</w:t>
      </w:r>
      <w:r w:rsidR="001B5716">
        <w:rPr>
          <w:rFonts w:hint="cs"/>
          <w:rtl/>
        </w:rPr>
        <w:t>!</w:t>
      </w:r>
      <w:r w:rsidRPr="00A719CD">
        <w:rPr>
          <w:rFonts w:hint="cs"/>
          <w:rtl/>
        </w:rPr>
        <w:t xml:space="preserve"> هل سألتم رسول الله صلى الله عليه وسلم كم يملك هذه </w:t>
      </w:r>
      <w:r w:rsidR="00CB073D">
        <w:rPr>
          <w:rFonts w:hint="cs"/>
          <w:rtl/>
        </w:rPr>
        <w:t>الاُمّة</w:t>
      </w:r>
      <w:r w:rsidRPr="00A719CD">
        <w:rPr>
          <w:rFonts w:hint="cs"/>
          <w:rtl/>
        </w:rPr>
        <w:t xml:space="preserve"> من خليفة</w:t>
      </w:r>
      <w:r w:rsidR="001B5716">
        <w:rPr>
          <w:rFonts w:hint="cs"/>
          <w:rtl/>
        </w:rPr>
        <w:t>؟</w:t>
      </w:r>
      <w:r w:rsidRPr="00A719CD">
        <w:rPr>
          <w:rFonts w:hint="cs"/>
          <w:rtl/>
        </w:rPr>
        <w:t xml:space="preserve"> فقال عبدالله</w:t>
      </w:r>
      <w:r w:rsidR="001B5716">
        <w:rPr>
          <w:rFonts w:hint="cs"/>
          <w:rtl/>
        </w:rPr>
        <w:t>:</w:t>
      </w:r>
      <w:r w:rsidRPr="00A719CD">
        <w:rPr>
          <w:rFonts w:hint="cs"/>
          <w:rtl/>
        </w:rPr>
        <w:t xml:space="preserve"> ما سألني عنها أحد منذ قدمت العراق قبلك</w:t>
      </w:r>
      <w:r w:rsidR="001B5716">
        <w:rPr>
          <w:rFonts w:hint="cs"/>
          <w:rtl/>
        </w:rPr>
        <w:t>،</w:t>
      </w:r>
      <w:r w:rsidRPr="00A719CD">
        <w:rPr>
          <w:rFonts w:hint="cs"/>
          <w:rtl/>
        </w:rPr>
        <w:t xml:space="preserve"> ثم قال</w:t>
      </w:r>
      <w:r w:rsidR="001B5716">
        <w:rPr>
          <w:rFonts w:hint="cs"/>
          <w:rtl/>
        </w:rPr>
        <w:t>:</w:t>
      </w:r>
      <w:r w:rsidRPr="00A719CD">
        <w:rPr>
          <w:rFonts w:hint="cs"/>
          <w:rtl/>
        </w:rPr>
        <w:t xml:space="preserve"> نعم</w:t>
      </w:r>
      <w:r w:rsidR="001B5716">
        <w:rPr>
          <w:rFonts w:hint="cs"/>
          <w:rtl/>
        </w:rPr>
        <w:t>،</w:t>
      </w:r>
      <w:r w:rsidRPr="00A719CD">
        <w:rPr>
          <w:rFonts w:hint="cs"/>
          <w:rtl/>
        </w:rPr>
        <w:t xml:space="preserve"> ولقد سألنا رسول الله صلى الله عليه وسلم</w:t>
      </w:r>
      <w:r w:rsidR="001B5716">
        <w:rPr>
          <w:rFonts w:hint="cs"/>
          <w:rtl/>
        </w:rPr>
        <w:t>،</w:t>
      </w:r>
      <w:r w:rsidRPr="00A719CD">
        <w:rPr>
          <w:rFonts w:hint="cs"/>
          <w:rtl/>
        </w:rPr>
        <w:t xml:space="preserve"> فقال</w:t>
      </w:r>
      <w:r w:rsidR="001B5716">
        <w:rPr>
          <w:rFonts w:hint="cs"/>
          <w:rtl/>
        </w:rPr>
        <w:t>:</w:t>
      </w:r>
      <w:r w:rsidRPr="00A719CD">
        <w:rPr>
          <w:rFonts w:hint="cs"/>
          <w:rtl/>
        </w:rPr>
        <w:t xml:space="preserve"> اثني عشر كعدة نقباء بني إسرائيل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ويستفاد من هذه الاَحاديث أُمور</w:t>
      </w:r>
      <w:r w:rsidR="001B5716">
        <w:rPr>
          <w:rFonts w:hint="cs"/>
          <w:rtl/>
        </w:rPr>
        <w:t>،</w:t>
      </w:r>
      <w:r>
        <w:rPr>
          <w:rFonts w:hint="cs"/>
          <w:rtl/>
        </w:rPr>
        <w:t xml:space="preserve"> وهي</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إن عدد الا</w:t>
      </w:r>
      <w:r w:rsidR="00CB073D">
        <w:rPr>
          <w:rFonts w:hint="cs"/>
          <w:rtl/>
        </w:rPr>
        <w:t>ُ</w:t>
      </w:r>
      <w:r>
        <w:rPr>
          <w:rFonts w:hint="cs"/>
          <w:rtl/>
        </w:rPr>
        <w:t>مراء أو الخلفاء لايتجاوز الاثني عشر وكلّهم من قريش بلا خلاف</w:t>
      </w:r>
      <w:r w:rsidR="001B5716">
        <w:rPr>
          <w:rFonts w:hint="cs"/>
          <w:rtl/>
        </w:rPr>
        <w:t>.</w:t>
      </w:r>
      <w:r>
        <w:rPr>
          <w:rFonts w:hint="cs"/>
          <w:rtl/>
        </w:rPr>
        <w:t xml:space="preserve"> وهذا العدد ينطبق تماماً مع ماتعتقده الشيعة بعدد الاَئمة وهم كلّهم من قريش.</w:t>
      </w:r>
    </w:p>
    <w:p w:rsidR="00A719CD" w:rsidRDefault="00A719CD" w:rsidP="001B5716">
      <w:pPr>
        <w:pStyle w:val="libNormal"/>
        <w:rPr>
          <w:rtl/>
        </w:rPr>
      </w:pPr>
      <w:r>
        <w:rPr>
          <w:rFonts w:hint="cs"/>
          <w:rtl/>
        </w:rPr>
        <w:t>قد يقال</w:t>
      </w:r>
      <w:r w:rsidR="001B5716">
        <w:rPr>
          <w:rFonts w:hint="cs"/>
          <w:rtl/>
        </w:rPr>
        <w:t>:</w:t>
      </w:r>
      <w:r>
        <w:rPr>
          <w:rFonts w:hint="cs"/>
          <w:rtl/>
        </w:rPr>
        <w:t xml:space="preserve"> ان التعبير بـ (الامراء أو الخلفاء) لاينطبق مع واقع الاَئمة عليهم السلام</w:t>
      </w:r>
      <w:r w:rsidR="001B5716">
        <w:rPr>
          <w:rFonts w:hint="cs"/>
          <w:rtl/>
        </w:rPr>
        <w:t>،</w:t>
      </w:r>
      <w:r>
        <w:rPr>
          <w:rFonts w:hint="cs"/>
          <w:rtl/>
        </w:rPr>
        <w:t xml:space="preserve"> والجواب واضح جداً</w:t>
      </w:r>
      <w:r w:rsidR="001B5716">
        <w:rPr>
          <w:rFonts w:hint="cs"/>
          <w:rtl/>
        </w:rPr>
        <w:t>؛</w:t>
      </w:r>
      <w:r>
        <w:rPr>
          <w:rFonts w:hint="cs"/>
          <w:rtl/>
        </w:rPr>
        <w:t xml:space="preserve"> لاَنّ النبي صلى الله عليه وآله وسلم إنما أراد بذلك الاِمرة والاستخلاف باستحقاق</w:t>
      </w:r>
      <w:r w:rsidR="001B5716">
        <w:rPr>
          <w:rFonts w:hint="cs"/>
          <w:rtl/>
        </w:rPr>
        <w:t>،</w:t>
      </w:r>
      <w:r>
        <w:rPr>
          <w:rFonts w:hint="cs"/>
          <w:rtl/>
        </w:rPr>
        <w:t xml:space="preserve"> وحاشاه أن يقصد بذلك معاوية ويزيد ومروان وأمثالهم الذين لعبوا ما شاؤوا بمقدرات </w:t>
      </w:r>
      <w:r w:rsidR="00CB073D">
        <w:rPr>
          <w:rFonts w:hint="cs"/>
          <w:rtl/>
        </w:rPr>
        <w:t>الاُمّة</w:t>
      </w:r>
      <w:r w:rsidR="001B5716">
        <w:rPr>
          <w:rFonts w:hint="cs"/>
          <w:rtl/>
        </w:rPr>
        <w:t>.</w:t>
      </w:r>
    </w:p>
    <w:p w:rsidR="00A719CD" w:rsidRDefault="00A719CD" w:rsidP="001B5716">
      <w:pPr>
        <w:pStyle w:val="libNormal"/>
        <w:rPr>
          <w:rtl/>
        </w:rPr>
      </w:pPr>
      <w:r>
        <w:rPr>
          <w:rFonts w:hint="cs"/>
          <w:rtl/>
        </w:rPr>
        <w:t>بل المراد بالخليفة هو من يستمد سلطته من الشارع المقدس،</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صحيح البخاري 4</w:t>
      </w:r>
      <w:r w:rsidR="001B5716">
        <w:rPr>
          <w:rFonts w:hint="cs"/>
          <w:rtl/>
        </w:rPr>
        <w:t>:</w:t>
      </w:r>
      <w:r>
        <w:rPr>
          <w:rFonts w:hint="cs"/>
          <w:rtl/>
        </w:rPr>
        <w:t xml:space="preserve"> 164 كتاب الاحكام باب الاستخلاف</w:t>
      </w:r>
      <w:r w:rsidR="001B5716">
        <w:rPr>
          <w:rFonts w:hint="cs"/>
          <w:rtl/>
        </w:rPr>
        <w:t>،</w:t>
      </w:r>
      <w:r>
        <w:rPr>
          <w:rFonts w:hint="cs"/>
          <w:rtl/>
        </w:rPr>
        <w:t xml:space="preserve"> وأخرجه الصدوق عن جابر بن سمرة أيضاً في كمال الدين 1</w:t>
      </w:r>
      <w:r w:rsidR="001B5716">
        <w:rPr>
          <w:rFonts w:hint="cs"/>
          <w:rtl/>
        </w:rPr>
        <w:t>:</w:t>
      </w:r>
      <w:r>
        <w:rPr>
          <w:rFonts w:hint="cs"/>
          <w:rtl/>
        </w:rPr>
        <w:t xml:space="preserve"> 272</w:t>
      </w:r>
      <w:r w:rsidR="005C04E7">
        <w:rPr>
          <w:rFonts w:hint="cs"/>
          <w:rtl/>
        </w:rPr>
        <w:t>/</w:t>
      </w:r>
      <w:r>
        <w:rPr>
          <w:rFonts w:hint="cs"/>
          <w:rtl/>
        </w:rPr>
        <w:t>19</w:t>
      </w:r>
      <w:r w:rsidR="001B5716">
        <w:rPr>
          <w:rFonts w:hint="cs"/>
          <w:rtl/>
        </w:rPr>
        <w:t>،</w:t>
      </w:r>
      <w:r>
        <w:rPr>
          <w:rFonts w:hint="cs"/>
          <w:rtl/>
        </w:rPr>
        <w:t xml:space="preserve"> والخصال 2</w:t>
      </w:r>
      <w:r w:rsidR="001B5716">
        <w:rPr>
          <w:rFonts w:hint="cs"/>
          <w:rtl/>
        </w:rPr>
        <w:t>:</w:t>
      </w:r>
      <w:r>
        <w:rPr>
          <w:rFonts w:hint="cs"/>
          <w:rtl/>
        </w:rPr>
        <w:t xml:space="preserve"> 469 و 475</w:t>
      </w:r>
      <w:r w:rsidR="001B5716">
        <w:rPr>
          <w:rFonts w:hint="cs"/>
          <w:rtl/>
        </w:rPr>
        <w:t>.</w:t>
      </w:r>
    </w:p>
    <w:p w:rsidR="00A719CD" w:rsidRDefault="00A719CD" w:rsidP="00A719CD">
      <w:pPr>
        <w:pStyle w:val="libFootnote0"/>
        <w:rPr>
          <w:rtl/>
        </w:rPr>
      </w:pPr>
      <w:r>
        <w:rPr>
          <w:rFonts w:hint="cs"/>
          <w:rtl/>
        </w:rPr>
        <w:t>(2) صحيح مسلم 2</w:t>
      </w:r>
      <w:r w:rsidR="001B5716">
        <w:rPr>
          <w:rFonts w:hint="cs"/>
          <w:rtl/>
        </w:rPr>
        <w:t>:</w:t>
      </w:r>
      <w:r>
        <w:rPr>
          <w:rFonts w:hint="cs"/>
          <w:rtl/>
        </w:rPr>
        <w:t xml:space="preserve"> 119 كتاب الامارة، باب الناس تبع لقريش، أخرجه من تسعة طرق.</w:t>
      </w:r>
    </w:p>
    <w:p w:rsidR="001B5716" w:rsidRDefault="00A719CD" w:rsidP="00A719CD">
      <w:pPr>
        <w:pStyle w:val="libFootnote0"/>
        <w:rPr>
          <w:rtl/>
        </w:rPr>
      </w:pPr>
      <w:r>
        <w:rPr>
          <w:rFonts w:hint="cs"/>
          <w:rtl/>
        </w:rPr>
        <w:t>(3) مسند أحمد 5</w:t>
      </w:r>
      <w:r w:rsidR="001B5716">
        <w:rPr>
          <w:rFonts w:hint="cs"/>
          <w:rtl/>
        </w:rPr>
        <w:t>:</w:t>
      </w:r>
      <w:r>
        <w:rPr>
          <w:rFonts w:hint="cs"/>
          <w:rtl/>
        </w:rPr>
        <w:t xml:space="preserve"> 90 و93 و97 و100 و106 و107، وأخرجه الصدوق عن ابن مسعود في كمال الدين 1</w:t>
      </w:r>
      <w:r w:rsidR="001B5716">
        <w:rPr>
          <w:rFonts w:hint="cs"/>
          <w:rtl/>
        </w:rPr>
        <w:t>:</w:t>
      </w:r>
      <w:r>
        <w:rPr>
          <w:rFonts w:hint="cs"/>
          <w:rtl/>
        </w:rPr>
        <w:t xml:space="preserve"> 270</w:t>
      </w:r>
      <w:r w:rsidR="005C04E7">
        <w:rPr>
          <w:rFonts w:hint="cs"/>
          <w:rtl/>
        </w:rPr>
        <w:t>/</w:t>
      </w:r>
      <w:r>
        <w:rPr>
          <w:rFonts w:hint="cs"/>
          <w:rtl/>
        </w:rPr>
        <w:t>16.</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ولاينافي ذلك ذهاب السلطنة منهم في واقعها الخارجي لتسلط الآخرين عليهم.</w:t>
      </w:r>
    </w:p>
    <w:p w:rsidR="00A719CD" w:rsidRDefault="00A719CD" w:rsidP="001B5716">
      <w:pPr>
        <w:pStyle w:val="libNormal"/>
        <w:rPr>
          <w:rtl/>
        </w:rPr>
      </w:pPr>
      <w:r w:rsidRPr="00A719CD">
        <w:rPr>
          <w:rFonts w:hint="cs"/>
          <w:rtl/>
        </w:rPr>
        <w:t>ولهذا جاء في (عون المعبود في شرح سنن أبي داود) ما نصه</w:t>
      </w:r>
      <w:r w:rsidR="001B5716">
        <w:rPr>
          <w:rFonts w:hint="cs"/>
          <w:rtl/>
        </w:rPr>
        <w:t>:</w:t>
      </w:r>
      <w:r w:rsidRPr="00A719CD">
        <w:rPr>
          <w:rFonts w:hint="cs"/>
          <w:rtl/>
        </w:rPr>
        <w:t xml:space="preserve"> «قال التوربشتي</w:t>
      </w:r>
      <w:r w:rsidR="001B5716">
        <w:rPr>
          <w:rFonts w:hint="cs"/>
          <w:rtl/>
        </w:rPr>
        <w:t>:</w:t>
      </w:r>
      <w:r w:rsidRPr="00A719CD">
        <w:rPr>
          <w:rFonts w:hint="cs"/>
          <w:rtl/>
        </w:rPr>
        <w:t xml:space="preserve"> السبيل في هذا الحديث ومايتعقبه في هذا المعنى أنه يحمل على المقسطين منهم، فإنّهم هم المستحقون لاسم الخليفة على الحقيقة ولايلزم أن يكونوا على الولاء</w:t>
      </w:r>
      <w:r w:rsidR="001B5716">
        <w:rPr>
          <w:rFonts w:hint="cs"/>
          <w:rtl/>
        </w:rPr>
        <w:t>،</w:t>
      </w:r>
      <w:r w:rsidRPr="00A719CD">
        <w:rPr>
          <w:rFonts w:hint="cs"/>
          <w:rtl/>
        </w:rPr>
        <w:t xml:space="preserve"> وان قدّر أنّهم على الولاء</w:t>
      </w:r>
      <w:r w:rsidR="001B5716">
        <w:rPr>
          <w:rFonts w:hint="cs"/>
          <w:rtl/>
        </w:rPr>
        <w:t>،</w:t>
      </w:r>
      <w:r w:rsidRPr="00A719CD">
        <w:rPr>
          <w:rFonts w:hint="cs"/>
          <w:rtl/>
        </w:rPr>
        <w:t xml:space="preserve"> فإنّ المراد منه المسمّون بها على المجاز</w:t>
      </w:r>
      <w:r w:rsidR="001B5716">
        <w:rPr>
          <w:rFonts w:hint="cs"/>
          <w:rtl/>
        </w:rPr>
        <w:t>،</w:t>
      </w:r>
      <w:r w:rsidRPr="00A719CD">
        <w:rPr>
          <w:rFonts w:hint="cs"/>
          <w:rtl/>
        </w:rPr>
        <w:t xml:space="preserve"> كذا في المرقاة»</w:t>
      </w:r>
      <w:r w:rsidRPr="00A719CD">
        <w:rPr>
          <w:rStyle w:val="libFootnotenumChar"/>
          <w:rFonts w:hint="cs"/>
          <w:rtl/>
        </w:rPr>
        <w:t>(1)</w:t>
      </w:r>
      <w:r w:rsidRPr="00A719CD">
        <w:rPr>
          <w:rFonts w:hint="cs"/>
          <w:rtl/>
        </w:rPr>
        <w:t>.</w:t>
      </w:r>
    </w:p>
    <w:p w:rsidR="00A719CD" w:rsidRDefault="00A719CD" w:rsidP="00801A6A">
      <w:pPr>
        <w:pStyle w:val="libNormal"/>
        <w:rPr>
          <w:rtl/>
        </w:rPr>
      </w:pPr>
      <w:r w:rsidRPr="00A719CD">
        <w:rPr>
          <w:rFonts w:hint="cs"/>
          <w:rtl/>
        </w:rPr>
        <w:t>2</w:t>
      </w:r>
      <w:r w:rsidR="00961CDE">
        <w:rPr>
          <w:rFonts w:hint="cs"/>
          <w:rtl/>
        </w:rPr>
        <w:t xml:space="preserve"> - </w:t>
      </w:r>
      <w:r w:rsidRPr="00A719CD">
        <w:rPr>
          <w:rFonts w:hint="cs"/>
          <w:rtl/>
        </w:rPr>
        <w:t>إنّ هؤلاء الاثني عشر معنيّون بالنص كما هو مقتضى تشبيههم بنقباء بني إسرائيل</w:t>
      </w:r>
      <w:r w:rsidR="001B5716">
        <w:rPr>
          <w:rFonts w:hint="cs"/>
          <w:rtl/>
        </w:rPr>
        <w:t>،</w:t>
      </w:r>
      <w:r w:rsidRPr="00A719CD">
        <w:rPr>
          <w:rFonts w:hint="cs"/>
          <w:rtl/>
        </w:rPr>
        <w:t xml:space="preserve"> قال تعالى</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وَلَقَدْ</w:t>
      </w:r>
      <w:r w:rsidR="00801A6A" w:rsidRPr="00801A6A">
        <w:rPr>
          <w:rStyle w:val="libAieChar"/>
          <w:rtl/>
        </w:rPr>
        <w:t xml:space="preserve"> </w:t>
      </w:r>
      <w:r w:rsidR="00801A6A" w:rsidRPr="00801A6A">
        <w:rPr>
          <w:rStyle w:val="libAieChar"/>
          <w:rFonts w:hint="cs"/>
          <w:rtl/>
        </w:rPr>
        <w:t>أَخَذَ</w:t>
      </w:r>
      <w:r w:rsidR="00801A6A" w:rsidRPr="00801A6A">
        <w:rPr>
          <w:rStyle w:val="libAieChar"/>
          <w:rtl/>
        </w:rPr>
        <w:t xml:space="preserve"> </w:t>
      </w:r>
      <w:r w:rsidR="00801A6A" w:rsidRPr="00801A6A">
        <w:rPr>
          <w:rStyle w:val="libAieChar"/>
          <w:rFonts w:hint="cs"/>
          <w:rtl/>
        </w:rPr>
        <w:t>اللَّـهُ</w:t>
      </w:r>
      <w:r w:rsidR="00801A6A" w:rsidRPr="00801A6A">
        <w:rPr>
          <w:rStyle w:val="libAieChar"/>
          <w:rtl/>
        </w:rPr>
        <w:t xml:space="preserve"> </w:t>
      </w:r>
      <w:r w:rsidR="00801A6A" w:rsidRPr="00801A6A">
        <w:rPr>
          <w:rStyle w:val="libAieChar"/>
          <w:rFonts w:hint="cs"/>
          <w:rtl/>
        </w:rPr>
        <w:t>مِيثَاقَ</w:t>
      </w:r>
      <w:r w:rsidR="00801A6A" w:rsidRPr="00801A6A">
        <w:rPr>
          <w:rStyle w:val="libAieChar"/>
          <w:rtl/>
        </w:rPr>
        <w:t xml:space="preserve"> </w:t>
      </w:r>
      <w:r w:rsidR="00801A6A" w:rsidRPr="00801A6A">
        <w:rPr>
          <w:rStyle w:val="libAieChar"/>
          <w:rFonts w:hint="cs"/>
          <w:rtl/>
        </w:rPr>
        <w:t>بَنِي</w:t>
      </w:r>
      <w:r w:rsidR="00801A6A" w:rsidRPr="00801A6A">
        <w:rPr>
          <w:rStyle w:val="libAieChar"/>
          <w:rtl/>
        </w:rPr>
        <w:t xml:space="preserve"> </w:t>
      </w:r>
      <w:r w:rsidR="00801A6A" w:rsidRPr="00801A6A">
        <w:rPr>
          <w:rStyle w:val="libAieChar"/>
          <w:rFonts w:hint="cs"/>
          <w:rtl/>
        </w:rPr>
        <w:t>إِسْرَائِيلَ</w:t>
      </w:r>
      <w:r w:rsidR="00801A6A" w:rsidRPr="00801A6A">
        <w:rPr>
          <w:rStyle w:val="libAieChar"/>
          <w:rtl/>
        </w:rPr>
        <w:t xml:space="preserve"> </w:t>
      </w:r>
      <w:r w:rsidR="00801A6A" w:rsidRPr="00801A6A">
        <w:rPr>
          <w:rStyle w:val="libAieChar"/>
          <w:rFonts w:hint="cs"/>
          <w:rtl/>
        </w:rPr>
        <w:t>وَبَعَثْنَا</w:t>
      </w:r>
      <w:r w:rsidR="00801A6A" w:rsidRPr="00801A6A">
        <w:rPr>
          <w:rStyle w:val="libAieChar"/>
          <w:rtl/>
        </w:rPr>
        <w:t xml:space="preserve"> </w:t>
      </w:r>
      <w:r w:rsidR="00801A6A" w:rsidRPr="00801A6A">
        <w:rPr>
          <w:rStyle w:val="libAieChar"/>
          <w:rFonts w:hint="cs"/>
          <w:rtl/>
        </w:rPr>
        <w:t>مِنْهُمُ</w:t>
      </w:r>
      <w:r w:rsidR="00801A6A" w:rsidRPr="00801A6A">
        <w:rPr>
          <w:rStyle w:val="libAieChar"/>
          <w:rtl/>
        </w:rPr>
        <w:t xml:space="preserve"> </w:t>
      </w:r>
      <w:r w:rsidR="00801A6A" w:rsidRPr="00801A6A">
        <w:rPr>
          <w:rStyle w:val="libAieChar"/>
          <w:rFonts w:hint="cs"/>
          <w:rtl/>
        </w:rPr>
        <w:t>اثْنَيْ</w:t>
      </w:r>
      <w:r w:rsidR="00801A6A" w:rsidRPr="00801A6A">
        <w:rPr>
          <w:rStyle w:val="libAieChar"/>
          <w:rtl/>
        </w:rPr>
        <w:t xml:space="preserve"> </w:t>
      </w:r>
      <w:r w:rsidR="00801A6A" w:rsidRPr="00801A6A">
        <w:rPr>
          <w:rStyle w:val="libAieChar"/>
          <w:rFonts w:hint="cs"/>
          <w:rtl/>
        </w:rPr>
        <w:t>عَشَرَ</w:t>
      </w:r>
      <w:r w:rsidR="00801A6A" w:rsidRPr="00801A6A">
        <w:rPr>
          <w:rStyle w:val="libAieChar"/>
          <w:rtl/>
        </w:rPr>
        <w:t xml:space="preserve"> </w:t>
      </w:r>
      <w:r w:rsidR="00801A6A" w:rsidRPr="00801A6A">
        <w:rPr>
          <w:rStyle w:val="libAieChar"/>
          <w:rFonts w:hint="cs"/>
          <w:rtl/>
        </w:rPr>
        <w:t>نَقِيبًا</w:t>
      </w:r>
      <w:r w:rsidRPr="00801A6A">
        <w:rPr>
          <w:rStyle w:val="libAlaemChar"/>
          <w:rFonts w:hint="cs"/>
          <w:rtl/>
        </w:rPr>
        <w:t>)</w:t>
      </w:r>
      <w:r w:rsidRPr="00A719CD">
        <w:rPr>
          <w:rStyle w:val="libFootnotenumChar"/>
          <w:rFonts w:hint="cs"/>
          <w:rtl/>
        </w:rPr>
        <w:t>(2)</w:t>
      </w:r>
      <w:r w:rsidRPr="00912277">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إن هذه الاَحاديث تفترض عدم خلو الزمان من الاثني عشر جميعاً، وأنه لابدّ من وجود أحدهم ما بقي الدين إلى أن تقوم الساعة.</w:t>
      </w:r>
    </w:p>
    <w:p w:rsidR="00A719CD" w:rsidRDefault="00A719CD" w:rsidP="001B5716">
      <w:pPr>
        <w:pStyle w:val="libNormal"/>
        <w:rPr>
          <w:rtl/>
        </w:rPr>
      </w:pPr>
      <w:r w:rsidRPr="00A719CD">
        <w:rPr>
          <w:rFonts w:hint="cs"/>
          <w:rtl/>
        </w:rPr>
        <w:t>وقد أخرج مسلم في صحيحه وبنفس الباب ما هو صريح جداً بهذا، إذ ورد فيه</w:t>
      </w:r>
      <w:r w:rsidR="001B5716">
        <w:rPr>
          <w:rFonts w:hint="cs"/>
          <w:rtl/>
        </w:rPr>
        <w:t>:</w:t>
      </w:r>
      <w:r w:rsidRPr="00A719CD">
        <w:rPr>
          <w:rFonts w:hint="cs"/>
          <w:rtl/>
        </w:rPr>
        <w:t xml:space="preserve"> «لايزال هذا الاَمر في قريش ما بقي من الناس اثنان»</w:t>
      </w:r>
      <w:r w:rsidR="001B5716">
        <w:rPr>
          <w:rFonts w:hint="cs"/>
          <w:rtl/>
        </w:rPr>
        <w:t>.</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وهو كما ترى ينطبق تمام الانطباق على ما تقوله الشيعة بأنّ الاِمام الثاني عشر (المهدي) حيّ كسائر الاَحياء</w:t>
      </w:r>
      <w:r w:rsidR="001B5716">
        <w:rPr>
          <w:rFonts w:hint="cs"/>
          <w:rtl/>
        </w:rPr>
        <w:t>،</w:t>
      </w:r>
      <w:r>
        <w:rPr>
          <w:rFonts w:hint="cs"/>
          <w:rtl/>
        </w:rPr>
        <w:t xml:space="preserve"> وأنه لابدّ من ظهوره في آخر الزمان ليملأ الأرض قسطاً وعدلاً كما ملئت ظلماً وجوراً على وفق ما بشر به جده المصطفى صلى الله عليه وآله وسلم</w:t>
      </w:r>
      <w:r w:rsidR="001B5716">
        <w:rPr>
          <w:rFonts w:hint="cs"/>
          <w:rtl/>
        </w:rPr>
        <w:t>.</w:t>
      </w:r>
    </w:p>
    <w:p w:rsidR="00A719CD" w:rsidRDefault="00A719CD" w:rsidP="001B5716">
      <w:pPr>
        <w:pStyle w:val="libNormal"/>
        <w:rPr>
          <w:rtl/>
        </w:rPr>
      </w:pPr>
      <w:r>
        <w:rPr>
          <w:rFonts w:hint="cs"/>
          <w:rtl/>
        </w:rPr>
        <w:t>وغير خاف على أحد أن أهل السنة لم يتّفقوا قطّ على تسمية الاثني عشر حتى إنّ بعضهم اضطر إلى إدخال يزيد بن معاوية ومروان وعبد الملك ونحوهم وصولاً إلى عمر بن عبد العزيز لاَجل اكتمال نصاب الاثني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عون المعبود 11</w:t>
      </w:r>
      <w:r w:rsidR="001B5716">
        <w:rPr>
          <w:rFonts w:hint="cs"/>
          <w:rtl/>
        </w:rPr>
        <w:t>:</w:t>
      </w:r>
      <w:r>
        <w:rPr>
          <w:rFonts w:hint="cs"/>
          <w:rtl/>
        </w:rPr>
        <w:t xml:space="preserve"> 262 شرح الحديث 4259.</w:t>
      </w:r>
    </w:p>
    <w:p w:rsidR="00A719CD" w:rsidRDefault="00A719CD" w:rsidP="00A719CD">
      <w:pPr>
        <w:pStyle w:val="libFootnote0"/>
        <w:rPr>
          <w:rtl/>
        </w:rPr>
      </w:pPr>
      <w:r>
        <w:rPr>
          <w:rFonts w:hint="cs"/>
          <w:rtl/>
        </w:rPr>
        <w:t>(2) المائدة</w:t>
      </w:r>
      <w:r w:rsidR="001B5716">
        <w:rPr>
          <w:rFonts w:hint="cs"/>
          <w:rtl/>
        </w:rPr>
        <w:t>:</w:t>
      </w:r>
      <w:r>
        <w:rPr>
          <w:rFonts w:hint="cs"/>
          <w:rtl/>
        </w:rPr>
        <w:t xml:space="preserve"> 5</w:t>
      </w:r>
      <w:r w:rsidR="005C04E7">
        <w:rPr>
          <w:rFonts w:hint="cs"/>
          <w:rtl/>
        </w:rPr>
        <w:t>/</w:t>
      </w:r>
      <w:r>
        <w:rPr>
          <w:rFonts w:hint="cs"/>
          <w:rtl/>
        </w:rPr>
        <w:t>12.</w:t>
      </w:r>
    </w:p>
    <w:p w:rsidR="001B5716" w:rsidRDefault="00A719CD" w:rsidP="00A719CD">
      <w:pPr>
        <w:pStyle w:val="libFootnote0"/>
        <w:rPr>
          <w:rtl/>
        </w:rPr>
      </w:pPr>
      <w:r>
        <w:rPr>
          <w:rFonts w:hint="cs"/>
          <w:rtl/>
        </w:rPr>
        <w:t>(3) صحيح مسلم 2</w:t>
      </w:r>
      <w:r w:rsidR="001B5716">
        <w:rPr>
          <w:rFonts w:hint="cs"/>
          <w:rtl/>
        </w:rPr>
        <w:t>:</w:t>
      </w:r>
      <w:r>
        <w:rPr>
          <w:rFonts w:hint="cs"/>
          <w:rtl/>
        </w:rPr>
        <w:t xml:space="preserve"> 121.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عشر</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وهو بلا أدنى شكّ تفسير خاطئ غير منسجم مع نصّ الحديث</w:t>
      </w:r>
      <w:r w:rsidR="001B5716">
        <w:rPr>
          <w:rFonts w:hint="cs"/>
          <w:rtl/>
        </w:rPr>
        <w:t>.</w:t>
      </w:r>
      <w:r>
        <w:rPr>
          <w:rFonts w:hint="cs"/>
          <w:rtl/>
        </w:rPr>
        <w:t xml:space="preserve"> إذ يلزم منه خلو جميع العصور بعد عصر عمر بن عبد العزيز من الخليفة بينما المفروض أنّ الدين لايزال قائماً بوجودهم إلى قيام الساعة</w:t>
      </w:r>
      <w:r w:rsidR="001B5716">
        <w:rPr>
          <w:rFonts w:hint="cs"/>
          <w:rtl/>
        </w:rPr>
        <w:t>.</w:t>
      </w:r>
    </w:p>
    <w:p w:rsidR="00A719CD" w:rsidRDefault="00A719CD" w:rsidP="001B5716">
      <w:pPr>
        <w:pStyle w:val="libNormal"/>
        <w:rPr>
          <w:rtl/>
        </w:rPr>
      </w:pPr>
      <w:r>
        <w:rPr>
          <w:rFonts w:hint="cs"/>
          <w:rtl/>
        </w:rPr>
        <w:t>إنّ أحاديث الخلفاء اثنا عشر تبقى بلا تفسير لو تخلّينا عن حملها على هذا المعنى</w:t>
      </w:r>
      <w:r w:rsidR="001B5716">
        <w:rPr>
          <w:rFonts w:hint="cs"/>
          <w:rtl/>
        </w:rPr>
        <w:t>،</w:t>
      </w:r>
      <w:r>
        <w:rPr>
          <w:rFonts w:hint="cs"/>
          <w:rtl/>
        </w:rPr>
        <w:t xml:space="preserve"> لبداهة ان السلطنة الظاهرية قد تولاّها من قريش أضعاف العدد المنصوص عليه في هذه الاَحاديث فضلاً عن انقراضهم أجمع وعدم النصّ على أحد منهم</w:t>
      </w:r>
      <w:r w:rsidR="00961CDE">
        <w:rPr>
          <w:rFonts w:hint="cs"/>
          <w:rtl/>
        </w:rPr>
        <w:t xml:space="preserve"> - </w:t>
      </w:r>
      <w:r>
        <w:rPr>
          <w:rFonts w:hint="cs"/>
          <w:rtl/>
        </w:rPr>
        <w:t>أُمويين أو عباسيين</w:t>
      </w:r>
      <w:r w:rsidR="00961CDE">
        <w:rPr>
          <w:rFonts w:hint="cs"/>
          <w:rtl/>
        </w:rPr>
        <w:t xml:space="preserve"> - </w:t>
      </w:r>
      <w:r>
        <w:rPr>
          <w:rFonts w:hint="cs"/>
          <w:rtl/>
        </w:rPr>
        <w:t>باتفاق المسلمين</w:t>
      </w:r>
      <w:r w:rsidR="001B5716">
        <w:rPr>
          <w:rFonts w:hint="cs"/>
          <w:rtl/>
        </w:rPr>
        <w:t>.</w:t>
      </w:r>
    </w:p>
    <w:p w:rsidR="00A719CD" w:rsidRDefault="00A719CD" w:rsidP="001B5716">
      <w:pPr>
        <w:pStyle w:val="libNormal"/>
        <w:rPr>
          <w:rtl/>
        </w:rPr>
      </w:pPr>
      <w:r>
        <w:rPr>
          <w:rFonts w:hint="cs"/>
          <w:rtl/>
        </w:rPr>
        <w:t>وبهذا الصدد يقول القندوزي الحنفي</w:t>
      </w:r>
      <w:r w:rsidR="001B5716">
        <w:rPr>
          <w:rFonts w:hint="cs"/>
          <w:rtl/>
        </w:rPr>
        <w:t>:</w:t>
      </w:r>
      <w:r>
        <w:rPr>
          <w:rFonts w:hint="cs"/>
          <w:rtl/>
        </w:rPr>
        <w:t xml:space="preserve"> (قال بعض المحققين</w:t>
      </w:r>
      <w:r w:rsidR="001B5716">
        <w:rPr>
          <w:rFonts w:hint="cs"/>
          <w:rtl/>
        </w:rPr>
        <w:t>:</w:t>
      </w:r>
      <w:r>
        <w:rPr>
          <w:rFonts w:hint="cs"/>
          <w:rtl/>
        </w:rPr>
        <w:t xml:space="preserve"> إنَّ الاَحاديث الدالة على كون الخلفاء بعده صلى الله عليه وآله وسلم اثني عشر قد اشتهرت من طرق كثيرة، فبشرح الزمان وتعريف الكون والمكان علم أنّ مراد رسول الله صلى الله عليه وآله وسلم من حديثه هذا</w:t>
      </w:r>
      <w:r w:rsidR="001B5716">
        <w:rPr>
          <w:rFonts w:hint="cs"/>
          <w:rtl/>
        </w:rPr>
        <w:t>،</w:t>
      </w:r>
      <w:r>
        <w:rPr>
          <w:rFonts w:hint="cs"/>
          <w:rtl/>
        </w:rPr>
        <w:t xml:space="preserve"> الاَئمة اثنا عشر من أهل بيته وعترته</w:t>
      </w:r>
      <w:r w:rsidR="001B5716">
        <w:rPr>
          <w:rFonts w:hint="cs"/>
          <w:rtl/>
        </w:rPr>
        <w:t>،</w:t>
      </w:r>
      <w:r>
        <w:rPr>
          <w:rFonts w:hint="cs"/>
          <w:rtl/>
        </w:rPr>
        <w:t xml:space="preserve"> إذ لايمكن ان يُحْمَل هذا الحديث على الخلفاء بعده من أصحابه لقلّتهم عن اثني عشر</w:t>
      </w:r>
      <w:r w:rsidR="001B5716">
        <w:rPr>
          <w:rFonts w:hint="cs"/>
          <w:rtl/>
        </w:rPr>
        <w:t>،</w:t>
      </w:r>
      <w:r>
        <w:rPr>
          <w:rFonts w:hint="cs"/>
          <w:rtl/>
        </w:rPr>
        <w:t xml:space="preserve"> ولايمكن أن نحمله على الملوك الاُمويّة لزيادتهم على اثني عشر، ولظلمهم الفاحش إلاّ عمر بن عبد العزيز، ولكونهم غير بني هاشم؛ لاَن النبي صلى الله عليه وآله وسلم قال</w:t>
      </w:r>
      <w:r w:rsidR="001B5716">
        <w:rPr>
          <w:rFonts w:hint="cs"/>
          <w:rtl/>
        </w:rPr>
        <w:t>:</w:t>
      </w:r>
      <w:r>
        <w:rPr>
          <w:rFonts w:hint="cs"/>
          <w:rtl/>
        </w:rPr>
        <w:t xml:space="preserve"> « كلّهم من بني هاشم »</w:t>
      </w:r>
      <w:r w:rsidR="001B5716">
        <w:rPr>
          <w:rFonts w:hint="cs"/>
          <w:rtl/>
        </w:rPr>
        <w:t>،</w:t>
      </w:r>
      <w:r>
        <w:rPr>
          <w:rFonts w:hint="cs"/>
          <w:rtl/>
        </w:rPr>
        <w:t xml:space="preserve"> في رواية عبد الملك</w:t>
      </w:r>
      <w:r w:rsidR="001B5716">
        <w:rPr>
          <w:rFonts w:hint="cs"/>
          <w:rtl/>
        </w:rPr>
        <w:t>،</w:t>
      </w:r>
      <w:r>
        <w:rPr>
          <w:rFonts w:hint="cs"/>
          <w:rtl/>
        </w:rPr>
        <w:t xml:space="preserve"> عن جابر</w:t>
      </w:r>
      <w:r w:rsidR="001B5716">
        <w:rPr>
          <w:rFonts w:hint="cs"/>
          <w:rtl/>
        </w:rPr>
        <w:t>،</w:t>
      </w:r>
      <w:r>
        <w:rPr>
          <w:rFonts w:hint="cs"/>
          <w:rtl/>
        </w:rPr>
        <w:t xml:space="preserve"> وإخفاء صوته صلى الله عليه وآله وسلم في هذا القول يرجّح هذه الرواية</w:t>
      </w:r>
      <w:r w:rsidR="001B5716">
        <w:rPr>
          <w:rFonts w:hint="cs"/>
          <w:rtl/>
        </w:rPr>
        <w:t>:</w:t>
      </w:r>
      <w:r>
        <w:rPr>
          <w:rFonts w:hint="cs"/>
          <w:rtl/>
        </w:rPr>
        <w:t xml:space="preserve"> لاَنهم لايُحسنون خلافة بني هاشم</w:t>
      </w:r>
      <w:r w:rsidR="001B5716">
        <w:rPr>
          <w:rFonts w:hint="cs"/>
          <w:rtl/>
        </w:rPr>
        <w:t>.</w:t>
      </w:r>
      <w:r>
        <w:rPr>
          <w:rFonts w:hint="cs"/>
          <w:rtl/>
        </w:rPr>
        <w:t xml:space="preserve"> ولايمكن أن يحمل على الملوك العباسية</w:t>
      </w:r>
      <w:r w:rsidR="001B5716">
        <w:rPr>
          <w:rFonts w:hint="cs"/>
          <w:rtl/>
        </w:rPr>
        <w:t>؛</w:t>
      </w:r>
      <w:r>
        <w:rPr>
          <w:rFonts w:hint="cs"/>
          <w:rtl/>
        </w:rPr>
        <w:t xml:space="preserve"> لزيادتهم على العدد المذكور</w:t>
      </w:r>
      <w:r w:rsidR="001B5716">
        <w:rPr>
          <w:rFonts w:hint="cs"/>
          <w:rtl/>
        </w:rPr>
        <w:t>،</w:t>
      </w:r>
      <w:r>
        <w:rPr>
          <w:rFonts w:hint="cs"/>
          <w:rtl/>
        </w:rPr>
        <w:t xml:space="preserve"> ولقلة رعايتهم...</w:t>
      </w:r>
    </w:p>
    <w:p w:rsidR="00A719CD" w:rsidRDefault="00A719CD" w:rsidP="001B5716">
      <w:pPr>
        <w:pStyle w:val="libNormal"/>
        <w:rPr>
          <w:rtl/>
        </w:rPr>
      </w:pPr>
      <w:r>
        <w:rPr>
          <w:rFonts w:hint="cs"/>
          <w:rtl/>
        </w:rPr>
        <w:t>ويؤيد هذا المعنى</w:t>
      </w:r>
      <w:r w:rsidR="00961CDE">
        <w:rPr>
          <w:rFonts w:hint="cs"/>
          <w:rtl/>
        </w:rPr>
        <w:t xml:space="preserve"> - </w:t>
      </w:r>
      <w:r>
        <w:rPr>
          <w:rFonts w:hint="cs"/>
          <w:rtl/>
        </w:rPr>
        <w:t>أي</w:t>
      </w:r>
      <w:r w:rsidR="001B5716">
        <w:rPr>
          <w:rFonts w:hint="cs"/>
          <w:rtl/>
        </w:rPr>
        <w:t>:</w:t>
      </w:r>
      <w:r>
        <w:rPr>
          <w:rFonts w:hint="cs"/>
          <w:rtl/>
        </w:rPr>
        <w:t xml:space="preserve"> أن مراد النبي صلى الله عليه وآله وسلم الاَئمة الاثنا عشر من أهل</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أُنظر اقوالهم في كتاب السلوك لمعرفة دول الملوك للمقريزي 1</w:t>
      </w:r>
      <w:r w:rsidR="001B5716">
        <w:rPr>
          <w:rFonts w:hint="cs"/>
          <w:rtl/>
        </w:rPr>
        <w:t>:</w:t>
      </w:r>
      <w:r>
        <w:rPr>
          <w:rFonts w:hint="cs"/>
          <w:rtl/>
        </w:rPr>
        <w:t xml:space="preserve"> 13</w:t>
      </w:r>
      <w:r w:rsidR="00961CDE">
        <w:rPr>
          <w:rFonts w:hint="cs"/>
          <w:rtl/>
        </w:rPr>
        <w:t xml:space="preserve"> - </w:t>
      </w:r>
      <w:r>
        <w:rPr>
          <w:rFonts w:hint="cs"/>
          <w:rtl/>
        </w:rPr>
        <w:t>15 من القسم الاَول</w:t>
      </w:r>
      <w:r w:rsidR="001B5716">
        <w:rPr>
          <w:rFonts w:hint="cs"/>
          <w:rtl/>
        </w:rPr>
        <w:t>،</w:t>
      </w:r>
      <w:r>
        <w:rPr>
          <w:rFonts w:hint="cs"/>
          <w:rtl/>
        </w:rPr>
        <w:t xml:space="preserve"> وتفسير ابن كثير 2</w:t>
      </w:r>
      <w:r w:rsidR="001B5716">
        <w:rPr>
          <w:rFonts w:hint="cs"/>
          <w:rtl/>
        </w:rPr>
        <w:t>:</w:t>
      </w:r>
      <w:r>
        <w:rPr>
          <w:rFonts w:hint="cs"/>
          <w:rtl/>
        </w:rPr>
        <w:t xml:space="preserve"> 34 عند تفسير الآية 12 من سورة المائدة، وشرح العقيدة الطحاوية 2</w:t>
      </w:r>
      <w:r w:rsidR="001B5716">
        <w:rPr>
          <w:rFonts w:hint="cs"/>
          <w:rtl/>
        </w:rPr>
        <w:t>:</w:t>
      </w:r>
      <w:r>
        <w:rPr>
          <w:rFonts w:hint="cs"/>
          <w:rtl/>
        </w:rPr>
        <w:t xml:space="preserve"> 736، وشرح الحافظ ابن القيم على سنن أبي داود 11</w:t>
      </w:r>
      <w:r w:rsidR="001B5716">
        <w:rPr>
          <w:rFonts w:hint="cs"/>
          <w:rtl/>
        </w:rPr>
        <w:t>:</w:t>
      </w:r>
      <w:r>
        <w:rPr>
          <w:rFonts w:hint="cs"/>
          <w:rtl/>
        </w:rPr>
        <w:t xml:space="preserve"> 263 شرح الحديث 4259، والحاوي للفتاوى 2</w:t>
      </w:r>
      <w:r w:rsidR="001B5716">
        <w:rPr>
          <w:rFonts w:hint="cs"/>
          <w:rtl/>
        </w:rPr>
        <w:t>:</w:t>
      </w:r>
      <w:r>
        <w:rPr>
          <w:rFonts w:hint="cs"/>
          <w:rtl/>
        </w:rPr>
        <w:t xml:space="preserve"> 85</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بيته</w:t>
      </w:r>
      <w:r w:rsidR="00961CDE">
        <w:rPr>
          <w:rFonts w:hint="cs"/>
          <w:rtl/>
        </w:rPr>
        <w:t xml:space="preserve"> - </w:t>
      </w:r>
      <w:r w:rsidRPr="00A719CD">
        <w:rPr>
          <w:rFonts w:hint="cs"/>
          <w:rtl/>
        </w:rPr>
        <w:t>ويرجّحه حديث الثقلين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ولايخفى أنّ حديث</w:t>
      </w:r>
      <w:r w:rsidR="001B5716">
        <w:rPr>
          <w:rFonts w:hint="cs"/>
          <w:rtl/>
        </w:rPr>
        <w:t>:</w:t>
      </w:r>
      <w:r w:rsidRPr="00A719CD">
        <w:rPr>
          <w:rFonts w:hint="cs"/>
          <w:rtl/>
        </w:rPr>
        <w:t xml:space="preserve"> (الخلفاء اثنا عشر) قد سبق التسلسل التاريخي للاَئمة الاثني عشر وضبط في كتب الصحاح وغيرها قبل تكامل الواقع الاِمامي</w:t>
      </w:r>
      <w:r w:rsidR="001B5716">
        <w:rPr>
          <w:rFonts w:hint="cs"/>
          <w:rtl/>
        </w:rPr>
        <w:t>،</w:t>
      </w:r>
      <w:r w:rsidRPr="00A719CD">
        <w:rPr>
          <w:rFonts w:hint="cs"/>
          <w:rtl/>
        </w:rPr>
        <w:t xml:space="preserve"> فهو ليس انعكاساً لواقع وإنّما هو تعبير عن حقيقة ربانية نطق بها من لاينطق عن الهوى</w:t>
      </w:r>
      <w:r w:rsidR="001B5716">
        <w:rPr>
          <w:rFonts w:hint="cs"/>
          <w:rtl/>
        </w:rPr>
        <w:t>،</w:t>
      </w:r>
      <w:r w:rsidRPr="00A719CD">
        <w:rPr>
          <w:rFonts w:hint="cs"/>
          <w:rtl/>
        </w:rPr>
        <w:t xml:space="preserve"> فقال</w:t>
      </w:r>
      <w:r w:rsidR="001B5716">
        <w:rPr>
          <w:rFonts w:hint="cs"/>
          <w:rtl/>
        </w:rPr>
        <w:t>:</w:t>
      </w:r>
      <w:r w:rsidRPr="00A719CD">
        <w:rPr>
          <w:rFonts w:hint="cs"/>
          <w:rtl/>
        </w:rPr>
        <w:t xml:space="preserve"> «الخلفاء بعدي اثنا عشر» ليكون ذلك شاهداً ومصدقاً لهذا الواقع المبتدئ بأمير المؤمنين علي والمنتهي بالامام المهدي عليهم السلام وهو التطبيق الوحيد المعقول لذلك الحديث</w:t>
      </w:r>
      <w:r w:rsidRPr="00A719CD">
        <w:rPr>
          <w:rStyle w:val="libFootnotenumChar"/>
          <w:rFonts w:hint="cs"/>
          <w:rtl/>
        </w:rPr>
        <w:t>(2)</w:t>
      </w:r>
      <w:r w:rsidRPr="00A719CD">
        <w:rPr>
          <w:rFonts w:hint="cs"/>
          <w:rtl/>
        </w:rPr>
        <w:t>.</w:t>
      </w:r>
    </w:p>
    <w:p w:rsidR="001B5716" w:rsidRDefault="00A719CD" w:rsidP="001B5716">
      <w:pPr>
        <w:pStyle w:val="libNormal"/>
        <w:rPr>
          <w:rtl/>
        </w:rPr>
      </w:pPr>
      <w:r>
        <w:rPr>
          <w:rFonts w:hint="cs"/>
          <w:rtl/>
        </w:rPr>
        <w:t>فالصحيح إذن أن يعتبر الحديث من دلائل النبوّة في صدقها عن الاِخبار بالمغيّبات، أمّا محاولات تطبيقه على من عرفوا بنفاقهم وجرائمهم وسفكهم للدماء من الاُمويين والعباسيين وغيرهم فهو يخالف الحديث مفهوماً ومنطوقاً على الرغم مما في ذلك من إساءة بالغة إلى مقام النبي صلى الله عليه وآله وسلم إذ يعني ذلك انه أخبر ببقاء الدين إلى زمان عمر بن عبد العزيز مثلاً</w:t>
      </w:r>
      <w:r w:rsidR="001B5716">
        <w:rPr>
          <w:rFonts w:hint="cs"/>
          <w:rtl/>
        </w:rPr>
        <w:t>،</w:t>
      </w:r>
      <w:r>
        <w:rPr>
          <w:rFonts w:hint="cs"/>
          <w:rtl/>
        </w:rPr>
        <w:t xml:space="preserve"> لا إلى ان تقوم الساعة</w:t>
      </w:r>
      <w:r w:rsidR="001B5716">
        <w:rPr>
          <w:rFonts w:hint="cs"/>
          <w:rtl/>
        </w:rPr>
        <w:t>!</w:t>
      </w:r>
      <w:r>
        <w:rPr>
          <w:rFonts w:hint="cs"/>
          <w:rtl/>
        </w:rPr>
        <w:t>!</w:t>
      </w:r>
    </w:p>
    <w:p w:rsidR="00A719CD" w:rsidRDefault="00A719CD" w:rsidP="00912277">
      <w:pPr>
        <w:pStyle w:val="Heading2Center"/>
        <w:rPr>
          <w:rtl/>
        </w:rPr>
      </w:pPr>
      <w:bookmarkStart w:id="43" w:name="_Toc416770740"/>
      <w:r>
        <w:rPr>
          <w:rFonts w:hint="cs"/>
          <w:rtl/>
        </w:rPr>
        <w:t>النص على الأئمة الاثني عشر عليهم السلام يوضح المراد</w:t>
      </w:r>
      <w:bookmarkEnd w:id="43"/>
    </w:p>
    <w:p w:rsidR="00A719CD" w:rsidRDefault="00A719CD" w:rsidP="00912277">
      <w:pPr>
        <w:pStyle w:val="Heading2Center"/>
        <w:rPr>
          <w:rtl/>
        </w:rPr>
      </w:pPr>
      <w:bookmarkStart w:id="44" w:name="_Toc416770741"/>
      <w:r>
        <w:rPr>
          <w:rFonts w:hint="cs"/>
          <w:rtl/>
        </w:rPr>
        <w:t>بالخلفاء الاثني عشر</w:t>
      </w:r>
      <w:r w:rsidR="001B5716">
        <w:rPr>
          <w:rFonts w:hint="cs"/>
          <w:rtl/>
        </w:rPr>
        <w:t>:</w:t>
      </w:r>
      <w:bookmarkEnd w:id="44"/>
    </w:p>
    <w:p w:rsidR="00A719CD" w:rsidRDefault="00A719CD" w:rsidP="001B5716">
      <w:pPr>
        <w:pStyle w:val="libNormal"/>
        <w:rPr>
          <w:rtl/>
        </w:rPr>
      </w:pPr>
      <w:r>
        <w:rPr>
          <w:rFonts w:hint="cs"/>
          <w:rtl/>
        </w:rPr>
        <w:t>لاَجل متابعة الاَدلة الا</w:t>
      </w:r>
      <w:r w:rsidR="00CB073D">
        <w:rPr>
          <w:rFonts w:hint="cs"/>
          <w:rtl/>
        </w:rPr>
        <w:t>ُ</w:t>
      </w:r>
      <w:r>
        <w:rPr>
          <w:rFonts w:hint="cs"/>
          <w:rtl/>
        </w:rPr>
        <w:t>خرى التي توضح المراد بحديث</w:t>
      </w:r>
      <w:r w:rsidR="001B5716">
        <w:rPr>
          <w:rFonts w:hint="cs"/>
          <w:rtl/>
        </w:rPr>
        <w:t>:</w:t>
      </w:r>
      <w:r>
        <w:rPr>
          <w:rFonts w:hint="cs"/>
          <w:rtl/>
        </w:rPr>
        <w:t xml:space="preserve"> (الخلفاء اثنا عشر)</w:t>
      </w:r>
      <w:r w:rsidR="001B5716">
        <w:rPr>
          <w:rFonts w:hint="cs"/>
          <w:rtl/>
        </w:rPr>
        <w:t>،</w:t>
      </w:r>
      <w:r>
        <w:rPr>
          <w:rFonts w:hint="cs"/>
          <w:rtl/>
        </w:rPr>
        <w:t xml:space="preserve"> وتُعيِّن لنا شخص الاِمام المهدي باسمه ونسبه وحسبه</w:t>
      </w:r>
      <w:r w:rsidR="001B5716">
        <w:rPr>
          <w:rFonts w:hint="cs"/>
          <w:rtl/>
        </w:rPr>
        <w:t>؛</w:t>
      </w:r>
      <w:r>
        <w:rPr>
          <w:rFonts w:hint="cs"/>
          <w:rtl/>
        </w:rPr>
        <w:t xml:space="preserve"> لابدّ من التذكير قبل ذلك بأمرٍ هو في غاية الاَهمية</w:t>
      </w:r>
      <w:r w:rsidR="001B5716">
        <w:rPr>
          <w:rFonts w:hint="cs"/>
          <w:rtl/>
        </w:rPr>
        <w:t>،</w:t>
      </w:r>
      <w:r>
        <w:rPr>
          <w:rFonts w:hint="cs"/>
          <w:rtl/>
        </w:rPr>
        <w:t xml:space="preserve"> بحيث لو تدّبره المنصف، وأمعن النظر فيه لما بقيت هناك أدنى غشاوة على عينيه</w:t>
      </w:r>
      <w:r w:rsidR="001B5716">
        <w:rPr>
          <w:rFonts w:hint="cs"/>
          <w:rtl/>
        </w:rPr>
        <w:t>،</w:t>
      </w:r>
      <w:r>
        <w:rPr>
          <w:rFonts w:hint="cs"/>
          <w:rtl/>
        </w:rPr>
        <w:t xml:space="preserve"> ولاكتفى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ينابيع المودة 3</w:t>
      </w:r>
      <w:r w:rsidR="001B5716">
        <w:rPr>
          <w:rFonts w:hint="cs"/>
          <w:rtl/>
        </w:rPr>
        <w:t>:</w:t>
      </w:r>
      <w:r>
        <w:rPr>
          <w:rFonts w:hint="cs"/>
          <w:rtl/>
        </w:rPr>
        <w:t xml:space="preserve"> 105 باب 77 في تحقيق حديث بعدي اثنا عشر خليفة.</w:t>
      </w:r>
    </w:p>
    <w:p w:rsidR="001B5716" w:rsidRDefault="00A719CD" w:rsidP="00A719CD">
      <w:pPr>
        <w:pStyle w:val="libFootnote0"/>
        <w:rPr>
          <w:rtl/>
        </w:rPr>
      </w:pPr>
      <w:r>
        <w:rPr>
          <w:rFonts w:hint="cs"/>
          <w:rtl/>
        </w:rPr>
        <w:t>(2) بحث حول المهدي</w:t>
      </w:r>
      <w:r w:rsidR="005C04E7">
        <w:rPr>
          <w:rFonts w:hint="cs"/>
          <w:rtl/>
        </w:rPr>
        <w:t>/</w:t>
      </w:r>
      <w:r>
        <w:rPr>
          <w:rFonts w:hint="cs"/>
          <w:rtl/>
        </w:rPr>
        <w:t>الشهيد محمد باقر الصدر</w:t>
      </w:r>
      <w:r w:rsidR="001B5716">
        <w:rPr>
          <w:rFonts w:hint="cs"/>
          <w:rtl/>
        </w:rPr>
        <w:t>:</w:t>
      </w:r>
      <w:r>
        <w:rPr>
          <w:rFonts w:hint="cs"/>
          <w:rtl/>
        </w:rPr>
        <w:t xml:space="preserve"> 54</w:t>
      </w:r>
      <w:r w:rsidR="00961CDE">
        <w:rPr>
          <w:rFonts w:hint="cs"/>
          <w:rtl/>
        </w:rPr>
        <w:t xml:space="preserve"> - </w:t>
      </w:r>
      <w:r>
        <w:rPr>
          <w:rFonts w:hint="cs"/>
          <w:rtl/>
        </w:rPr>
        <w:t>55.</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بالمقاييس السابقة التي تركها لنا النبي الاعظم صلى الله عليه وآله وسلم لمعرفة امام الزمان في كل عصر وجيل، ولم يطلب بعدها أي دليل آخر</w:t>
      </w:r>
      <w:r w:rsidR="001B5716">
        <w:rPr>
          <w:rFonts w:hint="cs"/>
          <w:rtl/>
        </w:rPr>
        <w:t>.</w:t>
      </w:r>
    </w:p>
    <w:p w:rsidR="00A719CD" w:rsidRDefault="00A719CD" w:rsidP="001B5716">
      <w:pPr>
        <w:pStyle w:val="libNormal"/>
        <w:rPr>
          <w:rtl/>
        </w:rPr>
      </w:pPr>
      <w:r>
        <w:rPr>
          <w:rFonts w:hint="cs"/>
          <w:rtl/>
        </w:rPr>
        <w:t>وأعني بهذا الاَمر تاريخنا الاسلامي الذي تعاقبت عليه منذ البدء أنظمة اتفقت على اقصاء عترة الرسول صلى الله عليه وآله وسلم عن السلطة اقصاءً تامّاً، فضلاً عما اقترفته تلك الانظمة</w:t>
      </w:r>
      <w:r w:rsidR="00961CDE">
        <w:rPr>
          <w:rFonts w:hint="cs"/>
          <w:rtl/>
        </w:rPr>
        <w:t xml:space="preserve"> - </w:t>
      </w:r>
      <w:r>
        <w:rPr>
          <w:rFonts w:hint="cs"/>
          <w:rtl/>
        </w:rPr>
        <w:t>الاُموية والعباسية</w:t>
      </w:r>
      <w:r w:rsidR="00961CDE">
        <w:rPr>
          <w:rFonts w:hint="cs"/>
          <w:rtl/>
        </w:rPr>
        <w:t xml:space="preserve"> - </w:t>
      </w:r>
      <w:r>
        <w:rPr>
          <w:rFonts w:hint="cs"/>
          <w:rtl/>
        </w:rPr>
        <w:t xml:space="preserve">من </w:t>
      </w:r>
      <w:r w:rsidR="00CB073D">
        <w:rPr>
          <w:rFonts w:hint="cs"/>
          <w:rtl/>
        </w:rPr>
        <w:t>الاُمور</w:t>
      </w:r>
      <w:r>
        <w:rPr>
          <w:rFonts w:hint="cs"/>
          <w:rtl/>
        </w:rPr>
        <w:t xml:space="preserve"> الفادحة بحق الذرية الطاهرة</w:t>
      </w:r>
      <w:r w:rsidR="001B5716">
        <w:rPr>
          <w:rFonts w:hint="cs"/>
          <w:rtl/>
        </w:rPr>
        <w:t>.</w:t>
      </w:r>
    </w:p>
    <w:p w:rsidR="00A719CD" w:rsidRDefault="00A719CD" w:rsidP="001B5716">
      <w:pPr>
        <w:pStyle w:val="libNormal"/>
        <w:rPr>
          <w:rtl/>
        </w:rPr>
      </w:pPr>
      <w:r>
        <w:rPr>
          <w:rFonts w:hint="cs"/>
          <w:rtl/>
        </w:rPr>
        <w:t>ومن البداهة ان يعزّ النص على الاَئمة الاثني عشر في الكتب المؤلَّفة بوحيٍ من الحكّام وفي ظل تلك الانظمة التي اجتاحت آل الرسول صلى الله عليه وآله وسلم</w:t>
      </w:r>
      <w:r w:rsidR="001B5716">
        <w:rPr>
          <w:rFonts w:hint="cs"/>
          <w:rtl/>
        </w:rPr>
        <w:t>،</w:t>
      </w:r>
      <w:r>
        <w:rPr>
          <w:rFonts w:hint="cs"/>
          <w:rtl/>
        </w:rPr>
        <w:t xml:space="preserve"> وأوشكت ان تبيد أولاد البتول عليهم السلام</w:t>
      </w:r>
      <w:r w:rsidR="001B5716">
        <w:rPr>
          <w:rFonts w:hint="cs"/>
          <w:rtl/>
        </w:rPr>
        <w:t>،</w:t>
      </w:r>
      <w:r>
        <w:rPr>
          <w:rFonts w:hint="cs"/>
          <w:rtl/>
        </w:rPr>
        <w:t xml:space="preserve"> حين ضرّجت رمضاء كربلاء بدم خامس أصحاب الكساء صلوات الله عليه وسلم</w:t>
      </w:r>
      <w:r w:rsidR="001B5716">
        <w:rPr>
          <w:rFonts w:hint="cs"/>
          <w:rtl/>
        </w:rPr>
        <w:t>.</w:t>
      </w:r>
    </w:p>
    <w:p w:rsidR="00A719CD" w:rsidRDefault="00A719CD" w:rsidP="001B5716">
      <w:pPr>
        <w:pStyle w:val="libNormal"/>
        <w:rPr>
          <w:rtl/>
        </w:rPr>
      </w:pPr>
      <w:r>
        <w:rPr>
          <w:rFonts w:hint="cs"/>
          <w:rtl/>
        </w:rPr>
        <w:t>ومن غير المعقول ان يدين الظالم نفسه فيسمح برواية كون المهدي هو التاسع من أولاد الحسين عليه السلام</w:t>
      </w:r>
      <w:r w:rsidR="001B5716">
        <w:rPr>
          <w:rFonts w:hint="cs"/>
          <w:rtl/>
        </w:rPr>
        <w:t>،</w:t>
      </w:r>
      <w:r>
        <w:rPr>
          <w:rFonts w:hint="cs"/>
          <w:rtl/>
        </w:rPr>
        <w:t xml:space="preserve"> أو أن المقصود بالخلفاء الاثني عشر هم أئمة الشيعة الاثني عشر</w:t>
      </w:r>
      <w:r w:rsidR="001B5716">
        <w:rPr>
          <w:rFonts w:hint="cs"/>
          <w:rtl/>
        </w:rPr>
        <w:t>،</w:t>
      </w:r>
      <w:r>
        <w:rPr>
          <w:rFonts w:hint="cs"/>
          <w:rtl/>
        </w:rPr>
        <w:t xml:space="preserve"> اللّهم إلاّ ما خرج من تلك الروايات عن رقابته، ورُوي بعيداً عن مسامعه</w:t>
      </w:r>
      <w:r w:rsidR="001B5716">
        <w:rPr>
          <w:rFonts w:hint="cs"/>
          <w:rtl/>
        </w:rPr>
        <w:t>.</w:t>
      </w:r>
      <w:r>
        <w:rPr>
          <w:rFonts w:hint="cs"/>
          <w:rtl/>
        </w:rPr>
        <w:t xml:space="preserve"> وعلى الرغم من هذا الحصار فان ما ظهر منها انتشر كضوء النهار.</w:t>
      </w:r>
    </w:p>
    <w:tbl>
      <w:tblPr>
        <w:tblStyle w:val="TableGrid"/>
        <w:bidiVisual/>
        <w:tblW w:w="4562" w:type="pct"/>
        <w:tblInd w:w="384" w:type="dxa"/>
        <w:tblLook w:val="04A0"/>
      </w:tblPr>
      <w:tblGrid>
        <w:gridCol w:w="3536"/>
        <w:gridCol w:w="272"/>
        <w:gridCol w:w="3502"/>
      </w:tblGrid>
      <w:tr w:rsidR="00652A75" w:rsidTr="00DA23CD">
        <w:trPr>
          <w:trHeight w:val="350"/>
        </w:trPr>
        <w:tc>
          <w:tcPr>
            <w:tcW w:w="3536" w:type="dxa"/>
          </w:tcPr>
          <w:p w:rsidR="00652A75" w:rsidRDefault="00652A75" w:rsidP="00DA23CD">
            <w:pPr>
              <w:pStyle w:val="libPoem"/>
            </w:pPr>
            <w:r>
              <w:rPr>
                <w:rFonts w:hint="cs"/>
                <w:rtl/>
              </w:rPr>
              <w:t>ولايصحّ في الاَفهام شيءٌ</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إذا احتاج النهارُ إلى دليلِ</w:t>
            </w:r>
            <w:r w:rsidRPr="00725071">
              <w:rPr>
                <w:rStyle w:val="libPoemTiniChar0"/>
                <w:rtl/>
              </w:rPr>
              <w:br/>
              <w:t> </w:t>
            </w:r>
          </w:p>
        </w:tc>
      </w:tr>
    </w:tbl>
    <w:p w:rsidR="00A719CD" w:rsidRDefault="00A719CD" w:rsidP="001B5716">
      <w:pPr>
        <w:pStyle w:val="libNormal"/>
        <w:rPr>
          <w:rtl/>
        </w:rPr>
      </w:pPr>
      <w:r>
        <w:rPr>
          <w:rFonts w:hint="cs"/>
          <w:rtl/>
        </w:rPr>
        <w:t>وهذا مما لاينبغي اغفاله، ونحن نستعرض باختصار بعض الاحاديث المبينة لمعنى (الخلفاء اثنا عشر).</w:t>
      </w:r>
    </w:p>
    <w:p w:rsidR="001B5716" w:rsidRDefault="00A719CD" w:rsidP="001B5716">
      <w:pPr>
        <w:pStyle w:val="libNormal"/>
        <w:rPr>
          <w:rtl/>
        </w:rPr>
      </w:pPr>
      <w:r>
        <w:rPr>
          <w:rFonts w:hint="cs"/>
          <w:rtl/>
        </w:rPr>
        <w:t>1</w:t>
      </w:r>
      <w:r w:rsidR="00961CDE">
        <w:rPr>
          <w:rFonts w:hint="cs"/>
          <w:rtl/>
        </w:rPr>
        <w:t xml:space="preserve"> - </w:t>
      </w:r>
      <w:r>
        <w:rPr>
          <w:rFonts w:hint="cs"/>
          <w:rtl/>
        </w:rPr>
        <w:t>في ينابيع المودة للقندوزي الحنفي</w:t>
      </w:r>
      <w:r w:rsidR="001B5716">
        <w:rPr>
          <w:rFonts w:hint="cs"/>
          <w:rtl/>
        </w:rPr>
        <w:t>:</w:t>
      </w:r>
      <w:r>
        <w:rPr>
          <w:rFonts w:hint="cs"/>
          <w:rtl/>
        </w:rPr>
        <w:t xml:space="preserve"> نقلاً عن كتاب المناقب للخوارزمي الحنفي بسنده عن الاِمام الرضا عليه السلام</w:t>
      </w:r>
      <w:r w:rsidR="001B5716">
        <w:rPr>
          <w:rFonts w:hint="cs"/>
          <w:rtl/>
        </w:rPr>
        <w:t>،</w:t>
      </w:r>
      <w:r>
        <w:rPr>
          <w:rFonts w:hint="cs"/>
          <w:rtl/>
        </w:rPr>
        <w:t xml:space="preserve"> عن آبائه عليهم السلام</w:t>
      </w:r>
      <w:r w:rsidR="001B5716">
        <w:rPr>
          <w:rFonts w:hint="cs"/>
          <w:rtl/>
        </w:rPr>
        <w:t>،</w:t>
      </w:r>
      <w:r>
        <w:rPr>
          <w:rFonts w:hint="cs"/>
          <w:rtl/>
        </w:rPr>
        <w:t xml:space="preserve"> عن النبي صلى الله عليه وآله وسلم في حديث جاء فيه التصريح باسماء الاَئمة الاثني عشر واحداً بعد واحد ابتداءً بأمير المؤمنين علي بن ابي طالب وانتهاءً بالامام المهدي محمد بن الحسن العسكري عليهم السلام</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قال القندوزي بعد روايته</w:t>
      </w:r>
      <w:r w:rsidR="001B5716">
        <w:rPr>
          <w:rFonts w:hint="cs"/>
          <w:rtl/>
        </w:rPr>
        <w:t>:</w:t>
      </w:r>
      <w:r w:rsidRPr="00A719CD">
        <w:rPr>
          <w:rFonts w:hint="cs"/>
          <w:rtl/>
        </w:rPr>
        <w:t xml:space="preserve"> «وأخرجه الحمويني»</w:t>
      </w:r>
      <w:r w:rsidRPr="00A719CD">
        <w:rPr>
          <w:rStyle w:val="libFootnotenumChar"/>
          <w:rFonts w:hint="cs"/>
          <w:rtl/>
        </w:rPr>
        <w:t>(1)</w:t>
      </w:r>
      <w:r w:rsidRPr="00A719CD">
        <w:rPr>
          <w:rFonts w:hint="cs"/>
          <w:rtl/>
        </w:rPr>
        <w:t>أي</w:t>
      </w:r>
      <w:r w:rsidR="001B5716">
        <w:rPr>
          <w:rFonts w:hint="cs"/>
          <w:rtl/>
        </w:rPr>
        <w:t>:</w:t>
      </w:r>
      <w:r w:rsidRPr="00A719CD">
        <w:rPr>
          <w:rFonts w:hint="cs"/>
          <w:rtl/>
        </w:rPr>
        <w:t xml:space="preserve"> صاحب فرائد السمطين الجويني الحمويني الشافعي</w:t>
      </w:r>
      <w:r w:rsidR="001B5716">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وفي الينابيع أيضاً تحت عنوان</w:t>
      </w:r>
      <w:r w:rsidR="001B5716">
        <w:rPr>
          <w:rFonts w:hint="cs"/>
          <w:rtl/>
        </w:rPr>
        <w:t>:</w:t>
      </w:r>
      <w:r w:rsidRPr="00A719CD">
        <w:rPr>
          <w:rFonts w:hint="cs"/>
          <w:rtl/>
        </w:rPr>
        <w:t xml:space="preserve"> (في بيان الاَئمة الاثني عشر باسمائهم)</w:t>
      </w:r>
      <w:r w:rsidR="001B5716">
        <w:rPr>
          <w:rFonts w:hint="cs"/>
          <w:rtl/>
        </w:rPr>
        <w:t>.</w:t>
      </w:r>
      <w:r w:rsidRPr="00A719CD">
        <w:rPr>
          <w:rFonts w:hint="cs"/>
          <w:rtl/>
        </w:rPr>
        <w:t xml:space="preserve"> أورد عن فرائد السمطين بسنده عن ابن عباس حديثين عن النبي صلى الله عليه وآله وسلم في ذكر الاَئمة باسمائهم، وأولهم علي وآخرهم المهدي عليهم السلام </w:t>
      </w:r>
      <w:r w:rsidRPr="00A719CD">
        <w:rPr>
          <w:rStyle w:val="libFootnotenumChar"/>
          <w:rFonts w:hint="cs"/>
          <w:rtl/>
        </w:rPr>
        <w:t>(2)</w:t>
      </w:r>
      <w:r w:rsidRPr="00A719CD">
        <w:rPr>
          <w:rFonts w:hint="cs"/>
          <w:rtl/>
        </w:rPr>
        <w:t>، ونفس الشيء تجده في باب (في ذكر خليفة النبي صلى الله عليه وآله وسلم مع أوصيائه عليهم السلام )</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وفيه أيضاً</w:t>
      </w:r>
      <w:r w:rsidR="001B5716">
        <w:rPr>
          <w:rFonts w:hint="cs"/>
          <w:rtl/>
        </w:rPr>
        <w:t>،</w:t>
      </w:r>
      <w:r w:rsidRPr="00A719CD">
        <w:rPr>
          <w:rFonts w:hint="cs"/>
          <w:rtl/>
        </w:rPr>
        <w:t xml:space="preserve"> عن جابر بن عبدالله الانصاري</w:t>
      </w:r>
      <w:r w:rsidR="001B5716">
        <w:rPr>
          <w:rFonts w:hint="cs"/>
          <w:rtl/>
        </w:rPr>
        <w:t>،</w:t>
      </w:r>
      <w:r w:rsidRPr="00A719CD">
        <w:rPr>
          <w:rFonts w:hint="cs"/>
          <w:rtl/>
        </w:rPr>
        <w:t xml:space="preserve"> عن النبي صلى الله عليه وآله وسلم</w:t>
      </w:r>
      <w:r w:rsidR="001B5716">
        <w:rPr>
          <w:rFonts w:hint="cs"/>
          <w:rtl/>
        </w:rPr>
        <w:t>:</w:t>
      </w:r>
      <w:r w:rsidRPr="00A719CD">
        <w:rPr>
          <w:rFonts w:hint="cs"/>
          <w:rtl/>
        </w:rPr>
        <w:t xml:space="preserve"> «ياجابر إنَّ أوصيائي وأئمة المسلمين من بعدي</w:t>
      </w:r>
      <w:r w:rsidR="001B5716">
        <w:rPr>
          <w:rFonts w:hint="cs"/>
          <w:rtl/>
        </w:rPr>
        <w:t>،</w:t>
      </w:r>
      <w:r w:rsidRPr="00A719CD">
        <w:rPr>
          <w:rFonts w:hint="cs"/>
          <w:rtl/>
        </w:rPr>
        <w:t xml:space="preserve"> أوّلهم علي ثم الحسن، ثم الحسين...» ثم ذكر الاَئمة التسعة من أولاد الحسين باسمائهم ابتداءً بعلي بن الحسين وانتهاءً بالامام المهدي بن الحسن العسكري عليهم السلام </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4</w:t>
      </w:r>
      <w:r w:rsidR="00961CDE">
        <w:rPr>
          <w:rFonts w:hint="cs"/>
          <w:rtl/>
        </w:rPr>
        <w:t xml:space="preserve"> - </w:t>
      </w:r>
      <w:r w:rsidRPr="00A719CD">
        <w:rPr>
          <w:rFonts w:hint="cs"/>
          <w:rtl/>
        </w:rPr>
        <w:t>وفي كمال الدين</w:t>
      </w:r>
      <w:r w:rsidR="001B5716">
        <w:rPr>
          <w:rFonts w:hint="cs"/>
          <w:rtl/>
        </w:rPr>
        <w:t>:</w:t>
      </w:r>
      <w:r w:rsidRPr="00A719CD">
        <w:rPr>
          <w:rFonts w:hint="cs"/>
          <w:rtl/>
        </w:rPr>
        <w:t xml:space="preserve"> «حدثنا الحسين بن أحمد بن ادريس رضي الله عنه</w:t>
      </w:r>
      <w:r w:rsidR="001B5716">
        <w:rPr>
          <w:rFonts w:hint="cs"/>
          <w:rtl/>
        </w:rPr>
        <w:t>،</w:t>
      </w:r>
      <w:r w:rsidRPr="00A719CD">
        <w:rPr>
          <w:rFonts w:hint="cs"/>
          <w:rtl/>
        </w:rPr>
        <w:t xml:space="preserve"> قال</w:t>
      </w:r>
      <w:r w:rsidR="001B5716">
        <w:rPr>
          <w:rFonts w:hint="cs"/>
          <w:rtl/>
        </w:rPr>
        <w:t>:</w:t>
      </w:r>
      <w:r w:rsidRPr="00A719CD">
        <w:rPr>
          <w:rFonts w:hint="cs"/>
          <w:rtl/>
        </w:rPr>
        <w:t xml:space="preserve"> حدثنا أبي، عن أحمد بن محمد بن عيسى؛ وابراهيم بن هاشم جميعاً، عن الحسن بن محبوب، عن أبي الجارود، عن أبي جعفر عليه السلام</w:t>
      </w:r>
      <w:r w:rsidR="001B5716">
        <w:rPr>
          <w:rFonts w:hint="cs"/>
          <w:rtl/>
        </w:rPr>
        <w:t>،</w:t>
      </w:r>
      <w:r w:rsidRPr="00A719CD">
        <w:rPr>
          <w:rFonts w:hint="cs"/>
          <w:rtl/>
        </w:rPr>
        <w:t xml:space="preserve"> عن جابر بن عبدالله الانصاري قال</w:t>
      </w:r>
      <w:r w:rsidR="001B5716">
        <w:rPr>
          <w:rFonts w:hint="cs"/>
          <w:rtl/>
        </w:rPr>
        <w:t>:</w:t>
      </w:r>
      <w:r w:rsidRPr="00A719CD">
        <w:rPr>
          <w:rFonts w:hint="cs"/>
          <w:rtl/>
        </w:rPr>
        <w:t xml:space="preserve"> دخلتُ على فاطمة عليها السلام وبين يديها لوح فيه اسماء الاَوصياء</w:t>
      </w:r>
      <w:r w:rsidR="001B5716">
        <w:rPr>
          <w:rFonts w:hint="cs"/>
          <w:rtl/>
        </w:rPr>
        <w:t>،</w:t>
      </w:r>
      <w:r w:rsidRPr="00A719CD">
        <w:rPr>
          <w:rFonts w:hint="cs"/>
          <w:rtl/>
        </w:rPr>
        <w:t xml:space="preserve"> فعددت اثني عشر اسماً آخرهم القائم</w:t>
      </w:r>
      <w:r w:rsidR="001B5716">
        <w:rPr>
          <w:rFonts w:hint="cs"/>
          <w:rtl/>
        </w:rPr>
        <w:t>،</w:t>
      </w:r>
      <w:r w:rsidRPr="00A719CD">
        <w:rPr>
          <w:rFonts w:hint="cs"/>
          <w:rtl/>
        </w:rPr>
        <w:t xml:space="preserve"> ثلاث منهم محمد</w:t>
      </w:r>
      <w:r w:rsidR="001B5716">
        <w:rPr>
          <w:rFonts w:hint="cs"/>
          <w:rtl/>
        </w:rPr>
        <w:t>،</w:t>
      </w:r>
      <w:r w:rsidRPr="00A719CD">
        <w:rPr>
          <w:rFonts w:hint="cs"/>
          <w:rtl/>
        </w:rPr>
        <w:t xml:space="preserve"> وأربعة منهم علي صلوات الله عليهم»</w:t>
      </w:r>
      <w:r w:rsidRPr="00A719CD">
        <w:rPr>
          <w:rStyle w:val="libFootnotenumChar"/>
          <w:rFonts w:hint="cs"/>
          <w:rtl/>
        </w:rPr>
        <w:t>(5)</w:t>
      </w:r>
      <w:r w:rsidRPr="00A719CD">
        <w:rPr>
          <w:rFonts w:hint="cs"/>
          <w:rtl/>
        </w:rPr>
        <w:t>.</w:t>
      </w:r>
    </w:p>
    <w:p w:rsidR="00A719CD" w:rsidRDefault="00A719CD" w:rsidP="001B5716">
      <w:pPr>
        <w:pStyle w:val="libNormal"/>
        <w:rPr>
          <w:rtl/>
        </w:rPr>
      </w:pPr>
      <w:r>
        <w:rPr>
          <w:rFonts w:hint="cs"/>
          <w:rtl/>
        </w:rPr>
        <w:t>ورواه من طريق آخر عن أحمد بن محمد بن يحيى العطار</w:t>
      </w:r>
      <w:r w:rsidR="001B5716">
        <w:rPr>
          <w:rFonts w:hint="cs"/>
          <w:rtl/>
        </w:rPr>
        <w:t>،</w:t>
      </w:r>
      <w:r>
        <w:rPr>
          <w:rFonts w:hint="cs"/>
          <w:rtl/>
        </w:rPr>
        <w:t xml:space="preserve"> عن أبيه</w:t>
      </w:r>
      <w:r w:rsidR="001B5716">
        <w:rPr>
          <w:rFonts w:hint="cs"/>
          <w:rtl/>
        </w:rPr>
        <w:t>،</w:t>
      </w:r>
      <w:r>
        <w:rPr>
          <w:rFonts w:hint="cs"/>
          <w:rtl/>
        </w:rPr>
        <w:t xml:space="preserve"> عن محمد بن الحسين بن أبي الخطاب</w:t>
      </w:r>
      <w:r w:rsidR="001B5716">
        <w:rPr>
          <w:rFonts w:hint="cs"/>
          <w:rtl/>
        </w:rPr>
        <w:t>،</w:t>
      </w:r>
      <w:r>
        <w:rPr>
          <w:rFonts w:hint="cs"/>
          <w:rtl/>
        </w:rPr>
        <w:t xml:space="preserve"> عن الحسن بن محبوب إلى آخر</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ينابيع المودة 3</w:t>
      </w:r>
      <w:r w:rsidR="001B5716">
        <w:rPr>
          <w:rFonts w:hint="cs"/>
          <w:rtl/>
        </w:rPr>
        <w:t>:</w:t>
      </w:r>
      <w:r>
        <w:rPr>
          <w:rFonts w:hint="cs"/>
          <w:rtl/>
        </w:rPr>
        <w:t xml:space="preserve"> 161 ب 93.</w:t>
      </w:r>
    </w:p>
    <w:p w:rsidR="00A719CD" w:rsidRDefault="00A719CD" w:rsidP="00A719CD">
      <w:pPr>
        <w:pStyle w:val="libFootnote0"/>
        <w:rPr>
          <w:rtl/>
        </w:rPr>
      </w:pPr>
      <w:r>
        <w:rPr>
          <w:rFonts w:hint="cs"/>
          <w:rtl/>
        </w:rPr>
        <w:t>(2) ينابيع المودة 3</w:t>
      </w:r>
      <w:r w:rsidR="001B5716">
        <w:rPr>
          <w:rFonts w:hint="cs"/>
          <w:rtl/>
        </w:rPr>
        <w:t>:</w:t>
      </w:r>
      <w:r>
        <w:rPr>
          <w:rFonts w:hint="cs"/>
          <w:rtl/>
        </w:rPr>
        <w:t xml:space="preserve"> 99.</w:t>
      </w:r>
    </w:p>
    <w:p w:rsidR="00A719CD" w:rsidRDefault="00A719CD" w:rsidP="00A719CD">
      <w:pPr>
        <w:pStyle w:val="libFootnote0"/>
        <w:rPr>
          <w:rtl/>
        </w:rPr>
      </w:pPr>
      <w:r>
        <w:rPr>
          <w:rFonts w:hint="cs"/>
          <w:rtl/>
        </w:rPr>
        <w:t>(3) ينابيع المودة 3</w:t>
      </w:r>
      <w:r w:rsidR="001B5716">
        <w:rPr>
          <w:rFonts w:hint="cs"/>
          <w:rtl/>
        </w:rPr>
        <w:t>:</w:t>
      </w:r>
      <w:r>
        <w:rPr>
          <w:rFonts w:hint="cs"/>
          <w:rtl/>
        </w:rPr>
        <w:t xml:space="preserve"> 212 باب 93</w:t>
      </w:r>
      <w:r w:rsidR="001B5716">
        <w:rPr>
          <w:rFonts w:hint="cs"/>
          <w:rtl/>
        </w:rPr>
        <w:t>.</w:t>
      </w:r>
    </w:p>
    <w:p w:rsidR="00A719CD" w:rsidRDefault="00A719CD" w:rsidP="00A719CD">
      <w:pPr>
        <w:pStyle w:val="libFootnote0"/>
        <w:rPr>
          <w:rtl/>
        </w:rPr>
      </w:pPr>
      <w:r>
        <w:rPr>
          <w:rFonts w:hint="cs"/>
          <w:rtl/>
        </w:rPr>
        <w:t>(4) ينابيع المودة 3</w:t>
      </w:r>
      <w:r w:rsidR="001B5716">
        <w:rPr>
          <w:rFonts w:hint="cs"/>
          <w:rtl/>
        </w:rPr>
        <w:t>:</w:t>
      </w:r>
      <w:r>
        <w:rPr>
          <w:rFonts w:hint="cs"/>
          <w:rtl/>
        </w:rPr>
        <w:t xml:space="preserve"> 170 باب 94</w:t>
      </w:r>
      <w:r w:rsidR="001B5716">
        <w:rPr>
          <w:rFonts w:hint="cs"/>
          <w:rtl/>
        </w:rPr>
        <w:t>.</w:t>
      </w:r>
    </w:p>
    <w:p w:rsidR="001B5716" w:rsidRDefault="00A719CD" w:rsidP="00A719CD">
      <w:pPr>
        <w:pStyle w:val="libFootnote0"/>
        <w:rPr>
          <w:rtl/>
        </w:rPr>
      </w:pPr>
      <w:r>
        <w:rPr>
          <w:rFonts w:hint="cs"/>
          <w:rtl/>
        </w:rPr>
        <w:t>(5) كمال الدين 1</w:t>
      </w:r>
      <w:r w:rsidR="001B5716">
        <w:rPr>
          <w:rFonts w:hint="cs"/>
          <w:rtl/>
        </w:rPr>
        <w:t>:</w:t>
      </w:r>
      <w:r>
        <w:rPr>
          <w:rFonts w:hint="cs"/>
          <w:rtl/>
        </w:rPr>
        <w:t xml:space="preserve"> 313</w:t>
      </w:r>
      <w:r w:rsidR="005C04E7">
        <w:rPr>
          <w:rFonts w:hint="cs"/>
          <w:rtl/>
        </w:rPr>
        <w:t>/</w:t>
      </w:r>
      <w:r>
        <w:rPr>
          <w:rFonts w:hint="cs"/>
          <w:rtl/>
        </w:rPr>
        <w:t>4 باب 28.</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السند المتقدم.</w:t>
      </w:r>
    </w:p>
    <w:p w:rsidR="00A719CD" w:rsidRDefault="00A719CD" w:rsidP="001B5716">
      <w:pPr>
        <w:pStyle w:val="libNormal"/>
        <w:rPr>
          <w:rtl/>
        </w:rPr>
      </w:pPr>
      <w:r>
        <w:rPr>
          <w:rFonts w:hint="cs"/>
          <w:rtl/>
        </w:rPr>
        <w:t>وقد يقال</w:t>
      </w:r>
      <w:r w:rsidR="001B5716">
        <w:rPr>
          <w:rFonts w:hint="cs"/>
          <w:rtl/>
        </w:rPr>
        <w:t>:</w:t>
      </w:r>
      <w:r>
        <w:rPr>
          <w:rFonts w:hint="cs"/>
          <w:rtl/>
        </w:rPr>
        <w:t xml:space="preserve"> ان السند غير حجة من وجهين</w:t>
      </w:r>
      <w:r w:rsidR="001B5716">
        <w:rPr>
          <w:rFonts w:hint="cs"/>
          <w:rtl/>
        </w:rPr>
        <w:t>:</w:t>
      </w:r>
    </w:p>
    <w:p w:rsidR="00A719CD" w:rsidRDefault="00A719CD" w:rsidP="001B5716">
      <w:pPr>
        <w:pStyle w:val="libNormal"/>
        <w:rPr>
          <w:rtl/>
        </w:rPr>
      </w:pPr>
      <w:r>
        <w:rPr>
          <w:rFonts w:hint="cs"/>
          <w:rtl/>
        </w:rPr>
        <w:t>الاَول</w:t>
      </w:r>
      <w:r w:rsidR="001B5716">
        <w:rPr>
          <w:rFonts w:hint="cs"/>
          <w:rtl/>
        </w:rPr>
        <w:t>:</w:t>
      </w:r>
      <w:r>
        <w:rPr>
          <w:rFonts w:hint="cs"/>
          <w:rtl/>
        </w:rPr>
        <w:t xml:space="preserve"> إنَّ الحسين بن أحمد بن ادريس في السند الاول، وأحمد بن محمد بن يحيى العطار في السند الثاني لم يوثقا.</w:t>
      </w:r>
    </w:p>
    <w:p w:rsidR="00A719CD" w:rsidRDefault="00A719CD" w:rsidP="001B5716">
      <w:pPr>
        <w:pStyle w:val="libNormal"/>
        <w:rPr>
          <w:rtl/>
        </w:rPr>
      </w:pPr>
      <w:r>
        <w:rPr>
          <w:rFonts w:hint="cs"/>
          <w:rtl/>
        </w:rPr>
        <w:t>قلتُ</w:t>
      </w:r>
      <w:r w:rsidR="001B5716">
        <w:rPr>
          <w:rFonts w:hint="cs"/>
          <w:rtl/>
        </w:rPr>
        <w:t>:</w:t>
      </w:r>
      <w:r>
        <w:rPr>
          <w:rFonts w:hint="cs"/>
          <w:rtl/>
        </w:rPr>
        <w:t xml:space="preserve"> هما من مشايخ الاجازة، ولم يذكر الصدوق أحدهما في جميع كتبه إلاّ مترضياً عليه</w:t>
      </w:r>
      <w:r w:rsidR="001B5716">
        <w:rPr>
          <w:rFonts w:hint="cs"/>
          <w:rtl/>
        </w:rPr>
        <w:t>،</w:t>
      </w:r>
      <w:r>
        <w:rPr>
          <w:rFonts w:hint="cs"/>
          <w:rtl/>
        </w:rPr>
        <w:t xml:space="preserve"> ومن البداهة ان لايقال للفاسق (رضي الله عنه) بل يقال ذلك للرجل الجليل</w:t>
      </w:r>
      <w:r w:rsidR="001B5716">
        <w:rPr>
          <w:rFonts w:hint="cs"/>
          <w:rtl/>
        </w:rPr>
        <w:t>،</w:t>
      </w:r>
      <w:r>
        <w:rPr>
          <w:rFonts w:hint="cs"/>
          <w:rtl/>
        </w:rPr>
        <w:t xml:space="preserve"> ولو تنزلنا بعدم دلالة هذا اللفظ على الوثاقة، فإنّه من البعيد كل البعد ان يتفق كل منهما على الكذب على أبيه</w:t>
      </w:r>
      <w:r w:rsidR="001B5716">
        <w:rPr>
          <w:rFonts w:hint="cs"/>
          <w:rtl/>
        </w:rPr>
        <w:t>؛</w:t>
      </w:r>
      <w:r>
        <w:rPr>
          <w:rFonts w:hint="cs"/>
          <w:rtl/>
        </w:rPr>
        <w:t xml:space="preserve"> لانهما رويا الحديث عن أبويهما</w:t>
      </w:r>
      <w:r w:rsidR="001B5716">
        <w:rPr>
          <w:rFonts w:hint="cs"/>
          <w:rtl/>
        </w:rPr>
        <w:t>.</w:t>
      </w:r>
    </w:p>
    <w:p w:rsidR="00A719CD" w:rsidRDefault="00A719CD" w:rsidP="001B5716">
      <w:pPr>
        <w:pStyle w:val="libNormal"/>
        <w:rPr>
          <w:rtl/>
        </w:rPr>
      </w:pPr>
      <w:r w:rsidRPr="00A719CD">
        <w:rPr>
          <w:rFonts w:hint="cs"/>
          <w:rtl/>
        </w:rPr>
        <w:t>ومما يدل على صدقهما ان الكليني أخرج الحديث بسند صحيح عن أبي الجارود وابتدأ السند بوالد شيخ الصدوق محمد بن يحيى العطار</w:t>
      </w:r>
      <w:r w:rsidR="001B5716">
        <w:rPr>
          <w:rFonts w:hint="cs"/>
          <w:rtl/>
        </w:rPr>
        <w:t>،</w:t>
      </w:r>
      <w:r w:rsidRPr="00A719CD">
        <w:rPr>
          <w:rFonts w:hint="cs"/>
          <w:rtl/>
        </w:rPr>
        <w:t xml:space="preserve"> عن محمد بن الحسين</w:t>
      </w:r>
      <w:r w:rsidR="001B5716">
        <w:rPr>
          <w:rFonts w:hint="cs"/>
          <w:rtl/>
        </w:rPr>
        <w:t>،</w:t>
      </w:r>
      <w:r w:rsidRPr="00A719CD">
        <w:rPr>
          <w:rFonts w:hint="cs"/>
          <w:rtl/>
        </w:rPr>
        <w:t xml:space="preserve"> عن ابن محبوب</w:t>
      </w:r>
      <w:r w:rsidR="001B5716">
        <w:rPr>
          <w:rFonts w:hint="cs"/>
          <w:rtl/>
        </w:rPr>
        <w:t>،</w:t>
      </w:r>
      <w:r w:rsidRPr="00A719CD">
        <w:rPr>
          <w:rFonts w:hint="cs"/>
          <w:rtl/>
        </w:rPr>
        <w:t xml:space="preserve"> عن أبي الجارود</w:t>
      </w:r>
      <w:r w:rsidR="001B5716">
        <w:rPr>
          <w:rFonts w:hint="cs"/>
          <w:rtl/>
        </w:rPr>
        <w:t>،</w:t>
      </w:r>
      <w:r w:rsidRPr="00A719CD">
        <w:rPr>
          <w:rFonts w:hint="cs"/>
          <w:rtl/>
        </w:rPr>
        <w:t xml:space="preserve"> عن أبي جعفر عليه السلام</w:t>
      </w:r>
      <w:r w:rsidR="001B5716">
        <w:rPr>
          <w:rFonts w:hint="cs"/>
          <w:rtl/>
        </w:rPr>
        <w:t>،</w:t>
      </w:r>
      <w:r w:rsidRPr="00A719CD">
        <w:rPr>
          <w:rFonts w:hint="cs"/>
          <w:rtl/>
        </w:rPr>
        <w:t xml:space="preserve"> عن جابر بن عبدالله الانصاري</w:t>
      </w:r>
      <w:r w:rsidRPr="00A719CD">
        <w:rPr>
          <w:rStyle w:val="libFootnotenumChar"/>
          <w:rFonts w:hint="cs"/>
          <w:rtl/>
        </w:rPr>
        <w:t>(1)</w:t>
      </w:r>
      <w:r w:rsidRPr="00A719CD">
        <w:rPr>
          <w:rFonts w:hint="cs"/>
          <w:rtl/>
        </w:rPr>
        <w:t>، والمشايخ الثلاثة الا</w:t>
      </w:r>
      <w:r w:rsidR="00CB073D">
        <w:rPr>
          <w:rFonts w:hint="cs"/>
          <w:rtl/>
        </w:rPr>
        <w:t>ُ</w:t>
      </w:r>
      <w:r w:rsidRPr="00A719CD">
        <w:rPr>
          <w:rFonts w:hint="cs"/>
          <w:rtl/>
        </w:rPr>
        <w:t>وَل في هذا السند من أجلاء المحدثين وثقاتهم المشهورين بالاتفاق</w:t>
      </w:r>
      <w:r w:rsidR="001B5716">
        <w:rPr>
          <w:rFonts w:hint="cs"/>
          <w:rtl/>
        </w:rPr>
        <w:t>.</w:t>
      </w:r>
    </w:p>
    <w:p w:rsidR="00A719CD" w:rsidRDefault="00A719CD" w:rsidP="001B5716">
      <w:pPr>
        <w:pStyle w:val="libNormal"/>
        <w:rPr>
          <w:rtl/>
        </w:rPr>
      </w:pPr>
      <w:r>
        <w:rPr>
          <w:rFonts w:hint="cs"/>
          <w:rtl/>
        </w:rPr>
        <w:t>الثاني</w:t>
      </w:r>
      <w:r w:rsidR="001B5716">
        <w:rPr>
          <w:rFonts w:hint="cs"/>
          <w:rtl/>
        </w:rPr>
        <w:t>:</w:t>
      </w:r>
      <w:r>
        <w:rPr>
          <w:rFonts w:hint="cs"/>
          <w:rtl/>
        </w:rPr>
        <w:t xml:space="preserve"> إنَّ أبا الجارود قد طعن عليه فالسند ليس بحجة.</w:t>
      </w:r>
    </w:p>
    <w:p w:rsidR="001B5716" w:rsidRDefault="00A719CD" w:rsidP="001B5716">
      <w:pPr>
        <w:pStyle w:val="libNormal"/>
        <w:rPr>
          <w:rtl/>
        </w:rPr>
      </w:pPr>
      <w:r w:rsidRPr="00A719CD">
        <w:rPr>
          <w:rFonts w:hint="cs"/>
          <w:rtl/>
        </w:rPr>
        <w:t>والجواب</w:t>
      </w:r>
      <w:r w:rsidR="001B5716">
        <w:rPr>
          <w:rFonts w:hint="cs"/>
          <w:rtl/>
        </w:rPr>
        <w:t>:</w:t>
      </w:r>
      <w:r w:rsidRPr="00A719CD">
        <w:rPr>
          <w:rFonts w:hint="cs"/>
          <w:rtl/>
        </w:rPr>
        <w:t xml:space="preserve"> إنّ أبا الجارود تابعي</w:t>
      </w:r>
      <w:r w:rsidR="001B5716">
        <w:rPr>
          <w:rFonts w:hint="cs"/>
          <w:rtl/>
        </w:rPr>
        <w:t>،</w:t>
      </w:r>
      <w:r w:rsidRPr="00A719CD">
        <w:rPr>
          <w:rFonts w:hint="cs"/>
          <w:rtl/>
        </w:rPr>
        <w:t xml:space="preserve"> ومن أين للتابعي أن يعلم بأنّ في اسماء الاَوصياء عليهم السلام ثلاثة باسم محمد</w:t>
      </w:r>
      <w:r w:rsidR="001B5716">
        <w:rPr>
          <w:rFonts w:hint="cs"/>
          <w:rtl/>
        </w:rPr>
        <w:t>،</w:t>
      </w:r>
      <w:r w:rsidRPr="00A719CD">
        <w:rPr>
          <w:rFonts w:hint="cs"/>
          <w:rtl/>
        </w:rPr>
        <w:t xml:space="preserve"> وأربعة باسم علي</w:t>
      </w:r>
      <w:r w:rsidR="001B5716">
        <w:rPr>
          <w:rFonts w:hint="cs"/>
          <w:rtl/>
        </w:rPr>
        <w:t>؟</w:t>
      </w:r>
      <w:r w:rsidRPr="00A719CD">
        <w:rPr>
          <w:rFonts w:hint="cs"/>
          <w:rtl/>
        </w:rPr>
        <w:t>! وهذا هو المنطبق مع الواقع</w:t>
      </w:r>
      <w:r w:rsidR="001B5716">
        <w:rPr>
          <w:rFonts w:hint="cs"/>
          <w:rtl/>
        </w:rPr>
        <w:t>،</w:t>
      </w:r>
      <w:r w:rsidRPr="00A719CD">
        <w:rPr>
          <w:rFonts w:hint="cs"/>
          <w:rtl/>
        </w:rPr>
        <w:t xml:space="preserve"> وقد مات أبو الجارود قبل اتمام هذا الواقع بعشرات السنين</w:t>
      </w:r>
      <w:r w:rsidR="001B5716">
        <w:rPr>
          <w:rFonts w:hint="cs"/>
          <w:rtl/>
        </w:rPr>
        <w:t>،</w:t>
      </w:r>
      <w:r w:rsidRPr="00A719CD">
        <w:rPr>
          <w:rFonts w:hint="cs"/>
          <w:rtl/>
        </w:rPr>
        <w:t xml:space="preserve"> على أنّ الشيخ المفيد قد وثقه في رسالته العددية</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532</w:t>
      </w:r>
      <w:r w:rsidR="005C04E7">
        <w:rPr>
          <w:rFonts w:hint="cs"/>
          <w:rtl/>
        </w:rPr>
        <w:t>/</w:t>
      </w:r>
      <w:r>
        <w:rPr>
          <w:rFonts w:hint="cs"/>
          <w:rtl/>
        </w:rPr>
        <w:t>ح 9 باب 126</w:t>
      </w:r>
      <w:r w:rsidR="001B5716">
        <w:rPr>
          <w:rFonts w:hint="cs"/>
          <w:rtl/>
        </w:rPr>
        <w:t>.</w:t>
      </w:r>
    </w:p>
    <w:p w:rsidR="001B5716" w:rsidRDefault="00A719CD" w:rsidP="00A719CD">
      <w:pPr>
        <w:pStyle w:val="libFootnote0"/>
        <w:rPr>
          <w:rtl/>
        </w:rPr>
      </w:pPr>
      <w:r>
        <w:rPr>
          <w:rFonts w:hint="cs"/>
          <w:rtl/>
        </w:rPr>
        <w:t>(2) سلسلة مؤلفات الشيخ المفيد</w:t>
      </w:r>
      <w:r w:rsidR="005C04E7">
        <w:rPr>
          <w:rFonts w:hint="cs"/>
          <w:rtl/>
        </w:rPr>
        <w:t>/</w:t>
      </w:r>
      <w:r>
        <w:rPr>
          <w:rFonts w:hint="cs"/>
          <w:rtl/>
        </w:rPr>
        <w:t>جوابات أهل الموصل في العدد والرؤية (الرسالة العددية)</w:t>
      </w:r>
      <w:r w:rsidR="00961CDE">
        <w:rPr>
          <w:rFonts w:hint="cs"/>
          <w:rtl/>
        </w:rPr>
        <w:t xml:space="preserve"> - </w:t>
      </w:r>
      <w:r>
        <w:rPr>
          <w:rFonts w:hint="cs"/>
          <w:rtl/>
        </w:rPr>
        <w:t>طبع بيروت</w:t>
      </w:r>
      <w:r w:rsidR="00961CDE">
        <w:rPr>
          <w:rFonts w:hint="cs"/>
          <w:rtl/>
        </w:rPr>
        <w:t xml:space="preserve"> - </w:t>
      </w:r>
      <w:r>
        <w:rPr>
          <w:rFonts w:hint="cs"/>
          <w:rtl/>
        </w:rPr>
        <w:t>9</w:t>
      </w:r>
      <w:r w:rsidR="001B5716">
        <w:rPr>
          <w:rFonts w:hint="cs"/>
          <w:rtl/>
        </w:rPr>
        <w:t>:</w:t>
      </w:r>
      <w:r>
        <w:rPr>
          <w:rFonts w:hint="cs"/>
          <w:rtl/>
        </w:rPr>
        <w:t xml:space="preserve"> 25</w:t>
      </w:r>
      <w:r w:rsidR="001B5716">
        <w:rPr>
          <w:rFonts w:hint="cs"/>
          <w:rtl/>
        </w:rPr>
        <w:t>،</w:t>
      </w:r>
      <w:r>
        <w:rPr>
          <w:rFonts w:hint="cs"/>
          <w:rtl/>
        </w:rPr>
        <w:t xml:space="preserve"> فقد جعله في عداد فقهاء أصحاب الاِمام الباقر عليه السلام</w:t>
      </w:r>
      <w:r w:rsidR="001B5716">
        <w:rPr>
          <w:rFonts w:hint="cs"/>
          <w:rtl/>
        </w:rPr>
        <w:t>،</w:t>
      </w:r>
      <w:r>
        <w:rPr>
          <w:rFonts w:hint="cs"/>
          <w:rtl/>
        </w:rPr>
        <w:t xml:space="preserve"> ومن الاَعلام الرؤساء المأخوذ عنهم الحلال والحرام والفتيا والاحكام الذين لايطعن عليهم ولاطريق الى ذم واحد منهم</w:t>
      </w:r>
      <w:r w:rsidR="001B5716">
        <w:rPr>
          <w:rFonts w:hint="cs"/>
          <w:rtl/>
        </w:rPr>
        <w:t>،</w:t>
      </w:r>
      <w:r>
        <w:rPr>
          <w:rFonts w:hint="cs"/>
          <w:rtl/>
        </w:rPr>
        <w:t xml:space="preserve"> على حد تعبيره رحمه الله</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هذا</w:t>
      </w:r>
      <w:r w:rsidR="001B5716">
        <w:rPr>
          <w:rFonts w:hint="cs"/>
          <w:rtl/>
        </w:rPr>
        <w:t>،</w:t>
      </w:r>
      <w:r>
        <w:rPr>
          <w:rFonts w:hint="cs"/>
          <w:rtl/>
        </w:rPr>
        <w:t xml:space="preserve"> والصدوق أخرج حديث اللوح في أول الباب بهذا السند قال</w:t>
      </w:r>
      <w:r w:rsidR="001B5716">
        <w:rPr>
          <w:rFonts w:hint="cs"/>
          <w:rtl/>
        </w:rPr>
        <w:t>:</w:t>
      </w:r>
      <w:r>
        <w:rPr>
          <w:rFonts w:hint="cs"/>
          <w:rtl/>
        </w:rPr>
        <w:t xml:space="preserve"> «حدثني أبي</w:t>
      </w:r>
      <w:r w:rsidR="001B5716">
        <w:rPr>
          <w:rFonts w:hint="cs"/>
          <w:rtl/>
        </w:rPr>
        <w:t>،</w:t>
      </w:r>
      <w:r>
        <w:rPr>
          <w:rFonts w:hint="cs"/>
          <w:rtl/>
        </w:rPr>
        <w:t xml:space="preserve"> ومحمد بن الحسن رضي الله عنهما</w:t>
      </w:r>
      <w:r w:rsidR="001B5716">
        <w:rPr>
          <w:rFonts w:hint="cs"/>
          <w:rtl/>
        </w:rPr>
        <w:t>،</w:t>
      </w:r>
      <w:r>
        <w:rPr>
          <w:rFonts w:hint="cs"/>
          <w:rtl/>
        </w:rPr>
        <w:t xml:space="preserve"> قالا</w:t>
      </w:r>
      <w:r w:rsidR="001B5716">
        <w:rPr>
          <w:rFonts w:hint="cs"/>
          <w:rtl/>
        </w:rPr>
        <w:t>:</w:t>
      </w:r>
      <w:r>
        <w:rPr>
          <w:rFonts w:hint="cs"/>
          <w:rtl/>
        </w:rPr>
        <w:t xml:space="preserve"> حدثنا سعد بن عبدالله</w:t>
      </w:r>
      <w:r w:rsidR="001B5716">
        <w:rPr>
          <w:rFonts w:hint="cs"/>
          <w:rtl/>
        </w:rPr>
        <w:t>،</w:t>
      </w:r>
      <w:r>
        <w:rPr>
          <w:rFonts w:hint="cs"/>
          <w:rtl/>
        </w:rPr>
        <w:t xml:space="preserve"> وعبدالله بن جعفر الحميري جميعاً</w:t>
      </w:r>
      <w:r w:rsidR="001B5716">
        <w:rPr>
          <w:rFonts w:hint="cs"/>
          <w:rtl/>
        </w:rPr>
        <w:t>،</w:t>
      </w:r>
      <w:r>
        <w:rPr>
          <w:rFonts w:hint="cs"/>
          <w:rtl/>
        </w:rPr>
        <w:t xml:space="preserve"> عن ابي الحسن صالح بن حماد والحسن بن طريف</w:t>
      </w:r>
      <w:r w:rsidR="001B5716">
        <w:rPr>
          <w:rFonts w:hint="cs"/>
          <w:rtl/>
        </w:rPr>
        <w:t>،</w:t>
      </w:r>
      <w:r>
        <w:rPr>
          <w:rFonts w:hint="cs"/>
          <w:rtl/>
        </w:rPr>
        <w:t xml:space="preserve"> عن بكر بن صالح</w:t>
      </w:r>
      <w:r w:rsidR="001B5716">
        <w:rPr>
          <w:rFonts w:hint="cs"/>
          <w:rtl/>
        </w:rPr>
        <w:t>.</w:t>
      </w:r>
    </w:p>
    <w:p w:rsidR="00A719CD" w:rsidRDefault="00A719CD" w:rsidP="001B5716">
      <w:pPr>
        <w:pStyle w:val="libNormal"/>
        <w:rPr>
          <w:rtl/>
        </w:rPr>
      </w:pPr>
      <w:r>
        <w:rPr>
          <w:rFonts w:hint="cs"/>
          <w:rtl/>
        </w:rPr>
        <w:t>وحدثنا أبي</w:t>
      </w:r>
      <w:r w:rsidR="001B5716">
        <w:rPr>
          <w:rFonts w:hint="cs"/>
          <w:rtl/>
        </w:rPr>
        <w:t>،</w:t>
      </w:r>
      <w:r>
        <w:rPr>
          <w:rFonts w:hint="cs"/>
          <w:rtl/>
        </w:rPr>
        <w:t xml:space="preserve"> ومحمد بن موسى المتوكل</w:t>
      </w:r>
      <w:r w:rsidR="001B5716">
        <w:rPr>
          <w:rFonts w:hint="cs"/>
          <w:rtl/>
        </w:rPr>
        <w:t>،</w:t>
      </w:r>
      <w:r>
        <w:rPr>
          <w:rFonts w:hint="cs"/>
          <w:rtl/>
        </w:rPr>
        <w:t xml:space="preserve"> ومحمد بن علي ماجيلويه</w:t>
      </w:r>
      <w:r w:rsidR="001B5716">
        <w:rPr>
          <w:rFonts w:hint="cs"/>
          <w:rtl/>
        </w:rPr>
        <w:t>،</w:t>
      </w:r>
      <w:r>
        <w:rPr>
          <w:rFonts w:hint="cs"/>
          <w:rtl/>
        </w:rPr>
        <w:t xml:space="preserve"> وأحمد بن علي بن ابراهيم</w:t>
      </w:r>
      <w:r w:rsidR="001B5716">
        <w:rPr>
          <w:rFonts w:hint="cs"/>
          <w:rtl/>
        </w:rPr>
        <w:t>،</w:t>
      </w:r>
      <w:r>
        <w:rPr>
          <w:rFonts w:hint="cs"/>
          <w:rtl/>
        </w:rPr>
        <w:t xml:space="preserve"> والحسن بن ابراهيم بن ناتانة</w:t>
      </w:r>
      <w:r w:rsidR="001B5716">
        <w:rPr>
          <w:rFonts w:hint="cs"/>
          <w:rtl/>
        </w:rPr>
        <w:t>،</w:t>
      </w:r>
      <w:r>
        <w:rPr>
          <w:rFonts w:hint="cs"/>
          <w:rtl/>
        </w:rPr>
        <w:t xml:space="preserve"> وأحمد بن زياد الهمداني رضي الله عنهم قالوا</w:t>
      </w:r>
      <w:r w:rsidR="001B5716">
        <w:rPr>
          <w:rFonts w:hint="cs"/>
          <w:rtl/>
        </w:rPr>
        <w:t>:</w:t>
      </w:r>
      <w:r>
        <w:rPr>
          <w:rFonts w:hint="cs"/>
          <w:rtl/>
        </w:rPr>
        <w:t xml:space="preserve"> حدثنا علي بن ابراهيم</w:t>
      </w:r>
      <w:r w:rsidR="001B5716">
        <w:rPr>
          <w:rFonts w:hint="cs"/>
          <w:rtl/>
        </w:rPr>
        <w:t>،</w:t>
      </w:r>
      <w:r>
        <w:rPr>
          <w:rFonts w:hint="cs"/>
          <w:rtl/>
        </w:rPr>
        <w:t xml:space="preserve"> عن أبيه ابراهيم بن هاشم</w:t>
      </w:r>
      <w:r w:rsidR="001B5716">
        <w:rPr>
          <w:rFonts w:hint="cs"/>
          <w:rtl/>
        </w:rPr>
        <w:t>،</w:t>
      </w:r>
      <w:r>
        <w:rPr>
          <w:rFonts w:hint="cs"/>
          <w:rtl/>
        </w:rPr>
        <w:t xml:space="preserve"> عن بكر بن صالح</w:t>
      </w:r>
      <w:r w:rsidR="001B5716">
        <w:rPr>
          <w:rFonts w:hint="cs"/>
          <w:rtl/>
        </w:rPr>
        <w:t>،</w:t>
      </w:r>
      <w:r>
        <w:rPr>
          <w:rFonts w:hint="cs"/>
          <w:rtl/>
        </w:rPr>
        <w:t xml:space="preserve"> عن عبد الرحمن بن سالم</w:t>
      </w:r>
      <w:r w:rsidR="001B5716">
        <w:rPr>
          <w:rFonts w:hint="cs"/>
          <w:rtl/>
        </w:rPr>
        <w:t>،</w:t>
      </w:r>
      <w:r>
        <w:rPr>
          <w:rFonts w:hint="cs"/>
          <w:rtl/>
        </w:rPr>
        <w:t xml:space="preserve"> عن أبي بصير</w:t>
      </w:r>
      <w:r w:rsidR="001B5716">
        <w:rPr>
          <w:rFonts w:hint="cs"/>
          <w:rtl/>
        </w:rPr>
        <w:t>،</w:t>
      </w:r>
      <w:r>
        <w:rPr>
          <w:rFonts w:hint="cs"/>
          <w:rtl/>
        </w:rPr>
        <w:t xml:space="preserve"> عن أبي عبدالله عليه السلام</w:t>
      </w:r>
      <w:r w:rsidR="001B5716">
        <w:rPr>
          <w:rFonts w:hint="cs"/>
          <w:rtl/>
        </w:rPr>
        <w:t>.</w:t>
      </w:r>
      <w:r>
        <w:rPr>
          <w:rFonts w:hint="cs"/>
          <w:rtl/>
        </w:rPr>
        <w:t>. الحديث».</w:t>
      </w:r>
    </w:p>
    <w:p w:rsidR="00A719CD" w:rsidRDefault="00A719CD" w:rsidP="001B5716">
      <w:pPr>
        <w:pStyle w:val="libNormal"/>
        <w:rPr>
          <w:rtl/>
        </w:rPr>
      </w:pPr>
      <w:r>
        <w:rPr>
          <w:rFonts w:hint="cs"/>
          <w:rtl/>
        </w:rPr>
        <w:t>والسندان صحيحان إلى بكر بن صالح الذي ضُعِّف. ولايضر ضعفه هنا لاَنّه من غير المعقول ان يخبر الرجل الضعيف عن شيء قبل أوانه ثم يتحقق ذلك الشيء على طبق ما أخبر به</w:t>
      </w:r>
      <w:r w:rsidR="001B5716">
        <w:rPr>
          <w:rFonts w:hint="cs"/>
          <w:rtl/>
        </w:rPr>
        <w:t>،</w:t>
      </w:r>
      <w:r>
        <w:rPr>
          <w:rFonts w:hint="cs"/>
          <w:rtl/>
        </w:rPr>
        <w:t xml:space="preserve"> ثم لايكون المخبر</w:t>
      </w:r>
      <w:r w:rsidR="00961CDE">
        <w:rPr>
          <w:rFonts w:hint="cs"/>
          <w:rtl/>
        </w:rPr>
        <w:t xml:space="preserve"> - </w:t>
      </w:r>
      <w:r>
        <w:rPr>
          <w:rFonts w:hint="cs"/>
          <w:rtl/>
        </w:rPr>
        <w:t>بعد ذلك</w:t>
      </w:r>
      <w:r w:rsidR="00961CDE">
        <w:rPr>
          <w:rFonts w:hint="cs"/>
          <w:rtl/>
        </w:rPr>
        <w:t xml:space="preserve"> - </w:t>
      </w:r>
      <w:r>
        <w:rPr>
          <w:rFonts w:hint="cs"/>
          <w:rtl/>
        </w:rPr>
        <w:t>صادقاً</w:t>
      </w:r>
      <w:r w:rsidR="001B5716">
        <w:rPr>
          <w:rFonts w:hint="cs"/>
          <w:rtl/>
        </w:rPr>
        <w:t>،</w:t>
      </w:r>
      <w:r>
        <w:rPr>
          <w:rFonts w:hint="cs"/>
          <w:rtl/>
        </w:rPr>
        <w:t xml:space="preserve"> فالرجل روى عن الاِمام موسى بن جعفر عليه السلام فمن أين له ان يعلم بأولاده وصولاً إلى المهدي عليه السلام</w:t>
      </w:r>
      <w:r w:rsidR="001B5716">
        <w:rPr>
          <w:rFonts w:hint="cs"/>
          <w:rtl/>
        </w:rPr>
        <w:t>؟</w:t>
      </w:r>
      <w:r>
        <w:rPr>
          <w:rFonts w:hint="cs"/>
          <w:rtl/>
        </w:rPr>
        <w:t>! وهو كما يبدو من طبقته لم يدرك الاَئمة (الهادي والعسكري والمهدي عليهم السلام )</w:t>
      </w:r>
      <w:r w:rsidR="001B5716">
        <w:rPr>
          <w:rFonts w:hint="cs"/>
          <w:rtl/>
        </w:rPr>
        <w:t>،</w:t>
      </w:r>
      <w:r>
        <w:rPr>
          <w:rFonts w:hint="cs"/>
          <w:rtl/>
        </w:rPr>
        <w:t xml:space="preserve"> ويدلك على هذا إنّ من مشايخ الحسن بن طريف الراوي عن بكر بن صالح في السند الاول</w:t>
      </w:r>
      <w:r w:rsidR="001B5716">
        <w:rPr>
          <w:rFonts w:hint="cs"/>
          <w:rtl/>
        </w:rPr>
        <w:t>،</w:t>
      </w:r>
      <w:r>
        <w:rPr>
          <w:rFonts w:hint="cs"/>
          <w:rtl/>
        </w:rPr>
        <w:t xml:space="preserve"> هو ابن أبي عمير(ت</w:t>
      </w:r>
      <w:r w:rsidR="005C04E7">
        <w:rPr>
          <w:rFonts w:hint="cs"/>
          <w:rtl/>
        </w:rPr>
        <w:t>/</w:t>
      </w:r>
      <w:r>
        <w:rPr>
          <w:rFonts w:hint="cs"/>
          <w:rtl/>
        </w:rPr>
        <w:t xml:space="preserve">217 </w:t>
      </w:r>
      <w:r w:rsidR="00961CDE">
        <w:rPr>
          <w:rFonts w:hint="cs"/>
          <w:rtl/>
        </w:rPr>
        <w:t>هـ</w:t>
      </w:r>
      <w:r>
        <w:rPr>
          <w:rFonts w:hint="cs"/>
          <w:rtl/>
        </w:rPr>
        <w:t>)</w:t>
      </w:r>
      <w:r w:rsidR="001B5716">
        <w:rPr>
          <w:rFonts w:hint="cs"/>
          <w:rtl/>
        </w:rPr>
        <w:t>،</w:t>
      </w:r>
      <w:r>
        <w:rPr>
          <w:rFonts w:hint="cs"/>
          <w:rtl/>
        </w:rPr>
        <w:t xml:space="preserve"> ومن في طبقته</w:t>
      </w:r>
      <w:r w:rsidR="001B5716">
        <w:rPr>
          <w:rFonts w:hint="cs"/>
          <w:rtl/>
        </w:rPr>
        <w:t>.</w:t>
      </w:r>
    </w:p>
    <w:p w:rsidR="00A719CD" w:rsidRDefault="00A719CD" w:rsidP="001B5716">
      <w:pPr>
        <w:pStyle w:val="libNormal"/>
        <w:rPr>
          <w:rtl/>
        </w:rPr>
      </w:pPr>
      <w:r>
        <w:rPr>
          <w:rFonts w:hint="cs"/>
          <w:rtl/>
        </w:rPr>
        <w:t>5</w:t>
      </w:r>
      <w:r w:rsidR="00961CDE">
        <w:rPr>
          <w:rFonts w:hint="cs"/>
          <w:rtl/>
        </w:rPr>
        <w:t xml:space="preserve"> - </w:t>
      </w:r>
      <w:r>
        <w:rPr>
          <w:rFonts w:hint="cs"/>
          <w:rtl/>
        </w:rPr>
        <w:t>ما في كفاية الاَثر في النص على الاَئمة الاثني عشر للخزاز</w:t>
      </w:r>
      <w:r w:rsidR="00961CDE">
        <w:rPr>
          <w:rFonts w:hint="cs"/>
          <w:rtl/>
        </w:rPr>
        <w:t xml:space="preserve"> - </w:t>
      </w:r>
      <w:r>
        <w:rPr>
          <w:rFonts w:hint="cs"/>
          <w:rtl/>
        </w:rPr>
        <w:t>من أعلام القرن الرابع الهجري</w:t>
      </w:r>
      <w:r w:rsidR="00961CDE">
        <w:rPr>
          <w:rFonts w:hint="cs"/>
          <w:rtl/>
        </w:rPr>
        <w:t xml:space="preserve"> -</w:t>
      </w:r>
      <w:r w:rsidR="001B5716">
        <w:rPr>
          <w:rFonts w:hint="cs"/>
          <w:rtl/>
        </w:rPr>
        <w:t>:</w:t>
      </w:r>
      <w:r>
        <w:rPr>
          <w:rFonts w:hint="cs"/>
          <w:rtl/>
        </w:rPr>
        <w:t xml:space="preserve"> فقد خصص كتابه كلّه في الاَحاديث الواردة في النص على الاَئمة الاثني عشر باسمائهم</w:t>
      </w:r>
      <w:r w:rsidR="001B5716">
        <w:rPr>
          <w:rFonts w:hint="cs"/>
          <w:rtl/>
        </w:rPr>
        <w:t>،</w:t>
      </w:r>
      <w:r>
        <w:rPr>
          <w:rFonts w:hint="cs"/>
          <w:rtl/>
        </w:rPr>
        <w:t xml:space="preserve"> ولامجال لنقل رواياته</w:t>
      </w:r>
      <w:r w:rsidR="001B5716">
        <w:rPr>
          <w:rFonts w:hint="cs"/>
          <w:rtl/>
        </w:rPr>
        <w:t>،</w:t>
      </w:r>
      <w:r>
        <w:rPr>
          <w:rFonts w:hint="cs"/>
          <w:rtl/>
        </w:rPr>
        <w:t xml:space="preserve"> ولكن لابأس بنقل ما جاء في مقدمة الكتاب</w:t>
      </w:r>
      <w:r w:rsidR="001B5716">
        <w:rPr>
          <w:rFonts w:hint="cs"/>
          <w:rtl/>
        </w:rPr>
        <w:t>،</w:t>
      </w:r>
      <w:r>
        <w:rPr>
          <w:rFonts w:hint="cs"/>
          <w:rtl/>
        </w:rPr>
        <w:t xml:space="preserve"> قال</w:t>
      </w:r>
      <w:r w:rsidR="001B5716">
        <w:rPr>
          <w:rFonts w:hint="cs"/>
          <w:rtl/>
        </w:rPr>
        <w:t>:</w:t>
      </w:r>
      <w:r>
        <w:rPr>
          <w:rFonts w:hint="cs"/>
          <w:rtl/>
        </w:rPr>
        <w:t xml:space="preserve"> «وابتدئ بذكر الروايات في النصوص عليهم عليهم السلام من جهة أصحاب رسول الله صلى الله عليه وآله وسلم المعروفين مثل</w:t>
      </w:r>
      <w:r w:rsidR="001B5716">
        <w:rPr>
          <w:rFonts w:hint="cs"/>
          <w:rtl/>
        </w:rPr>
        <w:t>:</w:t>
      </w:r>
      <w:r>
        <w:rPr>
          <w:rFonts w:hint="cs"/>
          <w:rtl/>
        </w:rPr>
        <w:t xml:space="preserve"> عبدالله بن عباس</w:t>
      </w:r>
      <w:r w:rsidR="001B5716">
        <w:rPr>
          <w:rFonts w:hint="cs"/>
          <w:rtl/>
        </w:rPr>
        <w:t>،</w:t>
      </w:r>
      <w:r>
        <w:rPr>
          <w:rFonts w:hint="cs"/>
          <w:rtl/>
        </w:rPr>
        <w:t xml:space="preserve"> وعبدالله بن مسعود</w:t>
      </w:r>
      <w:r w:rsidR="001B5716">
        <w:rPr>
          <w:rFonts w:hint="cs"/>
          <w:rtl/>
        </w:rPr>
        <w:t>،</w:t>
      </w:r>
      <w:r>
        <w:rPr>
          <w:rFonts w:hint="cs"/>
          <w:rtl/>
        </w:rPr>
        <w:t xml:space="preserve"> وأبي سعيد</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الخدري</w:t>
      </w:r>
      <w:r w:rsidR="001B5716">
        <w:rPr>
          <w:rFonts w:hint="cs"/>
          <w:rtl/>
        </w:rPr>
        <w:t>،</w:t>
      </w:r>
      <w:r>
        <w:rPr>
          <w:rFonts w:hint="cs"/>
          <w:rtl/>
        </w:rPr>
        <w:t xml:space="preserve"> وأبي ذر الغفاري</w:t>
      </w:r>
      <w:r w:rsidR="001B5716">
        <w:rPr>
          <w:rFonts w:hint="cs"/>
          <w:rtl/>
        </w:rPr>
        <w:t>،</w:t>
      </w:r>
      <w:r>
        <w:rPr>
          <w:rFonts w:hint="cs"/>
          <w:rtl/>
        </w:rPr>
        <w:t xml:space="preserve"> وسلمان الفارسي</w:t>
      </w:r>
      <w:r w:rsidR="001B5716">
        <w:rPr>
          <w:rFonts w:hint="cs"/>
          <w:rtl/>
        </w:rPr>
        <w:t>،</w:t>
      </w:r>
      <w:r>
        <w:rPr>
          <w:rFonts w:hint="cs"/>
          <w:rtl/>
        </w:rPr>
        <w:t xml:space="preserve"> وجابر بن سمرة</w:t>
      </w:r>
      <w:r w:rsidR="001B5716">
        <w:rPr>
          <w:rFonts w:hint="cs"/>
          <w:rtl/>
        </w:rPr>
        <w:t>،</w:t>
      </w:r>
      <w:r>
        <w:rPr>
          <w:rFonts w:hint="cs"/>
          <w:rtl/>
        </w:rPr>
        <w:t xml:space="preserve"> وجابر ابن عبدالله</w:t>
      </w:r>
      <w:r w:rsidR="001B5716">
        <w:rPr>
          <w:rFonts w:hint="cs"/>
          <w:rtl/>
        </w:rPr>
        <w:t>،</w:t>
      </w:r>
      <w:r>
        <w:rPr>
          <w:rFonts w:hint="cs"/>
          <w:rtl/>
        </w:rPr>
        <w:t xml:space="preserve"> وأنس بن مالك، وأبي هريرة، وعمر بن الخطاب، وزيد بن ثابت، وزيد بن أرقم، وأبي أُمامة، وواثلة بن الاَسقع، وأبي أيوب الاَنصاري، وعمار بن ياسر، وحذيفة بن أُسيد، وعمران بن الحصين، وسعد بن مالك، وحذيفة بن اليمان، وأبي قتادة الاَنصاري، وعلي بن أبي طالب، وابنيه</w:t>
      </w:r>
      <w:r w:rsidR="001B5716">
        <w:rPr>
          <w:rFonts w:hint="cs"/>
          <w:rtl/>
        </w:rPr>
        <w:t>:</w:t>
      </w:r>
      <w:r>
        <w:rPr>
          <w:rFonts w:hint="cs"/>
          <w:rtl/>
        </w:rPr>
        <w:t xml:space="preserve"> الحسن والحسين عليهم السلام</w:t>
      </w:r>
      <w:r w:rsidR="001B5716">
        <w:rPr>
          <w:rFonts w:hint="cs"/>
          <w:rtl/>
        </w:rPr>
        <w:t>.</w:t>
      </w:r>
    </w:p>
    <w:p w:rsidR="00A719CD" w:rsidRDefault="00A719CD" w:rsidP="001B5716">
      <w:pPr>
        <w:pStyle w:val="libNormal"/>
        <w:rPr>
          <w:rtl/>
        </w:rPr>
      </w:pPr>
      <w:r>
        <w:rPr>
          <w:rFonts w:hint="cs"/>
          <w:rtl/>
        </w:rPr>
        <w:t>ومن النساء</w:t>
      </w:r>
      <w:r w:rsidR="001B5716">
        <w:rPr>
          <w:rFonts w:hint="cs"/>
          <w:rtl/>
        </w:rPr>
        <w:t>:</w:t>
      </w:r>
      <w:r>
        <w:rPr>
          <w:rFonts w:hint="cs"/>
          <w:rtl/>
        </w:rPr>
        <w:t xml:space="preserve"> أُم سلمة، وعائشة، وفاطمة بنت رسول الله صلى الله عليه وآله وسلم</w:t>
      </w:r>
      <w:r w:rsidR="001B5716">
        <w:rPr>
          <w:rFonts w:hint="cs"/>
          <w:rtl/>
        </w:rPr>
        <w:t>.</w:t>
      </w:r>
    </w:p>
    <w:p w:rsidR="00A719CD" w:rsidRDefault="00A719CD" w:rsidP="00801A6A">
      <w:pPr>
        <w:pStyle w:val="libNormal"/>
        <w:rPr>
          <w:rtl/>
        </w:rPr>
      </w:pPr>
      <w:r w:rsidRPr="00A719CD">
        <w:rPr>
          <w:rFonts w:hint="cs"/>
          <w:rtl/>
        </w:rPr>
        <w:t>ثم أعقبه بذكر الاَخبار التي وردت عن الاَئمة صلوات الله عليهم ما يوافق حديث الصحابة في النصوص على الاَئمة ونص كل واحد منهم على الذي بعده</w:t>
      </w:r>
      <w:r w:rsidR="001B5716">
        <w:rPr>
          <w:rFonts w:hint="cs"/>
          <w:rtl/>
        </w:rPr>
        <w:t>؛</w:t>
      </w:r>
      <w:r w:rsidRPr="00A719CD">
        <w:rPr>
          <w:rFonts w:hint="cs"/>
          <w:rtl/>
        </w:rPr>
        <w:t xml:space="preserve"> ليعلموا</w:t>
      </w:r>
      <w:r w:rsidR="00961CDE">
        <w:rPr>
          <w:rFonts w:hint="cs"/>
          <w:rtl/>
        </w:rPr>
        <w:t xml:space="preserve"> - </w:t>
      </w:r>
      <w:r w:rsidRPr="00A719CD">
        <w:rPr>
          <w:rFonts w:hint="cs"/>
          <w:rtl/>
        </w:rPr>
        <w:t>إن انصفوا</w:t>
      </w:r>
      <w:r w:rsidR="00961CDE">
        <w:rPr>
          <w:rFonts w:hint="cs"/>
          <w:rtl/>
        </w:rPr>
        <w:t xml:space="preserve"> - </w:t>
      </w:r>
      <w:r w:rsidRPr="00A719CD">
        <w:rPr>
          <w:rFonts w:hint="cs"/>
          <w:rtl/>
        </w:rPr>
        <w:t>ويدينوا به، ولايكونوا كما قال الله سبحانه</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فَمَا</w:t>
      </w:r>
      <w:r w:rsidR="00801A6A" w:rsidRPr="00801A6A">
        <w:rPr>
          <w:rStyle w:val="libAieChar"/>
          <w:rtl/>
        </w:rPr>
        <w:t xml:space="preserve"> </w:t>
      </w:r>
      <w:r w:rsidR="00801A6A" w:rsidRPr="00801A6A">
        <w:rPr>
          <w:rStyle w:val="libAieChar"/>
          <w:rFonts w:hint="cs"/>
          <w:rtl/>
        </w:rPr>
        <w:t>اخْتَلَفُوا</w:t>
      </w:r>
      <w:r w:rsidR="00801A6A" w:rsidRPr="00801A6A">
        <w:rPr>
          <w:rStyle w:val="libAieChar"/>
          <w:rtl/>
        </w:rPr>
        <w:t xml:space="preserve"> </w:t>
      </w:r>
      <w:r w:rsidR="00801A6A" w:rsidRPr="00801A6A">
        <w:rPr>
          <w:rStyle w:val="libAieChar"/>
          <w:rFonts w:hint="cs"/>
          <w:rtl/>
        </w:rPr>
        <w:t>إِلَّا</w:t>
      </w:r>
      <w:r w:rsidR="00801A6A" w:rsidRPr="00801A6A">
        <w:rPr>
          <w:rStyle w:val="libAieChar"/>
          <w:rtl/>
        </w:rPr>
        <w:t xml:space="preserve"> </w:t>
      </w:r>
      <w:r w:rsidR="00801A6A" w:rsidRPr="00801A6A">
        <w:rPr>
          <w:rStyle w:val="libAieChar"/>
          <w:rFonts w:hint="cs"/>
          <w:rtl/>
        </w:rPr>
        <w:t>مِن</w:t>
      </w:r>
      <w:r w:rsidR="00801A6A" w:rsidRPr="00801A6A">
        <w:rPr>
          <w:rStyle w:val="libAieChar"/>
          <w:rtl/>
        </w:rPr>
        <w:t xml:space="preserve"> </w:t>
      </w:r>
      <w:r w:rsidR="00801A6A" w:rsidRPr="00801A6A">
        <w:rPr>
          <w:rStyle w:val="libAieChar"/>
          <w:rFonts w:hint="cs"/>
          <w:rtl/>
        </w:rPr>
        <w:t>بَعْدِ</w:t>
      </w:r>
      <w:r w:rsidR="00801A6A" w:rsidRPr="00801A6A">
        <w:rPr>
          <w:rStyle w:val="libAieChar"/>
          <w:rtl/>
        </w:rPr>
        <w:t xml:space="preserve"> </w:t>
      </w:r>
      <w:r w:rsidR="00801A6A" w:rsidRPr="00801A6A">
        <w:rPr>
          <w:rStyle w:val="libAieChar"/>
          <w:rFonts w:hint="cs"/>
          <w:rtl/>
        </w:rPr>
        <w:t>مَا</w:t>
      </w:r>
      <w:r w:rsidR="00801A6A" w:rsidRPr="00801A6A">
        <w:rPr>
          <w:rStyle w:val="libAieChar"/>
          <w:rtl/>
        </w:rPr>
        <w:t xml:space="preserve"> </w:t>
      </w:r>
      <w:r w:rsidR="00801A6A" w:rsidRPr="00801A6A">
        <w:rPr>
          <w:rStyle w:val="libAieChar"/>
          <w:rFonts w:hint="cs"/>
          <w:rtl/>
        </w:rPr>
        <w:t>جَاءَهُمُ</w:t>
      </w:r>
      <w:r w:rsidR="00801A6A" w:rsidRPr="00801A6A">
        <w:rPr>
          <w:rStyle w:val="libAieChar"/>
          <w:rtl/>
        </w:rPr>
        <w:t xml:space="preserve"> </w:t>
      </w:r>
      <w:r w:rsidR="00801A6A" w:rsidRPr="00801A6A">
        <w:rPr>
          <w:rStyle w:val="libAieChar"/>
          <w:rFonts w:hint="cs"/>
          <w:rtl/>
        </w:rPr>
        <w:t>الْعِلْمُ</w:t>
      </w:r>
      <w:r w:rsidR="00801A6A" w:rsidRPr="00801A6A">
        <w:rPr>
          <w:rStyle w:val="libAieChar"/>
          <w:rtl/>
        </w:rPr>
        <w:t xml:space="preserve"> </w:t>
      </w:r>
      <w:r w:rsidR="00801A6A" w:rsidRPr="00801A6A">
        <w:rPr>
          <w:rStyle w:val="libAieChar"/>
          <w:rFonts w:hint="cs"/>
          <w:rtl/>
        </w:rPr>
        <w:t>بَغْيًا</w:t>
      </w:r>
      <w:r w:rsidR="00801A6A" w:rsidRPr="00801A6A">
        <w:rPr>
          <w:rStyle w:val="libAieChar"/>
          <w:rtl/>
        </w:rPr>
        <w:t xml:space="preserve"> </w:t>
      </w:r>
      <w:r w:rsidR="00801A6A" w:rsidRPr="00801A6A">
        <w:rPr>
          <w:rStyle w:val="libAieChar"/>
          <w:rFonts w:hint="cs"/>
          <w:rtl/>
        </w:rPr>
        <w:t>بَيْنَهُمْ</w:t>
      </w:r>
      <w:r w:rsidRPr="00801A6A">
        <w:rPr>
          <w:rStyle w:val="libAlaemChar"/>
          <w:rFonts w:hint="cs"/>
          <w:rtl/>
        </w:rPr>
        <w:t>)</w:t>
      </w:r>
      <w:r w:rsidRPr="00A719CD">
        <w:rPr>
          <w:rStyle w:val="libFootnotenumChar"/>
          <w:rFonts w:hint="cs"/>
          <w:rtl/>
        </w:rPr>
        <w:t>(2)</w:t>
      </w:r>
      <w:r w:rsidRPr="00A719CD">
        <w:rPr>
          <w:rFonts w:hint="cs"/>
          <w:rtl/>
        </w:rPr>
        <w:t xml:space="preserve"> » الجاثية: 17.</w:t>
      </w:r>
    </w:p>
    <w:p w:rsidR="00A719CD" w:rsidRDefault="00A719CD" w:rsidP="001B5716">
      <w:pPr>
        <w:pStyle w:val="libNormal"/>
        <w:rPr>
          <w:rtl/>
        </w:rPr>
      </w:pPr>
      <w:r>
        <w:rPr>
          <w:rFonts w:hint="cs"/>
          <w:rtl/>
        </w:rPr>
        <w:t>6</w:t>
      </w:r>
      <w:r w:rsidR="00961CDE">
        <w:rPr>
          <w:rFonts w:hint="cs"/>
          <w:rtl/>
        </w:rPr>
        <w:t xml:space="preserve"> - </w:t>
      </w:r>
      <w:r>
        <w:rPr>
          <w:rFonts w:hint="cs"/>
          <w:rtl/>
        </w:rPr>
        <w:t>وأخرج في كمال الدين</w:t>
      </w:r>
      <w:r w:rsidR="001B5716">
        <w:rPr>
          <w:rFonts w:hint="cs"/>
          <w:rtl/>
        </w:rPr>
        <w:t>:</w:t>
      </w:r>
      <w:r>
        <w:rPr>
          <w:rFonts w:hint="cs"/>
          <w:rtl/>
        </w:rPr>
        <w:t xml:space="preserve"> عن محمد بن علي بن ماجيلويه</w:t>
      </w:r>
      <w:r w:rsidR="001B5716">
        <w:rPr>
          <w:rFonts w:hint="cs"/>
          <w:rtl/>
        </w:rPr>
        <w:t>،</w:t>
      </w:r>
      <w:r>
        <w:rPr>
          <w:rFonts w:hint="cs"/>
          <w:rtl/>
        </w:rPr>
        <w:t xml:space="preserve"> ومحمد بن موسى بن المتوكل</w:t>
      </w:r>
      <w:r w:rsidR="001B5716">
        <w:rPr>
          <w:rFonts w:hint="cs"/>
          <w:rtl/>
        </w:rPr>
        <w:t>،</w:t>
      </w:r>
      <w:r>
        <w:rPr>
          <w:rFonts w:hint="cs"/>
          <w:rtl/>
        </w:rPr>
        <w:t xml:space="preserve"> عن محمد بن يحيى العطار</w:t>
      </w:r>
      <w:r w:rsidR="001B5716">
        <w:rPr>
          <w:rFonts w:hint="cs"/>
          <w:rtl/>
        </w:rPr>
        <w:t>،</w:t>
      </w:r>
      <w:r>
        <w:rPr>
          <w:rFonts w:hint="cs"/>
          <w:rtl/>
        </w:rPr>
        <w:t xml:space="preserve"> عن محمد ابن الحسن الصفار.</w:t>
      </w:r>
    </w:p>
    <w:p w:rsidR="001B5716" w:rsidRDefault="00A719CD" w:rsidP="001B5716">
      <w:pPr>
        <w:pStyle w:val="libNormal"/>
        <w:rPr>
          <w:rtl/>
        </w:rPr>
      </w:pPr>
      <w:r w:rsidRPr="00A719CD">
        <w:rPr>
          <w:rFonts w:hint="cs"/>
          <w:rtl/>
        </w:rPr>
        <w:t>وعن محمد بن الحسن بن أحمد بن الوليد</w:t>
      </w:r>
      <w:r w:rsidR="001B5716">
        <w:rPr>
          <w:rFonts w:hint="cs"/>
          <w:rtl/>
        </w:rPr>
        <w:t>،</w:t>
      </w:r>
      <w:r w:rsidRPr="00A719CD">
        <w:rPr>
          <w:rFonts w:hint="cs"/>
          <w:rtl/>
        </w:rPr>
        <w:t xml:space="preserve"> عن محمد بن الحسن الصفار، عن أبي طالب عبدالله بن الصلت القمي</w:t>
      </w:r>
      <w:r w:rsidR="001B5716">
        <w:rPr>
          <w:rFonts w:hint="cs"/>
          <w:rtl/>
        </w:rPr>
        <w:t>،</w:t>
      </w:r>
      <w:r w:rsidRPr="00A719CD">
        <w:rPr>
          <w:rFonts w:hint="cs"/>
          <w:rtl/>
        </w:rPr>
        <w:t xml:space="preserve"> عن عثمان بن عيسى</w:t>
      </w:r>
      <w:r w:rsidR="001B5716">
        <w:rPr>
          <w:rFonts w:hint="cs"/>
          <w:rtl/>
        </w:rPr>
        <w:t>،</w:t>
      </w:r>
      <w:r w:rsidRPr="00A719CD">
        <w:rPr>
          <w:rFonts w:hint="cs"/>
          <w:rtl/>
        </w:rPr>
        <w:t xml:space="preserve"> عن سماعة بن مهران قال</w:t>
      </w:r>
      <w:r w:rsidR="001B5716">
        <w:rPr>
          <w:rFonts w:hint="cs"/>
          <w:rtl/>
        </w:rPr>
        <w:t>:</w:t>
      </w:r>
      <w:r w:rsidRPr="00A719CD">
        <w:rPr>
          <w:rFonts w:hint="cs"/>
          <w:rtl/>
        </w:rPr>
        <w:t xml:space="preserve"> « كنتُ أنا وأبو بصير، ومحمد بن عمران مولى أبي جعفر عليه السلام في منزلٍ بمكة، فقال محمد بن عمران</w:t>
      </w:r>
      <w:r w:rsidR="001B5716">
        <w:rPr>
          <w:rFonts w:hint="cs"/>
          <w:rtl/>
        </w:rPr>
        <w:t>:</w:t>
      </w:r>
      <w:r w:rsidRPr="00A719CD">
        <w:rPr>
          <w:rFonts w:hint="cs"/>
          <w:rtl/>
        </w:rPr>
        <w:t xml:space="preserve"> سمعتُ أبا عبدالله عليه السلام يقول</w:t>
      </w:r>
      <w:r w:rsidR="001B5716">
        <w:rPr>
          <w:rFonts w:hint="cs"/>
          <w:rtl/>
        </w:rPr>
        <w:t>:</w:t>
      </w:r>
      <w:r w:rsidRPr="00A719CD">
        <w:rPr>
          <w:rFonts w:hint="cs"/>
          <w:rtl/>
        </w:rPr>
        <w:t xml:space="preserve"> « نحن اثنا عشر مهدياً »</w:t>
      </w:r>
      <w:r w:rsidR="001B5716">
        <w:rPr>
          <w:rFonts w:hint="cs"/>
          <w:rtl/>
        </w:rPr>
        <w:t>.</w:t>
      </w:r>
      <w:r w:rsidRPr="00A719CD">
        <w:rPr>
          <w:rFonts w:hint="cs"/>
          <w:rtl/>
        </w:rPr>
        <w:t xml:space="preserve"> فقال له أبو بصير</w:t>
      </w:r>
      <w:r w:rsidR="001B5716">
        <w:rPr>
          <w:rFonts w:hint="cs"/>
          <w:rtl/>
        </w:rPr>
        <w:t>:</w:t>
      </w:r>
      <w:r w:rsidRPr="00A719CD">
        <w:rPr>
          <w:rFonts w:hint="cs"/>
          <w:rtl/>
        </w:rPr>
        <w:t xml:space="preserve"> تالله لقد سمعتُ ذلك من أبي عبدالله عليه السلام</w:t>
      </w:r>
      <w:r w:rsidR="001B5716">
        <w:rPr>
          <w:rFonts w:hint="cs"/>
          <w:rtl/>
        </w:rPr>
        <w:t>؟</w:t>
      </w:r>
      <w:r w:rsidRPr="00A719CD">
        <w:rPr>
          <w:rFonts w:hint="cs"/>
          <w:rtl/>
        </w:rPr>
        <w:t xml:space="preserve"> فحلف مرة أو مرتين انه سمع ذلك منه، فقال أبو بصير</w:t>
      </w:r>
      <w:r w:rsidR="001B5716">
        <w:rPr>
          <w:rFonts w:hint="cs"/>
          <w:rtl/>
        </w:rPr>
        <w:t>:</w:t>
      </w:r>
      <w:r w:rsidRPr="00A719CD">
        <w:rPr>
          <w:rFonts w:hint="cs"/>
          <w:rtl/>
        </w:rPr>
        <w:t xml:space="preserve"> لكني سمعته من أبي جعفر عليه السلام » </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كفاية الاَثر</w:t>
      </w:r>
      <w:r w:rsidR="005C04E7">
        <w:rPr>
          <w:rFonts w:hint="cs"/>
          <w:rtl/>
        </w:rPr>
        <w:t>/</w:t>
      </w:r>
      <w:r>
        <w:rPr>
          <w:rFonts w:hint="cs"/>
          <w:rtl/>
        </w:rPr>
        <w:t>الخزاز</w:t>
      </w:r>
      <w:r w:rsidR="001B5716">
        <w:rPr>
          <w:rFonts w:hint="cs"/>
          <w:rtl/>
        </w:rPr>
        <w:t>:</w:t>
      </w:r>
      <w:r>
        <w:rPr>
          <w:rFonts w:hint="cs"/>
          <w:rtl/>
        </w:rPr>
        <w:t xml:space="preserve"> 8</w:t>
      </w:r>
      <w:r w:rsidR="00961CDE">
        <w:rPr>
          <w:rFonts w:hint="cs"/>
          <w:rtl/>
        </w:rPr>
        <w:t xml:space="preserve"> - </w:t>
      </w:r>
      <w:r>
        <w:rPr>
          <w:rFonts w:hint="cs"/>
          <w:rtl/>
        </w:rPr>
        <w:t>9 من المقدمة</w:t>
      </w:r>
      <w:r w:rsidR="001B5716">
        <w:rPr>
          <w:rFonts w:hint="cs"/>
          <w:rtl/>
        </w:rPr>
        <w:t>.</w:t>
      </w:r>
      <w:r>
        <w:rPr>
          <w:rFonts w:hint="cs"/>
          <w:rtl/>
        </w:rPr>
        <w:t>.</w:t>
      </w:r>
    </w:p>
    <w:p w:rsidR="001B5716" w:rsidRDefault="00A719CD" w:rsidP="00A719CD">
      <w:pPr>
        <w:pStyle w:val="libFootnote0"/>
        <w:rPr>
          <w:rtl/>
        </w:rPr>
      </w:pPr>
      <w:r>
        <w:rPr>
          <w:rFonts w:hint="cs"/>
          <w:rtl/>
        </w:rPr>
        <w:t>(2) كمال الدين 2</w:t>
      </w:r>
      <w:r w:rsidR="001B5716">
        <w:rPr>
          <w:rFonts w:hint="cs"/>
          <w:rtl/>
        </w:rPr>
        <w:t>:</w:t>
      </w:r>
      <w:r>
        <w:rPr>
          <w:rFonts w:hint="cs"/>
          <w:rtl/>
        </w:rPr>
        <w:t xml:space="preserve"> 335</w:t>
      </w:r>
      <w:r w:rsidR="005C04E7">
        <w:rPr>
          <w:rFonts w:hint="cs"/>
          <w:rtl/>
        </w:rPr>
        <w:t>/</w:t>
      </w:r>
      <w:r>
        <w:rPr>
          <w:rFonts w:hint="cs"/>
          <w:rtl/>
        </w:rPr>
        <w:t>6 وذيل الحديث نفسه أيضاً.</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وأخرجه الكليني عن محمد بن يحيى</w:t>
      </w:r>
      <w:r w:rsidR="001B5716">
        <w:rPr>
          <w:rFonts w:hint="cs"/>
          <w:rtl/>
        </w:rPr>
        <w:t>،</w:t>
      </w:r>
      <w:r w:rsidRPr="00A719CD">
        <w:rPr>
          <w:rFonts w:hint="cs"/>
          <w:rtl/>
        </w:rPr>
        <w:t xml:space="preserve"> وأحمد بن محمد</w:t>
      </w:r>
      <w:r w:rsidR="001B5716">
        <w:rPr>
          <w:rFonts w:hint="cs"/>
          <w:rtl/>
        </w:rPr>
        <w:t>،</w:t>
      </w:r>
      <w:r w:rsidRPr="00A719CD">
        <w:rPr>
          <w:rFonts w:hint="cs"/>
          <w:rtl/>
        </w:rPr>
        <w:t xml:space="preserve"> عن محمد بن الحسين، عن أبي طالب</w:t>
      </w:r>
      <w:r w:rsidR="001B5716">
        <w:rPr>
          <w:rFonts w:hint="cs"/>
          <w:rtl/>
        </w:rPr>
        <w:t>،</w:t>
      </w:r>
      <w:r w:rsidRPr="00A719CD">
        <w:rPr>
          <w:rFonts w:hint="cs"/>
          <w:rtl/>
        </w:rPr>
        <w:t xml:space="preserve"> عن عثمان بن عيسى</w:t>
      </w:r>
      <w:r w:rsidR="001B5716">
        <w:rPr>
          <w:rFonts w:hint="cs"/>
          <w:rtl/>
        </w:rPr>
        <w:t>،</w:t>
      </w:r>
      <w:r w:rsidRPr="00A719CD">
        <w:rPr>
          <w:rFonts w:hint="cs"/>
          <w:rtl/>
        </w:rPr>
        <w:t xml:space="preserve"> عن سماعة بن مهران بتمام ألفاظه</w:t>
      </w:r>
      <w:r w:rsidRPr="00A719CD">
        <w:rPr>
          <w:rStyle w:val="libFootnotenumChar"/>
          <w:rFonts w:hint="cs"/>
          <w:rtl/>
        </w:rPr>
        <w:t>(1)</w:t>
      </w:r>
      <w:r w:rsidR="001B5716">
        <w:rPr>
          <w:rFonts w:hint="cs"/>
          <w:rtl/>
        </w:rPr>
        <w:t>.</w:t>
      </w:r>
    </w:p>
    <w:p w:rsidR="00A719CD" w:rsidRDefault="00A719CD" w:rsidP="001B5716">
      <w:pPr>
        <w:pStyle w:val="libNormal"/>
        <w:rPr>
          <w:rtl/>
        </w:rPr>
      </w:pPr>
      <w:r>
        <w:rPr>
          <w:rFonts w:hint="cs"/>
          <w:rtl/>
        </w:rPr>
        <w:t>وهو كما ترى ليس في سنده من يُتأمل في وثاقته فجميعهم من ثقات الرواة وإنْ وُجد في سند الصدوق ممدوح فقد كان إلى جنبه الثقة المأمون، وفيه كفاية على بيان المراد من حديث</w:t>
      </w:r>
      <w:r w:rsidR="001B5716">
        <w:rPr>
          <w:rFonts w:hint="cs"/>
          <w:rtl/>
        </w:rPr>
        <w:t>:</w:t>
      </w:r>
      <w:r>
        <w:rPr>
          <w:rFonts w:hint="cs"/>
          <w:rtl/>
        </w:rPr>
        <w:t xml:space="preserve"> (الخلفاء اثنا عشر).</w:t>
      </w:r>
    </w:p>
    <w:p w:rsidR="00A719CD" w:rsidRDefault="00A719CD" w:rsidP="001B5716">
      <w:pPr>
        <w:pStyle w:val="libNormal"/>
        <w:rPr>
          <w:rtl/>
        </w:rPr>
      </w:pPr>
      <w:r w:rsidRPr="00A719CD">
        <w:rPr>
          <w:rFonts w:hint="cs"/>
          <w:rtl/>
        </w:rPr>
        <w:t>7</w:t>
      </w:r>
      <w:r w:rsidR="00961CDE">
        <w:rPr>
          <w:rFonts w:hint="cs"/>
          <w:rtl/>
        </w:rPr>
        <w:t xml:space="preserve"> - </w:t>
      </w:r>
      <w:r w:rsidRPr="00A719CD">
        <w:rPr>
          <w:rFonts w:hint="cs"/>
          <w:rtl/>
        </w:rPr>
        <w:t>وفي الكافي بسند صحيح جداً</w:t>
      </w:r>
      <w:r w:rsidR="001B5716">
        <w:rPr>
          <w:rFonts w:hint="cs"/>
          <w:rtl/>
        </w:rPr>
        <w:t>:</w:t>
      </w:r>
      <w:r w:rsidRPr="00A719CD">
        <w:rPr>
          <w:rFonts w:hint="cs"/>
          <w:rtl/>
        </w:rPr>
        <w:t xml:space="preserve"> عدة من أصحابنا</w:t>
      </w:r>
      <w:r w:rsidR="001B5716">
        <w:rPr>
          <w:rFonts w:hint="cs"/>
          <w:rtl/>
        </w:rPr>
        <w:t>،</w:t>
      </w:r>
      <w:r w:rsidRPr="00A719CD">
        <w:rPr>
          <w:rFonts w:hint="cs"/>
          <w:rtl/>
        </w:rPr>
        <w:t xml:space="preserve"> عن أحمد بن محمد البرقي</w:t>
      </w:r>
      <w:r w:rsidR="001B5716">
        <w:rPr>
          <w:rFonts w:hint="cs"/>
          <w:rtl/>
        </w:rPr>
        <w:t>،</w:t>
      </w:r>
      <w:r w:rsidRPr="00A719CD">
        <w:rPr>
          <w:rFonts w:hint="cs"/>
          <w:rtl/>
        </w:rPr>
        <w:t xml:space="preserve"> عن أبي هاشم داود بن القاسم الجعفري</w:t>
      </w:r>
      <w:r w:rsidR="001B5716">
        <w:rPr>
          <w:rFonts w:hint="cs"/>
          <w:rtl/>
        </w:rPr>
        <w:t>،</w:t>
      </w:r>
      <w:r w:rsidRPr="00A719CD">
        <w:rPr>
          <w:rFonts w:hint="cs"/>
          <w:rtl/>
        </w:rPr>
        <w:t xml:space="preserve"> عن أبي جعفر الثاني عليه السلام قال</w:t>
      </w:r>
      <w:r w:rsidR="001B5716">
        <w:rPr>
          <w:rFonts w:hint="cs"/>
          <w:rtl/>
        </w:rPr>
        <w:t>:</w:t>
      </w:r>
      <w:r w:rsidRPr="00A719CD">
        <w:rPr>
          <w:rFonts w:hint="cs"/>
          <w:rtl/>
        </w:rPr>
        <w:t xml:space="preserve"> « أقبل أمير المؤمنين عليه السلام ومعه الحسن بن علي عليه السلام وهو متكئ على يد سلمان</w:t>
      </w:r>
      <w:r w:rsidR="001B5716">
        <w:rPr>
          <w:rFonts w:hint="cs"/>
          <w:rtl/>
        </w:rPr>
        <w:t>.</w:t>
      </w:r>
      <w:r w:rsidRPr="00A719CD">
        <w:rPr>
          <w:rFonts w:hint="cs"/>
          <w:rtl/>
        </w:rPr>
        <w:t xml:space="preserve">..» وفيه ذكر الاَئمة الاثني عشر جميعاً عليهم السلام ابتداءً بعلي عليه السلام وانتهاءً بالمهدي بن الحسن العسكري عليهما السلام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قال الكليني</w:t>
      </w:r>
      <w:r w:rsidR="001B5716">
        <w:rPr>
          <w:rFonts w:hint="cs"/>
          <w:rtl/>
        </w:rPr>
        <w:t>:</w:t>
      </w:r>
      <w:r w:rsidRPr="00A719CD">
        <w:rPr>
          <w:rFonts w:hint="cs"/>
          <w:rtl/>
        </w:rPr>
        <w:t xml:space="preserve"> «وحدثني محمد بن يحيى</w:t>
      </w:r>
      <w:r w:rsidR="001B5716">
        <w:rPr>
          <w:rFonts w:hint="cs"/>
          <w:rtl/>
        </w:rPr>
        <w:t>،</w:t>
      </w:r>
      <w:r w:rsidRPr="00A719CD">
        <w:rPr>
          <w:rFonts w:hint="cs"/>
          <w:rtl/>
        </w:rPr>
        <w:t xml:space="preserve"> عن محمد بن الحسن الصفار، عن أحمد بن أبي عبدالله</w:t>
      </w:r>
      <w:r w:rsidR="001B5716">
        <w:rPr>
          <w:rFonts w:hint="cs"/>
          <w:rtl/>
        </w:rPr>
        <w:t>،</w:t>
      </w:r>
      <w:r w:rsidRPr="00A719CD">
        <w:rPr>
          <w:rFonts w:hint="cs"/>
          <w:rtl/>
        </w:rPr>
        <w:t xml:space="preserve"> عن أبي هاشم مثله سواء</w:t>
      </w:r>
      <w:r w:rsidR="001B5716">
        <w:rPr>
          <w:rFonts w:hint="cs"/>
          <w:rtl/>
        </w:rPr>
        <w:t>.</w:t>
      </w:r>
      <w:r w:rsidRPr="00A719CD">
        <w:rPr>
          <w:rFonts w:hint="cs"/>
          <w:rtl/>
        </w:rPr>
        <w:t xml:space="preserve"> قال محمد بن يحيى</w:t>
      </w:r>
      <w:r w:rsidR="001B5716">
        <w:rPr>
          <w:rFonts w:hint="cs"/>
          <w:rtl/>
        </w:rPr>
        <w:t>:</w:t>
      </w:r>
      <w:r w:rsidRPr="00A719CD">
        <w:rPr>
          <w:rFonts w:hint="cs"/>
          <w:rtl/>
        </w:rPr>
        <w:t xml:space="preserve"> فقلتُ لمحمد بن الحسن</w:t>
      </w:r>
      <w:r w:rsidR="001B5716">
        <w:rPr>
          <w:rFonts w:hint="cs"/>
          <w:rtl/>
        </w:rPr>
        <w:t>:</w:t>
      </w:r>
      <w:r w:rsidRPr="00A719CD">
        <w:rPr>
          <w:rFonts w:hint="cs"/>
          <w:rtl/>
        </w:rPr>
        <w:t xml:space="preserve"> يا أبا جعفر</w:t>
      </w:r>
      <w:r w:rsidR="001B5716">
        <w:rPr>
          <w:rFonts w:hint="cs"/>
          <w:rtl/>
        </w:rPr>
        <w:t>،</w:t>
      </w:r>
      <w:r w:rsidRPr="00A719CD">
        <w:rPr>
          <w:rFonts w:hint="cs"/>
          <w:rtl/>
        </w:rPr>
        <w:t xml:space="preserve"> وددتُ ان هذا الخبر جاء من غير جهة أحمد بن أبي عبدالله</w:t>
      </w:r>
      <w:r w:rsidR="001B5716">
        <w:rPr>
          <w:rFonts w:hint="cs"/>
          <w:rtl/>
        </w:rPr>
        <w:t>!</w:t>
      </w:r>
      <w:r w:rsidRPr="00A719CD">
        <w:rPr>
          <w:rFonts w:hint="cs"/>
          <w:rtl/>
        </w:rPr>
        <w:t xml:space="preserve"> قال</w:t>
      </w:r>
      <w:r w:rsidR="001B5716">
        <w:rPr>
          <w:rFonts w:hint="cs"/>
          <w:rtl/>
        </w:rPr>
        <w:t>،</w:t>
      </w:r>
      <w:r w:rsidRPr="00A719CD">
        <w:rPr>
          <w:rFonts w:hint="cs"/>
          <w:rtl/>
        </w:rPr>
        <w:t xml:space="preserve"> فقال</w:t>
      </w:r>
      <w:r w:rsidR="001B5716">
        <w:rPr>
          <w:rFonts w:hint="cs"/>
          <w:rtl/>
        </w:rPr>
        <w:t>:</w:t>
      </w:r>
      <w:r w:rsidRPr="00A719CD">
        <w:rPr>
          <w:rFonts w:hint="cs"/>
          <w:rtl/>
        </w:rPr>
        <w:t xml:space="preserve"> لقد حدثني قبل الحيرة بعشر سنين»</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والمراد بالحيرة هنا</w:t>
      </w:r>
      <w:r w:rsidR="001B5716">
        <w:rPr>
          <w:rFonts w:hint="cs"/>
          <w:rtl/>
        </w:rPr>
        <w:t>:</w:t>
      </w:r>
      <w:r>
        <w:rPr>
          <w:rFonts w:hint="cs"/>
          <w:rtl/>
        </w:rPr>
        <w:t xml:space="preserve"> غيبة الاِمام المهدي عليه السلام في سنة 260 </w:t>
      </w:r>
      <w:r w:rsidR="00961CDE">
        <w:rPr>
          <w:rFonts w:hint="cs"/>
          <w:rtl/>
        </w:rPr>
        <w:t>هـ</w:t>
      </w:r>
      <w:r w:rsidR="001B5716">
        <w:rPr>
          <w:rFonts w:hint="cs"/>
          <w:rtl/>
        </w:rPr>
        <w:t>،</w:t>
      </w:r>
      <w:r>
        <w:rPr>
          <w:rFonts w:hint="cs"/>
          <w:rtl/>
        </w:rPr>
        <w:t xml:space="preserve"> وهي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534</w:t>
      </w:r>
      <w:r w:rsidR="00961CDE">
        <w:rPr>
          <w:rFonts w:hint="cs"/>
          <w:rtl/>
        </w:rPr>
        <w:t xml:space="preserve"> - </w:t>
      </w:r>
      <w:r>
        <w:rPr>
          <w:rFonts w:hint="cs"/>
          <w:rtl/>
        </w:rPr>
        <w:t>535</w:t>
      </w:r>
      <w:r w:rsidR="005C04E7">
        <w:rPr>
          <w:rFonts w:hint="cs"/>
          <w:rtl/>
        </w:rPr>
        <w:t>/</w:t>
      </w:r>
      <w:r>
        <w:rPr>
          <w:rFonts w:hint="cs"/>
          <w:rtl/>
        </w:rPr>
        <w:t>20 باب 126. وقد عدّه المجلسي في مرآة العقول 6</w:t>
      </w:r>
      <w:r w:rsidR="001B5716">
        <w:rPr>
          <w:rFonts w:hint="cs"/>
          <w:rtl/>
        </w:rPr>
        <w:t>:</w:t>
      </w:r>
      <w:r>
        <w:rPr>
          <w:rFonts w:hint="cs"/>
          <w:rtl/>
        </w:rPr>
        <w:t xml:space="preserve"> 235 حديثاً مجهولاً</w:t>
      </w:r>
      <w:r w:rsidR="001B5716">
        <w:rPr>
          <w:rFonts w:hint="cs"/>
          <w:rtl/>
        </w:rPr>
        <w:t>!</w:t>
      </w:r>
    </w:p>
    <w:p w:rsidR="00A719CD" w:rsidRDefault="00A719CD" w:rsidP="00CB073D">
      <w:pPr>
        <w:pStyle w:val="libFootnote"/>
        <w:rPr>
          <w:rtl/>
        </w:rPr>
      </w:pPr>
      <w:r>
        <w:rPr>
          <w:rFonts w:hint="cs"/>
          <w:rtl/>
        </w:rPr>
        <w:t>وهو اشتباه قطعاً، لتوفر النص على وثاقة رجال سند الكافي جميعاً من قبل الشيخ والنجاشي وجميع من تأخر عنهما. والظاهر انه اشتبه بمحمد بن عمران مولى أبي جعفرعليه السلام الذي لم يرد نص في توثيقه</w:t>
      </w:r>
      <w:r w:rsidR="001B5716">
        <w:rPr>
          <w:rFonts w:hint="cs"/>
          <w:rtl/>
        </w:rPr>
        <w:t>،</w:t>
      </w:r>
      <w:r>
        <w:rPr>
          <w:rFonts w:hint="cs"/>
          <w:rtl/>
        </w:rPr>
        <w:t xml:space="preserve"> وهو لايضر وجوده لوجود الثقة معه واحراز سماع الحديث عن أبي جعفر الباقر عليه السلام من جهة أبي بصير فأي ضير في ان يُسمع الحديث من الصادق عليه السلام أيضاً</w:t>
      </w:r>
      <w:r w:rsidR="001B5716">
        <w:rPr>
          <w:rFonts w:hint="cs"/>
          <w:rtl/>
        </w:rPr>
        <w:t>.</w:t>
      </w:r>
    </w:p>
    <w:p w:rsidR="00A719CD" w:rsidRDefault="00A719CD" w:rsidP="00A719CD">
      <w:pPr>
        <w:pStyle w:val="libFootnote0"/>
        <w:rPr>
          <w:rtl/>
        </w:rPr>
      </w:pPr>
      <w:r>
        <w:rPr>
          <w:rFonts w:hint="cs"/>
          <w:rtl/>
        </w:rPr>
        <w:t>(2) أُصول الكافي 1</w:t>
      </w:r>
      <w:r w:rsidR="001B5716">
        <w:rPr>
          <w:rFonts w:hint="cs"/>
          <w:rtl/>
        </w:rPr>
        <w:t>:</w:t>
      </w:r>
      <w:r>
        <w:rPr>
          <w:rFonts w:hint="cs"/>
          <w:rtl/>
        </w:rPr>
        <w:t xml:space="preserve"> 525</w:t>
      </w:r>
      <w:r w:rsidR="005C04E7">
        <w:rPr>
          <w:rFonts w:hint="cs"/>
          <w:rtl/>
        </w:rPr>
        <w:t>/</w:t>
      </w:r>
      <w:r>
        <w:rPr>
          <w:rFonts w:hint="cs"/>
          <w:rtl/>
        </w:rPr>
        <w:t>1 باب 126</w:t>
      </w:r>
      <w:r w:rsidR="001B5716">
        <w:rPr>
          <w:rFonts w:hint="cs"/>
          <w:rtl/>
        </w:rPr>
        <w:t>.</w:t>
      </w:r>
    </w:p>
    <w:p w:rsidR="001B5716" w:rsidRDefault="00A719CD" w:rsidP="00A719CD">
      <w:pPr>
        <w:pStyle w:val="libFootnote0"/>
        <w:rPr>
          <w:rtl/>
        </w:rPr>
      </w:pPr>
      <w:r>
        <w:rPr>
          <w:rFonts w:hint="cs"/>
          <w:rtl/>
        </w:rPr>
        <w:t>(3) أُصول الكافي 1</w:t>
      </w:r>
      <w:r w:rsidR="001B5716">
        <w:rPr>
          <w:rFonts w:hint="cs"/>
          <w:rtl/>
        </w:rPr>
        <w:t>:</w:t>
      </w:r>
      <w:r>
        <w:rPr>
          <w:rFonts w:hint="cs"/>
          <w:rtl/>
        </w:rPr>
        <w:t xml:space="preserve"> 526</w:t>
      </w:r>
      <w:r w:rsidR="005C04E7">
        <w:rPr>
          <w:rFonts w:hint="cs"/>
          <w:rtl/>
        </w:rPr>
        <w:t>/</w:t>
      </w:r>
      <w:r>
        <w:rPr>
          <w:rFonts w:hint="cs"/>
          <w:rtl/>
        </w:rPr>
        <w:t>2 باب 126</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السنة التي توفي فيها الاِمام العسكري</w:t>
      </w:r>
      <w:r w:rsidR="001B5716">
        <w:rPr>
          <w:rFonts w:hint="cs"/>
          <w:rtl/>
        </w:rPr>
        <w:t>،</w:t>
      </w:r>
      <w:r>
        <w:rPr>
          <w:rFonts w:hint="cs"/>
          <w:rtl/>
        </w:rPr>
        <w:t xml:space="preserve"> وما قاله محمد بن يحيى لايوجب طعناً على أحمد بن أبي عبدالله البرقي</w:t>
      </w:r>
      <w:r w:rsidR="001B5716">
        <w:rPr>
          <w:rFonts w:hint="cs"/>
          <w:rtl/>
        </w:rPr>
        <w:t>؛</w:t>
      </w:r>
      <w:r>
        <w:rPr>
          <w:rFonts w:hint="cs"/>
          <w:rtl/>
        </w:rPr>
        <w:t xml:space="preserve"> لثقته بالاتفاق</w:t>
      </w:r>
      <w:r w:rsidR="001B5716">
        <w:rPr>
          <w:rFonts w:hint="cs"/>
          <w:rtl/>
        </w:rPr>
        <w:t>،</w:t>
      </w:r>
      <w:r>
        <w:rPr>
          <w:rFonts w:hint="cs"/>
          <w:rtl/>
        </w:rPr>
        <w:t xml:space="preserve"> فكأن محمد بن يحيى تمنى أن يكون من حدّث شيخه الصفار بهذا الحديث قد مات في حياة الاِمام العسكري أو الاِمام الهادي عليهما السلام وليس البرقي الذي عاش إلى سنة 274</w:t>
      </w:r>
      <w:r w:rsidR="00961CDE">
        <w:rPr>
          <w:rFonts w:hint="cs"/>
          <w:rtl/>
        </w:rPr>
        <w:t>هـ</w:t>
      </w:r>
      <w:r w:rsidR="001B5716">
        <w:rPr>
          <w:rFonts w:hint="cs"/>
          <w:rtl/>
        </w:rPr>
        <w:t>،</w:t>
      </w:r>
      <w:r>
        <w:rPr>
          <w:rFonts w:hint="cs"/>
          <w:rtl/>
        </w:rPr>
        <w:t xml:space="preserve"> أو 280 </w:t>
      </w:r>
      <w:r w:rsidR="00961CDE">
        <w:rPr>
          <w:rFonts w:hint="cs"/>
          <w:rtl/>
        </w:rPr>
        <w:t>هـ</w:t>
      </w:r>
      <w:r w:rsidR="001B5716">
        <w:rPr>
          <w:rFonts w:hint="cs"/>
          <w:rtl/>
        </w:rPr>
        <w:t>،</w:t>
      </w:r>
      <w:r>
        <w:rPr>
          <w:rFonts w:hint="cs"/>
          <w:rtl/>
        </w:rPr>
        <w:t xml:space="preserve"> على قول آخر</w:t>
      </w:r>
      <w:r w:rsidR="001B5716">
        <w:rPr>
          <w:rFonts w:hint="cs"/>
          <w:rtl/>
        </w:rPr>
        <w:t>؛</w:t>
      </w:r>
      <w:r>
        <w:rPr>
          <w:rFonts w:hint="cs"/>
          <w:rtl/>
        </w:rPr>
        <w:t xml:space="preserve"> لاَن الاِخبار عن شيء قبل وقوعه، وتحقق ذلك الشيء على طبق الخبر يعد من الاعجاز الذي لايحتاج في قوة ثبوته إلى شهرة الخبر بتعدد رواته، اذ لامجال لتكذيبه بأي حال من الاحوال وان لم يروَ إلاّ بسند واحد</w:t>
      </w:r>
      <w:r w:rsidR="001B5716">
        <w:rPr>
          <w:rFonts w:hint="cs"/>
          <w:rtl/>
        </w:rPr>
        <w:t>.</w:t>
      </w:r>
    </w:p>
    <w:p w:rsidR="00A719CD" w:rsidRDefault="00A719CD" w:rsidP="001B5716">
      <w:pPr>
        <w:pStyle w:val="libNormal"/>
        <w:rPr>
          <w:rtl/>
        </w:rPr>
      </w:pPr>
      <w:r>
        <w:rPr>
          <w:rFonts w:hint="cs"/>
          <w:rtl/>
        </w:rPr>
        <w:t>فجاء الجواب من الصفار بأنّ ما رواه الثقة الجليل البرقي كان قبل وقوع الغيبة بعشر سنين</w:t>
      </w:r>
      <w:r w:rsidR="001B5716">
        <w:rPr>
          <w:rFonts w:hint="cs"/>
          <w:rtl/>
        </w:rPr>
        <w:t>.</w:t>
      </w:r>
    </w:p>
    <w:p w:rsidR="00A719CD" w:rsidRDefault="00A719CD" w:rsidP="001B5716">
      <w:pPr>
        <w:pStyle w:val="libNormal"/>
        <w:rPr>
          <w:rtl/>
        </w:rPr>
      </w:pPr>
      <w:r w:rsidRPr="00A719CD">
        <w:rPr>
          <w:rFonts w:hint="cs"/>
          <w:rtl/>
        </w:rPr>
        <w:t>ولا يخفى على أحد بان المخبر</w:t>
      </w:r>
      <w:r w:rsidR="00961CDE">
        <w:rPr>
          <w:rFonts w:hint="cs"/>
          <w:rtl/>
        </w:rPr>
        <w:t xml:space="preserve"> - </w:t>
      </w:r>
      <w:r w:rsidRPr="00A719CD">
        <w:rPr>
          <w:rFonts w:hint="cs"/>
          <w:rtl/>
        </w:rPr>
        <w:t>الذي لم يوثق</w:t>
      </w:r>
      <w:r w:rsidR="00961CDE">
        <w:rPr>
          <w:rFonts w:hint="cs"/>
          <w:rtl/>
        </w:rPr>
        <w:t xml:space="preserve"> - </w:t>
      </w:r>
      <w:r w:rsidRPr="00A719CD">
        <w:rPr>
          <w:rFonts w:hint="cs"/>
          <w:rtl/>
        </w:rPr>
        <w:t>عن شيء قبل وقوعه، لايشترط في قبول قوله أكثر من موافقته للشروط المنصوص عليها في قبول الخبر الضعيف</w:t>
      </w:r>
      <w:r w:rsidR="001B5716">
        <w:rPr>
          <w:rFonts w:hint="cs"/>
          <w:rtl/>
        </w:rPr>
        <w:t>،</w:t>
      </w:r>
      <w:r w:rsidRPr="00A719CD">
        <w:rPr>
          <w:rFonts w:hint="cs"/>
          <w:rtl/>
        </w:rPr>
        <w:t xml:space="preserve"> أو تحققه على طبق خبره</w:t>
      </w:r>
      <w:r w:rsidR="001B5716">
        <w:rPr>
          <w:rFonts w:hint="cs"/>
          <w:rtl/>
        </w:rPr>
        <w:t>؛</w:t>
      </w:r>
      <w:r w:rsidRPr="00A719CD">
        <w:rPr>
          <w:rFonts w:hint="cs"/>
          <w:rtl/>
        </w:rPr>
        <w:t xml:space="preserve"> لاَنه كاشف عن صدقه</w:t>
      </w:r>
      <w:r w:rsidR="001B5716">
        <w:rPr>
          <w:rFonts w:hint="cs"/>
          <w:rtl/>
        </w:rPr>
        <w:t>،</w:t>
      </w:r>
      <w:r w:rsidRPr="00A719CD">
        <w:rPr>
          <w:rFonts w:hint="cs"/>
          <w:rtl/>
        </w:rPr>
        <w:t xml:space="preserve"> حتى وان لم توثقه كتب الرجال </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ومثال هذا ما رواه الكليني والصدوق بسند صحيح</w:t>
      </w:r>
      <w:r w:rsidR="001B5716">
        <w:rPr>
          <w:rFonts w:hint="cs"/>
          <w:rtl/>
        </w:rPr>
        <w:t>،</w:t>
      </w:r>
      <w:r w:rsidRPr="00A719CD">
        <w:rPr>
          <w:rFonts w:hint="cs"/>
          <w:rtl/>
        </w:rPr>
        <w:t xml:space="preserve"> عن أبان بن عياش، عن سليم بن قيس الهلالي</w:t>
      </w:r>
      <w:r w:rsidR="001B5716">
        <w:rPr>
          <w:rFonts w:hint="cs"/>
          <w:rtl/>
        </w:rPr>
        <w:t>،</w:t>
      </w:r>
      <w:r w:rsidRPr="00A719CD">
        <w:rPr>
          <w:rFonts w:hint="cs"/>
          <w:rtl/>
        </w:rPr>
        <w:t xml:space="preserve"> عن عبدالله بن جعفر الطيار</w:t>
      </w:r>
      <w:r w:rsidR="001B5716">
        <w:rPr>
          <w:rFonts w:hint="cs"/>
          <w:rtl/>
        </w:rPr>
        <w:t>،</w:t>
      </w:r>
      <w:r w:rsidRPr="00A719CD">
        <w:rPr>
          <w:rFonts w:hint="cs"/>
          <w:rtl/>
        </w:rPr>
        <w:t xml:space="preserve"> عن النبي صلى الله عليه وآله وسلم في حديث جاء فيه النص على الاِمام عليٍّ وبعده ابنه الحسن، ثم ابنه الحسين</w:t>
      </w:r>
      <w:r w:rsidR="001B5716">
        <w:rPr>
          <w:rFonts w:hint="cs"/>
          <w:rtl/>
        </w:rPr>
        <w:t>،</w:t>
      </w:r>
      <w:r w:rsidRPr="00A719CD">
        <w:rPr>
          <w:rFonts w:hint="cs"/>
          <w:rtl/>
        </w:rPr>
        <w:t xml:space="preserve"> ثم علي بن الحسين</w:t>
      </w:r>
      <w:r w:rsidR="001B5716">
        <w:rPr>
          <w:rFonts w:hint="cs"/>
          <w:rtl/>
        </w:rPr>
        <w:t>،</w:t>
      </w:r>
      <w:r w:rsidRPr="00A719CD">
        <w:rPr>
          <w:rFonts w:hint="cs"/>
          <w:rtl/>
        </w:rPr>
        <w:t xml:space="preserve"> ثمّ محمد الباقر عليهم السلام ثمّ</w:t>
      </w:r>
      <w:r w:rsidR="001B5716">
        <w:rPr>
          <w:rFonts w:hint="cs"/>
          <w:rtl/>
        </w:rPr>
        <w:t>،</w:t>
      </w:r>
      <w:r w:rsidRPr="00A719CD">
        <w:rPr>
          <w:rFonts w:hint="cs"/>
          <w:rtl/>
        </w:rPr>
        <w:t xml:space="preserve"> قال</w:t>
      </w:r>
      <w:r w:rsidR="001B5716">
        <w:rPr>
          <w:rFonts w:hint="cs"/>
          <w:rtl/>
        </w:rPr>
        <w:t>:</w:t>
      </w:r>
      <w:r w:rsidRPr="00A719CD">
        <w:rPr>
          <w:rFonts w:hint="cs"/>
          <w:rtl/>
        </w:rPr>
        <w:t xml:space="preserve"> «ثم تكملة اثني عشر إماماً تسعة من ولد الحسين»</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وأما مع توفر وثاقة المخبر فلا يشترط ذلك بالاتفاق؛ إذ المفروض صدقه، وليس بعد الصدق إلاّ مطابقة الخبر للواقع كمسألة نزول عيسى وظهور المهدي وفتنة الدجال ونحوها، وان لم يتحقق شيء منها بعد.</w:t>
      </w:r>
    </w:p>
    <w:p w:rsidR="001B5716" w:rsidRDefault="00A719CD" w:rsidP="00A719CD">
      <w:pPr>
        <w:pStyle w:val="libFootnote0"/>
        <w:rPr>
          <w:rtl/>
        </w:rPr>
      </w:pPr>
      <w:r>
        <w:rPr>
          <w:rFonts w:hint="cs"/>
          <w:rtl/>
        </w:rPr>
        <w:t>(2) أُصول الكافي 1</w:t>
      </w:r>
      <w:r w:rsidR="001B5716">
        <w:rPr>
          <w:rFonts w:hint="cs"/>
          <w:rtl/>
        </w:rPr>
        <w:t>:</w:t>
      </w:r>
      <w:r>
        <w:rPr>
          <w:rFonts w:hint="cs"/>
          <w:rtl/>
        </w:rPr>
        <w:t xml:space="preserve"> 529</w:t>
      </w:r>
      <w:r w:rsidR="005C04E7">
        <w:rPr>
          <w:rFonts w:hint="cs"/>
          <w:rtl/>
        </w:rPr>
        <w:t>/</w:t>
      </w:r>
      <w:r>
        <w:rPr>
          <w:rFonts w:hint="cs"/>
          <w:rtl/>
        </w:rPr>
        <w:t>4 باب 126</w:t>
      </w:r>
      <w:r w:rsidR="001B5716">
        <w:rPr>
          <w:rFonts w:hint="cs"/>
          <w:rtl/>
        </w:rPr>
        <w:t>،</w:t>
      </w:r>
      <w:r>
        <w:rPr>
          <w:rFonts w:hint="cs"/>
          <w:rtl/>
        </w:rPr>
        <w:t xml:space="preserve"> وكمال الدين 1: 270</w:t>
      </w:r>
      <w:r w:rsidR="005C04E7">
        <w:rPr>
          <w:rFonts w:hint="cs"/>
          <w:rtl/>
        </w:rPr>
        <w:t>/</w:t>
      </w:r>
      <w:r>
        <w:rPr>
          <w:rFonts w:hint="cs"/>
          <w:rtl/>
        </w:rPr>
        <w:t>15 باب 24، والخصال 2</w:t>
      </w:r>
      <w:r w:rsidR="001B5716">
        <w:rPr>
          <w:rFonts w:hint="cs"/>
          <w:rtl/>
        </w:rPr>
        <w:t>:</w:t>
      </w:r>
      <w:r>
        <w:rPr>
          <w:rFonts w:hint="cs"/>
          <w:rtl/>
        </w:rPr>
        <w:t xml:space="preserve"> 477</w:t>
      </w:r>
      <w:r w:rsidR="005C04E7">
        <w:rPr>
          <w:rFonts w:hint="cs"/>
          <w:rtl/>
        </w:rPr>
        <w:t>/</w:t>
      </w:r>
      <w:r>
        <w:rPr>
          <w:rFonts w:hint="cs"/>
          <w:rtl/>
        </w:rPr>
        <w:t>41 من أبواب الاثني عشر</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فضعف أبان بن أبي عياش لايضر هنا لاِخباره عن واقع قد تحقق على طبق ما أخبر بعد سنين من وفاته</w:t>
      </w:r>
      <w:r w:rsidR="001B5716">
        <w:rPr>
          <w:rFonts w:hint="cs"/>
          <w:rtl/>
        </w:rPr>
        <w:t>،</w:t>
      </w:r>
      <w:r>
        <w:rPr>
          <w:rFonts w:hint="cs"/>
          <w:rtl/>
        </w:rPr>
        <w:t xml:space="preserve"> وفي كمال الدين للصدوق روايات كثيرة من هذا الطراز</w:t>
      </w:r>
      <w:r w:rsidR="001B5716">
        <w:rPr>
          <w:rFonts w:hint="cs"/>
          <w:rtl/>
        </w:rPr>
        <w:t>،</w:t>
      </w:r>
      <w:r>
        <w:rPr>
          <w:rFonts w:hint="cs"/>
          <w:rtl/>
        </w:rPr>
        <w:t xml:space="preserve"> ولكن من لاخبرة له قد جعلها ساقطة عن الاعتبار لضعفها سنداً في زعمه!! على الرغم من انحصار الضعف بالرواة الذين ماتوا قبل اكتمال التسلسل التاريخي للاَئمة الاثني عشر بأزمان بعيدة</w:t>
      </w:r>
      <w:r w:rsidR="001B5716">
        <w:rPr>
          <w:rFonts w:hint="cs"/>
          <w:rtl/>
        </w:rPr>
        <w:t>.</w:t>
      </w:r>
    </w:p>
    <w:p w:rsidR="00A719CD" w:rsidRDefault="00A719CD" w:rsidP="001B5716">
      <w:pPr>
        <w:pStyle w:val="libNormal"/>
        <w:rPr>
          <w:rtl/>
        </w:rPr>
      </w:pPr>
      <w:r>
        <w:rPr>
          <w:rFonts w:hint="cs"/>
          <w:rtl/>
        </w:rPr>
        <w:t>وينطبق هذا الاعجاز على غالبية أخبار غيبة الاِمام الثاني عشر عليه السلام كما شهد بذلك الصدوق</w:t>
      </w:r>
      <w:r w:rsidR="001B5716">
        <w:rPr>
          <w:rFonts w:hint="cs"/>
          <w:rtl/>
        </w:rPr>
        <w:t>،</w:t>
      </w:r>
      <w:r>
        <w:rPr>
          <w:rFonts w:hint="cs"/>
          <w:rtl/>
        </w:rPr>
        <w:t xml:space="preserve"> فقال</w:t>
      </w:r>
      <w:r w:rsidR="001B5716">
        <w:rPr>
          <w:rFonts w:hint="cs"/>
          <w:rtl/>
        </w:rPr>
        <w:t>:</w:t>
      </w:r>
      <w:r>
        <w:rPr>
          <w:rFonts w:hint="cs"/>
          <w:rtl/>
        </w:rPr>
        <w:t xml:space="preserve"> «إنَّ الاَئمة عليهم السلام قد اخبروا بغيبته عليه السلام ووصفوا كونها لشيعتهم فيما نقل عنهم، واستحفظ في الصحف ودوّن في الكتب المؤلفة من قبل ان تقع الغيبة بمائتي سنة أو أقل أو أكثر</w:t>
      </w:r>
      <w:r w:rsidR="001B5716">
        <w:rPr>
          <w:rFonts w:hint="cs"/>
          <w:rtl/>
        </w:rPr>
        <w:t>،</w:t>
      </w:r>
      <w:r>
        <w:rPr>
          <w:rFonts w:hint="cs"/>
          <w:rtl/>
        </w:rPr>
        <w:t xml:space="preserve"> فليس أحد من أتباع الاَئمة عليهم السلام إلاّ وقد ذكر ذلك في كثير من كتبه ورواياته ودوّنه في مصنفاته، وهي الكتب التي تعرف بالاُصول مدونة مستحفظة عند شيعة آل محمد عليهم السلام من قبل الغيبة بما ذكرنا من السنين</w:t>
      </w:r>
      <w:r w:rsidR="001B5716">
        <w:rPr>
          <w:rFonts w:hint="cs"/>
          <w:rtl/>
        </w:rPr>
        <w:t>،</w:t>
      </w:r>
      <w:r>
        <w:rPr>
          <w:rFonts w:hint="cs"/>
          <w:rtl/>
        </w:rPr>
        <w:t xml:space="preserve"> وقد اخرجت ما حضرني من الاخبار المسندة في الغيبة في هذا الكتاب في مواضعها</w:t>
      </w:r>
      <w:r w:rsidR="001B5716">
        <w:rPr>
          <w:rFonts w:hint="cs"/>
          <w:rtl/>
        </w:rPr>
        <w:t>.</w:t>
      </w:r>
    </w:p>
    <w:p w:rsidR="00A719CD" w:rsidRDefault="00A719CD" w:rsidP="001B5716">
      <w:pPr>
        <w:pStyle w:val="libNormal"/>
        <w:rPr>
          <w:rtl/>
        </w:rPr>
      </w:pPr>
      <w:r>
        <w:rPr>
          <w:rFonts w:hint="cs"/>
          <w:rtl/>
        </w:rPr>
        <w:t>فلا يخلو حال هؤلاء الاتباع المؤلفين للكتب أن يكونوا علموا الغيب بما وقع الآن من الغيبة</w:t>
      </w:r>
      <w:r w:rsidR="001B5716">
        <w:rPr>
          <w:rFonts w:hint="cs"/>
          <w:rtl/>
        </w:rPr>
        <w:t>،</w:t>
      </w:r>
      <w:r>
        <w:rPr>
          <w:rFonts w:hint="cs"/>
          <w:rtl/>
        </w:rPr>
        <w:t xml:space="preserve"> فألفوا ذلك في كتبهم ودونوه في مصنفاتهم من قبل كونها</w:t>
      </w:r>
      <w:r w:rsidR="001B5716">
        <w:rPr>
          <w:rFonts w:hint="cs"/>
          <w:rtl/>
        </w:rPr>
        <w:t>،</w:t>
      </w:r>
      <w:r>
        <w:rPr>
          <w:rFonts w:hint="cs"/>
          <w:rtl/>
        </w:rPr>
        <w:t xml:space="preserve"> وهذا محال عند أهل اللُّب والتحصيل</w:t>
      </w:r>
      <w:r w:rsidR="001B5716">
        <w:rPr>
          <w:rFonts w:hint="cs"/>
          <w:rtl/>
        </w:rPr>
        <w:t>.</w:t>
      </w:r>
      <w:r>
        <w:rPr>
          <w:rFonts w:hint="cs"/>
          <w:rtl/>
        </w:rPr>
        <w:t xml:space="preserve"> أو أن يكونوا أسسوا في كتبهم الكذب فاتفق لهم الاَمر كما ذكروا</w:t>
      </w:r>
      <w:r w:rsidR="001B5716">
        <w:rPr>
          <w:rFonts w:hint="cs"/>
          <w:rtl/>
        </w:rPr>
        <w:t>،</w:t>
      </w:r>
      <w:r>
        <w:rPr>
          <w:rFonts w:hint="cs"/>
          <w:rtl/>
        </w:rPr>
        <w:t xml:space="preserve"> وتحقق كما وضعوا من كذبهم</w:t>
      </w:r>
      <w:r w:rsidR="001B5716">
        <w:rPr>
          <w:rFonts w:hint="cs"/>
          <w:rtl/>
        </w:rPr>
        <w:t>!</w:t>
      </w:r>
      <w:r>
        <w:rPr>
          <w:rFonts w:hint="cs"/>
          <w:rtl/>
        </w:rPr>
        <w:t xml:space="preserve"> على بعد ديارهم</w:t>
      </w:r>
      <w:r w:rsidR="001B5716">
        <w:rPr>
          <w:rFonts w:hint="cs"/>
          <w:rtl/>
        </w:rPr>
        <w:t>،</w:t>
      </w:r>
      <w:r>
        <w:rPr>
          <w:rFonts w:hint="cs"/>
          <w:rtl/>
        </w:rPr>
        <w:t xml:space="preserve"> واختلاف آرائهم، وتباين أقطارهم ومحالهم. وهذا أيضاً محال كسبيل الوجه الاَوّل</w:t>
      </w:r>
      <w:r w:rsidR="001B5716">
        <w:rPr>
          <w:rFonts w:hint="cs"/>
          <w:rtl/>
        </w:rPr>
        <w:t>،</w:t>
      </w:r>
      <w:r>
        <w:rPr>
          <w:rFonts w:hint="cs"/>
          <w:rtl/>
        </w:rPr>
        <w:t xml:space="preserve"> فلم يبقَ في ذلك إلاّ أنهم حفظوا عن أئمتهم المستحفظين للوصية عليهم السلام عن رسول الله صلى الله عليه وآله وسلم من ذكر الغيبة وصفة كونها في مقام بعد مقام إلى آخر المقامات ما دونوه في كتبهم وألّفوه في أُصولهم وبذلك وشبهه فلج الحقّ وزهق الباطل</w:t>
      </w:r>
      <w:r w:rsidR="001B5716">
        <w:rPr>
          <w:rFonts w:hint="cs"/>
          <w:rtl/>
        </w:rPr>
        <w:t>،</w:t>
      </w:r>
      <w:r>
        <w:rPr>
          <w:rFonts w:hint="cs"/>
          <w:rtl/>
        </w:rPr>
        <w:t xml:space="preserve"> إن الباطل كان</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زهوقا»</w:t>
      </w:r>
      <w:r w:rsidRPr="00A719CD">
        <w:rPr>
          <w:rStyle w:val="libFootnotenumChar"/>
          <w:rFonts w:hint="cs"/>
          <w:rtl/>
        </w:rPr>
        <w:t>(1)</w:t>
      </w:r>
      <w:r w:rsidRPr="00912277">
        <w:rPr>
          <w:rFonts w:hint="cs"/>
          <w:rtl/>
        </w:rPr>
        <w:t xml:space="preserve"> انتهى.</w:t>
      </w:r>
    </w:p>
    <w:p w:rsidR="00A719CD" w:rsidRDefault="00A719CD" w:rsidP="001B5716">
      <w:pPr>
        <w:pStyle w:val="libNormal"/>
        <w:rPr>
          <w:rtl/>
        </w:rPr>
      </w:pPr>
      <w:r>
        <w:rPr>
          <w:rFonts w:hint="cs"/>
          <w:rtl/>
        </w:rPr>
        <w:t>ولايخفى أنّ الاُصول التي أشار لها الصدوق متواترة النسبة إلى اصحابها عنده، كتواتر نسبة كمال الدين إلى الصدوق عندنا، وهذا يعني أنّ اخبار الغيبة حتى مع فرض انحصار الضعف بسندها ابتداءً فهو لايقدح بصحتها بعد نقلها من تلك الكتب مباشرة، وعلى الرغم من ذلك فسوف لن نحتج باخبار الشيعة الامامية إلاّ بما صح سنده مطلقاً إلى الاِمام عليه السلام</w:t>
      </w:r>
      <w:r w:rsidR="001B5716">
        <w:rPr>
          <w:rFonts w:hint="cs"/>
          <w:rtl/>
        </w:rPr>
        <w:t>،</w:t>
      </w:r>
      <w:r>
        <w:rPr>
          <w:rFonts w:hint="cs"/>
          <w:rtl/>
        </w:rPr>
        <w:t xml:space="preserve"> أو إلى من أخبر بالواقع الاِمامي قبل اكتمال تسلسله التاريخي وإنْ لم تعرف وثاقته.</w:t>
      </w:r>
    </w:p>
    <w:p w:rsidR="00A719CD" w:rsidRPr="00912277" w:rsidRDefault="00A719CD" w:rsidP="00A719CD">
      <w:pPr>
        <w:pStyle w:val="Heading2"/>
        <w:rPr>
          <w:rtl/>
        </w:rPr>
      </w:pPr>
      <w:bookmarkStart w:id="45" w:name="_Toc416770742"/>
      <w:r>
        <w:rPr>
          <w:rFonts w:hint="cs"/>
          <w:rtl/>
        </w:rPr>
        <w:t>المهدي من أولاد الحسين</w:t>
      </w:r>
      <w:r w:rsidR="001B5716">
        <w:rPr>
          <w:rFonts w:hint="cs"/>
          <w:rtl/>
        </w:rPr>
        <w:t>،</w:t>
      </w:r>
      <w:r>
        <w:rPr>
          <w:rFonts w:hint="cs"/>
          <w:rtl/>
        </w:rPr>
        <w:t xml:space="preserve"> وأنه التاسع من ولده عليهم السلام:</w:t>
      </w:r>
      <w:bookmarkEnd w:id="45"/>
    </w:p>
    <w:p w:rsidR="00A719CD" w:rsidRDefault="00A719CD" w:rsidP="001B5716">
      <w:pPr>
        <w:pStyle w:val="libNormal"/>
        <w:rPr>
          <w:rtl/>
        </w:rPr>
      </w:pPr>
      <w:r>
        <w:rPr>
          <w:rFonts w:hint="cs"/>
          <w:rtl/>
        </w:rPr>
        <w:t>إنَّ هذه النتيجة وان ثبتت فيما تقدم إلاّ انه لابدّ من تأكيدها في هذا البحث ببعض النصوص التي احتج بها بعض أعلام أهل السنة أولاً، وباليسير الصحيح عند الشيعة روماً للاختصار</w:t>
      </w:r>
      <w:r w:rsidR="001B5716">
        <w:rPr>
          <w:rFonts w:hint="cs"/>
          <w:rtl/>
        </w:rPr>
        <w:t>،</w:t>
      </w:r>
      <w:r>
        <w:rPr>
          <w:rFonts w:hint="cs"/>
          <w:rtl/>
        </w:rPr>
        <w:t xml:space="preserve"> وهي</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الحديث المروي عن سلمان الفارسي</w:t>
      </w:r>
      <w:r w:rsidR="001B5716">
        <w:rPr>
          <w:rFonts w:hint="cs"/>
          <w:rtl/>
        </w:rPr>
        <w:t>،</w:t>
      </w:r>
      <w:r>
        <w:rPr>
          <w:rFonts w:hint="cs"/>
          <w:rtl/>
        </w:rPr>
        <w:t xml:space="preserve"> وأبي سعيد الخدري</w:t>
      </w:r>
      <w:r w:rsidR="001B5716">
        <w:rPr>
          <w:rFonts w:hint="cs"/>
          <w:rtl/>
        </w:rPr>
        <w:t>،</w:t>
      </w:r>
      <w:r>
        <w:rPr>
          <w:rFonts w:hint="cs"/>
          <w:rtl/>
        </w:rPr>
        <w:t xml:space="preserve"> وأبي أيّوب الانصاري</w:t>
      </w:r>
      <w:r w:rsidR="001B5716">
        <w:rPr>
          <w:rFonts w:hint="cs"/>
          <w:rtl/>
        </w:rPr>
        <w:t>،</w:t>
      </w:r>
      <w:r>
        <w:rPr>
          <w:rFonts w:hint="cs"/>
          <w:rtl/>
        </w:rPr>
        <w:t xml:space="preserve"> وابن عباس</w:t>
      </w:r>
      <w:r w:rsidR="001B5716">
        <w:rPr>
          <w:rFonts w:hint="cs"/>
          <w:rtl/>
        </w:rPr>
        <w:t>،</w:t>
      </w:r>
      <w:r>
        <w:rPr>
          <w:rFonts w:hint="cs"/>
          <w:rtl/>
        </w:rPr>
        <w:t xml:space="preserve"> وعلي الهلالي</w:t>
      </w:r>
      <w:r w:rsidR="00961CDE">
        <w:rPr>
          <w:rFonts w:hint="cs"/>
          <w:rtl/>
        </w:rPr>
        <w:t xml:space="preserve"> - </w:t>
      </w:r>
      <w:r>
        <w:rPr>
          <w:rFonts w:hint="cs"/>
          <w:rtl/>
        </w:rPr>
        <w:t>بألفاظ مختلفة</w:t>
      </w:r>
      <w:r w:rsidR="00961CDE">
        <w:rPr>
          <w:rFonts w:hint="cs"/>
          <w:rtl/>
        </w:rPr>
        <w:t xml:space="preserve"> - </w:t>
      </w:r>
      <w:r>
        <w:rPr>
          <w:rFonts w:hint="cs"/>
          <w:rtl/>
        </w:rPr>
        <w:t>عن رسول الله صلى الله عليه وآله وسلم انه قال</w:t>
      </w:r>
      <w:r w:rsidR="001B5716">
        <w:rPr>
          <w:rFonts w:hint="cs"/>
          <w:rtl/>
        </w:rPr>
        <w:t>:</w:t>
      </w:r>
      <w:r>
        <w:rPr>
          <w:rFonts w:hint="cs"/>
          <w:rtl/>
        </w:rPr>
        <w:t xml:space="preserve"> «يا فاطمة إنّا أهل بيت اعطينا ست خصال لم يعطها أحد من الاَولين ولايدركها أحد من الآخرين غيرنا أهل البيت</w:t>
      </w:r>
      <w:r w:rsidR="00961CDE">
        <w:rPr>
          <w:rFonts w:hint="cs"/>
          <w:rtl/>
        </w:rPr>
        <w:t xml:space="preserve"> - </w:t>
      </w:r>
      <w:r>
        <w:rPr>
          <w:rFonts w:hint="cs"/>
          <w:rtl/>
        </w:rPr>
        <w:t>إلى قوله صلى الله عليه وآله وسلم</w:t>
      </w:r>
      <w:r w:rsidR="00961CDE">
        <w:rPr>
          <w:rFonts w:hint="cs"/>
          <w:rtl/>
        </w:rPr>
        <w:t xml:space="preserve"> - </w:t>
      </w:r>
      <w:r>
        <w:rPr>
          <w:rFonts w:hint="cs"/>
          <w:rtl/>
        </w:rPr>
        <w:t>ومنا مهدي الاُمّة الذي يصلي عيسى خلفه</w:t>
      </w:r>
      <w:r w:rsidR="001B5716">
        <w:rPr>
          <w:rFonts w:hint="cs"/>
          <w:rtl/>
        </w:rPr>
        <w:t>،</w:t>
      </w:r>
      <w:r>
        <w:rPr>
          <w:rFonts w:hint="cs"/>
          <w:rtl/>
        </w:rPr>
        <w:t xml:space="preserve"> ثم ضرب على منكب الحسين عليه السلام فقال</w:t>
      </w:r>
      <w:r w:rsidR="001B5716">
        <w:rPr>
          <w:rFonts w:hint="cs"/>
          <w:rtl/>
        </w:rPr>
        <w:t>:</w:t>
      </w:r>
      <w:r>
        <w:rPr>
          <w:rFonts w:hint="cs"/>
          <w:rtl/>
        </w:rPr>
        <w:t xml:space="preserve"> من هذا مهدي الاُمّة»</w:t>
      </w:r>
      <w:r w:rsidRPr="00912277">
        <w:rPr>
          <w:rStyle w:val="libFootnotenumChar"/>
          <w:rFonts w:hint="cs"/>
          <w:rtl/>
        </w:rPr>
        <w:t>(2)</w:t>
      </w:r>
      <w:r>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1</w:t>
      </w:r>
      <w:r w:rsidR="001B5716">
        <w:rPr>
          <w:rFonts w:hint="cs"/>
          <w:rtl/>
        </w:rPr>
        <w:t>:</w:t>
      </w:r>
      <w:r>
        <w:rPr>
          <w:rFonts w:hint="cs"/>
          <w:rtl/>
        </w:rPr>
        <w:t xml:space="preserve"> 19 من مقدمة المصنّف.</w:t>
      </w:r>
    </w:p>
    <w:p w:rsidR="00A719CD" w:rsidRDefault="00A719CD" w:rsidP="00A719CD">
      <w:pPr>
        <w:pStyle w:val="libFootnote0"/>
        <w:rPr>
          <w:rtl/>
        </w:rPr>
      </w:pPr>
      <w:r>
        <w:rPr>
          <w:rFonts w:hint="cs"/>
          <w:rtl/>
        </w:rPr>
        <w:t>(2) أخرجه الدارقطني كما في البيان في أخبار صاحب الزمان للكنجي الشافعي</w:t>
      </w:r>
      <w:r w:rsidR="001B5716">
        <w:rPr>
          <w:rFonts w:hint="cs"/>
          <w:rtl/>
        </w:rPr>
        <w:t>:</w:t>
      </w:r>
      <w:r>
        <w:rPr>
          <w:rFonts w:hint="cs"/>
          <w:rtl/>
        </w:rPr>
        <w:t xml:space="preserve"> 501</w:t>
      </w:r>
      <w:r w:rsidR="00961CDE">
        <w:rPr>
          <w:rFonts w:hint="cs"/>
          <w:rtl/>
        </w:rPr>
        <w:t xml:space="preserve"> - </w:t>
      </w:r>
      <w:r>
        <w:rPr>
          <w:rFonts w:hint="cs"/>
          <w:rtl/>
        </w:rPr>
        <w:t>502 باب 9</w:t>
      </w:r>
      <w:r w:rsidR="001B5716">
        <w:rPr>
          <w:rFonts w:hint="cs"/>
          <w:rtl/>
        </w:rPr>
        <w:t>،</w:t>
      </w:r>
      <w:r>
        <w:rPr>
          <w:rFonts w:hint="cs"/>
          <w:rtl/>
        </w:rPr>
        <w:t xml:space="preserve"> والفصول المهمة</w:t>
      </w:r>
      <w:r w:rsidR="005C04E7">
        <w:rPr>
          <w:rFonts w:hint="cs"/>
          <w:rtl/>
        </w:rPr>
        <w:t>/</w:t>
      </w:r>
      <w:r>
        <w:rPr>
          <w:rFonts w:hint="cs"/>
          <w:rtl/>
        </w:rPr>
        <w:t>لابن الصباغ المالكي</w:t>
      </w:r>
      <w:r w:rsidR="001B5716">
        <w:rPr>
          <w:rFonts w:hint="cs"/>
          <w:rtl/>
        </w:rPr>
        <w:t>:</w:t>
      </w:r>
      <w:r>
        <w:rPr>
          <w:rFonts w:hint="cs"/>
          <w:rtl/>
        </w:rPr>
        <w:t xml:space="preserve"> 295</w:t>
      </w:r>
      <w:r w:rsidR="00961CDE">
        <w:rPr>
          <w:rFonts w:hint="cs"/>
          <w:rtl/>
        </w:rPr>
        <w:t xml:space="preserve"> - </w:t>
      </w:r>
      <w:r>
        <w:rPr>
          <w:rFonts w:hint="cs"/>
          <w:rtl/>
        </w:rPr>
        <w:t>296 فصل</w:t>
      </w:r>
      <w:r w:rsidR="005C04E7">
        <w:rPr>
          <w:rFonts w:hint="cs"/>
          <w:rtl/>
        </w:rPr>
        <w:t>/</w:t>
      </w:r>
      <w:r>
        <w:rPr>
          <w:rFonts w:hint="cs"/>
          <w:rtl/>
        </w:rPr>
        <w:t>120</w:t>
      </w:r>
      <w:r w:rsidR="001B5716">
        <w:rPr>
          <w:rFonts w:hint="cs"/>
          <w:rtl/>
        </w:rPr>
        <w:t>،</w:t>
      </w:r>
      <w:r>
        <w:rPr>
          <w:rFonts w:hint="cs"/>
          <w:rtl/>
        </w:rPr>
        <w:t xml:space="preserve"> وفضائل الصحابة للسمعاني على ما في ينابيع المودة</w:t>
      </w:r>
      <w:r w:rsidR="001B5716">
        <w:rPr>
          <w:rFonts w:hint="cs"/>
          <w:rtl/>
        </w:rPr>
        <w:t>:</w:t>
      </w:r>
      <w:r>
        <w:rPr>
          <w:rFonts w:hint="cs"/>
          <w:rtl/>
        </w:rPr>
        <w:t xml:space="preserve"> 49 باب 94</w:t>
      </w:r>
      <w:r w:rsidR="001B5716">
        <w:rPr>
          <w:rFonts w:hint="cs"/>
          <w:rtl/>
        </w:rPr>
        <w:t>،</w:t>
      </w:r>
      <w:r>
        <w:rPr>
          <w:rFonts w:hint="cs"/>
          <w:rtl/>
        </w:rPr>
        <w:t xml:space="preserve"> وقد صرّح في معجم أحاديث الاِمام المهدي عليه السلام 1</w:t>
      </w:r>
      <w:r w:rsidR="001B5716">
        <w:rPr>
          <w:rFonts w:hint="cs"/>
          <w:rtl/>
        </w:rPr>
        <w:t>:</w:t>
      </w:r>
      <w:r>
        <w:rPr>
          <w:rFonts w:hint="cs"/>
          <w:rtl/>
        </w:rPr>
        <w:t xml:space="preserve"> 145</w:t>
      </w:r>
      <w:r w:rsidR="005C04E7">
        <w:rPr>
          <w:rFonts w:hint="cs"/>
          <w:rtl/>
        </w:rPr>
        <w:t>/</w:t>
      </w:r>
      <w:r>
        <w:rPr>
          <w:rFonts w:hint="cs"/>
          <w:rtl/>
        </w:rPr>
        <w:t>77 بكثرة طرق هذا الحديث وانها ربما بلغت نحو مجلد</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2</w:t>
      </w:r>
      <w:r w:rsidR="00961CDE">
        <w:rPr>
          <w:rFonts w:hint="cs"/>
          <w:rtl/>
        </w:rPr>
        <w:t xml:space="preserve"> - </w:t>
      </w:r>
      <w:r w:rsidRPr="00A719CD">
        <w:rPr>
          <w:rFonts w:hint="cs"/>
          <w:rtl/>
        </w:rPr>
        <w:t>في عقد الدرر للمقدسي الشافعي</w:t>
      </w:r>
      <w:r w:rsidR="001B5716">
        <w:rPr>
          <w:rFonts w:hint="cs"/>
          <w:rtl/>
        </w:rPr>
        <w:t>:</w:t>
      </w:r>
      <w:r w:rsidRPr="00A719CD">
        <w:rPr>
          <w:rFonts w:hint="cs"/>
          <w:rtl/>
        </w:rPr>
        <w:t xml:space="preserve"> روى خبراً عن علي عليه السلام جاء فيه</w:t>
      </w:r>
      <w:r w:rsidR="001B5716">
        <w:rPr>
          <w:rFonts w:hint="cs"/>
          <w:rtl/>
        </w:rPr>
        <w:t>:</w:t>
      </w:r>
      <w:r w:rsidRPr="00A719CD">
        <w:rPr>
          <w:rFonts w:hint="cs"/>
          <w:rtl/>
        </w:rPr>
        <w:t xml:space="preserve"> إنّ المهدي «من ولد الحسين، ألا فمن تولى غيره لعنه الله»</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وقد أورده المقدسي محتجاً به فقال</w:t>
      </w:r>
      <w:r w:rsidR="001B5716">
        <w:rPr>
          <w:rFonts w:hint="cs"/>
          <w:rtl/>
        </w:rPr>
        <w:t>:</w:t>
      </w:r>
      <w:r>
        <w:rPr>
          <w:rFonts w:hint="cs"/>
          <w:rtl/>
        </w:rPr>
        <w:t xml:space="preserve"> «ونختم هذا الفصل بشيء من كلام الاِمام علي هازم الاَبطال فيما تضمنه من الاَهوال الشديدة والاُمور الصعاب وخروج الاِمام المهدي مفرج الكروب</w:t>
      </w:r>
      <w:r w:rsidR="001B5716">
        <w:rPr>
          <w:rFonts w:hint="cs"/>
          <w:rtl/>
        </w:rPr>
        <w:t>،</w:t>
      </w:r>
      <w:r>
        <w:rPr>
          <w:rFonts w:hint="cs"/>
          <w:rtl/>
        </w:rPr>
        <w:t xml:space="preserve"> ومفرق الاَحزاب» ثم ذكر الحديث.</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وفي عقد الدرر</w:t>
      </w:r>
      <w:r w:rsidR="001B5716">
        <w:rPr>
          <w:rFonts w:hint="cs"/>
          <w:rtl/>
        </w:rPr>
        <w:t>:</w:t>
      </w:r>
      <w:r w:rsidRPr="00A719CD">
        <w:rPr>
          <w:rFonts w:hint="cs"/>
          <w:rtl/>
        </w:rPr>
        <w:t xml:space="preserve"> أيضاً عن جابر بن يزيد</w:t>
      </w:r>
      <w:r w:rsidR="001B5716">
        <w:rPr>
          <w:rFonts w:hint="cs"/>
          <w:rtl/>
        </w:rPr>
        <w:t>،</w:t>
      </w:r>
      <w:r w:rsidRPr="00A719CD">
        <w:rPr>
          <w:rFonts w:hint="cs"/>
          <w:rtl/>
        </w:rPr>
        <w:t xml:space="preserve"> عن الاِمام الباقر عليه السلام في حديث طويل جاء فيه</w:t>
      </w:r>
      <w:r w:rsidR="001B5716">
        <w:rPr>
          <w:rFonts w:hint="cs"/>
          <w:rtl/>
        </w:rPr>
        <w:t>:</w:t>
      </w:r>
      <w:r w:rsidRPr="00A719CD">
        <w:rPr>
          <w:rFonts w:hint="cs"/>
          <w:rtl/>
        </w:rPr>
        <w:t xml:space="preserve"> «والمهدي ياجابر رجل من ولد الحسين»</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وفي شرح نهج البلاغة لابن أبي الحديد المعتزلي في شرح قول الاِمام علي عليه السلام</w:t>
      </w:r>
      <w:r w:rsidR="001B5716">
        <w:rPr>
          <w:rFonts w:hint="cs"/>
          <w:rtl/>
        </w:rPr>
        <w:t>:</w:t>
      </w:r>
      <w:r>
        <w:rPr>
          <w:rFonts w:hint="cs"/>
          <w:rtl/>
        </w:rPr>
        <w:t xml:space="preserve"> « وبنا تُختم لا بكم ». قال</w:t>
      </w:r>
      <w:r w:rsidR="001B5716">
        <w:rPr>
          <w:rFonts w:hint="cs"/>
          <w:rtl/>
        </w:rPr>
        <w:t>:</w:t>
      </w:r>
      <w:r>
        <w:rPr>
          <w:rFonts w:hint="cs"/>
          <w:rtl/>
        </w:rPr>
        <w:t xml:space="preserve"> «اشارة الى المهدي الذي يظهر في آخر الزمان، وأكثر المحدثين على أنه من ولد فاطمة عليها السلام</w:t>
      </w:r>
      <w:r w:rsidR="001B5716">
        <w:rPr>
          <w:rFonts w:hint="cs"/>
          <w:rtl/>
        </w:rPr>
        <w:t>،</w:t>
      </w:r>
      <w:r>
        <w:rPr>
          <w:rFonts w:hint="cs"/>
          <w:rtl/>
        </w:rPr>
        <w:t xml:space="preserve"> وأصحابنا المعتزلة لاينكرونه، وقد صرحوا بذكره في كتبهم، واعترف به شيوخهم</w:t>
      </w:r>
      <w:r w:rsidR="00961CDE">
        <w:rPr>
          <w:rFonts w:hint="cs"/>
          <w:rtl/>
        </w:rPr>
        <w:t xml:space="preserve"> - </w:t>
      </w:r>
      <w:r>
        <w:rPr>
          <w:rFonts w:hint="cs"/>
          <w:rtl/>
        </w:rPr>
        <w:t>إلى أن قال</w:t>
      </w:r>
      <w:r w:rsidR="00961CDE">
        <w:rPr>
          <w:rFonts w:hint="cs"/>
          <w:rtl/>
        </w:rPr>
        <w:t xml:space="preserve"> - </w:t>
      </w:r>
      <w:r>
        <w:rPr>
          <w:rFonts w:hint="cs"/>
          <w:rtl/>
        </w:rPr>
        <w:t>وروى قاضي القضاة رحمه الله تعالى عن كافي الكفاة أبي القاسم اسماعيل بن عباد رحمه الله باسناد متصل بعلي عليه السلام</w:t>
      </w:r>
      <w:r w:rsidR="001B5716">
        <w:rPr>
          <w:rFonts w:hint="cs"/>
          <w:rtl/>
        </w:rPr>
        <w:t>،</w:t>
      </w:r>
      <w:r>
        <w:rPr>
          <w:rFonts w:hint="cs"/>
          <w:rtl/>
        </w:rPr>
        <w:t xml:space="preserve"> إنّه ذكر المهدي وقال</w:t>
      </w:r>
      <w:r w:rsidR="001B5716">
        <w:rPr>
          <w:rFonts w:hint="cs"/>
          <w:rtl/>
        </w:rPr>
        <w:t>:</w:t>
      </w:r>
      <w:r>
        <w:rPr>
          <w:rFonts w:hint="cs"/>
          <w:rtl/>
        </w:rPr>
        <w:t xml:space="preserve"> إنّه من ولد الحسين عليه السلام</w:t>
      </w:r>
      <w:r w:rsidR="001B5716">
        <w:rPr>
          <w:rFonts w:hint="cs"/>
          <w:rtl/>
        </w:rPr>
        <w:t>،</w:t>
      </w:r>
      <w:r>
        <w:rPr>
          <w:rFonts w:hint="cs"/>
          <w:rtl/>
        </w:rPr>
        <w:t xml:space="preserve"> وذكر حِليتَه فقال</w:t>
      </w:r>
      <w:r w:rsidR="001B5716">
        <w:rPr>
          <w:rFonts w:hint="cs"/>
          <w:rtl/>
        </w:rPr>
        <w:t>:</w:t>
      </w:r>
      <w:r>
        <w:rPr>
          <w:rFonts w:hint="cs"/>
          <w:rtl/>
        </w:rPr>
        <w:t xml:space="preserve"> رجل أجلى الجبين</w:t>
      </w:r>
      <w:r w:rsidR="001B5716">
        <w:rPr>
          <w:rFonts w:hint="cs"/>
          <w:rtl/>
        </w:rPr>
        <w:t>،</w:t>
      </w:r>
      <w:r>
        <w:rPr>
          <w:rFonts w:hint="cs"/>
          <w:rtl/>
        </w:rPr>
        <w:t xml:space="preserve"> اقنى الاَنف</w:t>
      </w:r>
      <w:r w:rsidR="001B5716">
        <w:rPr>
          <w:rFonts w:hint="cs"/>
          <w:rtl/>
        </w:rPr>
        <w:t>،</w:t>
      </w:r>
      <w:r>
        <w:rPr>
          <w:rFonts w:hint="cs"/>
          <w:rtl/>
        </w:rPr>
        <w:t xml:space="preserve"> ضخم البطن</w:t>
      </w:r>
      <w:r w:rsidR="001B5716">
        <w:rPr>
          <w:rFonts w:hint="cs"/>
          <w:rtl/>
        </w:rPr>
        <w:t>،</w:t>
      </w:r>
      <w:r>
        <w:rPr>
          <w:rFonts w:hint="cs"/>
          <w:rtl/>
        </w:rPr>
        <w:t xml:space="preserve"> أزيل الفخذين</w:t>
      </w:r>
      <w:r w:rsidR="001B5716">
        <w:rPr>
          <w:rFonts w:hint="cs"/>
          <w:rtl/>
        </w:rPr>
        <w:t>،</w:t>
      </w:r>
      <w:r>
        <w:rPr>
          <w:rFonts w:hint="cs"/>
          <w:rtl/>
        </w:rPr>
        <w:t xml:space="preserve"> أبلج الثنايا</w:t>
      </w:r>
      <w:r w:rsidR="001B5716">
        <w:rPr>
          <w:rFonts w:hint="cs"/>
          <w:rtl/>
        </w:rPr>
        <w:t>،</w:t>
      </w:r>
      <w:r>
        <w:rPr>
          <w:rFonts w:hint="cs"/>
          <w:rtl/>
        </w:rPr>
        <w:t xml:space="preserve"> بفخذه اليمنى شامة</w:t>
      </w:r>
      <w:r w:rsidR="001B5716">
        <w:rPr>
          <w:rFonts w:hint="cs"/>
          <w:rtl/>
        </w:rPr>
        <w:t>.</w:t>
      </w:r>
    </w:p>
    <w:p w:rsidR="00A719CD" w:rsidRDefault="00A719CD" w:rsidP="001B5716">
      <w:pPr>
        <w:pStyle w:val="libNormal"/>
        <w:rPr>
          <w:rtl/>
        </w:rPr>
      </w:pPr>
      <w:r w:rsidRPr="00A719CD">
        <w:rPr>
          <w:rFonts w:hint="cs"/>
          <w:rtl/>
        </w:rPr>
        <w:t>وذكر هذا الحديث بعينه عبدالله بن قتيبة في كتاب غريب الحديث»</w:t>
      </w:r>
      <w:r w:rsidRPr="00A719CD">
        <w:rPr>
          <w:rStyle w:val="libFootnotenumChar"/>
          <w:rFonts w:hint="cs"/>
          <w:rtl/>
        </w:rPr>
        <w:t>(3)</w:t>
      </w:r>
      <w:r w:rsidRPr="00A719CD">
        <w:rPr>
          <w:rFonts w:hint="cs"/>
          <w:rtl/>
        </w:rPr>
        <w:t xml:space="preserve"> انتهى.</w:t>
      </w:r>
    </w:p>
    <w:p w:rsidR="00A719CD" w:rsidRDefault="00A719CD" w:rsidP="001B5716">
      <w:pPr>
        <w:pStyle w:val="libNormal"/>
        <w:rPr>
          <w:rtl/>
        </w:rPr>
      </w:pPr>
      <w:r>
        <w:rPr>
          <w:rFonts w:hint="cs"/>
          <w:rtl/>
        </w:rPr>
        <w:t>5</w:t>
      </w:r>
      <w:r w:rsidR="00961CDE">
        <w:rPr>
          <w:rFonts w:hint="cs"/>
          <w:rtl/>
        </w:rPr>
        <w:t xml:space="preserve"> - </w:t>
      </w:r>
      <w:r>
        <w:rPr>
          <w:rFonts w:hint="cs"/>
          <w:rtl/>
        </w:rPr>
        <w:t>وفي ينابيع المودة عن مناقب الخوارزمي</w:t>
      </w:r>
      <w:r w:rsidR="001B5716">
        <w:rPr>
          <w:rFonts w:hint="cs"/>
          <w:rtl/>
        </w:rPr>
        <w:t>:</w:t>
      </w:r>
      <w:r>
        <w:rPr>
          <w:rFonts w:hint="cs"/>
          <w:rtl/>
        </w:rPr>
        <w:t xml:space="preserve"> بسنده عن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عقد الدرر</w:t>
      </w:r>
      <w:r w:rsidR="001B5716">
        <w:rPr>
          <w:rFonts w:hint="cs"/>
          <w:rtl/>
        </w:rPr>
        <w:t>:</w:t>
      </w:r>
      <w:r>
        <w:rPr>
          <w:rFonts w:hint="cs"/>
          <w:rtl/>
        </w:rPr>
        <w:t xml:space="preserve"> 132 باب 4 فصل 2</w:t>
      </w:r>
      <w:r w:rsidR="001B5716">
        <w:rPr>
          <w:rFonts w:hint="cs"/>
          <w:rtl/>
        </w:rPr>
        <w:t>.</w:t>
      </w:r>
    </w:p>
    <w:p w:rsidR="00A719CD" w:rsidRDefault="00A719CD" w:rsidP="00A719CD">
      <w:pPr>
        <w:pStyle w:val="libFootnote0"/>
        <w:rPr>
          <w:rtl/>
        </w:rPr>
      </w:pPr>
      <w:r>
        <w:rPr>
          <w:rFonts w:hint="cs"/>
          <w:rtl/>
        </w:rPr>
        <w:t>(2) عقد الدرر</w:t>
      </w:r>
      <w:r w:rsidR="001B5716">
        <w:rPr>
          <w:rFonts w:hint="cs"/>
          <w:rtl/>
        </w:rPr>
        <w:t>:</w:t>
      </w:r>
      <w:r>
        <w:rPr>
          <w:rFonts w:hint="cs"/>
          <w:rtl/>
        </w:rPr>
        <w:t xml:space="preserve"> 126 باب 4 فصل 2</w:t>
      </w:r>
      <w:r w:rsidR="001B5716">
        <w:rPr>
          <w:rFonts w:hint="cs"/>
          <w:rtl/>
        </w:rPr>
        <w:t>.</w:t>
      </w:r>
    </w:p>
    <w:p w:rsidR="001B5716" w:rsidRDefault="00A719CD" w:rsidP="00A719CD">
      <w:pPr>
        <w:pStyle w:val="libFootnote0"/>
        <w:rPr>
          <w:rtl/>
        </w:rPr>
      </w:pPr>
      <w:r>
        <w:rPr>
          <w:rFonts w:hint="cs"/>
          <w:rtl/>
        </w:rPr>
        <w:t>(3) شرح نهج البلاغة</w:t>
      </w:r>
      <w:r w:rsidR="005C04E7">
        <w:rPr>
          <w:rFonts w:hint="cs"/>
          <w:rtl/>
        </w:rPr>
        <w:t>/</w:t>
      </w:r>
      <w:r>
        <w:rPr>
          <w:rFonts w:hint="cs"/>
          <w:rtl/>
        </w:rPr>
        <w:t>ابن أبي الحديد 1</w:t>
      </w:r>
      <w:r w:rsidR="001B5716">
        <w:rPr>
          <w:rFonts w:hint="cs"/>
          <w:rtl/>
        </w:rPr>
        <w:t>:</w:t>
      </w:r>
      <w:r>
        <w:rPr>
          <w:rFonts w:hint="cs"/>
          <w:rtl/>
        </w:rPr>
        <w:t xml:space="preserve"> 281</w:t>
      </w:r>
      <w:r w:rsidR="00961CDE">
        <w:rPr>
          <w:rFonts w:hint="cs"/>
          <w:rtl/>
        </w:rPr>
        <w:t xml:space="preserve"> - </w:t>
      </w:r>
      <w:r>
        <w:rPr>
          <w:rFonts w:hint="cs"/>
          <w:rtl/>
        </w:rPr>
        <w:t>282 شرح الخطبة رقم</w:t>
      </w:r>
      <w:r w:rsidR="005C04E7">
        <w:rPr>
          <w:rFonts w:hint="cs"/>
          <w:rtl/>
        </w:rPr>
        <w:t>/</w:t>
      </w:r>
      <w:r>
        <w:rPr>
          <w:rFonts w:hint="cs"/>
          <w:rtl/>
        </w:rPr>
        <w:t>16.</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الحسين عليه السلام قال</w:t>
      </w:r>
      <w:r w:rsidR="001B5716">
        <w:rPr>
          <w:rFonts w:hint="cs"/>
          <w:rtl/>
        </w:rPr>
        <w:t>:</w:t>
      </w:r>
      <w:r w:rsidRPr="00A719CD">
        <w:rPr>
          <w:rFonts w:hint="cs"/>
          <w:rtl/>
        </w:rPr>
        <w:t xml:space="preserve"> «دخلت على جدي رسول الله صلى الله عليه وآله وسلم فاجلسني على فخذه وقال لي</w:t>
      </w:r>
      <w:r w:rsidR="001B5716">
        <w:rPr>
          <w:rFonts w:hint="cs"/>
          <w:rtl/>
        </w:rPr>
        <w:t>:</w:t>
      </w:r>
      <w:r w:rsidRPr="00A719CD">
        <w:rPr>
          <w:rFonts w:hint="cs"/>
          <w:rtl/>
        </w:rPr>
        <w:t xml:space="preserve"> إنّ الله اختار من صلبك ياحسين تسعة أئمة تاسعهم قائمهم، وكلهم في الفضل والمنزلة عند الله سواء»</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6</w:t>
      </w:r>
      <w:r w:rsidR="00961CDE">
        <w:rPr>
          <w:rFonts w:hint="cs"/>
          <w:rtl/>
        </w:rPr>
        <w:t xml:space="preserve"> - </w:t>
      </w:r>
      <w:r w:rsidRPr="00A719CD">
        <w:rPr>
          <w:rFonts w:hint="cs"/>
          <w:rtl/>
        </w:rPr>
        <w:t>وفي الينابيع عن مناقب الخوارزمي أيضاً</w:t>
      </w:r>
      <w:r w:rsidR="001B5716">
        <w:rPr>
          <w:rFonts w:hint="cs"/>
          <w:rtl/>
        </w:rPr>
        <w:t>،</w:t>
      </w:r>
      <w:r w:rsidRPr="00A719CD">
        <w:rPr>
          <w:rFonts w:hint="cs"/>
          <w:rtl/>
        </w:rPr>
        <w:t xml:space="preserve"> بسنده عن سلمان قال</w:t>
      </w:r>
      <w:r w:rsidR="001B5716">
        <w:rPr>
          <w:rFonts w:hint="cs"/>
          <w:rtl/>
        </w:rPr>
        <w:t>:</w:t>
      </w:r>
      <w:r w:rsidRPr="00A719CD">
        <w:rPr>
          <w:rFonts w:hint="cs"/>
          <w:rtl/>
        </w:rPr>
        <w:t xml:space="preserve"> «دخلت على رسول الله صلى الله عليه وآله وسلم وإنّ الحسين بن علي على فخذه وهو يقبل عينيه ويلثم فاه، وهو يقول</w:t>
      </w:r>
      <w:r w:rsidR="001B5716">
        <w:rPr>
          <w:rFonts w:hint="cs"/>
          <w:rtl/>
        </w:rPr>
        <w:t>:</w:t>
      </w:r>
      <w:r w:rsidRPr="00A719CD">
        <w:rPr>
          <w:rFonts w:hint="cs"/>
          <w:rtl/>
        </w:rPr>
        <w:t xml:space="preserve"> أنت سيد ابن سيد، أخو سيد، أنت إمام ابن إمام أخو إمام، أنت حجة أبو حجة، وأنت أبو حجج تسعة تاسعهم قائمهم»</w:t>
      </w:r>
      <w:r w:rsidRPr="00A719CD">
        <w:rPr>
          <w:rStyle w:val="libFootnotenumChar"/>
          <w:rFonts w:hint="cs"/>
          <w:rtl/>
        </w:rPr>
        <w:t>(2)</w:t>
      </w:r>
      <w:r w:rsidR="001B5716">
        <w:rPr>
          <w:rFonts w:hint="cs"/>
          <w:rtl/>
        </w:rPr>
        <w:t>.</w:t>
      </w:r>
    </w:p>
    <w:p w:rsidR="00A719CD" w:rsidRDefault="00A719CD" w:rsidP="001B5716">
      <w:pPr>
        <w:pStyle w:val="libNormal"/>
        <w:rPr>
          <w:rtl/>
        </w:rPr>
      </w:pPr>
      <w:r w:rsidRPr="00A719CD">
        <w:rPr>
          <w:rFonts w:hint="cs"/>
          <w:rtl/>
        </w:rPr>
        <w:t>وحديث سلمان رضي الله عنه رواه الصدوق في كتاب الخصال بسند في غاية الصحة، قال</w:t>
      </w:r>
      <w:r w:rsidR="001B5716">
        <w:rPr>
          <w:rFonts w:hint="cs"/>
          <w:rtl/>
        </w:rPr>
        <w:t>:</w:t>
      </w:r>
      <w:r w:rsidRPr="00A719CD">
        <w:rPr>
          <w:rFonts w:hint="cs"/>
          <w:rtl/>
        </w:rPr>
        <w:t xml:space="preserve"> «حدثنا ابي رضي الله عنه</w:t>
      </w:r>
      <w:r w:rsidR="001B5716">
        <w:rPr>
          <w:rFonts w:hint="cs"/>
          <w:rtl/>
        </w:rPr>
        <w:t>،</w:t>
      </w:r>
      <w:r w:rsidRPr="00A719CD">
        <w:rPr>
          <w:rFonts w:hint="cs"/>
          <w:rtl/>
        </w:rPr>
        <w:t xml:space="preserve"> قال</w:t>
      </w:r>
      <w:r w:rsidR="001B5716">
        <w:rPr>
          <w:rFonts w:hint="cs"/>
          <w:rtl/>
        </w:rPr>
        <w:t>:</w:t>
      </w:r>
      <w:r w:rsidRPr="00A719CD">
        <w:rPr>
          <w:rFonts w:hint="cs"/>
          <w:rtl/>
        </w:rPr>
        <w:t xml:space="preserve"> حدثنا سعد بن عبدالله قال</w:t>
      </w:r>
      <w:r w:rsidR="001B5716">
        <w:rPr>
          <w:rFonts w:hint="cs"/>
          <w:rtl/>
        </w:rPr>
        <w:t>:</w:t>
      </w:r>
      <w:r w:rsidRPr="00A719CD">
        <w:rPr>
          <w:rFonts w:hint="cs"/>
          <w:rtl/>
        </w:rPr>
        <w:t xml:space="preserve"> حدثنا يعقوب بن يزيد، عن حماد بن عيسى، عن عبدالله بن مسكان، عن أبان بن تغلب، عن سليم بن قيس الهلالي، عن سلمان الفارسي رحمه الله قال</w:t>
      </w:r>
      <w:r w:rsidR="001B5716">
        <w:rPr>
          <w:rFonts w:hint="cs"/>
          <w:rtl/>
        </w:rPr>
        <w:t>:</w:t>
      </w:r>
      <w:r w:rsidRPr="00A719CD">
        <w:rPr>
          <w:rFonts w:hint="cs"/>
          <w:rtl/>
        </w:rPr>
        <w:t xml:space="preserve"> دخلتُ على النبي صلى الله عليه وآله وسلم واذا الحسين على فخذيه وهو يقبل عينيه ويلثم فاه وهو يقول</w:t>
      </w:r>
      <w:r w:rsidR="001B5716">
        <w:rPr>
          <w:rFonts w:hint="cs"/>
          <w:rtl/>
        </w:rPr>
        <w:t>:</w:t>
      </w:r>
      <w:r w:rsidRPr="00A719CD">
        <w:rPr>
          <w:rFonts w:hint="cs"/>
          <w:rtl/>
        </w:rPr>
        <w:t xml:space="preserve"> أنت سيد ابن سيد</w:t>
      </w:r>
      <w:r w:rsidR="001B5716">
        <w:rPr>
          <w:rFonts w:hint="cs"/>
          <w:rtl/>
        </w:rPr>
        <w:t>،</w:t>
      </w:r>
      <w:r w:rsidRPr="00A719CD">
        <w:rPr>
          <w:rFonts w:hint="cs"/>
          <w:rtl/>
        </w:rPr>
        <w:t xml:space="preserve"> أنت امام ابن امام أبو الاَئمة</w:t>
      </w:r>
      <w:r w:rsidR="001B5716">
        <w:rPr>
          <w:rFonts w:hint="cs"/>
          <w:rtl/>
        </w:rPr>
        <w:t>،</w:t>
      </w:r>
      <w:r w:rsidRPr="00A719CD">
        <w:rPr>
          <w:rFonts w:hint="cs"/>
          <w:rtl/>
        </w:rPr>
        <w:t xml:space="preserve"> أنت حجة ابن حجة أبو حجج تسعة من صلبك</w:t>
      </w:r>
      <w:r w:rsidR="001B5716">
        <w:rPr>
          <w:rFonts w:hint="cs"/>
          <w:rtl/>
        </w:rPr>
        <w:t>،</w:t>
      </w:r>
      <w:r w:rsidRPr="00A719CD">
        <w:rPr>
          <w:rFonts w:hint="cs"/>
          <w:rtl/>
        </w:rPr>
        <w:t xml:space="preserve"> تاسعهم قائمهم»</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7</w:t>
      </w:r>
      <w:r w:rsidR="00961CDE">
        <w:rPr>
          <w:rFonts w:hint="cs"/>
          <w:rtl/>
        </w:rPr>
        <w:t xml:space="preserve"> - </w:t>
      </w:r>
      <w:r w:rsidRPr="00A719CD">
        <w:rPr>
          <w:rFonts w:hint="cs"/>
          <w:rtl/>
        </w:rPr>
        <w:t>وفي اُصول الكافي</w:t>
      </w:r>
      <w:r w:rsidR="001B5716">
        <w:rPr>
          <w:rFonts w:hint="cs"/>
          <w:rtl/>
        </w:rPr>
        <w:t>:</w:t>
      </w:r>
      <w:r w:rsidRPr="00A719CD">
        <w:rPr>
          <w:rFonts w:hint="cs"/>
          <w:rtl/>
        </w:rPr>
        <w:t xml:space="preserve"> عن علي بن ابراهيم</w:t>
      </w:r>
      <w:r w:rsidR="001B5716">
        <w:rPr>
          <w:rFonts w:hint="cs"/>
          <w:rtl/>
        </w:rPr>
        <w:t>،</w:t>
      </w:r>
      <w:r w:rsidRPr="00A719CD">
        <w:rPr>
          <w:rFonts w:hint="cs"/>
          <w:rtl/>
        </w:rPr>
        <w:t xml:space="preserve"> عن أبيه ابراهيم بن هاشم، عن محمد بن أبي عمير</w:t>
      </w:r>
      <w:r w:rsidR="001B5716">
        <w:rPr>
          <w:rFonts w:hint="cs"/>
          <w:rtl/>
        </w:rPr>
        <w:t>،</w:t>
      </w:r>
      <w:r w:rsidRPr="00A719CD">
        <w:rPr>
          <w:rFonts w:hint="cs"/>
          <w:rtl/>
        </w:rPr>
        <w:t xml:space="preserve"> عن سعيد بن غزوان</w:t>
      </w:r>
      <w:r w:rsidR="001B5716">
        <w:rPr>
          <w:rFonts w:hint="cs"/>
          <w:rtl/>
        </w:rPr>
        <w:t>،</w:t>
      </w:r>
      <w:r w:rsidRPr="00A719CD">
        <w:rPr>
          <w:rFonts w:hint="cs"/>
          <w:rtl/>
        </w:rPr>
        <w:t xml:space="preserve"> عن أبي بصير</w:t>
      </w:r>
      <w:r w:rsidR="001B5716">
        <w:rPr>
          <w:rFonts w:hint="cs"/>
          <w:rtl/>
        </w:rPr>
        <w:t>،</w:t>
      </w:r>
      <w:r w:rsidRPr="00A719CD">
        <w:rPr>
          <w:rFonts w:hint="cs"/>
          <w:rtl/>
        </w:rPr>
        <w:t xml:space="preserve"> عن أبي جعفر عليه السلام قال</w:t>
      </w:r>
      <w:r w:rsidR="001B5716">
        <w:rPr>
          <w:rFonts w:hint="cs"/>
          <w:rtl/>
        </w:rPr>
        <w:t>:</w:t>
      </w:r>
      <w:r w:rsidRPr="00A719CD">
        <w:rPr>
          <w:rFonts w:hint="cs"/>
          <w:rtl/>
        </w:rPr>
        <w:t xml:space="preserve"> «يكون تسعة أئمة بعد الحسين بن علي تاسعهم قائمهم»</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ورواه الصدوق</w:t>
      </w:r>
      <w:r w:rsidR="001B5716">
        <w:rPr>
          <w:rFonts w:hint="cs"/>
          <w:rtl/>
        </w:rPr>
        <w:t>،</w:t>
      </w:r>
      <w:r>
        <w:rPr>
          <w:rFonts w:hint="cs"/>
          <w:rtl/>
        </w:rPr>
        <w:t xml:space="preserve"> عن أبيه</w:t>
      </w:r>
      <w:r w:rsidR="001B5716">
        <w:rPr>
          <w:rFonts w:hint="cs"/>
          <w:rtl/>
        </w:rPr>
        <w:t>،</w:t>
      </w:r>
      <w:r>
        <w:rPr>
          <w:rFonts w:hint="cs"/>
          <w:rtl/>
        </w:rPr>
        <w:t xml:space="preserve"> عن علي بن ابراهيم كما في الكافي سنداً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ينابيع المودة 3</w:t>
      </w:r>
      <w:r w:rsidR="001B5716">
        <w:rPr>
          <w:rFonts w:hint="cs"/>
          <w:rtl/>
        </w:rPr>
        <w:t>:</w:t>
      </w:r>
      <w:r>
        <w:rPr>
          <w:rFonts w:hint="cs"/>
          <w:rtl/>
        </w:rPr>
        <w:t xml:space="preserve"> 168 باب 94</w:t>
      </w:r>
      <w:r w:rsidR="001B5716">
        <w:rPr>
          <w:rFonts w:hint="cs"/>
          <w:rtl/>
        </w:rPr>
        <w:t>.</w:t>
      </w:r>
    </w:p>
    <w:p w:rsidR="00A719CD" w:rsidRDefault="00A719CD" w:rsidP="00A719CD">
      <w:pPr>
        <w:pStyle w:val="libFootnote0"/>
        <w:rPr>
          <w:rtl/>
        </w:rPr>
      </w:pPr>
      <w:r>
        <w:rPr>
          <w:rFonts w:hint="cs"/>
          <w:rtl/>
        </w:rPr>
        <w:t>(2) ينابيع المودة 3</w:t>
      </w:r>
      <w:r w:rsidR="001B5716">
        <w:rPr>
          <w:rFonts w:hint="cs"/>
          <w:rtl/>
        </w:rPr>
        <w:t>:</w:t>
      </w:r>
      <w:r>
        <w:rPr>
          <w:rFonts w:hint="cs"/>
          <w:rtl/>
        </w:rPr>
        <w:t xml:space="preserve"> 167 باب 94</w:t>
      </w:r>
      <w:r w:rsidR="001B5716">
        <w:rPr>
          <w:rFonts w:hint="cs"/>
          <w:rtl/>
        </w:rPr>
        <w:t>.</w:t>
      </w:r>
    </w:p>
    <w:p w:rsidR="00A719CD" w:rsidRDefault="00A719CD" w:rsidP="00A719CD">
      <w:pPr>
        <w:pStyle w:val="libFootnote0"/>
        <w:rPr>
          <w:rtl/>
        </w:rPr>
      </w:pPr>
      <w:r>
        <w:rPr>
          <w:rFonts w:hint="cs"/>
          <w:rtl/>
        </w:rPr>
        <w:t>(3) الخصال 2</w:t>
      </w:r>
      <w:r w:rsidR="001B5716">
        <w:rPr>
          <w:rFonts w:hint="cs"/>
          <w:rtl/>
        </w:rPr>
        <w:t>:</w:t>
      </w:r>
      <w:r>
        <w:rPr>
          <w:rFonts w:hint="cs"/>
          <w:rtl/>
        </w:rPr>
        <w:t xml:space="preserve"> 475</w:t>
      </w:r>
      <w:r w:rsidR="005C04E7">
        <w:rPr>
          <w:rFonts w:hint="cs"/>
          <w:rtl/>
        </w:rPr>
        <w:t>/</w:t>
      </w:r>
      <w:r>
        <w:rPr>
          <w:rFonts w:hint="cs"/>
          <w:rtl/>
        </w:rPr>
        <w:t>38 أبواب الاثني عشر، وكمال الدين 1</w:t>
      </w:r>
      <w:r w:rsidR="001B5716">
        <w:rPr>
          <w:rFonts w:hint="cs"/>
          <w:rtl/>
        </w:rPr>
        <w:t>:</w:t>
      </w:r>
      <w:r>
        <w:rPr>
          <w:rFonts w:hint="cs"/>
          <w:rtl/>
        </w:rPr>
        <w:t xml:space="preserve"> 262</w:t>
      </w:r>
      <w:r w:rsidR="005C04E7">
        <w:rPr>
          <w:rFonts w:hint="cs"/>
          <w:rtl/>
        </w:rPr>
        <w:t>/</w:t>
      </w:r>
      <w:r>
        <w:rPr>
          <w:rFonts w:hint="cs"/>
          <w:rtl/>
        </w:rPr>
        <w:t>9 باب 24.</w:t>
      </w:r>
    </w:p>
    <w:p w:rsidR="001B5716" w:rsidRDefault="00A719CD" w:rsidP="00A719CD">
      <w:pPr>
        <w:pStyle w:val="libFootnote0"/>
        <w:rPr>
          <w:rtl/>
        </w:rPr>
      </w:pPr>
      <w:r>
        <w:rPr>
          <w:rFonts w:hint="cs"/>
          <w:rtl/>
        </w:rPr>
        <w:t>(4) أُصول الكافي 1</w:t>
      </w:r>
      <w:r w:rsidR="001B5716">
        <w:rPr>
          <w:rFonts w:hint="cs"/>
          <w:rtl/>
        </w:rPr>
        <w:t>:</w:t>
      </w:r>
      <w:r>
        <w:rPr>
          <w:rFonts w:hint="cs"/>
          <w:rtl/>
        </w:rPr>
        <w:t xml:space="preserve"> 533</w:t>
      </w:r>
      <w:r w:rsidR="005C04E7">
        <w:rPr>
          <w:rFonts w:hint="cs"/>
          <w:rtl/>
        </w:rPr>
        <w:t>/</w:t>
      </w:r>
      <w:r>
        <w:rPr>
          <w:rFonts w:hint="cs"/>
          <w:rtl/>
        </w:rPr>
        <w:t>15 باب 126</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ومتناً</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وليس في واحد من رجال السند من يُشك في جلالته</w:t>
      </w:r>
      <w:r w:rsidR="001B5716">
        <w:rPr>
          <w:rFonts w:hint="cs"/>
          <w:rtl/>
        </w:rPr>
        <w:t>،</w:t>
      </w:r>
      <w:r>
        <w:rPr>
          <w:rFonts w:hint="cs"/>
          <w:rtl/>
        </w:rPr>
        <w:t xml:space="preserve"> أو يُرتاب في نقله.</w:t>
      </w:r>
    </w:p>
    <w:p w:rsidR="001B5716" w:rsidRDefault="00A719CD" w:rsidP="001B5716">
      <w:pPr>
        <w:pStyle w:val="libNormal"/>
        <w:rPr>
          <w:rtl/>
        </w:rPr>
      </w:pPr>
      <w:r w:rsidRPr="00A719CD">
        <w:rPr>
          <w:rFonts w:hint="cs"/>
          <w:rtl/>
        </w:rPr>
        <w:t>8</w:t>
      </w:r>
      <w:r w:rsidR="00961CDE">
        <w:rPr>
          <w:rFonts w:hint="cs"/>
          <w:rtl/>
        </w:rPr>
        <w:t xml:space="preserve"> - </w:t>
      </w:r>
      <w:r w:rsidRPr="00A719CD">
        <w:rPr>
          <w:rFonts w:hint="cs"/>
          <w:rtl/>
        </w:rPr>
        <w:t>وفي الينابيع عن فرائد السمطين للحمويني الجويني الشافعي</w:t>
      </w:r>
      <w:r w:rsidR="001B5716">
        <w:rPr>
          <w:rFonts w:hint="cs"/>
          <w:rtl/>
        </w:rPr>
        <w:t>:</w:t>
      </w:r>
      <w:r w:rsidRPr="00A719CD">
        <w:rPr>
          <w:rFonts w:hint="cs"/>
          <w:rtl/>
        </w:rPr>
        <w:t xml:space="preserve"> بسنده عن الاَصبغ بن نباته، عن ابن عباس، عن النبي صلى الله عليه وآله وسلم</w:t>
      </w:r>
      <w:r w:rsidR="001B5716">
        <w:rPr>
          <w:rFonts w:hint="cs"/>
          <w:rtl/>
        </w:rPr>
        <w:t>:</w:t>
      </w:r>
      <w:r w:rsidRPr="00A719CD">
        <w:rPr>
          <w:rFonts w:hint="cs"/>
          <w:rtl/>
        </w:rPr>
        <w:t xml:space="preserve"> «أنا وعلي والحسن والحسين وتسعة من ولد الحسين مطهرون معصومون»</w:t>
      </w:r>
      <w:r w:rsidRPr="00A719CD">
        <w:rPr>
          <w:rStyle w:val="libFootnotenumChar"/>
          <w:rFonts w:hint="cs"/>
          <w:rtl/>
        </w:rPr>
        <w:t>(2)</w:t>
      </w:r>
      <w:r w:rsidRPr="00A719CD">
        <w:rPr>
          <w:rFonts w:hint="cs"/>
          <w:rtl/>
        </w:rPr>
        <w:t>.</w:t>
      </w:r>
    </w:p>
    <w:p w:rsidR="00A719CD" w:rsidRPr="00912277" w:rsidRDefault="00A719CD" w:rsidP="00912277">
      <w:pPr>
        <w:pStyle w:val="Heading2Center"/>
        <w:rPr>
          <w:rtl/>
        </w:rPr>
      </w:pPr>
      <w:bookmarkStart w:id="46" w:name="_Toc416770743"/>
      <w:r>
        <w:rPr>
          <w:rFonts w:hint="cs"/>
          <w:rtl/>
        </w:rPr>
        <w:t>المهدي هو محمد بن الحسن العسكري عليهما السلام</w:t>
      </w:r>
      <w:bookmarkEnd w:id="46"/>
    </w:p>
    <w:p w:rsidR="00A719CD" w:rsidRDefault="00A719CD" w:rsidP="001B5716">
      <w:pPr>
        <w:pStyle w:val="libNormal"/>
        <w:rPr>
          <w:rtl/>
        </w:rPr>
      </w:pPr>
      <w:r>
        <w:rPr>
          <w:rFonts w:hint="cs"/>
          <w:rtl/>
        </w:rPr>
        <w:t>سوف نذكر تحت هذا العنوان بعض النصوص التي لا تقبل تأويلاً لدلالتها على شخص الاِمام المهدي والاَخبار بغيبته قبل وقوعها</w:t>
      </w:r>
      <w:r w:rsidR="001B5716">
        <w:rPr>
          <w:rFonts w:hint="cs"/>
          <w:rtl/>
        </w:rPr>
        <w:t>،</w:t>
      </w:r>
      <w:r>
        <w:rPr>
          <w:rFonts w:hint="cs"/>
          <w:rtl/>
        </w:rPr>
        <w:t xml:space="preserve"> وهي</w:t>
      </w:r>
      <w:r w:rsidR="001B5716">
        <w:rPr>
          <w:rFonts w:hint="cs"/>
          <w:rtl/>
        </w:rPr>
        <w:t>:</w:t>
      </w:r>
      <w:r>
        <w:rPr>
          <w:rFonts w:hint="cs"/>
          <w:rtl/>
        </w:rPr>
        <w:t>هي</w:t>
      </w:r>
      <w:r w:rsidR="001B5716">
        <w:rPr>
          <w:rFonts w:hint="cs"/>
          <w:rtl/>
        </w:rPr>
        <w:t>:</w:t>
      </w:r>
      <w:r>
        <w:rPr>
          <w:rFonts w:hint="cs"/>
          <w:rtl/>
        </w:rPr>
        <w:t>هي</w:t>
      </w:r>
      <w:r w:rsidR="001B5716">
        <w:rPr>
          <w:rFonts w:hint="cs"/>
          <w:rtl/>
        </w:rPr>
        <w:t>:</w:t>
      </w:r>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ما رواه الصدوق بسند صحيح</w:t>
      </w:r>
      <w:r w:rsidR="001B5716">
        <w:rPr>
          <w:rFonts w:hint="cs"/>
          <w:rtl/>
        </w:rPr>
        <w:t>،</w:t>
      </w:r>
      <w:r w:rsidRPr="00A719CD">
        <w:rPr>
          <w:rFonts w:hint="cs"/>
          <w:rtl/>
        </w:rPr>
        <w:t xml:space="preserve"> عن محمد بن الحسن بن الوليد، عن محمد بن الحسن الصفار، عن يعقوب بن يزيد، عن أيّوب بن نوح قال: «قلت للرضا عليه السلام</w:t>
      </w:r>
      <w:r w:rsidR="001B5716">
        <w:rPr>
          <w:rFonts w:hint="cs"/>
          <w:rtl/>
        </w:rPr>
        <w:t>:</w:t>
      </w:r>
      <w:r w:rsidRPr="00A719CD">
        <w:rPr>
          <w:rFonts w:hint="cs"/>
          <w:rtl/>
        </w:rPr>
        <w:t xml:space="preserve"> انا لنرجو ان تكون صاحب هذا الامر</w:t>
      </w:r>
      <w:r w:rsidR="001B5716">
        <w:rPr>
          <w:rFonts w:hint="cs"/>
          <w:rtl/>
        </w:rPr>
        <w:t>،</w:t>
      </w:r>
      <w:r w:rsidRPr="00A719CD">
        <w:rPr>
          <w:rFonts w:hint="cs"/>
          <w:rtl/>
        </w:rPr>
        <w:t xml:space="preserve"> وان يرّده الله عزّ وجل اليك من غير سيف</w:t>
      </w:r>
      <w:r w:rsidR="001B5716">
        <w:rPr>
          <w:rFonts w:hint="cs"/>
          <w:rtl/>
        </w:rPr>
        <w:t>،</w:t>
      </w:r>
      <w:r w:rsidRPr="00A719CD">
        <w:rPr>
          <w:rFonts w:hint="cs"/>
          <w:rtl/>
        </w:rPr>
        <w:t xml:space="preserve"> فقد بويع لك</w:t>
      </w:r>
      <w:r w:rsidR="001B5716">
        <w:rPr>
          <w:rFonts w:hint="cs"/>
          <w:rtl/>
        </w:rPr>
        <w:t>،</w:t>
      </w:r>
      <w:r w:rsidRPr="00A719CD">
        <w:rPr>
          <w:rFonts w:hint="cs"/>
          <w:rtl/>
        </w:rPr>
        <w:t xml:space="preserve"> وضربت الدراهم باسمك، فقال عليه السلام</w:t>
      </w:r>
      <w:r w:rsidR="001B5716">
        <w:rPr>
          <w:rFonts w:hint="cs"/>
          <w:rtl/>
        </w:rPr>
        <w:t>:</w:t>
      </w:r>
      <w:r w:rsidRPr="00A719CD">
        <w:rPr>
          <w:rFonts w:hint="cs"/>
          <w:rtl/>
        </w:rPr>
        <w:t xml:space="preserve"> ما منا أحد اختلفت اليه الكتب</w:t>
      </w:r>
      <w:r w:rsidR="001B5716">
        <w:rPr>
          <w:rFonts w:hint="cs"/>
          <w:rtl/>
        </w:rPr>
        <w:t>،</w:t>
      </w:r>
      <w:r w:rsidRPr="00A719CD">
        <w:rPr>
          <w:rFonts w:hint="cs"/>
          <w:rtl/>
        </w:rPr>
        <w:t xml:space="preserve"> وسُئل عن المسائل، وأشارت إليه الاَصابع</w:t>
      </w:r>
      <w:r w:rsidR="001B5716">
        <w:rPr>
          <w:rFonts w:hint="cs"/>
          <w:rtl/>
        </w:rPr>
        <w:t>،</w:t>
      </w:r>
      <w:r w:rsidRPr="00A719CD">
        <w:rPr>
          <w:rFonts w:hint="cs"/>
          <w:rtl/>
        </w:rPr>
        <w:t xml:space="preserve"> وحُملت إليه الاَموال</w:t>
      </w:r>
      <w:r w:rsidR="001B5716">
        <w:rPr>
          <w:rFonts w:hint="cs"/>
          <w:rtl/>
        </w:rPr>
        <w:t>،</w:t>
      </w:r>
      <w:r w:rsidRPr="00A719CD">
        <w:rPr>
          <w:rFonts w:hint="cs"/>
          <w:rtl/>
        </w:rPr>
        <w:t xml:space="preserve"> إلاّ أُغتيل أو مات على فراشه</w:t>
      </w:r>
      <w:r w:rsidR="001B5716">
        <w:rPr>
          <w:rFonts w:hint="cs"/>
          <w:rtl/>
        </w:rPr>
        <w:t>،</w:t>
      </w:r>
      <w:r w:rsidRPr="00A719CD">
        <w:rPr>
          <w:rFonts w:hint="cs"/>
          <w:rtl/>
        </w:rPr>
        <w:t xml:space="preserve"> حتى يبعث الله عزّ وجل لهذا الامر رجلاً خفي المولد والمنشأ وغير خفي في نسبه»</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وفي هذا الحديث اشارة إلى ما أحاط ولادة الاِمام المهدي عليه السلام من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الخصال 2</w:t>
      </w:r>
      <w:r w:rsidR="001B5716">
        <w:rPr>
          <w:rFonts w:hint="cs"/>
          <w:rtl/>
        </w:rPr>
        <w:t>:</w:t>
      </w:r>
      <w:r>
        <w:rPr>
          <w:rFonts w:hint="cs"/>
          <w:rtl/>
        </w:rPr>
        <w:t xml:space="preserve"> 480</w:t>
      </w:r>
      <w:r w:rsidR="005C04E7">
        <w:rPr>
          <w:rFonts w:hint="cs"/>
          <w:rtl/>
        </w:rPr>
        <w:t>/</w:t>
      </w:r>
      <w:r>
        <w:rPr>
          <w:rFonts w:hint="cs"/>
          <w:rtl/>
        </w:rPr>
        <w:t>50 أبواب الاثني عشر.</w:t>
      </w:r>
    </w:p>
    <w:p w:rsidR="00A719CD" w:rsidRDefault="00A719CD" w:rsidP="00A719CD">
      <w:pPr>
        <w:pStyle w:val="libFootnote0"/>
        <w:rPr>
          <w:rtl/>
        </w:rPr>
      </w:pPr>
      <w:r>
        <w:rPr>
          <w:rFonts w:hint="cs"/>
          <w:rtl/>
        </w:rPr>
        <w:t>(2) ينابيع المودة 3</w:t>
      </w:r>
      <w:r w:rsidR="001B5716">
        <w:rPr>
          <w:rFonts w:hint="cs"/>
          <w:rtl/>
        </w:rPr>
        <w:t>:</w:t>
      </w:r>
      <w:r>
        <w:rPr>
          <w:rFonts w:hint="cs"/>
          <w:rtl/>
        </w:rPr>
        <w:t xml:space="preserve"> 162 باب 94، ورواه في 2</w:t>
      </w:r>
      <w:r w:rsidR="001B5716">
        <w:rPr>
          <w:rFonts w:hint="cs"/>
          <w:rtl/>
        </w:rPr>
        <w:t>:</w:t>
      </w:r>
      <w:r>
        <w:rPr>
          <w:rFonts w:hint="cs"/>
          <w:rtl/>
        </w:rPr>
        <w:t xml:space="preserve"> 83 في المودة العاشرة، تحت عنوان (في عدد الاَئمة وان المهدي منهم عليهم السلام)</w:t>
      </w:r>
      <w:r w:rsidR="001B5716">
        <w:rPr>
          <w:rFonts w:hint="cs"/>
          <w:rtl/>
        </w:rPr>
        <w:t>.</w:t>
      </w:r>
    </w:p>
    <w:p w:rsidR="001B5716" w:rsidRDefault="00A719CD" w:rsidP="00A719CD">
      <w:pPr>
        <w:pStyle w:val="libFootnote0"/>
        <w:rPr>
          <w:rtl/>
        </w:rPr>
      </w:pPr>
      <w:r>
        <w:rPr>
          <w:rFonts w:hint="cs"/>
          <w:rtl/>
        </w:rPr>
        <w:t>(3) كمال الدين 2</w:t>
      </w:r>
      <w:r w:rsidR="001B5716">
        <w:rPr>
          <w:rFonts w:hint="cs"/>
          <w:rtl/>
        </w:rPr>
        <w:t>:</w:t>
      </w:r>
      <w:r>
        <w:rPr>
          <w:rFonts w:hint="cs"/>
          <w:rtl/>
        </w:rPr>
        <w:t xml:space="preserve"> 370</w:t>
      </w:r>
      <w:r w:rsidR="005C04E7">
        <w:rPr>
          <w:rFonts w:hint="cs"/>
          <w:rtl/>
        </w:rPr>
        <w:t>/</w:t>
      </w:r>
      <w:r>
        <w:rPr>
          <w:rFonts w:hint="cs"/>
          <w:rtl/>
        </w:rPr>
        <w:t>1 باب 35.</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أُمور لايعلمها إلاّ خاصة أبي محمد الحسن بن علي العسكري عليه السلام</w:t>
      </w:r>
      <w:r w:rsidR="001B5716">
        <w:rPr>
          <w:rFonts w:hint="cs"/>
          <w:rtl/>
        </w:rPr>
        <w:t>؛</w:t>
      </w:r>
      <w:r>
        <w:rPr>
          <w:rFonts w:hint="cs"/>
          <w:rtl/>
        </w:rPr>
        <w:t xml:space="preserve"> ولهذا جاء في الخبر الصحيح</w:t>
      </w:r>
      <w:r w:rsidR="001B5716">
        <w:rPr>
          <w:rFonts w:hint="cs"/>
          <w:rtl/>
        </w:rPr>
        <w:t>:</w:t>
      </w:r>
      <w:r>
        <w:rPr>
          <w:rFonts w:hint="cs"/>
          <w:rtl/>
        </w:rPr>
        <w:t xml:space="preserve"> « إنّ المهدي هو من يقول الناس</w:t>
      </w:r>
      <w:r w:rsidR="001B5716">
        <w:rPr>
          <w:rFonts w:hint="cs"/>
          <w:rtl/>
        </w:rPr>
        <w:t>:</w:t>
      </w:r>
      <w:r>
        <w:rPr>
          <w:rFonts w:hint="cs"/>
          <w:rtl/>
        </w:rPr>
        <w:t xml:space="preserve"> لم يولد بعد »</w:t>
      </w:r>
      <w:r w:rsidR="001B5716">
        <w:rPr>
          <w:rFonts w:hint="cs"/>
          <w:rtl/>
        </w:rPr>
        <w:t>!</w:t>
      </w:r>
    </w:p>
    <w:p w:rsidR="00A719CD" w:rsidRDefault="00A719CD" w:rsidP="001B5716">
      <w:pPr>
        <w:pStyle w:val="libNormal"/>
        <w:rPr>
          <w:rtl/>
        </w:rPr>
      </w:pPr>
      <w:r w:rsidRPr="00A719CD">
        <w:rPr>
          <w:rFonts w:hint="cs"/>
          <w:rtl/>
        </w:rPr>
        <w:t>فقد روى الصدوق بسند صحيح جداً قال</w:t>
      </w:r>
      <w:r w:rsidR="001B5716">
        <w:rPr>
          <w:rFonts w:hint="cs"/>
          <w:rtl/>
        </w:rPr>
        <w:t>:</w:t>
      </w:r>
      <w:r w:rsidRPr="00A719CD">
        <w:rPr>
          <w:rFonts w:hint="cs"/>
          <w:rtl/>
        </w:rPr>
        <w:t xml:space="preserve"> «حدثنا ابي رضي الله عنه</w:t>
      </w:r>
      <w:r w:rsidR="001B5716">
        <w:rPr>
          <w:rFonts w:hint="cs"/>
          <w:rtl/>
        </w:rPr>
        <w:t>،</w:t>
      </w:r>
      <w:r w:rsidRPr="00A719CD">
        <w:rPr>
          <w:rFonts w:hint="cs"/>
          <w:rtl/>
        </w:rPr>
        <w:t xml:space="preserve"> قال</w:t>
      </w:r>
      <w:r w:rsidR="001B5716">
        <w:rPr>
          <w:rFonts w:hint="cs"/>
          <w:rtl/>
        </w:rPr>
        <w:t>:</w:t>
      </w:r>
      <w:r w:rsidRPr="00A719CD">
        <w:rPr>
          <w:rFonts w:hint="cs"/>
          <w:rtl/>
        </w:rPr>
        <w:t xml:space="preserve"> حدثنا سعد بن عبدالله</w:t>
      </w:r>
      <w:r w:rsidR="001B5716">
        <w:rPr>
          <w:rFonts w:hint="cs"/>
          <w:rtl/>
        </w:rPr>
        <w:t>،</w:t>
      </w:r>
      <w:r w:rsidRPr="00A719CD">
        <w:rPr>
          <w:rFonts w:hint="cs"/>
          <w:rtl/>
        </w:rPr>
        <w:t xml:space="preserve"> قال</w:t>
      </w:r>
      <w:r w:rsidR="001B5716">
        <w:rPr>
          <w:rFonts w:hint="cs"/>
          <w:rtl/>
        </w:rPr>
        <w:t>:</w:t>
      </w:r>
      <w:r w:rsidRPr="00A719CD">
        <w:rPr>
          <w:rFonts w:hint="cs"/>
          <w:rtl/>
        </w:rPr>
        <w:t xml:space="preserve"> حدثنا الحسن بن موسى الخشّاب</w:t>
      </w:r>
      <w:r w:rsidR="001B5716">
        <w:rPr>
          <w:rFonts w:hint="cs"/>
          <w:rtl/>
        </w:rPr>
        <w:t>،</w:t>
      </w:r>
      <w:r w:rsidRPr="00A719CD">
        <w:rPr>
          <w:rFonts w:hint="cs"/>
          <w:rtl/>
        </w:rPr>
        <w:t xml:space="preserve"> عن العباس بن عامر القصباني</w:t>
      </w:r>
      <w:r w:rsidR="001B5716">
        <w:rPr>
          <w:rFonts w:hint="cs"/>
          <w:rtl/>
        </w:rPr>
        <w:t>،</w:t>
      </w:r>
      <w:r w:rsidRPr="00A719CD">
        <w:rPr>
          <w:rFonts w:hint="cs"/>
          <w:rtl/>
        </w:rPr>
        <w:t xml:space="preserve"> قال</w:t>
      </w:r>
      <w:r w:rsidR="001B5716">
        <w:rPr>
          <w:rFonts w:hint="cs"/>
          <w:rtl/>
        </w:rPr>
        <w:t>:</w:t>
      </w:r>
      <w:r w:rsidRPr="00A719CD">
        <w:rPr>
          <w:rFonts w:hint="cs"/>
          <w:rtl/>
        </w:rPr>
        <w:t xml:space="preserve"> سمعتُ أبا الحسن موسى بن جعفر عليهما السلام يقول</w:t>
      </w:r>
      <w:r w:rsidR="001B5716">
        <w:rPr>
          <w:rFonts w:hint="cs"/>
          <w:rtl/>
        </w:rPr>
        <w:t>:</w:t>
      </w:r>
      <w:r w:rsidRPr="00A719CD">
        <w:rPr>
          <w:rFonts w:hint="cs"/>
          <w:rtl/>
        </w:rPr>
        <w:t xml:space="preserve"> صاحب هذا الامر من يقول الناس</w:t>
      </w:r>
      <w:r w:rsidR="001B5716">
        <w:rPr>
          <w:rFonts w:hint="cs"/>
          <w:rtl/>
        </w:rPr>
        <w:t>:</w:t>
      </w:r>
      <w:r w:rsidRPr="00A719CD">
        <w:rPr>
          <w:rFonts w:hint="cs"/>
          <w:rtl/>
        </w:rPr>
        <w:t xml:space="preserve"> لم يولد بعد»</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ما رواه المقدسي الشافعي في عقد الدرر عن الباقر عليه السلام</w:t>
      </w:r>
      <w:r w:rsidR="001B5716">
        <w:rPr>
          <w:rFonts w:hint="cs"/>
          <w:rtl/>
        </w:rPr>
        <w:t>:</w:t>
      </w:r>
      <w:r w:rsidRPr="00A719CD">
        <w:rPr>
          <w:rFonts w:hint="cs"/>
          <w:rtl/>
        </w:rPr>
        <w:t xml:space="preserve"> «يكون هذا الاَمر في أصغرنا سناً»</w:t>
      </w:r>
      <w:r w:rsidRPr="00A719CD">
        <w:rPr>
          <w:rStyle w:val="libFootnotenumChar"/>
          <w:rFonts w:hint="cs"/>
          <w:rtl/>
        </w:rPr>
        <w:t>(2)</w:t>
      </w:r>
      <w:r w:rsidRPr="00A719CD">
        <w:rPr>
          <w:rFonts w:hint="cs"/>
          <w:rtl/>
        </w:rPr>
        <w:t>. وفيه اشارة إلى الاِمام المهدي محمد بن الحسن العسكري عليه السلام</w:t>
      </w:r>
      <w:r w:rsidR="001B5716">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ما رواه الكليني بسند صحيح</w:t>
      </w:r>
      <w:r w:rsidR="001B5716">
        <w:rPr>
          <w:rFonts w:hint="cs"/>
          <w:rtl/>
        </w:rPr>
        <w:t>:</w:t>
      </w:r>
      <w:r w:rsidRPr="00A719CD">
        <w:rPr>
          <w:rFonts w:hint="cs"/>
          <w:rtl/>
        </w:rPr>
        <w:t xml:space="preserve"> عن علي بن ابراهيم، عن محمد بن الحسين، عن ابن أبي نجران</w:t>
      </w:r>
      <w:r w:rsidR="001B5716">
        <w:rPr>
          <w:rFonts w:hint="cs"/>
          <w:rtl/>
        </w:rPr>
        <w:t>،</w:t>
      </w:r>
      <w:r w:rsidRPr="00A719CD">
        <w:rPr>
          <w:rFonts w:hint="cs"/>
          <w:rtl/>
        </w:rPr>
        <w:t xml:space="preserve"> عن فضالة بن أيّوب، عن سدير الصيرفي قال: «سمعتُ أبا عبدالله عليه السلام يقول</w:t>
      </w:r>
      <w:r w:rsidR="001B5716">
        <w:rPr>
          <w:rFonts w:hint="cs"/>
          <w:rtl/>
        </w:rPr>
        <w:t>:</w:t>
      </w:r>
      <w:r w:rsidRPr="00A719CD">
        <w:rPr>
          <w:rFonts w:hint="cs"/>
          <w:rtl/>
        </w:rPr>
        <w:t xml:space="preserve"> إن في صاحب هذا الامر شبهاً من يوسف عليه السلام</w:t>
      </w:r>
      <w:r w:rsidR="00961CDE">
        <w:rPr>
          <w:rFonts w:hint="cs"/>
          <w:rtl/>
        </w:rPr>
        <w:t xml:space="preserve"> - </w:t>
      </w:r>
      <w:r w:rsidRPr="00A719CD">
        <w:rPr>
          <w:rFonts w:hint="cs"/>
          <w:rtl/>
        </w:rPr>
        <w:t>إلى أن قال</w:t>
      </w:r>
      <w:r w:rsidR="00961CDE">
        <w:rPr>
          <w:rFonts w:hint="cs"/>
          <w:rtl/>
        </w:rPr>
        <w:t xml:space="preserve"> - </w:t>
      </w:r>
      <w:r w:rsidRPr="00A719CD">
        <w:rPr>
          <w:rFonts w:hint="cs"/>
          <w:rtl/>
        </w:rPr>
        <w:t>فما تنكر هذه الاُمّة أن يفعل الله جل وعز بحجته كما فعل بيوسف</w:t>
      </w:r>
      <w:r w:rsidR="001B5716">
        <w:rPr>
          <w:rFonts w:hint="cs"/>
          <w:rtl/>
        </w:rPr>
        <w:t>،</w:t>
      </w:r>
      <w:r w:rsidRPr="00A719CD">
        <w:rPr>
          <w:rFonts w:hint="cs"/>
          <w:rtl/>
        </w:rPr>
        <w:t xml:space="preserve"> أنْ يمشي في اسواقهم</w:t>
      </w:r>
      <w:r w:rsidR="001B5716">
        <w:rPr>
          <w:rFonts w:hint="cs"/>
          <w:rtl/>
        </w:rPr>
        <w:t>،</w:t>
      </w:r>
      <w:r w:rsidRPr="00A719CD">
        <w:rPr>
          <w:rFonts w:hint="cs"/>
          <w:rtl/>
        </w:rPr>
        <w:t xml:space="preserve"> ويطأ بسطهم حتى يأذن الله في ذلك كما أذن ليوسف</w:t>
      </w:r>
      <w:r w:rsidR="001B5716">
        <w:rPr>
          <w:rFonts w:hint="cs"/>
          <w:rtl/>
        </w:rPr>
        <w:t>،</w:t>
      </w:r>
      <w:r w:rsidRPr="00A719CD">
        <w:rPr>
          <w:rFonts w:hint="cs"/>
          <w:rtl/>
        </w:rPr>
        <w:t xml:space="preserve"> قالوا</w:t>
      </w:r>
      <w:r w:rsidR="001B5716">
        <w:rPr>
          <w:rFonts w:hint="cs"/>
          <w:rtl/>
        </w:rPr>
        <w:t>:</w:t>
      </w:r>
      <w:r w:rsidR="00CB073D">
        <w:rPr>
          <w:rFonts w:hint="cs"/>
          <w:rtl/>
        </w:rPr>
        <w:t xml:space="preserve"> أَإِنك لا</w:t>
      </w:r>
      <w:r w:rsidRPr="00A719CD">
        <w:rPr>
          <w:rFonts w:hint="cs"/>
          <w:rtl/>
        </w:rPr>
        <w:t>َنت يوسف</w:t>
      </w:r>
      <w:r w:rsidR="001B5716">
        <w:rPr>
          <w:rFonts w:hint="cs"/>
          <w:rtl/>
        </w:rPr>
        <w:t>؟</w:t>
      </w:r>
      <w:r w:rsidRPr="00A719CD">
        <w:rPr>
          <w:rFonts w:hint="cs"/>
          <w:rtl/>
        </w:rPr>
        <w:t xml:space="preserve"> قال</w:t>
      </w:r>
      <w:r w:rsidR="001B5716">
        <w:rPr>
          <w:rFonts w:hint="cs"/>
          <w:rtl/>
        </w:rPr>
        <w:t>:</w:t>
      </w:r>
      <w:r w:rsidRPr="00A719CD">
        <w:rPr>
          <w:rFonts w:hint="cs"/>
          <w:rtl/>
        </w:rPr>
        <w:t xml:space="preserve"> أنا يوسف»</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في ينابيع المودة</w:t>
      </w:r>
      <w:r w:rsidR="001B5716">
        <w:rPr>
          <w:rFonts w:hint="cs"/>
          <w:rtl/>
        </w:rPr>
        <w:t>:</w:t>
      </w:r>
      <w:r>
        <w:rPr>
          <w:rFonts w:hint="cs"/>
          <w:rtl/>
        </w:rPr>
        <w:t xml:space="preserve"> عن الاِمام الرضا عليه السلام</w:t>
      </w:r>
      <w:r w:rsidR="001B5716">
        <w:rPr>
          <w:rFonts w:hint="cs"/>
          <w:rtl/>
        </w:rPr>
        <w:t>:</w:t>
      </w:r>
      <w:r>
        <w:rPr>
          <w:rFonts w:hint="cs"/>
          <w:rtl/>
        </w:rPr>
        <w:t xml:space="preserve"> «الخلف الصالح من ولد الحسن بن علي العسكري هو صاحب الزمان وهو المهدي سلام الله عليهم»</w:t>
      </w:r>
      <w:r w:rsidR="001B5716">
        <w:rPr>
          <w:rFonts w:hint="cs"/>
          <w:rtl/>
        </w:rPr>
        <w:t>.</w:t>
      </w:r>
    </w:p>
    <w:p w:rsidR="00A719CD" w:rsidRDefault="00A719CD" w:rsidP="001B5716">
      <w:pPr>
        <w:pStyle w:val="libNormal"/>
        <w:rPr>
          <w:rtl/>
        </w:rPr>
      </w:pPr>
      <w:r>
        <w:rPr>
          <w:rFonts w:hint="cs"/>
          <w:rtl/>
        </w:rPr>
        <w:t>وقد صرّح القندوزي في الينابيع بوجود هذا الحديث في كتاب</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360</w:t>
      </w:r>
      <w:r w:rsidR="005C04E7">
        <w:rPr>
          <w:rFonts w:hint="cs"/>
          <w:rtl/>
        </w:rPr>
        <w:t>/</w:t>
      </w:r>
      <w:r>
        <w:rPr>
          <w:rFonts w:hint="cs"/>
          <w:rtl/>
        </w:rPr>
        <w:t>2 باب 34، وأخرجه من طرق أُخرى أيضاً في نفس الباب.</w:t>
      </w:r>
    </w:p>
    <w:p w:rsidR="00A719CD" w:rsidRDefault="00A719CD" w:rsidP="00A719CD">
      <w:pPr>
        <w:pStyle w:val="libFootnote0"/>
        <w:rPr>
          <w:rtl/>
        </w:rPr>
      </w:pPr>
      <w:r>
        <w:rPr>
          <w:rFonts w:hint="cs"/>
          <w:rtl/>
        </w:rPr>
        <w:t>(2) عقد الدرر</w:t>
      </w:r>
      <w:r w:rsidR="001B5716">
        <w:rPr>
          <w:rFonts w:hint="cs"/>
          <w:rtl/>
        </w:rPr>
        <w:t>:</w:t>
      </w:r>
      <w:r>
        <w:rPr>
          <w:rFonts w:hint="cs"/>
          <w:rtl/>
        </w:rPr>
        <w:t xml:space="preserve"> 188 باب 6</w:t>
      </w:r>
      <w:r w:rsidR="001B5716">
        <w:rPr>
          <w:rFonts w:hint="cs"/>
          <w:rtl/>
        </w:rPr>
        <w:t>.</w:t>
      </w:r>
    </w:p>
    <w:p w:rsidR="001B5716" w:rsidRDefault="00A719CD" w:rsidP="00A719CD">
      <w:pPr>
        <w:pStyle w:val="libFootnote0"/>
        <w:rPr>
          <w:rtl/>
        </w:rPr>
      </w:pPr>
      <w:r>
        <w:rPr>
          <w:rFonts w:hint="cs"/>
          <w:rtl/>
        </w:rPr>
        <w:t>(3) أُصول الكافي 1</w:t>
      </w:r>
      <w:r w:rsidR="001B5716">
        <w:rPr>
          <w:rFonts w:hint="cs"/>
          <w:rtl/>
        </w:rPr>
        <w:t>:</w:t>
      </w:r>
      <w:r>
        <w:rPr>
          <w:rFonts w:hint="cs"/>
          <w:rtl/>
        </w:rPr>
        <w:t xml:space="preserve"> 336</w:t>
      </w:r>
      <w:r w:rsidR="005C04E7">
        <w:rPr>
          <w:rFonts w:hint="cs"/>
          <w:rtl/>
        </w:rPr>
        <w:t>/</w:t>
      </w:r>
      <w:r>
        <w:rPr>
          <w:rFonts w:hint="cs"/>
          <w:rtl/>
        </w:rPr>
        <w:t>4 باب 80.</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الاَربعين لاَبي نعيم الاصبهاني</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5</w:t>
      </w:r>
      <w:r w:rsidR="00961CDE">
        <w:rPr>
          <w:rFonts w:hint="cs"/>
          <w:rtl/>
        </w:rPr>
        <w:t xml:space="preserve"> - </w:t>
      </w:r>
      <w:r w:rsidRPr="00A719CD">
        <w:rPr>
          <w:rFonts w:hint="cs"/>
          <w:rtl/>
        </w:rPr>
        <w:t>وفيه</w:t>
      </w:r>
      <w:r w:rsidR="001B5716">
        <w:rPr>
          <w:rFonts w:hint="cs"/>
          <w:rtl/>
        </w:rPr>
        <w:t>:</w:t>
      </w:r>
      <w:r w:rsidRPr="00A719CD">
        <w:rPr>
          <w:rFonts w:hint="cs"/>
          <w:rtl/>
        </w:rPr>
        <w:t xml:space="preserve"> عن الاِمام الرضا عليه السلام</w:t>
      </w:r>
      <w:r w:rsidR="001B5716">
        <w:rPr>
          <w:rFonts w:hint="cs"/>
          <w:rtl/>
        </w:rPr>
        <w:t>:</w:t>
      </w:r>
      <w:r w:rsidRPr="00A719CD">
        <w:rPr>
          <w:rFonts w:hint="cs"/>
          <w:rtl/>
        </w:rPr>
        <w:t xml:space="preserve"> «إنَّ الاِمام من بعدي ابني محمد، وبعد محمد ابنه علي، وبعد علي ابنه الحسن، وبعد الحسن ابنه الحجة القائم وهو المنتظر في غيبته المطاع في ظهوره فيملاَ الاَرض قسطاً وعدلاً كما ملئت جوراً وظلماً، وأمّا متى يقوم</w:t>
      </w:r>
      <w:r w:rsidR="001B5716">
        <w:rPr>
          <w:rFonts w:hint="cs"/>
          <w:rtl/>
        </w:rPr>
        <w:t>؟</w:t>
      </w:r>
      <w:r w:rsidRPr="00A719CD">
        <w:rPr>
          <w:rFonts w:hint="cs"/>
          <w:rtl/>
        </w:rPr>
        <w:t xml:space="preserve"> فإخبار عن الوقت، لقد حدثني أبي، عن آبائه عن رسول الله صلى الله عليه وآله وسلم قال</w:t>
      </w:r>
      <w:r w:rsidR="001B5716">
        <w:rPr>
          <w:rFonts w:hint="cs"/>
          <w:rtl/>
        </w:rPr>
        <w:t>:</w:t>
      </w:r>
      <w:r w:rsidRPr="00A719CD">
        <w:rPr>
          <w:rFonts w:hint="cs"/>
          <w:rtl/>
        </w:rPr>
        <w:t xml:space="preserve"> مثله كمثل الساعة لاتأتيكم إلاّ بغتة»</w:t>
      </w:r>
      <w:r w:rsidRPr="00A719CD">
        <w:rPr>
          <w:rStyle w:val="libFootnotenumChar"/>
          <w:rFonts w:hint="cs"/>
          <w:rtl/>
        </w:rPr>
        <w:t>(2)</w:t>
      </w:r>
      <w:r w:rsidR="001B5716">
        <w:rPr>
          <w:rFonts w:hint="cs"/>
          <w:rtl/>
        </w:rPr>
        <w:t>.</w:t>
      </w:r>
    </w:p>
    <w:p w:rsidR="00A719CD" w:rsidRDefault="00A719CD" w:rsidP="001B5716">
      <w:pPr>
        <w:pStyle w:val="libNormal"/>
        <w:rPr>
          <w:rtl/>
        </w:rPr>
      </w:pPr>
      <w:r w:rsidRPr="00A719CD">
        <w:rPr>
          <w:rFonts w:hint="cs"/>
          <w:rtl/>
        </w:rPr>
        <w:t>6</w:t>
      </w:r>
      <w:r w:rsidR="00961CDE">
        <w:rPr>
          <w:rFonts w:hint="cs"/>
          <w:rtl/>
        </w:rPr>
        <w:t xml:space="preserve"> - </w:t>
      </w:r>
      <w:r w:rsidRPr="00A719CD">
        <w:rPr>
          <w:rFonts w:hint="cs"/>
          <w:rtl/>
        </w:rPr>
        <w:t>وفي اُصول الكافي بسند صحيح</w:t>
      </w:r>
      <w:r w:rsidR="001B5716">
        <w:rPr>
          <w:rFonts w:hint="cs"/>
          <w:rtl/>
        </w:rPr>
        <w:t>:</w:t>
      </w:r>
      <w:r w:rsidRPr="00A719CD">
        <w:rPr>
          <w:rFonts w:hint="cs"/>
          <w:rtl/>
        </w:rPr>
        <w:t xml:space="preserve"> عن علي بن ابراهيم</w:t>
      </w:r>
      <w:r w:rsidR="001B5716">
        <w:rPr>
          <w:rFonts w:hint="cs"/>
          <w:rtl/>
        </w:rPr>
        <w:t>،</w:t>
      </w:r>
      <w:r w:rsidRPr="00A719CD">
        <w:rPr>
          <w:rFonts w:hint="cs"/>
          <w:rtl/>
        </w:rPr>
        <w:t xml:space="preserve"> عن الحسن ابن موسى الخشاب، عن عبدالله بن موسى</w:t>
      </w:r>
      <w:r w:rsidR="001B5716">
        <w:rPr>
          <w:rFonts w:hint="cs"/>
          <w:rtl/>
        </w:rPr>
        <w:t>،</w:t>
      </w:r>
      <w:r w:rsidRPr="00A719CD">
        <w:rPr>
          <w:rFonts w:hint="cs"/>
          <w:rtl/>
        </w:rPr>
        <w:t xml:space="preserve"> عن عبدالله بن بكير، عن زرارة قال: سمعتُ أبا عبدالله عليه السلام يقول</w:t>
      </w:r>
      <w:r w:rsidR="001B5716">
        <w:rPr>
          <w:rFonts w:hint="cs"/>
          <w:rtl/>
        </w:rPr>
        <w:t>:</w:t>
      </w:r>
      <w:r w:rsidRPr="00A719CD">
        <w:rPr>
          <w:rFonts w:hint="cs"/>
          <w:rtl/>
        </w:rPr>
        <w:t xml:space="preserve"> « إنّ للغلام غيبة قبل أن يقوم قال</w:t>
      </w:r>
      <w:r w:rsidR="001B5716">
        <w:rPr>
          <w:rFonts w:hint="cs"/>
          <w:rtl/>
        </w:rPr>
        <w:t>،</w:t>
      </w:r>
      <w:r w:rsidRPr="00A719CD">
        <w:rPr>
          <w:rFonts w:hint="cs"/>
          <w:rtl/>
        </w:rPr>
        <w:t xml:space="preserve"> قلت</w:t>
      </w:r>
      <w:r w:rsidR="001B5716">
        <w:rPr>
          <w:rFonts w:hint="cs"/>
          <w:rtl/>
        </w:rPr>
        <w:t>:</w:t>
      </w:r>
      <w:r w:rsidRPr="00A719CD">
        <w:rPr>
          <w:rFonts w:hint="cs"/>
          <w:rtl/>
        </w:rPr>
        <w:t xml:space="preserve"> وَلِمَ</w:t>
      </w:r>
      <w:r w:rsidR="001B5716">
        <w:rPr>
          <w:rFonts w:hint="cs"/>
          <w:rtl/>
        </w:rPr>
        <w:t>؟</w:t>
      </w:r>
      <w:r w:rsidRPr="00A719CD">
        <w:rPr>
          <w:rFonts w:hint="cs"/>
          <w:rtl/>
        </w:rPr>
        <w:t xml:space="preserve"> قال</w:t>
      </w:r>
      <w:r w:rsidR="001B5716">
        <w:rPr>
          <w:rFonts w:hint="cs"/>
          <w:rtl/>
        </w:rPr>
        <w:t>:</w:t>
      </w:r>
      <w:r w:rsidRPr="00A719CD">
        <w:rPr>
          <w:rFonts w:hint="cs"/>
          <w:rtl/>
        </w:rPr>
        <w:t xml:space="preserve"> يخاف</w:t>
      </w:r>
      <w:r w:rsidR="00961CDE">
        <w:rPr>
          <w:rFonts w:hint="cs"/>
          <w:rtl/>
        </w:rPr>
        <w:t xml:space="preserve"> - </w:t>
      </w:r>
      <w:r w:rsidRPr="00A719CD">
        <w:rPr>
          <w:rFonts w:hint="cs"/>
          <w:rtl/>
        </w:rPr>
        <w:t>وأومأ بيده إلى بطنه</w:t>
      </w:r>
      <w:r w:rsidR="00961CDE">
        <w:rPr>
          <w:rFonts w:hint="cs"/>
          <w:rtl/>
        </w:rPr>
        <w:t xml:space="preserve"> - </w:t>
      </w:r>
      <w:r w:rsidRPr="00A719CD">
        <w:rPr>
          <w:rFonts w:hint="cs"/>
          <w:rtl/>
        </w:rPr>
        <w:t>ثم قال</w:t>
      </w:r>
      <w:r w:rsidR="001B5716">
        <w:rPr>
          <w:rFonts w:hint="cs"/>
          <w:rtl/>
        </w:rPr>
        <w:t>:</w:t>
      </w:r>
      <w:r w:rsidRPr="00A719CD">
        <w:rPr>
          <w:rFonts w:hint="cs"/>
          <w:rtl/>
        </w:rPr>
        <w:t xml:space="preserve"> يا زرارة، وهو المنتظر الذي يشك في ولادته منهم من يقول</w:t>
      </w:r>
      <w:r w:rsidR="001B5716">
        <w:rPr>
          <w:rFonts w:hint="cs"/>
          <w:rtl/>
        </w:rPr>
        <w:t>:</w:t>
      </w:r>
      <w:r w:rsidRPr="00A719CD">
        <w:rPr>
          <w:rFonts w:hint="cs"/>
          <w:rtl/>
        </w:rPr>
        <w:t xml:space="preserve"> مات أبوه بلا خلف، ومنهم من يقول</w:t>
      </w:r>
      <w:r w:rsidR="001B5716">
        <w:rPr>
          <w:rFonts w:hint="cs"/>
          <w:rtl/>
        </w:rPr>
        <w:t>:</w:t>
      </w:r>
      <w:r w:rsidRPr="00A719CD">
        <w:rPr>
          <w:rFonts w:hint="cs"/>
          <w:rtl/>
        </w:rPr>
        <w:t xml:space="preserve"> حمل [ أي مات أبوه وهو حمل في بطن أُمه ]، ومنهم من يقول أنّه ولد قبل موت أبيه بسنتين. وهو المنتظر غير أنَّ الله عز وجل يحب أنْ يمتحن الشيعة، فعند ذلك يرتاب المبطلون يا زرارة.. الخ»</w:t>
      </w:r>
      <w:r w:rsidRPr="00A719CD">
        <w:rPr>
          <w:rStyle w:val="libFootnotenumChar"/>
          <w:rFonts w:hint="cs"/>
          <w:rtl/>
        </w:rPr>
        <w:t>(3)</w:t>
      </w:r>
      <w:r w:rsidRPr="00A719CD">
        <w:rPr>
          <w:rFonts w:hint="cs"/>
          <w:rtl/>
        </w:rPr>
        <w:t>.</w:t>
      </w:r>
    </w:p>
    <w:p w:rsidR="001B5716" w:rsidRDefault="00A719CD" w:rsidP="001B5716">
      <w:pPr>
        <w:pStyle w:val="libNormal"/>
        <w:rPr>
          <w:rtl/>
        </w:rPr>
      </w:pPr>
      <w:r w:rsidRPr="00A719CD">
        <w:rPr>
          <w:rFonts w:hint="cs"/>
          <w:rtl/>
        </w:rPr>
        <w:t>7</w:t>
      </w:r>
      <w:r w:rsidR="00961CDE">
        <w:rPr>
          <w:rFonts w:hint="cs"/>
          <w:rtl/>
        </w:rPr>
        <w:t xml:space="preserve"> - </w:t>
      </w:r>
      <w:r w:rsidRPr="00A719CD">
        <w:rPr>
          <w:rFonts w:hint="cs"/>
          <w:rtl/>
        </w:rPr>
        <w:t>وفي اُصول الكافي</w:t>
      </w:r>
      <w:r w:rsidR="001B5716">
        <w:rPr>
          <w:rFonts w:hint="cs"/>
          <w:rtl/>
        </w:rPr>
        <w:t>:</w:t>
      </w:r>
      <w:r w:rsidRPr="00A719CD">
        <w:rPr>
          <w:rFonts w:hint="cs"/>
          <w:rtl/>
        </w:rPr>
        <w:t xml:space="preserve"> عن محمد بن يحيى</w:t>
      </w:r>
      <w:r w:rsidR="001B5716">
        <w:rPr>
          <w:rFonts w:hint="cs"/>
          <w:rtl/>
        </w:rPr>
        <w:t>،</w:t>
      </w:r>
      <w:r w:rsidRPr="00A719CD">
        <w:rPr>
          <w:rFonts w:hint="cs"/>
          <w:rtl/>
        </w:rPr>
        <w:t xml:space="preserve"> عن محمد بن الحسين، عن ابن محبوب عن إسحاق بن عمار قال</w:t>
      </w:r>
      <w:r w:rsidR="001B5716">
        <w:rPr>
          <w:rFonts w:hint="cs"/>
          <w:rtl/>
        </w:rPr>
        <w:t>:</w:t>
      </w:r>
      <w:r w:rsidRPr="00A719CD">
        <w:rPr>
          <w:rFonts w:hint="cs"/>
          <w:rtl/>
        </w:rPr>
        <w:t xml:space="preserve"> قال أبو عبدالله عليه السلام</w:t>
      </w:r>
      <w:r w:rsidR="001B5716">
        <w:rPr>
          <w:rFonts w:hint="cs"/>
          <w:rtl/>
        </w:rPr>
        <w:t>:</w:t>
      </w:r>
      <w:r w:rsidRPr="00A719CD">
        <w:rPr>
          <w:rFonts w:hint="cs"/>
          <w:rtl/>
        </w:rPr>
        <w:t xml:space="preserve"> « للقائم غيبتان</w:t>
      </w:r>
      <w:r w:rsidR="001B5716">
        <w:rPr>
          <w:rFonts w:hint="cs"/>
          <w:rtl/>
        </w:rPr>
        <w:t>:</w:t>
      </w:r>
      <w:r w:rsidRPr="00A719CD">
        <w:rPr>
          <w:rFonts w:hint="cs"/>
          <w:rtl/>
        </w:rPr>
        <w:t xml:space="preserve"> احداهما قصيرة</w:t>
      </w:r>
      <w:r w:rsidR="001B5716">
        <w:rPr>
          <w:rFonts w:hint="cs"/>
          <w:rtl/>
        </w:rPr>
        <w:t>،</w:t>
      </w:r>
      <w:r w:rsidRPr="00A719CD">
        <w:rPr>
          <w:rFonts w:hint="cs"/>
          <w:rtl/>
        </w:rPr>
        <w:t xml:space="preserve"> والاُخرى طويلة، والغيبة الاُولى لايعلم بمكانه فيها إلاّ خاصة شيعته، والاُخرى لايعلم بمكانه فيها إلاّ خاصة مواليه»</w:t>
      </w:r>
      <w:r w:rsidRPr="00A719CD">
        <w:rPr>
          <w:rStyle w:val="libFootnotenumChar"/>
          <w:rFonts w:hint="cs"/>
          <w:rtl/>
        </w:rPr>
        <w:t>(4)</w:t>
      </w:r>
      <w:r w:rsidRPr="00912277">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ينابيع المودة 3</w:t>
      </w:r>
      <w:r w:rsidR="001B5716">
        <w:rPr>
          <w:rFonts w:hint="cs"/>
          <w:rtl/>
        </w:rPr>
        <w:t>:</w:t>
      </w:r>
      <w:r>
        <w:rPr>
          <w:rFonts w:hint="cs"/>
          <w:rtl/>
        </w:rPr>
        <w:t xml:space="preserve"> 166 باب 94.</w:t>
      </w:r>
    </w:p>
    <w:p w:rsidR="00A719CD" w:rsidRDefault="00A719CD" w:rsidP="00A719CD">
      <w:pPr>
        <w:pStyle w:val="libFootnote0"/>
        <w:rPr>
          <w:rtl/>
        </w:rPr>
      </w:pPr>
      <w:r>
        <w:rPr>
          <w:rFonts w:hint="cs"/>
          <w:rtl/>
        </w:rPr>
        <w:t>(2) ينابيع المودة 3: 115</w:t>
      </w:r>
      <w:r w:rsidR="00961CDE">
        <w:rPr>
          <w:rFonts w:hint="cs"/>
          <w:rtl/>
        </w:rPr>
        <w:t xml:space="preserve"> - </w:t>
      </w:r>
      <w:r>
        <w:rPr>
          <w:rFonts w:hint="cs"/>
          <w:rtl/>
        </w:rPr>
        <w:t>116 باب 80 مصرحاً بنقله عن فرائد السمطين للحمويني الشافعي.</w:t>
      </w:r>
    </w:p>
    <w:p w:rsidR="00A719CD" w:rsidRDefault="00A719CD" w:rsidP="00A719CD">
      <w:pPr>
        <w:pStyle w:val="libFootnote0"/>
        <w:rPr>
          <w:rtl/>
        </w:rPr>
      </w:pPr>
      <w:r>
        <w:rPr>
          <w:rFonts w:hint="cs"/>
          <w:rtl/>
        </w:rPr>
        <w:t>(3) أُصول الكافي 1</w:t>
      </w:r>
      <w:r w:rsidR="001B5716">
        <w:rPr>
          <w:rFonts w:hint="cs"/>
          <w:rtl/>
        </w:rPr>
        <w:t>:</w:t>
      </w:r>
      <w:r>
        <w:rPr>
          <w:rFonts w:hint="cs"/>
          <w:rtl/>
        </w:rPr>
        <w:t xml:space="preserve"> 337</w:t>
      </w:r>
      <w:r w:rsidR="005C04E7">
        <w:rPr>
          <w:rFonts w:hint="cs"/>
          <w:rtl/>
        </w:rPr>
        <w:t>/</w:t>
      </w:r>
      <w:r>
        <w:rPr>
          <w:rFonts w:hint="cs"/>
          <w:rtl/>
        </w:rPr>
        <w:t>5 باب 80، وانظر كمال الدين 2: 342</w:t>
      </w:r>
      <w:r w:rsidR="005C04E7">
        <w:rPr>
          <w:rFonts w:hint="cs"/>
          <w:rtl/>
        </w:rPr>
        <w:t>/</w:t>
      </w:r>
      <w:r>
        <w:rPr>
          <w:rFonts w:hint="cs"/>
          <w:rtl/>
        </w:rPr>
        <w:t>24 باب 33 و2: 346</w:t>
      </w:r>
      <w:r w:rsidR="005C04E7">
        <w:rPr>
          <w:rFonts w:hint="cs"/>
          <w:rtl/>
        </w:rPr>
        <w:t>/</w:t>
      </w:r>
      <w:r>
        <w:rPr>
          <w:rFonts w:hint="cs"/>
          <w:rtl/>
        </w:rPr>
        <w:t>32 ب 33 بسند آخر</w:t>
      </w:r>
      <w:r w:rsidR="001B5716">
        <w:rPr>
          <w:rFonts w:hint="cs"/>
          <w:rtl/>
        </w:rPr>
        <w:t>،</w:t>
      </w:r>
      <w:r>
        <w:rPr>
          <w:rFonts w:hint="cs"/>
          <w:rtl/>
        </w:rPr>
        <w:t xml:space="preserve"> والاول أجود</w:t>
      </w:r>
      <w:r w:rsidR="001B5716">
        <w:rPr>
          <w:rFonts w:hint="cs"/>
          <w:rtl/>
        </w:rPr>
        <w:t>.</w:t>
      </w:r>
    </w:p>
    <w:p w:rsidR="001B5716" w:rsidRDefault="00A719CD" w:rsidP="00A719CD">
      <w:pPr>
        <w:pStyle w:val="libFootnote0"/>
        <w:rPr>
          <w:rtl/>
        </w:rPr>
      </w:pPr>
      <w:r>
        <w:rPr>
          <w:rFonts w:hint="cs"/>
          <w:rtl/>
        </w:rPr>
        <w:t>(4) أُصول الكافي 1</w:t>
      </w:r>
      <w:r w:rsidR="001B5716">
        <w:rPr>
          <w:rFonts w:hint="cs"/>
          <w:rtl/>
        </w:rPr>
        <w:t>:</w:t>
      </w:r>
      <w:r>
        <w:rPr>
          <w:rFonts w:hint="cs"/>
          <w:rtl/>
        </w:rPr>
        <w:t xml:space="preserve"> 340</w:t>
      </w:r>
      <w:r w:rsidR="005C04E7">
        <w:rPr>
          <w:rFonts w:hint="cs"/>
          <w:rtl/>
        </w:rPr>
        <w:t>/</w:t>
      </w:r>
      <w:r>
        <w:rPr>
          <w:rFonts w:hint="cs"/>
          <w:rtl/>
        </w:rPr>
        <w:t>19 باب 80.</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وهذا الخبر لاريب في صدوره عن الاِمام الصادق عليه السلام لوثاقة رواته جميعاً</w:t>
      </w:r>
      <w:r w:rsidR="001B5716">
        <w:rPr>
          <w:rFonts w:hint="cs"/>
          <w:rtl/>
        </w:rPr>
        <w:t>،</w:t>
      </w:r>
      <w:r>
        <w:rPr>
          <w:rFonts w:hint="cs"/>
          <w:rtl/>
        </w:rPr>
        <w:t xml:space="preserve"> ودلالته على الاِمام المهدي بن الحسن العسكري أبين من ضوء الشمس في رائعة النهار</w:t>
      </w:r>
      <w:r w:rsidR="001B5716">
        <w:rPr>
          <w:rFonts w:hint="cs"/>
          <w:rtl/>
        </w:rPr>
        <w:t>.</w:t>
      </w:r>
    </w:p>
    <w:p w:rsidR="00A719CD" w:rsidRDefault="00A719CD" w:rsidP="001B5716">
      <w:pPr>
        <w:pStyle w:val="libNormal"/>
        <w:rPr>
          <w:rtl/>
        </w:rPr>
      </w:pPr>
      <w:r w:rsidRPr="00A719CD">
        <w:rPr>
          <w:rFonts w:hint="cs"/>
          <w:rtl/>
        </w:rPr>
        <w:t>8</w:t>
      </w:r>
      <w:r w:rsidR="00961CDE">
        <w:rPr>
          <w:rFonts w:hint="cs"/>
          <w:rtl/>
        </w:rPr>
        <w:t xml:space="preserve"> - </w:t>
      </w:r>
      <w:r w:rsidRPr="00A719CD">
        <w:rPr>
          <w:rFonts w:hint="cs"/>
          <w:rtl/>
        </w:rPr>
        <w:t>وفي كمال الدين بسند صحيح</w:t>
      </w:r>
      <w:r w:rsidR="001B5716">
        <w:rPr>
          <w:rFonts w:hint="cs"/>
          <w:rtl/>
        </w:rPr>
        <w:t>:</w:t>
      </w:r>
      <w:r w:rsidRPr="00A719CD">
        <w:rPr>
          <w:rFonts w:hint="cs"/>
          <w:rtl/>
        </w:rPr>
        <w:t xml:space="preserve"> «حدثنا أبي رضي الله عنه</w:t>
      </w:r>
      <w:r w:rsidR="001B5716">
        <w:rPr>
          <w:rFonts w:hint="cs"/>
          <w:rtl/>
        </w:rPr>
        <w:t>،</w:t>
      </w:r>
      <w:r w:rsidRPr="00A719CD">
        <w:rPr>
          <w:rFonts w:hint="cs"/>
          <w:rtl/>
        </w:rPr>
        <w:t xml:space="preserve"> حدثنا عبدالله بن جعفر الحميري، عن أيّوب بن نوح، عن محمد بن أبي عمير</w:t>
      </w:r>
      <w:r w:rsidR="001B5716">
        <w:rPr>
          <w:rFonts w:hint="cs"/>
          <w:rtl/>
        </w:rPr>
        <w:t>،</w:t>
      </w:r>
      <w:r w:rsidRPr="00A719CD">
        <w:rPr>
          <w:rFonts w:hint="cs"/>
          <w:rtl/>
        </w:rPr>
        <w:t xml:space="preserve"> عن جميل بن دراج، عن زرارة قال</w:t>
      </w:r>
      <w:r w:rsidR="001B5716">
        <w:rPr>
          <w:rFonts w:hint="cs"/>
          <w:rtl/>
        </w:rPr>
        <w:t>:</w:t>
      </w:r>
      <w:r w:rsidRPr="00A719CD">
        <w:rPr>
          <w:rFonts w:hint="cs"/>
          <w:rtl/>
        </w:rPr>
        <w:t xml:space="preserve"> قال أبو عبدالله عليه السلام</w:t>
      </w:r>
      <w:r w:rsidR="001B5716">
        <w:rPr>
          <w:rFonts w:hint="cs"/>
          <w:rtl/>
        </w:rPr>
        <w:t>:</w:t>
      </w:r>
      <w:r w:rsidRPr="00A719CD">
        <w:rPr>
          <w:rFonts w:hint="cs"/>
          <w:rtl/>
        </w:rPr>
        <w:t xml:space="preserve"> يأتي على الناس زمان يغيب عنهم إمامهم، فقلت له</w:t>
      </w:r>
      <w:r w:rsidR="001B5716">
        <w:rPr>
          <w:rFonts w:hint="cs"/>
          <w:rtl/>
        </w:rPr>
        <w:t>:</w:t>
      </w:r>
      <w:r w:rsidRPr="00A719CD">
        <w:rPr>
          <w:rFonts w:hint="cs"/>
          <w:rtl/>
        </w:rPr>
        <w:t xml:space="preserve"> ما يصنع الناس في ذلك الزمان</w:t>
      </w:r>
      <w:r w:rsidR="001B5716">
        <w:rPr>
          <w:rFonts w:hint="cs"/>
          <w:rtl/>
        </w:rPr>
        <w:t>؟</w:t>
      </w:r>
      <w:r w:rsidRPr="00A719CD">
        <w:rPr>
          <w:rFonts w:hint="cs"/>
          <w:rtl/>
        </w:rPr>
        <w:t xml:space="preserve"> قال: يتمسكون بالاَمر الذي هم عليه حتى يتبين لهم»</w:t>
      </w:r>
      <w:r w:rsidRPr="00A719CD">
        <w:rPr>
          <w:rStyle w:val="libFootnotenumChar"/>
          <w:rFonts w:hint="cs"/>
          <w:rtl/>
        </w:rPr>
        <w:t>(1)</w:t>
      </w:r>
    </w:p>
    <w:p w:rsidR="00A719CD" w:rsidRDefault="00A719CD" w:rsidP="001B5716">
      <w:pPr>
        <w:pStyle w:val="libNormal"/>
        <w:rPr>
          <w:rtl/>
        </w:rPr>
      </w:pPr>
      <w:r w:rsidRPr="00A719CD">
        <w:rPr>
          <w:rFonts w:hint="cs"/>
          <w:rtl/>
        </w:rPr>
        <w:t>9</w:t>
      </w:r>
      <w:r w:rsidR="00961CDE">
        <w:rPr>
          <w:rFonts w:hint="cs"/>
          <w:rtl/>
        </w:rPr>
        <w:t xml:space="preserve"> - </w:t>
      </w:r>
      <w:r w:rsidRPr="00A719CD">
        <w:rPr>
          <w:rFonts w:hint="cs"/>
          <w:rtl/>
        </w:rPr>
        <w:t>وفي اُصول الكافي</w:t>
      </w:r>
      <w:r w:rsidR="001B5716">
        <w:rPr>
          <w:rFonts w:hint="cs"/>
          <w:rtl/>
        </w:rPr>
        <w:t>:</w:t>
      </w:r>
      <w:r w:rsidRPr="00A719CD">
        <w:rPr>
          <w:rFonts w:hint="cs"/>
          <w:rtl/>
        </w:rPr>
        <w:t xml:space="preserve"> عن علي بن ابراهيم</w:t>
      </w:r>
      <w:r w:rsidR="001B5716">
        <w:rPr>
          <w:rFonts w:hint="cs"/>
          <w:rtl/>
        </w:rPr>
        <w:t>،</w:t>
      </w:r>
      <w:r w:rsidRPr="00A719CD">
        <w:rPr>
          <w:rFonts w:hint="cs"/>
          <w:rtl/>
        </w:rPr>
        <w:t xml:space="preserve"> عن أبيه</w:t>
      </w:r>
      <w:r w:rsidR="001B5716">
        <w:rPr>
          <w:rFonts w:hint="cs"/>
          <w:rtl/>
        </w:rPr>
        <w:t>،</w:t>
      </w:r>
      <w:r w:rsidRPr="00A719CD">
        <w:rPr>
          <w:rFonts w:hint="cs"/>
          <w:rtl/>
        </w:rPr>
        <w:t xml:space="preserve"> عن ابن أبي عمير، عن أبي أيّوب الخزاز</w:t>
      </w:r>
      <w:r w:rsidR="001B5716">
        <w:rPr>
          <w:rFonts w:hint="cs"/>
          <w:rtl/>
        </w:rPr>
        <w:t>،</w:t>
      </w:r>
      <w:r w:rsidRPr="00A719CD">
        <w:rPr>
          <w:rFonts w:hint="cs"/>
          <w:rtl/>
        </w:rPr>
        <w:t xml:space="preserve"> عن محمد بن مسلم</w:t>
      </w:r>
      <w:r w:rsidR="001B5716">
        <w:rPr>
          <w:rFonts w:hint="cs"/>
          <w:rtl/>
        </w:rPr>
        <w:t>،</w:t>
      </w:r>
      <w:r w:rsidRPr="00A719CD">
        <w:rPr>
          <w:rFonts w:hint="cs"/>
          <w:rtl/>
        </w:rPr>
        <w:t xml:space="preserve"> قال</w:t>
      </w:r>
      <w:r w:rsidR="001B5716">
        <w:rPr>
          <w:rFonts w:hint="cs"/>
          <w:rtl/>
        </w:rPr>
        <w:t>:</w:t>
      </w:r>
      <w:r w:rsidRPr="00A719CD">
        <w:rPr>
          <w:rFonts w:hint="cs"/>
          <w:rtl/>
        </w:rPr>
        <w:t xml:space="preserve"> سمعتُ أبا عبدالله عليه السلام يقول</w:t>
      </w:r>
      <w:r w:rsidR="001B5716">
        <w:rPr>
          <w:rFonts w:hint="cs"/>
          <w:rtl/>
        </w:rPr>
        <w:t>:</w:t>
      </w:r>
      <w:r w:rsidRPr="00A719CD">
        <w:rPr>
          <w:rFonts w:hint="cs"/>
          <w:rtl/>
        </w:rPr>
        <w:t xml:space="preserve"> « إن بلغكم عن صاحب هذا الامر غيبة فلا تنكروها»</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أقول</w:t>
      </w:r>
      <w:r w:rsidR="001B5716">
        <w:rPr>
          <w:rFonts w:hint="cs"/>
          <w:rtl/>
        </w:rPr>
        <w:t>:</w:t>
      </w:r>
      <w:r>
        <w:rPr>
          <w:rFonts w:hint="cs"/>
          <w:rtl/>
        </w:rPr>
        <w:t xml:space="preserve"> لم يغب من الاَئمة الاثني عشر عليهم السلام سوى المهدي بالاتفاق، وهو لم يكن مولوداً في زمان صدور هذا الحديث، ولهذا جاء التأكيد فيه على غيبته بعد ولادته.</w:t>
      </w:r>
    </w:p>
    <w:p w:rsidR="00A719CD" w:rsidRDefault="00A719CD" w:rsidP="001B5716">
      <w:pPr>
        <w:pStyle w:val="libNormal"/>
        <w:rPr>
          <w:rtl/>
        </w:rPr>
      </w:pPr>
      <w:r>
        <w:rPr>
          <w:rFonts w:hint="cs"/>
          <w:rtl/>
        </w:rPr>
        <w:t>وقد أخرجه الكليني بسندين معتبرين لاشائبة فيهما أصلاً باتفاق علماء الشيعة أجمع.</w:t>
      </w:r>
    </w:p>
    <w:p w:rsidR="00A719CD" w:rsidRDefault="00A719CD" w:rsidP="001B5716">
      <w:pPr>
        <w:pStyle w:val="libNormal"/>
        <w:rPr>
          <w:rtl/>
        </w:rPr>
      </w:pPr>
      <w:r>
        <w:rPr>
          <w:rFonts w:hint="cs"/>
          <w:rtl/>
        </w:rPr>
        <w:t>10</w:t>
      </w:r>
      <w:r w:rsidR="00961CDE">
        <w:rPr>
          <w:rFonts w:hint="cs"/>
          <w:rtl/>
        </w:rPr>
        <w:t xml:space="preserve"> - </w:t>
      </w:r>
      <w:r>
        <w:rPr>
          <w:rFonts w:hint="cs"/>
          <w:rtl/>
        </w:rPr>
        <w:t>وفي كمال الدين</w:t>
      </w:r>
      <w:r w:rsidR="001B5716">
        <w:rPr>
          <w:rFonts w:hint="cs"/>
          <w:rtl/>
        </w:rPr>
        <w:t>:</w:t>
      </w:r>
      <w:r>
        <w:rPr>
          <w:rFonts w:hint="cs"/>
          <w:rtl/>
        </w:rPr>
        <w:t xml:space="preserve"> «حدثنا أبي ومحمد بن الحسن رضي الله عنهما؛ قالا</w:t>
      </w:r>
      <w:r w:rsidR="001B5716">
        <w:rPr>
          <w:rFonts w:hint="cs"/>
          <w:rtl/>
        </w:rPr>
        <w:t>:</w:t>
      </w:r>
      <w:r>
        <w:rPr>
          <w:rFonts w:hint="cs"/>
          <w:rtl/>
        </w:rPr>
        <w:t xml:space="preserve"> حدثنا سعد بن عبدالله وعبدالله بن جعفر الحميري وأحمد بن ادريس</w:t>
      </w:r>
      <w:r w:rsidR="001B5716">
        <w:rPr>
          <w:rFonts w:hint="cs"/>
          <w:rtl/>
        </w:rPr>
        <w:t>؛</w:t>
      </w:r>
      <w:r>
        <w:rPr>
          <w:rFonts w:hint="cs"/>
          <w:rtl/>
        </w:rPr>
        <w:t xml:space="preserve"> قالوا</w:t>
      </w:r>
      <w:r w:rsidR="001B5716">
        <w:rPr>
          <w:rFonts w:hint="cs"/>
          <w:rtl/>
        </w:rPr>
        <w:t>:</w:t>
      </w:r>
      <w:r>
        <w:rPr>
          <w:rFonts w:hint="cs"/>
          <w:rtl/>
        </w:rPr>
        <w:t xml:space="preserve"> حدثنا أحمد بن محمد بن عيسى ومحمد بن الحسين بن أبي الخطاب ومحمد بن عبد الجبار، وعبدالله بن عامر بن سعد</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350</w:t>
      </w:r>
      <w:r w:rsidR="005C04E7">
        <w:rPr>
          <w:rFonts w:hint="cs"/>
          <w:rtl/>
        </w:rPr>
        <w:t>/</w:t>
      </w:r>
      <w:r>
        <w:rPr>
          <w:rFonts w:hint="cs"/>
          <w:rtl/>
        </w:rPr>
        <w:t>44 باب 33.</w:t>
      </w:r>
    </w:p>
    <w:p w:rsidR="001B5716" w:rsidRDefault="00A719CD" w:rsidP="00A719CD">
      <w:pPr>
        <w:pStyle w:val="libFootnote0"/>
        <w:rPr>
          <w:rtl/>
        </w:rPr>
      </w:pPr>
      <w:r>
        <w:rPr>
          <w:rFonts w:hint="cs"/>
          <w:rtl/>
        </w:rPr>
        <w:t>(2) أُصول الكافي 1</w:t>
      </w:r>
      <w:r w:rsidR="001B5716">
        <w:rPr>
          <w:rFonts w:hint="cs"/>
          <w:rtl/>
        </w:rPr>
        <w:t>:</w:t>
      </w:r>
      <w:r>
        <w:rPr>
          <w:rFonts w:hint="cs"/>
          <w:rtl/>
        </w:rPr>
        <w:t xml:space="preserve"> 338</w:t>
      </w:r>
      <w:r w:rsidR="005C04E7">
        <w:rPr>
          <w:rFonts w:hint="cs"/>
          <w:rtl/>
        </w:rPr>
        <w:t>/</w:t>
      </w:r>
      <w:r>
        <w:rPr>
          <w:rFonts w:hint="cs"/>
          <w:rtl/>
        </w:rPr>
        <w:t>10 باب 80، وأخرجه في نفس الباب من طريق صحيح عن عدة من اصحابنا، عن احمد بن محمد عن علي بن الحكم عن محمد بن مسلم 1</w:t>
      </w:r>
      <w:r w:rsidR="001B5716">
        <w:rPr>
          <w:rFonts w:hint="cs"/>
          <w:rtl/>
        </w:rPr>
        <w:t>:</w:t>
      </w:r>
      <w:r>
        <w:rPr>
          <w:rFonts w:hint="cs"/>
          <w:rtl/>
        </w:rPr>
        <w:t xml:space="preserve"> 340</w:t>
      </w:r>
      <w:r w:rsidR="005C04E7">
        <w:rPr>
          <w:rFonts w:hint="cs"/>
          <w:rtl/>
        </w:rPr>
        <w:t>/</w:t>
      </w:r>
      <w:r>
        <w:rPr>
          <w:rFonts w:hint="cs"/>
          <w:rtl/>
        </w:rPr>
        <w:t>15.</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الاشعري، عن عبد الرحمن بن أبي نجران، عن محمد بن المساور، عن المفضل بن عمر الجعفي، عن أبي عبدالله عليه السلام قال</w:t>
      </w:r>
      <w:r w:rsidR="001B5716">
        <w:rPr>
          <w:rFonts w:hint="cs"/>
          <w:rtl/>
        </w:rPr>
        <w:t>:</w:t>
      </w:r>
      <w:r w:rsidRPr="00A719CD">
        <w:rPr>
          <w:rFonts w:hint="cs"/>
          <w:rtl/>
        </w:rPr>
        <w:t xml:space="preserve"> سمعته يقول</w:t>
      </w:r>
      <w:r w:rsidR="001B5716">
        <w:rPr>
          <w:rFonts w:hint="cs"/>
          <w:rtl/>
        </w:rPr>
        <w:t>:</w:t>
      </w:r>
      <w:r w:rsidRPr="00A719CD">
        <w:rPr>
          <w:rFonts w:hint="cs"/>
          <w:rtl/>
        </w:rPr>
        <w:t xml:space="preserve"> إيّاكم والتنويه، أما والله لَيَغيبنَّ إمامكم سنيناً من دهركم، ولتمحصنّ حتى يقال: مات أو هلك بأي وادٍ سلك، ولتدمعنّ عليه عيون المؤمنين، ولتكفأنَّ كما تكفأ السفن في أمواج البحر، ولاينجو إلاّ من أخذ الله ميثاقه وكتب في قلبه الاِيمان وأيّده بروح منه...»</w:t>
      </w:r>
      <w:r w:rsidRPr="00A719CD">
        <w:rPr>
          <w:rStyle w:val="libFootnotenumChar"/>
          <w:rFonts w:hint="cs"/>
          <w:rtl/>
        </w:rPr>
        <w:t>(1)</w:t>
      </w:r>
    </w:p>
    <w:p w:rsidR="00A719CD" w:rsidRDefault="00A719CD" w:rsidP="001B5716">
      <w:pPr>
        <w:pStyle w:val="libNormal"/>
        <w:rPr>
          <w:rtl/>
        </w:rPr>
      </w:pPr>
      <w:r>
        <w:rPr>
          <w:rFonts w:hint="cs"/>
          <w:rtl/>
        </w:rPr>
        <w:t xml:space="preserve">ورجال الحديث قبل محمد بن المساور كلّهم من أجلاء الرواة وثقاتهم بلا خلاف، وأما محمد بن مساور فقد مات سنة ( 183 </w:t>
      </w:r>
      <w:r w:rsidR="00961CDE">
        <w:rPr>
          <w:rFonts w:hint="cs"/>
          <w:rtl/>
        </w:rPr>
        <w:t>هـ</w:t>
      </w:r>
      <w:r>
        <w:rPr>
          <w:rFonts w:hint="cs"/>
          <w:rtl/>
        </w:rPr>
        <w:t xml:space="preserve"> ) وحاله غير معلوم، وفي وثاقة المفضل كلام، ولكن الحديث شاهد صدق على امانتهما في نقله لما فيه من إخبار معجز تحقق بعد وفاة ابن المساور بسبعة وسبعين عاماً لوقوع الغيبة فعلاً في سنة (260 </w:t>
      </w:r>
      <w:r w:rsidR="00961CDE">
        <w:rPr>
          <w:rFonts w:hint="cs"/>
          <w:rtl/>
        </w:rPr>
        <w:t>هـ</w:t>
      </w:r>
      <w:r>
        <w:rPr>
          <w:rFonts w:hint="cs"/>
          <w:rtl/>
        </w:rPr>
        <w:t>)</w:t>
      </w:r>
      <w:r w:rsidR="001B5716">
        <w:rPr>
          <w:rFonts w:hint="cs"/>
          <w:rtl/>
        </w:rPr>
        <w:t>.</w:t>
      </w:r>
    </w:p>
    <w:p w:rsidR="00A719CD" w:rsidRDefault="00A719CD" w:rsidP="001B5716">
      <w:pPr>
        <w:pStyle w:val="libNormal"/>
        <w:rPr>
          <w:rtl/>
        </w:rPr>
      </w:pPr>
      <w:r w:rsidRPr="00A719CD">
        <w:rPr>
          <w:rFonts w:hint="cs"/>
          <w:rtl/>
        </w:rPr>
        <w:t>وقد أخرجه الكليني بسند صحيح إلى محمد بن المساور</w:t>
      </w:r>
      <w:r w:rsidR="001B5716">
        <w:rPr>
          <w:rFonts w:hint="cs"/>
          <w:rtl/>
        </w:rPr>
        <w:t>،</w:t>
      </w:r>
      <w:r w:rsidRPr="00A719CD">
        <w:rPr>
          <w:rFonts w:hint="cs"/>
          <w:rtl/>
        </w:rPr>
        <w:t xml:space="preserve"> عن المفضل أيضاً</w:t>
      </w:r>
      <w:r w:rsidRPr="00A719CD">
        <w:rPr>
          <w:rStyle w:val="libFootnotenumChar"/>
          <w:rFonts w:hint="cs"/>
          <w:rtl/>
        </w:rPr>
        <w:t>(2)</w:t>
      </w:r>
      <w:r w:rsidR="001B5716">
        <w:rPr>
          <w:rFonts w:hint="cs"/>
          <w:rtl/>
        </w:rPr>
        <w:t>،</w:t>
      </w:r>
      <w:r w:rsidRPr="00A719CD">
        <w:rPr>
          <w:rFonts w:hint="cs"/>
          <w:rtl/>
        </w:rPr>
        <w:t xml:space="preserve"> ومما يقطع بصدوره الاحاديث الكثيرة جداً عن أهل البيت بهذا المعنى</w:t>
      </w:r>
      <w:r w:rsidR="001B5716">
        <w:rPr>
          <w:rFonts w:hint="cs"/>
          <w:rtl/>
        </w:rPr>
        <w:t>:</w:t>
      </w:r>
    </w:p>
    <w:p w:rsidR="001B5716" w:rsidRDefault="00A719CD" w:rsidP="001B5716">
      <w:pPr>
        <w:pStyle w:val="libNormal"/>
        <w:rPr>
          <w:rtl/>
        </w:rPr>
      </w:pPr>
      <w:r w:rsidRPr="00A719CD">
        <w:rPr>
          <w:rFonts w:hint="cs"/>
          <w:rtl/>
        </w:rPr>
        <w:t>كصحيح عبدالله بن سنان الذي رواه الصدوق عن أبيه ومحمد بن الحسن بن أحمد بن الوليد</w:t>
      </w:r>
      <w:r w:rsidR="001B5716">
        <w:rPr>
          <w:rFonts w:hint="cs"/>
          <w:rtl/>
        </w:rPr>
        <w:t>،</w:t>
      </w:r>
      <w:r w:rsidRPr="00A719CD">
        <w:rPr>
          <w:rFonts w:hint="cs"/>
          <w:rtl/>
        </w:rPr>
        <w:t xml:space="preserve"> عن الصفار</w:t>
      </w:r>
      <w:r w:rsidR="001B5716">
        <w:rPr>
          <w:rFonts w:hint="cs"/>
          <w:rtl/>
        </w:rPr>
        <w:t>،</w:t>
      </w:r>
      <w:r w:rsidRPr="00A719CD">
        <w:rPr>
          <w:rFonts w:hint="cs"/>
          <w:rtl/>
        </w:rPr>
        <w:t xml:space="preserve"> عن العباس بن معروف</w:t>
      </w:r>
      <w:r w:rsidR="001B5716">
        <w:rPr>
          <w:rFonts w:hint="cs"/>
          <w:rtl/>
        </w:rPr>
        <w:t>،</w:t>
      </w:r>
      <w:r w:rsidRPr="00A719CD">
        <w:rPr>
          <w:rFonts w:hint="cs"/>
          <w:rtl/>
        </w:rPr>
        <w:t xml:space="preserve"> عن علي بن مهزيار</w:t>
      </w:r>
      <w:r w:rsidR="001B5716">
        <w:rPr>
          <w:rFonts w:hint="cs"/>
          <w:rtl/>
        </w:rPr>
        <w:t>،</w:t>
      </w:r>
      <w:r w:rsidRPr="00A719CD">
        <w:rPr>
          <w:rFonts w:hint="cs"/>
          <w:rtl/>
        </w:rPr>
        <w:t xml:space="preserve"> عن الحسن بن محبوب</w:t>
      </w:r>
      <w:r w:rsidR="001B5716">
        <w:rPr>
          <w:rFonts w:hint="cs"/>
          <w:rtl/>
        </w:rPr>
        <w:t>،</w:t>
      </w:r>
      <w:r w:rsidRPr="00A719CD">
        <w:rPr>
          <w:rFonts w:hint="cs"/>
          <w:rtl/>
        </w:rPr>
        <w:t xml:space="preserve"> عن حماد بن عيسى</w:t>
      </w:r>
      <w:r w:rsidR="001B5716">
        <w:rPr>
          <w:rFonts w:hint="cs"/>
          <w:rtl/>
        </w:rPr>
        <w:t>،</w:t>
      </w:r>
      <w:r w:rsidRPr="00A719CD">
        <w:rPr>
          <w:rFonts w:hint="cs"/>
          <w:rtl/>
        </w:rPr>
        <w:t xml:space="preserve"> عن اسحاق بن جرير</w:t>
      </w:r>
      <w:r w:rsidR="001B5716">
        <w:rPr>
          <w:rFonts w:hint="cs"/>
          <w:rtl/>
        </w:rPr>
        <w:t>،</w:t>
      </w:r>
      <w:r w:rsidRPr="00A719CD">
        <w:rPr>
          <w:rFonts w:hint="cs"/>
          <w:rtl/>
        </w:rPr>
        <w:t xml:space="preserve"> عن عبدالله بن سنان قال</w:t>
      </w:r>
      <w:r w:rsidR="001B5716">
        <w:rPr>
          <w:rFonts w:hint="cs"/>
          <w:rtl/>
        </w:rPr>
        <w:t>:</w:t>
      </w:r>
      <w:r w:rsidRPr="00A719CD">
        <w:rPr>
          <w:rFonts w:hint="cs"/>
          <w:rtl/>
        </w:rPr>
        <w:t xml:space="preserve"> «دخلت انا وأبي على أبي عبدالله عليه السلام فقال</w:t>
      </w:r>
      <w:r w:rsidR="001B5716">
        <w:rPr>
          <w:rFonts w:hint="cs"/>
          <w:rtl/>
        </w:rPr>
        <w:t>:</w:t>
      </w:r>
      <w:r w:rsidRPr="00A719CD">
        <w:rPr>
          <w:rFonts w:hint="cs"/>
          <w:rtl/>
        </w:rPr>
        <w:t xml:space="preserve"> فكيف انتم اذا صرتم في حال لا ترون فيها امام هدىً ولا علماً يرى</w:t>
      </w:r>
      <w:r w:rsidR="001B5716">
        <w:rPr>
          <w:rFonts w:hint="cs"/>
          <w:rtl/>
        </w:rPr>
        <w:t>.</w:t>
      </w:r>
      <w:r w:rsidRPr="00A719CD">
        <w:rPr>
          <w:rFonts w:hint="cs"/>
          <w:rtl/>
        </w:rPr>
        <w:t>.»</w:t>
      </w:r>
      <w:r w:rsidRPr="00A719CD">
        <w:rPr>
          <w:rStyle w:val="libFootnotenumChar"/>
          <w:rFonts w:hint="cs"/>
          <w:rtl/>
        </w:rPr>
        <w:t>(3)</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347</w:t>
      </w:r>
      <w:r w:rsidR="005C04E7">
        <w:rPr>
          <w:rFonts w:hint="cs"/>
          <w:rtl/>
        </w:rPr>
        <w:t>/</w:t>
      </w:r>
      <w:r>
        <w:rPr>
          <w:rFonts w:hint="cs"/>
          <w:rtl/>
        </w:rPr>
        <w:t>35 باب 33.</w:t>
      </w:r>
    </w:p>
    <w:p w:rsidR="00A719CD" w:rsidRDefault="00A719CD" w:rsidP="00A719CD">
      <w:pPr>
        <w:pStyle w:val="libFootnote0"/>
        <w:rPr>
          <w:rtl/>
        </w:rPr>
      </w:pPr>
      <w:r>
        <w:rPr>
          <w:rFonts w:hint="cs"/>
          <w:rtl/>
        </w:rPr>
        <w:t>(2) أُصول الكافي 1</w:t>
      </w:r>
      <w:r w:rsidR="001B5716">
        <w:rPr>
          <w:rFonts w:hint="cs"/>
          <w:rtl/>
        </w:rPr>
        <w:t>:</w:t>
      </w:r>
      <w:r>
        <w:rPr>
          <w:rFonts w:hint="cs"/>
          <w:rtl/>
        </w:rPr>
        <w:t xml:space="preserve"> 336</w:t>
      </w:r>
      <w:r w:rsidR="005C04E7">
        <w:rPr>
          <w:rFonts w:hint="cs"/>
          <w:rtl/>
        </w:rPr>
        <w:t>/</w:t>
      </w:r>
      <w:r>
        <w:rPr>
          <w:rFonts w:hint="cs"/>
          <w:rtl/>
        </w:rPr>
        <w:t>3 باب 80.</w:t>
      </w:r>
    </w:p>
    <w:p w:rsidR="001B5716" w:rsidRDefault="00A719CD" w:rsidP="00A719CD">
      <w:pPr>
        <w:pStyle w:val="libFootnote0"/>
        <w:rPr>
          <w:rtl/>
        </w:rPr>
      </w:pPr>
      <w:r>
        <w:rPr>
          <w:rFonts w:hint="cs"/>
          <w:rtl/>
        </w:rPr>
        <w:t>(3) كمال الدين 2</w:t>
      </w:r>
      <w:r w:rsidR="001B5716">
        <w:rPr>
          <w:rFonts w:hint="cs"/>
          <w:rtl/>
        </w:rPr>
        <w:t>:</w:t>
      </w:r>
      <w:r>
        <w:rPr>
          <w:rFonts w:hint="cs"/>
          <w:rtl/>
        </w:rPr>
        <w:t xml:space="preserve"> 348</w:t>
      </w:r>
      <w:r w:rsidR="005C04E7">
        <w:rPr>
          <w:rFonts w:hint="cs"/>
          <w:rtl/>
        </w:rPr>
        <w:t>/</w:t>
      </w:r>
      <w:r>
        <w:rPr>
          <w:rFonts w:hint="cs"/>
          <w:rtl/>
        </w:rPr>
        <w:t>40 باب 33.</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11</w:t>
      </w:r>
      <w:r w:rsidR="00961CDE">
        <w:rPr>
          <w:rFonts w:hint="cs"/>
          <w:rtl/>
        </w:rPr>
        <w:t xml:space="preserve"> - </w:t>
      </w:r>
      <w:r w:rsidRPr="00A719CD">
        <w:rPr>
          <w:rFonts w:hint="cs"/>
          <w:rtl/>
        </w:rPr>
        <w:t>وفي اُصول الكافي</w:t>
      </w:r>
      <w:r w:rsidR="001B5716">
        <w:rPr>
          <w:rFonts w:hint="cs"/>
          <w:rtl/>
        </w:rPr>
        <w:t>:</w:t>
      </w:r>
      <w:r w:rsidRPr="00A719CD">
        <w:rPr>
          <w:rFonts w:hint="cs"/>
          <w:rtl/>
        </w:rPr>
        <w:t xml:space="preserve"> عدة من أصحابنا عن أحمد بن محمد بن عيسى، عن أبيه محمد بن عيسى</w:t>
      </w:r>
      <w:r w:rsidR="001B5716">
        <w:rPr>
          <w:rFonts w:hint="cs"/>
          <w:rtl/>
        </w:rPr>
        <w:t>،</w:t>
      </w:r>
      <w:r w:rsidRPr="00A719CD">
        <w:rPr>
          <w:rFonts w:hint="cs"/>
          <w:rtl/>
        </w:rPr>
        <w:t xml:space="preserve"> عن ابن بكير، عن زرارة قال</w:t>
      </w:r>
      <w:r w:rsidR="001B5716">
        <w:rPr>
          <w:rFonts w:hint="cs"/>
          <w:rtl/>
        </w:rPr>
        <w:t>:</w:t>
      </w:r>
      <w:r w:rsidRPr="00A719CD">
        <w:rPr>
          <w:rFonts w:hint="cs"/>
          <w:rtl/>
        </w:rPr>
        <w:t xml:space="preserve"> «سمعتُ أبا عبدالله عليه السلام يقول</w:t>
      </w:r>
      <w:r w:rsidR="001B5716">
        <w:rPr>
          <w:rFonts w:hint="cs"/>
          <w:rtl/>
        </w:rPr>
        <w:t>:</w:t>
      </w:r>
      <w:r w:rsidRPr="00A719CD">
        <w:rPr>
          <w:rFonts w:hint="cs"/>
          <w:rtl/>
        </w:rPr>
        <w:t xml:space="preserve"> إنَّ للقائم غيبة قبل ان يقوم، انه يخاف</w:t>
      </w:r>
      <w:r w:rsidR="00961CDE">
        <w:rPr>
          <w:rFonts w:hint="cs"/>
          <w:rtl/>
        </w:rPr>
        <w:t xml:space="preserve"> - </w:t>
      </w:r>
      <w:r w:rsidRPr="00A719CD">
        <w:rPr>
          <w:rFonts w:hint="cs"/>
          <w:rtl/>
        </w:rPr>
        <w:t>وأومأ بيده إلى بطنه</w:t>
      </w:r>
      <w:r w:rsidR="00961CDE">
        <w:rPr>
          <w:rFonts w:hint="cs"/>
          <w:rtl/>
        </w:rPr>
        <w:t xml:space="preserve"> - </w:t>
      </w:r>
      <w:r w:rsidRPr="00A719CD">
        <w:rPr>
          <w:rFonts w:hint="cs"/>
          <w:rtl/>
        </w:rPr>
        <w:t>يعني القتل»</w:t>
      </w:r>
      <w:r w:rsidRPr="00A719CD">
        <w:rPr>
          <w:rStyle w:val="libFootnotenumChar"/>
          <w:rFonts w:hint="cs"/>
          <w:rtl/>
        </w:rPr>
        <w:t>(1)</w:t>
      </w:r>
      <w:r w:rsidRPr="00912277">
        <w:rPr>
          <w:rFonts w:hint="cs"/>
          <w:rtl/>
        </w:rPr>
        <w:t>والسند من أصح الاسانيد بلا خلاف</w:t>
      </w:r>
      <w:r w:rsidR="001B5716">
        <w:rPr>
          <w:rFonts w:hint="cs"/>
          <w:rtl/>
        </w:rPr>
        <w:t>.</w:t>
      </w:r>
    </w:p>
    <w:p w:rsidR="00A719CD" w:rsidRDefault="00A719CD" w:rsidP="001B5716">
      <w:pPr>
        <w:pStyle w:val="libNormal"/>
        <w:rPr>
          <w:rtl/>
        </w:rPr>
      </w:pPr>
      <w:r w:rsidRPr="00A719CD">
        <w:rPr>
          <w:rFonts w:hint="cs"/>
          <w:rtl/>
        </w:rPr>
        <w:t>12</w:t>
      </w:r>
      <w:r w:rsidR="00961CDE">
        <w:rPr>
          <w:rFonts w:hint="cs"/>
          <w:rtl/>
        </w:rPr>
        <w:t xml:space="preserve"> - </w:t>
      </w:r>
      <w:r w:rsidRPr="00A719CD">
        <w:rPr>
          <w:rFonts w:hint="cs"/>
          <w:rtl/>
        </w:rPr>
        <w:t>وفي عقد الدرر للمقدسي الشافعي</w:t>
      </w:r>
      <w:r w:rsidR="001B5716">
        <w:rPr>
          <w:rFonts w:hint="cs"/>
          <w:rtl/>
        </w:rPr>
        <w:t>:</w:t>
      </w:r>
      <w:r w:rsidRPr="00A719CD">
        <w:rPr>
          <w:rFonts w:hint="cs"/>
          <w:rtl/>
        </w:rPr>
        <w:t xml:space="preserve"> عن الاِمام الحسين السبط الشهيد عليه السلام قال</w:t>
      </w:r>
      <w:r w:rsidR="001B5716">
        <w:rPr>
          <w:rFonts w:hint="cs"/>
          <w:rtl/>
        </w:rPr>
        <w:t>:</w:t>
      </w:r>
      <w:r w:rsidRPr="00A719CD">
        <w:rPr>
          <w:rFonts w:hint="cs"/>
          <w:rtl/>
        </w:rPr>
        <w:t xml:space="preserve"> «لصاحب هذا الامر</w:t>
      </w:r>
      <w:r w:rsidR="00961CDE">
        <w:rPr>
          <w:rFonts w:hint="cs"/>
          <w:rtl/>
        </w:rPr>
        <w:t xml:space="preserve"> - </w:t>
      </w:r>
      <w:r w:rsidRPr="00A719CD">
        <w:rPr>
          <w:rFonts w:hint="cs"/>
          <w:rtl/>
        </w:rPr>
        <w:t>يعني الاِمام المهدي عليه السلام</w:t>
      </w:r>
      <w:r w:rsidR="00961CDE">
        <w:rPr>
          <w:rFonts w:hint="cs"/>
          <w:rtl/>
        </w:rPr>
        <w:t xml:space="preserve"> - </w:t>
      </w:r>
      <w:r w:rsidRPr="00A719CD">
        <w:rPr>
          <w:rFonts w:hint="cs"/>
          <w:rtl/>
        </w:rPr>
        <w:t>غيبتان، احداهما تطول</w:t>
      </w:r>
      <w:r w:rsidR="001B5716">
        <w:rPr>
          <w:rFonts w:hint="cs"/>
          <w:rtl/>
        </w:rPr>
        <w:t>،</w:t>
      </w:r>
      <w:r w:rsidRPr="00A719CD">
        <w:rPr>
          <w:rFonts w:hint="cs"/>
          <w:rtl/>
        </w:rPr>
        <w:t xml:space="preserve"> حتى يقول بعضهم</w:t>
      </w:r>
      <w:r w:rsidR="001B5716">
        <w:rPr>
          <w:rFonts w:hint="cs"/>
          <w:rtl/>
        </w:rPr>
        <w:t>:</w:t>
      </w:r>
      <w:r w:rsidRPr="00A719CD">
        <w:rPr>
          <w:rFonts w:hint="cs"/>
          <w:rtl/>
        </w:rPr>
        <w:t xml:space="preserve"> مات</w:t>
      </w:r>
      <w:r w:rsidR="001B5716">
        <w:rPr>
          <w:rFonts w:hint="cs"/>
          <w:rtl/>
        </w:rPr>
        <w:t>،</w:t>
      </w:r>
      <w:r w:rsidRPr="00A719CD">
        <w:rPr>
          <w:rFonts w:hint="cs"/>
          <w:rtl/>
        </w:rPr>
        <w:t xml:space="preserve"> وبعضهم</w:t>
      </w:r>
      <w:r w:rsidR="001B5716">
        <w:rPr>
          <w:rFonts w:hint="cs"/>
          <w:rtl/>
        </w:rPr>
        <w:t>:</w:t>
      </w:r>
      <w:r w:rsidRPr="00A719CD">
        <w:rPr>
          <w:rFonts w:hint="cs"/>
          <w:rtl/>
        </w:rPr>
        <w:t xml:space="preserve"> قُتل، وبعضهم</w:t>
      </w:r>
      <w:r w:rsidR="001B5716">
        <w:rPr>
          <w:rFonts w:hint="cs"/>
          <w:rtl/>
        </w:rPr>
        <w:t>:</w:t>
      </w:r>
      <w:r w:rsidRPr="00A719CD">
        <w:rPr>
          <w:rFonts w:hint="cs"/>
          <w:rtl/>
        </w:rPr>
        <w:t xml:space="preserve"> ذهب...»</w:t>
      </w:r>
      <w:r w:rsidRPr="00A719CD">
        <w:rPr>
          <w:rStyle w:val="libFootnotenumChar"/>
          <w:rFonts w:hint="cs"/>
          <w:rtl/>
        </w:rPr>
        <w:t>(2)</w:t>
      </w:r>
      <w:r w:rsidR="001B5716">
        <w:rPr>
          <w:rFonts w:hint="cs"/>
          <w:rtl/>
        </w:rPr>
        <w:t>.</w:t>
      </w:r>
    </w:p>
    <w:p w:rsidR="00A719CD" w:rsidRDefault="00A719CD" w:rsidP="001B5716">
      <w:pPr>
        <w:pStyle w:val="libNormal"/>
        <w:rPr>
          <w:rtl/>
        </w:rPr>
      </w:pPr>
      <w:r>
        <w:rPr>
          <w:rFonts w:hint="cs"/>
          <w:rtl/>
        </w:rPr>
        <w:t>وقد مرّ نظير هذا</w:t>
      </w:r>
      <w:r w:rsidR="00961CDE">
        <w:rPr>
          <w:rFonts w:hint="cs"/>
          <w:rtl/>
        </w:rPr>
        <w:t xml:space="preserve"> - </w:t>
      </w:r>
      <w:r>
        <w:rPr>
          <w:rFonts w:hint="cs"/>
          <w:rtl/>
        </w:rPr>
        <w:t>بسند صحيح</w:t>
      </w:r>
      <w:r w:rsidR="00961CDE">
        <w:rPr>
          <w:rFonts w:hint="cs"/>
          <w:rtl/>
        </w:rPr>
        <w:t xml:space="preserve"> - </w:t>
      </w:r>
      <w:r>
        <w:rPr>
          <w:rFonts w:hint="cs"/>
          <w:rtl/>
        </w:rPr>
        <w:t>في الحديث رقم 6 و 7</w:t>
      </w:r>
      <w:r w:rsidR="001B5716">
        <w:rPr>
          <w:rFonts w:hint="cs"/>
          <w:rtl/>
        </w:rPr>
        <w:t>،</w:t>
      </w:r>
      <w:r>
        <w:rPr>
          <w:rFonts w:hint="cs"/>
          <w:rtl/>
        </w:rPr>
        <w:t xml:space="preserve"> فراجع.</w:t>
      </w:r>
    </w:p>
    <w:p w:rsidR="00A719CD" w:rsidRDefault="00A719CD" w:rsidP="00801A6A">
      <w:pPr>
        <w:pStyle w:val="libNormal"/>
        <w:rPr>
          <w:rtl/>
        </w:rPr>
      </w:pPr>
      <w:r w:rsidRPr="00A719CD">
        <w:rPr>
          <w:rFonts w:hint="cs"/>
          <w:rtl/>
        </w:rPr>
        <w:t>13</w:t>
      </w:r>
      <w:r w:rsidR="00961CDE">
        <w:rPr>
          <w:rFonts w:hint="cs"/>
          <w:rtl/>
        </w:rPr>
        <w:t xml:space="preserve"> - </w:t>
      </w:r>
      <w:r w:rsidRPr="00A719CD">
        <w:rPr>
          <w:rFonts w:hint="cs"/>
          <w:rtl/>
        </w:rPr>
        <w:t>وفي كمال الدين</w:t>
      </w:r>
      <w:r w:rsidR="001B5716">
        <w:rPr>
          <w:rFonts w:hint="cs"/>
          <w:rtl/>
        </w:rPr>
        <w:t>:</w:t>
      </w:r>
      <w:r w:rsidRPr="00A719CD">
        <w:rPr>
          <w:rFonts w:hint="cs"/>
          <w:rtl/>
        </w:rPr>
        <w:t xml:space="preserve"> «حدثنا أبي ومحمد بن الحسن رضي الله عنهما قالا</w:t>
      </w:r>
      <w:r w:rsidR="001B5716">
        <w:rPr>
          <w:rFonts w:hint="cs"/>
          <w:rtl/>
        </w:rPr>
        <w:t>:</w:t>
      </w:r>
      <w:r w:rsidRPr="00A719CD">
        <w:rPr>
          <w:rFonts w:hint="cs"/>
          <w:rtl/>
        </w:rPr>
        <w:t xml:space="preserve"> حدثنا سعد بن عبدالله وعبدالله بن جعفر الحميري، قالا: حدثنا أحمد بن الحسين بن عمر بن يزيد، عن الحسين بن الربيع المدائني</w:t>
      </w:r>
      <w:r w:rsidRPr="00A719CD">
        <w:rPr>
          <w:rStyle w:val="libFootnotenumChar"/>
          <w:rFonts w:hint="cs"/>
          <w:rtl/>
        </w:rPr>
        <w:t>(3)</w:t>
      </w:r>
      <w:r w:rsidRPr="00A719CD">
        <w:rPr>
          <w:rFonts w:hint="cs"/>
          <w:rtl/>
        </w:rPr>
        <w:t xml:space="preserve"> قال</w:t>
      </w:r>
      <w:r w:rsidR="001B5716">
        <w:rPr>
          <w:rFonts w:hint="cs"/>
          <w:rtl/>
        </w:rPr>
        <w:t>:</w:t>
      </w:r>
      <w:r w:rsidRPr="00A719CD">
        <w:rPr>
          <w:rFonts w:hint="cs"/>
          <w:rtl/>
        </w:rPr>
        <w:t xml:space="preserve"> حدثنا محمد بن اسحاق، عن أُسَيْد بن ثعلبة عن أُم هانئ قالت</w:t>
      </w:r>
      <w:r w:rsidR="001B5716">
        <w:rPr>
          <w:rFonts w:hint="cs"/>
          <w:rtl/>
        </w:rPr>
        <w:t>:</w:t>
      </w:r>
      <w:r w:rsidRPr="00A719CD">
        <w:rPr>
          <w:rFonts w:hint="cs"/>
          <w:rtl/>
        </w:rPr>
        <w:t xml:space="preserve"> لقيتُ أبا جعفر محمد بن علي بن الحسين بن علي بن أبي طالب عليهم السلام</w:t>
      </w:r>
      <w:r w:rsidR="001B5716">
        <w:rPr>
          <w:rFonts w:hint="cs"/>
          <w:rtl/>
        </w:rPr>
        <w:t>،</w:t>
      </w:r>
      <w:r w:rsidRPr="00A719CD">
        <w:rPr>
          <w:rFonts w:hint="cs"/>
          <w:rtl/>
        </w:rPr>
        <w:t xml:space="preserve"> فسألته عن هذه الآية: </w:t>
      </w:r>
      <w:r w:rsidRPr="00801A6A">
        <w:rPr>
          <w:rStyle w:val="libAlaemChar"/>
          <w:rFonts w:hint="cs"/>
          <w:rtl/>
        </w:rPr>
        <w:t>(</w:t>
      </w:r>
      <w:r w:rsidR="00801A6A" w:rsidRPr="00801A6A">
        <w:rPr>
          <w:rStyle w:val="libAieChar"/>
          <w:rFonts w:hint="cs"/>
          <w:rtl/>
        </w:rPr>
        <w:t>فَلَا</w:t>
      </w:r>
      <w:r w:rsidR="00801A6A" w:rsidRPr="00801A6A">
        <w:rPr>
          <w:rStyle w:val="libAieChar"/>
          <w:rtl/>
        </w:rPr>
        <w:t xml:space="preserve"> </w:t>
      </w:r>
      <w:r w:rsidR="00801A6A" w:rsidRPr="00801A6A">
        <w:rPr>
          <w:rStyle w:val="libAieChar"/>
          <w:rFonts w:hint="cs"/>
          <w:rtl/>
        </w:rPr>
        <w:t>أُقْسِمُ</w:t>
      </w:r>
      <w:r w:rsidR="00801A6A" w:rsidRPr="00801A6A">
        <w:rPr>
          <w:rStyle w:val="libAieChar"/>
          <w:rtl/>
        </w:rPr>
        <w:t xml:space="preserve"> </w:t>
      </w:r>
      <w:r w:rsidR="00801A6A" w:rsidRPr="00801A6A">
        <w:rPr>
          <w:rStyle w:val="libAieChar"/>
          <w:rFonts w:hint="cs"/>
          <w:rtl/>
        </w:rPr>
        <w:t>بِالْخُنَّسِ</w:t>
      </w:r>
      <w:r w:rsidR="00801A6A" w:rsidRPr="00801A6A">
        <w:rPr>
          <w:rStyle w:val="libAieChar"/>
          <w:rtl/>
        </w:rPr>
        <w:t xml:space="preserve"> ﴿١٥﴾ </w:t>
      </w:r>
      <w:r w:rsidR="00801A6A" w:rsidRPr="00801A6A">
        <w:rPr>
          <w:rStyle w:val="libAieChar"/>
          <w:rFonts w:hint="cs"/>
          <w:rtl/>
        </w:rPr>
        <w:t>الْجَوَارِ</w:t>
      </w:r>
      <w:r w:rsidR="00801A6A" w:rsidRPr="00801A6A">
        <w:rPr>
          <w:rStyle w:val="libAieChar"/>
          <w:rtl/>
        </w:rPr>
        <w:t xml:space="preserve"> </w:t>
      </w:r>
      <w:r w:rsidR="00801A6A" w:rsidRPr="00801A6A">
        <w:rPr>
          <w:rStyle w:val="libAieChar"/>
          <w:rFonts w:hint="cs"/>
          <w:rtl/>
        </w:rPr>
        <w:t>الْكُنَّسِ</w:t>
      </w:r>
      <w:r w:rsidRPr="00801A6A">
        <w:rPr>
          <w:rStyle w:val="libAlaemChar"/>
          <w:rFonts w:hint="cs"/>
          <w:rtl/>
        </w:rPr>
        <w:t>)</w:t>
      </w:r>
      <w:r w:rsidR="001B5716">
        <w:rPr>
          <w:rFonts w:hint="cs"/>
          <w:rtl/>
        </w:rPr>
        <w:t>؟</w:t>
      </w:r>
      <w:r w:rsidRPr="00A719CD">
        <w:rPr>
          <w:rFonts w:hint="cs"/>
          <w:rtl/>
        </w:rPr>
        <w:t xml:space="preserve"> فقال</w:t>
      </w:r>
      <w:r w:rsidR="001B5716">
        <w:rPr>
          <w:rFonts w:hint="cs"/>
          <w:rtl/>
        </w:rPr>
        <w:t>:</w:t>
      </w:r>
      <w:r w:rsidRPr="00A719CD">
        <w:rPr>
          <w:rFonts w:hint="cs"/>
          <w:rtl/>
        </w:rPr>
        <w:t xml:space="preserve"> إمام يخنس في زمانه عند انقضاء من علمه سنة ستين ومائتين، ثم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340</w:t>
      </w:r>
      <w:r w:rsidR="005C04E7">
        <w:rPr>
          <w:rFonts w:hint="cs"/>
          <w:rtl/>
        </w:rPr>
        <w:t>/</w:t>
      </w:r>
      <w:r>
        <w:rPr>
          <w:rFonts w:hint="cs"/>
          <w:rtl/>
        </w:rPr>
        <w:t>18 باب 80 وأخرجه الصدوق بسند صحيح على الاصح من وثاقة محمد بن علي ماجيلويه. كمال الدين 2</w:t>
      </w:r>
      <w:r w:rsidR="001B5716">
        <w:rPr>
          <w:rFonts w:hint="cs"/>
          <w:rtl/>
        </w:rPr>
        <w:t>:</w:t>
      </w:r>
      <w:r>
        <w:rPr>
          <w:rFonts w:hint="cs"/>
          <w:rtl/>
        </w:rPr>
        <w:t xml:space="preserve"> 418</w:t>
      </w:r>
      <w:r w:rsidR="005C04E7">
        <w:rPr>
          <w:rFonts w:hint="cs"/>
          <w:rtl/>
        </w:rPr>
        <w:t>/</w:t>
      </w:r>
      <w:r>
        <w:rPr>
          <w:rFonts w:hint="cs"/>
          <w:rtl/>
        </w:rPr>
        <w:t>10 باب 44.</w:t>
      </w:r>
    </w:p>
    <w:p w:rsidR="00A719CD" w:rsidRDefault="00A719CD" w:rsidP="00A719CD">
      <w:pPr>
        <w:pStyle w:val="libFootnote0"/>
        <w:rPr>
          <w:rtl/>
        </w:rPr>
      </w:pPr>
      <w:r>
        <w:rPr>
          <w:rFonts w:hint="cs"/>
          <w:rtl/>
        </w:rPr>
        <w:t>(2) عقد الدرر</w:t>
      </w:r>
      <w:r w:rsidR="001B5716">
        <w:rPr>
          <w:rFonts w:hint="cs"/>
          <w:rtl/>
        </w:rPr>
        <w:t>:</w:t>
      </w:r>
      <w:r>
        <w:rPr>
          <w:rFonts w:hint="cs"/>
          <w:rtl/>
        </w:rPr>
        <w:t xml:space="preserve"> 178 باب</w:t>
      </w:r>
      <w:r w:rsidR="005C04E7">
        <w:rPr>
          <w:rFonts w:hint="cs"/>
          <w:rtl/>
        </w:rPr>
        <w:t>/</w:t>
      </w:r>
      <w:r>
        <w:rPr>
          <w:rFonts w:hint="cs"/>
          <w:rtl/>
        </w:rPr>
        <w:t>5.</w:t>
      </w:r>
    </w:p>
    <w:p w:rsidR="001B5716" w:rsidRDefault="00A719CD" w:rsidP="00A719CD">
      <w:pPr>
        <w:pStyle w:val="libFootnote0"/>
        <w:rPr>
          <w:rtl/>
        </w:rPr>
      </w:pPr>
      <w:r>
        <w:rPr>
          <w:rFonts w:hint="cs"/>
          <w:rtl/>
        </w:rPr>
        <w:t>(3) أورده في الكافي 1</w:t>
      </w:r>
      <w:r w:rsidR="001B5716">
        <w:rPr>
          <w:rFonts w:hint="cs"/>
          <w:rtl/>
        </w:rPr>
        <w:t>:</w:t>
      </w:r>
      <w:r>
        <w:rPr>
          <w:rFonts w:hint="cs"/>
          <w:rtl/>
        </w:rPr>
        <w:t xml:space="preserve"> 341</w:t>
      </w:r>
      <w:r w:rsidR="005C04E7">
        <w:rPr>
          <w:rFonts w:hint="cs"/>
          <w:rtl/>
        </w:rPr>
        <w:t>/</w:t>
      </w:r>
      <w:r>
        <w:rPr>
          <w:rFonts w:hint="cs"/>
          <w:rtl/>
        </w:rPr>
        <w:t>33 باب 80</w:t>
      </w:r>
      <w:r w:rsidR="001B5716">
        <w:rPr>
          <w:rFonts w:hint="cs"/>
          <w:rtl/>
        </w:rPr>
        <w:t>،</w:t>
      </w:r>
      <w:r>
        <w:rPr>
          <w:rFonts w:hint="cs"/>
          <w:rtl/>
        </w:rPr>
        <w:t xml:space="preserve"> (... عن أحمد بن الحسن، عن عمر بن يزيد، عن الحسن بن الربيع الهمداني) والظاهر صحته، لعدم رواية سعد والحميري عن أحمد بن الحسين ابن عمر بن يزيد، بل روى سعد في مواضع كثيرة عن أحمد بن الحسن والمراد به ابن علي بن فضال الفطحي الثقة</w:t>
      </w:r>
      <w:r w:rsidR="001B5716">
        <w:rPr>
          <w:rFonts w:hint="cs"/>
          <w:rtl/>
        </w:rPr>
        <w:t>،</w:t>
      </w:r>
      <w:r>
        <w:rPr>
          <w:rFonts w:hint="cs"/>
          <w:rtl/>
        </w:rPr>
        <w:t xml:space="preserve"> واما عن عمر بن يزيد فسواء كان هو الصيقل أو بياع السابري، فان وفاته قبل الغيبة بعشرات السنين</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يبدو كالشهاب الوقاد في ظلمة الليل، فإنْ أدركتِ ذلك قرّتْ عينُكِ»</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ويلاحظ في سند الحديث أنّ أحمد بن الحسين بن عمر بن يزيد ثقة بالاتفاق ومن قبله كذلك، وهو قد روى عن أبي عبدالله وأبي الحسن موسى بن جعفر عليهما السلام</w:t>
      </w:r>
      <w:r w:rsidR="001B5716">
        <w:rPr>
          <w:rFonts w:hint="cs"/>
          <w:rtl/>
        </w:rPr>
        <w:t>،</w:t>
      </w:r>
      <w:r>
        <w:rPr>
          <w:rFonts w:hint="cs"/>
          <w:rtl/>
        </w:rPr>
        <w:t xml:space="preserve"> كما صرّح بهذا النجاشي في ترجمته، وأمّا من بعده فإنّ اثبات صدقهم في خصوص هذا الخبر، هو تقدم وفاتهم لِما في الخبر من إعلام معجز تحقق بعد وفاتهم، وورد بنقل الثقات عنهم، فالخبر شاهد على صدقهم.</w:t>
      </w:r>
    </w:p>
    <w:p w:rsidR="00A719CD" w:rsidRDefault="00A719CD" w:rsidP="001B5716">
      <w:pPr>
        <w:pStyle w:val="libNormal"/>
        <w:rPr>
          <w:rtl/>
        </w:rPr>
      </w:pPr>
      <w:r w:rsidRPr="00A719CD">
        <w:rPr>
          <w:rFonts w:hint="cs"/>
          <w:rtl/>
        </w:rPr>
        <w:t>41</w:t>
      </w:r>
      <w:r w:rsidR="00961CDE">
        <w:rPr>
          <w:rFonts w:hint="cs"/>
          <w:rtl/>
        </w:rPr>
        <w:t xml:space="preserve"> - </w:t>
      </w:r>
      <w:r w:rsidRPr="00A719CD">
        <w:rPr>
          <w:rFonts w:hint="cs"/>
          <w:rtl/>
        </w:rPr>
        <w:t>وفي كمال الدين</w:t>
      </w:r>
      <w:r w:rsidR="001B5716">
        <w:rPr>
          <w:rFonts w:hint="cs"/>
          <w:rtl/>
        </w:rPr>
        <w:t>:</w:t>
      </w:r>
      <w:r w:rsidRPr="00A719CD">
        <w:rPr>
          <w:rFonts w:hint="cs"/>
          <w:rtl/>
        </w:rPr>
        <w:t xml:space="preserve"> بسند صحيح</w:t>
      </w:r>
      <w:r w:rsidR="001B5716">
        <w:rPr>
          <w:rFonts w:hint="cs"/>
          <w:rtl/>
        </w:rPr>
        <w:t>،</w:t>
      </w:r>
      <w:r w:rsidRPr="00A719CD">
        <w:rPr>
          <w:rFonts w:hint="cs"/>
          <w:rtl/>
        </w:rPr>
        <w:t xml:space="preserve"> قال</w:t>
      </w:r>
      <w:r w:rsidR="001B5716">
        <w:rPr>
          <w:rFonts w:hint="cs"/>
          <w:rtl/>
        </w:rPr>
        <w:t>:</w:t>
      </w:r>
      <w:r w:rsidRPr="00A719CD">
        <w:rPr>
          <w:rFonts w:hint="cs"/>
          <w:rtl/>
        </w:rPr>
        <w:t xml:space="preserve"> «حدثنا محمد بن الحسن رضي الله عنه، قال</w:t>
      </w:r>
      <w:r w:rsidR="001B5716">
        <w:rPr>
          <w:rFonts w:hint="cs"/>
          <w:rtl/>
        </w:rPr>
        <w:t>:</w:t>
      </w:r>
      <w:r w:rsidRPr="00A719CD">
        <w:rPr>
          <w:rFonts w:hint="cs"/>
          <w:rtl/>
        </w:rPr>
        <w:t xml:space="preserve"> حدثنا سعد بن عبدالله، قال</w:t>
      </w:r>
      <w:r w:rsidR="001B5716">
        <w:rPr>
          <w:rFonts w:hint="cs"/>
          <w:rtl/>
        </w:rPr>
        <w:t>:</w:t>
      </w:r>
      <w:r w:rsidRPr="00A719CD">
        <w:rPr>
          <w:rFonts w:hint="cs"/>
          <w:rtl/>
        </w:rPr>
        <w:t xml:space="preserve"> حدثنا أبو جعفر محمد بن أحمد العلوي، عن أبي هاشم داود بن القاسم الجعفري قال</w:t>
      </w:r>
      <w:r w:rsidR="001B5716">
        <w:rPr>
          <w:rFonts w:hint="cs"/>
          <w:rtl/>
        </w:rPr>
        <w:t>:</w:t>
      </w:r>
      <w:r w:rsidRPr="00A719CD">
        <w:rPr>
          <w:rFonts w:hint="cs"/>
          <w:rtl/>
        </w:rPr>
        <w:t xml:space="preserve"> سمعتُ أبا الحسن صاحب العسكر عليه السلام يقول</w:t>
      </w:r>
      <w:r w:rsidR="001B5716">
        <w:rPr>
          <w:rFonts w:hint="cs"/>
          <w:rtl/>
        </w:rPr>
        <w:t>:</w:t>
      </w:r>
      <w:r w:rsidRPr="00A719CD">
        <w:rPr>
          <w:rFonts w:hint="cs"/>
          <w:rtl/>
        </w:rPr>
        <w:t xml:space="preserve"> الخلف من بعدي ابني الحسن</w:t>
      </w:r>
      <w:r w:rsidR="001B5716">
        <w:rPr>
          <w:rFonts w:hint="cs"/>
          <w:rtl/>
        </w:rPr>
        <w:t>،</w:t>
      </w:r>
      <w:r w:rsidRPr="00A719CD">
        <w:rPr>
          <w:rFonts w:hint="cs"/>
          <w:rtl/>
        </w:rPr>
        <w:t xml:space="preserve"> فكيف لكم بالخلف من بعد الخلف</w:t>
      </w:r>
      <w:r w:rsidR="001B5716">
        <w:rPr>
          <w:rFonts w:hint="cs"/>
          <w:rtl/>
        </w:rPr>
        <w:t>؟</w:t>
      </w:r>
      <w:r w:rsidRPr="00A719CD">
        <w:rPr>
          <w:rFonts w:hint="cs"/>
          <w:rtl/>
        </w:rPr>
        <w:t xml:space="preserve"> فقلت</w:t>
      </w:r>
      <w:r w:rsidR="001B5716">
        <w:rPr>
          <w:rFonts w:hint="cs"/>
          <w:rtl/>
        </w:rPr>
        <w:t>:</w:t>
      </w:r>
      <w:r w:rsidRPr="00A719CD">
        <w:rPr>
          <w:rFonts w:hint="cs"/>
          <w:rtl/>
        </w:rPr>
        <w:t xml:space="preserve"> وَلِمَ جعلني الله فداك</w:t>
      </w:r>
      <w:r w:rsidR="001B5716">
        <w:rPr>
          <w:rFonts w:hint="cs"/>
          <w:rtl/>
        </w:rPr>
        <w:t>؟</w:t>
      </w:r>
      <w:r w:rsidRPr="00A719CD">
        <w:rPr>
          <w:rFonts w:hint="cs"/>
          <w:rtl/>
        </w:rPr>
        <w:t xml:space="preserve"> فقال: لانكم « لاترون شخصه »</w:t>
      </w:r>
      <w:r w:rsidR="001B5716">
        <w:rPr>
          <w:rFonts w:hint="cs"/>
          <w:rtl/>
        </w:rPr>
        <w:t>،</w:t>
      </w:r>
      <w:r w:rsidRPr="00A719CD">
        <w:rPr>
          <w:rFonts w:hint="cs"/>
          <w:rtl/>
        </w:rPr>
        <w:t xml:space="preserve"> ولايحلّ لكم ذكره باسمه</w:t>
      </w:r>
      <w:r w:rsidR="001B5716">
        <w:rPr>
          <w:rFonts w:hint="cs"/>
          <w:rtl/>
        </w:rPr>
        <w:t>،</w:t>
      </w:r>
      <w:r w:rsidRPr="00A719CD">
        <w:rPr>
          <w:rFonts w:hint="cs"/>
          <w:rtl/>
        </w:rPr>
        <w:t xml:space="preserve"> قلت</w:t>
      </w:r>
      <w:r w:rsidR="001B5716">
        <w:rPr>
          <w:rFonts w:hint="cs"/>
          <w:rtl/>
        </w:rPr>
        <w:t>:</w:t>
      </w:r>
      <w:r w:rsidRPr="00A719CD">
        <w:rPr>
          <w:rFonts w:hint="cs"/>
          <w:rtl/>
        </w:rPr>
        <w:t xml:space="preserve"> فكيف نذكره</w:t>
      </w:r>
      <w:r w:rsidR="001B5716">
        <w:rPr>
          <w:rFonts w:hint="cs"/>
          <w:rtl/>
        </w:rPr>
        <w:t>؟</w:t>
      </w:r>
      <w:r w:rsidRPr="00A719CD">
        <w:rPr>
          <w:rFonts w:hint="cs"/>
          <w:rtl/>
        </w:rPr>
        <w:t xml:space="preserve"> قال</w:t>
      </w:r>
      <w:r w:rsidR="001B5716">
        <w:rPr>
          <w:rFonts w:hint="cs"/>
          <w:rtl/>
        </w:rPr>
        <w:t>:</w:t>
      </w:r>
      <w:r w:rsidRPr="00A719CD">
        <w:rPr>
          <w:rFonts w:hint="cs"/>
          <w:rtl/>
        </w:rPr>
        <w:t xml:space="preserve"> قولوا</w:t>
      </w:r>
      <w:r w:rsidR="001B5716">
        <w:rPr>
          <w:rFonts w:hint="cs"/>
          <w:rtl/>
        </w:rPr>
        <w:t>:</w:t>
      </w:r>
      <w:r w:rsidRPr="00A719CD">
        <w:rPr>
          <w:rFonts w:hint="cs"/>
          <w:rtl/>
        </w:rPr>
        <w:t xml:space="preserve"> الحجة من آل محمد صلى الله عليه وآله وسلم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وهذا السند حجة لوثاقة رجاله</w:t>
      </w:r>
      <w:r w:rsidR="001B5716">
        <w:rPr>
          <w:rFonts w:hint="cs"/>
          <w:rtl/>
        </w:rPr>
        <w:t>،</w:t>
      </w:r>
      <w:r w:rsidRPr="00A719CD">
        <w:rPr>
          <w:rFonts w:hint="cs"/>
          <w:rtl/>
        </w:rPr>
        <w:t xml:space="preserve"> والعلوي الذي فيه هو من مشايخ الشيعة الاجلاء كما يعلم من رجال النجاشي في ترجمة العمركي البوفكي</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ونكتفي بهذا القدر من الاحاديث مع التنبيه على ثلاثة أُمور وهي</w:t>
      </w:r>
      <w:r w:rsidR="001B5716">
        <w:rPr>
          <w:rFonts w:hint="cs"/>
          <w:rtl/>
        </w:rPr>
        <w:t>:</w:t>
      </w:r>
      <w:r w:rsidR="00961CDE">
        <w:rPr>
          <w:rFonts w:hint="cs"/>
          <w:rtl/>
        </w:rPr>
        <w:t>-</w:t>
      </w:r>
    </w:p>
    <w:p w:rsidR="00A719CD" w:rsidRDefault="00A719CD" w:rsidP="001B5716">
      <w:pPr>
        <w:pStyle w:val="libNormal"/>
        <w:rPr>
          <w:rtl/>
        </w:rPr>
      </w:pPr>
      <w:r>
        <w:rPr>
          <w:rFonts w:hint="cs"/>
          <w:rtl/>
        </w:rPr>
        <w:t>الاَول</w:t>
      </w:r>
      <w:r w:rsidR="001B5716">
        <w:rPr>
          <w:rFonts w:hint="cs"/>
          <w:rtl/>
        </w:rPr>
        <w:t>:</w:t>
      </w:r>
      <w:r>
        <w:rPr>
          <w:rFonts w:hint="cs"/>
          <w:rtl/>
        </w:rPr>
        <w:t xml:space="preserve"> إنَّ الحديث الاَخير لايدل على عدم رؤية الاِمام المهدي مطلقاً؛ لاَنّ قوله عليه السلام</w:t>
      </w:r>
      <w:r w:rsidR="001B5716">
        <w:rPr>
          <w:rFonts w:hint="cs"/>
          <w:rtl/>
        </w:rPr>
        <w:t>:</w:t>
      </w:r>
      <w:r>
        <w:rPr>
          <w:rFonts w:hint="cs"/>
          <w:rtl/>
        </w:rPr>
        <w:t xml:space="preserve"> (لاترون شخصه) إذا عُطِفَ على النهي عن التسمية</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1</w:t>
      </w:r>
      <w:r w:rsidR="001B5716">
        <w:rPr>
          <w:rFonts w:hint="cs"/>
          <w:rtl/>
        </w:rPr>
        <w:t>:</w:t>
      </w:r>
      <w:r>
        <w:rPr>
          <w:rFonts w:hint="cs"/>
          <w:rtl/>
        </w:rPr>
        <w:t xml:space="preserve"> 324</w:t>
      </w:r>
      <w:r w:rsidR="005C04E7">
        <w:rPr>
          <w:rFonts w:hint="cs"/>
          <w:rtl/>
        </w:rPr>
        <w:t>/</w:t>
      </w:r>
      <w:r>
        <w:rPr>
          <w:rFonts w:hint="cs"/>
          <w:rtl/>
        </w:rPr>
        <w:t>1 باب 32، وأخرجه في نفس الباب عن أُم هانئ عن الاِمام الباقر عليه السلام 1</w:t>
      </w:r>
      <w:r w:rsidR="001B5716">
        <w:rPr>
          <w:rFonts w:hint="cs"/>
          <w:rtl/>
        </w:rPr>
        <w:t>:</w:t>
      </w:r>
      <w:r>
        <w:rPr>
          <w:rFonts w:hint="cs"/>
          <w:rtl/>
        </w:rPr>
        <w:t xml:space="preserve"> 330</w:t>
      </w:r>
      <w:r w:rsidR="005C04E7">
        <w:rPr>
          <w:rFonts w:hint="cs"/>
          <w:rtl/>
        </w:rPr>
        <w:t>/</w:t>
      </w:r>
      <w:r>
        <w:rPr>
          <w:rFonts w:hint="cs"/>
          <w:rtl/>
        </w:rPr>
        <w:t>15 باب 32 باختلاف يسير</w:t>
      </w:r>
      <w:r w:rsidR="001B5716">
        <w:rPr>
          <w:rFonts w:hint="cs"/>
          <w:rtl/>
        </w:rPr>
        <w:t>.</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381</w:t>
      </w:r>
      <w:r w:rsidR="005C04E7">
        <w:rPr>
          <w:rFonts w:hint="cs"/>
          <w:rtl/>
        </w:rPr>
        <w:t>/</w:t>
      </w:r>
      <w:r>
        <w:rPr>
          <w:rFonts w:hint="cs"/>
          <w:rtl/>
        </w:rPr>
        <w:t>5 باب 37</w:t>
      </w:r>
      <w:r w:rsidR="001B5716">
        <w:rPr>
          <w:rFonts w:hint="cs"/>
          <w:rtl/>
        </w:rPr>
        <w:t>،</w:t>
      </w:r>
      <w:r>
        <w:rPr>
          <w:rFonts w:hint="cs"/>
          <w:rtl/>
        </w:rPr>
        <w:t xml:space="preserve"> والكافي 1</w:t>
      </w:r>
      <w:r w:rsidR="001B5716">
        <w:rPr>
          <w:rFonts w:hint="cs"/>
          <w:rtl/>
        </w:rPr>
        <w:t>:</w:t>
      </w:r>
      <w:r>
        <w:rPr>
          <w:rFonts w:hint="cs"/>
          <w:rtl/>
        </w:rPr>
        <w:t xml:space="preserve"> 328</w:t>
      </w:r>
      <w:r w:rsidR="005C04E7">
        <w:rPr>
          <w:rFonts w:hint="cs"/>
          <w:rtl/>
        </w:rPr>
        <w:t>/</w:t>
      </w:r>
      <w:r>
        <w:rPr>
          <w:rFonts w:hint="cs"/>
          <w:rtl/>
        </w:rPr>
        <w:t>3 باب 75.</w:t>
      </w:r>
    </w:p>
    <w:p w:rsidR="001B5716" w:rsidRDefault="00A719CD" w:rsidP="00A719CD">
      <w:pPr>
        <w:pStyle w:val="libFootnote0"/>
        <w:rPr>
          <w:rtl/>
        </w:rPr>
      </w:pPr>
      <w:r>
        <w:rPr>
          <w:rFonts w:hint="cs"/>
          <w:rtl/>
        </w:rPr>
        <w:t>(3) رجال النجاشي</w:t>
      </w:r>
      <w:r w:rsidR="001B5716">
        <w:rPr>
          <w:rFonts w:hint="cs"/>
          <w:rtl/>
        </w:rPr>
        <w:t>:</w:t>
      </w:r>
      <w:r>
        <w:rPr>
          <w:rFonts w:hint="cs"/>
          <w:rtl/>
        </w:rPr>
        <w:t xml:space="preserve"> 303</w:t>
      </w:r>
      <w:r w:rsidR="005C04E7">
        <w:rPr>
          <w:rFonts w:hint="cs"/>
          <w:rtl/>
        </w:rPr>
        <w:t>/</w:t>
      </w:r>
      <w:r>
        <w:rPr>
          <w:rFonts w:hint="cs"/>
          <w:rtl/>
        </w:rPr>
        <w:t>828</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المعلل بوقوع الطلب أي الخوف على حياة الاِمام المهدي عليه السلام في أحاديث أُخرى صحيحة</w:t>
      </w:r>
      <w:r w:rsidRPr="00A719CD">
        <w:rPr>
          <w:rStyle w:val="libFootnotenumChar"/>
          <w:rFonts w:hint="cs"/>
          <w:rtl/>
        </w:rPr>
        <w:t>(1)</w:t>
      </w:r>
      <w:r w:rsidRPr="00A719CD">
        <w:rPr>
          <w:rFonts w:hint="cs"/>
          <w:rtl/>
        </w:rPr>
        <w:t>، يفهم منه الكناية عن الغيبة فيكون المعنى</w:t>
      </w:r>
      <w:r w:rsidR="001B5716">
        <w:rPr>
          <w:rFonts w:hint="cs"/>
          <w:rtl/>
        </w:rPr>
        <w:t>:</w:t>
      </w:r>
      <w:r w:rsidRPr="00A719CD">
        <w:rPr>
          <w:rFonts w:hint="cs"/>
          <w:rtl/>
        </w:rPr>
        <w:t xml:space="preserve"> إنّكم لاترون إمامكم المهدي كلما أردتم، إذ ليس قدرتكم على رؤيته كقدرتكم على رؤيتي في حياتي كلما أردتم؛ لاَنّه سيكون في غيبة عنكم، وإياكم أن تذكروه باسمه لكي لايعرفه اعداء الله فيدركوا أثره</w:t>
      </w:r>
      <w:r w:rsidR="001B5716">
        <w:rPr>
          <w:rFonts w:hint="cs"/>
          <w:rtl/>
        </w:rPr>
        <w:t>.</w:t>
      </w:r>
    </w:p>
    <w:p w:rsidR="00A719CD" w:rsidRDefault="00A719CD" w:rsidP="001B5716">
      <w:pPr>
        <w:pStyle w:val="libNormal"/>
        <w:rPr>
          <w:rtl/>
        </w:rPr>
      </w:pPr>
      <w:r>
        <w:rPr>
          <w:rFonts w:hint="cs"/>
          <w:rtl/>
        </w:rPr>
        <w:t>والحاصل</w:t>
      </w:r>
      <w:r w:rsidR="001B5716">
        <w:rPr>
          <w:rFonts w:hint="cs"/>
          <w:rtl/>
        </w:rPr>
        <w:t>:</w:t>
      </w:r>
      <w:r>
        <w:rPr>
          <w:rFonts w:hint="cs"/>
          <w:rtl/>
        </w:rPr>
        <w:t xml:space="preserve"> إنَّ نفي الرؤية كناية عن الغيبة، والنهي عن التسمية لاَجل الخوف عليه، مع اختصاص النفي والنهي بزمان الغيبة</w:t>
      </w:r>
      <w:r w:rsidR="001B5716">
        <w:rPr>
          <w:rFonts w:hint="cs"/>
          <w:rtl/>
        </w:rPr>
        <w:t>،</w:t>
      </w:r>
      <w:r>
        <w:rPr>
          <w:rFonts w:hint="cs"/>
          <w:rtl/>
        </w:rPr>
        <w:t xml:space="preserve"> وتوجهه للمخاطبين بالكلام كلهم أو بعضهم دون غيرهم، وإلاّ فقد رآه المئات من أصحاب أبيه الاِمام الحسن العسكري عليه السلام في حياته وبإذن منه، كما رآه غيرهم بعد وفاة أبيه عليهما السلام كما سيتضح في هذا الفصل</w:t>
      </w:r>
      <w:r w:rsidR="001B5716">
        <w:rPr>
          <w:rFonts w:hint="cs"/>
          <w:rtl/>
        </w:rPr>
        <w:t>.</w:t>
      </w:r>
    </w:p>
    <w:p w:rsidR="00A719CD" w:rsidRDefault="00A719CD" w:rsidP="001B5716">
      <w:pPr>
        <w:pStyle w:val="libNormal"/>
        <w:rPr>
          <w:rtl/>
        </w:rPr>
      </w:pPr>
      <w:r>
        <w:rPr>
          <w:rFonts w:hint="cs"/>
          <w:rtl/>
        </w:rPr>
        <w:t>الثاني</w:t>
      </w:r>
      <w:r w:rsidR="001B5716">
        <w:rPr>
          <w:rFonts w:hint="cs"/>
          <w:rtl/>
        </w:rPr>
        <w:t>:</w:t>
      </w:r>
      <w:r>
        <w:rPr>
          <w:rFonts w:hint="cs"/>
          <w:rtl/>
        </w:rPr>
        <w:t xml:space="preserve"> إنّ ماذكرناه من النصوص لايمثل في الواقع إلاّ جزءاً يسيراً من مجموع النصوص الواردة في هذا الشأن، ولم يخضع انتقاؤها لاعتبارات علمية، بمعنى</w:t>
      </w:r>
      <w:r w:rsidR="001B5716">
        <w:rPr>
          <w:rFonts w:hint="cs"/>
          <w:rtl/>
        </w:rPr>
        <w:t>:</w:t>
      </w:r>
      <w:r>
        <w:rPr>
          <w:rFonts w:hint="cs"/>
          <w:rtl/>
        </w:rPr>
        <w:t xml:space="preserve"> إنّا لم نبحث عن الاَسانيد الصحيحة لترسيخ العقيدة إذ المفروض رسوخها قبل ذلك</w:t>
      </w:r>
      <w:r w:rsidR="001B5716">
        <w:rPr>
          <w:rFonts w:hint="cs"/>
          <w:rtl/>
        </w:rPr>
        <w:t>،</w:t>
      </w:r>
      <w:r>
        <w:rPr>
          <w:rFonts w:hint="cs"/>
          <w:rtl/>
        </w:rPr>
        <w:t xml:space="preserve"> وانما كوسيلة لاِثبات المدعى</w:t>
      </w:r>
      <w:r w:rsidR="001B5716">
        <w:rPr>
          <w:rFonts w:hint="cs"/>
          <w:rtl/>
        </w:rPr>
        <w:t>،</w:t>
      </w:r>
      <w:r>
        <w:rPr>
          <w:rFonts w:hint="cs"/>
          <w:rtl/>
        </w:rPr>
        <w:t xml:space="preserve"> وإلاّ فنحن لسنا بحاجة إلى الاَسانيد اصلاً</w:t>
      </w:r>
      <w:r w:rsidR="001B5716">
        <w:rPr>
          <w:rFonts w:hint="cs"/>
          <w:rtl/>
        </w:rPr>
        <w:t>،</w:t>
      </w:r>
      <w:r>
        <w:rPr>
          <w:rFonts w:hint="cs"/>
          <w:rtl/>
        </w:rPr>
        <w:t xml:space="preserve"> لسببين</w:t>
      </w:r>
      <w:r w:rsidR="001B5716">
        <w:rPr>
          <w:rFonts w:hint="cs"/>
          <w:rtl/>
        </w:rPr>
        <w:t>:</w:t>
      </w:r>
    </w:p>
    <w:p w:rsidR="00A719CD" w:rsidRDefault="00A719CD" w:rsidP="001B5716">
      <w:pPr>
        <w:pStyle w:val="libNormal"/>
        <w:rPr>
          <w:rtl/>
        </w:rPr>
      </w:pPr>
      <w:r>
        <w:rPr>
          <w:rFonts w:hint="cs"/>
          <w:rtl/>
        </w:rPr>
        <w:t>أحدهما</w:t>
      </w:r>
      <w:r w:rsidR="001B5716">
        <w:rPr>
          <w:rFonts w:hint="cs"/>
          <w:rtl/>
        </w:rPr>
        <w:t>:</w:t>
      </w:r>
      <w:r>
        <w:rPr>
          <w:rFonts w:hint="cs"/>
          <w:rtl/>
        </w:rPr>
        <w:t xml:space="preserve"> توفر الدليل القاطع على استمرار وجود الاِمام المهدي إلى آخر الزمان</w:t>
      </w:r>
      <w:r w:rsidR="001B5716">
        <w:rPr>
          <w:rFonts w:hint="cs"/>
          <w:rtl/>
        </w:rPr>
        <w:t>،</w:t>
      </w:r>
      <w:r>
        <w:rPr>
          <w:rFonts w:hint="cs"/>
          <w:rtl/>
        </w:rPr>
        <w:t xml:space="preserve"> وقد مرّ بيان ذلك مفصلاً</w:t>
      </w:r>
      <w:r w:rsidR="001B5716">
        <w:rPr>
          <w:rFonts w:hint="cs"/>
          <w:rtl/>
        </w:rPr>
        <w:t>،</w:t>
      </w:r>
      <w:r>
        <w:rPr>
          <w:rFonts w:hint="cs"/>
          <w:rtl/>
        </w:rPr>
        <w:t xml:space="preserve"> ومع هذا فأي حاجة تبقى للاَسانيد؟</w:t>
      </w:r>
    </w:p>
    <w:p w:rsidR="00A719CD" w:rsidRDefault="00A719CD" w:rsidP="001B5716">
      <w:pPr>
        <w:pStyle w:val="libNormal"/>
        <w:rPr>
          <w:rtl/>
        </w:rPr>
      </w:pPr>
      <w:r>
        <w:rPr>
          <w:rFonts w:hint="cs"/>
          <w:rtl/>
        </w:rPr>
        <w:t>الآخر</w:t>
      </w:r>
      <w:r w:rsidR="001B5716">
        <w:rPr>
          <w:rFonts w:hint="cs"/>
          <w:rtl/>
        </w:rPr>
        <w:t>:</w:t>
      </w:r>
      <w:r>
        <w:rPr>
          <w:rFonts w:hint="cs"/>
          <w:rtl/>
        </w:rPr>
        <w:t xml:space="preserve"> توفر الدليل على أنّ الاَحاديث المروّية في المهدي عليه السلام قد اُخِذت مباشرة من الكتب المؤلفة قبل ولادته عليه السلام بعشرات السنين</w:t>
      </w:r>
      <w:r w:rsidR="001B5716">
        <w:rPr>
          <w:rFonts w:hint="cs"/>
          <w:rtl/>
        </w:rPr>
        <w:t>،</w:t>
      </w:r>
      <w:r>
        <w:rPr>
          <w:rFonts w:hint="cs"/>
          <w:rtl/>
        </w:rPr>
        <w:t xml:space="preserve"> وقد شهد الصدوق بذلك</w:t>
      </w:r>
      <w:r w:rsidR="001B5716">
        <w:rPr>
          <w:rFonts w:hint="cs"/>
          <w:rtl/>
        </w:rPr>
        <w:t>،</w:t>
      </w:r>
      <w:r>
        <w:rPr>
          <w:rFonts w:hint="cs"/>
          <w:rtl/>
        </w:rPr>
        <w:t xml:space="preserve"> وعليه فالضعف الموجود في سند بعضها على الاصطلاح لايقدح بصحتها لكون الاِخبار فيها اعجازاً تحقق بعد حين،</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سنشير إلى تلك الاحاديث في أدلة ولادة الاِمام المهدي عليه السلام.</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وهو آية صدقها.</w:t>
      </w:r>
    </w:p>
    <w:p w:rsidR="00A719CD" w:rsidRDefault="00A719CD" w:rsidP="001B5716">
      <w:pPr>
        <w:pStyle w:val="libNormal"/>
        <w:rPr>
          <w:rtl/>
        </w:rPr>
      </w:pPr>
      <w:r>
        <w:rPr>
          <w:rFonts w:hint="cs"/>
          <w:rtl/>
        </w:rPr>
        <w:t>الثالث</w:t>
      </w:r>
      <w:r w:rsidR="001B5716">
        <w:rPr>
          <w:rFonts w:hint="cs"/>
          <w:rtl/>
        </w:rPr>
        <w:t>:</w:t>
      </w:r>
      <w:r>
        <w:rPr>
          <w:rFonts w:hint="cs"/>
          <w:rtl/>
        </w:rPr>
        <w:t xml:space="preserve"> إن أحاديث المهدي المسندة إلى النبي صلى الله عليه وآله وسلم وإلى أهل البيت عليهم السلام كلها تعبر عن حقيقة واحدة اتفق عشرات الصادقين على الاِخبار عنها</w:t>
      </w:r>
      <w:r w:rsidR="001B5716">
        <w:rPr>
          <w:rFonts w:hint="cs"/>
          <w:rtl/>
        </w:rPr>
        <w:t>،</w:t>
      </w:r>
      <w:r>
        <w:rPr>
          <w:rFonts w:hint="cs"/>
          <w:rtl/>
        </w:rPr>
        <w:t xml:space="preserve"> ولا فرق في اثبات تلك الحقيقة بين ما كان سنده صحيحاً أو ضعيفاً</w:t>
      </w:r>
      <w:r w:rsidR="001B5716">
        <w:rPr>
          <w:rFonts w:hint="cs"/>
          <w:rtl/>
        </w:rPr>
        <w:t>،</w:t>
      </w:r>
      <w:r>
        <w:rPr>
          <w:rFonts w:hint="cs"/>
          <w:rtl/>
        </w:rPr>
        <w:t xml:space="preserve"> بحيث لو أخبر الثقة بموت زيد، ثم أخبر غيره بموته أيضاً</w:t>
      </w:r>
      <w:r w:rsidR="001B5716">
        <w:rPr>
          <w:rFonts w:hint="cs"/>
          <w:rtl/>
        </w:rPr>
        <w:t>،</w:t>
      </w:r>
      <w:r>
        <w:rPr>
          <w:rFonts w:hint="cs"/>
          <w:rtl/>
        </w:rPr>
        <w:t xml:space="preserve"> لا نقول له</w:t>
      </w:r>
      <w:r w:rsidR="001B5716">
        <w:rPr>
          <w:rFonts w:hint="cs"/>
          <w:rtl/>
        </w:rPr>
        <w:t>:</w:t>
      </w:r>
      <w:r>
        <w:rPr>
          <w:rFonts w:hint="cs"/>
          <w:rtl/>
        </w:rPr>
        <w:t xml:space="preserve"> كذبت</w:t>
      </w:r>
      <w:r w:rsidR="001B5716">
        <w:rPr>
          <w:rFonts w:hint="cs"/>
          <w:rtl/>
        </w:rPr>
        <w:t>.</w:t>
      </w:r>
      <w:r>
        <w:rPr>
          <w:rFonts w:hint="cs"/>
          <w:rtl/>
        </w:rPr>
        <w:t xml:space="preserve"> ولو جاء ثالث، ورابع</w:t>
      </w:r>
      <w:r w:rsidR="001B5716">
        <w:rPr>
          <w:rFonts w:hint="cs"/>
          <w:rtl/>
        </w:rPr>
        <w:t>،</w:t>
      </w:r>
      <w:r>
        <w:rPr>
          <w:rFonts w:hint="cs"/>
          <w:rtl/>
        </w:rPr>
        <w:t xml:space="preserve"> وخامسٌ... وعاشرٌ لا نقول لهم: كذبتم وإنْ لم نعرف درجة صدقهم، بل سيكون كل خبر من هذه الاَخبار قرينة احتمالية تضاف إلى خبر الصادق حتى يصبح على درجة من اليقين كلما تراكمت القرآئن بحيث يتضاءل احتمال نقيضها حتى يصل إلى درجة الصفر.</w:t>
      </w:r>
    </w:p>
    <w:p w:rsidR="00A719CD" w:rsidRDefault="00A719CD" w:rsidP="001B5716">
      <w:pPr>
        <w:pStyle w:val="libNormal"/>
        <w:rPr>
          <w:rtl/>
        </w:rPr>
      </w:pPr>
      <w:r>
        <w:rPr>
          <w:rFonts w:hint="cs"/>
          <w:rtl/>
        </w:rPr>
        <w:t>إنّ منطق قواعد حساب الاحتمال وقوانينه الرياضية في تحصيل اليقين الموضوعي من تراكم الاَخبار على محور واحد، يستحيل معه أن لايكون ذلك المحور صادقاً ومنطبقاً مع الواقع.</w:t>
      </w:r>
    </w:p>
    <w:p w:rsidR="004D5EEA" w:rsidRDefault="00A719CD" w:rsidP="001B5716">
      <w:pPr>
        <w:pStyle w:val="libNormal"/>
        <w:rPr>
          <w:rtl/>
        </w:rPr>
      </w:pPr>
      <w:r>
        <w:rPr>
          <w:rFonts w:hint="cs"/>
          <w:rtl/>
        </w:rPr>
        <w:t>ومن هنا يعلم أنّ إثارة الشكوك حول أحاديث المهدي وسلب دلالتها على شخصه العظيم</w:t>
      </w:r>
      <w:r w:rsidR="001B5716">
        <w:rPr>
          <w:rFonts w:hint="cs"/>
          <w:rtl/>
        </w:rPr>
        <w:t>،</w:t>
      </w:r>
      <w:r>
        <w:rPr>
          <w:rFonts w:hint="cs"/>
          <w:rtl/>
        </w:rPr>
        <w:t xml:space="preserve"> كما يزعمه بعض المتطفلين على علم الحديث الشريف</w:t>
      </w:r>
      <w:r w:rsidR="001B5716">
        <w:rPr>
          <w:rFonts w:hint="cs"/>
          <w:rtl/>
        </w:rPr>
        <w:t>،</w:t>
      </w:r>
      <w:r>
        <w:rPr>
          <w:rFonts w:hint="cs"/>
          <w:rtl/>
        </w:rPr>
        <w:t xml:space="preserve"> متخطياً في ذلك جميع الاعتبارات العلمية، وبخاصة بعد ثبوت انطباقها عليه عليه السلام</w:t>
      </w:r>
      <w:r w:rsidR="001B5716">
        <w:rPr>
          <w:rFonts w:hint="cs"/>
          <w:rtl/>
        </w:rPr>
        <w:t>،</w:t>
      </w:r>
      <w:r>
        <w:rPr>
          <w:rFonts w:hint="cs"/>
          <w:rtl/>
        </w:rPr>
        <w:t xml:space="preserve"> ليس إلاّ التعبير عن هزيمة نكراء من الداخل</w:t>
      </w:r>
      <w:r w:rsidR="001B5716">
        <w:rPr>
          <w:rFonts w:hint="cs"/>
          <w:rtl/>
        </w:rPr>
        <w:t>،</w:t>
      </w:r>
      <w:r>
        <w:rPr>
          <w:rFonts w:hint="cs"/>
          <w:rtl/>
        </w:rPr>
        <w:t xml:space="preserve"> وعن ضحالة التفكير في كيفية المساس بعقيدة ولو بالكذب والافتراء بعدم وجود الصحيح الثابت</w:t>
      </w:r>
      <w:r w:rsidR="001B5716">
        <w:rPr>
          <w:rFonts w:hint="cs"/>
          <w:rtl/>
        </w:rPr>
        <w:t>،</w:t>
      </w:r>
      <w:r>
        <w:rPr>
          <w:rFonts w:hint="cs"/>
          <w:rtl/>
        </w:rPr>
        <w:t xml:space="preserve"> مع التستر بمزاعم التصحيح كما تخبرك محاولات تحويل العقائد إلى حرفة صحفية تنطلق من اجواء الغرب، وتستظل بفيئه، وتحركها أصابعه، وتموّلها عملاؤه، غافلة عن أنّ العقيدة ليست قشّة في مهب الريح، وتاركة ما رسمه النبي صلى الله عليه وآله وسلم وأهل بيته عليهم السلام من المسار الصحيح لمعرفة من هو الاِمام المهدي باسمه ونسبه الكريم.</w:t>
      </w:r>
    </w:p>
    <w:p w:rsidR="004D5EEA" w:rsidRDefault="004D5EEA" w:rsidP="004D5EEA">
      <w:pPr>
        <w:pStyle w:val="libNormal"/>
        <w:rPr>
          <w:rtl/>
        </w:rPr>
      </w:pPr>
      <w:r>
        <w:rPr>
          <w:rtl/>
        </w:rPr>
        <w:br w:type="page"/>
      </w:r>
    </w:p>
    <w:p w:rsidR="00A719CD" w:rsidRDefault="00A719CD" w:rsidP="00912277">
      <w:pPr>
        <w:pStyle w:val="Heading2Center"/>
      </w:pPr>
      <w:bookmarkStart w:id="47" w:name="_Toc416770744"/>
      <w:r>
        <w:rPr>
          <w:rFonts w:hint="cs"/>
          <w:rtl/>
        </w:rPr>
        <w:lastRenderedPageBreak/>
        <w:t>ولادة الاِمام المهدي عليه السلام</w:t>
      </w:r>
      <w:bookmarkEnd w:id="47"/>
    </w:p>
    <w:p w:rsidR="00A719CD" w:rsidRDefault="00A719CD" w:rsidP="001B5716">
      <w:pPr>
        <w:pStyle w:val="libNormal"/>
        <w:rPr>
          <w:rtl/>
        </w:rPr>
      </w:pPr>
      <w:r>
        <w:rPr>
          <w:rFonts w:hint="cs"/>
          <w:rtl/>
          <w:lang w:bidi="fa-IR"/>
        </w:rPr>
        <w:t>لسنا بحاجة إلى ما يبين ولادة الاِمام المهدي ويثبتها تاريخياً بعد أن عرفنا اتفاق كلمة المسلمين على أنّه من أهل البيت، وأنّ ظهوره يكون في آخر الزمان، وعرفنا أيضاً النتيجة التي انتهى إليها البحث في طوائف نسب الاِمام المهدي، وهي أنّه لامجال للشك في كون المهدي الاِمام الثاني عشر من أئمة أهل البيت عليهم السلام</w:t>
      </w:r>
      <w:r w:rsidR="001B5716">
        <w:rPr>
          <w:rFonts w:hint="cs"/>
          <w:rtl/>
          <w:lang w:bidi="fa-IR"/>
        </w:rPr>
        <w:t>،</w:t>
      </w:r>
      <w:r>
        <w:rPr>
          <w:rFonts w:hint="cs"/>
          <w:rtl/>
          <w:lang w:bidi="fa-IR"/>
        </w:rPr>
        <w:t xml:space="preserve"> وهو محمد بن الحسن بن علي بن محمد بن علي بن موسى بن جعفر بن محمد بن علي بن الحسين بن علي بن أبي طالب عليهم السلام</w:t>
      </w:r>
      <w:r w:rsidR="001B5716">
        <w:rPr>
          <w:rFonts w:hint="cs"/>
          <w:rtl/>
          <w:lang w:bidi="fa-IR"/>
        </w:rPr>
        <w:t>،</w:t>
      </w:r>
      <w:r>
        <w:rPr>
          <w:rFonts w:hint="cs"/>
          <w:rtl/>
          <w:lang w:bidi="fa-IR"/>
        </w:rPr>
        <w:t xml:space="preserve"> وانه حسيني الاَب حسني الا</w:t>
      </w:r>
      <w:r w:rsidR="00CB073D">
        <w:rPr>
          <w:rFonts w:hint="cs"/>
          <w:rtl/>
          <w:lang w:bidi="fa-IR"/>
        </w:rPr>
        <w:t>ُ</w:t>
      </w:r>
      <w:r>
        <w:rPr>
          <w:rFonts w:hint="cs"/>
          <w:rtl/>
          <w:lang w:bidi="fa-IR"/>
        </w:rPr>
        <w:t>م من جهة فاطمة بنت الحسن السبط أُم الاِمام الباقر محمد بن علي بن الحسين عليهم السلام</w:t>
      </w:r>
      <w:r w:rsidR="001B5716">
        <w:rPr>
          <w:rFonts w:hint="cs"/>
          <w:rtl/>
          <w:lang w:bidi="fa-IR"/>
        </w:rPr>
        <w:t>.</w:t>
      </w:r>
    </w:p>
    <w:p w:rsidR="00A719CD" w:rsidRDefault="00A719CD" w:rsidP="00A719CD">
      <w:pPr>
        <w:pStyle w:val="libNormal0"/>
        <w:rPr>
          <w:rtl/>
        </w:rPr>
      </w:pPr>
      <w:r>
        <w:rPr>
          <w:rFonts w:hint="cs"/>
          <w:rtl/>
          <w:lang w:bidi="fa-IR"/>
        </w:rPr>
        <w:t>وهذا يعني إنّ البحث عن ولادة الاِمام المهدي وبيان ثبوتها شرعاً بحث غير طبيعي لولا وجود بعض الملابسات التاريخية حول ولادته عليه السلام</w:t>
      </w:r>
      <w:r w:rsidR="001B5716">
        <w:rPr>
          <w:rFonts w:hint="cs"/>
          <w:rtl/>
          <w:lang w:bidi="fa-IR"/>
        </w:rPr>
        <w:t>،</w:t>
      </w:r>
      <w:r>
        <w:rPr>
          <w:rFonts w:hint="cs"/>
          <w:rtl/>
          <w:lang w:bidi="fa-IR"/>
        </w:rPr>
        <w:t xml:space="preserve"> كادعاء عمّه جعفر الكذّاب بعدم وجود خلفٍ لاَخيه العسكري عليه السلام</w:t>
      </w:r>
      <w:r w:rsidR="001B5716">
        <w:rPr>
          <w:rFonts w:hint="cs"/>
          <w:rtl/>
          <w:lang w:bidi="fa-IR"/>
        </w:rPr>
        <w:t>،</w:t>
      </w:r>
      <w:r>
        <w:rPr>
          <w:rFonts w:hint="cs"/>
          <w:rtl/>
          <w:lang w:bidi="fa-IR"/>
        </w:rPr>
        <w:t xml:space="preserve"> وقيام السلطة الحاكمة بتسليم تركة الاِمام العسكري بعد وفاته لاَخيه جعفر الكذاب أخذاً بادعائه الباطل فيما رواه علماء الشيعة الاِمامية الاثني عشرية انفسهم ولم يروه غيرهم قط إلاّ من طرقهم، وفي هذا وحده كفاية للمنصف المتدبر، إذ كيف يروي الشيعة أمراً ويعتقدون بخلافه لو لم يثبت لهم زيف هذا الاَمر وبطلانه</w:t>
      </w:r>
      <w:r w:rsidR="001B5716">
        <w:rPr>
          <w:rFonts w:hint="cs"/>
          <w:rtl/>
          <w:lang w:bidi="fa-IR"/>
        </w:rPr>
        <w:t>؟</w:t>
      </w:r>
      <w:r>
        <w:rPr>
          <w:rFonts w:hint="cs"/>
          <w:rtl/>
          <w:lang w:bidi="fa-IR"/>
        </w:rPr>
        <w:t>!</w:t>
      </w:r>
    </w:p>
    <w:p w:rsidR="00A719CD" w:rsidRDefault="00A719CD" w:rsidP="001B5716">
      <w:pPr>
        <w:pStyle w:val="libNormal"/>
        <w:rPr>
          <w:rtl/>
        </w:rPr>
      </w:pPr>
      <w:r>
        <w:rPr>
          <w:rFonts w:hint="cs"/>
          <w:rtl/>
          <w:lang w:bidi="fa-IR"/>
        </w:rPr>
        <w:t>إنه من قبيل رواياتهم انكار معاوية منزلة علي عليه السلام من رسول الله صلى الله عليه وآله وسلم</w:t>
      </w:r>
      <w:r w:rsidR="001B5716">
        <w:rPr>
          <w:rFonts w:hint="cs"/>
          <w:rtl/>
          <w:lang w:bidi="fa-IR"/>
        </w:rPr>
        <w:t>.</w:t>
      </w:r>
      <w:r>
        <w:rPr>
          <w:rFonts w:hint="cs"/>
          <w:rtl/>
          <w:lang w:bidi="fa-IR"/>
        </w:rPr>
        <w:t xml:space="preserve"> فانكار معاوية ثابتٌ، ومنزلة علي عليه السلام ثابتة؛ وثبات كلاهما عند الشيعة لايخالجه شكٌّ</w:t>
      </w:r>
      <w:r w:rsidR="001B5716">
        <w:rPr>
          <w:rFonts w:hint="cs"/>
          <w:rtl/>
          <w:lang w:bidi="fa-IR"/>
        </w:rPr>
        <w:t>؛</w:t>
      </w:r>
      <w:r>
        <w:rPr>
          <w:rFonts w:hint="cs"/>
          <w:rtl/>
          <w:lang w:bidi="fa-IR"/>
        </w:rPr>
        <w:t xml:space="preserve"> لاَنه على نحو اليقين، فكذلك انكار جعفر الكذاب ثابت</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عندهم، وتصرف السلطة على وفق ادعائه ثابت أيضاً</w:t>
      </w:r>
      <w:r w:rsidR="001B5716">
        <w:rPr>
          <w:rFonts w:hint="cs"/>
          <w:rtl/>
        </w:rPr>
        <w:t>،</w:t>
      </w:r>
      <w:r>
        <w:rPr>
          <w:rFonts w:hint="cs"/>
          <w:rtl/>
        </w:rPr>
        <w:t xml:space="preserve"> وفي مقابل هذا ثبوت ولادة المهدي بالاقرار والعيان</w:t>
      </w:r>
      <w:r w:rsidR="001B5716">
        <w:rPr>
          <w:rFonts w:hint="cs"/>
          <w:rtl/>
        </w:rPr>
        <w:t>،</w:t>
      </w:r>
      <w:r>
        <w:rPr>
          <w:rFonts w:hint="cs"/>
          <w:rtl/>
        </w:rPr>
        <w:t xml:space="preserve"> وما بعدهما من برهان</w:t>
      </w:r>
      <w:r w:rsidR="001B5716">
        <w:rPr>
          <w:rFonts w:hint="cs"/>
          <w:rtl/>
        </w:rPr>
        <w:t>.</w:t>
      </w:r>
    </w:p>
    <w:p w:rsidR="00A719CD" w:rsidRDefault="00A719CD" w:rsidP="001B5716">
      <w:pPr>
        <w:pStyle w:val="libNormal"/>
        <w:rPr>
          <w:rtl/>
        </w:rPr>
      </w:pPr>
      <w:r>
        <w:rPr>
          <w:rFonts w:hint="cs"/>
          <w:rtl/>
          <w:lang w:bidi="fa-IR"/>
        </w:rPr>
        <w:t>ولكن من يقتات على موائد الغرب مع انحرافه</w:t>
      </w:r>
      <w:r w:rsidR="001B5716">
        <w:rPr>
          <w:rFonts w:hint="cs"/>
          <w:rtl/>
          <w:lang w:bidi="fa-IR"/>
        </w:rPr>
        <w:t>،</w:t>
      </w:r>
      <w:r>
        <w:rPr>
          <w:rFonts w:hint="cs"/>
          <w:rtl/>
          <w:lang w:bidi="fa-IR"/>
        </w:rPr>
        <w:t xml:space="preserve"> لايبعد منه استغلال تلك الملابسات</w:t>
      </w:r>
      <w:r w:rsidR="001B5716">
        <w:rPr>
          <w:rFonts w:hint="cs"/>
          <w:rtl/>
          <w:lang w:bidi="fa-IR"/>
        </w:rPr>
        <w:t>،</w:t>
      </w:r>
      <w:r>
        <w:rPr>
          <w:rFonts w:hint="cs"/>
          <w:rtl/>
          <w:lang w:bidi="fa-IR"/>
        </w:rPr>
        <w:t xml:space="preserve"> واثارتها بثوب جديد موشى بالوان (التصحيح).</w:t>
      </w:r>
    </w:p>
    <w:p w:rsidR="00A719CD" w:rsidRDefault="00A719CD" w:rsidP="001B5716">
      <w:pPr>
        <w:pStyle w:val="libNormal"/>
        <w:rPr>
          <w:rtl/>
        </w:rPr>
      </w:pPr>
      <w:r>
        <w:rPr>
          <w:rFonts w:hint="cs"/>
          <w:rtl/>
          <w:lang w:bidi="fa-IR"/>
        </w:rPr>
        <w:t>ولاَجل هذا نقول</w:t>
      </w:r>
      <w:r w:rsidR="001B5716">
        <w:rPr>
          <w:rFonts w:hint="cs"/>
          <w:rtl/>
          <w:lang w:bidi="fa-IR"/>
        </w:rPr>
        <w:t>:</w:t>
      </w:r>
      <w:r>
        <w:rPr>
          <w:rFonts w:hint="cs"/>
          <w:rtl/>
          <w:lang w:bidi="fa-IR"/>
        </w:rPr>
        <w:t xml:space="preserve"> إنَّ ولادة أي انسان في هذا الوجود تثبت باقرار أبيه، وشهادة القابلة، وان لم يره أحد قط غيرهما</w:t>
      </w:r>
      <w:r w:rsidR="001B5716">
        <w:rPr>
          <w:rFonts w:hint="cs"/>
          <w:rtl/>
          <w:lang w:bidi="fa-IR"/>
        </w:rPr>
        <w:t>،</w:t>
      </w:r>
      <w:r>
        <w:rPr>
          <w:rFonts w:hint="cs"/>
          <w:rtl/>
          <w:lang w:bidi="fa-IR"/>
        </w:rPr>
        <w:t xml:space="preserve"> فكيف لو شهد المئات برؤيته، واعترف المؤرخون بولادته وصرح علماء الانساب بنسبه، وظهر على يديه ما عرفه المقربون اليه، وصدرت منه وصايا وتعليمات، ونصائح وإرشادات، ورسائل وتوجيهات، وأدعية وصلوات، وأقوال مشهورة، وكلمات مأثورة وكان وكلاؤه معروفين، وسفراؤه معلومين، وانصاره في كل عصر وجيل بالملايين.</w:t>
      </w:r>
    </w:p>
    <w:p w:rsidR="00A719CD" w:rsidRDefault="00A719CD" w:rsidP="001B5716">
      <w:pPr>
        <w:pStyle w:val="libNormal"/>
        <w:rPr>
          <w:rtl/>
        </w:rPr>
      </w:pPr>
      <w:r w:rsidRPr="00A719CD">
        <w:rPr>
          <w:rFonts w:hint="cs"/>
          <w:rtl/>
          <w:lang w:bidi="fa-IR"/>
        </w:rPr>
        <w:t>ولعمري</w:t>
      </w:r>
      <w:r w:rsidR="001B5716">
        <w:rPr>
          <w:rFonts w:hint="cs"/>
          <w:rtl/>
          <w:lang w:bidi="fa-IR"/>
        </w:rPr>
        <w:t>،</w:t>
      </w:r>
      <w:r w:rsidRPr="00A719CD">
        <w:rPr>
          <w:rFonts w:hint="cs"/>
          <w:rtl/>
          <w:lang w:bidi="fa-IR"/>
        </w:rPr>
        <w:t xml:space="preserve"> هل يريد من استغل تلك الملابسات</w:t>
      </w:r>
      <w:r w:rsidR="001B5716">
        <w:rPr>
          <w:rFonts w:hint="cs"/>
          <w:rtl/>
          <w:lang w:bidi="fa-IR"/>
        </w:rPr>
        <w:t>،</w:t>
      </w:r>
      <w:r w:rsidRPr="00A719CD">
        <w:rPr>
          <w:rFonts w:hint="cs"/>
          <w:rtl/>
          <w:lang w:bidi="fa-IR"/>
        </w:rPr>
        <w:t xml:space="preserve"> وأنكر ولادة الاِمام المهدي عليه السلام أكثر من هذا لاثبات ولادته، أم تراه يقول في بلسان الحال للمهدي، كما قال المشركون بلسان المقال لجدّه النبي صلى الله عليه وآله وسلم</w:t>
      </w:r>
      <w:r w:rsidR="001B5716">
        <w:rPr>
          <w:rFonts w:hint="cs"/>
          <w:rtl/>
          <w:lang w:bidi="fa-IR"/>
        </w:rPr>
        <w:t>:</w:t>
      </w:r>
      <w:r w:rsidRPr="00A719CD">
        <w:rPr>
          <w:rFonts w:hint="cs"/>
          <w:rtl/>
          <w:lang w:bidi="fa-IR"/>
        </w:rPr>
        <w:t xml:space="preserve"> </w:t>
      </w:r>
      <w:r w:rsidRPr="00801A6A">
        <w:rPr>
          <w:rStyle w:val="libAlaemChar"/>
          <w:rFonts w:hint="cs"/>
          <w:rtl/>
        </w:rPr>
        <w:t>(</w:t>
      </w:r>
      <w:r w:rsidRPr="00A719CD">
        <w:rPr>
          <w:rStyle w:val="libAieChar"/>
          <w:rFonts w:hint="cs"/>
          <w:rtl/>
        </w:rPr>
        <w:t xml:space="preserve"> وَقَالُوا لَنْ نُؤْمِنَ لَكَ حَتّى تَفْجُرَ لَنَا مِنَ الاَرْضِ يَنبُوعاً</w:t>
      </w:r>
      <w:r w:rsidR="001B5716">
        <w:rPr>
          <w:rStyle w:val="libAieChar"/>
          <w:rFonts w:hint="cs"/>
          <w:rtl/>
        </w:rPr>
        <w:t>،</w:t>
      </w:r>
      <w:r w:rsidRPr="00A719CD">
        <w:rPr>
          <w:rStyle w:val="libAieChar"/>
          <w:rFonts w:hint="cs"/>
          <w:rtl/>
        </w:rPr>
        <w:t xml:space="preserve"> أوْ تَكُونَ لَكَ جَنّةٌ مِن نَخِيلٍ وَعِنَبٍ فَتُفَجِّرَ الاَنْهَارَ خِلالَهَا تَفْجِيراً، أوْ تُسْقِطَ السَّمَاءَ كَمَا زَعَمْتَ عَلَيْنَا كِسَفاً أوْ تَأْتِيَ بِاللهِ وَالمَلائِكَةِ قَبِيلاً</w:t>
      </w:r>
      <w:r w:rsidR="001B5716">
        <w:rPr>
          <w:rStyle w:val="libAieChar"/>
          <w:rFonts w:hint="cs"/>
          <w:rtl/>
        </w:rPr>
        <w:t>،</w:t>
      </w:r>
      <w:r w:rsidRPr="00A719CD">
        <w:rPr>
          <w:rStyle w:val="libAieChar"/>
          <w:rFonts w:hint="cs"/>
          <w:rtl/>
        </w:rPr>
        <w:t xml:space="preserve"> أوْ يَكُونَ لَكَ بَيْتٌ مِن زُخْرُفٍ أوْ تَرْقى فِي السَّمَاءِ وَلَن نُؤْمِنَ لِرُقِيِّكَ حَتّى تُنَزِّلَ عَلَيْنَا كِتَاباً نَقْرَؤُهُ قُلْ سُبْحَانَ رَبِّي هَلْ كُنتُ إلاَّ بَشَراً رَسُولاً</w:t>
      </w:r>
      <w:r w:rsidRPr="00801A6A">
        <w:rPr>
          <w:rStyle w:val="libAlaemChar"/>
          <w:rFonts w:hint="cs"/>
          <w:rtl/>
        </w:rPr>
        <w:t>)</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lang w:bidi="fa-IR"/>
        </w:rPr>
        <w:t>اللّهم إنّا لا نرجو هداية من عرف الحق وتمسك بالباطل</w:t>
      </w:r>
      <w:r w:rsidR="001B5716">
        <w:rPr>
          <w:rFonts w:hint="cs"/>
          <w:rtl/>
          <w:lang w:bidi="fa-IR"/>
        </w:rPr>
        <w:t>؛</w:t>
      </w:r>
      <w:r>
        <w:rPr>
          <w:rFonts w:hint="cs"/>
          <w:rtl/>
          <w:lang w:bidi="fa-IR"/>
        </w:rPr>
        <w:t xml:space="preserve"> لاَن من لايقدر على الانتفاع بضياء الشمس</w:t>
      </w:r>
      <w:r w:rsidR="001B5716">
        <w:rPr>
          <w:rFonts w:hint="cs"/>
          <w:rtl/>
          <w:lang w:bidi="fa-IR"/>
        </w:rPr>
        <w:t>،</w:t>
      </w:r>
      <w:r>
        <w:rPr>
          <w:rFonts w:hint="cs"/>
          <w:rtl/>
          <w:lang w:bidi="fa-IR"/>
        </w:rPr>
        <w:t xml:space="preserve"> فهو على الانتفاع بنور القمر أعجز، وانما نطمح إلى ايصال الحق إلى جاهله</w:t>
      </w:r>
      <w:r w:rsidR="001B5716">
        <w:rPr>
          <w:rFonts w:hint="cs"/>
          <w:rtl/>
          <w:lang w:bidi="fa-IR"/>
        </w:rPr>
        <w:t>،</w:t>
      </w:r>
      <w:r>
        <w:rPr>
          <w:rFonts w:hint="cs"/>
          <w:rtl/>
          <w:lang w:bidi="fa-IR"/>
        </w:rPr>
        <w:t xml:space="preserve"> وتقوية الايمان به عند من</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الاِسراء</w:t>
      </w:r>
      <w:r w:rsidR="001B5716">
        <w:rPr>
          <w:rFonts w:hint="cs"/>
          <w:rtl/>
        </w:rPr>
        <w:t>:</w:t>
      </w:r>
      <w:r>
        <w:rPr>
          <w:rFonts w:hint="cs"/>
          <w:rtl/>
        </w:rPr>
        <w:t xml:space="preserve"> 17</w:t>
      </w:r>
      <w:r w:rsidR="005C04E7">
        <w:rPr>
          <w:rFonts w:hint="cs"/>
          <w:rtl/>
        </w:rPr>
        <w:t>/</w:t>
      </w:r>
      <w:r>
        <w:rPr>
          <w:rFonts w:hint="cs"/>
          <w:rtl/>
        </w:rPr>
        <w:t>90</w:t>
      </w:r>
      <w:r w:rsidR="00961CDE">
        <w:rPr>
          <w:rFonts w:hint="cs"/>
          <w:rtl/>
        </w:rPr>
        <w:t xml:space="preserve"> - </w:t>
      </w:r>
      <w:r>
        <w:rPr>
          <w:rFonts w:hint="cs"/>
          <w:rtl/>
        </w:rPr>
        <w:t>94.</w:t>
      </w:r>
    </w:p>
    <w:p w:rsidR="00A719CD" w:rsidRDefault="00A719CD" w:rsidP="00912277">
      <w:pPr>
        <w:pStyle w:val="libNormal"/>
      </w:pPr>
      <w:r>
        <w:rPr>
          <w:rFonts w:hint="cs"/>
          <w:rtl/>
        </w:rPr>
        <w:br w:type="page"/>
      </w:r>
    </w:p>
    <w:p w:rsidR="001B5716" w:rsidRDefault="00A719CD" w:rsidP="00A719CD">
      <w:pPr>
        <w:pStyle w:val="libNormal0"/>
        <w:rPr>
          <w:rtl/>
        </w:rPr>
      </w:pPr>
      <w:r>
        <w:rPr>
          <w:rFonts w:hint="cs"/>
          <w:rtl/>
        </w:rPr>
        <w:lastRenderedPageBreak/>
        <w:t>ضعف في قلبه</w:t>
      </w:r>
      <w:r w:rsidR="001B5716">
        <w:rPr>
          <w:rFonts w:hint="cs"/>
          <w:rtl/>
        </w:rPr>
        <w:t>،</w:t>
      </w:r>
      <w:r>
        <w:rPr>
          <w:rFonts w:hint="cs"/>
          <w:rtl/>
        </w:rPr>
        <w:t xml:space="preserve"> فنقول</w:t>
      </w:r>
      <w:r w:rsidR="001B5716">
        <w:rPr>
          <w:rFonts w:hint="cs"/>
          <w:rtl/>
        </w:rPr>
        <w:t>:</w:t>
      </w:r>
    </w:p>
    <w:p w:rsidR="00A719CD" w:rsidRDefault="00A719CD" w:rsidP="00912277">
      <w:pPr>
        <w:pStyle w:val="Heading3"/>
        <w:rPr>
          <w:rtl/>
        </w:rPr>
      </w:pPr>
      <w:bookmarkStart w:id="48" w:name="_Toc416770745"/>
      <w:r>
        <w:rPr>
          <w:rFonts w:hint="cs"/>
          <w:rtl/>
        </w:rPr>
        <w:t>إخبار الاِمام العسكري بولادة ابنه المهدي عليهما السلام</w:t>
      </w:r>
      <w:r w:rsidR="001B5716">
        <w:rPr>
          <w:rFonts w:hint="cs"/>
          <w:rtl/>
        </w:rPr>
        <w:t>:</w:t>
      </w:r>
      <w:bookmarkEnd w:id="48"/>
    </w:p>
    <w:p w:rsidR="00A719CD" w:rsidRDefault="00A719CD" w:rsidP="001B5716">
      <w:pPr>
        <w:pStyle w:val="libNormal"/>
        <w:rPr>
          <w:rtl/>
        </w:rPr>
      </w:pPr>
      <w:r w:rsidRPr="00A719CD">
        <w:rPr>
          <w:rFonts w:hint="cs"/>
          <w:rtl/>
          <w:lang w:bidi="fa-IR"/>
        </w:rPr>
        <w:t>ويدل عليه الخبر الصحيح عن محمد بن يحيى العطار، عن أحمد بن إسحاق</w:t>
      </w:r>
      <w:r w:rsidR="001B5716">
        <w:rPr>
          <w:rFonts w:hint="cs"/>
          <w:rtl/>
          <w:lang w:bidi="fa-IR"/>
        </w:rPr>
        <w:t>،</w:t>
      </w:r>
      <w:r w:rsidRPr="00A719CD">
        <w:rPr>
          <w:rFonts w:hint="cs"/>
          <w:rtl/>
          <w:lang w:bidi="fa-IR"/>
        </w:rPr>
        <w:t xml:space="preserve"> عن أبي هاشم الجعفري قال</w:t>
      </w:r>
      <w:r w:rsidR="001B5716">
        <w:rPr>
          <w:rFonts w:hint="cs"/>
          <w:rtl/>
          <w:lang w:bidi="fa-IR"/>
        </w:rPr>
        <w:t>:</w:t>
      </w:r>
      <w:r w:rsidRPr="00A719CD">
        <w:rPr>
          <w:rFonts w:hint="cs"/>
          <w:rtl/>
          <w:lang w:bidi="fa-IR"/>
        </w:rPr>
        <w:t xml:space="preserve"> « قلتُ لاَبي محمد عليه السلام</w:t>
      </w:r>
      <w:r w:rsidR="001B5716">
        <w:rPr>
          <w:rFonts w:hint="cs"/>
          <w:rtl/>
          <w:lang w:bidi="fa-IR"/>
        </w:rPr>
        <w:t>:</w:t>
      </w:r>
      <w:r w:rsidRPr="00A719CD">
        <w:rPr>
          <w:rFonts w:hint="cs"/>
          <w:rtl/>
          <w:lang w:bidi="fa-IR"/>
        </w:rPr>
        <w:t xml:space="preserve"> جلالتك تمنعني من مسألتك فتأذن لي أن اسألك</w:t>
      </w:r>
      <w:r w:rsidR="001B5716">
        <w:rPr>
          <w:rFonts w:hint="cs"/>
          <w:rtl/>
          <w:lang w:bidi="fa-IR"/>
        </w:rPr>
        <w:t>؟</w:t>
      </w:r>
      <w:r w:rsidRPr="00A719CD">
        <w:rPr>
          <w:rFonts w:hint="cs"/>
          <w:rtl/>
          <w:lang w:bidi="fa-IR"/>
        </w:rPr>
        <w:t xml:space="preserve"> فقال</w:t>
      </w:r>
      <w:r w:rsidR="001B5716">
        <w:rPr>
          <w:rFonts w:hint="cs"/>
          <w:rtl/>
          <w:lang w:bidi="fa-IR"/>
        </w:rPr>
        <w:t>:</w:t>
      </w:r>
      <w:r w:rsidRPr="00A719CD">
        <w:rPr>
          <w:rFonts w:hint="cs"/>
          <w:rtl/>
          <w:lang w:bidi="fa-IR"/>
        </w:rPr>
        <w:t xml:space="preserve"> سلْ</w:t>
      </w:r>
      <w:r w:rsidR="001B5716">
        <w:rPr>
          <w:rFonts w:hint="cs"/>
          <w:rtl/>
          <w:lang w:bidi="fa-IR"/>
        </w:rPr>
        <w:t>،</w:t>
      </w:r>
      <w:r w:rsidRPr="00A719CD">
        <w:rPr>
          <w:rFonts w:hint="cs"/>
          <w:rtl/>
          <w:lang w:bidi="fa-IR"/>
        </w:rPr>
        <w:t xml:space="preserve"> قلتُ</w:t>
      </w:r>
      <w:r w:rsidR="001B5716">
        <w:rPr>
          <w:rFonts w:hint="cs"/>
          <w:rtl/>
          <w:lang w:bidi="fa-IR"/>
        </w:rPr>
        <w:t>:</w:t>
      </w:r>
      <w:r w:rsidRPr="00A719CD">
        <w:rPr>
          <w:rFonts w:hint="cs"/>
          <w:rtl/>
          <w:lang w:bidi="fa-IR"/>
        </w:rPr>
        <w:t xml:space="preserve"> يا سيدي هل لك ولد</w:t>
      </w:r>
      <w:r w:rsidR="001B5716">
        <w:rPr>
          <w:rFonts w:hint="cs"/>
          <w:rtl/>
          <w:lang w:bidi="fa-IR"/>
        </w:rPr>
        <w:t>؟</w:t>
      </w:r>
      <w:r w:rsidRPr="00A719CD">
        <w:rPr>
          <w:rFonts w:hint="cs"/>
          <w:rtl/>
          <w:lang w:bidi="fa-IR"/>
        </w:rPr>
        <w:t xml:space="preserve"> فقال</w:t>
      </w:r>
      <w:r w:rsidR="001B5716">
        <w:rPr>
          <w:rFonts w:hint="cs"/>
          <w:rtl/>
          <w:lang w:bidi="fa-IR"/>
        </w:rPr>
        <w:t>:</w:t>
      </w:r>
      <w:r w:rsidRPr="00A719CD">
        <w:rPr>
          <w:rFonts w:hint="cs"/>
          <w:rtl/>
          <w:lang w:bidi="fa-IR"/>
        </w:rPr>
        <w:t xml:space="preserve"> نعم</w:t>
      </w:r>
      <w:r w:rsidR="001B5716">
        <w:rPr>
          <w:rFonts w:hint="cs"/>
          <w:rtl/>
          <w:lang w:bidi="fa-IR"/>
        </w:rPr>
        <w:t>،</w:t>
      </w:r>
      <w:r w:rsidRPr="00A719CD">
        <w:rPr>
          <w:rFonts w:hint="cs"/>
          <w:rtl/>
          <w:lang w:bidi="fa-IR"/>
        </w:rPr>
        <w:t xml:space="preserve"> فقلتُ</w:t>
      </w:r>
      <w:r w:rsidR="001B5716">
        <w:rPr>
          <w:rFonts w:hint="cs"/>
          <w:rtl/>
          <w:lang w:bidi="fa-IR"/>
        </w:rPr>
        <w:t>:</w:t>
      </w:r>
      <w:r w:rsidRPr="00A719CD">
        <w:rPr>
          <w:rFonts w:hint="cs"/>
          <w:rtl/>
          <w:lang w:bidi="fa-IR"/>
        </w:rPr>
        <w:t xml:space="preserve"> فإنْ حدث بك حدث فأين اسأل عنه</w:t>
      </w:r>
      <w:r w:rsidR="001B5716">
        <w:rPr>
          <w:rFonts w:hint="cs"/>
          <w:rtl/>
          <w:lang w:bidi="fa-IR"/>
        </w:rPr>
        <w:t>؟</w:t>
      </w:r>
      <w:r w:rsidRPr="00A719CD">
        <w:rPr>
          <w:rFonts w:hint="cs"/>
          <w:rtl/>
          <w:lang w:bidi="fa-IR"/>
        </w:rPr>
        <w:t xml:space="preserve"> قال</w:t>
      </w:r>
      <w:r w:rsidR="001B5716">
        <w:rPr>
          <w:rFonts w:hint="cs"/>
          <w:rtl/>
          <w:lang w:bidi="fa-IR"/>
        </w:rPr>
        <w:t>:</w:t>
      </w:r>
      <w:r w:rsidRPr="00A719CD">
        <w:rPr>
          <w:rFonts w:hint="cs"/>
          <w:rtl/>
          <w:lang w:bidi="fa-IR"/>
        </w:rPr>
        <w:t xml:space="preserve"> بالمدينة »</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والخبر الصحيح عن علي بن محمد، عن محمد بن علي بن بلال قال</w:t>
      </w:r>
      <w:r w:rsidR="001B5716">
        <w:rPr>
          <w:rFonts w:hint="cs"/>
          <w:rtl/>
          <w:lang w:bidi="fa-IR"/>
        </w:rPr>
        <w:t>:</w:t>
      </w:r>
      <w:r w:rsidRPr="00A719CD">
        <w:rPr>
          <w:rFonts w:hint="cs"/>
          <w:rtl/>
          <w:lang w:bidi="fa-IR"/>
        </w:rPr>
        <w:t xml:space="preserve"> «خرج إليَّ من أبي محمد قبل مضيه بسنتين يخبرني بالخلف من بعده</w:t>
      </w:r>
      <w:r w:rsidR="001B5716">
        <w:rPr>
          <w:rFonts w:hint="cs"/>
          <w:rtl/>
          <w:lang w:bidi="fa-IR"/>
        </w:rPr>
        <w:t>،</w:t>
      </w:r>
      <w:r w:rsidRPr="00A719CD">
        <w:rPr>
          <w:rFonts w:hint="cs"/>
          <w:rtl/>
          <w:lang w:bidi="fa-IR"/>
        </w:rPr>
        <w:t xml:space="preserve"> ثم خرج إليَّ من قبل مضيه بثلاثة أيام يخبرني بالخلف من بعده»</w:t>
      </w:r>
      <w:r w:rsidRPr="00A719CD">
        <w:rPr>
          <w:rStyle w:val="libFootnotenumChar"/>
          <w:rFonts w:hint="cs"/>
          <w:rtl/>
        </w:rPr>
        <w:t>(2)</w:t>
      </w:r>
      <w:r w:rsidRPr="00A719CD">
        <w:rPr>
          <w:rFonts w:hint="cs"/>
          <w:rtl/>
        </w:rPr>
        <w:t>.</w:t>
      </w:r>
    </w:p>
    <w:p w:rsidR="001B5716" w:rsidRDefault="00A719CD" w:rsidP="001B5716">
      <w:pPr>
        <w:pStyle w:val="libNormal"/>
        <w:rPr>
          <w:rtl/>
        </w:rPr>
      </w:pPr>
      <w:r>
        <w:rPr>
          <w:rFonts w:hint="cs"/>
          <w:rtl/>
          <w:lang w:bidi="fa-IR"/>
        </w:rPr>
        <w:t>والمراد بعلي بن محمد هو الثقة الاَديب الفاضل ابن بندار</w:t>
      </w:r>
      <w:r w:rsidR="001B5716">
        <w:rPr>
          <w:rFonts w:hint="cs"/>
          <w:rtl/>
          <w:lang w:bidi="fa-IR"/>
        </w:rPr>
        <w:t>،</w:t>
      </w:r>
      <w:r>
        <w:rPr>
          <w:rFonts w:hint="cs"/>
          <w:rtl/>
          <w:lang w:bidi="fa-IR"/>
        </w:rPr>
        <w:t xml:space="preserve"> وأما عن محمد بن علي بن بلال فانه من الوثاقة والجلالة أشهر من نارٍ على علم بحيث كان يراجعه من مثل ابي القاسم الحسين بن روح رضي الله عنه</w:t>
      </w:r>
      <w:r w:rsidR="001B5716">
        <w:rPr>
          <w:rFonts w:hint="cs"/>
          <w:rtl/>
          <w:lang w:bidi="fa-IR"/>
        </w:rPr>
        <w:t>،</w:t>
      </w:r>
      <w:r>
        <w:rPr>
          <w:rFonts w:hint="cs"/>
          <w:rtl/>
          <w:lang w:bidi="fa-IR"/>
        </w:rPr>
        <w:t xml:space="preserve"> كما هو معلوم عند أهل الرجال.</w:t>
      </w:r>
    </w:p>
    <w:p w:rsidR="00A719CD" w:rsidRDefault="00A719CD" w:rsidP="00912277">
      <w:pPr>
        <w:pStyle w:val="Heading3"/>
        <w:rPr>
          <w:rtl/>
        </w:rPr>
      </w:pPr>
      <w:bookmarkStart w:id="49" w:name="_Toc416770746"/>
      <w:r>
        <w:rPr>
          <w:rFonts w:hint="cs"/>
          <w:rtl/>
        </w:rPr>
        <w:t>شهادة القابلة بولادة الاِمام المهدي عليه السلام</w:t>
      </w:r>
      <w:r w:rsidR="001B5716">
        <w:rPr>
          <w:rFonts w:hint="cs"/>
          <w:rtl/>
        </w:rPr>
        <w:t>:</w:t>
      </w:r>
      <w:bookmarkEnd w:id="49"/>
    </w:p>
    <w:p w:rsidR="00A719CD" w:rsidRDefault="00A719CD" w:rsidP="001B5716">
      <w:pPr>
        <w:pStyle w:val="libNormal"/>
        <w:rPr>
          <w:rtl/>
        </w:rPr>
      </w:pPr>
      <w:r w:rsidRPr="00A719CD">
        <w:rPr>
          <w:rFonts w:hint="cs"/>
          <w:rtl/>
          <w:lang w:bidi="fa-IR"/>
        </w:rPr>
        <w:t>وهي السيدة العلوية الطاهرة حكيمة بنت الاِمام الجواد وأُخت الاِمام الهادي وعمة الاِمام العسكري عليهم السلام</w:t>
      </w:r>
      <w:r w:rsidR="001B5716">
        <w:rPr>
          <w:rFonts w:hint="cs"/>
          <w:rtl/>
          <w:lang w:bidi="fa-IR"/>
        </w:rPr>
        <w:t>.</w:t>
      </w:r>
      <w:r w:rsidRPr="00A719CD">
        <w:rPr>
          <w:rFonts w:hint="cs"/>
          <w:rtl/>
          <w:lang w:bidi="fa-IR"/>
        </w:rPr>
        <w:t xml:space="preserve"> وهي التي تولّت أمر نرجس أُم الاِمام المهدي عليه السلام في ساعة الولادة</w:t>
      </w:r>
      <w:r w:rsidRPr="00A719CD">
        <w:rPr>
          <w:rStyle w:val="libFootnotenumChar"/>
          <w:rFonts w:hint="cs"/>
          <w:rtl/>
        </w:rPr>
        <w:t>(3)</w:t>
      </w:r>
      <w:r w:rsidRPr="00A719CD">
        <w:rPr>
          <w:rFonts w:hint="cs"/>
          <w:rtl/>
        </w:rPr>
        <w:t>، وصرحت بمشاهدة الاِمام الحجة بعد</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328</w:t>
      </w:r>
      <w:r w:rsidR="005C04E7">
        <w:rPr>
          <w:rFonts w:hint="cs"/>
          <w:rtl/>
        </w:rPr>
        <w:t>/</w:t>
      </w:r>
      <w:r>
        <w:rPr>
          <w:rFonts w:hint="cs"/>
          <w:rtl/>
        </w:rPr>
        <w:t>2 باب 76.</w:t>
      </w:r>
    </w:p>
    <w:p w:rsidR="00A719CD" w:rsidRDefault="00A719CD" w:rsidP="00A719CD">
      <w:pPr>
        <w:pStyle w:val="libFootnote0"/>
        <w:rPr>
          <w:rtl/>
        </w:rPr>
      </w:pPr>
      <w:r>
        <w:rPr>
          <w:rFonts w:hint="cs"/>
          <w:rtl/>
        </w:rPr>
        <w:t>(2) أُصول الكافي 1</w:t>
      </w:r>
      <w:r w:rsidR="001B5716">
        <w:rPr>
          <w:rFonts w:hint="cs"/>
          <w:rtl/>
        </w:rPr>
        <w:t>:</w:t>
      </w:r>
      <w:r>
        <w:rPr>
          <w:rFonts w:hint="cs"/>
          <w:rtl/>
        </w:rPr>
        <w:t xml:space="preserve"> 328</w:t>
      </w:r>
      <w:r w:rsidR="005C04E7">
        <w:rPr>
          <w:rFonts w:hint="cs"/>
          <w:rtl/>
        </w:rPr>
        <w:t>/</w:t>
      </w:r>
      <w:r>
        <w:rPr>
          <w:rFonts w:hint="cs"/>
          <w:rtl/>
        </w:rPr>
        <w:t>1 باب 76</w:t>
      </w:r>
      <w:r w:rsidR="001B5716">
        <w:rPr>
          <w:rFonts w:hint="cs"/>
          <w:rtl/>
        </w:rPr>
        <w:t>.</w:t>
      </w:r>
    </w:p>
    <w:p w:rsidR="001B5716" w:rsidRDefault="00A719CD" w:rsidP="00A719CD">
      <w:pPr>
        <w:pStyle w:val="libFootnote0"/>
        <w:rPr>
          <w:rtl/>
        </w:rPr>
      </w:pPr>
      <w:r>
        <w:rPr>
          <w:rFonts w:hint="cs"/>
          <w:rtl/>
        </w:rPr>
        <w:t>(3) كمال الدين 2</w:t>
      </w:r>
      <w:r w:rsidR="001B5716">
        <w:rPr>
          <w:rFonts w:hint="cs"/>
          <w:rtl/>
        </w:rPr>
        <w:t>:</w:t>
      </w:r>
      <w:r>
        <w:rPr>
          <w:rFonts w:hint="cs"/>
          <w:rtl/>
        </w:rPr>
        <w:t xml:space="preserve"> 424</w:t>
      </w:r>
      <w:r w:rsidR="005C04E7">
        <w:rPr>
          <w:rFonts w:hint="cs"/>
          <w:rtl/>
        </w:rPr>
        <w:t>/</w:t>
      </w:r>
      <w:r>
        <w:rPr>
          <w:rFonts w:hint="cs"/>
          <w:rtl/>
        </w:rPr>
        <w:t>1 و2 باب 42. وكتاب الغيبة للشيخ الطوسي: 234</w:t>
      </w:r>
      <w:r w:rsidR="005C04E7">
        <w:rPr>
          <w:rFonts w:hint="cs"/>
          <w:rtl/>
        </w:rPr>
        <w:t>/</w:t>
      </w:r>
      <w:r>
        <w:rPr>
          <w:rFonts w:hint="cs"/>
          <w:rtl/>
        </w:rPr>
        <w:t>204.</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مولده</w:t>
      </w:r>
      <w:r w:rsidRPr="00A719CD">
        <w:rPr>
          <w:rStyle w:val="libFootnotenumChar"/>
          <w:rFonts w:hint="cs"/>
          <w:rtl/>
        </w:rPr>
        <w:t>(1)</w:t>
      </w:r>
      <w:r w:rsidR="001B5716">
        <w:rPr>
          <w:rFonts w:hint="cs"/>
          <w:rtl/>
        </w:rPr>
        <w:t>،</w:t>
      </w:r>
      <w:r w:rsidRPr="00A719CD">
        <w:rPr>
          <w:rFonts w:hint="cs"/>
          <w:rtl/>
        </w:rPr>
        <w:t xml:space="preserve"> وقد ساعدتها بعض النسوة في عملية الولادة، منهن جارية أبي علي الخيزراني التي أهداها إلى الاِمام العسكري عليه السلام فيما صرح بذلك الثقة محمد بن يحيى،</w:t>
      </w:r>
      <w:r w:rsidRPr="00A719CD">
        <w:rPr>
          <w:rStyle w:val="libFootnotenumChar"/>
          <w:rFonts w:hint="cs"/>
          <w:rtl/>
        </w:rPr>
        <w:t>(2)</w:t>
      </w:r>
      <w:r w:rsidRPr="00A719CD">
        <w:rPr>
          <w:rFonts w:hint="cs"/>
          <w:rtl/>
        </w:rPr>
        <w:t xml:space="preserve">ومارية، ونسيم خادمة الاِمام العسكري عليه السلام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lang w:bidi="fa-IR"/>
        </w:rPr>
        <w:t>ولايخفى ان ولادات المسلمين لايطلع عليها غير النساء القوابل</w:t>
      </w:r>
      <w:r w:rsidR="001B5716">
        <w:rPr>
          <w:rFonts w:hint="cs"/>
          <w:rtl/>
          <w:lang w:bidi="fa-IR"/>
        </w:rPr>
        <w:t>،</w:t>
      </w:r>
      <w:r>
        <w:rPr>
          <w:rFonts w:hint="cs"/>
          <w:rtl/>
          <w:lang w:bidi="fa-IR"/>
        </w:rPr>
        <w:t xml:space="preserve"> ومن ينكر هذا فعليه ان يثبت لنا مشاهدة غيرهن لاُمّه في مولده</w:t>
      </w:r>
      <w:r w:rsidR="001B5716">
        <w:rPr>
          <w:rFonts w:hint="cs"/>
          <w:rtl/>
          <w:lang w:bidi="fa-IR"/>
        </w:rPr>
        <w:t>!</w:t>
      </w:r>
    </w:p>
    <w:p w:rsidR="001B5716" w:rsidRDefault="00A719CD" w:rsidP="001B5716">
      <w:pPr>
        <w:pStyle w:val="libNormal"/>
        <w:rPr>
          <w:rtl/>
        </w:rPr>
      </w:pPr>
      <w:r w:rsidRPr="00A719CD">
        <w:rPr>
          <w:rFonts w:hint="cs"/>
          <w:rtl/>
          <w:lang w:bidi="fa-IR"/>
        </w:rPr>
        <w:t>هذا وقد أجرى الاِمام العسكري عليه السلام السُنّة الشّريفة بعد ولادة المهدي عليه السلام فعقَّ عنه بعقيقة</w:t>
      </w:r>
      <w:r w:rsidRPr="00A719CD">
        <w:rPr>
          <w:rStyle w:val="libFootnotenumChar"/>
          <w:rFonts w:hint="cs"/>
          <w:rtl/>
        </w:rPr>
        <w:t>(4)</w:t>
      </w:r>
      <w:r w:rsidRPr="00A719CD">
        <w:rPr>
          <w:rFonts w:hint="cs"/>
          <w:rtl/>
        </w:rPr>
        <w:t>كما يفعل الملتزمون بالسُنّة حينما يرزقهم الله من فضله مولوداً.</w:t>
      </w:r>
    </w:p>
    <w:p w:rsidR="00A719CD" w:rsidRDefault="00A719CD" w:rsidP="00912277">
      <w:pPr>
        <w:pStyle w:val="Heading3"/>
        <w:rPr>
          <w:rtl/>
        </w:rPr>
      </w:pPr>
      <w:bookmarkStart w:id="50" w:name="_Toc416770747"/>
      <w:r>
        <w:rPr>
          <w:rFonts w:hint="cs"/>
          <w:rtl/>
        </w:rPr>
        <w:t>من شهد برؤية المهدي من أصحاب الاَئمة عليهم السلام وغيرهم</w:t>
      </w:r>
      <w:r w:rsidR="001B5716">
        <w:rPr>
          <w:rFonts w:hint="cs"/>
          <w:rtl/>
        </w:rPr>
        <w:t>:</w:t>
      </w:r>
      <w:bookmarkEnd w:id="50"/>
    </w:p>
    <w:p w:rsidR="00A719CD" w:rsidRDefault="00A719CD" w:rsidP="001B5716">
      <w:pPr>
        <w:pStyle w:val="libNormal"/>
        <w:rPr>
          <w:rtl/>
        </w:rPr>
      </w:pPr>
      <w:r>
        <w:rPr>
          <w:rFonts w:hint="cs"/>
          <w:rtl/>
          <w:lang w:bidi="fa-IR"/>
        </w:rPr>
        <w:t>شهد برؤية الاِمام المهدي في حياة أبيه العسكري عليهما السلام وبإذن منه عدد من أصحاب العسكري وأبيه الهادي عليهما السلام</w:t>
      </w:r>
      <w:r w:rsidR="001B5716">
        <w:rPr>
          <w:rFonts w:hint="cs"/>
          <w:rtl/>
          <w:lang w:bidi="fa-IR"/>
        </w:rPr>
        <w:t>،</w:t>
      </w:r>
      <w:r>
        <w:rPr>
          <w:rFonts w:hint="cs"/>
          <w:rtl/>
          <w:lang w:bidi="fa-IR"/>
        </w:rPr>
        <w:t xml:space="preserve"> كما شهد آخرون منهم ومن غيرهم برؤية الاِمام المهدي بعد وفاة أبيه العسكري عليهما السلام وذلك في غيبته الصغرى التي ابتدأت من سنة (260 </w:t>
      </w:r>
      <w:r w:rsidR="00961CDE">
        <w:rPr>
          <w:rFonts w:hint="cs"/>
          <w:rtl/>
          <w:lang w:bidi="fa-IR"/>
        </w:rPr>
        <w:t>هـ</w:t>
      </w:r>
      <w:r>
        <w:rPr>
          <w:rFonts w:hint="cs"/>
          <w:rtl/>
          <w:lang w:bidi="fa-IR"/>
        </w:rPr>
        <w:t xml:space="preserve">) إلى سنة (329 </w:t>
      </w:r>
      <w:r w:rsidR="00961CDE">
        <w:rPr>
          <w:rFonts w:hint="cs"/>
          <w:rtl/>
          <w:lang w:bidi="fa-IR"/>
        </w:rPr>
        <w:t>هـ</w:t>
      </w:r>
      <w:r>
        <w:rPr>
          <w:rFonts w:hint="cs"/>
          <w:rtl/>
          <w:lang w:bidi="fa-IR"/>
        </w:rPr>
        <w:t>)</w:t>
      </w:r>
      <w:r w:rsidR="001B5716">
        <w:rPr>
          <w:rFonts w:hint="cs"/>
          <w:rtl/>
          <w:lang w:bidi="fa-IR"/>
        </w:rPr>
        <w:t>،</w:t>
      </w:r>
      <w:r>
        <w:rPr>
          <w:rFonts w:hint="cs"/>
          <w:rtl/>
          <w:lang w:bidi="fa-IR"/>
        </w:rPr>
        <w:t xml:space="preserve"> ولكثرة من شهد على نفسه بذلك سوف نقتصر على ما ذكره المشايخ المتقدمون وهم: الكليني (ت</w:t>
      </w:r>
      <w:r w:rsidR="005C04E7">
        <w:rPr>
          <w:rFonts w:hint="cs"/>
          <w:rtl/>
          <w:lang w:bidi="fa-IR"/>
        </w:rPr>
        <w:t>/</w:t>
      </w:r>
      <w:r>
        <w:rPr>
          <w:rFonts w:hint="cs"/>
          <w:rtl/>
          <w:lang w:bidi="fa-IR"/>
        </w:rPr>
        <w:t xml:space="preserve">329 </w:t>
      </w:r>
      <w:r w:rsidR="00961CDE">
        <w:rPr>
          <w:rFonts w:hint="cs"/>
          <w:rtl/>
          <w:lang w:bidi="fa-IR"/>
        </w:rPr>
        <w:t>هـ</w:t>
      </w:r>
      <w:r>
        <w:rPr>
          <w:rFonts w:hint="cs"/>
          <w:rtl/>
          <w:lang w:bidi="fa-IR"/>
        </w:rPr>
        <w:t>) الذي أدرك الغيبة الصغرى بتمامها تقريبا، والصدوق (ت</w:t>
      </w:r>
      <w:r w:rsidR="005C04E7">
        <w:rPr>
          <w:rFonts w:hint="cs"/>
          <w:rtl/>
          <w:lang w:bidi="fa-IR"/>
        </w:rPr>
        <w:t>/</w:t>
      </w:r>
      <w:r>
        <w:rPr>
          <w:rFonts w:hint="cs"/>
          <w:rtl/>
          <w:lang w:bidi="fa-IR"/>
        </w:rPr>
        <w:t xml:space="preserve">381 </w:t>
      </w:r>
      <w:r w:rsidR="00961CDE">
        <w:rPr>
          <w:rFonts w:hint="cs"/>
          <w:rtl/>
          <w:lang w:bidi="fa-IR"/>
        </w:rPr>
        <w:t>هـ</w:t>
      </w:r>
      <w:r>
        <w:rPr>
          <w:rFonts w:hint="cs"/>
          <w:rtl/>
          <w:lang w:bidi="fa-IR"/>
        </w:rPr>
        <w:t>) وقد أدرك من الغيبة الصغرى أكثر من عشرين عاماً، والشيخ المفيد (ت</w:t>
      </w:r>
      <w:r w:rsidR="005C04E7">
        <w:rPr>
          <w:rFonts w:hint="cs"/>
          <w:rtl/>
          <w:lang w:bidi="fa-IR"/>
        </w:rPr>
        <w:t>/</w:t>
      </w:r>
      <w:r>
        <w:rPr>
          <w:rFonts w:hint="cs"/>
          <w:rtl/>
          <w:lang w:bidi="fa-IR"/>
        </w:rPr>
        <w:t>413</w:t>
      </w:r>
      <w:r w:rsidR="00961CDE">
        <w:rPr>
          <w:rFonts w:hint="cs"/>
          <w:rtl/>
          <w:lang w:bidi="fa-IR"/>
        </w:rPr>
        <w:t>هـ</w:t>
      </w:r>
      <w:r>
        <w:rPr>
          <w:rFonts w:hint="cs"/>
          <w:rtl/>
          <w:lang w:bidi="fa-IR"/>
        </w:rPr>
        <w:t>)، والشيخ الطوسي (ت</w:t>
      </w:r>
      <w:r w:rsidR="005C04E7">
        <w:rPr>
          <w:rFonts w:hint="cs"/>
          <w:rtl/>
          <w:lang w:bidi="fa-IR"/>
        </w:rPr>
        <w:t>/</w:t>
      </w:r>
      <w:r>
        <w:rPr>
          <w:rFonts w:hint="cs"/>
          <w:rtl/>
          <w:lang w:bidi="fa-IR"/>
        </w:rPr>
        <w:t xml:space="preserve">460 </w:t>
      </w:r>
      <w:r w:rsidR="00961CDE">
        <w:rPr>
          <w:rFonts w:hint="cs"/>
          <w:rtl/>
          <w:lang w:bidi="fa-IR"/>
        </w:rPr>
        <w:t>هـ</w:t>
      </w:r>
      <w:r>
        <w:rPr>
          <w:rFonts w:hint="cs"/>
          <w:rtl/>
          <w:lang w:bidi="fa-IR"/>
        </w:rPr>
        <w:t>) ولابأس بذكر اليسير جداً من رواياتهم الخاصة في تسمية من رآه عليه السلام ثم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330</w:t>
      </w:r>
      <w:r w:rsidR="005C04E7">
        <w:rPr>
          <w:rFonts w:hint="cs"/>
          <w:rtl/>
        </w:rPr>
        <w:t>/</w:t>
      </w:r>
      <w:r>
        <w:rPr>
          <w:rFonts w:hint="cs"/>
          <w:rtl/>
        </w:rPr>
        <w:t>3 باب 77، وكمال الدين 2</w:t>
      </w:r>
      <w:r w:rsidR="001B5716">
        <w:rPr>
          <w:rFonts w:hint="cs"/>
          <w:rtl/>
        </w:rPr>
        <w:t>:</w:t>
      </w:r>
      <w:r>
        <w:rPr>
          <w:rFonts w:hint="cs"/>
          <w:rtl/>
        </w:rPr>
        <w:t xml:space="preserve"> 433</w:t>
      </w:r>
      <w:r w:rsidR="005C04E7">
        <w:rPr>
          <w:rFonts w:hint="cs"/>
          <w:rtl/>
        </w:rPr>
        <w:t>/</w:t>
      </w:r>
      <w:r>
        <w:rPr>
          <w:rFonts w:hint="cs"/>
          <w:rtl/>
        </w:rPr>
        <w:t>14 باب 42.</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431</w:t>
      </w:r>
      <w:r w:rsidR="005C04E7">
        <w:rPr>
          <w:rFonts w:hint="cs"/>
          <w:rtl/>
        </w:rPr>
        <w:t>/</w:t>
      </w:r>
      <w:r>
        <w:rPr>
          <w:rFonts w:hint="cs"/>
          <w:rtl/>
        </w:rPr>
        <w:t>7 باب 42.</w:t>
      </w:r>
    </w:p>
    <w:p w:rsidR="00A719CD" w:rsidRDefault="00A719CD" w:rsidP="00A719CD">
      <w:pPr>
        <w:pStyle w:val="libFootnote0"/>
        <w:rPr>
          <w:rtl/>
        </w:rPr>
      </w:pPr>
      <w:r>
        <w:rPr>
          <w:rFonts w:hint="cs"/>
          <w:rtl/>
        </w:rPr>
        <w:t>(3) كمال الدين 2</w:t>
      </w:r>
      <w:r w:rsidR="001B5716">
        <w:rPr>
          <w:rFonts w:hint="cs"/>
          <w:rtl/>
        </w:rPr>
        <w:t>:</w:t>
      </w:r>
      <w:r>
        <w:rPr>
          <w:rFonts w:hint="cs"/>
          <w:rtl/>
        </w:rPr>
        <w:t xml:space="preserve"> 430</w:t>
      </w:r>
      <w:r w:rsidR="005C04E7">
        <w:rPr>
          <w:rFonts w:hint="cs"/>
          <w:rtl/>
        </w:rPr>
        <w:t>/</w:t>
      </w:r>
      <w:r>
        <w:rPr>
          <w:rFonts w:hint="cs"/>
          <w:rtl/>
        </w:rPr>
        <w:t>5 باب 42، وكتاب الغيبة للشيخ الطوسي 244</w:t>
      </w:r>
      <w:r w:rsidR="005C04E7">
        <w:rPr>
          <w:rFonts w:hint="cs"/>
          <w:rtl/>
        </w:rPr>
        <w:t>/</w:t>
      </w:r>
      <w:r>
        <w:rPr>
          <w:rFonts w:hint="cs"/>
          <w:rtl/>
        </w:rPr>
        <w:t>211.</w:t>
      </w:r>
    </w:p>
    <w:p w:rsidR="001B5716" w:rsidRDefault="00A719CD" w:rsidP="00A719CD">
      <w:pPr>
        <w:pStyle w:val="libFootnote0"/>
        <w:rPr>
          <w:rtl/>
        </w:rPr>
      </w:pPr>
      <w:r>
        <w:rPr>
          <w:rFonts w:hint="cs"/>
          <w:rtl/>
        </w:rPr>
        <w:t>(4) كمال الدين 2</w:t>
      </w:r>
      <w:r w:rsidR="001B5716">
        <w:rPr>
          <w:rFonts w:hint="cs"/>
          <w:rtl/>
        </w:rPr>
        <w:t>:</w:t>
      </w:r>
      <w:r>
        <w:rPr>
          <w:rFonts w:hint="cs"/>
          <w:rtl/>
        </w:rPr>
        <w:t xml:space="preserve"> 431</w:t>
      </w:r>
      <w:r w:rsidR="005C04E7">
        <w:rPr>
          <w:rFonts w:hint="cs"/>
          <w:rtl/>
        </w:rPr>
        <w:t>/</w:t>
      </w:r>
      <w:r>
        <w:rPr>
          <w:rFonts w:hint="cs"/>
          <w:rtl/>
        </w:rPr>
        <w:t>6 باب 42 و 2</w:t>
      </w:r>
      <w:r w:rsidR="001B5716">
        <w:rPr>
          <w:rFonts w:hint="cs"/>
          <w:rtl/>
        </w:rPr>
        <w:t>:</w:t>
      </w:r>
      <w:r>
        <w:rPr>
          <w:rFonts w:hint="cs"/>
          <w:rtl/>
        </w:rPr>
        <w:t xml:space="preserve"> 432</w:t>
      </w:r>
      <w:r w:rsidR="005C04E7">
        <w:rPr>
          <w:rFonts w:hint="cs"/>
          <w:rtl/>
        </w:rPr>
        <w:t>/</w:t>
      </w:r>
      <w:r>
        <w:rPr>
          <w:rFonts w:hint="cs"/>
          <w:rtl/>
        </w:rPr>
        <w:t>10 باب 42.</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الاكتفاء ببيان أسماء المشاهدين للاِمام المهدي عليه السلام مع تعيين موارد رواياتهم في كتب المشايخ الاَربعة لاَجل الاختصار</w:t>
      </w:r>
      <w:r w:rsidR="001B5716">
        <w:rPr>
          <w:rFonts w:hint="cs"/>
          <w:rtl/>
        </w:rPr>
        <w:t>.</w:t>
      </w:r>
      <w:r>
        <w:rPr>
          <w:rFonts w:hint="cs"/>
          <w:rtl/>
        </w:rPr>
        <w:t xml:space="preserve"> فمن تلك الروايات</w:t>
      </w:r>
      <w:r w:rsidR="001B5716">
        <w:rPr>
          <w:rFonts w:hint="cs"/>
          <w:rtl/>
        </w:rPr>
        <w:t>:</w:t>
      </w:r>
    </w:p>
    <w:p w:rsidR="00A719CD" w:rsidRDefault="00A719CD" w:rsidP="001B5716">
      <w:pPr>
        <w:pStyle w:val="libNormal"/>
        <w:rPr>
          <w:rtl/>
        </w:rPr>
      </w:pPr>
      <w:r w:rsidRPr="00A719CD">
        <w:rPr>
          <w:rFonts w:hint="cs"/>
          <w:rtl/>
          <w:lang w:bidi="fa-IR"/>
        </w:rPr>
        <w:t>ما رواه الكليني في اُصول الكافي بسند صحيح</w:t>
      </w:r>
      <w:r w:rsidR="001B5716">
        <w:rPr>
          <w:rFonts w:hint="cs"/>
          <w:rtl/>
          <w:lang w:bidi="fa-IR"/>
        </w:rPr>
        <w:t>:</w:t>
      </w:r>
      <w:r w:rsidRPr="00A719CD">
        <w:rPr>
          <w:rFonts w:hint="cs"/>
          <w:rtl/>
          <w:lang w:bidi="fa-IR"/>
        </w:rPr>
        <w:t xml:space="preserve"> عن محمد بن عبدالله ومحمد بن يحيى جميعاً؛ عن عبدالله بن جعفر الحميري</w:t>
      </w:r>
      <w:r w:rsidR="001B5716">
        <w:rPr>
          <w:rFonts w:hint="cs"/>
          <w:rtl/>
          <w:lang w:bidi="fa-IR"/>
        </w:rPr>
        <w:t>،</w:t>
      </w:r>
      <w:r w:rsidRPr="00A719CD">
        <w:rPr>
          <w:rFonts w:hint="cs"/>
          <w:rtl/>
          <w:lang w:bidi="fa-IR"/>
        </w:rPr>
        <w:t xml:space="preserve"> قال</w:t>
      </w:r>
      <w:r w:rsidR="001B5716">
        <w:rPr>
          <w:rFonts w:hint="cs"/>
          <w:rtl/>
          <w:lang w:bidi="fa-IR"/>
        </w:rPr>
        <w:t>:</w:t>
      </w:r>
      <w:r w:rsidRPr="00A719CD">
        <w:rPr>
          <w:rFonts w:hint="cs"/>
          <w:rtl/>
          <w:lang w:bidi="fa-IR"/>
        </w:rPr>
        <w:t xml:space="preserve"> «اجتمعت أنا والشّيخ أبو عمرو رحمه الله عند أحمد بن اسحاق فغمزني أحمد بن اسحاق أن أسأله عن الخلف، فقلت له</w:t>
      </w:r>
      <w:r w:rsidR="001B5716">
        <w:rPr>
          <w:rFonts w:hint="cs"/>
          <w:rtl/>
          <w:lang w:bidi="fa-IR"/>
        </w:rPr>
        <w:t>:</w:t>
      </w:r>
      <w:r w:rsidRPr="00A719CD">
        <w:rPr>
          <w:rFonts w:hint="cs"/>
          <w:rtl/>
          <w:lang w:bidi="fa-IR"/>
        </w:rPr>
        <w:t xml:space="preserve"> يا أبا عمرو إني أُريد أن اسألك عن شيء وما أنا بشاكٍ فيما أُريد أن اسألك عنه</w:t>
      </w:r>
      <w:r w:rsidR="00961CDE">
        <w:rPr>
          <w:rFonts w:hint="cs"/>
          <w:rtl/>
          <w:lang w:bidi="fa-IR"/>
        </w:rPr>
        <w:t xml:space="preserve"> - </w:t>
      </w:r>
      <w:r w:rsidRPr="00A719CD">
        <w:rPr>
          <w:rFonts w:hint="cs"/>
          <w:rtl/>
          <w:lang w:bidi="fa-IR"/>
        </w:rPr>
        <w:t>إلى أن قال بعد إطراء العمري وتوثيقه على لسان الاَئمة عليهم السلام</w:t>
      </w:r>
      <w:r w:rsidR="00961CDE">
        <w:rPr>
          <w:rFonts w:hint="cs"/>
          <w:rtl/>
          <w:lang w:bidi="fa-IR"/>
        </w:rPr>
        <w:t xml:space="preserve"> -</w:t>
      </w:r>
      <w:r w:rsidR="001B5716">
        <w:rPr>
          <w:rFonts w:hint="cs"/>
          <w:rtl/>
          <w:lang w:bidi="fa-IR"/>
        </w:rPr>
        <w:t>:</w:t>
      </w:r>
      <w:r w:rsidRPr="00A719CD">
        <w:rPr>
          <w:rFonts w:hint="cs"/>
          <w:rtl/>
          <w:lang w:bidi="fa-IR"/>
        </w:rPr>
        <w:t xml:space="preserve"> فَخَرَّ أبو عمرو ساجداً وبكى ثم قال</w:t>
      </w:r>
      <w:r w:rsidR="001B5716">
        <w:rPr>
          <w:rFonts w:hint="cs"/>
          <w:rtl/>
          <w:lang w:bidi="fa-IR"/>
        </w:rPr>
        <w:t>:</w:t>
      </w:r>
      <w:r w:rsidRPr="00A719CD">
        <w:rPr>
          <w:rFonts w:hint="cs"/>
          <w:rtl/>
          <w:lang w:bidi="fa-IR"/>
        </w:rPr>
        <w:t xml:space="preserve"> سل حاجتك. فقلتُ له</w:t>
      </w:r>
      <w:r w:rsidR="001B5716">
        <w:rPr>
          <w:rFonts w:hint="cs"/>
          <w:rtl/>
          <w:lang w:bidi="fa-IR"/>
        </w:rPr>
        <w:t>:</w:t>
      </w:r>
      <w:r w:rsidRPr="00A719CD">
        <w:rPr>
          <w:rFonts w:hint="cs"/>
          <w:rtl/>
          <w:lang w:bidi="fa-IR"/>
        </w:rPr>
        <w:t xml:space="preserve"> أنت رأيت الخلف من بعد أبي محمد عليه السلام</w:t>
      </w:r>
      <w:r w:rsidR="001B5716">
        <w:rPr>
          <w:rFonts w:hint="cs"/>
          <w:rtl/>
          <w:lang w:bidi="fa-IR"/>
        </w:rPr>
        <w:t>؟</w:t>
      </w:r>
      <w:r w:rsidRPr="00A719CD">
        <w:rPr>
          <w:rFonts w:hint="cs"/>
          <w:rtl/>
          <w:lang w:bidi="fa-IR"/>
        </w:rPr>
        <w:t xml:space="preserve"> فقال</w:t>
      </w:r>
      <w:r w:rsidR="001B5716">
        <w:rPr>
          <w:rFonts w:hint="cs"/>
          <w:rtl/>
          <w:lang w:bidi="fa-IR"/>
        </w:rPr>
        <w:t>:</w:t>
      </w:r>
      <w:r w:rsidRPr="00A719CD">
        <w:rPr>
          <w:rFonts w:hint="cs"/>
          <w:rtl/>
          <w:lang w:bidi="fa-IR"/>
        </w:rPr>
        <w:t xml:space="preserve"> إي والله ورقبته مثل ذا</w:t>
      </w:r>
      <w:r w:rsidR="00961CDE">
        <w:rPr>
          <w:rFonts w:hint="cs"/>
          <w:rtl/>
          <w:lang w:bidi="fa-IR"/>
        </w:rPr>
        <w:t xml:space="preserve"> - </w:t>
      </w:r>
      <w:r w:rsidRPr="00A719CD">
        <w:rPr>
          <w:rFonts w:hint="cs"/>
          <w:rtl/>
          <w:lang w:bidi="fa-IR"/>
        </w:rPr>
        <w:t>وأومأ بيده</w:t>
      </w:r>
      <w:r w:rsidR="00961CDE">
        <w:rPr>
          <w:rFonts w:hint="cs"/>
          <w:rtl/>
          <w:lang w:bidi="fa-IR"/>
        </w:rPr>
        <w:t xml:space="preserve"> - </w:t>
      </w:r>
      <w:r w:rsidRPr="00A719CD">
        <w:rPr>
          <w:rFonts w:hint="cs"/>
          <w:rtl/>
          <w:lang w:bidi="fa-IR"/>
        </w:rPr>
        <w:t>فقلتُ له</w:t>
      </w:r>
      <w:r w:rsidR="001B5716">
        <w:rPr>
          <w:rFonts w:hint="cs"/>
          <w:rtl/>
          <w:lang w:bidi="fa-IR"/>
        </w:rPr>
        <w:t>:</w:t>
      </w:r>
      <w:r w:rsidRPr="00A719CD">
        <w:rPr>
          <w:rFonts w:hint="cs"/>
          <w:rtl/>
          <w:lang w:bidi="fa-IR"/>
        </w:rPr>
        <w:t xml:space="preserve"> فبقيت واحدة</w:t>
      </w:r>
      <w:r w:rsidR="001B5716">
        <w:rPr>
          <w:rFonts w:hint="cs"/>
          <w:rtl/>
          <w:lang w:bidi="fa-IR"/>
        </w:rPr>
        <w:t>،</w:t>
      </w:r>
      <w:r w:rsidRPr="00A719CD">
        <w:rPr>
          <w:rFonts w:hint="cs"/>
          <w:rtl/>
          <w:lang w:bidi="fa-IR"/>
        </w:rPr>
        <w:t xml:space="preserve"> فقال لي</w:t>
      </w:r>
      <w:r w:rsidR="001B5716">
        <w:rPr>
          <w:rFonts w:hint="cs"/>
          <w:rtl/>
          <w:lang w:bidi="fa-IR"/>
        </w:rPr>
        <w:t>:</w:t>
      </w:r>
      <w:r w:rsidRPr="00A719CD">
        <w:rPr>
          <w:rFonts w:hint="cs"/>
          <w:rtl/>
          <w:lang w:bidi="fa-IR"/>
        </w:rPr>
        <w:t xml:space="preserve"> هات</w:t>
      </w:r>
      <w:r w:rsidR="001B5716">
        <w:rPr>
          <w:rFonts w:hint="cs"/>
          <w:rtl/>
          <w:lang w:bidi="fa-IR"/>
        </w:rPr>
        <w:t>،</w:t>
      </w:r>
      <w:r w:rsidRPr="00A719CD">
        <w:rPr>
          <w:rFonts w:hint="cs"/>
          <w:rtl/>
          <w:lang w:bidi="fa-IR"/>
        </w:rPr>
        <w:t xml:space="preserve"> فقلتُ</w:t>
      </w:r>
      <w:r w:rsidR="001B5716">
        <w:rPr>
          <w:rFonts w:hint="cs"/>
          <w:rtl/>
          <w:lang w:bidi="fa-IR"/>
        </w:rPr>
        <w:t>:</w:t>
      </w:r>
      <w:r w:rsidRPr="00A719CD">
        <w:rPr>
          <w:rFonts w:hint="cs"/>
          <w:rtl/>
          <w:lang w:bidi="fa-IR"/>
        </w:rPr>
        <w:t xml:space="preserve"> فالاسم</w:t>
      </w:r>
      <w:r w:rsidR="001B5716">
        <w:rPr>
          <w:rFonts w:hint="cs"/>
          <w:rtl/>
          <w:lang w:bidi="fa-IR"/>
        </w:rPr>
        <w:t>؟</w:t>
      </w:r>
      <w:r w:rsidRPr="00A719CD">
        <w:rPr>
          <w:rFonts w:hint="cs"/>
          <w:rtl/>
          <w:lang w:bidi="fa-IR"/>
        </w:rPr>
        <w:t xml:space="preserve"> قال</w:t>
      </w:r>
      <w:r w:rsidR="001B5716">
        <w:rPr>
          <w:rFonts w:hint="cs"/>
          <w:rtl/>
          <w:lang w:bidi="fa-IR"/>
        </w:rPr>
        <w:t>:</w:t>
      </w:r>
      <w:r w:rsidRPr="00A719CD">
        <w:rPr>
          <w:rFonts w:hint="cs"/>
          <w:rtl/>
          <w:lang w:bidi="fa-IR"/>
        </w:rPr>
        <w:t xml:space="preserve"> محرم عليكم أنْ تسألوا عن ذلك</w:t>
      </w:r>
      <w:r w:rsidR="001B5716">
        <w:rPr>
          <w:rFonts w:hint="cs"/>
          <w:rtl/>
          <w:lang w:bidi="fa-IR"/>
        </w:rPr>
        <w:t>،</w:t>
      </w:r>
      <w:r w:rsidRPr="00A719CD">
        <w:rPr>
          <w:rFonts w:hint="cs"/>
          <w:rtl/>
          <w:lang w:bidi="fa-IR"/>
        </w:rPr>
        <w:t xml:space="preserve"> ولا أقول هذا من عندي</w:t>
      </w:r>
      <w:r w:rsidR="001B5716">
        <w:rPr>
          <w:rFonts w:hint="cs"/>
          <w:rtl/>
          <w:lang w:bidi="fa-IR"/>
        </w:rPr>
        <w:t>،</w:t>
      </w:r>
      <w:r w:rsidRPr="00A719CD">
        <w:rPr>
          <w:rFonts w:hint="cs"/>
          <w:rtl/>
          <w:lang w:bidi="fa-IR"/>
        </w:rPr>
        <w:t xml:space="preserve"> فليس لي أن أُحلل ولا أُحرم، ولكن عنه عليه السلام</w:t>
      </w:r>
      <w:r w:rsidR="001B5716">
        <w:rPr>
          <w:rFonts w:hint="cs"/>
          <w:rtl/>
          <w:lang w:bidi="fa-IR"/>
        </w:rPr>
        <w:t>،</w:t>
      </w:r>
      <w:r w:rsidRPr="00A719CD">
        <w:rPr>
          <w:rFonts w:hint="cs"/>
          <w:rtl/>
          <w:lang w:bidi="fa-IR"/>
        </w:rPr>
        <w:t xml:space="preserve"> فإن الاَمرَ عند السلطان</w:t>
      </w:r>
      <w:r w:rsidR="001B5716">
        <w:rPr>
          <w:rFonts w:hint="cs"/>
          <w:rtl/>
          <w:lang w:bidi="fa-IR"/>
        </w:rPr>
        <w:t>:</w:t>
      </w:r>
      <w:r w:rsidRPr="00A719CD">
        <w:rPr>
          <w:rFonts w:hint="cs"/>
          <w:rtl/>
          <w:lang w:bidi="fa-IR"/>
        </w:rPr>
        <w:t xml:space="preserve"> أن أبا محمد مضى ولم يخلف ولداً وقَسَّم ميراثه وأخذه من لاحقّ له فيه، وهو ذا عياله يجولون ليس أحد يجسر أن يتعرف إليهم أو ينيلهم شيئاً، واذا وقع الاسم وقع الطلب، فاتقوا الله وأمسكوا عن ذلك»</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lang w:bidi="fa-IR"/>
        </w:rPr>
        <w:t>ومنها</w:t>
      </w:r>
      <w:r w:rsidR="001B5716">
        <w:rPr>
          <w:rFonts w:hint="cs"/>
          <w:rtl/>
          <w:lang w:bidi="fa-IR"/>
        </w:rPr>
        <w:t>:</w:t>
      </w:r>
      <w:r w:rsidRPr="00A719CD">
        <w:rPr>
          <w:rFonts w:hint="cs"/>
          <w:rtl/>
          <w:lang w:bidi="fa-IR"/>
        </w:rPr>
        <w:t xml:space="preserve"> ما رواه في الكافي بسند صحيح</w:t>
      </w:r>
      <w:r w:rsidR="001B5716">
        <w:rPr>
          <w:rFonts w:hint="cs"/>
          <w:rtl/>
          <w:lang w:bidi="fa-IR"/>
        </w:rPr>
        <w:t>:</w:t>
      </w:r>
      <w:r w:rsidRPr="00A719CD">
        <w:rPr>
          <w:rFonts w:hint="cs"/>
          <w:rtl/>
          <w:lang w:bidi="fa-IR"/>
        </w:rPr>
        <w:t xml:space="preserve"> عن علي بن محمد وهو ابن بندار الثقة، عن مهران القلانسي الثقة قال</w:t>
      </w:r>
      <w:r w:rsidR="001B5716">
        <w:rPr>
          <w:rFonts w:hint="cs"/>
          <w:rtl/>
          <w:lang w:bidi="fa-IR"/>
        </w:rPr>
        <w:t>:</w:t>
      </w:r>
      <w:r w:rsidRPr="00A719CD">
        <w:rPr>
          <w:rFonts w:hint="cs"/>
          <w:rtl/>
          <w:lang w:bidi="fa-IR"/>
        </w:rPr>
        <w:t xml:space="preserve"> قلتُ للعمري</w:t>
      </w:r>
      <w:r w:rsidR="001B5716">
        <w:rPr>
          <w:rFonts w:hint="cs"/>
          <w:rtl/>
          <w:lang w:bidi="fa-IR"/>
        </w:rPr>
        <w:t>:</w:t>
      </w:r>
      <w:r w:rsidRPr="00A719CD">
        <w:rPr>
          <w:rFonts w:hint="cs"/>
          <w:rtl/>
          <w:lang w:bidi="fa-IR"/>
        </w:rPr>
        <w:t xml:space="preserve"> «قد مضى أبو محمد</w:t>
      </w:r>
      <w:r w:rsidR="001B5716">
        <w:rPr>
          <w:rFonts w:hint="cs"/>
          <w:rtl/>
          <w:lang w:bidi="fa-IR"/>
        </w:rPr>
        <w:t>؟</w:t>
      </w:r>
      <w:r w:rsidRPr="00A719CD">
        <w:rPr>
          <w:rFonts w:hint="cs"/>
          <w:rtl/>
          <w:lang w:bidi="fa-IR"/>
        </w:rPr>
        <w:t xml:space="preserve"> فقال لي</w:t>
      </w:r>
      <w:r w:rsidR="001B5716">
        <w:rPr>
          <w:rFonts w:hint="cs"/>
          <w:rtl/>
          <w:lang w:bidi="fa-IR"/>
        </w:rPr>
        <w:t>:</w:t>
      </w:r>
      <w:r w:rsidRPr="00A719CD">
        <w:rPr>
          <w:rFonts w:hint="cs"/>
          <w:rtl/>
          <w:lang w:bidi="fa-IR"/>
        </w:rPr>
        <w:t xml:space="preserve"> قد مضى ولكن خلف فيكم من رقبته مثل هذه، واشار بيده»</w:t>
      </w:r>
      <w:r w:rsidRPr="00A719CD">
        <w:rPr>
          <w:rStyle w:val="libFootnotenumChar"/>
          <w:rFonts w:hint="cs"/>
          <w:rtl/>
        </w:rPr>
        <w:t>(2)</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329</w:t>
      </w:r>
      <w:r w:rsidR="00961CDE">
        <w:rPr>
          <w:rFonts w:hint="cs"/>
          <w:rtl/>
        </w:rPr>
        <w:t xml:space="preserve"> - </w:t>
      </w:r>
      <w:r>
        <w:rPr>
          <w:rFonts w:hint="cs"/>
          <w:rtl/>
        </w:rPr>
        <w:t>330</w:t>
      </w:r>
      <w:r w:rsidR="005C04E7">
        <w:rPr>
          <w:rFonts w:hint="cs"/>
          <w:rtl/>
        </w:rPr>
        <w:t>/</w:t>
      </w:r>
      <w:r>
        <w:rPr>
          <w:rFonts w:hint="cs"/>
          <w:rtl/>
        </w:rPr>
        <w:t>1 باب 77</w:t>
      </w:r>
      <w:r w:rsidR="001B5716">
        <w:rPr>
          <w:rFonts w:hint="cs"/>
          <w:rtl/>
        </w:rPr>
        <w:t>،</w:t>
      </w:r>
      <w:r>
        <w:rPr>
          <w:rFonts w:hint="cs"/>
          <w:rtl/>
        </w:rPr>
        <w:t xml:space="preserve"> ورواه الصدوق بسند صحيح عن أبيه ومحمد بن الحسن؛ عن عبدالله بن جعفر الحميري، كمال الدين 2</w:t>
      </w:r>
      <w:r w:rsidR="001B5716">
        <w:rPr>
          <w:rFonts w:hint="cs"/>
          <w:rtl/>
        </w:rPr>
        <w:t>:</w:t>
      </w:r>
      <w:r>
        <w:rPr>
          <w:rFonts w:hint="cs"/>
          <w:rtl/>
        </w:rPr>
        <w:t xml:space="preserve"> 441</w:t>
      </w:r>
      <w:r w:rsidR="005C04E7">
        <w:rPr>
          <w:rFonts w:hint="cs"/>
          <w:rtl/>
        </w:rPr>
        <w:t>/</w:t>
      </w:r>
      <w:r>
        <w:rPr>
          <w:rFonts w:hint="cs"/>
          <w:rtl/>
        </w:rPr>
        <w:t>14 باب 43</w:t>
      </w:r>
      <w:r w:rsidR="001B5716">
        <w:rPr>
          <w:rFonts w:hint="cs"/>
          <w:rtl/>
        </w:rPr>
        <w:t>.</w:t>
      </w:r>
    </w:p>
    <w:p w:rsidR="001B5716" w:rsidRDefault="00A719CD" w:rsidP="00A719CD">
      <w:pPr>
        <w:pStyle w:val="libFootnote0"/>
        <w:rPr>
          <w:rtl/>
        </w:rPr>
      </w:pPr>
      <w:r>
        <w:rPr>
          <w:rFonts w:hint="cs"/>
          <w:rtl/>
        </w:rPr>
        <w:t>(2) أُصول الكافي 1</w:t>
      </w:r>
      <w:r w:rsidR="001B5716">
        <w:rPr>
          <w:rFonts w:hint="cs"/>
          <w:rtl/>
        </w:rPr>
        <w:t>:</w:t>
      </w:r>
      <w:r>
        <w:rPr>
          <w:rFonts w:hint="cs"/>
          <w:rtl/>
        </w:rPr>
        <w:t xml:space="preserve"> 329</w:t>
      </w:r>
      <w:r w:rsidR="005C04E7">
        <w:rPr>
          <w:rFonts w:hint="cs"/>
          <w:rtl/>
        </w:rPr>
        <w:t>/</w:t>
      </w:r>
      <w:r>
        <w:rPr>
          <w:rFonts w:hint="cs"/>
          <w:rtl/>
        </w:rPr>
        <w:t>4 ب 76 و 1</w:t>
      </w:r>
      <w:r w:rsidR="001B5716">
        <w:rPr>
          <w:rFonts w:hint="cs"/>
          <w:rtl/>
        </w:rPr>
        <w:t>:</w:t>
      </w:r>
      <w:r>
        <w:rPr>
          <w:rFonts w:hint="cs"/>
          <w:rtl/>
        </w:rPr>
        <w:t xml:space="preserve"> 331</w:t>
      </w:r>
      <w:r w:rsidR="005C04E7">
        <w:rPr>
          <w:rFonts w:hint="cs"/>
          <w:rtl/>
        </w:rPr>
        <w:t>/</w:t>
      </w:r>
      <w:r>
        <w:rPr>
          <w:rFonts w:hint="cs"/>
          <w:rtl/>
        </w:rPr>
        <w:t>4 باب 77</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ومنها</w:t>
      </w:r>
      <w:r w:rsidR="001B5716">
        <w:rPr>
          <w:rFonts w:hint="cs"/>
          <w:rtl/>
        </w:rPr>
        <w:t>:</w:t>
      </w:r>
      <w:r w:rsidRPr="00A719CD">
        <w:rPr>
          <w:rFonts w:hint="cs"/>
          <w:rtl/>
        </w:rPr>
        <w:t xml:space="preserve"> ما رواه الصدوق بسند صحيح عن أجلاّء المشايخ قال</w:t>
      </w:r>
      <w:r w:rsidR="001B5716">
        <w:rPr>
          <w:rFonts w:hint="cs"/>
          <w:rtl/>
        </w:rPr>
        <w:t>:</w:t>
      </w:r>
      <w:r w:rsidRPr="00A719CD">
        <w:rPr>
          <w:rFonts w:hint="cs"/>
          <w:rtl/>
        </w:rPr>
        <w:t xml:space="preserve"> «حدثنا محمد بن الحسن رضي الله عنه قال</w:t>
      </w:r>
      <w:r w:rsidR="001B5716">
        <w:rPr>
          <w:rFonts w:hint="cs"/>
          <w:rtl/>
        </w:rPr>
        <w:t>:</w:t>
      </w:r>
      <w:r w:rsidRPr="00A719CD">
        <w:rPr>
          <w:rFonts w:hint="cs"/>
          <w:rtl/>
        </w:rPr>
        <w:t xml:space="preserve"> حدثنا عبدالله بن جعفر الحميري قال</w:t>
      </w:r>
      <w:r w:rsidR="001B5716">
        <w:rPr>
          <w:rFonts w:hint="cs"/>
          <w:rtl/>
        </w:rPr>
        <w:t>:</w:t>
      </w:r>
      <w:r w:rsidRPr="00A719CD">
        <w:rPr>
          <w:rFonts w:hint="cs"/>
          <w:rtl/>
        </w:rPr>
        <w:t xml:space="preserve"> قلتُ لمحمد بن عثمان العمري رضي الله عنه</w:t>
      </w:r>
      <w:r w:rsidR="001B5716">
        <w:rPr>
          <w:rFonts w:hint="cs"/>
          <w:rtl/>
        </w:rPr>
        <w:t>:</w:t>
      </w:r>
      <w:r w:rsidRPr="00A719CD">
        <w:rPr>
          <w:rFonts w:hint="cs"/>
          <w:rtl/>
        </w:rPr>
        <w:t xml:space="preserve"> اني اسألك سؤال ابراهيم ربه جلّ جلاله حين قال</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رَبِّ أَرِني كَيفَ تُحْيي المَوْتَى قَالَ أَوَلَمْ تُؤْمِن قَالَ بَلَى وَلكِن لِيَطْمَئنَّ قَلْبي </w:t>
      </w:r>
      <w:r w:rsidRPr="00801A6A">
        <w:rPr>
          <w:rStyle w:val="libAlaemChar"/>
          <w:rFonts w:hint="cs"/>
          <w:rtl/>
        </w:rPr>
        <w:t>)</w:t>
      </w:r>
      <w:r w:rsidRPr="00A719CD">
        <w:rPr>
          <w:rStyle w:val="libFootnotenumChar"/>
          <w:rFonts w:hint="cs"/>
          <w:rtl/>
        </w:rPr>
        <w:t>(1)</w:t>
      </w:r>
      <w:r w:rsidRPr="00A719CD">
        <w:rPr>
          <w:rFonts w:hint="cs"/>
          <w:rtl/>
        </w:rPr>
        <w:t xml:space="preserve"> فأخبرني عن صاحب هذا الاَمر هل رأيته</w:t>
      </w:r>
      <w:r w:rsidR="001B5716">
        <w:rPr>
          <w:rFonts w:hint="cs"/>
          <w:rtl/>
        </w:rPr>
        <w:t>؟</w:t>
      </w:r>
      <w:r w:rsidRPr="00A719CD">
        <w:rPr>
          <w:rFonts w:hint="cs"/>
          <w:rtl/>
        </w:rPr>
        <w:t xml:space="preserve"> قال</w:t>
      </w:r>
      <w:r w:rsidR="001B5716">
        <w:rPr>
          <w:rFonts w:hint="cs"/>
          <w:rtl/>
        </w:rPr>
        <w:t>:</w:t>
      </w:r>
      <w:r w:rsidRPr="00A719CD">
        <w:rPr>
          <w:rFonts w:hint="cs"/>
          <w:rtl/>
        </w:rPr>
        <w:t xml:space="preserve"> نعم، وله رقبه مثل ذي واشار بيده إلى عنقه»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lang w:bidi="fa-IR"/>
        </w:rPr>
        <w:t>ومنها</w:t>
      </w:r>
      <w:r w:rsidR="001B5716">
        <w:rPr>
          <w:rFonts w:hint="cs"/>
          <w:rtl/>
          <w:lang w:bidi="fa-IR"/>
        </w:rPr>
        <w:t>:</w:t>
      </w:r>
      <w:r w:rsidRPr="00A719CD">
        <w:rPr>
          <w:rFonts w:hint="cs"/>
          <w:rtl/>
          <w:lang w:bidi="fa-IR"/>
        </w:rPr>
        <w:t xml:space="preserve"> ما رواه الصدوق في كمال الدين قال</w:t>
      </w:r>
      <w:r w:rsidR="001B5716">
        <w:rPr>
          <w:rFonts w:hint="cs"/>
          <w:rtl/>
          <w:lang w:bidi="fa-IR"/>
        </w:rPr>
        <w:t>:</w:t>
      </w:r>
      <w:r w:rsidRPr="00A719CD">
        <w:rPr>
          <w:rFonts w:hint="cs"/>
          <w:rtl/>
          <w:lang w:bidi="fa-IR"/>
        </w:rPr>
        <w:t xml:space="preserve"> «وحدثنا أبو جعفر محمد ابن علي الاَسود رضي الله عنه قال</w:t>
      </w:r>
      <w:r w:rsidR="001B5716">
        <w:rPr>
          <w:rFonts w:hint="cs"/>
          <w:rtl/>
          <w:lang w:bidi="fa-IR"/>
        </w:rPr>
        <w:t>:</w:t>
      </w:r>
      <w:r w:rsidRPr="00A719CD">
        <w:rPr>
          <w:rFonts w:hint="cs"/>
          <w:rtl/>
          <w:lang w:bidi="fa-IR"/>
        </w:rPr>
        <w:t xml:space="preserve"> سألني علي بن الحسين بن موسى بن بابويه رضي الله عنه بعد موت محمد بن عثمان العمري رضي الله عنه أن اسأل أبا القاسم الروحي أن يسأل مولانا صاحب الزمان عليه السلام أن يدعو الله عزّ وجل أن يرزقه ولداً ذكراً قال</w:t>
      </w:r>
      <w:r w:rsidR="001B5716">
        <w:rPr>
          <w:rFonts w:hint="cs"/>
          <w:rtl/>
          <w:lang w:bidi="fa-IR"/>
        </w:rPr>
        <w:t>:</w:t>
      </w:r>
      <w:r w:rsidRPr="00A719CD">
        <w:rPr>
          <w:rFonts w:hint="cs"/>
          <w:rtl/>
          <w:lang w:bidi="fa-IR"/>
        </w:rPr>
        <w:t xml:space="preserve"> فسألته، فأنهى ذلك، ثم أخبرني بعد ذلك بثلاثة أيام أنه قد دعى لعلي بن الحسين وانه سيولد له ولد مبارك ينفع الله به وبعده أولاد</w:t>
      </w:r>
      <w:r w:rsidR="00961CDE">
        <w:rPr>
          <w:rFonts w:hint="cs"/>
          <w:rtl/>
          <w:lang w:bidi="fa-IR"/>
        </w:rPr>
        <w:t xml:space="preserve"> - </w:t>
      </w:r>
      <w:r w:rsidRPr="00A719CD">
        <w:rPr>
          <w:rFonts w:hint="cs"/>
          <w:rtl/>
          <w:lang w:bidi="fa-IR"/>
        </w:rPr>
        <w:t>ثم قال الصدوق بعد ذلك</w:t>
      </w:r>
      <w:r w:rsidR="00961CDE">
        <w:rPr>
          <w:rFonts w:hint="cs"/>
          <w:rtl/>
          <w:lang w:bidi="fa-IR"/>
        </w:rPr>
        <w:t xml:space="preserve"> - </w:t>
      </w:r>
      <w:r w:rsidRPr="00A719CD">
        <w:rPr>
          <w:rFonts w:hint="cs"/>
          <w:rtl/>
          <w:lang w:bidi="fa-IR"/>
        </w:rPr>
        <w:t>قال مصنف هذا الكتاب رضي الله عنه</w:t>
      </w:r>
      <w:r w:rsidR="001B5716">
        <w:rPr>
          <w:rFonts w:hint="cs"/>
          <w:rtl/>
          <w:lang w:bidi="fa-IR"/>
        </w:rPr>
        <w:t>:</w:t>
      </w:r>
      <w:r w:rsidRPr="00A719CD">
        <w:rPr>
          <w:rFonts w:hint="cs"/>
          <w:rtl/>
          <w:lang w:bidi="fa-IR"/>
        </w:rPr>
        <w:t xml:space="preserve"> كان أبو جعفر محمد بن علي الاَسود رضي الله عنه</w:t>
      </w:r>
      <w:r w:rsidR="001B5716">
        <w:rPr>
          <w:rFonts w:hint="cs"/>
          <w:rtl/>
          <w:lang w:bidi="fa-IR"/>
        </w:rPr>
        <w:t>،</w:t>
      </w:r>
      <w:r w:rsidRPr="00A719CD">
        <w:rPr>
          <w:rFonts w:hint="cs"/>
          <w:rtl/>
          <w:lang w:bidi="fa-IR"/>
        </w:rPr>
        <w:t xml:space="preserve"> كثيراً ما يقول لي</w:t>
      </w:r>
      <w:r w:rsidR="00961CDE">
        <w:rPr>
          <w:rFonts w:hint="cs"/>
          <w:rtl/>
          <w:lang w:bidi="fa-IR"/>
        </w:rPr>
        <w:t xml:space="preserve"> - </w:t>
      </w:r>
      <w:r w:rsidRPr="00A719CD">
        <w:rPr>
          <w:rFonts w:hint="cs"/>
          <w:rtl/>
          <w:lang w:bidi="fa-IR"/>
        </w:rPr>
        <w:t>إذا رآني أختلف إلى مجلس شيخنا محمد بن الحسن بن أحمد بن الوليد رضي الله عنه</w:t>
      </w:r>
      <w:r w:rsidR="001B5716">
        <w:rPr>
          <w:rFonts w:hint="cs"/>
          <w:rtl/>
          <w:lang w:bidi="fa-IR"/>
        </w:rPr>
        <w:t>،</w:t>
      </w:r>
      <w:r w:rsidRPr="00A719CD">
        <w:rPr>
          <w:rFonts w:hint="cs"/>
          <w:rtl/>
          <w:lang w:bidi="fa-IR"/>
        </w:rPr>
        <w:t xml:space="preserve"> وأرغب في كتب العلم وحفظه</w:t>
      </w:r>
      <w:r w:rsidR="00961CDE">
        <w:rPr>
          <w:rFonts w:hint="cs"/>
          <w:rtl/>
          <w:lang w:bidi="fa-IR"/>
        </w:rPr>
        <w:t xml:space="preserve"> - </w:t>
      </w:r>
      <w:r w:rsidRPr="00A719CD">
        <w:rPr>
          <w:rFonts w:hint="cs"/>
          <w:rtl/>
          <w:lang w:bidi="fa-IR"/>
        </w:rPr>
        <w:t>ليس بعجب أنْ تكون لكَ هذه الرغبة في العلم، وأنت ولدت بدعاء الاِمام عليه السلام »</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lang w:bidi="fa-IR"/>
        </w:rPr>
        <w:t>ومنها</w:t>
      </w:r>
      <w:r w:rsidR="001B5716">
        <w:rPr>
          <w:rFonts w:hint="cs"/>
          <w:rtl/>
          <w:lang w:bidi="fa-IR"/>
        </w:rPr>
        <w:t>:</w:t>
      </w:r>
      <w:r>
        <w:rPr>
          <w:rFonts w:hint="cs"/>
          <w:rtl/>
          <w:lang w:bidi="fa-IR"/>
        </w:rPr>
        <w:t xml:space="preserve"> ما رواه الشيخ الطوسي في كتاب الغيبة عن أجلاء هذه الطائفة وشيوخها قال</w:t>
      </w:r>
      <w:r w:rsidR="001B5716">
        <w:rPr>
          <w:rFonts w:hint="cs"/>
          <w:rtl/>
          <w:lang w:bidi="fa-IR"/>
        </w:rPr>
        <w:t>:</w:t>
      </w:r>
      <w:r>
        <w:rPr>
          <w:rFonts w:hint="cs"/>
          <w:rtl/>
          <w:lang w:bidi="fa-IR"/>
        </w:rPr>
        <w:t xml:space="preserve"> «وأخبرني محمد بن محمد بن النعمان والحسين بن عبيدالله، عن أبي عبدالله محمد بن أحمد الصفواني قال</w:t>
      </w:r>
      <w:r w:rsidR="001B5716">
        <w:rPr>
          <w:rFonts w:hint="cs"/>
          <w:rtl/>
          <w:lang w:bidi="fa-IR"/>
        </w:rPr>
        <w:t>:</w:t>
      </w:r>
      <w:r>
        <w:rPr>
          <w:rFonts w:hint="cs"/>
          <w:rtl/>
          <w:lang w:bidi="fa-IR"/>
        </w:rPr>
        <w:t xml:space="preserve"> أوصى الشيخ</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البقرة</w:t>
      </w:r>
      <w:r w:rsidR="001B5716">
        <w:rPr>
          <w:rFonts w:hint="cs"/>
          <w:rtl/>
        </w:rPr>
        <w:t>:</w:t>
      </w:r>
      <w:r>
        <w:rPr>
          <w:rFonts w:hint="cs"/>
          <w:rtl/>
        </w:rPr>
        <w:t xml:space="preserve"> 2</w:t>
      </w:r>
      <w:r w:rsidR="005C04E7">
        <w:rPr>
          <w:rFonts w:hint="cs"/>
          <w:rtl/>
        </w:rPr>
        <w:t>/</w:t>
      </w:r>
      <w:r>
        <w:rPr>
          <w:rFonts w:hint="cs"/>
          <w:rtl/>
        </w:rPr>
        <w:t>260.</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435</w:t>
      </w:r>
      <w:r w:rsidR="005C04E7">
        <w:rPr>
          <w:rFonts w:hint="cs"/>
          <w:rtl/>
        </w:rPr>
        <w:t>/</w:t>
      </w:r>
      <w:r>
        <w:rPr>
          <w:rFonts w:hint="cs"/>
          <w:rtl/>
        </w:rPr>
        <w:t>3 باب 43</w:t>
      </w:r>
      <w:r w:rsidR="001B5716">
        <w:rPr>
          <w:rFonts w:hint="cs"/>
          <w:rtl/>
        </w:rPr>
        <w:t>.</w:t>
      </w:r>
    </w:p>
    <w:p w:rsidR="001B5716" w:rsidRDefault="00A719CD" w:rsidP="00A719CD">
      <w:pPr>
        <w:pStyle w:val="libFootnote0"/>
        <w:rPr>
          <w:rtl/>
        </w:rPr>
      </w:pPr>
      <w:r>
        <w:rPr>
          <w:rFonts w:hint="cs"/>
          <w:rtl/>
        </w:rPr>
        <w:t>(3) كمال الدين 2</w:t>
      </w:r>
      <w:r w:rsidR="001B5716">
        <w:rPr>
          <w:rFonts w:hint="cs"/>
          <w:rtl/>
        </w:rPr>
        <w:t>:</w:t>
      </w:r>
      <w:r>
        <w:rPr>
          <w:rFonts w:hint="cs"/>
          <w:rtl/>
        </w:rPr>
        <w:t xml:space="preserve"> 502</w:t>
      </w:r>
      <w:r w:rsidR="005C04E7">
        <w:rPr>
          <w:rFonts w:hint="cs"/>
          <w:rtl/>
        </w:rPr>
        <w:t>/</w:t>
      </w:r>
      <w:r>
        <w:rPr>
          <w:rFonts w:hint="cs"/>
          <w:rtl/>
        </w:rPr>
        <w:t>31 باب 45.</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أبو القاسم رضي الله عنه إلى أبي الحسن علي بن محمد السمري رضي الله عنه فقام بما كان إلى أبي القاسم [ السفير الثالث ] فلما حضرته الوفاة، حضرت الشيعة عنده وسألته عن الموكل بعده ولمن يقوم مقامه، فلم يظهر شيئاً من ذلك، وذكر أنّه لم يُؤمر بأن يوصي إلى أحد بعده في هذا الشأن»</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 xml:space="preserve">ولايخفى إن مقام السّمري مقام أبي القاسم الحسين بن روح في الوكالة عن الاِمام تتطلب رؤيته في كل أمر يحتاج اليه فيه، ومن هنا تواتر ما خرج على يد السفراء الاَربعة الذين ذكرناهم في هذه الروايات من وصايا وارشادات وأوامر وكلمات الاِمام المهدي عليه السلام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وهناك روايات أُخرى كثيرة صريحة برؤية السفراء الاَربعة كلٌّ في زمان وكالته للامام المهدي وكثير منها بمحضر من الشيعة وها نحن نشير الى اسماء من رآه عليه السلام وهم</w:t>
      </w:r>
      <w:r w:rsidR="001B5716">
        <w:rPr>
          <w:rFonts w:hint="cs"/>
          <w:rtl/>
          <w:lang w:bidi="fa-IR"/>
        </w:rPr>
        <w:t>:</w:t>
      </w:r>
    </w:p>
    <w:p w:rsidR="00A719CD" w:rsidRDefault="00A719CD" w:rsidP="001B5716">
      <w:pPr>
        <w:pStyle w:val="libNormal"/>
        <w:rPr>
          <w:rtl/>
        </w:rPr>
      </w:pPr>
      <w:r w:rsidRPr="00A719CD">
        <w:rPr>
          <w:rFonts w:hint="cs"/>
          <w:rtl/>
          <w:lang w:bidi="fa-IR"/>
        </w:rPr>
        <w:t>ابراهيم بن ادريس أبو أحمد</w:t>
      </w:r>
      <w:r w:rsidRPr="00A719CD">
        <w:rPr>
          <w:rStyle w:val="libFootnotenumChar"/>
          <w:rFonts w:hint="cs"/>
          <w:rtl/>
        </w:rPr>
        <w:t>(3)</w:t>
      </w:r>
      <w:r w:rsidRPr="00912277">
        <w:rPr>
          <w:rFonts w:hint="cs"/>
          <w:rtl/>
        </w:rPr>
        <w:t>، وابراهيم بن عبدة النيسابوري</w:t>
      </w:r>
      <w:r w:rsidRPr="00A719CD">
        <w:rPr>
          <w:rStyle w:val="libFootnotenumChar"/>
          <w:rFonts w:hint="cs"/>
          <w:rtl/>
        </w:rPr>
        <w:t>(4)</w:t>
      </w:r>
      <w:r w:rsidRPr="00912277">
        <w:rPr>
          <w:rFonts w:hint="cs"/>
          <w:rtl/>
        </w:rPr>
        <w:t>، وابراهيم بن محمد التبريزي</w:t>
      </w:r>
      <w:r w:rsidRPr="00A719CD">
        <w:rPr>
          <w:rStyle w:val="libFootnotenumChar"/>
          <w:rFonts w:hint="cs"/>
          <w:rtl/>
        </w:rPr>
        <w:t>(5)</w:t>
      </w:r>
      <w:r w:rsidRPr="00912277">
        <w:rPr>
          <w:rFonts w:hint="cs"/>
          <w:rtl/>
        </w:rPr>
        <w:t>، وابراهيم بن مهزيار ابو اسحاق الاهوازي</w:t>
      </w:r>
      <w:r w:rsidRPr="00A719CD">
        <w:rPr>
          <w:rStyle w:val="libFootnotenumChar"/>
          <w:rFonts w:hint="cs"/>
          <w:rtl/>
        </w:rPr>
        <w:t>(6)</w:t>
      </w:r>
      <w:r w:rsidRPr="00912277">
        <w:rPr>
          <w:rFonts w:hint="cs"/>
          <w:rtl/>
        </w:rPr>
        <w:t>، وأحمد بن اسحاق بن سعد الاشعري</w:t>
      </w:r>
      <w:r w:rsidRPr="00A719CD">
        <w:rPr>
          <w:rStyle w:val="libFootnotenumChar"/>
          <w:rFonts w:hint="cs"/>
          <w:rtl/>
        </w:rPr>
        <w:t>(7)</w:t>
      </w:r>
      <w:r w:rsidRPr="00912277">
        <w:rPr>
          <w:rFonts w:hint="cs"/>
          <w:rtl/>
        </w:rPr>
        <w:t>ورآه مرة أُخرى مع سعد بن عبدالله بن أبي خلف الاشعري (من مشايخ والد الصدوق</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كتاب الغيبة</w:t>
      </w:r>
      <w:r w:rsidR="005C04E7">
        <w:rPr>
          <w:rFonts w:hint="cs"/>
          <w:rtl/>
        </w:rPr>
        <w:t>/</w:t>
      </w:r>
      <w:r>
        <w:rPr>
          <w:rFonts w:hint="cs"/>
          <w:rtl/>
        </w:rPr>
        <w:t>للطوسي</w:t>
      </w:r>
      <w:r w:rsidR="001B5716">
        <w:rPr>
          <w:rFonts w:hint="cs"/>
          <w:rtl/>
        </w:rPr>
        <w:t>:</w:t>
      </w:r>
      <w:r>
        <w:rPr>
          <w:rFonts w:hint="cs"/>
          <w:rtl/>
        </w:rPr>
        <w:t xml:space="preserve"> 394</w:t>
      </w:r>
      <w:r w:rsidR="005C04E7">
        <w:rPr>
          <w:rFonts w:hint="cs"/>
          <w:rtl/>
        </w:rPr>
        <w:t>/</w:t>
      </w:r>
      <w:r>
        <w:rPr>
          <w:rFonts w:hint="cs"/>
          <w:rtl/>
        </w:rPr>
        <w:t>363.</w:t>
      </w:r>
    </w:p>
    <w:p w:rsidR="00A719CD" w:rsidRDefault="00A719CD" w:rsidP="00A719CD">
      <w:pPr>
        <w:pStyle w:val="libFootnote0"/>
        <w:rPr>
          <w:rtl/>
        </w:rPr>
      </w:pPr>
      <w:r>
        <w:rPr>
          <w:rFonts w:hint="cs"/>
          <w:rtl/>
        </w:rPr>
        <w:t xml:space="preserve">(2) وقد جمعت هذه </w:t>
      </w:r>
      <w:r w:rsidR="00CB073D">
        <w:rPr>
          <w:rFonts w:hint="cs"/>
          <w:rtl/>
        </w:rPr>
        <w:t>الاُمور</w:t>
      </w:r>
      <w:r>
        <w:rPr>
          <w:rFonts w:hint="cs"/>
          <w:rtl/>
        </w:rPr>
        <w:t xml:space="preserve"> في ثلاث مجلدات مطبوعة بعنوان «المختار من كلمات الاِمام المهدي عليه السلام» تأليف الشيخ محمد الغروي</w:t>
      </w:r>
      <w:r w:rsidR="001B5716">
        <w:rPr>
          <w:rFonts w:hint="cs"/>
          <w:rtl/>
        </w:rPr>
        <w:t>.</w:t>
      </w:r>
    </w:p>
    <w:p w:rsidR="00A719CD" w:rsidRDefault="00A719CD" w:rsidP="00A719CD">
      <w:pPr>
        <w:pStyle w:val="libFootnote0"/>
        <w:rPr>
          <w:rtl/>
        </w:rPr>
      </w:pPr>
      <w:r>
        <w:rPr>
          <w:rFonts w:hint="cs"/>
          <w:rtl/>
        </w:rPr>
        <w:t>(3) الكافي 1</w:t>
      </w:r>
      <w:r w:rsidR="001B5716">
        <w:rPr>
          <w:rFonts w:hint="cs"/>
          <w:rtl/>
        </w:rPr>
        <w:t>:</w:t>
      </w:r>
      <w:r>
        <w:rPr>
          <w:rFonts w:hint="cs"/>
          <w:rtl/>
        </w:rPr>
        <w:t xml:space="preserve"> 331</w:t>
      </w:r>
      <w:r w:rsidR="005C04E7">
        <w:rPr>
          <w:rFonts w:hint="cs"/>
          <w:rtl/>
        </w:rPr>
        <w:t>/</w:t>
      </w:r>
      <w:r>
        <w:rPr>
          <w:rFonts w:hint="cs"/>
          <w:rtl/>
        </w:rPr>
        <w:t>8 باب 77، والارشاد</w:t>
      </w:r>
      <w:r w:rsidR="005C04E7">
        <w:rPr>
          <w:rFonts w:hint="cs"/>
          <w:rtl/>
        </w:rPr>
        <w:t>/</w:t>
      </w:r>
      <w:r>
        <w:rPr>
          <w:rFonts w:hint="cs"/>
          <w:rtl/>
        </w:rPr>
        <w:t>الشيخ المفيد 2</w:t>
      </w:r>
      <w:r w:rsidR="001B5716">
        <w:rPr>
          <w:rFonts w:hint="cs"/>
          <w:rtl/>
        </w:rPr>
        <w:t>:</w:t>
      </w:r>
      <w:r>
        <w:rPr>
          <w:rFonts w:hint="cs"/>
          <w:rtl/>
        </w:rPr>
        <w:t xml:space="preserve"> 253، وكتاب الغيبة</w:t>
      </w:r>
      <w:r w:rsidR="005C04E7">
        <w:rPr>
          <w:rFonts w:hint="cs"/>
          <w:rtl/>
        </w:rPr>
        <w:t>/</w:t>
      </w:r>
      <w:r>
        <w:rPr>
          <w:rFonts w:hint="cs"/>
          <w:rtl/>
        </w:rPr>
        <w:t>الشيخ الطوسي</w:t>
      </w:r>
      <w:r w:rsidR="001B5716">
        <w:rPr>
          <w:rFonts w:hint="cs"/>
          <w:rtl/>
        </w:rPr>
        <w:t>:</w:t>
      </w:r>
      <w:r>
        <w:rPr>
          <w:rFonts w:hint="cs"/>
          <w:rtl/>
        </w:rPr>
        <w:t xml:space="preserve"> 268</w:t>
      </w:r>
      <w:r w:rsidR="005C04E7">
        <w:rPr>
          <w:rFonts w:hint="cs"/>
          <w:rtl/>
        </w:rPr>
        <w:t>/</w:t>
      </w:r>
      <w:r>
        <w:rPr>
          <w:rFonts w:hint="cs"/>
          <w:rtl/>
        </w:rPr>
        <w:t>232 و 357</w:t>
      </w:r>
      <w:r w:rsidR="005C04E7">
        <w:rPr>
          <w:rFonts w:hint="cs"/>
          <w:rtl/>
        </w:rPr>
        <w:t>/</w:t>
      </w:r>
      <w:r>
        <w:rPr>
          <w:rFonts w:hint="cs"/>
          <w:rtl/>
        </w:rPr>
        <w:t>319.</w:t>
      </w:r>
    </w:p>
    <w:p w:rsidR="00A719CD" w:rsidRDefault="00A719CD" w:rsidP="00A719CD">
      <w:pPr>
        <w:pStyle w:val="libFootnote0"/>
        <w:rPr>
          <w:rtl/>
        </w:rPr>
      </w:pPr>
      <w:r>
        <w:rPr>
          <w:rFonts w:hint="cs"/>
          <w:rtl/>
        </w:rPr>
        <w:t>(4) الكافي 1</w:t>
      </w:r>
      <w:r w:rsidR="001B5716">
        <w:rPr>
          <w:rFonts w:hint="cs"/>
          <w:rtl/>
        </w:rPr>
        <w:t>:</w:t>
      </w:r>
      <w:r>
        <w:rPr>
          <w:rFonts w:hint="cs"/>
          <w:rtl/>
        </w:rPr>
        <w:t xml:space="preserve"> 331</w:t>
      </w:r>
      <w:r w:rsidR="005C04E7">
        <w:rPr>
          <w:rFonts w:hint="cs"/>
          <w:rtl/>
        </w:rPr>
        <w:t>/</w:t>
      </w:r>
      <w:r>
        <w:rPr>
          <w:rFonts w:hint="cs"/>
          <w:rtl/>
        </w:rPr>
        <w:t>6 باب 77</w:t>
      </w:r>
      <w:r w:rsidR="001B5716">
        <w:rPr>
          <w:rFonts w:hint="cs"/>
          <w:rtl/>
        </w:rPr>
        <w:t>،</w:t>
      </w:r>
      <w:r>
        <w:rPr>
          <w:rFonts w:hint="cs"/>
          <w:rtl/>
        </w:rPr>
        <w:t xml:space="preserve"> والارشاد 2</w:t>
      </w:r>
      <w:r w:rsidR="001B5716">
        <w:rPr>
          <w:rFonts w:hint="cs"/>
          <w:rtl/>
        </w:rPr>
        <w:t>:</w:t>
      </w:r>
      <w:r>
        <w:rPr>
          <w:rFonts w:hint="cs"/>
          <w:rtl/>
        </w:rPr>
        <w:t xml:space="preserve"> 352</w:t>
      </w:r>
      <w:r w:rsidR="001B5716">
        <w:rPr>
          <w:rFonts w:hint="cs"/>
          <w:rtl/>
        </w:rPr>
        <w:t>،</w:t>
      </w:r>
      <w:r>
        <w:rPr>
          <w:rFonts w:hint="cs"/>
          <w:rtl/>
        </w:rPr>
        <w:t xml:space="preserve"> والغيبة للطوسي: 268</w:t>
      </w:r>
      <w:r w:rsidR="005C04E7">
        <w:rPr>
          <w:rFonts w:hint="cs"/>
          <w:rtl/>
        </w:rPr>
        <w:t>/</w:t>
      </w:r>
      <w:r>
        <w:rPr>
          <w:rFonts w:hint="cs"/>
          <w:rtl/>
        </w:rPr>
        <w:t>231.</w:t>
      </w:r>
    </w:p>
    <w:p w:rsidR="00A719CD" w:rsidRDefault="00A719CD" w:rsidP="00A719CD">
      <w:pPr>
        <w:pStyle w:val="libFootnote0"/>
        <w:rPr>
          <w:rtl/>
        </w:rPr>
      </w:pPr>
      <w:r>
        <w:rPr>
          <w:rFonts w:hint="cs"/>
          <w:rtl/>
        </w:rPr>
        <w:t>(5) الغيبة للطوسي: 259</w:t>
      </w:r>
      <w:r w:rsidR="005C04E7">
        <w:rPr>
          <w:rFonts w:hint="cs"/>
          <w:rtl/>
        </w:rPr>
        <w:t>/</w:t>
      </w:r>
      <w:r>
        <w:rPr>
          <w:rFonts w:hint="cs"/>
          <w:rtl/>
        </w:rPr>
        <w:t>226.</w:t>
      </w:r>
    </w:p>
    <w:p w:rsidR="00A719CD" w:rsidRDefault="00A719CD" w:rsidP="00A719CD">
      <w:pPr>
        <w:pStyle w:val="libFootnote0"/>
        <w:rPr>
          <w:rtl/>
        </w:rPr>
      </w:pPr>
      <w:r>
        <w:rPr>
          <w:rFonts w:hint="cs"/>
          <w:rtl/>
        </w:rPr>
        <w:t>(6) كمال الدين 2</w:t>
      </w:r>
      <w:r w:rsidR="001B5716">
        <w:rPr>
          <w:rFonts w:hint="cs"/>
          <w:rtl/>
        </w:rPr>
        <w:t>:</w:t>
      </w:r>
      <w:r>
        <w:rPr>
          <w:rFonts w:hint="cs"/>
          <w:rtl/>
        </w:rPr>
        <w:t xml:space="preserve"> 445</w:t>
      </w:r>
      <w:r w:rsidR="005C04E7">
        <w:rPr>
          <w:rFonts w:hint="cs"/>
          <w:rtl/>
        </w:rPr>
        <w:t>/</w:t>
      </w:r>
      <w:r>
        <w:rPr>
          <w:rFonts w:hint="cs"/>
          <w:rtl/>
        </w:rPr>
        <w:t>19 باب 43.</w:t>
      </w:r>
    </w:p>
    <w:p w:rsidR="001B5716" w:rsidRDefault="00A719CD" w:rsidP="00A719CD">
      <w:pPr>
        <w:pStyle w:val="libFootnote0"/>
        <w:rPr>
          <w:rtl/>
        </w:rPr>
      </w:pPr>
      <w:r>
        <w:rPr>
          <w:rFonts w:hint="cs"/>
          <w:rtl/>
        </w:rPr>
        <w:t>(7) كمال الدين 2</w:t>
      </w:r>
      <w:r w:rsidR="001B5716">
        <w:rPr>
          <w:rFonts w:hint="cs"/>
          <w:rtl/>
        </w:rPr>
        <w:t>:</w:t>
      </w:r>
      <w:r>
        <w:rPr>
          <w:rFonts w:hint="cs"/>
          <w:rtl/>
        </w:rPr>
        <w:t xml:space="preserve"> 384</w:t>
      </w:r>
      <w:r w:rsidR="005C04E7">
        <w:rPr>
          <w:rFonts w:hint="cs"/>
          <w:rtl/>
        </w:rPr>
        <w:t>/</w:t>
      </w:r>
      <w:r>
        <w:rPr>
          <w:rFonts w:hint="cs"/>
          <w:rtl/>
        </w:rPr>
        <w:t>1 باب 38.</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والكليني)</w:t>
      </w:r>
      <w:r w:rsidRPr="00A719CD">
        <w:rPr>
          <w:rStyle w:val="libFootnotenumChar"/>
          <w:rFonts w:hint="cs"/>
          <w:rtl/>
        </w:rPr>
        <w:t>(1)</w:t>
      </w:r>
      <w:r w:rsidRPr="00A719CD">
        <w:rPr>
          <w:rFonts w:hint="cs"/>
          <w:rtl/>
        </w:rPr>
        <w:t>، وأحمد بن الحسين بن عبدالملك أبو جعفر الاَزْدي وقيل الاَوْدي</w:t>
      </w:r>
      <w:r w:rsidRPr="00A719CD">
        <w:rPr>
          <w:rStyle w:val="libFootnotenumChar"/>
          <w:rFonts w:hint="cs"/>
          <w:rtl/>
        </w:rPr>
        <w:t>(2)</w:t>
      </w:r>
      <w:r w:rsidRPr="00A719CD">
        <w:rPr>
          <w:rFonts w:hint="cs"/>
          <w:rtl/>
        </w:rPr>
        <w:t xml:space="preserve">، وأحمد بن عبدالله الهاشمي من ولد العباس مع تمام تسعة وثلاثين رجلاً </w:t>
      </w:r>
      <w:r w:rsidRPr="00A719CD">
        <w:rPr>
          <w:rStyle w:val="libFootnotenumChar"/>
          <w:rFonts w:hint="cs"/>
          <w:rtl/>
        </w:rPr>
        <w:t>(3)</w:t>
      </w:r>
      <w:r w:rsidRPr="00A719CD">
        <w:rPr>
          <w:rFonts w:hint="cs"/>
          <w:rtl/>
        </w:rPr>
        <w:t xml:space="preserve">، وأحمد بن محمد بن المُطَهَّر أبو علي من أصحاب الهادي والعسكري عليهما السلام </w:t>
      </w:r>
      <w:r w:rsidRPr="00A719CD">
        <w:rPr>
          <w:rStyle w:val="libFootnotenumChar"/>
          <w:rFonts w:hint="cs"/>
          <w:rtl/>
        </w:rPr>
        <w:t>(4)</w:t>
      </w:r>
      <w:r w:rsidRPr="00A719CD">
        <w:rPr>
          <w:rFonts w:hint="cs"/>
          <w:rtl/>
        </w:rPr>
        <w:t>، وأحمد بن هلال أبو جعفر العبرتائي الغال الملعون، وكان معه جماعة منهم: علي بن بلال</w:t>
      </w:r>
      <w:r w:rsidR="001B5716">
        <w:rPr>
          <w:rFonts w:hint="cs"/>
          <w:rtl/>
        </w:rPr>
        <w:t>،</w:t>
      </w:r>
      <w:r w:rsidRPr="00A719CD">
        <w:rPr>
          <w:rFonts w:hint="cs"/>
          <w:rtl/>
        </w:rPr>
        <w:t xml:space="preserve"> ومحمد بن معاوية بن حكيم، والحسن بن أيوب بن نوح، وعثمان بن سعيد العمري رضي الله عنه إلى تمام أربعين رجلاً </w:t>
      </w:r>
      <w:r w:rsidRPr="00A719CD">
        <w:rPr>
          <w:rStyle w:val="libFootnotenumChar"/>
          <w:rFonts w:hint="cs"/>
          <w:rtl/>
        </w:rPr>
        <w:t>(5)</w:t>
      </w:r>
      <w:r w:rsidRPr="00A719CD">
        <w:rPr>
          <w:rFonts w:hint="cs"/>
          <w:rtl/>
        </w:rPr>
        <w:t xml:space="preserve">، واسماعيل بن علي النوبختي أبو سهل </w:t>
      </w:r>
      <w:r w:rsidRPr="00A719CD">
        <w:rPr>
          <w:rStyle w:val="libFootnotenumChar"/>
          <w:rFonts w:hint="cs"/>
          <w:rtl/>
        </w:rPr>
        <w:t>(6)</w:t>
      </w:r>
      <w:r w:rsidRPr="00A719CD">
        <w:rPr>
          <w:rFonts w:hint="cs"/>
          <w:rtl/>
        </w:rPr>
        <w:t>، وأبو عبد الله بن صالح</w:t>
      </w:r>
      <w:r w:rsidRPr="00A719CD">
        <w:rPr>
          <w:rStyle w:val="libFootnotenumChar"/>
          <w:rFonts w:hint="cs"/>
          <w:rtl/>
        </w:rPr>
        <w:t>(7)</w:t>
      </w:r>
      <w:r w:rsidRPr="00A719CD">
        <w:rPr>
          <w:rFonts w:hint="cs"/>
          <w:rtl/>
        </w:rPr>
        <w:t xml:space="preserve">، وأبو محمد الحسن بن وجناء النصيبي </w:t>
      </w:r>
      <w:r w:rsidRPr="00A719CD">
        <w:rPr>
          <w:rStyle w:val="libFootnotenumChar"/>
          <w:rFonts w:hint="cs"/>
          <w:rtl/>
        </w:rPr>
        <w:t>(8)</w:t>
      </w:r>
      <w:r w:rsidRPr="00A719CD">
        <w:rPr>
          <w:rFonts w:hint="cs"/>
          <w:rtl/>
        </w:rPr>
        <w:t xml:space="preserve">، وأبو هارون من مشايخ محمد بن الحسن الكرخي </w:t>
      </w:r>
      <w:r w:rsidRPr="00A719CD">
        <w:rPr>
          <w:rStyle w:val="libFootnotenumChar"/>
          <w:rFonts w:hint="cs"/>
          <w:rtl/>
        </w:rPr>
        <w:t>(9)</w:t>
      </w:r>
      <w:r w:rsidRPr="00A719CD">
        <w:rPr>
          <w:rFonts w:hint="cs"/>
          <w:rtl/>
        </w:rPr>
        <w:t xml:space="preserve">، وجعفر الكذاب عم الاِمام المهدي عليه السلام رأى الاِمام المهدي عليه السلام مرتين </w:t>
      </w:r>
      <w:r w:rsidRPr="00A719CD">
        <w:rPr>
          <w:rStyle w:val="libFootnotenumChar"/>
          <w:rFonts w:hint="cs"/>
          <w:rtl/>
        </w:rPr>
        <w:t>(10)</w:t>
      </w:r>
      <w:r w:rsidRPr="00A719CD">
        <w:rPr>
          <w:rFonts w:hint="cs"/>
          <w:rtl/>
        </w:rPr>
        <w:t xml:space="preserve">، والسيدة العلوية الطاهرة حكيمة بنت الاِمام محمد بن علي الجواد عليهما السلام </w:t>
      </w:r>
      <w:r w:rsidRPr="00A719CD">
        <w:rPr>
          <w:rStyle w:val="libFootnotenumChar"/>
          <w:rFonts w:hint="cs"/>
          <w:rtl/>
        </w:rPr>
        <w:t>(11)</w:t>
      </w:r>
      <w:r w:rsidRPr="00A719CD">
        <w:rPr>
          <w:rFonts w:hint="cs"/>
          <w:rtl/>
        </w:rPr>
        <w:t xml:space="preserve">، والزهري وقيل الزهراني ومعه العمري رضي الله عنه </w:t>
      </w:r>
      <w:r w:rsidRPr="00A719CD">
        <w:rPr>
          <w:rStyle w:val="libFootnotenumChar"/>
          <w:rFonts w:hint="cs"/>
          <w:rtl/>
        </w:rPr>
        <w:t>(12)</w:t>
      </w:r>
      <w:r w:rsidRPr="00A719CD">
        <w:rPr>
          <w:rFonts w:hint="cs"/>
          <w:rtl/>
        </w:rPr>
        <w:t>، ورشيق صاحب المادراي</w:t>
      </w:r>
      <w:r w:rsidRPr="00A719CD">
        <w:rPr>
          <w:rStyle w:val="libFootnotenumChar"/>
          <w:rFonts w:hint="cs"/>
          <w:rtl/>
        </w:rPr>
        <w:t>(13)</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456</w:t>
      </w:r>
      <w:r w:rsidR="005C04E7">
        <w:rPr>
          <w:rFonts w:hint="cs"/>
          <w:rtl/>
        </w:rPr>
        <w:t>/</w:t>
      </w:r>
      <w:r>
        <w:rPr>
          <w:rFonts w:hint="cs"/>
          <w:rtl/>
        </w:rPr>
        <w:t>21 باب 43.</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444</w:t>
      </w:r>
      <w:r w:rsidR="005C04E7">
        <w:rPr>
          <w:rFonts w:hint="cs"/>
          <w:rtl/>
        </w:rPr>
        <w:t>/</w:t>
      </w:r>
      <w:r>
        <w:rPr>
          <w:rFonts w:hint="cs"/>
          <w:rtl/>
        </w:rPr>
        <w:t>18 باب 43، والغيبة</w:t>
      </w:r>
      <w:r w:rsidR="001B5716">
        <w:rPr>
          <w:rFonts w:hint="cs"/>
          <w:rtl/>
        </w:rPr>
        <w:t>:</w:t>
      </w:r>
      <w:r>
        <w:rPr>
          <w:rFonts w:hint="cs"/>
          <w:rtl/>
        </w:rPr>
        <w:t xml:space="preserve"> 253</w:t>
      </w:r>
      <w:r w:rsidR="005C04E7">
        <w:rPr>
          <w:rFonts w:hint="cs"/>
          <w:rtl/>
        </w:rPr>
        <w:t>/</w:t>
      </w:r>
      <w:r>
        <w:rPr>
          <w:rFonts w:hint="cs"/>
          <w:rtl/>
        </w:rPr>
        <w:t>223.</w:t>
      </w:r>
    </w:p>
    <w:p w:rsidR="00A719CD" w:rsidRDefault="00A719CD" w:rsidP="00A719CD">
      <w:pPr>
        <w:pStyle w:val="libFootnote0"/>
        <w:rPr>
          <w:rtl/>
        </w:rPr>
      </w:pPr>
      <w:r>
        <w:rPr>
          <w:rFonts w:hint="cs"/>
          <w:rtl/>
        </w:rPr>
        <w:t>(3) الغيبة</w:t>
      </w:r>
      <w:r w:rsidR="001B5716">
        <w:rPr>
          <w:rFonts w:hint="cs"/>
          <w:rtl/>
        </w:rPr>
        <w:t>:</w:t>
      </w:r>
      <w:r>
        <w:rPr>
          <w:rFonts w:hint="cs"/>
          <w:rtl/>
        </w:rPr>
        <w:t xml:space="preserve"> 258</w:t>
      </w:r>
      <w:r w:rsidR="005C04E7">
        <w:rPr>
          <w:rFonts w:hint="cs"/>
          <w:rtl/>
        </w:rPr>
        <w:t>/</w:t>
      </w:r>
      <w:r>
        <w:rPr>
          <w:rFonts w:hint="cs"/>
          <w:rtl/>
        </w:rPr>
        <w:t>226.</w:t>
      </w:r>
    </w:p>
    <w:p w:rsidR="00A719CD" w:rsidRDefault="00A719CD" w:rsidP="00A719CD">
      <w:pPr>
        <w:pStyle w:val="libFootnote0"/>
        <w:rPr>
          <w:rtl/>
        </w:rPr>
      </w:pPr>
      <w:r>
        <w:rPr>
          <w:rFonts w:hint="cs"/>
          <w:rtl/>
        </w:rPr>
        <w:t>(4) الكافي 1</w:t>
      </w:r>
      <w:r w:rsidR="001B5716">
        <w:rPr>
          <w:rFonts w:hint="cs"/>
          <w:rtl/>
        </w:rPr>
        <w:t>:</w:t>
      </w:r>
      <w:r>
        <w:rPr>
          <w:rFonts w:hint="cs"/>
          <w:rtl/>
        </w:rPr>
        <w:t xml:space="preserve"> 331</w:t>
      </w:r>
      <w:r w:rsidR="005C04E7">
        <w:rPr>
          <w:rFonts w:hint="cs"/>
          <w:rtl/>
        </w:rPr>
        <w:t>/</w:t>
      </w:r>
      <w:r>
        <w:rPr>
          <w:rFonts w:hint="cs"/>
          <w:rtl/>
        </w:rPr>
        <w:t>5 باب 77، والارشاد 2</w:t>
      </w:r>
      <w:r w:rsidR="001B5716">
        <w:rPr>
          <w:rFonts w:hint="cs"/>
          <w:rtl/>
        </w:rPr>
        <w:t>:</w:t>
      </w:r>
      <w:r>
        <w:rPr>
          <w:rFonts w:hint="cs"/>
          <w:rtl/>
        </w:rPr>
        <w:t xml:space="preserve"> 352، والغيبة</w:t>
      </w:r>
      <w:r w:rsidR="001B5716">
        <w:rPr>
          <w:rFonts w:hint="cs"/>
          <w:rtl/>
        </w:rPr>
        <w:t>:</w:t>
      </w:r>
      <w:r>
        <w:rPr>
          <w:rFonts w:hint="cs"/>
          <w:rtl/>
        </w:rPr>
        <w:t xml:space="preserve"> 269</w:t>
      </w:r>
      <w:r w:rsidR="005C04E7">
        <w:rPr>
          <w:rFonts w:hint="cs"/>
          <w:rtl/>
        </w:rPr>
        <w:t>/</w:t>
      </w:r>
      <w:r>
        <w:rPr>
          <w:rFonts w:hint="cs"/>
          <w:rtl/>
        </w:rPr>
        <w:t>233.</w:t>
      </w:r>
    </w:p>
    <w:p w:rsidR="00A719CD" w:rsidRDefault="00A719CD" w:rsidP="00A719CD">
      <w:pPr>
        <w:pStyle w:val="libFootnote0"/>
        <w:rPr>
          <w:rtl/>
        </w:rPr>
      </w:pPr>
      <w:r>
        <w:rPr>
          <w:rFonts w:hint="cs"/>
          <w:rtl/>
        </w:rPr>
        <w:t>(5) الغيبة</w:t>
      </w:r>
      <w:r w:rsidR="001B5716">
        <w:rPr>
          <w:rFonts w:hint="cs"/>
          <w:rtl/>
        </w:rPr>
        <w:t>:</w:t>
      </w:r>
      <w:r>
        <w:rPr>
          <w:rFonts w:hint="cs"/>
          <w:rtl/>
        </w:rPr>
        <w:t xml:space="preserve"> 357</w:t>
      </w:r>
      <w:r w:rsidR="005C04E7">
        <w:rPr>
          <w:rFonts w:hint="cs"/>
          <w:rtl/>
        </w:rPr>
        <w:t>/</w:t>
      </w:r>
      <w:r>
        <w:rPr>
          <w:rFonts w:hint="cs"/>
          <w:rtl/>
        </w:rPr>
        <w:t>319.</w:t>
      </w:r>
    </w:p>
    <w:p w:rsidR="00A719CD" w:rsidRDefault="00A719CD" w:rsidP="00A719CD">
      <w:pPr>
        <w:pStyle w:val="libFootnote0"/>
        <w:rPr>
          <w:rtl/>
        </w:rPr>
      </w:pPr>
      <w:r>
        <w:rPr>
          <w:rFonts w:hint="cs"/>
          <w:rtl/>
        </w:rPr>
        <w:t>(6) الغيبة</w:t>
      </w:r>
      <w:r w:rsidR="001B5716">
        <w:rPr>
          <w:rFonts w:hint="cs"/>
          <w:rtl/>
        </w:rPr>
        <w:t>:</w:t>
      </w:r>
      <w:r>
        <w:rPr>
          <w:rFonts w:hint="cs"/>
          <w:rtl/>
        </w:rPr>
        <w:t xml:space="preserve"> 272</w:t>
      </w:r>
      <w:r w:rsidR="005C04E7">
        <w:rPr>
          <w:rFonts w:hint="cs"/>
          <w:rtl/>
        </w:rPr>
        <w:t>/</w:t>
      </w:r>
      <w:r>
        <w:rPr>
          <w:rFonts w:hint="cs"/>
          <w:rtl/>
        </w:rPr>
        <w:t>237.</w:t>
      </w:r>
    </w:p>
    <w:p w:rsidR="00A719CD" w:rsidRDefault="00A719CD" w:rsidP="00A719CD">
      <w:pPr>
        <w:pStyle w:val="libFootnote0"/>
        <w:rPr>
          <w:rtl/>
        </w:rPr>
      </w:pPr>
      <w:r>
        <w:rPr>
          <w:rFonts w:hint="cs"/>
          <w:rtl/>
        </w:rPr>
        <w:t>(7) الكافي 1</w:t>
      </w:r>
      <w:r w:rsidR="001B5716">
        <w:rPr>
          <w:rFonts w:hint="cs"/>
          <w:rtl/>
        </w:rPr>
        <w:t>:</w:t>
      </w:r>
      <w:r>
        <w:rPr>
          <w:rFonts w:hint="cs"/>
          <w:rtl/>
        </w:rPr>
        <w:t xml:space="preserve"> 331</w:t>
      </w:r>
      <w:r w:rsidR="005C04E7">
        <w:rPr>
          <w:rFonts w:hint="cs"/>
          <w:rtl/>
        </w:rPr>
        <w:t>/</w:t>
      </w:r>
      <w:r>
        <w:rPr>
          <w:rFonts w:hint="cs"/>
          <w:rtl/>
        </w:rPr>
        <w:t>7 باب 77، والارشاد 2</w:t>
      </w:r>
      <w:r w:rsidR="001B5716">
        <w:rPr>
          <w:rFonts w:hint="cs"/>
          <w:rtl/>
        </w:rPr>
        <w:t>:</w:t>
      </w:r>
      <w:r>
        <w:rPr>
          <w:rFonts w:hint="cs"/>
          <w:rtl/>
        </w:rPr>
        <w:t xml:space="preserve"> 352.</w:t>
      </w:r>
    </w:p>
    <w:p w:rsidR="00A719CD" w:rsidRDefault="00A719CD" w:rsidP="00A719CD">
      <w:pPr>
        <w:pStyle w:val="libFootnote0"/>
        <w:rPr>
          <w:rtl/>
        </w:rPr>
      </w:pPr>
      <w:r>
        <w:rPr>
          <w:rFonts w:hint="cs"/>
          <w:rtl/>
        </w:rPr>
        <w:t>(8) كمال الدين 2</w:t>
      </w:r>
      <w:r w:rsidR="001B5716">
        <w:rPr>
          <w:rFonts w:hint="cs"/>
          <w:rtl/>
        </w:rPr>
        <w:t>:</w:t>
      </w:r>
      <w:r>
        <w:rPr>
          <w:rFonts w:hint="cs"/>
          <w:rtl/>
        </w:rPr>
        <w:t xml:space="preserve"> 443</w:t>
      </w:r>
      <w:r w:rsidR="005C04E7">
        <w:rPr>
          <w:rFonts w:hint="cs"/>
          <w:rtl/>
        </w:rPr>
        <w:t>/</w:t>
      </w:r>
      <w:r>
        <w:rPr>
          <w:rFonts w:hint="cs"/>
          <w:rtl/>
        </w:rPr>
        <w:t>17 باب 43.</w:t>
      </w:r>
    </w:p>
    <w:p w:rsidR="00A719CD" w:rsidRDefault="00A719CD" w:rsidP="00A719CD">
      <w:pPr>
        <w:pStyle w:val="libFootnote0"/>
        <w:rPr>
          <w:rtl/>
        </w:rPr>
      </w:pPr>
      <w:r>
        <w:rPr>
          <w:rFonts w:hint="cs"/>
          <w:rtl/>
        </w:rPr>
        <w:t>(9) كمال الدين 2</w:t>
      </w:r>
      <w:r w:rsidR="001B5716">
        <w:rPr>
          <w:rFonts w:hint="cs"/>
          <w:rtl/>
        </w:rPr>
        <w:t>:</w:t>
      </w:r>
      <w:r>
        <w:rPr>
          <w:rFonts w:hint="cs"/>
          <w:rtl/>
        </w:rPr>
        <w:t xml:space="preserve"> 432</w:t>
      </w:r>
      <w:r w:rsidR="005C04E7">
        <w:rPr>
          <w:rFonts w:hint="cs"/>
          <w:rtl/>
        </w:rPr>
        <w:t>/</w:t>
      </w:r>
      <w:r>
        <w:rPr>
          <w:rFonts w:hint="cs"/>
          <w:rtl/>
        </w:rPr>
        <w:t>9 باب 43</w:t>
      </w:r>
      <w:r w:rsidR="001B5716">
        <w:rPr>
          <w:rFonts w:hint="cs"/>
          <w:rtl/>
        </w:rPr>
        <w:t>،</w:t>
      </w:r>
      <w:r>
        <w:rPr>
          <w:rFonts w:hint="cs"/>
          <w:rtl/>
        </w:rPr>
        <w:t xml:space="preserve"> و 2</w:t>
      </w:r>
      <w:r w:rsidR="001B5716">
        <w:rPr>
          <w:rFonts w:hint="cs"/>
          <w:rtl/>
        </w:rPr>
        <w:t>:</w:t>
      </w:r>
      <w:r>
        <w:rPr>
          <w:rFonts w:hint="cs"/>
          <w:rtl/>
        </w:rPr>
        <w:t xml:space="preserve"> 434</w:t>
      </w:r>
      <w:r w:rsidR="005C04E7">
        <w:rPr>
          <w:rFonts w:hint="cs"/>
          <w:rtl/>
        </w:rPr>
        <w:t>/</w:t>
      </w:r>
      <w:r>
        <w:rPr>
          <w:rFonts w:hint="cs"/>
          <w:rtl/>
        </w:rPr>
        <w:t>1 باب 43.</w:t>
      </w:r>
    </w:p>
    <w:p w:rsidR="00A719CD" w:rsidRDefault="00A719CD" w:rsidP="00A719CD">
      <w:pPr>
        <w:pStyle w:val="libFootnote0"/>
        <w:rPr>
          <w:rtl/>
        </w:rPr>
      </w:pPr>
      <w:r>
        <w:rPr>
          <w:rFonts w:hint="cs"/>
          <w:rtl/>
        </w:rPr>
        <w:t>(10) الكافي 1</w:t>
      </w:r>
      <w:r w:rsidR="001B5716">
        <w:rPr>
          <w:rFonts w:hint="cs"/>
          <w:rtl/>
        </w:rPr>
        <w:t>:</w:t>
      </w:r>
      <w:r>
        <w:rPr>
          <w:rFonts w:hint="cs"/>
          <w:rtl/>
        </w:rPr>
        <w:t xml:space="preserve"> 331</w:t>
      </w:r>
      <w:r w:rsidR="005C04E7">
        <w:rPr>
          <w:rFonts w:hint="cs"/>
          <w:rtl/>
        </w:rPr>
        <w:t>/</w:t>
      </w:r>
      <w:r>
        <w:rPr>
          <w:rFonts w:hint="cs"/>
          <w:rtl/>
        </w:rPr>
        <w:t>9 باب 77، وكمال الدين 2</w:t>
      </w:r>
      <w:r w:rsidR="001B5716">
        <w:rPr>
          <w:rFonts w:hint="cs"/>
          <w:rtl/>
        </w:rPr>
        <w:t>:</w:t>
      </w:r>
      <w:r>
        <w:rPr>
          <w:rFonts w:hint="cs"/>
          <w:rtl/>
        </w:rPr>
        <w:t xml:space="preserve"> 442</w:t>
      </w:r>
      <w:r w:rsidR="005C04E7">
        <w:rPr>
          <w:rFonts w:hint="cs"/>
          <w:rtl/>
        </w:rPr>
        <w:t>/</w:t>
      </w:r>
      <w:r>
        <w:rPr>
          <w:rFonts w:hint="cs"/>
          <w:rtl/>
        </w:rPr>
        <w:t>15 باب 43، والارشاد 2</w:t>
      </w:r>
      <w:r w:rsidR="001B5716">
        <w:rPr>
          <w:rFonts w:hint="cs"/>
          <w:rtl/>
        </w:rPr>
        <w:t>:</w:t>
      </w:r>
      <w:r>
        <w:rPr>
          <w:rFonts w:hint="cs"/>
          <w:rtl/>
        </w:rPr>
        <w:t xml:space="preserve"> 353، والغيبة</w:t>
      </w:r>
      <w:r w:rsidR="001B5716">
        <w:rPr>
          <w:rFonts w:hint="cs"/>
          <w:rtl/>
        </w:rPr>
        <w:t>:</w:t>
      </w:r>
      <w:r>
        <w:rPr>
          <w:rFonts w:hint="cs"/>
          <w:rtl/>
        </w:rPr>
        <w:t xml:space="preserve"> 248</w:t>
      </w:r>
      <w:r w:rsidR="005C04E7">
        <w:rPr>
          <w:rFonts w:hint="cs"/>
          <w:rtl/>
        </w:rPr>
        <w:t>/</w:t>
      </w:r>
      <w:r>
        <w:rPr>
          <w:rFonts w:hint="cs"/>
          <w:rtl/>
        </w:rPr>
        <w:t>217.</w:t>
      </w:r>
    </w:p>
    <w:p w:rsidR="00A719CD" w:rsidRDefault="00A719CD" w:rsidP="00A719CD">
      <w:pPr>
        <w:pStyle w:val="libFootnote0"/>
        <w:rPr>
          <w:rtl/>
        </w:rPr>
      </w:pPr>
      <w:r>
        <w:rPr>
          <w:rFonts w:hint="cs"/>
          <w:rtl/>
        </w:rPr>
        <w:t>(11) الكافي 1</w:t>
      </w:r>
      <w:r w:rsidR="001B5716">
        <w:rPr>
          <w:rFonts w:hint="cs"/>
          <w:rtl/>
        </w:rPr>
        <w:t>:</w:t>
      </w:r>
      <w:r>
        <w:rPr>
          <w:rFonts w:hint="cs"/>
          <w:rtl/>
        </w:rPr>
        <w:t xml:space="preserve"> 331</w:t>
      </w:r>
      <w:r w:rsidR="005C04E7">
        <w:rPr>
          <w:rFonts w:hint="cs"/>
          <w:rtl/>
        </w:rPr>
        <w:t>/</w:t>
      </w:r>
      <w:r>
        <w:rPr>
          <w:rFonts w:hint="cs"/>
          <w:rtl/>
        </w:rPr>
        <w:t>3 باب 77، وكمال الدين 2</w:t>
      </w:r>
      <w:r w:rsidR="001B5716">
        <w:rPr>
          <w:rFonts w:hint="cs"/>
          <w:rtl/>
        </w:rPr>
        <w:t>:</w:t>
      </w:r>
      <w:r>
        <w:rPr>
          <w:rFonts w:hint="cs"/>
          <w:rtl/>
        </w:rPr>
        <w:t xml:space="preserve"> 424</w:t>
      </w:r>
      <w:r w:rsidR="005C04E7">
        <w:rPr>
          <w:rFonts w:hint="cs"/>
          <w:rtl/>
        </w:rPr>
        <w:t>/</w:t>
      </w:r>
      <w:r>
        <w:rPr>
          <w:rFonts w:hint="cs"/>
          <w:rtl/>
        </w:rPr>
        <w:t>1 باب 42 و 2</w:t>
      </w:r>
      <w:r w:rsidR="001B5716">
        <w:rPr>
          <w:rFonts w:hint="cs"/>
          <w:rtl/>
        </w:rPr>
        <w:t>:</w:t>
      </w:r>
      <w:r>
        <w:rPr>
          <w:rFonts w:hint="cs"/>
          <w:rtl/>
        </w:rPr>
        <w:t xml:space="preserve"> 426</w:t>
      </w:r>
      <w:r w:rsidR="005C04E7">
        <w:rPr>
          <w:rFonts w:hint="cs"/>
          <w:rtl/>
        </w:rPr>
        <w:t>/</w:t>
      </w:r>
      <w:r>
        <w:rPr>
          <w:rFonts w:hint="cs"/>
          <w:rtl/>
        </w:rPr>
        <w:t>2 باب 42، والارشاد 2</w:t>
      </w:r>
      <w:r w:rsidR="001B5716">
        <w:rPr>
          <w:rFonts w:hint="cs"/>
          <w:rtl/>
        </w:rPr>
        <w:t>:</w:t>
      </w:r>
      <w:r>
        <w:rPr>
          <w:rFonts w:hint="cs"/>
          <w:rtl/>
        </w:rPr>
        <w:t xml:space="preserve"> 351، والغيبة</w:t>
      </w:r>
      <w:r w:rsidR="001B5716">
        <w:rPr>
          <w:rFonts w:hint="cs"/>
          <w:rtl/>
        </w:rPr>
        <w:t>:</w:t>
      </w:r>
      <w:r>
        <w:rPr>
          <w:rFonts w:hint="cs"/>
          <w:rtl/>
        </w:rPr>
        <w:t xml:space="preserve"> 234</w:t>
      </w:r>
      <w:r w:rsidR="005C04E7">
        <w:rPr>
          <w:rFonts w:hint="cs"/>
          <w:rtl/>
        </w:rPr>
        <w:t>/</w:t>
      </w:r>
      <w:r>
        <w:rPr>
          <w:rFonts w:hint="cs"/>
          <w:rtl/>
        </w:rPr>
        <w:t>204 و</w:t>
      </w:r>
      <w:r w:rsidR="001B5716">
        <w:rPr>
          <w:rFonts w:hint="cs"/>
          <w:rtl/>
        </w:rPr>
        <w:t>:</w:t>
      </w:r>
      <w:r>
        <w:rPr>
          <w:rFonts w:hint="cs"/>
          <w:rtl/>
        </w:rPr>
        <w:t xml:space="preserve"> 237</w:t>
      </w:r>
      <w:r w:rsidR="005C04E7">
        <w:rPr>
          <w:rFonts w:hint="cs"/>
          <w:rtl/>
        </w:rPr>
        <w:t>/</w:t>
      </w:r>
      <w:r>
        <w:rPr>
          <w:rFonts w:hint="cs"/>
          <w:rtl/>
        </w:rPr>
        <w:t>205 و</w:t>
      </w:r>
      <w:r w:rsidR="001B5716">
        <w:rPr>
          <w:rFonts w:hint="cs"/>
          <w:rtl/>
        </w:rPr>
        <w:t>:</w:t>
      </w:r>
      <w:r>
        <w:rPr>
          <w:rFonts w:hint="cs"/>
          <w:rtl/>
        </w:rPr>
        <w:t xml:space="preserve"> 239</w:t>
      </w:r>
      <w:r w:rsidR="005C04E7">
        <w:rPr>
          <w:rFonts w:hint="cs"/>
          <w:rtl/>
        </w:rPr>
        <w:t>/</w:t>
      </w:r>
      <w:r>
        <w:rPr>
          <w:rFonts w:hint="cs"/>
          <w:rtl/>
        </w:rPr>
        <w:t>207</w:t>
      </w:r>
      <w:r w:rsidR="001B5716">
        <w:rPr>
          <w:rFonts w:hint="cs"/>
          <w:rtl/>
        </w:rPr>
        <w:t>.</w:t>
      </w:r>
    </w:p>
    <w:p w:rsidR="00A719CD" w:rsidRDefault="00A719CD" w:rsidP="00A719CD">
      <w:pPr>
        <w:pStyle w:val="libFootnote0"/>
        <w:rPr>
          <w:rtl/>
        </w:rPr>
      </w:pPr>
      <w:r>
        <w:rPr>
          <w:rFonts w:hint="cs"/>
          <w:rtl/>
        </w:rPr>
        <w:t>(12) الغيبة</w:t>
      </w:r>
      <w:r w:rsidR="001B5716">
        <w:rPr>
          <w:rFonts w:hint="cs"/>
          <w:rtl/>
        </w:rPr>
        <w:t>:</w:t>
      </w:r>
      <w:r>
        <w:rPr>
          <w:rFonts w:hint="cs"/>
          <w:rtl/>
        </w:rPr>
        <w:t xml:space="preserve"> 271</w:t>
      </w:r>
      <w:r w:rsidR="005C04E7">
        <w:rPr>
          <w:rFonts w:hint="cs"/>
          <w:rtl/>
        </w:rPr>
        <w:t>/</w:t>
      </w:r>
      <w:r>
        <w:rPr>
          <w:rFonts w:hint="cs"/>
          <w:rtl/>
        </w:rPr>
        <w:t>236.</w:t>
      </w:r>
    </w:p>
    <w:p w:rsidR="001B5716" w:rsidRDefault="00A719CD" w:rsidP="00A719CD">
      <w:pPr>
        <w:pStyle w:val="libFootnote0"/>
        <w:rPr>
          <w:rtl/>
        </w:rPr>
      </w:pPr>
      <w:r>
        <w:rPr>
          <w:rFonts w:hint="cs"/>
          <w:rtl/>
        </w:rPr>
        <w:t>(13) الغيبة</w:t>
      </w:r>
      <w:r w:rsidR="001B5716">
        <w:rPr>
          <w:rFonts w:hint="cs"/>
          <w:rtl/>
        </w:rPr>
        <w:t>:</w:t>
      </w:r>
      <w:r>
        <w:rPr>
          <w:rFonts w:hint="cs"/>
          <w:rtl/>
        </w:rPr>
        <w:t xml:space="preserve"> 248</w:t>
      </w:r>
      <w:r w:rsidR="005C04E7">
        <w:rPr>
          <w:rFonts w:hint="cs"/>
          <w:rtl/>
        </w:rPr>
        <w:t>/</w:t>
      </w:r>
      <w:r>
        <w:rPr>
          <w:rFonts w:hint="cs"/>
          <w:rtl/>
        </w:rPr>
        <w:t>218.</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 xml:space="preserve">وأبو القاسم الروحي رضي الله عنه </w:t>
      </w:r>
      <w:r w:rsidRPr="00A719CD">
        <w:rPr>
          <w:rStyle w:val="libFootnotenumChar"/>
          <w:rFonts w:hint="cs"/>
          <w:rtl/>
        </w:rPr>
        <w:t>(1)</w:t>
      </w:r>
      <w:r w:rsidRPr="00A719CD">
        <w:rPr>
          <w:rFonts w:hint="cs"/>
          <w:rtl/>
        </w:rPr>
        <w:t>، وعبد الله السوري</w:t>
      </w:r>
      <w:r w:rsidRPr="00A719CD">
        <w:rPr>
          <w:rStyle w:val="libFootnotenumChar"/>
          <w:rFonts w:hint="cs"/>
          <w:rtl/>
        </w:rPr>
        <w:t>(2)</w:t>
      </w:r>
      <w:r w:rsidRPr="00A719CD">
        <w:rPr>
          <w:rFonts w:hint="cs"/>
          <w:rtl/>
        </w:rPr>
        <w:t>، وعمرو الاَهوازي</w:t>
      </w:r>
      <w:r w:rsidRPr="00A719CD">
        <w:rPr>
          <w:rStyle w:val="libFootnotenumChar"/>
          <w:rFonts w:hint="cs"/>
          <w:rtl/>
        </w:rPr>
        <w:t>(3)</w:t>
      </w:r>
      <w:r w:rsidRPr="00A719CD">
        <w:rPr>
          <w:rFonts w:hint="cs"/>
          <w:rtl/>
        </w:rPr>
        <w:t>، وعلي بن ابراهيم بن مهزيار الاَهوازي</w:t>
      </w:r>
      <w:r w:rsidRPr="00A719CD">
        <w:rPr>
          <w:rStyle w:val="libFootnotenumChar"/>
          <w:rFonts w:hint="cs"/>
          <w:rtl/>
        </w:rPr>
        <w:t>(4)</w:t>
      </w:r>
      <w:r w:rsidRPr="00A719CD">
        <w:rPr>
          <w:rFonts w:hint="cs"/>
          <w:rtl/>
        </w:rPr>
        <w:t xml:space="preserve">، وعلي بن محمد الشمشاطي رسول جعفر بن ابراهيم اليماني </w:t>
      </w:r>
      <w:r w:rsidRPr="00A719CD">
        <w:rPr>
          <w:rStyle w:val="libFootnotenumChar"/>
          <w:rFonts w:hint="cs"/>
          <w:rtl/>
        </w:rPr>
        <w:t>(5)</w:t>
      </w:r>
      <w:r w:rsidRPr="00A719CD">
        <w:rPr>
          <w:rFonts w:hint="cs"/>
          <w:rtl/>
        </w:rPr>
        <w:t>، وغانم أبو سعيد الهندي</w:t>
      </w:r>
      <w:r w:rsidRPr="00A719CD">
        <w:rPr>
          <w:rStyle w:val="libFootnotenumChar"/>
          <w:rFonts w:hint="cs"/>
          <w:rtl/>
        </w:rPr>
        <w:t>(6)</w:t>
      </w:r>
      <w:r w:rsidRPr="00A719CD">
        <w:rPr>
          <w:rFonts w:hint="cs"/>
          <w:rtl/>
        </w:rPr>
        <w:t xml:space="preserve">، وكامل بن ابراهيم المدني </w:t>
      </w:r>
      <w:r w:rsidRPr="00A719CD">
        <w:rPr>
          <w:rStyle w:val="libFootnotenumChar"/>
          <w:rFonts w:hint="cs"/>
          <w:rtl/>
        </w:rPr>
        <w:t>(7)</w:t>
      </w:r>
      <w:r w:rsidRPr="00A719CD">
        <w:rPr>
          <w:rFonts w:hint="cs"/>
          <w:rtl/>
        </w:rPr>
        <w:t xml:space="preserve">، وأبو عمرو عثمان بن سعيد العمري رضي الله عنه </w:t>
      </w:r>
      <w:r w:rsidRPr="00A719CD">
        <w:rPr>
          <w:rStyle w:val="libFootnotenumChar"/>
          <w:rFonts w:hint="cs"/>
          <w:rtl/>
        </w:rPr>
        <w:t>(8)</w:t>
      </w:r>
      <w:r w:rsidRPr="00A719CD">
        <w:rPr>
          <w:rFonts w:hint="cs"/>
          <w:rtl/>
        </w:rPr>
        <w:t>، ومحمد بن أحمد الاَنصاري أبو نعيم الزيدي، وكان معه في مشاهدة الاِمام المهدي عليه السلام</w:t>
      </w:r>
      <w:r w:rsidR="001B5716">
        <w:rPr>
          <w:rFonts w:hint="cs"/>
          <w:rtl/>
        </w:rPr>
        <w:t>:</w:t>
      </w:r>
      <w:r w:rsidRPr="00A719CD">
        <w:rPr>
          <w:rFonts w:hint="cs"/>
          <w:rtl/>
        </w:rPr>
        <w:t xml:space="preserve"> أبو علي المحمودي، وعلاّن الكليني، وأبو الهيثم الدِّيناري، وأبو جعفر الاَحول الهمداني، وكانوا زهاء ثلاثين رجلاً فيهم السيد محمد بن القاسم العلوي العقيقي </w:t>
      </w:r>
      <w:r w:rsidRPr="00A719CD">
        <w:rPr>
          <w:rStyle w:val="libFootnotenumChar"/>
          <w:rFonts w:hint="cs"/>
          <w:rtl/>
        </w:rPr>
        <w:t>(9)</w:t>
      </w:r>
      <w:r w:rsidRPr="00A719CD">
        <w:rPr>
          <w:rFonts w:hint="cs"/>
          <w:rtl/>
        </w:rPr>
        <w:t xml:space="preserve">، والسيد الموسوي محمد بن اسماعيل بن الاِمام موسى بن جعفر عليهما السلام وكان أسنّ شيخ في عصره من ولد رسول الله صلى الله عليه وآله وسلم </w:t>
      </w:r>
      <w:r w:rsidRPr="00A719CD">
        <w:rPr>
          <w:rStyle w:val="libFootnotenumChar"/>
          <w:rFonts w:hint="cs"/>
          <w:rtl/>
        </w:rPr>
        <w:t>(10)</w:t>
      </w:r>
      <w:r w:rsidRPr="00A719CD">
        <w:rPr>
          <w:rFonts w:hint="cs"/>
          <w:rtl/>
        </w:rPr>
        <w:t xml:space="preserve">، ومحمد بن جعفر أبو العباس الحميري على رأس وفد من شيعة مدينة قم </w:t>
      </w:r>
      <w:r w:rsidRPr="00A719CD">
        <w:rPr>
          <w:rStyle w:val="libFootnotenumChar"/>
          <w:rFonts w:hint="cs"/>
          <w:rtl/>
        </w:rPr>
        <w:t>(11)</w:t>
      </w:r>
      <w:r w:rsidRPr="00A719CD">
        <w:rPr>
          <w:rFonts w:hint="cs"/>
          <w:rtl/>
        </w:rPr>
        <w:t>، ومحمد بن الحسن بن عبيد الله التميمي الزيدي المعروف بأبي سورة</w:t>
      </w:r>
      <w:r w:rsidRPr="00A719CD">
        <w:rPr>
          <w:rStyle w:val="libFootnotenumChar"/>
          <w:rFonts w:hint="cs"/>
          <w:rtl/>
        </w:rPr>
        <w:t>(12)</w:t>
      </w:r>
      <w:r w:rsidRPr="00A719CD">
        <w:rPr>
          <w:rFonts w:hint="cs"/>
          <w:rtl/>
        </w:rPr>
        <w:t>، ومحمد بن صالح بن علي بن محمد بن قنبر الكبير مولى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502</w:t>
      </w:r>
      <w:r w:rsidR="005C04E7">
        <w:rPr>
          <w:rFonts w:hint="cs"/>
          <w:rtl/>
        </w:rPr>
        <w:t>/</w:t>
      </w:r>
      <w:r>
        <w:rPr>
          <w:rFonts w:hint="cs"/>
          <w:rtl/>
        </w:rPr>
        <w:t>61 باب 45، والغيبة</w:t>
      </w:r>
      <w:r w:rsidR="001B5716">
        <w:rPr>
          <w:rFonts w:hint="cs"/>
          <w:rtl/>
        </w:rPr>
        <w:t>:</w:t>
      </w:r>
      <w:r>
        <w:rPr>
          <w:rFonts w:hint="cs"/>
          <w:rtl/>
        </w:rPr>
        <w:t xml:space="preserve"> 320</w:t>
      </w:r>
      <w:r w:rsidR="005C04E7">
        <w:rPr>
          <w:rFonts w:hint="cs"/>
          <w:rtl/>
        </w:rPr>
        <w:t>/</w:t>
      </w:r>
      <w:r>
        <w:rPr>
          <w:rFonts w:hint="cs"/>
          <w:rtl/>
        </w:rPr>
        <w:t>266 و 322</w:t>
      </w:r>
      <w:r w:rsidR="005C04E7">
        <w:rPr>
          <w:rFonts w:hint="cs"/>
          <w:rtl/>
        </w:rPr>
        <w:t>/</w:t>
      </w:r>
      <w:r>
        <w:rPr>
          <w:rFonts w:hint="cs"/>
          <w:rtl/>
        </w:rPr>
        <w:t>269.</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441</w:t>
      </w:r>
      <w:r w:rsidR="005C04E7">
        <w:rPr>
          <w:rFonts w:hint="cs"/>
          <w:rtl/>
        </w:rPr>
        <w:t>/</w:t>
      </w:r>
      <w:r>
        <w:rPr>
          <w:rFonts w:hint="cs"/>
          <w:rtl/>
        </w:rPr>
        <w:t>13 باب 43.</w:t>
      </w:r>
    </w:p>
    <w:p w:rsidR="00A719CD" w:rsidRDefault="00A719CD" w:rsidP="00A719CD">
      <w:pPr>
        <w:pStyle w:val="libFootnote0"/>
        <w:rPr>
          <w:rtl/>
        </w:rPr>
      </w:pPr>
      <w:r>
        <w:rPr>
          <w:rFonts w:hint="cs"/>
          <w:rtl/>
        </w:rPr>
        <w:t>(3) الكافي 1</w:t>
      </w:r>
      <w:r w:rsidR="001B5716">
        <w:rPr>
          <w:rFonts w:hint="cs"/>
          <w:rtl/>
        </w:rPr>
        <w:t>:</w:t>
      </w:r>
      <w:r>
        <w:rPr>
          <w:rFonts w:hint="cs"/>
          <w:rtl/>
        </w:rPr>
        <w:t xml:space="preserve"> 328</w:t>
      </w:r>
      <w:r w:rsidR="005C04E7">
        <w:rPr>
          <w:rFonts w:hint="cs"/>
          <w:rtl/>
        </w:rPr>
        <w:t>/</w:t>
      </w:r>
      <w:r>
        <w:rPr>
          <w:rFonts w:hint="cs"/>
          <w:rtl/>
        </w:rPr>
        <w:t>3 باب 76 و 1</w:t>
      </w:r>
      <w:r w:rsidR="001B5716">
        <w:rPr>
          <w:rFonts w:hint="cs"/>
          <w:rtl/>
        </w:rPr>
        <w:t>:</w:t>
      </w:r>
      <w:r>
        <w:rPr>
          <w:rFonts w:hint="cs"/>
          <w:rtl/>
        </w:rPr>
        <w:t xml:space="preserve"> 332</w:t>
      </w:r>
      <w:r w:rsidR="005C04E7">
        <w:rPr>
          <w:rFonts w:hint="cs"/>
          <w:rtl/>
        </w:rPr>
        <w:t>/</w:t>
      </w:r>
      <w:r>
        <w:rPr>
          <w:rFonts w:hint="cs"/>
          <w:rtl/>
        </w:rPr>
        <w:t>12 باب 77، والارشاد 2: 353، والغيبة: 234</w:t>
      </w:r>
      <w:r w:rsidR="005C04E7">
        <w:rPr>
          <w:rFonts w:hint="cs"/>
          <w:rtl/>
        </w:rPr>
        <w:t>/</w:t>
      </w:r>
      <w:r>
        <w:rPr>
          <w:rFonts w:hint="cs"/>
          <w:rtl/>
        </w:rPr>
        <w:t>203.</w:t>
      </w:r>
    </w:p>
    <w:p w:rsidR="00A719CD" w:rsidRDefault="00A719CD" w:rsidP="00A719CD">
      <w:pPr>
        <w:pStyle w:val="libFootnote0"/>
        <w:rPr>
          <w:rtl/>
        </w:rPr>
      </w:pPr>
      <w:r>
        <w:rPr>
          <w:rFonts w:hint="cs"/>
          <w:rtl/>
        </w:rPr>
        <w:t>(4) الغيبة</w:t>
      </w:r>
      <w:r w:rsidR="001B5716">
        <w:rPr>
          <w:rFonts w:hint="cs"/>
          <w:rtl/>
        </w:rPr>
        <w:t>:</w:t>
      </w:r>
      <w:r>
        <w:rPr>
          <w:rFonts w:hint="cs"/>
          <w:rtl/>
        </w:rPr>
        <w:t xml:space="preserve"> 263</w:t>
      </w:r>
      <w:r w:rsidR="005C04E7">
        <w:rPr>
          <w:rFonts w:hint="cs"/>
          <w:rtl/>
        </w:rPr>
        <w:t>/</w:t>
      </w:r>
      <w:r>
        <w:rPr>
          <w:rFonts w:hint="cs"/>
          <w:rtl/>
        </w:rPr>
        <w:t>228.</w:t>
      </w:r>
    </w:p>
    <w:p w:rsidR="00A719CD" w:rsidRDefault="00A719CD" w:rsidP="00A719CD">
      <w:pPr>
        <w:pStyle w:val="libFootnote0"/>
        <w:rPr>
          <w:rtl/>
        </w:rPr>
      </w:pPr>
      <w:r>
        <w:rPr>
          <w:rFonts w:hint="cs"/>
          <w:rtl/>
        </w:rPr>
        <w:t>(5) كمال الدين 2</w:t>
      </w:r>
      <w:r w:rsidR="001B5716">
        <w:rPr>
          <w:rFonts w:hint="cs"/>
          <w:rtl/>
        </w:rPr>
        <w:t>:</w:t>
      </w:r>
      <w:r>
        <w:rPr>
          <w:rFonts w:hint="cs"/>
          <w:rtl/>
        </w:rPr>
        <w:t xml:space="preserve"> 491</w:t>
      </w:r>
      <w:r w:rsidR="005C04E7">
        <w:rPr>
          <w:rFonts w:hint="cs"/>
          <w:rtl/>
        </w:rPr>
        <w:t>/</w:t>
      </w:r>
      <w:r>
        <w:rPr>
          <w:rFonts w:hint="cs"/>
          <w:rtl/>
        </w:rPr>
        <w:t>14 باب 45.</w:t>
      </w:r>
    </w:p>
    <w:p w:rsidR="00A719CD" w:rsidRDefault="00A719CD" w:rsidP="00A719CD">
      <w:pPr>
        <w:pStyle w:val="libFootnote0"/>
        <w:rPr>
          <w:rtl/>
        </w:rPr>
      </w:pPr>
      <w:r>
        <w:rPr>
          <w:rFonts w:hint="cs"/>
          <w:rtl/>
        </w:rPr>
        <w:t>(6) الكافي 1</w:t>
      </w:r>
      <w:r w:rsidR="001B5716">
        <w:rPr>
          <w:rFonts w:hint="cs"/>
          <w:rtl/>
        </w:rPr>
        <w:t>:</w:t>
      </w:r>
      <w:r>
        <w:rPr>
          <w:rFonts w:hint="cs"/>
          <w:rtl/>
        </w:rPr>
        <w:t xml:space="preserve"> 515</w:t>
      </w:r>
      <w:r w:rsidR="005C04E7">
        <w:rPr>
          <w:rFonts w:hint="cs"/>
          <w:rtl/>
        </w:rPr>
        <w:t>/</w:t>
      </w:r>
      <w:r>
        <w:rPr>
          <w:rFonts w:hint="cs"/>
          <w:rtl/>
        </w:rPr>
        <w:t>3 باب 125، وكمال الدين 2</w:t>
      </w:r>
      <w:r w:rsidR="001B5716">
        <w:rPr>
          <w:rFonts w:hint="cs"/>
          <w:rtl/>
        </w:rPr>
        <w:t>:</w:t>
      </w:r>
      <w:r>
        <w:rPr>
          <w:rFonts w:hint="cs"/>
          <w:rtl/>
        </w:rPr>
        <w:t xml:space="preserve"> 437 بعد الحديث 6 باب 43.</w:t>
      </w:r>
    </w:p>
    <w:p w:rsidR="00A719CD" w:rsidRDefault="00A719CD" w:rsidP="00A719CD">
      <w:pPr>
        <w:pStyle w:val="libFootnote0"/>
        <w:rPr>
          <w:rtl/>
        </w:rPr>
      </w:pPr>
      <w:r>
        <w:rPr>
          <w:rFonts w:hint="cs"/>
          <w:rtl/>
        </w:rPr>
        <w:t>(7) الغيبة</w:t>
      </w:r>
      <w:r w:rsidR="001B5716">
        <w:rPr>
          <w:rFonts w:hint="cs"/>
          <w:rtl/>
        </w:rPr>
        <w:t>:</w:t>
      </w:r>
      <w:r>
        <w:rPr>
          <w:rFonts w:hint="cs"/>
          <w:rtl/>
        </w:rPr>
        <w:t xml:space="preserve"> 247</w:t>
      </w:r>
      <w:r w:rsidR="005C04E7">
        <w:rPr>
          <w:rFonts w:hint="cs"/>
          <w:rtl/>
        </w:rPr>
        <w:t>/</w:t>
      </w:r>
      <w:r>
        <w:rPr>
          <w:rFonts w:hint="cs"/>
          <w:rtl/>
        </w:rPr>
        <w:t>216.</w:t>
      </w:r>
    </w:p>
    <w:p w:rsidR="00A719CD" w:rsidRDefault="00A719CD" w:rsidP="00A719CD">
      <w:pPr>
        <w:pStyle w:val="libFootnote0"/>
        <w:rPr>
          <w:rtl/>
        </w:rPr>
      </w:pPr>
      <w:r>
        <w:rPr>
          <w:rFonts w:hint="cs"/>
          <w:rtl/>
        </w:rPr>
        <w:t>(8) الكافي 1</w:t>
      </w:r>
      <w:r w:rsidR="001B5716">
        <w:rPr>
          <w:rFonts w:hint="cs"/>
          <w:rtl/>
        </w:rPr>
        <w:t>:</w:t>
      </w:r>
      <w:r>
        <w:rPr>
          <w:rFonts w:hint="cs"/>
          <w:rtl/>
        </w:rPr>
        <w:t xml:space="preserve"> 329</w:t>
      </w:r>
      <w:r w:rsidR="005C04E7">
        <w:rPr>
          <w:rFonts w:hint="cs"/>
          <w:rtl/>
        </w:rPr>
        <w:t>/</w:t>
      </w:r>
      <w:r>
        <w:rPr>
          <w:rFonts w:hint="cs"/>
          <w:rtl/>
        </w:rPr>
        <w:t>1 باب 76 و 10</w:t>
      </w:r>
      <w:r w:rsidR="001B5716">
        <w:rPr>
          <w:rFonts w:hint="cs"/>
          <w:rtl/>
        </w:rPr>
        <w:t>:</w:t>
      </w:r>
      <w:r>
        <w:rPr>
          <w:rFonts w:hint="cs"/>
          <w:rtl/>
        </w:rPr>
        <w:t xml:space="preserve"> 329</w:t>
      </w:r>
      <w:r w:rsidR="005C04E7">
        <w:rPr>
          <w:rFonts w:hint="cs"/>
          <w:rtl/>
        </w:rPr>
        <w:t>/</w:t>
      </w:r>
      <w:r>
        <w:rPr>
          <w:rFonts w:hint="cs"/>
          <w:rtl/>
        </w:rPr>
        <w:t>4 باب 76 و1: 331</w:t>
      </w:r>
      <w:r w:rsidR="005C04E7">
        <w:rPr>
          <w:rFonts w:hint="cs"/>
          <w:rtl/>
        </w:rPr>
        <w:t>/</w:t>
      </w:r>
      <w:r>
        <w:rPr>
          <w:rFonts w:hint="cs"/>
          <w:rtl/>
        </w:rPr>
        <w:t>4 باب 77، والارشاد 2</w:t>
      </w:r>
      <w:r w:rsidR="001B5716">
        <w:rPr>
          <w:rFonts w:hint="cs"/>
          <w:rtl/>
        </w:rPr>
        <w:t>:</w:t>
      </w:r>
      <w:r>
        <w:rPr>
          <w:rFonts w:hint="cs"/>
          <w:rtl/>
        </w:rPr>
        <w:t xml:space="preserve"> 351، والغيبة</w:t>
      </w:r>
      <w:r w:rsidR="001B5716">
        <w:rPr>
          <w:rFonts w:hint="cs"/>
          <w:rtl/>
        </w:rPr>
        <w:t>:</w:t>
      </w:r>
      <w:r>
        <w:rPr>
          <w:rFonts w:hint="cs"/>
          <w:rtl/>
        </w:rPr>
        <w:t xml:space="preserve"> 355</w:t>
      </w:r>
      <w:r w:rsidR="005C04E7">
        <w:rPr>
          <w:rFonts w:hint="cs"/>
          <w:rtl/>
        </w:rPr>
        <w:t>/</w:t>
      </w:r>
      <w:r>
        <w:rPr>
          <w:rFonts w:hint="cs"/>
          <w:rtl/>
        </w:rPr>
        <w:t>316.</w:t>
      </w:r>
    </w:p>
    <w:p w:rsidR="00A719CD" w:rsidRDefault="00A719CD" w:rsidP="00A719CD">
      <w:pPr>
        <w:pStyle w:val="libFootnote0"/>
        <w:rPr>
          <w:rtl/>
        </w:rPr>
      </w:pPr>
      <w:r>
        <w:rPr>
          <w:rFonts w:hint="cs"/>
          <w:rtl/>
        </w:rPr>
        <w:t>(9) كمال الدين 2</w:t>
      </w:r>
      <w:r w:rsidR="001B5716">
        <w:rPr>
          <w:rFonts w:hint="cs"/>
          <w:rtl/>
        </w:rPr>
        <w:t>:</w:t>
      </w:r>
      <w:r>
        <w:rPr>
          <w:rFonts w:hint="cs"/>
          <w:rtl/>
        </w:rPr>
        <w:t xml:space="preserve"> 470</w:t>
      </w:r>
      <w:r w:rsidR="005C04E7">
        <w:rPr>
          <w:rFonts w:hint="cs"/>
          <w:rtl/>
        </w:rPr>
        <w:t>/</w:t>
      </w:r>
      <w:r>
        <w:rPr>
          <w:rFonts w:hint="cs"/>
          <w:rtl/>
        </w:rPr>
        <w:t>24 باب 73، والغيبة</w:t>
      </w:r>
      <w:r w:rsidR="001B5716">
        <w:rPr>
          <w:rFonts w:hint="cs"/>
          <w:rtl/>
        </w:rPr>
        <w:t>:</w:t>
      </w:r>
      <w:r>
        <w:rPr>
          <w:rFonts w:hint="cs"/>
          <w:rtl/>
        </w:rPr>
        <w:t xml:space="preserve"> 259</w:t>
      </w:r>
      <w:r w:rsidR="005C04E7">
        <w:rPr>
          <w:rFonts w:hint="cs"/>
          <w:rtl/>
        </w:rPr>
        <w:t>/</w:t>
      </w:r>
      <w:r>
        <w:rPr>
          <w:rFonts w:hint="cs"/>
          <w:rtl/>
        </w:rPr>
        <w:t>227.</w:t>
      </w:r>
    </w:p>
    <w:p w:rsidR="00A719CD" w:rsidRDefault="00A719CD" w:rsidP="00A719CD">
      <w:pPr>
        <w:pStyle w:val="libFootnote0"/>
        <w:rPr>
          <w:rtl/>
        </w:rPr>
      </w:pPr>
      <w:r>
        <w:rPr>
          <w:rFonts w:hint="cs"/>
          <w:rtl/>
        </w:rPr>
        <w:t>(10) الكافي 1</w:t>
      </w:r>
      <w:r w:rsidR="001B5716">
        <w:rPr>
          <w:rFonts w:hint="cs"/>
          <w:rtl/>
        </w:rPr>
        <w:t>:</w:t>
      </w:r>
      <w:r>
        <w:rPr>
          <w:rFonts w:hint="cs"/>
          <w:rtl/>
        </w:rPr>
        <w:t xml:space="preserve"> 330</w:t>
      </w:r>
      <w:r w:rsidR="005C04E7">
        <w:rPr>
          <w:rFonts w:hint="cs"/>
          <w:rtl/>
        </w:rPr>
        <w:t>/</w:t>
      </w:r>
      <w:r>
        <w:rPr>
          <w:rFonts w:hint="cs"/>
          <w:rtl/>
        </w:rPr>
        <w:t>2 باب 77، والارشاد 2</w:t>
      </w:r>
      <w:r w:rsidR="001B5716">
        <w:rPr>
          <w:rFonts w:hint="cs"/>
          <w:rtl/>
        </w:rPr>
        <w:t>:</w:t>
      </w:r>
      <w:r>
        <w:rPr>
          <w:rFonts w:hint="cs"/>
          <w:rtl/>
        </w:rPr>
        <w:t xml:space="preserve"> 351، والغيبة</w:t>
      </w:r>
      <w:r w:rsidR="001B5716">
        <w:rPr>
          <w:rFonts w:hint="cs"/>
          <w:rtl/>
        </w:rPr>
        <w:t>:</w:t>
      </w:r>
      <w:r>
        <w:rPr>
          <w:rFonts w:hint="cs"/>
          <w:rtl/>
        </w:rPr>
        <w:t xml:space="preserve"> 268</w:t>
      </w:r>
      <w:r w:rsidR="005C04E7">
        <w:rPr>
          <w:rFonts w:hint="cs"/>
          <w:rtl/>
        </w:rPr>
        <w:t>/</w:t>
      </w:r>
      <w:r>
        <w:rPr>
          <w:rFonts w:hint="cs"/>
          <w:rtl/>
        </w:rPr>
        <w:t>230.</w:t>
      </w:r>
    </w:p>
    <w:p w:rsidR="00A719CD" w:rsidRDefault="00A719CD" w:rsidP="00A719CD">
      <w:pPr>
        <w:pStyle w:val="libFootnote0"/>
        <w:rPr>
          <w:rtl/>
        </w:rPr>
      </w:pPr>
      <w:r>
        <w:rPr>
          <w:rFonts w:hint="cs"/>
          <w:rtl/>
        </w:rPr>
        <w:t>(11) كمال الدين 2</w:t>
      </w:r>
      <w:r w:rsidR="001B5716">
        <w:rPr>
          <w:rFonts w:hint="cs"/>
          <w:rtl/>
        </w:rPr>
        <w:t>:</w:t>
      </w:r>
      <w:r>
        <w:rPr>
          <w:rFonts w:hint="cs"/>
          <w:rtl/>
        </w:rPr>
        <w:t xml:space="preserve"> 477 بعد الحديث 6 باب 43.</w:t>
      </w:r>
    </w:p>
    <w:p w:rsidR="001B5716" w:rsidRDefault="00A719CD" w:rsidP="00A719CD">
      <w:pPr>
        <w:pStyle w:val="libFootnote0"/>
        <w:rPr>
          <w:rtl/>
        </w:rPr>
      </w:pPr>
      <w:r>
        <w:rPr>
          <w:rFonts w:hint="cs"/>
          <w:rtl/>
        </w:rPr>
        <w:t>(12) الغيبة</w:t>
      </w:r>
      <w:r w:rsidR="001B5716">
        <w:rPr>
          <w:rFonts w:hint="cs"/>
          <w:rtl/>
        </w:rPr>
        <w:t>:</w:t>
      </w:r>
      <w:r>
        <w:rPr>
          <w:rFonts w:hint="cs"/>
          <w:rtl/>
        </w:rPr>
        <w:t xml:space="preserve"> 269</w:t>
      </w:r>
      <w:r w:rsidR="005C04E7">
        <w:rPr>
          <w:rFonts w:hint="cs"/>
          <w:rtl/>
        </w:rPr>
        <w:t>/</w:t>
      </w:r>
      <w:r>
        <w:rPr>
          <w:rFonts w:hint="cs"/>
          <w:rtl/>
        </w:rPr>
        <w:t>234 و</w:t>
      </w:r>
      <w:r w:rsidR="001B5716">
        <w:rPr>
          <w:rFonts w:hint="cs"/>
          <w:rtl/>
        </w:rPr>
        <w:t>:</w:t>
      </w:r>
      <w:r>
        <w:rPr>
          <w:rFonts w:hint="cs"/>
          <w:rtl/>
        </w:rPr>
        <w:t xml:space="preserve"> 270</w:t>
      </w:r>
      <w:r w:rsidR="005C04E7">
        <w:rPr>
          <w:rFonts w:hint="cs"/>
          <w:rtl/>
        </w:rPr>
        <w:t>/</w:t>
      </w:r>
      <w:r>
        <w:rPr>
          <w:rFonts w:hint="cs"/>
          <w:rtl/>
        </w:rPr>
        <w:t>235.</w:t>
      </w:r>
    </w:p>
    <w:p w:rsidR="00A719CD" w:rsidRDefault="00A719CD" w:rsidP="00912277">
      <w:pPr>
        <w:pStyle w:val="libNormal"/>
      </w:pPr>
      <w:r>
        <w:rPr>
          <w:rFonts w:hint="cs"/>
          <w:rtl/>
        </w:rPr>
        <w:br w:type="page"/>
      </w:r>
    </w:p>
    <w:p w:rsidR="001B5716" w:rsidRDefault="00A719CD" w:rsidP="00A719CD">
      <w:pPr>
        <w:pStyle w:val="libNormal0"/>
        <w:rPr>
          <w:rtl/>
        </w:rPr>
      </w:pPr>
      <w:r w:rsidRPr="00A719CD">
        <w:rPr>
          <w:rFonts w:hint="cs"/>
          <w:rtl/>
        </w:rPr>
        <w:lastRenderedPageBreak/>
        <w:t xml:space="preserve">الاِمام الرضا عليه السلام </w:t>
      </w:r>
      <w:r w:rsidRPr="00A719CD">
        <w:rPr>
          <w:rStyle w:val="libFootnotenumChar"/>
          <w:rFonts w:hint="cs"/>
          <w:rtl/>
        </w:rPr>
        <w:t>(1)</w:t>
      </w:r>
      <w:r w:rsidRPr="00A719CD">
        <w:rPr>
          <w:rFonts w:hint="cs"/>
          <w:rtl/>
        </w:rPr>
        <w:t xml:space="preserve">، ومحمد بن عثمان العمري رضي الله عنه </w:t>
      </w:r>
      <w:r w:rsidRPr="00A719CD">
        <w:rPr>
          <w:rStyle w:val="libFootnotenumChar"/>
          <w:rFonts w:hint="cs"/>
          <w:rtl/>
        </w:rPr>
        <w:t>(2)</w:t>
      </w:r>
      <w:r w:rsidRPr="00912277">
        <w:rPr>
          <w:rFonts w:hint="cs"/>
          <w:rtl/>
        </w:rPr>
        <w:t>وكان قد رآه مع أربعين رجلاً بإذن الاِمام العسكري عليه السلام</w:t>
      </w:r>
      <w:r w:rsidR="001B5716">
        <w:rPr>
          <w:rFonts w:hint="cs"/>
          <w:rtl/>
        </w:rPr>
        <w:t>،</w:t>
      </w:r>
      <w:r w:rsidRPr="00912277">
        <w:rPr>
          <w:rFonts w:hint="cs"/>
          <w:rtl/>
        </w:rPr>
        <w:t xml:space="preserve"> وكان من جملتهم: معاوية بن حكيم، ومحمد بن أيوب بن نوح</w:t>
      </w:r>
      <w:r w:rsidRPr="00A719CD">
        <w:rPr>
          <w:rStyle w:val="libFootnotenumChar"/>
          <w:rFonts w:hint="cs"/>
          <w:rtl/>
        </w:rPr>
        <w:t>(3)</w:t>
      </w:r>
      <w:r w:rsidRPr="00912277">
        <w:rPr>
          <w:rFonts w:hint="cs"/>
          <w:rtl/>
        </w:rPr>
        <w:t>، ويعقوب بن منقوش</w:t>
      </w:r>
      <w:r w:rsidRPr="00A719CD">
        <w:rPr>
          <w:rStyle w:val="libFootnotenumChar"/>
          <w:rFonts w:hint="cs"/>
          <w:rtl/>
        </w:rPr>
        <w:t>(4)</w:t>
      </w:r>
      <w:r w:rsidRPr="00912277">
        <w:rPr>
          <w:rFonts w:hint="cs"/>
          <w:rtl/>
        </w:rPr>
        <w:t>، ويعقوب بن يوسف الضّراب الغساني</w:t>
      </w:r>
      <w:r w:rsidRPr="00A719CD">
        <w:rPr>
          <w:rStyle w:val="libFootnotenumChar"/>
          <w:rFonts w:hint="cs"/>
          <w:rtl/>
        </w:rPr>
        <w:t>(5)</w:t>
      </w:r>
      <w:r w:rsidRPr="00912277">
        <w:rPr>
          <w:rFonts w:hint="cs"/>
          <w:rtl/>
        </w:rPr>
        <w:t>، ويوسف بن أحمد الجعفري</w:t>
      </w:r>
      <w:r w:rsidRPr="00A719CD">
        <w:rPr>
          <w:rStyle w:val="libFootnotenumChar"/>
          <w:rFonts w:hint="cs"/>
          <w:rtl/>
        </w:rPr>
        <w:t>(6)</w:t>
      </w:r>
      <w:r w:rsidRPr="00912277">
        <w:rPr>
          <w:rFonts w:hint="cs"/>
          <w:rtl/>
        </w:rPr>
        <w:t>.</w:t>
      </w:r>
    </w:p>
    <w:p w:rsidR="00A719CD" w:rsidRDefault="00A719CD" w:rsidP="00912277">
      <w:pPr>
        <w:pStyle w:val="Heading3"/>
        <w:rPr>
          <w:rtl/>
        </w:rPr>
      </w:pPr>
      <w:bookmarkStart w:id="51" w:name="_Toc416770748"/>
      <w:r>
        <w:rPr>
          <w:rFonts w:hint="cs"/>
          <w:rtl/>
        </w:rPr>
        <w:t>شهادة وكلاءالمهدي ومن وقف على معجزاته عليه السلام برؤيته:</w:t>
      </w:r>
      <w:bookmarkEnd w:id="51"/>
    </w:p>
    <w:p w:rsidR="00A719CD" w:rsidRDefault="00A719CD" w:rsidP="001B5716">
      <w:pPr>
        <w:pStyle w:val="libNormal"/>
        <w:rPr>
          <w:rtl/>
        </w:rPr>
      </w:pPr>
      <w:r>
        <w:rPr>
          <w:rFonts w:hint="cs"/>
          <w:rtl/>
          <w:lang w:bidi="fa-IR"/>
        </w:rPr>
        <w:t>لقد ذكر الصدوق من وقف على معجزات الاِمام المهدي ورآه من الوكلاء وغيرهم مع تسمية بلدانهم وقد أشرنا إلى بعضهم، وقد بلغوا من الكثرة حدّاً يمتنع معه اتفاقهم على الكذب لاسيما وهم من بلدان شتى، واليك بعضهم</w:t>
      </w:r>
      <w:r w:rsidR="001B5716">
        <w:rPr>
          <w:rFonts w:hint="cs"/>
          <w:rtl/>
          <w:lang w:bidi="fa-IR"/>
        </w:rPr>
        <w:t>:</w:t>
      </w:r>
    </w:p>
    <w:p w:rsidR="00A719CD" w:rsidRDefault="00A719CD" w:rsidP="001B5716">
      <w:pPr>
        <w:pStyle w:val="libNormal"/>
        <w:rPr>
          <w:rtl/>
        </w:rPr>
      </w:pPr>
      <w:r>
        <w:rPr>
          <w:rFonts w:hint="cs"/>
          <w:rtl/>
          <w:lang w:bidi="fa-IR"/>
        </w:rPr>
        <w:t>فمن بغداد</w:t>
      </w:r>
      <w:r w:rsidR="001B5716">
        <w:rPr>
          <w:rFonts w:hint="cs"/>
          <w:rtl/>
          <w:lang w:bidi="fa-IR"/>
        </w:rPr>
        <w:t>:</w:t>
      </w:r>
      <w:r>
        <w:rPr>
          <w:rFonts w:hint="cs"/>
          <w:rtl/>
          <w:lang w:bidi="fa-IR"/>
        </w:rPr>
        <w:t xml:space="preserve"> العمري</w:t>
      </w:r>
      <w:r w:rsidR="001B5716">
        <w:rPr>
          <w:rFonts w:hint="cs"/>
          <w:rtl/>
          <w:lang w:bidi="fa-IR"/>
        </w:rPr>
        <w:t>،</w:t>
      </w:r>
      <w:r>
        <w:rPr>
          <w:rFonts w:hint="cs"/>
          <w:rtl/>
          <w:lang w:bidi="fa-IR"/>
        </w:rPr>
        <w:t xml:space="preserve"> وابنه</w:t>
      </w:r>
      <w:r w:rsidR="001B5716">
        <w:rPr>
          <w:rFonts w:hint="cs"/>
          <w:rtl/>
          <w:lang w:bidi="fa-IR"/>
        </w:rPr>
        <w:t>،</w:t>
      </w:r>
      <w:r>
        <w:rPr>
          <w:rFonts w:hint="cs"/>
          <w:rtl/>
          <w:lang w:bidi="fa-IR"/>
        </w:rPr>
        <w:t xml:space="preserve"> وحاجز</w:t>
      </w:r>
      <w:r w:rsidR="001B5716">
        <w:rPr>
          <w:rFonts w:hint="cs"/>
          <w:rtl/>
          <w:lang w:bidi="fa-IR"/>
        </w:rPr>
        <w:t>،</w:t>
      </w:r>
      <w:r>
        <w:rPr>
          <w:rFonts w:hint="cs"/>
          <w:rtl/>
          <w:lang w:bidi="fa-IR"/>
        </w:rPr>
        <w:t xml:space="preserve"> والبلالي</w:t>
      </w:r>
      <w:r w:rsidR="001B5716">
        <w:rPr>
          <w:rFonts w:hint="cs"/>
          <w:rtl/>
          <w:lang w:bidi="fa-IR"/>
        </w:rPr>
        <w:t>،</w:t>
      </w:r>
      <w:r>
        <w:rPr>
          <w:rFonts w:hint="cs"/>
          <w:rtl/>
          <w:lang w:bidi="fa-IR"/>
        </w:rPr>
        <w:t xml:space="preserve"> والعطار</w:t>
      </w:r>
      <w:r w:rsidR="001B5716">
        <w:rPr>
          <w:rFonts w:hint="cs"/>
          <w:rtl/>
          <w:lang w:bidi="fa-IR"/>
        </w:rPr>
        <w:t>.</w:t>
      </w:r>
    </w:p>
    <w:p w:rsidR="00A719CD" w:rsidRDefault="00A719CD" w:rsidP="001B5716">
      <w:pPr>
        <w:pStyle w:val="libNormal"/>
        <w:rPr>
          <w:rtl/>
        </w:rPr>
      </w:pPr>
      <w:r>
        <w:rPr>
          <w:rFonts w:hint="cs"/>
          <w:rtl/>
          <w:lang w:bidi="fa-IR"/>
        </w:rPr>
        <w:t>ومن الكوفة</w:t>
      </w:r>
      <w:r w:rsidR="001B5716">
        <w:rPr>
          <w:rFonts w:hint="cs"/>
          <w:rtl/>
          <w:lang w:bidi="fa-IR"/>
        </w:rPr>
        <w:t>:</w:t>
      </w:r>
      <w:r>
        <w:rPr>
          <w:rFonts w:hint="cs"/>
          <w:rtl/>
          <w:lang w:bidi="fa-IR"/>
        </w:rPr>
        <w:t xml:space="preserve"> العاصمي</w:t>
      </w:r>
      <w:r w:rsidR="001B5716">
        <w:rPr>
          <w:rFonts w:hint="cs"/>
          <w:rtl/>
          <w:lang w:bidi="fa-IR"/>
        </w:rPr>
        <w:t>.</w:t>
      </w:r>
    </w:p>
    <w:p w:rsidR="00A719CD" w:rsidRDefault="00A719CD" w:rsidP="001B5716">
      <w:pPr>
        <w:pStyle w:val="libNormal"/>
        <w:rPr>
          <w:rtl/>
        </w:rPr>
      </w:pPr>
      <w:r>
        <w:rPr>
          <w:rFonts w:hint="cs"/>
          <w:rtl/>
          <w:lang w:bidi="fa-IR"/>
        </w:rPr>
        <w:t>ومن أهل الاهواز</w:t>
      </w:r>
      <w:r w:rsidR="001B5716">
        <w:rPr>
          <w:rFonts w:hint="cs"/>
          <w:rtl/>
          <w:lang w:bidi="fa-IR"/>
        </w:rPr>
        <w:t>:</w:t>
      </w:r>
      <w:r>
        <w:rPr>
          <w:rFonts w:hint="cs"/>
          <w:rtl/>
          <w:lang w:bidi="fa-IR"/>
        </w:rPr>
        <w:t xml:space="preserve"> محمد بن ابراهيم بن مهزيار</w:t>
      </w:r>
      <w:r w:rsidR="001B5716">
        <w:rPr>
          <w:rFonts w:hint="cs"/>
          <w:rtl/>
          <w:lang w:bidi="fa-IR"/>
        </w:rPr>
        <w:t>.</w:t>
      </w:r>
    </w:p>
    <w:p w:rsidR="00A719CD" w:rsidRDefault="00A719CD" w:rsidP="001B5716">
      <w:pPr>
        <w:pStyle w:val="libNormal"/>
        <w:rPr>
          <w:rtl/>
        </w:rPr>
      </w:pPr>
      <w:r>
        <w:rPr>
          <w:rFonts w:hint="cs"/>
          <w:rtl/>
          <w:lang w:bidi="fa-IR"/>
        </w:rPr>
        <w:t>ومن أهل قم</w:t>
      </w:r>
      <w:r w:rsidR="001B5716">
        <w:rPr>
          <w:rFonts w:hint="cs"/>
          <w:rtl/>
          <w:lang w:bidi="fa-IR"/>
        </w:rPr>
        <w:t>:</w:t>
      </w:r>
      <w:r>
        <w:rPr>
          <w:rFonts w:hint="cs"/>
          <w:rtl/>
          <w:lang w:bidi="fa-IR"/>
        </w:rPr>
        <w:t xml:space="preserve"> أحمد بن اسحاق</w:t>
      </w:r>
      <w:r w:rsidR="001B5716">
        <w:rPr>
          <w:rFonts w:hint="cs"/>
          <w:rtl/>
          <w:lang w:bidi="fa-IR"/>
        </w:rPr>
        <w:t>.</w:t>
      </w:r>
    </w:p>
    <w:p w:rsidR="00A719CD" w:rsidRDefault="00A719CD" w:rsidP="001B5716">
      <w:pPr>
        <w:pStyle w:val="libNormal"/>
        <w:rPr>
          <w:rtl/>
        </w:rPr>
      </w:pPr>
      <w:r>
        <w:rPr>
          <w:rFonts w:hint="cs"/>
          <w:rtl/>
          <w:lang w:bidi="fa-IR"/>
        </w:rPr>
        <w:t>ومن أهل همدان</w:t>
      </w:r>
      <w:r w:rsidR="001B5716">
        <w:rPr>
          <w:rFonts w:hint="cs"/>
          <w:rtl/>
          <w:lang w:bidi="fa-IR"/>
        </w:rPr>
        <w:t>:</w:t>
      </w:r>
      <w:r>
        <w:rPr>
          <w:rFonts w:hint="cs"/>
          <w:rtl/>
          <w:lang w:bidi="fa-IR"/>
        </w:rPr>
        <w:t xml:space="preserve"> محمد بن صالح</w:t>
      </w:r>
      <w:r w:rsidR="001B5716">
        <w:rPr>
          <w:rFonts w:hint="cs"/>
          <w:rtl/>
          <w:lang w:bidi="fa-IR"/>
        </w:rPr>
        <w:t>.</w:t>
      </w:r>
    </w:p>
    <w:p w:rsidR="001B5716" w:rsidRDefault="00A719CD" w:rsidP="001B5716">
      <w:pPr>
        <w:pStyle w:val="libNormal"/>
        <w:rPr>
          <w:rtl/>
        </w:rPr>
      </w:pPr>
      <w:r>
        <w:rPr>
          <w:rFonts w:hint="cs"/>
          <w:rtl/>
          <w:lang w:bidi="fa-IR"/>
        </w:rPr>
        <w:t>ومن أهل الري</w:t>
      </w:r>
      <w:r w:rsidR="001B5716">
        <w:rPr>
          <w:rFonts w:hint="cs"/>
          <w:rtl/>
          <w:lang w:bidi="fa-IR"/>
        </w:rPr>
        <w:t>:</w:t>
      </w:r>
      <w:r>
        <w:rPr>
          <w:rFonts w:hint="cs"/>
          <w:rtl/>
          <w:lang w:bidi="fa-IR"/>
        </w:rPr>
        <w:t xml:space="preserve"> البسامي</w:t>
      </w:r>
      <w:r w:rsidR="001B5716">
        <w:rPr>
          <w:rFonts w:hint="cs"/>
          <w:rtl/>
          <w:lang w:bidi="fa-IR"/>
        </w:rPr>
        <w:t>،</w:t>
      </w:r>
      <w:r>
        <w:rPr>
          <w:rFonts w:hint="cs"/>
          <w:rtl/>
          <w:lang w:bidi="fa-IR"/>
        </w:rPr>
        <w:t xml:space="preserve"> والاسدي (محمد بن أبي عبدالله الكوفي)</w:t>
      </w:r>
      <w:r w:rsidR="001B5716">
        <w:rPr>
          <w:rFonts w:hint="cs"/>
          <w:rtl/>
          <w:lang w:bidi="fa-IR"/>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442</w:t>
      </w:r>
      <w:r w:rsidR="005C04E7">
        <w:rPr>
          <w:rFonts w:hint="cs"/>
          <w:rtl/>
        </w:rPr>
        <w:t>/</w:t>
      </w:r>
      <w:r>
        <w:rPr>
          <w:rFonts w:hint="cs"/>
          <w:rtl/>
        </w:rPr>
        <w:t>15 باب 43 حدّثَ عن رؤية جعفر الكذاب للامام المهدي عليه السلام، وظاهره أنه رآه أيضاً، ولكن صريح الكافي أنه لم يره عليه السلام ولكنه رأى من رآه وهو جعفر الكذاب. الكافي 1</w:t>
      </w:r>
      <w:r w:rsidR="001B5716">
        <w:rPr>
          <w:rFonts w:hint="cs"/>
          <w:rtl/>
        </w:rPr>
        <w:t>:</w:t>
      </w:r>
      <w:r>
        <w:rPr>
          <w:rFonts w:hint="cs"/>
          <w:rtl/>
        </w:rPr>
        <w:t xml:space="preserve"> 331</w:t>
      </w:r>
      <w:r w:rsidR="005C04E7">
        <w:rPr>
          <w:rFonts w:hint="cs"/>
          <w:rtl/>
        </w:rPr>
        <w:t>/</w:t>
      </w:r>
      <w:r>
        <w:rPr>
          <w:rFonts w:hint="cs"/>
          <w:rtl/>
        </w:rPr>
        <w:t>9 باب 77.</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433</w:t>
      </w:r>
      <w:r w:rsidR="005C04E7">
        <w:rPr>
          <w:rFonts w:hint="cs"/>
          <w:rtl/>
        </w:rPr>
        <w:t>/</w:t>
      </w:r>
      <w:r>
        <w:rPr>
          <w:rFonts w:hint="cs"/>
          <w:rtl/>
        </w:rPr>
        <w:t>13 باب 42 و 2: 435</w:t>
      </w:r>
      <w:r w:rsidR="005C04E7">
        <w:rPr>
          <w:rFonts w:hint="cs"/>
          <w:rtl/>
        </w:rPr>
        <w:t>/</w:t>
      </w:r>
      <w:r>
        <w:rPr>
          <w:rFonts w:hint="cs"/>
          <w:rtl/>
        </w:rPr>
        <w:t>3 باب 43 و 2: 440</w:t>
      </w:r>
      <w:r w:rsidR="005C04E7">
        <w:rPr>
          <w:rFonts w:hint="cs"/>
          <w:rtl/>
        </w:rPr>
        <w:t>/</w:t>
      </w:r>
      <w:r>
        <w:rPr>
          <w:rFonts w:hint="cs"/>
          <w:rtl/>
        </w:rPr>
        <w:t>9 باب 43 و2</w:t>
      </w:r>
      <w:r w:rsidR="001B5716">
        <w:rPr>
          <w:rFonts w:hint="cs"/>
          <w:rtl/>
        </w:rPr>
        <w:t>:</w:t>
      </w:r>
      <w:r>
        <w:rPr>
          <w:rFonts w:hint="cs"/>
          <w:rtl/>
        </w:rPr>
        <w:t xml:space="preserve"> 440</w:t>
      </w:r>
      <w:r w:rsidR="005C04E7">
        <w:rPr>
          <w:rFonts w:hint="cs"/>
          <w:rtl/>
        </w:rPr>
        <w:t>/</w:t>
      </w:r>
      <w:r>
        <w:rPr>
          <w:rFonts w:hint="cs"/>
          <w:rtl/>
        </w:rPr>
        <w:t>10 باب 43 و 2</w:t>
      </w:r>
      <w:r w:rsidR="001B5716">
        <w:rPr>
          <w:rFonts w:hint="cs"/>
          <w:rtl/>
        </w:rPr>
        <w:t>:</w:t>
      </w:r>
      <w:r>
        <w:rPr>
          <w:rFonts w:hint="cs"/>
          <w:rtl/>
        </w:rPr>
        <w:t xml:space="preserve"> 441</w:t>
      </w:r>
      <w:r w:rsidR="005C04E7">
        <w:rPr>
          <w:rFonts w:hint="cs"/>
          <w:rtl/>
        </w:rPr>
        <w:t>/</w:t>
      </w:r>
      <w:r>
        <w:rPr>
          <w:rFonts w:hint="cs"/>
          <w:rtl/>
        </w:rPr>
        <w:t>14 باب 43.</w:t>
      </w:r>
    </w:p>
    <w:p w:rsidR="00A719CD" w:rsidRDefault="00A719CD" w:rsidP="00A719CD">
      <w:pPr>
        <w:pStyle w:val="libFootnote0"/>
        <w:rPr>
          <w:rtl/>
        </w:rPr>
      </w:pPr>
      <w:r>
        <w:rPr>
          <w:rFonts w:hint="cs"/>
          <w:rtl/>
        </w:rPr>
        <w:t>(3) كمال الدين 2</w:t>
      </w:r>
      <w:r w:rsidR="001B5716">
        <w:rPr>
          <w:rFonts w:hint="cs"/>
          <w:rtl/>
        </w:rPr>
        <w:t>:</w:t>
      </w:r>
      <w:r>
        <w:rPr>
          <w:rFonts w:hint="cs"/>
          <w:rtl/>
        </w:rPr>
        <w:t xml:space="preserve"> 435</w:t>
      </w:r>
      <w:r w:rsidR="005C04E7">
        <w:rPr>
          <w:rFonts w:hint="cs"/>
          <w:rtl/>
        </w:rPr>
        <w:t>/</w:t>
      </w:r>
      <w:r>
        <w:rPr>
          <w:rFonts w:hint="cs"/>
          <w:rtl/>
        </w:rPr>
        <w:t>2 باب 43.</w:t>
      </w:r>
    </w:p>
    <w:p w:rsidR="00A719CD" w:rsidRDefault="00A719CD" w:rsidP="00A719CD">
      <w:pPr>
        <w:pStyle w:val="libFootnote0"/>
        <w:rPr>
          <w:rtl/>
        </w:rPr>
      </w:pPr>
      <w:r>
        <w:rPr>
          <w:rFonts w:hint="cs"/>
          <w:rtl/>
        </w:rPr>
        <w:t>(4) كمال الدين 2</w:t>
      </w:r>
      <w:r w:rsidR="001B5716">
        <w:rPr>
          <w:rFonts w:hint="cs"/>
          <w:rtl/>
        </w:rPr>
        <w:t>:</w:t>
      </w:r>
      <w:r>
        <w:rPr>
          <w:rFonts w:hint="cs"/>
          <w:rtl/>
        </w:rPr>
        <w:t xml:space="preserve"> 437</w:t>
      </w:r>
      <w:r w:rsidR="005C04E7">
        <w:rPr>
          <w:rFonts w:hint="cs"/>
          <w:rtl/>
        </w:rPr>
        <w:t>/</w:t>
      </w:r>
      <w:r>
        <w:rPr>
          <w:rFonts w:hint="cs"/>
          <w:rtl/>
        </w:rPr>
        <w:t>5 باب 43.</w:t>
      </w:r>
    </w:p>
    <w:p w:rsidR="00A719CD" w:rsidRDefault="00A719CD" w:rsidP="00A719CD">
      <w:pPr>
        <w:pStyle w:val="libFootnote0"/>
        <w:rPr>
          <w:rtl/>
        </w:rPr>
      </w:pPr>
      <w:r>
        <w:rPr>
          <w:rFonts w:hint="cs"/>
          <w:rtl/>
        </w:rPr>
        <w:t>(5) الغيبة</w:t>
      </w:r>
      <w:r w:rsidR="001B5716">
        <w:rPr>
          <w:rFonts w:hint="cs"/>
          <w:rtl/>
        </w:rPr>
        <w:t>:</w:t>
      </w:r>
      <w:r>
        <w:rPr>
          <w:rFonts w:hint="cs"/>
          <w:rtl/>
        </w:rPr>
        <w:t xml:space="preserve"> 273</w:t>
      </w:r>
      <w:r w:rsidR="005C04E7">
        <w:rPr>
          <w:rFonts w:hint="cs"/>
          <w:rtl/>
        </w:rPr>
        <w:t>/</w:t>
      </w:r>
      <w:r>
        <w:rPr>
          <w:rFonts w:hint="cs"/>
          <w:rtl/>
        </w:rPr>
        <w:t>238.</w:t>
      </w:r>
    </w:p>
    <w:p w:rsidR="001B5716" w:rsidRDefault="00A719CD" w:rsidP="00A719CD">
      <w:pPr>
        <w:pStyle w:val="libFootnote0"/>
        <w:rPr>
          <w:rtl/>
        </w:rPr>
      </w:pPr>
      <w:r>
        <w:rPr>
          <w:rFonts w:hint="cs"/>
          <w:rtl/>
        </w:rPr>
        <w:t>(6) الغيبة</w:t>
      </w:r>
      <w:r w:rsidR="001B5716">
        <w:rPr>
          <w:rFonts w:hint="cs"/>
          <w:rtl/>
        </w:rPr>
        <w:t>:</w:t>
      </w:r>
      <w:r>
        <w:rPr>
          <w:rFonts w:hint="cs"/>
          <w:rtl/>
        </w:rPr>
        <w:t xml:space="preserve"> 257</w:t>
      </w:r>
      <w:r w:rsidR="005C04E7">
        <w:rPr>
          <w:rFonts w:hint="cs"/>
          <w:rtl/>
        </w:rPr>
        <w:t>/</w:t>
      </w:r>
      <w:r>
        <w:rPr>
          <w:rFonts w:hint="cs"/>
          <w:rtl/>
        </w:rPr>
        <w:t>225.</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ومن أهل آذربيجان</w:t>
      </w:r>
      <w:r w:rsidR="001B5716">
        <w:rPr>
          <w:rFonts w:hint="cs"/>
          <w:rtl/>
        </w:rPr>
        <w:t>:</w:t>
      </w:r>
      <w:r>
        <w:rPr>
          <w:rFonts w:hint="cs"/>
          <w:rtl/>
        </w:rPr>
        <w:t xml:space="preserve"> القاسم بن العلاء</w:t>
      </w:r>
      <w:r w:rsidR="001B5716">
        <w:rPr>
          <w:rFonts w:hint="cs"/>
          <w:rtl/>
        </w:rPr>
        <w:t>.</w:t>
      </w:r>
    </w:p>
    <w:p w:rsidR="00A719CD" w:rsidRDefault="00A719CD" w:rsidP="001B5716">
      <w:pPr>
        <w:pStyle w:val="libNormal"/>
        <w:rPr>
          <w:rtl/>
        </w:rPr>
      </w:pPr>
      <w:r>
        <w:rPr>
          <w:rFonts w:hint="cs"/>
          <w:rtl/>
          <w:lang w:bidi="fa-IR"/>
        </w:rPr>
        <w:t>ومن أهل نيسابور</w:t>
      </w:r>
      <w:r w:rsidR="001B5716">
        <w:rPr>
          <w:rFonts w:hint="cs"/>
          <w:rtl/>
          <w:lang w:bidi="fa-IR"/>
        </w:rPr>
        <w:t>:</w:t>
      </w:r>
      <w:r>
        <w:rPr>
          <w:rFonts w:hint="cs"/>
          <w:rtl/>
          <w:lang w:bidi="fa-IR"/>
        </w:rPr>
        <w:t xml:space="preserve"> محمد بن شاذان</w:t>
      </w:r>
      <w:r w:rsidR="001B5716">
        <w:rPr>
          <w:rFonts w:hint="cs"/>
          <w:rtl/>
          <w:lang w:bidi="fa-IR"/>
        </w:rPr>
        <w:t>.</w:t>
      </w:r>
    </w:p>
    <w:p w:rsidR="00A719CD" w:rsidRDefault="00A719CD" w:rsidP="001B5716">
      <w:pPr>
        <w:pStyle w:val="libNormal"/>
        <w:rPr>
          <w:rtl/>
        </w:rPr>
      </w:pPr>
      <w:r>
        <w:rPr>
          <w:rFonts w:hint="cs"/>
          <w:rtl/>
          <w:lang w:bidi="fa-IR"/>
        </w:rPr>
        <w:t>ومن غير الوكلاء</w:t>
      </w:r>
      <w:r w:rsidR="001B5716">
        <w:rPr>
          <w:rFonts w:hint="cs"/>
          <w:rtl/>
          <w:lang w:bidi="fa-IR"/>
        </w:rPr>
        <w:t>.</w:t>
      </w:r>
    </w:p>
    <w:p w:rsidR="00A719CD" w:rsidRDefault="00A719CD" w:rsidP="001B5716">
      <w:pPr>
        <w:pStyle w:val="libNormal"/>
        <w:rPr>
          <w:rtl/>
        </w:rPr>
      </w:pPr>
      <w:r>
        <w:rPr>
          <w:rFonts w:hint="cs"/>
          <w:rtl/>
          <w:lang w:bidi="fa-IR"/>
        </w:rPr>
        <w:t>من أهل بغداد</w:t>
      </w:r>
      <w:r w:rsidR="001B5716">
        <w:rPr>
          <w:rFonts w:hint="cs"/>
          <w:rtl/>
          <w:lang w:bidi="fa-IR"/>
        </w:rPr>
        <w:t>:</w:t>
      </w:r>
      <w:r>
        <w:rPr>
          <w:rFonts w:hint="cs"/>
          <w:rtl/>
          <w:lang w:bidi="fa-IR"/>
        </w:rPr>
        <w:t xml:space="preserve"> أبو القاسم بن أبي حليس</w:t>
      </w:r>
      <w:r w:rsidR="001B5716">
        <w:rPr>
          <w:rFonts w:hint="cs"/>
          <w:rtl/>
          <w:lang w:bidi="fa-IR"/>
        </w:rPr>
        <w:t>،</w:t>
      </w:r>
      <w:r>
        <w:rPr>
          <w:rFonts w:hint="cs"/>
          <w:rtl/>
          <w:lang w:bidi="fa-IR"/>
        </w:rPr>
        <w:t xml:space="preserve"> وأبو عبدالله الكندي</w:t>
      </w:r>
      <w:r w:rsidR="001B5716">
        <w:rPr>
          <w:rFonts w:hint="cs"/>
          <w:rtl/>
          <w:lang w:bidi="fa-IR"/>
        </w:rPr>
        <w:t>،</w:t>
      </w:r>
      <w:r>
        <w:rPr>
          <w:rFonts w:hint="cs"/>
          <w:rtl/>
          <w:lang w:bidi="fa-IR"/>
        </w:rPr>
        <w:t xml:space="preserve"> وأبو عبدالله الجنيدي</w:t>
      </w:r>
      <w:r w:rsidR="001B5716">
        <w:rPr>
          <w:rFonts w:hint="cs"/>
          <w:rtl/>
          <w:lang w:bidi="fa-IR"/>
        </w:rPr>
        <w:t>،</w:t>
      </w:r>
      <w:r>
        <w:rPr>
          <w:rFonts w:hint="cs"/>
          <w:rtl/>
          <w:lang w:bidi="fa-IR"/>
        </w:rPr>
        <w:t xml:space="preserve"> وهارون القزاز</w:t>
      </w:r>
      <w:r w:rsidR="001B5716">
        <w:rPr>
          <w:rFonts w:hint="cs"/>
          <w:rtl/>
          <w:lang w:bidi="fa-IR"/>
        </w:rPr>
        <w:t>،</w:t>
      </w:r>
      <w:r>
        <w:rPr>
          <w:rFonts w:hint="cs"/>
          <w:rtl/>
          <w:lang w:bidi="fa-IR"/>
        </w:rPr>
        <w:t xml:space="preserve"> والنيلي</w:t>
      </w:r>
      <w:r w:rsidR="001B5716">
        <w:rPr>
          <w:rFonts w:hint="cs"/>
          <w:rtl/>
          <w:lang w:bidi="fa-IR"/>
        </w:rPr>
        <w:t>،</w:t>
      </w:r>
      <w:r>
        <w:rPr>
          <w:rFonts w:hint="cs"/>
          <w:rtl/>
          <w:lang w:bidi="fa-IR"/>
        </w:rPr>
        <w:t xml:space="preserve"> وأبو القاسم بن دبيس</w:t>
      </w:r>
      <w:r w:rsidR="001B5716">
        <w:rPr>
          <w:rFonts w:hint="cs"/>
          <w:rtl/>
          <w:lang w:bidi="fa-IR"/>
        </w:rPr>
        <w:t>،</w:t>
      </w:r>
      <w:r>
        <w:rPr>
          <w:rFonts w:hint="cs"/>
          <w:rtl/>
          <w:lang w:bidi="fa-IR"/>
        </w:rPr>
        <w:t xml:space="preserve"> وأبو عبدالله بن فروخ</w:t>
      </w:r>
      <w:r w:rsidR="001B5716">
        <w:rPr>
          <w:rFonts w:hint="cs"/>
          <w:rtl/>
          <w:lang w:bidi="fa-IR"/>
        </w:rPr>
        <w:t>،</w:t>
      </w:r>
      <w:r>
        <w:rPr>
          <w:rFonts w:hint="cs"/>
          <w:rtl/>
          <w:lang w:bidi="fa-IR"/>
        </w:rPr>
        <w:t xml:space="preserve"> ومسرور الطباخ مولى أبي الحسن عليه السلام</w:t>
      </w:r>
      <w:r w:rsidR="001B5716">
        <w:rPr>
          <w:rFonts w:hint="cs"/>
          <w:rtl/>
          <w:lang w:bidi="fa-IR"/>
        </w:rPr>
        <w:t>،</w:t>
      </w:r>
      <w:r>
        <w:rPr>
          <w:rFonts w:hint="cs"/>
          <w:rtl/>
          <w:lang w:bidi="fa-IR"/>
        </w:rPr>
        <w:t xml:space="preserve"> وأحمد ومحمد ابنا الحسن</w:t>
      </w:r>
      <w:r w:rsidR="001B5716">
        <w:rPr>
          <w:rFonts w:hint="cs"/>
          <w:rtl/>
          <w:lang w:bidi="fa-IR"/>
        </w:rPr>
        <w:t>،</w:t>
      </w:r>
      <w:r>
        <w:rPr>
          <w:rFonts w:hint="cs"/>
          <w:rtl/>
          <w:lang w:bidi="fa-IR"/>
        </w:rPr>
        <w:t xml:space="preserve"> واسحاق الكاتب من بني نوبخت وغيرهم</w:t>
      </w:r>
      <w:r w:rsidR="001B5716">
        <w:rPr>
          <w:rFonts w:hint="cs"/>
          <w:rtl/>
          <w:lang w:bidi="fa-IR"/>
        </w:rPr>
        <w:t>.</w:t>
      </w:r>
    </w:p>
    <w:p w:rsidR="00A719CD" w:rsidRDefault="00A719CD" w:rsidP="001B5716">
      <w:pPr>
        <w:pStyle w:val="libNormal"/>
        <w:rPr>
          <w:rtl/>
        </w:rPr>
      </w:pPr>
      <w:r>
        <w:rPr>
          <w:rFonts w:hint="cs"/>
          <w:rtl/>
          <w:lang w:bidi="fa-IR"/>
        </w:rPr>
        <w:t>ومن همدان</w:t>
      </w:r>
      <w:r w:rsidR="001B5716">
        <w:rPr>
          <w:rFonts w:hint="cs"/>
          <w:rtl/>
          <w:lang w:bidi="fa-IR"/>
        </w:rPr>
        <w:t>:</w:t>
      </w:r>
      <w:r>
        <w:rPr>
          <w:rFonts w:hint="cs"/>
          <w:rtl/>
          <w:lang w:bidi="fa-IR"/>
        </w:rPr>
        <w:t xml:space="preserve"> محمد بن كشمرد</w:t>
      </w:r>
      <w:r w:rsidR="001B5716">
        <w:rPr>
          <w:rFonts w:hint="cs"/>
          <w:rtl/>
          <w:lang w:bidi="fa-IR"/>
        </w:rPr>
        <w:t>،</w:t>
      </w:r>
      <w:r>
        <w:rPr>
          <w:rFonts w:hint="cs"/>
          <w:rtl/>
          <w:lang w:bidi="fa-IR"/>
        </w:rPr>
        <w:t xml:space="preserve"> وجعفر بن حمدان</w:t>
      </w:r>
      <w:r w:rsidR="001B5716">
        <w:rPr>
          <w:rFonts w:hint="cs"/>
          <w:rtl/>
          <w:lang w:bidi="fa-IR"/>
        </w:rPr>
        <w:t>،</w:t>
      </w:r>
      <w:r>
        <w:rPr>
          <w:rFonts w:hint="cs"/>
          <w:rtl/>
          <w:lang w:bidi="fa-IR"/>
        </w:rPr>
        <w:t xml:space="preserve"> ومحمد بن هارون بن عمران</w:t>
      </w:r>
      <w:r w:rsidR="001B5716">
        <w:rPr>
          <w:rFonts w:hint="cs"/>
          <w:rtl/>
          <w:lang w:bidi="fa-IR"/>
        </w:rPr>
        <w:t>.</w:t>
      </w:r>
    </w:p>
    <w:p w:rsidR="00A719CD" w:rsidRDefault="00A719CD" w:rsidP="001B5716">
      <w:pPr>
        <w:pStyle w:val="libNormal"/>
        <w:rPr>
          <w:rtl/>
        </w:rPr>
      </w:pPr>
      <w:r>
        <w:rPr>
          <w:rFonts w:hint="cs"/>
          <w:rtl/>
          <w:lang w:bidi="fa-IR"/>
        </w:rPr>
        <w:t>ومن الدينور</w:t>
      </w:r>
      <w:r w:rsidR="001B5716">
        <w:rPr>
          <w:rFonts w:hint="cs"/>
          <w:rtl/>
          <w:lang w:bidi="fa-IR"/>
        </w:rPr>
        <w:t>:</w:t>
      </w:r>
      <w:r>
        <w:rPr>
          <w:rFonts w:hint="cs"/>
          <w:rtl/>
          <w:lang w:bidi="fa-IR"/>
        </w:rPr>
        <w:t xml:space="preserve"> حسن بن هارون، وأحمد بن أُخَيَّة، وأبو الحسن</w:t>
      </w:r>
      <w:r w:rsidR="001B5716">
        <w:rPr>
          <w:rFonts w:hint="cs"/>
          <w:rtl/>
          <w:lang w:bidi="fa-IR"/>
        </w:rPr>
        <w:t>.</w:t>
      </w:r>
    </w:p>
    <w:p w:rsidR="00A719CD" w:rsidRDefault="00A719CD" w:rsidP="001B5716">
      <w:pPr>
        <w:pStyle w:val="libNormal"/>
        <w:rPr>
          <w:rtl/>
        </w:rPr>
      </w:pPr>
      <w:r>
        <w:rPr>
          <w:rFonts w:hint="cs"/>
          <w:rtl/>
          <w:lang w:bidi="fa-IR"/>
        </w:rPr>
        <w:t>ومن أصفهان</w:t>
      </w:r>
      <w:r w:rsidR="001B5716">
        <w:rPr>
          <w:rFonts w:hint="cs"/>
          <w:rtl/>
          <w:lang w:bidi="fa-IR"/>
        </w:rPr>
        <w:t>:</w:t>
      </w:r>
      <w:r>
        <w:rPr>
          <w:rFonts w:hint="cs"/>
          <w:rtl/>
          <w:lang w:bidi="fa-IR"/>
        </w:rPr>
        <w:t xml:space="preserve"> ابن باشاذالة</w:t>
      </w:r>
      <w:r w:rsidR="001B5716">
        <w:rPr>
          <w:rFonts w:hint="cs"/>
          <w:rtl/>
          <w:lang w:bidi="fa-IR"/>
        </w:rPr>
        <w:t>.</w:t>
      </w:r>
    </w:p>
    <w:p w:rsidR="00A719CD" w:rsidRDefault="00A719CD" w:rsidP="001B5716">
      <w:pPr>
        <w:pStyle w:val="libNormal"/>
        <w:rPr>
          <w:rtl/>
        </w:rPr>
      </w:pPr>
      <w:r>
        <w:rPr>
          <w:rFonts w:hint="cs"/>
          <w:rtl/>
          <w:lang w:bidi="fa-IR"/>
        </w:rPr>
        <w:t>ومن الصيمرة</w:t>
      </w:r>
      <w:r w:rsidR="001B5716">
        <w:rPr>
          <w:rFonts w:hint="cs"/>
          <w:rtl/>
          <w:lang w:bidi="fa-IR"/>
        </w:rPr>
        <w:t>:</w:t>
      </w:r>
      <w:r>
        <w:rPr>
          <w:rFonts w:hint="cs"/>
          <w:rtl/>
          <w:lang w:bidi="fa-IR"/>
        </w:rPr>
        <w:t xml:space="preserve"> زيدان</w:t>
      </w:r>
      <w:r w:rsidR="001B5716">
        <w:rPr>
          <w:rFonts w:hint="cs"/>
          <w:rtl/>
          <w:lang w:bidi="fa-IR"/>
        </w:rPr>
        <w:t>.</w:t>
      </w:r>
    </w:p>
    <w:p w:rsidR="00A719CD" w:rsidRDefault="00A719CD" w:rsidP="001B5716">
      <w:pPr>
        <w:pStyle w:val="libNormal"/>
        <w:rPr>
          <w:rtl/>
        </w:rPr>
      </w:pPr>
      <w:r>
        <w:rPr>
          <w:rFonts w:hint="cs"/>
          <w:rtl/>
          <w:lang w:bidi="fa-IR"/>
        </w:rPr>
        <w:t>ومن قم</w:t>
      </w:r>
      <w:r w:rsidR="001B5716">
        <w:rPr>
          <w:rFonts w:hint="cs"/>
          <w:rtl/>
          <w:lang w:bidi="fa-IR"/>
        </w:rPr>
        <w:t>:</w:t>
      </w:r>
      <w:r>
        <w:rPr>
          <w:rFonts w:hint="cs"/>
          <w:rtl/>
          <w:lang w:bidi="fa-IR"/>
        </w:rPr>
        <w:t xml:space="preserve"> الحسن بن النضر</w:t>
      </w:r>
      <w:r w:rsidR="001B5716">
        <w:rPr>
          <w:rFonts w:hint="cs"/>
          <w:rtl/>
          <w:lang w:bidi="fa-IR"/>
        </w:rPr>
        <w:t>،</w:t>
      </w:r>
      <w:r>
        <w:rPr>
          <w:rFonts w:hint="cs"/>
          <w:rtl/>
          <w:lang w:bidi="fa-IR"/>
        </w:rPr>
        <w:t xml:space="preserve"> ومحمد بن محمد، وعلي بن محمد بن اسحاق، وأبوه، والحسن بن يعقوب</w:t>
      </w:r>
      <w:r w:rsidR="001B5716">
        <w:rPr>
          <w:rFonts w:hint="cs"/>
          <w:rtl/>
          <w:lang w:bidi="fa-IR"/>
        </w:rPr>
        <w:t>.</w:t>
      </w:r>
    </w:p>
    <w:p w:rsidR="00A719CD" w:rsidRDefault="00A719CD" w:rsidP="001B5716">
      <w:pPr>
        <w:pStyle w:val="libNormal"/>
        <w:rPr>
          <w:rtl/>
        </w:rPr>
      </w:pPr>
      <w:r>
        <w:rPr>
          <w:rFonts w:hint="cs"/>
          <w:rtl/>
          <w:lang w:bidi="fa-IR"/>
        </w:rPr>
        <w:t>ومن أهل الري</w:t>
      </w:r>
      <w:r w:rsidR="001B5716">
        <w:rPr>
          <w:rFonts w:hint="cs"/>
          <w:rtl/>
          <w:lang w:bidi="fa-IR"/>
        </w:rPr>
        <w:t>:</w:t>
      </w:r>
      <w:r>
        <w:rPr>
          <w:rFonts w:hint="cs"/>
          <w:rtl/>
          <w:lang w:bidi="fa-IR"/>
        </w:rPr>
        <w:t xml:space="preserve"> القاسم بن موسى</w:t>
      </w:r>
      <w:r w:rsidR="001B5716">
        <w:rPr>
          <w:rFonts w:hint="cs"/>
          <w:rtl/>
          <w:lang w:bidi="fa-IR"/>
        </w:rPr>
        <w:t>،</w:t>
      </w:r>
      <w:r>
        <w:rPr>
          <w:rFonts w:hint="cs"/>
          <w:rtl/>
          <w:lang w:bidi="fa-IR"/>
        </w:rPr>
        <w:t xml:space="preserve"> وابنه</w:t>
      </w:r>
      <w:r w:rsidR="001B5716">
        <w:rPr>
          <w:rFonts w:hint="cs"/>
          <w:rtl/>
          <w:lang w:bidi="fa-IR"/>
        </w:rPr>
        <w:t>،</w:t>
      </w:r>
      <w:r>
        <w:rPr>
          <w:rFonts w:hint="cs"/>
          <w:rtl/>
          <w:lang w:bidi="fa-IR"/>
        </w:rPr>
        <w:t xml:space="preserve"> وأبو محمد بن هارون، وعلي بن محمد</w:t>
      </w:r>
      <w:r w:rsidR="001B5716">
        <w:rPr>
          <w:rFonts w:hint="cs"/>
          <w:rtl/>
          <w:lang w:bidi="fa-IR"/>
        </w:rPr>
        <w:t>،</w:t>
      </w:r>
      <w:r>
        <w:rPr>
          <w:rFonts w:hint="cs"/>
          <w:rtl/>
          <w:lang w:bidi="fa-IR"/>
        </w:rPr>
        <w:t xml:space="preserve"> ومحمد بن محمد الكليني</w:t>
      </w:r>
      <w:r w:rsidR="001B5716">
        <w:rPr>
          <w:rFonts w:hint="cs"/>
          <w:rtl/>
          <w:lang w:bidi="fa-IR"/>
        </w:rPr>
        <w:t>،</w:t>
      </w:r>
      <w:r>
        <w:rPr>
          <w:rFonts w:hint="cs"/>
          <w:rtl/>
          <w:lang w:bidi="fa-IR"/>
        </w:rPr>
        <w:t xml:space="preserve"> وأبو جعفر الرفّاء</w:t>
      </w:r>
      <w:r w:rsidR="001B5716">
        <w:rPr>
          <w:rFonts w:hint="cs"/>
          <w:rtl/>
          <w:lang w:bidi="fa-IR"/>
        </w:rPr>
        <w:t>.</w:t>
      </w:r>
    </w:p>
    <w:p w:rsidR="00A719CD" w:rsidRDefault="00A719CD" w:rsidP="001B5716">
      <w:pPr>
        <w:pStyle w:val="libNormal"/>
        <w:rPr>
          <w:rtl/>
        </w:rPr>
      </w:pPr>
      <w:r>
        <w:rPr>
          <w:rFonts w:hint="cs"/>
          <w:rtl/>
          <w:lang w:bidi="fa-IR"/>
        </w:rPr>
        <w:t>ومن قزوين</w:t>
      </w:r>
      <w:r w:rsidR="001B5716">
        <w:rPr>
          <w:rFonts w:hint="cs"/>
          <w:rtl/>
          <w:lang w:bidi="fa-IR"/>
        </w:rPr>
        <w:t>:</w:t>
      </w:r>
      <w:r>
        <w:rPr>
          <w:rFonts w:hint="cs"/>
          <w:rtl/>
          <w:lang w:bidi="fa-IR"/>
        </w:rPr>
        <w:t xml:space="preserve"> مرداس</w:t>
      </w:r>
      <w:r w:rsidR="001B5716">
        <w:rPr>
          <w:rFonts w:hint="cs"/>
          <w:rtl/>
          <w:lang w:bidi="fa-IR"/>
        </w:rPr>
        <w:t>،</w:t>
      </w:r>
      <w:r>
        <w:rPr>
          <w:rFonts w:hint="cs"/>
          <w:rtl/>
          <w:lang w:bidi="fa-IR"/>
        </w:rPr>
        <w:t xml:space="preserve"> وعلي بن أحمد</w:t>
      </w:r>
      <w:r w:rsidR="001B5716">
        <w:rPr>
          <w:rFonts w:hint="cs"/>
          <w:rtl/>
          <w:lang w:bidi="fa-IR"/>
        </w:rPr>
        <w:t>.</w:t>
      </w:r>
    </w:p>
    <w:p w:rsidR="00A719CD" w:rsidRDefault="00A719CD" w:rsidP="001B5716">
      <w:pPr>
        <w:pStyle w:val="libNormal"/>
        <w:rPr>
          <w:rtl/>
        </w:rPr>
      </w:pPr>
      <w:r>
        <w:rPr>
          <w:rFonts w:hint="cs"/>
          <w:rtl/>
          <w:lang w:bidi="fa-IR"/>
        </w:rPr>
        <w:t>ومن نيسابور</w:t>
      </w:r>
      <w:r w:rsidR="001B5716">
        <w:rPr>
          <w:rFonts w:hint="cs"/>
          <w:rtl/>
          <w:lang w:bidi="fa-IR"/>
        </w:rPr>
        <w:t>:</w:t>
      </w:r>
      <w:r>
        <w:rPr>
          <w:rFonts w:hint="cs"/>
          <w:rtl/>
          <w:lang w:bidi="fa-IR"/>
        </w:rPr>
        <w:t xml:space="preserve"> محمد بن شعيب بن صالح.</w:t>
      </w:r>
    </w:p>
    <w:p w:rsidR="00A719CD" w:rsidRDefault="00A719CD" w:rsidP="001B5716">
      <w:pPr>
        <w:pStyle w:val="libNormal"/>
        <w:rPr>
          <w:rtl/>
        </w:rPr>
      </w:pPr>
      <w:r>
        <w:rPr>
          <w:rFonts w:hint="cs"/>
          <w:rtl/>
          <w:lang w:bidi="fa-IR"/>
        </w:rPr>
        <w:t>ومن اليمن</w:t>
      </w:r>
      <w:r w:rsidR="001B5716">
        <w:rPr>
          <w:rFonts w:hint="cs"/>
          <w:rtl/>
          <w:lang w:bidi="fa-IR"/>
        </w:rPr>
        <w:t>:</w:t>
      </w:r>
      <w:r>
        <w:rPr>
          <w:rFonts w:hint="cs"/>
          <w:rtl/>
          <w:lang w:bidi="fa-IR"/>
        </w:rPr>
        <w:t xml:space="preserve"> الفضل بن يزيد</w:t>
      </w:r>
      <w:r w:rsidR="001B5716">
        <w:rPr>
          <w:rFonts w:hint="cs"/>
          <w:rtl/>
          <w:lang w:bidi="fa-IR"/>
        </w:rPr>
        <w:t>،</w:t>
      </w:r>
      <w:r>
        <w:rPr>
          <w:rFonts w:hint="cs"/>
          <w:rtl/>
          <w:lang w:bidi="fa-IR"/>
        </w:rPr>
        <w:t xml:space="preserve"> والحسن بن الفضل بن يزيد</w:t>
      </w:r>
      <w:r w:rsidR="001B5716">
        <w:rPr>
          <w:rFonts w:hint="cs"/>
          <w:rtl/>
          <w:lang w:bidi="fa-IR"/>
        </w:rPr>
        <w:t>،</w:t>
      </w:r>
      <w:r>
        <w:rPr>
          <w:rFonts w:hint="cs"/>
          <w:rtl/>
          <w:lang w:bidi="fa-IR"/>
        </w:rPr>
        <w:t xml:space="preserve"> والجعفري، وابن الاعجمي</w:t>
      </w:r>
      <w:r w:rsidR="001B5716">
        <w:rPr>
          <w:rFonts w:hint="cs"/>
          <w:rtl/>
          <w:lang w:bidi="fa-IR"/>
        </w:rPr>
        <w:t>،</w:t>
      </w:r>
      <w:r>
        <w:rPr>
          <w:rFonts w:hint="cs"/>
          <w:rtl/>
          <w:lang w:bidi="fa-IR"/>
        </w:rPr>
        <w:t xml:space="preserve"> وعلي بن محمد الشمشاطي</w:t>
      </w:r>
      <w:r w:rsidR="001B5716">
        <w:rPr>
          <w:rFonts w:hint="cs"/>
          <w:rtl/>
          <w:lang w:bidi="fa-IR"/>
        </w:rPr>
        <w:t>.</w:t>
      </w:r>
    </w:p>
    <w:p w:rsidR="00A719CD" w:rsidRDefault="00A719CD" w:rsidP="001B5716">
      <w:pPr>
        <w:pStyle w:val="libNormal"/>
        <w:rPr>
          <w:rtl/>
        </w:rPr>
      </w:pPr>
      <w:r>
        <w:rPr>
          <w:rFonts w:hint="cs"/>
          <w:rtl/>
          <w:lang w:bidi="fa-IR"/>
        </w:rPr>
        <w:t>ومن مصر</w:t>
      </w:r>
      <w:r w:rsidR="001B5716">
        <w:rPr>
          <w:rFonts w:hint="cs"/>
          <w:rtl/>
          <w:lang w:bidi="fa-IR"/>
        </w:rPr>
        <w:t>:</w:t>
      </w:r>
      <w:r>
        <w:rPr>
          <w:rFonts w:hint="cs"/>
          <w:rtl/>
          <w:lang w:bidi="fa-IR"/>
        </w:rPr>
        <w:t xml:space="preserve"> أبو رجاء وغيره</w:t>
      </w:r>
      <w:r w:rsidR="001B5716">
        <w:rPr>
          <w:rFonts w:hint="cs"/>
          <w:rtl/>
          <w:lang w:bidi="fa-IR"/>
        </w:rPr>
        <w:t>.</w:t>
      </w:r>
    </w:p>
    <w:p w:rsidR="00A719CD" w:rsidRDefault="00A719CD" w:rsidP="001B5716">
      <w:pPr>
        <w:pStyle w:val="libNormal"/>
        <w:rPr>
          <w:rtl/>
        </w:rPr>
      </w:pPr>
      <w:r>
        <w:rPr>
          <w:rFonts w:hint="cs"/>
          <w:rtl/>
          <w:lang w:bidi="fa-IR"/>
        </w:rPr>
        <w:t>ومن نصيبين</w:t>
      </w:r>
      <w:r w:rsidR="001B5716">
        <w:rPr>
          <w:rFonts w:hint="cs"/>
          <w:rtl/>
          <w:lang w:bidi="fa-IR"/>
        </w:rPr>
        <w:t>:</w:t>
      </w:r>
      <w:r>
        <w:rPr>
          <w:rFonts w:hint="cs"/>
          <w:rtl/>
          <w:lang w:bidi="fa-IR"/>
        </w:rPr>
        <w:t xml:space="preserve"> أبو محمد الحسن بن الوجناء النصيبي</w:t>
      </w:r>
      <w:r w:rsidR="001B5716">
        <w:rPr>
          <w:rFonts w:hint="cs"/>
          <w:rtl/>
          <w:lang w:bidi="fa-IR"/>
        </w:rPr>
        <w:t>.</w:t>
      </w:r>
    </w:p>
    <w:p w:rsidR="00A719CD" w:rsidRDefault="00A719CD" w:rsidP="001B5716">
      <w:pPr>
        <w:pStyle w:val="libNormal"/>
        <w:rPr>
          <w:rtl/>
        </w:rPr>
      </w:pPr>
      <w:r>
        <w:rPr>
          <w:rFonts w:hint="cs"/>
          <w:rtl/>
          <w:lang w:bidi="fa-IR"/>
        </w:rPr>
        <w:t>كما ذكر أيضاً من رآه عليه السلام من أهل شهرزور، والصيمرة، وفارس</w:t>
      </w:r>
    </w:p>
    <w:p w:rsidR="00A719CD" w:rsidRDefault="00A719CD" w:rsidP="00912277">
      <w:pPr>
        <w:pStyle w:val="libNormal"/>
      </w:pPr>
      <w:r>
        <w:rPr>
          <w:rFonts w:hint="cs"/>
          <w:rtl/>
        </w:rPr>
        <w:br w:type="page"/>
      </w:r>
    </w:p>
    <w:p w:rsidR="001B5716" w:rsidRDefault="00A719CD" w:rsidP="00A719CD">
      <w:pPr>
        <w:pStyle w:val="libNormal0"/>
        <w:rPr>
          <w:rtl/>
        </w:rPr>
      </w:pPr>
      <w:r w:rsidRPr="00A719CD">
        <w:rPr>
          <w:rFonts w:hint="cs"/>
          <w:rtl/>
        </w:rPr>
        <w:lastRenderedPageBreak/>
        <w:t>وقابس، ومرو</w:t>
      </w:r>
      <w:r w:rsidRPr="00A719CD">
        <w:rPr>
          <w:rStyle w:val="libFootnotenumChar"/>
          <w:rFonts w:hint="cs"/>
          <w:rtl/>
        </w:rPr>
        <w:t>(1)</w:t>
      </w:r>
      <w:r w:rsidR="001B5716">
        <w:rPr>
          <w:rFonts w:hint="cs"/>
          <w:rtl/>
        </w:rPr>
        <w:t>.</w:t>
      </w:r>
    </w:p>
    <w:p w:rsidR="00A719CD" w:rsidRDefault="00A719CD" w:rsidP="00912277">
      <w:pPr>
        <w:pStyle w:val="Heading3"/>
        <w:rPr>
          <w:rtl/>
        </w:rPr>
      </w:pPr>
      <w:bookmarkStart w:id="52" w:name="_Toc416770749"/>
      <w:r>
        <w:rPr>
          <w:rFonts w:hint="cs"/>
          <w:rtl/>
        </w:rPr>
        <w:t>شهادة الخدم والجواري والاِماء برؤية المهدي عليه السلام</w:t>
      </w:r>
      <w:r w:rsidR="001B5716">
        <w:rPr>
          <w:rFonts w:hint="cs"/>
          <w:rtl/>
        </w:rPr>
        <w:t>:</w:t>
      </w:r>
      <w:bookmarkEnd w:id="52"/>
    </w:p>
    <w:p w:rsidR="00A719CD" w:rsidRDefault="00A719CD" w:rsidP="001B5716">
      <w:pPr>
        <w:pStyle w:val="libNormal"/>
        <w:rPr>
          <w:rtl/>
        </w:rPr>
      </w:pPr>
      <w:r w:rsidRPr="00A719CD">
        <w:rPr>
          <w:rFonts w:hint="cs"/>
          <w:rtl/>
        </w:rPr>
        <w:t>كما شاهد الاِمام المهدي عليه السلام من كان يخدم أباه العسكري عليه السلام في داره مع بعض الجواري والاِماء، كطريف الخادم أبي نصر</w:t>
      </w:r>
      <w:r w:rsidRPr="00A719CD">
        <w:rPr>
          <w:rStyle w:val="libFootnotenumChar"/>
          <w:rFonts w:hint="cs"/>
          <w:rtl/>
        </w:rPr>
        <w:t>(2)</w:t>
      </w:r>
      <w:r w:rsidRPr="00A719CD">
        <w:rPr>
          <w:rFonts w:hint="cs"/>
          <w:rtl/>
        </w:rPr>
        <w:t xml:space="preserve">، وخادمة ابراهيم بن عبدة النيسابوري التي شاهدت مع سيدها الاِمام المهدي عليه السلام </w:t>
      </w:r>
      <w:r w:rsidRPr="00A719CD">
        <w:rPr>
          <w:rStyle w:val="libFootnotenumChar"/>
          <w:rFonts w:hint="cs"/>
          <w:rtl/>
        </w:rPr>
        <w:t>(3)</w:t>
      </w:r>
      <w:r w:rsidRPr="00A719CD">
        <w:rPr>
          <w:rFonts w:hint="cs"/>
          <w:rtl/>
        </w:rPr>
        <w:t>، وأبي الاَديان الخادم</w:t>
      </w:r>
      <w:r w:rsidRPr="00A719CD">
        <w:rPr>
          <w:rStyle w:val="libFootnotenumChar"/>
          <w:rFonts w:hint="cs"/>
          <w:rtl/>
        </w:rPr>
        <w:t>(4)</w:t>
      </w:r>
      <w:r w:rsidRPr="00A719CD">
        <w:rPr>
          <w:rFonts w:hint="cs"/>
          <w:rtl/>
        </w:rPr>
        <w:t>، وأبي غانم الخادم الذي قال</w:t>
      </w:r>
      <w:r w:rsidR="001B5716">
        <w:rPr>
          <w:rFonts w:hint="cs"/>
          <w:rtl/>
        </w:rPr>
        <w:t>:</w:t>
      </w:r>
      <w:r w:rsidRPr="00A719CD">
        <w:rPr>
          <w:rFonts w:hint="cs"/>
          <w:rtl/>
        </w:rPr>
        <w:t xml:space="preserve"> «ولد لاَبي محمد عليه السلام ولد فسماه محمداً، فعرضه على أصحابه يوم الثالث، وقال</w:t>
      </w:r>
      <w:r w:rsidR="001B5716">
        <w:rPr>
          <w:rFonts w:hint="cs"/>
          <w:rtl/>
        </w:rPr>
        <w:t>:</w:t>
      </w:r>
      <w:r w:rsidRPr="00A719CD">
        <w:rPr>
          <w:rFonts w:hint="cs"/>
          <w:rtl/>
        </w:rPr>
        <w:t xml:space="preserve"> هذا صاحبكم من بعدي، وخليفتي عليكم، وهو القائم الذي تمتد اليه الاعناق بالانتظار، فاذا امتلاَت الارض جوراً وظلماً خرج فملاَها قسطاً وعدلاً»</w:t>
      </w:r>
      <w:r w:rsidRPr="00A719CD">
        <w:rPr>
          <w:rStyle w:val="libFootnotenumChar"/>
          <w:rFonts w:hint="cs"/>
          <w:rtl/>
        </w:rPr>
        <w:t>(5)</w:t>
      </w:r>
      <w:r w:rsidRPr="00A719CD">
        <w:rPr>
          <w:rFonts w:hint="cs"/>
          <w:rtl/>
        </w:rPr>
        <w:t>.</w:t>
      </w:r>
    </w:p>
    <w:p w:rsidR="001B5716" w:rsidRDefault="00A719CD" w:rsidP="001B5716">
      <w:pPr>
        <w:pStyle w:val="libNormal"/>
        <w:rPr>
          <w:rtl/>
        </w:rPr>
      </w:pPr>
      <w:r w:rsidRPr="00A719CD">
        <w:rPr>
          <w:rFonts w:hint="cs"/>
          <w:rtl/>
          <w:lang w:bidi="fa-IR"/>
        </w:rPr>
        <w:t>وشهد بذلك أيضاً</w:t>
      </w:r>
      <w:r w:rsidR="001B5716">
        <w:rPr>
          <w:rFonts w:hint="cs"/>
          <w:rtl/>
          <w:lang w:bidi="fa-IR"/>
        </w:rPr>
        <w:t>:</w:t>
      </w:r>
      <w:r w:rsidRPr="00A719CD">
        <w:rPr>
          <w:rFonts w:hint="cs"/>
          <w:rtl/>
          <w:lang w:bidi="fa-IR"/>
        </w:rPr>
        <w:t xml:space="preserve"> عقيد الخادم</w:t>
      </w:r>
      <w:r w:rsidRPr="00A719CD">
        <w:rPr>
          <w:rStyle w:val="libFootnotenumChar"/>
          <w:rFonts w:hint="cs"/>
          <w:rtl/>
        </w:rPr>
        <w:t>(6)</w:t>
      </w:r>
      <w:r w:rsidRPr="00A719CD">
        <w:rPr>
          <w:rFonts w:hint="cs"/>
          <w:rtl/>
        </w:rPr>
        <w:t>، والعجوز الخادمة</w:t>
      </w:r>
      <w:r w:rsidRPr="00A719CD">
        <w:rPr>
          <w:rStyle w:val="libFootnotenumChar"/>
          <w:rFonts w:hint="cs"/>
          <w:rtl/>
        </w:rPr>
        <w:t>(7)</w:t>
      </w:r>
      <w:r w:rsidRPr="00A719CD">
        <w:rPr>
          <w:rFonts w:hint="cs"/>
          <w:rtl/>
        </w:rPr>
        <w:t xml:space="preserve">، وجارية أبي علي الخيزراني التي اهداها إلى الاِمام العسكري عليه السلام </w:t>
      </w:r>
      <w:r w:rsidRPr="00A719CD">
        <w:rPr>
          <w:rStyle w:val="libFootnotenumChar"/>
          <w:rFonts w:hint="cs"/>
          <w:rtl/>
        </w:rPr>
        <w:t>(8)</w:t>
      </w:r>
      <w:r w:rsidRPr="00A719CD">
        <w:rPr>
          <w:rFonts w:hint="cs"/>
          <w:rtl/>
        </w:rPr>
        <w:t>، ومن الجواري اللّواتي شهدن برؤية الاِمام المهدي عليه السلام</w:t>
      </w:r>
      <w:r w:rsidR="001B5716">
        <w:rPr>
          <w:rFonts w:hint="cs"/>
          <w:rtl/>
        </w:rPr>
        <w:t>:</w:t>
      </w:r>
      <w:r w:rsidRPr="00A719CD">
        <w:rPr>
          <w:rFonts w:hint="cs"/>
          <w:rtl/>
        </w:rPr>
        <w:t xml:space="preserve"> نسيم</w:t>
      </w:r>
      <w:r w:rsidRPr="00A719CD">
        <w:rPr>
          <w:rStyle w:val="libFootnotenumChar"/>
          <w:rFonts w:hint="cs"/>
          <w:rtl/>
        </w:rPr>
        <w:t>(9)</w:t>
      </w:r>
      <w:r w:rsidRPr="00A719CD">
        <w:rPr>
          <w:rFonts w:hint="cs"/>
          <w:rtl/>
        </w:rPr>
        <w:t>، ومارية</w:t>
      </w:r>
      <w:r w:rsidRPr="00A719CD">
        <w:rPr>
          <w:rStyle w:val="libFootnotenumChar"/>
          <w:rFonts w:hint="cs"/>
          <w:rtl/>
        </w:rPr>
        <w:t>(10)</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442</w:t>
      </w:r>
      <w:r w:rsidR="00961CDE">
        <w:rPr>
          <w:rFonts w:hint="cs"/>
          <w:rtl/>
        </w:rPr>
        <w:t xml:space="preserve"> - </w:t>
      </w:r>
      <w:r>
        <w:rPr>
          <w:rFonts w:hint="cs"/>
          <w:rtl/>
        </w:rPr>
        <w:t>443</w:t>
      </w:r>
      <w:r w:rsidR="005C04E7">
        <w:rPr>
          <w:rFonts w:hint="cs"/>
          <w:rtl/>
        </w:rPr>
        <w:t>/</w:t>
      </w:r>
      <w:r>
        <w:rPr>
          <w:rFonts w:hint="cs"/>
          <w:rtl/>
        </w:rPr>
        <w:t>16 باب 43.</w:t>
      </w:r>
    </w:p>
    <w:p w:rsidR="00A719CD" w:rsidRDefault="00A719CD" w:rsidP="00A719CD">
      <w:pPr>
        <w:pStyle w:val="libFootnote0"/>
        <w:rPr>
          <w:rtl/>
        </w:rPr>
      </w:pPr>
      <w:r>
        <w:rPr>
          <w:rFonts w:hint="cs"/>
          <w:rtl/>
        </w:rPr>
        <w:t>(2) الكافي 1</w:t>
      </w:r>
      <w:r w:rsidR="001B5716">
        <w:rPr>
          <w:rFonts w:hint="cs"/>
          <w:rtl/>
        </w:rPr>
        <w:t>:</w:t>
      </w:r>
      <w:r>
        <w:rPr>
          <w:rFonts w:hint="cs"/>
          <w:rtl/>
        </w:rPr>
        <w:t xml:space="preserve"> 332</w:t>
      </w:r>
      <w:r w:rsidR="005C04E7">
        <w:rPr>
          <w:rFonts w:hint="cs"/>
          <w:rtl/>
        </w:rPr>
        <w:t>/</w:t>
      </w:r>
      <w:r>
        <w:rPr>
          <w:rFonts w:hint="cs"/>
          <w:rtl/>
        </w:rPr>
        <w:t>13 باب 77، وكمال الدين 2</w:t>
      </w:r>
      <w:r w:rsidR="001B5716">
        <w:rPr>
          <w:rFonts w:hint="cs"/>
          <w:rtl/>
        </w:rPr>
        <w:t>:</w:t>
      </w:r>
      <w:r>
        <w:rPr>
          <w:rFonts w:hint="cs"/>
          <w:rtl/>
        </w:rPr>
        <w:t xml:space="preserve"> 441</w:t>
      </w:r>
      <w:r w:rsidR="005C04E7">
        <w:rPr>
          <w:rFonts w:hint="cs"/>
          <w:rtl/>
        </w:rPr>
        <w:t>/</w:t>
      </w:r>
      <w:r>
        <w:rPr>
          <w:rFonts w:hint="cs"/>
          <w:rtl/>
        </w:rPr>
        <w:t>12 باب 43، والارشاد 2: 354، والغيبة</w:t>
      </w:r>
      <w:r w:rsidR="001B5716">
        <w:rPr>
          <w:rFonts w:hint="cs"/>
          <w:rtl/>
        </w:rPr>
        <w:t>:</w:t>
      </w:r>
      <w:r>
        <w:rPr>
          <w:rFonts w:hint="cs"/>
          <w:rtl/>
        </w:rPr>
        <w:t xml:space="preserve"> 246</w:t>
      </w:r>
      <w:r w:rsidR="005C04E7">
        <w:rPr>
          <w:rFonts w:hint="cs"/>
          <w:rtl/>
        </w:rPr>
        <w:t>/</w:t>
      </w:r>
      <w:r>
        <w:rPr>
          <w:rFonts w:hint="cs"/>
          <w:rtl/>
        </w:rPr>
        <w:t>215 وفيه</w:t>
      </w:r>
      <w:r w:rsidR="001B5716">
        <w:rPr>
          <w:rFonts w:hint="cs"/>
          <w:rtl/>
        </w:rPr>
        <w:t>:</w:t>
      </w:r>
      <w:r>
        <w:rPr>
          <w:rFonts w:hint="cs"/>
          <w:rtl/>
        </w:rPr>
        <w:t xml:space="preserve"> (ظريف) بدلاً عن (طريف).</w:t>
      </w:r>
    </w:p>
    <w:p w:rsidR="00A719CD" w:rsidRDefault="00A719CD" w:rsidP="00A719CD">
      <w:pPr>
        <w:pStyle w:val="libFootnote0"/>
        <w:rPr>
          <w:rtl/>
        </w:rPr>
      </w:pPr>
      <w:r>
        <w:rPr>
          <w:rFonts w:hint="cs"/>
          <w:rtl/>
        </w:rPr>
        <w:t>(3) الكافي 1</w:t>
      </w:r>
      <w:r w:rsidR="001B5716">
        <w:rPr>
          <w:rFonts w:hint="cs"/>
          <w:rtl/>
        </w:rPr>
        <w:t>:</w:t>
      </w:r>
      <w:r>
        <w:rPr>
          <w:rFonts w:hint="cs"/>
          <w:rtl/>
        </w:rPr>
        <w:t xml:space="preserve"> 331</w:t>
      </w:r>
      <w:r w:rsidR="005C04E7">
        <w:rPr>
          <w:rFonts w:hint="cs"/>
          <w:rtl/>
        </w:rPr>
        <w:t>/</w:t>
      </w:r>
      <w:r>
        <w:rPr>
          <w:rFonts w:hint="cs"/>
          <w:rtl/>
        </w:rPr>
        <w:t>6 باب 77، والارشاد 2</w:t>
      </w:r>
      <w:r w:rsidR="001B5716">
        <w:rPr>
          <w:rFonts w:hint="cs"/>
          <w:rtl/>
        </w:rPr>
        <w:t>:</w:t>
      </w:r>
      <w:r>
        <w:rPr>
          <w:rFonts w:hint="cs"/>
          <w:rtl/>
        </w:rPr>
        <w:t xml:space="preserve"> 352، والغيبة</w:t>
      </w:r>
      <w:r w:rsidR="001B5716">
        <w:rPr>
          <w:rFonts w:hint="cs"/>
          <w:rtl/>
        </w:rPr>
        <w:t>:</w:t>
      </w:r>
      <w:r>
        <w:rPr>
          <w:rFonts w:hint="cs"/>
          <w:rtl/>
        </w:rPr>
        <w:t xml:space="preserve"> 268</w:t>
      </w:r>
      <w:r w:rsidR="005C04E7">
        <w:rPr>
          <w:rFonts w:hint="cs"/>
          <w:rtl/>
        </w:rPr>
        <w:t>/</w:t>
      </w:r>
      <w:r>
        <w:rPr>
          <w:rFonts w:hint="cs"/>
          <w:rtl/>
        </w:rPr>
        <w:t>231.</w:t>
      </w:r>
    </w:p>
    <w:p w:rsidR="00A719CD" w:rsidRDefault="00A719CD" w:rsidP="00A719CD">
      <w:pPr>
        <w:pStyle w:val="libFootnote0"/>
        <w:rPr>
          <w:rtl/>
        </w:rPr>
      </w:pPr>
      <w:r>
        <w:rPr>
          <w:rFonts w:hint="cs"/>
          <w:rtl/>
        </w:rPr>
        <w:t>(4) كمال الدين 2</w:t>
      </w:r>
      <w:r w:rsidR="001B5716">
        <w:rPr>
          <w:rFonts w:hint="cs"/>
          <w:rtl/>
        </w:rPr>
        <w:t>:</w:t>
      </w:r>
      <w:r>
        <w:rPr>
          <w:rFonts w:hint="cs"/>
          <w:rtl/>
        </w:rPr>
        <w:t xml:space="preserve"> 475 بعد الحديث 25 باب 43.</w:t>
      </w:r>
    </w:p>
    <w:p w:rsidR="00A719CD" w:rsidRDefault="00A719CD" w:rsidP="00A719CD">
      <w:pPr>
        <w:pStyle w:val="libFootnote0"/>
        <w:rPr>
          <w:rtl/>
        </w:rPr>
      </w:pPr>
      <w:r>
        <w:rPr>
          <w:rFonts w:hint="cs"/>
          <w:rtl/>
        </w:rPr>
        <w:t>(5) كمال الدين 2</w:t>
      </w:r>
      <w:r w:rsidR="001B5716">
        <w:rPr>
          <w:rFonts w:hint="cs"/>
          <w:rtl/>
        </w:rPr>
        <w:t>:</w:t>
      </w:r>
      <w:r>
        <w:rPr>
          <w:rFonts w:hint="cs"/>
          <w:rtl/>
        </w:rPr>
        <w:t xml:space="preserve"> 431</w:t>
      </w:r>
      <w:r w:rsidR="005C04E7">
        <w:rPr>
          <w:rFonts w:hint="cs"/>
          <w:rtl/>
        </w:rPr>
        <w:t>/</w:t>
      </w:r>
      <w:r>
        <w:rPr>
          <w:rFonts w:hint="cs"/>
          <w:rtl/>
        </w:rPr>
        <w:t>8 باب 42.</w:t>
      </w:r>
    </w:p>
    <w:p w:rsidR="00A719CD" w:rsidRDefault="00A719CD" w:rsidP="00A719CD">
      <w:pPr>
        <w:pStyle w:val="libFootnote0"/>
        <w:rPr>
          <w:rtl/>
        </w:rPr>
      </w:pPr>
      <w:r>
        <w:rPr>
          <w:rFonts w:hint="cs"/>
          <w:rtl/>
        </w:rPr>
        <w:t>(6) كمال الدين 2</w:t>
      </w:r>
      <w:r w:rsidR="001B5716">
        <w:rPr>
          <w:rFonts w:hint="cs"/>
          <w:rtl/>
        </w:rPr>
        <w:t>:</w:t>
      </w:r>
      <w:r>
        <w:rPr>
          <w:rFonts w:hint="cs"/>
          <w:rtl/>
        </w:rPr>
        <w:t xml:space="preserve"> 474 بعد الحديث 25 باب 43، والغيبة</w:t>
      </w:r>
      <w:r w:rsidR="001B5716">
        <w:rPr>
          <w:rFonts w:hint="cs"/>
          <w:rtl/>
        </w:rPr>
        <w:t>:</w:t>
      </w:r>
      <w:r>
        <w:rPr>
          <w:rFonts w:hint="cs"/>
          <w:rtl/>
        </w:rPr>
        <w:t xml:space="preserve"> 272</w:t>
      </w:r>
      <w:r w:rsidR="005C04E7">
        <w:rPr>
          <w:rFonts w:hint="cs"/>
          <w:rtl/>
        </w:rPr>
        <w:t>/</w:t>
      </w:r>
      <w:r>
        <w:rPr>
          <w:rFonts w:hint="cs"/>
          <w:rtl/>
        </w:rPr>
        <w:t>237.</w:t>
      </w:r>
    </w:p>
    <w:p w:rsidR="00A719CD" w:rsidRDefault="00A719CD" w:rsidP="00A719CD">
      <w:pPr>
        <w:pStyle w:val="libFootnote0"/>
        <w:rPr>
          <w:rtl/>
        </w:rPr>
      </w:pPr>
      <w:r>
        <w:rPr>
          <w:rFonts w:hint="cs"/>
          <w:rtl/>
        </w:rPr>
        <w:t>(7) الغيبة 2</w:t>
      </w:r>
      <w:r w:rsidR="001B5716">
        <w:rPr>
          <w:rFonts w:hint="cs"/>
          <w:rtl/>
        </w:rPr>
        <w:t>:</w:t>
      </w:r>
      <w:r>
        <w:rPr>
          <w:rFonts w:hint="cs"/>
          <w:rtl/>
        </w:rPr>
        <w:t xml:space="preserve"> 273</w:t>
      </w:r>
      <w:r w:rsidR="00961CDE">
        <w:rPr>
          <w:rFonts w:hint="cs"/>
          <w:rtl/>
        </w:rPr>
        <w:t xml:space="preserve"> - </w:t>
      </w:r>
      <w:r>
        <w:rPr>
          <w:rFonts w:hint="cs"/>
          <w:rtl/>
        </w:rPr>
        <w:t>276</w:t>
      </w:r>
      <w:r w:rsidR="005C04E7">
        <w:rPr>
          <w:rFonts w:hint="cs"/>
          <w:rtl/>
        </w:rPr>
        <w:t>/</w:t>
      </w:r>
      <w:r>
        <w:rPr>
          <w:rFonts w:hint="cs"/>
          <w:rtl/>
        </w:rPr>
        <w:t>238.</w:t>
      </w:r>
    </w:p>
    <w:p w:rsidR="00A719CD" w:rsidRDefault="00A719CD" w:rsidP="00A719CD">
      <w:pPr>
        <w:pStyle w:val="libFootnote0"/>
        <w:rPr>
          <w:rtl/>
        </w:rPr>
      </w:pPr>
      <w:r>
        <w:rPr>
          <w:rFonts w:hint="cs"/>
          <w:rtl/>
        </w:rPr>
        <w:t>(8) كمال الدين 2</w:t>
      </w:r>
      <w:r w:rsidR="001B5716">
        <w:rPr>
          <w:rFonts w:hint="cs"/>
          <w:rtl/>
        </w:rPr>
        <w:t>:</w:t>
      </w:r>
      <w:r>
        <w:rPr>
          <w:rFonts w:hint="cs"/>
          <w:rtl/>
        </w:rPr>
        <w:t xml:space="preserve"> 431</w:t>
      </w:r>
      <w:r w:rsidR="005C04E7">
        <w:rPr>
          <w:rFonts w:hint="cs"/>
          <w:rtl/>
        </w:rPr>
        <w:t>/</w:t>
      </w:r>
      <w:r>
        <w:rPr>
          <w:rFonts w:hint="cs"/>
          <w:rtl/>
        </w:rPr>
        <w:t>7 باب 42.</w:t>
      </w:r>
    </w:p>
    <w:p w:rsidR="00A719CD" w:rsidRDefault="00A719CD" w:rsidP="00A719CD">
      <w:pPr>
        <w:pStyle w:val="libFootnote0"/>
        <w:rPr>
          <w:rtl/>
        </w:rPr>
      </w:pPr>
      <w:r>
        <w:rPr>
          <w:rFonts w:hint="cs"/>
          <w:rtl/>
        </w:rPr>
        <w:t>(9) كمال الدين 2</w:t>
      </w:r>
      <w:r w:rsidR="001B5716">
        <w:rPr>
          <w:rFonts w:hint="cs"/>
          <w:rtl/>
        </w:rPr>
        <w:t>:</w:t>
      </w:r>
      <w:r>
        <w:rPr>
          <w:rFonts w:hint="cs"/>
          <w:rtl/>
        </w:rPr>
        <w:t xml:space="preserve"> 441</w:t>
      </w:r>
      <w:r w:rsidR="005C04E7">
        <w:rPr>
          <w:rFonts w:hint="cs"/>
          <w:rtl/>
        </w:rPr>
        <w:t>/</w:t>
      </w:r>
      <w:r>
        <w:rPr>
          <w:rFonts w:hint="cs"/>
          <w:rtl/>
        </w:rPr>
        <w:t>11 باب 43.</w:t>
      </w:r>
    </w:p>
    <w:p w:rsidR="001B5716" w:rsidRDefault="00A719CD" w:rsidP="00A719CD">
      <w:pPr>
        <w:pStyle w:val="libFootnote0"/>
        <w:rPr>
          <w:rtl/>
        </w:rPr>
      </w:pPr>
      <w:r>
        <w:rPr>
          <w:rFonts w:hint="cs"/>
          <w:rtl/>
        </w:rPr>
        <w:t>(10) كمال الدين 2</w:t>
      </w:r>
      <w:r w:rsidR="001B5716">
        <w:rPr>
          <w:rFonts w:hint="cs"/>
          <w:rtl/>
        </w:rPr>
        <w:t>:</w:t>
      </w:r>
      <w:r>
        <w:rPr>
          <w:rFonts w:hint="cs"/>
          <w:rtl/>
        </w:rPr>
        <w:t xml:space="preserve"> 430</w:t>
      </w:r>
      <w:r w:rsidR="005C04E7">
        <w:rPr>
          <w:rFonts w:hint="cs"/>
          <w:rtl/>
        </w:rPr>
        <w:t>/</w:t>
      </w:r>
      <w:r>
        <w:rPr>
          <w:rFonts w:hint="cs"/>
          <w:rtl/>
        </w:rPr>
        <w:t>5 باب 42، وفي هذا المورد شاهدته عليه السلام نسيم مع مارية.</w:t>
      </w:r>
    </w:p>
    <w:p w:rsidR="00A719CD" w:rsidRDefault="00A719CD" w:rsidP="00912277">
      <w:pPr>
        <w:pStyle w:val="libNormal"/>
      </w:pPr>
      <w:r>
        <w:rPr>
          <w:rFonts w:hint="cs"/>
          <w:rtl/>
        </w:rPr>
        <w:br w:type="page"/>
      </w:r>
    </w:p>
    <w:p w:rsidR="001B5716" w:rsidRDefault="00A719CD" w:rsidP="001B5716">
      <w:pPr>
        <w:pStyle w:val="libNormal"/>
        <w:rPr>
          <w:rtl/>
        </w:rPr>
      </w:pPr>
      <w:r w:rsidRPr="00A719CD">
        <w:rPr>
          <w:rFonts w:hint="cs"/>
          <w:rtl/>
          <w:lang w:bidi="fa-IR"/>
        </w:rPr>
        <w:lastRenderedPageBreak/>
        <w:t xml:space="preserve">كما شهد بذلك مسرور الطباخ مولى أبي الحسن عليه السلام </w:t>
      </w:r>
      <w:r w:rsidRPr="00A719CD">
        <w:rPr>
          <w:rStyle w:val="libFootnotenumChar"/>
          <w:rFonts w:hint="cs"/>
          <w:rtl/>
        </w:rPr>
        <w:t>(1)</w:t>
      </w:r>
      <w:r w:rsidRPr="00A719CD">
        <w:rPr>
          <w:rFonts w:hint="cs"/>
          <w:rtl/>
        </w:rPr>
        <w:t>، وكل هؤلاء قد شهدوا بنحو ما شهد به أبو غانم الخادم في بيت العسكري عليه السلام</w:t>
      </w:r>
      <w:r w:rsidR="001B5716">
        <w:rPr>
          <w:rFonts w:hint="cs"/>
          <w:rtl/>
        </w:rPr>
        <w:t>.</w:t>
      </w:r>
    </w:p>
    <w:p w:rsidR="00A719CD" w:rsidRDefault="00A719CD" w:rsidP="00912277">
      <w:pPr>
        <w:pStyle w:val="Heading3"/>
        <w:rPr>
          <w:rtl/>
        </w:rPr>
      </w:pPr>
      <w:bookmarkStart w:id="53" w:name="_Toc416770750"/>
      <w:r>
        <w:rPr>
          <w:rFonts w:hint="cs"/>
          <w:rtl/>
        </w:rPr>
        <w:t>تصرف السلطة دليل على ولادة الاِمام المهدي عليه السلام</w:t>
      </w:r>
      <w:r w:rsidR="001B5716">
        <w:rPr>
          <w:rFonts w:hint="cs"/>
          <w:rtl/>
        </w:rPr>
        <w:t>:</w:t>
      </w:r>
      <w:bookmarkEnd w:id="53"/>
    </w:p>
    <w:p w:rsidR="00A719CD" w:rsidRDefault="00A719CD" w:rsidP="001B5716">
      <w:pPr>
        <w:pStyle w:val="libNormal"/>
        <w:rPr>
          <w:rtl/>
        </w:rPr>
      </w:pPr>
      <w:r>
        <w:rPr>
          <w:rFonts w:hint="cs"/>
          <w:rtl/>
          <w:lang w:bidi="fa-IR"/>
        </w:rPr>
        <w:t xml:space="preserve">ولد الاِمام الحسن العسكري عليه السلام في شهر ربيع الآخر سنة 232 </w:t>
      </w:r>
      <w:r w:rsidR="00961CDE">
        <w:rPr>
          <w:rFonts w:hint="cs"/>
          <w:rtl/>
          <w:lang w:bidi="fa-IR"/>
        </w:rPr>
        <w:t>هـ</w:t>
      </w:r>
      <w:r w:rsidR="001B5716">
        <w:rPr>
          <w:rFonts w:hint="cs"/>
          <w:rtl/>
          <w:lang w:bidi="fa-IR"/>
        </w:rPr>
        <w:t>،</w:t>
      </w:r>
      <w:r>
        <w:rPr>
          <w:rFonts w:hint="cs"/>
          <w:rtl/>
          <w:lang w:bidi="fa-IR"/>
        </w:rPr>
        <w:t xml:space="preserve"> وقد عاصر ثلاثة من سلاطين بني العباس وهم</w:t>
      </w:r>
      <w:r w:rsidR="001B5716">
        <w:rPr>
          <w:rFonts w:hint="cs"/>
          <w:rtl/>
          <w:lang w:bidi="fa-IR"/>
        </w:rPr>
        <w:t>:</w:t>
      </w:r>
      <w:r>
        <w:rPr>
          <w:rFonts w:hint="cs"/>
          <w:rtl/>
          <w:lang w:bidi="fa-IR"/>
        </w:rPr>
        <w:t xml:space="preserve"> المعتز (ت</w:t>
      </w:r>
      <w:r w:rsidR="005C04E7">
        <w:rPr>
          <w:rFonts w:hint="cs"/>
          <w:rtl/>
          <w:lang w:bidi="fa-IR"/>
        </w:rPr>
        <w:t>/</w:t>
      </w:r>
      <w:r>
        <w:rPr>
          <w:rFonts w:hint="cs"/>
          <w:rtl/>
          <w:lang w:bidi="fa-IR"/>
        </w:rPr>
        <w:t xml:space="preserve">255 </w:t>
      </w:r>
      <w:r w:rsidR="00961CDE">
        <w:rPr>
          <w:rFonts w:hint="cs"/>
          <w:rtl/>
          <w:lang w:bidi="fa-IR"/>
        </w:rPr>
        <w:t>هـ</w:t>
      </w:r>
      <w:r>
        <w:rPr>
          <w:rFonts w:hint="cs"/>
          <w:rtl/>
          <w:lang w:bidi="fa-IR"/>
        </w:rPr>
        <w:t>)</w:t>
      </w:r>
      <w:r w:rsidR="001B5716">
        <w:rPr>
          <w:rFonts w:hint="cs"/>
          <w:rtl/>
          <w:lang w:bidi="fa-IR"/>
        </w:rPr>
        <w:t>،</w:t>
      </w:r>
      <w:r>
        <w:rPr>
          <w:rFonts w:hint="cs"/>
          <w:rtl/>
          <w:lang w:bidi="fa-IR"/>
        </w:rPr>
        <w:t xml:space="preserve"> والمهتدي (ت</w:t>
      </w:r>
      <w:r w:rsidR="005C04E7">
        <w:rPr>
          <w:rFonts w:hint="cs"/>
          <w:rtl/>
          <w:lang w:bidi="fa-IR"/>
        </w:rPr>
        <w:t>/</w:t>
      </w:r>
      <w:r>
        <w:rPr>
          <w:rFonts w:hint="cs"/>
          <w:rtl/>
          <w:lang w:bidi="fa-IR"/>
        </w:rPr>
        <w:t xml:space="preserve">256 </w:t>
      </w:r>
      <w:r w:rsidR="00961CDE">
        <w:rPr>
          <w:rFonts w:hint="cs"/>
          <w:rtl/>
          <w:lang w:bidi="fa-IR"/>
        </w:rPr>
        <w:t>هـ</w:t>
      </w:r>
      <w:r>
        <w:rPr>
          <w:rFonts w:hint="cs"/>
          <w:rtl/>
          <w:lang w:bidi="fa-IR"/>
        </w:rPr>
        <w:t>)</w:t>
      </w:r>
      <w:r w:rsidR="001B5716">
        <w:rPr>
          <w:rFonts w:hint="cs"/>
          <w:rtl/>
          <w:lang w:bidi="fa-IR"/>
        </w:rPr>
        <w:t>،</w:t>
      </w:r>
      <w:r>
        <w:rPr>
          <w:rFonts w:hint="cs"/>
          <w:rtl/>
          <w:lang w:bidi="fa-IR"/>
        </w:rPr>
        <w:t xml:space="preserve"> والمعتمد (ت</w:t>
      </w:r>
      <w:r w:rsidR="005C04E7">
        <w:rPr>
          <w:rFonts w:hint="cs"/>
          <w:rtl/>
          <w:lang w:bidi="fa-IR"/>
        </w:rPr>
        <w:t>/</w:t>
      </w:r>
      <w:r>
        <w:rPr>
          <w:rFonts w:hint="cs"/>
          <w:rtl/>
          <w:lang w:bidi="fa-IR"/>
        </w:rPr>
        <w:t xml:space="preserve">279 </w:t>
      </w:r>
      <w:r w:rsidR="00961CDE">
        <w:rPr>
          <w:rFonts w:hint="cs"/>
          <w:rtl/>
          <w:lang w:bidi="fa-IR"/>
        </w:rPr>
        <w:t>هـ</w:t>
      </w:r>
      <w:r>
        <w:rPr>
          <w:rFonts w:hint="cs"/>
          <w:rtl/>
          <w:lang w:bidi="fa-IR"/>
        </w:rPr>
        <w:t>)</w:t>
      </w:r>
      <w:r w:rsidR="001B5716">
        <w:rPr>
          <w:rFonts w:hint="cs"/>
          <w:rtl/>
          <w:lang w:bidi="fa-IR"/>
        </w:rPr>
        <w:t>.</w:t>
      </w:r>
    </w:p>
    <w:p w:rsidR="00A719CD" w:rsidRDefault="00A719CD" w:rsidP="001B5716">
      <w:pPr>
        <w:pStyle w:val="libNormal"/>
        <w:rPr>
          <w:rtl/>
        </w:rPr>
      </w:pPr>
      <w:r>
        <w:rPr>
          <w:rFonts w:hint="cs"/>
          <w:rtl/>
          <w:lang w:bidi="fa-IR"/>
        </w:rPr>
        <w:t>وقد كان المعتمد شديد التعصب والحقد على آل البيت عليهم السلام ومن تصفح كتب التاريخ المشهورة كالطبري وغيره</w:t>
      </w:r>
      <w:r w:rsidR="001B5716">
        <w:rPr>
          <w:rFonts w:hint="cs"/>
          <w:rtl/>
          <w:lang w:bidi="fa-IR"/>
        </w:rPr>
        <w:t>،</w:t>
      </w:r>
      <w:r>
        <w:rPr>
          <w:rFonts w:hint="cs"/>
          <w:rtl/>
          <w:lang w:bidi="fa-IR"/>
        </w:rPr>
        <w:t xml:space="preserve"> واستقرأ ما في حوادث سنة ( 257 </w:t>
      </w:r>
      <w:r w:rsidR="00961CDE">
        <w:rPr>
          <w:rFonts w:hint="cs"/>
          <w:rtl/>
          <w:lang w:bidi="fa-IR"/>
        </w:rPr>
        <w:t>هـ</w:t>
      </w:r>
      <w:r>
        <w:rPr>
          <w:rFonts w:hint="cs"/>
          <w:rtl/>
          <w:lang w:bidi="fa-IR"/>
        </w:rPr>
        <w:t xml:space="preserve"> ) و ( 258 </w:t>
      </w:r>
      <w:r w:rsidR="00961CDE">
        <w:rPr>
          <w:rFonts w:hint="cs"/>
          <w:rtl/>
          <w:lang w:bidi="fa-IR"/>
        </w:rPr>
        <w:t>هـ</w:t>
      </w:r>
      <w:r>
        <w:rPr>
          <w:rFonts w:hint="cs"/>
          <w:rtl/>
          <w:lang w:bidi="fa-IR"/>
        </w:rPr>
        <w:t xml:space="preserve"> ) و ( 259 </w:t>
      </w:r>
      <w:r w:rsidR="00961CDE">
        <w:rPr>
          <w:rFonts w:hint="cs"/>
          <w:rtl/>
          <w:lang w:bidi="fa-IR"/>
        </w:rPr>
        <w:t>هـ</w:t>
      </w:r>
      <w:r>
        <w:rPr>
          <w:rFonts w:hint="cs"/>
          <w:rtl/>
          <w:lang w:bidi="fa-IR"/>
        </w:rPr>
        <w:t xml:space="preserve"> ) و ( 260 </w:t>
      </w:r>
      <w:r w:rsidR="00961CDE">
        <w:rPr>
          <w:rFonts w:hint="cs"/>
          <w:rtl/>
          <w:lang w:bidi="fa-IR"/>
        </w:rPr>
        <w:t>هـ</w:t>
      </w:r>
      <w:r>
        <w:rPr>
          <w:rFonts w:hint="cs"/>
          <w:rtl/>
          <w:lang w:bidi="fa-IR"/>
        </w:rPr>
        <w:t xml:space="preserve"> )</w:t>
      </w:r>
      <w:r w:rsidR="001B5716">
        <w:rPr>
          <w:rFonts w:hint="cs"/>
          <w:rtl/>
          <w:lang w:bidi="fa-IR"/>
        </w:rPr>
        <w:t>،</w:t>
      </w:r>
      <w:r>
        <w:rPr>
          <w:rFonts w:hint="cs"/>
          <w:rtl/>
          <w:lang w:bidi="fa-IR"/>
        </w:rPr>
        <w:t xml:space="preserve"> وهي السنوات الا</w:t>
      </w:r>
      <w:r w:rsidR="00CB073D">
        <w:rPr>
          <w:rFonts w:hint="cs"/>
          <w:rtl/>
          <w:lang w:bidi="fa-IR"/>
        </w:rPr>
        <w:t>ُ</w:t>
      </w:r>
      <w:r>
        <w:rPr>
          <w:rFonts w:hint="cs"/>
          <w:rtl/>
          <w:lang w:bidi="fa-IR"/>
        </w:rPr>
        <w:t>ولى من حكمه، عَلِم مدى حقده على أئمة أهل البيت عليهم السلام</w:t>
      </w:r>
      <w:r w:rsidR="001B5716">
        <w:rPr>
          <w:rFonts w:hint="cs"/>
          <w:rtl/>
          <w:lang w:bidi="fa-IR"/>
        </w:rPr>
        <w:t>.</w:t>
      </w:r>
    </w:p>
    <w:p w:rsidR="00A719CD" w:rsidRDefault="00A719CD" w:rsidP="001B5716">
      <w:pPr>
        <w:pStyle w:val="libNormal"/>
        <w:rPr>
          <w:rtl/>
        </w:rPr>
      </w:pPr>
      <w:r>
        <w:rPr>
          <w:rFonts w:hint="cs"/>
          <w:rtl/>
          <w:lang w:bidi="fa-IR"/>
        </w:rPr>
        <w:t>ولقد عاقبه الله في حياته</w:t>
      </w:r>
      <w:r w:rsidR="001B5716">
        <w:rPr>
          <w:rFonts w:hint="cs"/>
          <w:rtl/>
          <w:lang w:bidi="fa-IR"/>
        </w:rPr>
        <w:t>،</w:t>
      </w:r>
      <w:r>
        <w:rPr>
          <w:rFonts w:hint="cs"/>
          <w:rtl/>
          <w:lang w:bidi="fa-IR"/>
        </w:rPr>
        <w:t xml:space="preserve"> إذ لم يكن في يده شيءٌ من مُلْكِهِ حتى إنّه احتاج إلى ثلاثمائة دينار فلم ينلها</w:t>
      </w:r>
      <w:r w:rsidR="001B5716">
        <w:rPr>
          <w:rFonts w:hint="cs"/>
          <w:rtl/>
          <w:lang w:bidi="fa-IR"/>
        </w:rPr>
        <w:t>،</w:t>
      </w:r>
      <w:r>
        <w:rPr>
          <w:rFonts w:hint="cs"/>
          <w:rtl/>
          <w:lang w:bidi="fa-IR"/>
        </w:rPr>
        <w:t xml:space="preserve"> ومات ميتة سوءٍ إذ ضجر منه الاتراك فرموه في رصاص مذاب باتفاق المؤرخين.</w:t>
      </w:r>
    </w:p>
    <w:p w:rsidR="001B5716" w:rsidRDefault="00A719CD" w:rsidP="001B5716">
      <w:pPr>
        <w:pStyle w:val="libNormal"/>
        <w:rPr>
          <w:rtl/>
        </w:rPr>
      </w:pPr>
      <w:r w:rsidRPr="00A719CD">
        <w:rPr>
          <w:rFonts w:hint="cs"/>
          <w:rtl/>
          <w:lang w:bidi="fa-IR"/>
        </w:rPr>
        <w:t>ومن مواقفه الخسيسة أَمْرُهُ شَرَطَته بعد وفاة الاِمام الحسن العسكري عليه السلام مباشرة بتفتيش داره تفتيشاً دقيقاً والبحث عن الاِمام المهدي عليه السلام والامر بحبس جواري أبي محمد عليه السلام واعتقال حلائله يساعدهم بذلك جعفر الكذاب طمعاً في أن ينال منزلة أخيه العسكري عليه السلام في نفوس شيعته، حتى جرى بسبب ذلك</w:t>
      </w:r>
      <w:r w:rsidR="00961CDE">
        <w:rPr>
          <w:rFonts w:hint="cs"/>
          <w:rtl/>
          <w:lang w:bidi="fa-IR"/>
        </w:rPr>
        <w:t xml:space="preserve"> - </w:t>
      </w:r>
      <w:r w:rsidRPr="00A719CD">
        <w:rPr>
          <w:rFonts w:hint="cs"/>
          <w:rtl/>
          <w:lang w:bidi="fa-IR"/>
        </w:rPr>
        <w:t>كما يقول الشيخ المفيد</w:t>
      </w:r>
      <w:r w:rsidR="00961CDE">
        <w:rPr>
          <w:rFonts w:hint="cs"/>
          <w:rtl/>
          <w:lang w:bidi="fa-IR"/>
        </w:rPr>
        <w:t xml:space="preserve"> - </w:t>
      </w:r>
      <w:r w:rsidRPr="00A719CD">
        <w:rPr>
          <w:rFonts w:hint="cs"/>
          <w:rtl/>
          <w:lang w:bidi="fa-IR"/>
        </w:rPr>
        <w:t>على مُخَلَّفي أبي محمد عليه السلام كل عظيمة من اعتقال، وحبس، وتهديد، وتصغير، واستخفاف، وذِل</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كمال الدين 2</w:t>
      </w:r>
      <w:r w:rsidR="001B5716">
        <w:rPr>
          <w:rFonts w:hint="cs"/>
          <w:rtl/>
        </w:rPr>
        <w:t>:</w:t>
      </w:r>
      <w:r>
        <w:rPr>
          <w:rFonts w:hint="cs"/>
          <w:rtl/>
        </w:rPr>
        <w:t xml:space="preserve"> 442</w:t>
      </w:r>
      <w:r w:rsidR="005C04E7">
        <w:rPr>
          <w:rFonts w:hint="cs"/>
          <w:rtl/>
        </w:rPr>
        <w:t>/</w:t>
      </w:r>
      <w:r>
        <w:rPr>
          <w:rFonts w:hint="cs"/>
          <w:rtl/>
        </w:rPr>
        <w:t>16 باب 43.</w:t>
      </w:r>
    </w:p>
    <w:p w:rsidR="001B5716" w:rsidRDefault="00A719CD" w:rsidP="00A719CD">
      <w:pPr>
        <w:pStyle w:val="libFootnote0"/>
        <w:rPr>
          <w:rtl/>
        </w:rPr>
      </w:pPr>
      <w:r>
        <w:rPr>
          <w:rFonts w:hint="cs"/>
          <w:rtl/>
        </w:rPr>
        <w:t>(2) الارشاد 2</w:t>
      </w:r>
      <w:r w:rsidR="001B5716">
        <w:rPr>
          <w:rFonts w:hint="cs"/>
          <w:rtl/>
        </w:rPr>
        <w:t>:</w:t>
      </w:r>
      <w:r>
        <w:rPr>
          <w:rFonts w:hint="cs"/>
          <w:rtl/>
        </w:rPr>
        <w:t xml:space="preserve"> 336.</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lang w:bidi="fa-IR"/>
        </w:rPr>
        <w:lastRenderedPageBreak/>
        <w:t>كل هذا والاِمام المهدي في الخامسة من عمره الشريف، ولايهم المعتمد العباسي العمر بعد أنْ عرف أن هذا الصبي هو الاِمام الذي سيهدّ عرش الطاغوت نظراً لما تواتر من الخبر بأن الثاني عشر من أهل البيت عليهم السلام سيملاَ الدنيا قسطاً وعدلاً بعدما ملئت ظلماً وجوراً</w:t>
      </w:r>
      <w:r w:rsidR="001B5716">
        <w:rPr>
          <w:rFonts w:hint="cs"/>
          <w:rtl/>
          <w:lang w:bidi="fa-IR"/>
        </w:rPr>
        <w:t>.</w:t>
      </w:r>
    </w:p>
    <w:p w:rsidR="00A719CD" w:rsidRDefault="00A719CD" w:rsidP="001B5716">
      <w:pPr>
        <w:pStyle w:val="libNormal"/>
        <w:rPr>
          <w:rtl/>
        </w:rPr>
      </w:pPr>
      <w:r>
        <w:rPr>
          <w:rFonts w:hint="cs"/>
          <w:rtl/>
          <w:lang w:bidi="fa-IR"/>
        </w:rPr>
        <w:t xml:space="preserve">فكان موقفه من مهدي </w:t>
      </w:r>
      <w:r w:rsidR="00CB073D">
        <w:rPr>
          <w:rFonts w:hint="cs"/>
          <w:rtl/>
          <w:lang w:bidi="fa-IR"/>
        </w:rPr>
        <w:t>الاُمّة</w:t>
      </w:r>
      <w:r>
        <w:rPr>
          <w:rFonts w:hint="cs"/>
          <w:rtl/>
          <w:lang w:bidi="fa-IR"/>
        </w:rPr>
        <w:t xml:space="preserve"> كموقف فرعون من نبي الله موسى عليه السلام الذي ألقته أُمّهُ</w:t>
      </w:r>
      <w:r w:rsidR="00961CDE">
        <w:rPr>
          <w:rFonts w:hint="cs"/>
          <w:rtl/>
          <w:lang w:bidi="fa-IR"/>
        </w:rPr>
        <w:t xml:space="preserve"> - </w:t>
      </w:r>
      <w:r>
        <w:rPr>
          <w:rFonts w:hint="cs"/>
          <w:rtl/>
          <w:lang w:bidi="fa-IR"/>
        </w:rPr>
        <w:t>خوفاً عليه</w:t>
      </w:r>
      <w:r w:rsidR="00961CDE">
        <w:rPr>
          <w:rFonts w:hint="cs"/>
          <w:rtl/>
          <w:lang w:bidi="fa-IR"/>
        </w:rPr>
        <w:t xml:space="preserve"> - </w:t>
      </w:r>
      <w:r>
        <w:rPr>
          <w:rFonts w:hint="cs"/>
          <w:rtl/>
          <w:lang w:bidi="fa-IR"/>
        </w:rPr>
        <w:t>في اليمِّ صبياً</w:t>
      </w:r>
      <w:r w:rsidR="001B5716">
        <w:rPr>
          <w:rFonts w:hint="cs"/>
          <w:rtl/>
          <w:lang w:bidi="fa-IR"/>
        </w:rPr>
        <w:t>،</w:t>
      </w:r>
      <w:r>
        <w:rPr>
          <w:rFonts w:hint="cs"/>
          <w:rtl/>
          <w:lang w:bidi="fa-IR"/>
        </w:rPr>
        <w:t xml:space="preserve"> وبعض الشرّ أهون من بعض.</w:t>
      </w:r>
    </w:p>
    <w:p w:rsidR="00A719CD" w:rsidRDefault="00A719CD" w:rsidP="001B5716">
      <w:pPr>
        <w:pStyle w:val="libNormal"/>
        <w:rPr>
          <w:rtl/>
        </w:rPr>
      </w:pPr>
      <w:r>
        <w:rPr>
          <w:rFonts w:hint="cs"/>
          <w:rtl/>
          <w:lang w:bidi="fa-IR"/>
        </w:rPr>
        <w:t>ولم يكن المعتمد العباسي قد عرف هذه الحقيقة وحده وإنّما عرفها من كان قبله كالمعتز والمهدي</w:t>
      </w:r>
      <w:r w:rsidR="001B5716">
        <w:rPr>
          <w:rFonts w:hint="cs"/>
          <w:rtl/>
          <w:lang w:bidi="fa-IR"/>
        </w:rPr>
        <w:t>؛</w:t>
      </w:r>
      <w:r>
        <w:rPr>
          <w:rFonts w:hint="cs"/>
          <w:rtl/>
          <w:lang w:bidi="fa-IR"/>
        </w:rPr>
        <w:t xml:space="preserve"> ولهذا كان الاِمام الحسن العسكري عليه السلام حريصاً على أن لاينتشر خبر ولادة المهدي إلاّ بين الخلّص من شيعته ومواليه عليه السلام</w:t>
      </w:r>
      <w:r w:rsidR="001B5716">
        <w:rPr>
          <w:rFonts w:hint="cs"/>
          <w:rtl/>
          <w:lang w:bidi="fa-IR"/>
        </w:rPr>
        <w:t>،</w:t>
      </w:r>
      <w:r>
        <w:rPr>
          <w:rFonts w:hint="cs"/>
          <w:rtl/>
          <w:lang w:bidi="fa-IR"/>
        </w:rPr>
        <w:t xml:space="preserve"> مع أخذ التدابير اللازمة والاحتياطات الكافية لصيانة قادة التشيع من الاختلاف بعد وفاته عليه السلام</w:t>
      </w:r>
      <w:r w:rsidR="001B5716">
        <w:rPr>
          <w:rFonts w:hint="cs"/>
          <w:rtl/>
          <w:lang w:bidi="fa-IR"/>
        </w:rPr>
        <w:t>،</w:t>
      </w:r>
      <w:r>
        <w:rPr>
          <w:rFonts w:hint="cs"/>
          <w:rtl/>
          <w:lang w:bidi="fa-IR"/>
        </w:rPr>
        <w:t xml:space="preserve"> إذ أوقفهم بنفسه على المهدي الموعود مرات عديدة وأمرهم بكتمان أمره لمعرفة الطواغيت بأنّه (الثاني عشر) الذي ينطبق عليه حديث جابر بن سمرة الذي رواه القوم وأدركوا تواتره، وإلاّ فأي خطر يهدد كيان المعتمد في مولود يافع لم يتجاوز من العمر خمس سنين</w:t>
      </w:r>
      <w:r w:rsidR="001B5716">
        <w:rPr>
          <w:rFonts w:hint="cs"/>
          <w:rtl/>
          <w:lang w:bidi="fa-IR"/>
        </w:rPr>
        <w:t>؟</w:t>
      </w:r>
      <w:r>
        <w:rPr>
          <w:rFonts w:hint="cs"/>
          <w:rtl/>
          <w:lang w:bidi="fa-IR"/>
        </w:rPr>
        <w:t>! لو لم يدرك أنّه هو المهدي المنتظر التي رسمت الاَحاديث المتواترة دوره العظيم بكل وضوح</w:t>
      </w:r>
      <w:r w:rsidR="001B5716">
        <w:rPr>
          <w:rFonts w:hint="cs"/>
          <w:rtl/>
          <w:lang w:bidi="fa-IR"/>
        </w:rPr>
        <w:t>،</w:t>
      </w:r>
      <w:r>
        <w:rPr>
          <w:rFonts w:hint="cs"/>
          <w:rtl/>
          <w:lang w:bidi="fa-IR"/>
        </w:rPr>
        <w:t xml:space="preserve"> وبينت موقفه من الجبابرة عند ظهوره</w:t>
      </w:r>
      <w:r w:rsidR="001B5716">
        <w:rPr>
          <w:rFonts w:hint="cs"/>
          <w:rtl/>
          <w:lang w:bidi="fa-IR"/>
        </w:rPr>
        <w:t>.</w:t>
      </w:r>
    </w:p>
    <w:p w:rsidR="00A719CD" w:rsidRDefault="00A719CD" w:rsidP="001B5716">
      <w:pPr>
        <w:pStyle w:val="libNormal"/>
        <w:rPr>
          <w:rtl/>
        </w:rPr>
      </w:pPr>
      <w:r>
        <w:rPr>
          <w:rFonts w:hint="cs"/>
          <w:rtl/>
          <w:lang w:bidi="fa-IR"/>
        </w:rPr>
        <w:t>ولو لم يكن الامر على ما وصفناه فلماذا لم تقتنع السلطة بشهادة جعفر الكذاب وزعمه بأن أخاه العسكري عليه السلام مات ولم يخلف ولداً</w:t>
      </w:r>
      <w:r w:rsidR="001B5716">
        <w:rPr>
          <w:rFonts w:hint="cs"/>
          <w:rtl/>
          <w:lang w:bidi="fa-IR"/>
        </w:rPr>
        <w:t>؟</w:t>
      </w:r>
    </w:p>
    <w:p w:rsidR="00A719CD" w:rsidRDefault="00A719CD" w:rsidP="001B5716">
      <w:pPr>
        <w:pStyle w:val="libNormal"/>
        <w:rPr>
          <w:rtl/>
        </w:rPr>
      </w:pPr>
      <w:r>
        <w:rPr>
          <w:rFonts w:hint="cs"/>
          <w:rtl/>
          <w:lang w:bidi="fa-IR"/>
        </w:rPr>
        <w:t>أَمَا كان بوسع السلطة أنْ تعطي جعفراً الكذاب ميراث أخيه عليه السلام من غير ذلك التصرف الاَحمق الذي يدل على ذعرها وخوفها من ابن الحسن عجل الله تعالى فرجه الشريف</w:t>
      </w:r>
      <w:r w:rsidR="001B5716">
        <w:rPr>
          <w:rFonts w:hint="cs"/>
          <w:rtl/>
          <w:lang w:bidi="fa-IR"/>
        </w:rPr>
        <w:t>؟</w:t>
      </w:r>
      <w:r>
        <w:rPr>
          <w:rFonts w:hint="cs"/>
          <w:rtl/>
          <w:lang w:bidi="fa-IR"/>
        </w:rPr>
        <w:t>!</w:t>
      </w:r>
    </w:p>
    <w:p w:rsidR="00A719CD" w:rsidRDefault="00A719CD" w:rsidP="001B5716">
      <w:pPr>
        <w:pStyle w:val="libNormal"/>
        <w:rPr>
          <w:rtl/>
        </w:rPr>
      </w:pPr>
      <w:r>
        <w:rPr>
          <w:rFonts w:hint="cs"/>
          <w:rtl/>
          <w:lang w:bidi="fa-IR"/>
        </w:rPr>
        <w:t>قد يقال</w:t>
      </w:r>
      <w:r w:rsidR="001B5716">
        <w:rPr>
          <w:rFonts w:hint="cs"/>
          <w:rtl/>
          <w:lang w:bidi="fa-IR"/>
        </w:rPr>
        <w:t>:</w:t>
      </w:r>
      <w:r>
        <w:rPr>
          <w:rFonts w:hint="cs"/>
          <w:rtl/>
          <w:lang w:bidi="fa-IR"/>
        </w:rPr>
        <w:t xml:space="preserve"> بأنّ حرص السلطة على إعطاء كل ذي حق حقه هو الذي</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دفعها إلى التحري عن وجود الخلف لكي لايستقل جعفر الكذاب بالميراث وحده بمجرد شهادته</w:t>
      </w:r>
      <w:r w:rsidR="001B5716">
        <w:rPr>
          <w:rFonts w:hint="cs"/>
          <w:rtl/>
        </w:rPr>
        <w:t>!</w:t>
      </w:r>
    </w:p>
    <w:p w:rsidR="00A719CD" w:rsidRDefault="00A719CD" w:rsidP="001B5716">
      <w:pPr>
        <w:pStyle w:val="libNormal"/>
        <w:rPr>
          <w:rtl/>
        </w:rPr>
      </w:pPr>
      <w:r>
        <w:rPr>
          <w:rFonts w:hint="cs"/>
          <w:rtl/>
          <w:lang w:bidi="fa-IR"/>
        </w:rPr>
        <w:t>فنقول</w:t>
      </w:r>
      <w:r w:rsidR="001B5716">
        <w:rPr>
          <w:rFonts w:hint="cs"/>
          <w:rtl/>
          <w:lang w:bidi="fa-IR"/>
        </w:rPr>
        <w:t>:</w:t>
      </w:r>
      <w:r>
        <w:rPr>
          <w:rFonts w:hint="cs"/>
          <w:rtl/>
          <w:lang w:bidi="fa-IR"/>
        </w:rPr>
        <w:t xml:space="preserve"> ومع هذا</w:t>
      </w:r>
      <w:r w:rsidR="001B5716">
        <w:rPr>
          <w:rFonts w:hint="cs"/>
          <w:rtl/>
          <w:lang w:bidi="fa-IR"/>
        </w:rPr>
        <w:t>،</w:t>
      </w:r>
      <w:r>
        <w:rPr>
          <w:rFonts w:hint="cs"/>
          <w:rtl/>
          <w:lang w:bidi="fa-IR"/>
        </w:rPr>
        <w:t xml:space="preserve"> فانه ليس من شأن السلطة الحاكمة آنذاك أنْ تتحرى عن هذا الاَمر بمثل هذا التصرف المريب</w:t>
      </w:r>
      <w:r w:rsidR="001B5716">
        <w:rPr>
          <w:rFonts w:hint="cs"/>
          <w:rtl/>
          <w:lang w:bidi="fa-IR"/>
        </w:rPr>
        <w:t>،</w:t>
      </w:r>
      <w:r>
        <w:rPr>
          <w:rFonts w:hint="cs"/>
          <w:rtl/>
          <w:lang w:bidi="fa-IR"/>
        </w:rPr>
        <w:t xml:space="preserve"> بل كان على السلطة ان تحيل دعوى جعفر الكذاب إلى أحد القضاة</w:t>
      </w:r>
      <w:r w:rsidR="001B5716">
        <w:rPr>
          <w:rFonts w:hint="cs"/>
          <w:rtl/>
          <w:lang w:bidi="fa-IR"/>
        </w:rPr>
        <w:t>؛</w:t>
      </w:r>
      <w:r>
        <w:rPr>
          <w:rFonts w:hint="cs"/>
          <w:rtl/>
          <w:lang w:bidi="fa-IR"/>
        </w:rPr>
        <w:t xml:space="preserve"> لاسيما وان القضية من قضايا الميراث التي يحصل مثلها كل يوم مرات</w:t>
      </w:r>
      <w:r w:rsidR="001B5716">
        <w:rPr>
          <w:rFonts w:hint="cs"/>
          <w:rtl/>
          <w:lang w:bidi="fa-IR"/>
        </w:rPr>
        <w:t>،</w:t>
      </w:r>
      <w:r>
        <w:rPr>
          <w:rFonts w:hint="cs"/>
          <w:rtl/>
          <w:lang w:bidi="fa-IR"/>
        </w:rPr>
        <w:t xml:space="preserve"> وعندها سيكون بوسع القاضي التحقيق واستدعاء الشهود كأُمّ الاِمام العسكري عليه السلام</w:t>
      </w:r>
      <w:r w:rsidR="001B5716">
        <w:rPr>
          <w:rFonts w:hint="cs"/>
          <w:rtl/>
          <w:lang w:bidi="fa-IR"/>
        </w:rPr>
        <w:t>،</w:t>
      </w:r>
      <w:r>
        <w:rPr>
          <w:rFonts w:hint="cs"/>
          <w:rtl/>
          <w:lang w:bidi="fa-IR"/>
        </w:rPr>
        <w:t xml:space="preserve"> ونسائه وجواريه والمقربين اليه من بني هاشم</w:t>
      </w:r>
      <w:r w:rsidR="001B5716">
        <w:rPr>
          <w:rFonts w:hint="cs"/>
          <w:rtl/>
          <w:lang w:bidi="fa-IR"/>
        </w:rPr>
        <w:t>،</w:t>
      </w:r>
      <w:r>
        <w:rPr>
          <w:rFonts w:hint="cs"/>
          <w:rtl/>
          <w:lang w:bidi="fa-IR"/>
        </w:rPr>
        <w:t xml:space="preserve"> ثم يستمع إلى اقوالهم ويثبت شهاداتهم، ثم يصدر الحكم على ضوء ما بيديه من شهادات</w:t>
      </w:r>
      <w:r w:rsidR="001B5716">
        <w:rPr>
          <w:rFonts w:hint="cs"/>
          <w:rtl/>
          <w:lang w:bidi="fa-IR"/>
        </w:rPr>
        <w:t>،</w:t>
      </w:r>
      <w:r>
        <w:rPr>
          <w:rFonts w:hint="cs"/>
          <w:rtl/>
          <w:lang w:bidi="fa-IR"/>
        </w:rPr>
        <w:t xml:space="preserve"> أمّا أنّ تنفرد السلطة بنفسها ويصل الاَمر إلى أعلى رجل فيها</w:t>
      </w:r>
      <w:r w:rsidR="001B5716">
        <w:rPr>
          <w:rFonts w:hint="cs"/>
          <w:rtl/>
          <w:lang w:bidi="fa-IR"/>
        </w:rPr>
        <w:t>،</w:t>
      </w:r>
      <w:r>
        <w:rPr>
          <w:rFonts w:hint="cs"/>
          <w:rtl/>
          <w:lang w:bidi="fa-IR"/>
        </w:rPr>
        <w:t xml:space="preserve"> وبهذه السرعة، ولمّا يدفن الاِمام الحسن عليه السلام</w:t>
      </w:r>
      <w:r w:rsidR="001B5716">
        <w:rPr>
          <w:rFonts w:hint="cs"/>
          <w:rtl/>
          <w:lang w:bidi="fa-IR"/>
        </w:rPr>
        <w:t>،</w:t>
      </w:r>
      <w:r>
        <w:rPr>
          <w:rFonts w:hint="cs"/>
          <w:rtl/>
          <w:lang w:bidi="fa-IR"/>
        </w:rPr>
        <w:t xml:space="preserve"> وخروج القضية عن دائرة القضاء مع أنّها من اختصاصاته، ومن ثم مداهمة الشَرَطة لمن في بيت الاِمام العسكري عليه السلام بعد وفاته مباشرة، كل ذلك يدل على تيقن السلطة من ولادة الاِمام المهدي وإنْ لم تره، لما سبق من علمهم بثاني عشر أهل البيت كما أشرنا إليه؛ ولهذا جاءت للبحث عنه لابعنوان إعطاء ميراث العسكري عليه السلام لمن يستحقه من بعده، وإنّما للقبض عليه والفتك به بعد أن لم يجدوا لذلك سبيلاً في حياة أبيه العسكري عليه السلام</w:t>
      </w:r>
      <w:r w:rsidR="001B5716">
        <w:rPr>
          <w:rFonts w:hint="cs"/>
          <w:rtl/>
          <w:lang w:bidi="fa-IR"/>
        </w:rPr>
        <w:t>.</w:t>
      </w:r>
    </w:p>
    <w:p w:rsidR="001B5716" w:rsidRDefault="00A719CD" w:rsidP="001B5716">
      <w:pPr>
        <w:pStyle w:val="libNormal"/>
        <w:rPr>
          <w:rtl/>
        </w:rPr>
      </w:pPr>
      <w:r>
        <w:rPr>
          <w:rFonts w:hint="cs"/>
          <w:rtl/>
          <w:lang w:bidi="fa-IR"/>
        </w:rPr>
        <w:t>ولهذا كان الخوف على حياته الشريفة من اسرار غيبته عليه السلام كما مر عليك في إخبار آبائه الكرام عليهم السلام عنها قبل وقوعها بعشرات السنين.</w:t>
      </w:r>
    </w:p>
    <w:p w:rsidR="00A719CD" w:rsidRPr="00912277" w:rsidRDefault="00A719CD" w:rsidP="00912277">
      <w:pPr>
        <w:pStyle w:val="Heading3"/>
        <w:rPr>
          <w:rtl/>
        </w:rPr>
      </w:pPr>
      <w:bookmarkStart w:id="54" w:name="_Toc416770751"/>
      <w:r>
        <w:rPr>
          <w:rFonts w:hint="cs"/>
          <w:rtl/>
        </w:rPr>
        <w:t>اعترافات علماء الاَنساب بولادة الاِمام المهدي عليه السلام</w:t>
      </w:r>
      <w:r w:rsidR="001B5716">
        <w:rPr>
          <w:rFonts w:hint="cs"/>
          <w:rtl/>
        </w:rPr>
        <w:t>:</w:t>
      </w:r>
      <w:bookmarkEnd w:id="54"/>
    </w:p>
    <w:p w:rsidR="00A719CD" w:rsidRDefault="00A719CD" w:rsidP="00912277">
      <w:pPr>
        <w:pStyle w:val="libNormal"/>
        <w:rPr>
          <w:rtl/>
        </w:rPr>
      </w:pPr>
      <w:r>
        <w:rPr>
          <w:rFonts w:hint="cs"/>
          <w:rtl/>
        </w:rPr>
        <w:t>لا شك في أنّ الرجوع إلى أصحاب كلّ فن ضرورة، والأولى</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بصدد ما نحن فيه</w:t>
      </w:r>
      <w:r w:rsidR="001B5716">
        <w:rPr>
          <w:rFonts w:hint="cs"/>
          <w:rtl/>
        </w:rPr>
        <w:t>،</w:t>
      </w:r>
      <w:r>
        <w:rPr>
          <w:rFonts w:hint="cs"/>
          <w:rtl/>
        </w:rPr>
        <w:t xml:space="preserve"> هم علماء الانساب، واليك بعضهم</w:t>
      </w:r>
      <w:r w:rsidR="001B5716">
        <w:rPr>
          <w:rFonts w:hint="cs"/>
          <w:rtl/>
        </w:rPr>
        <w:t>:</w:t>
      </w:r>
    </w:p>
    <w:p w:rsidR="00A719CD" w:rsidRDefault="00A719CD" w:rsidP="001B5716">
      <w:pPr>
        <w:pStyle w:val="libNormal"/>
        <w:rPr>
          <w:rtl/>
        </w:rPr>
      </w:pPr>
      <w:r>
        <w:rPr>
          <w:rFonts w:hint="cs"/>
          <w:rtl/>
          <w:lang w:bidi="fa-IR"/>
        </w:rPr>
        <w:t>1</w:t>
      </w:r>
      <w:r w:rsidR="00961CDE">
        <w:rPr>
          <w:rFonts w:hint="cs"/>
          <w:rtl/>
          <w:lang w:bidi="fa-IR"/>
        </w:rPr>
        <w:t xml:space="preserve"> - </w:t>
      </w:r>
      <w:r>
        <w:rPr>
          <w:rFonts w:hint="cs"/>
          <w:rtl/>
          <w:lang w:bidi="fa-IR"/>
        </w:rPr>
        <w:t>النسابة الشهير أبو نصر سهل بن عبد الله بن داود بن سليمان البخاري من أعلام القرن الرابع الهجري</w:t>
      </w:r>
      <w:r w:rsidR="001B5716">
        <w:rPr>
          <w:rFonts w:hint="cs"/>
          <w:rtl/>
          <w:lang w:bidi="fa-IR"/>
        </w:rPr>
        <w:t>،</w:t>
      </w:r>
      <w:r>
        <w:rPr>
          <w:rFonts w:hint="cs"/>
          <w:rtl/>
          <w:lang w:bidi="fa-IR"/>
        </w:rPr>
        <w:t xml:space="preserve"> كان حياً سنة ( 341 </w:t>
      </w:r>
      <w:r w:rsidR="00961CDE">
        <w:rPr>
          <w:rFonts w:hint="cs"/>
          <w:rtl/>
          <w:lang w:bidi="fa-IR"/>
        </w:rPr>
        <w:t>هـ</w:t>
      </w:r>
      <w:r>
        <w:rPr>
          <w:rFonts w:hint="cs"/>
          <w:rtl/>
          <w:lang w:bidi="fa-IR"/>
        </w:rPr>
        <w:t xml:space="preserve"> )</w:t>
      </w:r>
      <w:r w:rsidR="001B5716">
        <w:rPr>
          <w:rFonts w:hint="cs"/>
          <w:rtl/>
          <w:lang w:bidi="fa-IR"/>
        </w:rPr>
        <w:t>،</w:t>
      </w:r>
      <w:r>
        <w:rPr>
          <w:rFonts w:hint="cs"/>
          <w:rtl/>
          <w:lang w:bidi="fa-IR"/>
        </w:rPr>
        <w:t xml:space="preserve"> وهو من أشهر علماء الانساب المعاصرين لغيبة الاِمام المهدي الصغرى التي انتهت سنة 329 </w:t>
      </w:r>
      <w:r w:rsidR="00961CDE">
        <w:rPr>
          <w:rFonts w:hint="cs"/>
          <w:rtl/>
          <w:lang w:bidi="fa-IR"/>
        </w:rPr>
        <w:t>هـ</w:t>
      </w:r>
      <w:r>
        <w:rPr>
          <w:rFonts w:hint="cs"/>
          <w:rtl/>
          <w:lang w:bidi="fa-IR"/>
        </w:rPr>
        <w:t>.</w:t>
      </w:r>
    </w:p>
    <w:p w:rsidR="00A719CD" w:rsidRDefault="00A719CD" w:rsidP="001B5716">
      <w:pPr>
        <w:pStyle w:val="libNormal"/>
        <w:rPr>
          <w:rtl/>
        </w:rPr>
      </w:pPr>
      <w:r w:rsidRPr="00A719CD">
        <w:rPr>
          <w:rFonts w:hint="cs"/>
          <w:rtl/>
          <w:lang w:bidi="fa-IR"/>
        </w:rPr>
        <w:t>قال في سر السلسلة العلوية</w:t>
      </w:r>
      <w:r w:rsidR="001B5716">
        <w:rPr>
          <w:rFonts w:hint="cs"/>
          <w:rtl/>
          <w:lang w:bidi="fa-IR"/>
        </w:rPr>
        <w:t>:</w:t>
      </w:r>
      <w:r w:rsidRPr="00A719CD">
        <w:rPr>
          <w:rFonts w:hint="cs"/>
          <w:rtl/>
          <w:lang w:bidi="fa-IR"/>
        </w:rPr>
        <w:t xml:space="preserve"> «وولد علي بن محمد التقي عليه السلام</w:t>
      </w:r>
      <w:r w:rsidR="001B5716">
        <w:rPr>
          <w:rFonts w:hint="cs"/>
          <w:rtl/>
          <w:lang w:bidi="fa-IR"/>
        </w:rPr>
        <w:t>:</w:t>
      </w:r>
      <w:r w:rsidRPr="00A719CD">
        <w:rPr>
          <w:rFonts w:hint="cs"/>
          <w:rtl/>
          <w:lang w:bidi="fa-IR"/>
        </w:rPr>
        <w:t xml:space="preserve"> الحسن ابن علي العسكري عليه السلام من أُم ولد نوبيّة تدعى</w:t>
      </w:r>
      <w:r w:rsidR="001B5716">
        <w:rPr>
          <w:rFonts w:hint="cs"/>
          <w:rtl/>
          <w:lang w:bidi="fa-IR"/>
        </w:rPr>
        <w:t>:</w:t>
      </w:r>
      <w:r w:rsidRPr="00A719CD">
        <w:rPr>
          <w:rFonts w:hint="cs"/>
          <w:rtl/>
          <w:lang w:bidi="fa-IR"/>
        </w:rPr>
        <w:t xml:space="preserve"> ريحانة</w:t>
      </w:r>
      <w:r w:rsidR="001B5716">
        <w:rPr>
          <w:rFonts w:hint="cs"/>
          <w:rtl/>
          <w:lang w:bidi="fa-IR"/>
        </w:rPr>
        <w:t>،</w:t>
      </w:r>
      <w:r w:rsidRPr="00A719CD">
        <w:rPr>
          <w:rFonts w:hint="cs"/>
          <w:rtl/>
          <w:lang w:bidi="fa-IR"/>
        </w:rPr>
        <w:t xml:space="preserve"> وولد سنة احدى وثلاثين ومائتين وقبض سنة ستين ومائتين بسامراء</w:t>
      </w:r>
      <w:r w:rsidR="001B5716">
        <w:rPr>
          <w:rFonts w:hint="cs"/>
          <w:rtl/>
          <w:lang w:bidi="fa-IR"/>
        </w:rPr>
        <w:t>،</w:t>
      </w:r>
      <w:r w:rsidRPr="00A719CD">
        <w:rPr>
          <w:rFonts w:hint="cs"/>
          <w:rtl/>
          <w:lang w:bidi="fa-IR"/>
        </w:rPr>
        <w:t xml:space="preserve"> وهو ابن تسع وعشرين سنة.. وولد علي بن محمد التقي عليه السلام جعفراً وهو الذي تسميه الاِمامية جعفر الكذاب، وإنّما تسميه الاِمامية بذلك</w:t>
      </w:r>
      <w:r w:rsidR="001B5716">
        <w:rPr>
          <w:rFonts w:hint="cs"/>
          <w:rtl/>
          <w:lang w:bidi="fa-IR"/>
        </w:rPr>
        <w:t>؛</w:t>
      </w:r>
      <w:r w:rsidRPr="00A719CD">
        <w:rPr>
          <w:rFonts w:hint="cs"/>
          <w:rtl/>
          <w:lang w:bidi="fa-IR"/>
        </w:rPr>
        <w:t xml:space="preserve"> لادعائه ميراث أخيه الحسن عليه السلام دون ابنه القائم الحجة عليه السلام</w:t>
      </w:r>
      <w:r w:rsidR="001B5716">
        <w:rPr>
          <w:rFonts w:hint="cs"/>
          <w:rtl/>
          <w:lang w:bidi="fa-IR"/>
        </w:rPr>
        <w:t>.</w:t>
      </w:r>
      <w:r w:rsidRPr="00A719CD">
        <w:rPr>
          <w:rFonts w:hint="cs"/>
          <w:rtl/>
          <w:lang w:bidi="fa-IR"/>
        </w:rPr>
        <w:t xml:space="preserve"> لاطعن في نسبه»</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2</w:t>
      </w:r>
      <w:r w:rsidR="00961CDE">
        <w:rPr>
          <w:rFonts w:hint="cs"/>
          <w:rtl/>
          <w:lang w:bidi="fa-IR"/>
        </w:rPr>
        <w:t xml:space="preserve"> - </w:t>
      </w:r>
      <w:r w:rsidRPr="00A719CD">
        <w:rPr>
          <w:rFonts w:hint="cs"/>
          <w:rtl/>
          <w:lang w:bidi="fa-IR"/>
        </w:rPr>
        <w:t>السيد العمري النسابة المشهور من أعلام القرن الخامس الهجري قال ما نصه</w:t>
      </w:r>
      <w:r w:rsidR="001B5716">
        <w:rPr>
          <w:rFonts w:hint="cs"/>
          <w:rtl/>
          <w:lang w:bidi="fa-IR"/>
        </w:rPr>
        <w:t>:</w:t>
      </w:r>
      <w:r w:rsidRPr="00A719CD">
        <w:rPr>
          <w:rFonts w:hint="cs"/>
          <w:rtl/>
          <w:lang w:bidi="fa-IR"/>
        </w:rPr>
        <w:t xml:space="preserve"> «ومات أبو محمد عليه السلام وولده من نرجس عليها السلام معلوم عند خاصة أصحابه وثقات أهله، وسنذكر حال ولادته والاَخبار التي سمعناها بذلك، وامتُحن المؤمنون بل كافة الناس بغيبته، وشره جعفر بن علي إلى مال أخيه وحاله فدفع أنْ يكون له ولد، وأعانه بعض الفراعنة على قبض جواري أخيه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3</w:t>
      </w:r>
      <w:r w:rsidR="00961CDE">
        <w:rPr>
          <w:rFonts w:hint="cs"/>
          <w:rtl/>
          <w:lang w:bidi="fa-IR"/>
        </w:rPr>
        <w:t xml:space="preserve"> - </w:t>
      </w:r>
      <w:r>
        <w:rPr>
          <w:rFonts w:hint="cs"/>
          <w:rtl/>
          <w:lang w:bidi="fa-IR"/>
        </w:rPr>
        <w:t>الفخر الرازي الشافعي ( ت</w:t>
      </w:r>
      <w:r w:rsidR="005C04E7">
        <w:rPr>
          <w:rFonts w:hint="cs"/>
          <w:rtl/>
          <w:lang w:bidi="fa-IR"/>
        </w:rPr>
        <w:t>/</w:t>
      </w:r>
      <w:r>
        <w:rPr>
          <w:rFonts w:hint="cs"/>
          <w:rtl/>
          <w:lang w:bidi="fa-IR"/>
        </w:rPr>
        <w:t xml:space="preserve">606 </w:t>
      </w:r>
      <w:r w:rsidR="00961CDE">
        <w:rPr>
          <w:rFonts w:hint="cs"/>
          <w:rtl/>
          <w:lang w:bidi="fa-IR"/>
        </w:rPr>
        <w:t>هـ</w:t>
      </w:r>
      <w:r>
        <w:rPr>
          <w:rFonts w:hint="cs"/>
          <w:rtl/>
          <w:lang w:bidi="fa-IR"/>
        </w:rPr>
        <w:t>)، قال في كتابه الشجرة المباركة في أنساب الطالبية تحت عنوان</w:t>
      </w:r>
      <w:r w:rsidR="001B5716">
        <w:rPr>
          <w:rFonts w:hint="cs"/>
          <w:rtl/>
          <w:lang w:bidi="fa-IR"/>
        </w:rPr>
        <w:t>:</w:t>
      </w:r>
      <w:r>
        <w:rPr>
          <w:rFonts w:hint="cs"/>
          <w:rtl/>
          <w:lang w:bidi="fa-IR"/>
        </w:rPr>
        <w:t xml:space="preserve"> أولاد الامام العسكري عليه السلام ما هذا نصه: « أما الحسن العسكري الامام عليه السلام فله ابنان وبنتان: اما الابنان، فأحدهما</w:t>
      </w:r>
      <w:r w:rsidR="001B5716">
        <w:rPr>
          <w:rFonts w:hint="cs"/>
          <w:rtl/>
          <w:lang w:bidi="fa-IR"/>
        </w:rPr>
        <w:t>:</w:t>
      </w:r>
      <w:r>
        <w:rPr>
          <w:rFonts w:hint="cs"/>
          <w:rtl/>
          <w:lang w:bidi="fa-IR"/>
        </w:rPr>
        <w:t xml:space="preserve"> صاحب الزمان عجل الله فرجه الشريف، والثاني موسى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سر السلسلة العلوية</w:t>
      </w:r>
      <w:r w:rsidR="005C04E7">
        <w:rPr>
          <w:rFonts w:hint="cs"/>
          <w:rtl/>
        </w:rPr>
        <w:t>/</w:t>
      </w:r>
      <w:r>
        <w:rPr>
          <w:rFonts w:hint="cs"/>
          <w:rtl/>
        </w:rPr>
        <w:t>لاَبي نصر البخاري</w:t>
      </w:r>
      <w:r w:rsidR="001B5716">
        <w:rPr>
          <w:rFonts w:hint="cs"/>
          <w:rtl/>
        </w:rPr>
        <w:t>:</w:t>
      </w:r>
      <w:r>
        <w:rPr>
          <w:rFonts w:hint="cs"/>
          <w:rtl/>
        </w:rPr>
        <w:t xml:space="preserve"> 39</w:t>
      </w:r>
      <w:r w:rsidR="001B5716">
        <w:rPr>
          <w:rFonts w:hint="cs"/>
          <w:rtl/>
        </w:rPr>
        <w:t>.</w:t>
      </w:r>
    </w:p>
    <w:p w:rsidR="001B5716" w:rsidRDefault="00A719CD" w:rsidP="00A719CD">
      <w:pPr>
        <w:pStyle w:val="libFootnote0"/>
        <w:rPr>
          <w:rtl/>
        </w:rPr>
      </w:pPr>
      <w:r>
        <w:rPr>
          <w:rFonts w:hint="cs"/>
          <w:rtl/>
        </w:rPr>
        <w:t>(2) المجدي في انساب الطالبيين</w:t>
      </w:r>
      <w:r w:rsidR="001B5716">
        <w:rPr>
          <w:rFonts w:hint="cs"/>
          <w:rtl/>
        </w:rPr>
        <w:t>:</w:t>
      </w:r>
      <w:r>
        <w:rPr>
          <w:rFonts w:hint="cs"/>
          <w:rtl/>
        </w:rPr>
        <w:t xml:space="preserve"> 130.</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درج في حياة أبيه. وأما البنتان: ففاطمة درجت في حياة أبيها، وأم موسى درجت أيضاً»</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4</w:t>
      </w:r>
      <w:r w:rsidR="00961CDE">
        <w:rPr>
          <w:rFonts w:hint="cs"/>
          <w:rtl/>
          <w:lang w:bidi="fa-IR"/>
        </w:rPr>
        <w:t xml:space="preserve"> - </w:t>
      </w:r>
      <w:r w:rsidRPr="00A719CD">
        <w:rPr>
          <w:rFonts w:hint="cs"/>
          <w:rtl/>
          <w:lang w:bidi="fa-IR"/>
        </w:rPr>
        <w:t>المروزي الازورقاني (ت</w:t>
      </w:r>
      <w:r w:rsidR="005C04E7">
        <w:rPr>
          <w:rFonts w:hint="cs"/>
          <w:rtl/>
          <w:lang w:bidi="fa-IR"/>
        </w:rPr>
        <w:t>/</w:t>
      </w:r>
      <w:r w:rsidRPr="00A719CD">
        <w:rPr>
          <w:rFonts w:hint="cs"/>
          <w:rtl/>
          <w:lang w:bidi="fa-IR"/>
        </w:rPr>
        <w:t xml:space="preserve">بعد سنة 614 </w:t>
      </w:r>
      <w:r w:rsidR="00961CDE">
        <w:rPr>
          <w:rFonts w:hint="cs"/>
          <w:rtl/>
          <w:lang w:bidi="fa-IR"/>
        </w:rPr>
        <w:t>هـ</w:t>
      </w:r>
      <w:r w:rsidRPr="00A719CD">
        <w:rPr>
          <w:rFonts w:hint="cs"/>
          <w:rtl/>
          <w:lang w:bidi="fa-IR"/>
        </w:rPr>
        <w:t>) فقد وصف في كتاب الفخري جعفر ابن الاِمام الهادي في محاولته انكار ولد أخيه بالكذاب</w:t>
      </w:r>
      <w:r w:rsidRPr="00A719CD">
        <w:rPr>
          <w:rStyle w:val="libFootnotenumChar"/>
          <w:rFonts w:hint="cs"/>
          <w:rtl/>
        </w:rPr>
        <w:t>(2)</w:t>
      </w:r>
      <w:r w:rsidRPr="00A719CD">
        <w:rPr>
          <w:rFonts w:hint="cs"/>
          <w:rtl/>
        </w:rPr>
        <w:t>، وفيه أعظم دليل على اعتقاده بولادة الاِمام المهدي</w:t>
      </w:r>
      <w:r w:rsidR="001B5716">
        <w:rPr>
          <w:rFonts w:hint="cs"/>
          <w:rtl/>
        </w:rPr>
        <w:t>.</w:t>
      </w:r>
    </w:p>
    <w:p w:rsidR="00A719CD" w:rsidRDefault="00A719CD" w:rsidP="001B5716">
      <w:pPr>
        <w:pStyle w:val="libNormal"/>
        <w:rPr>
          <w:rtl/>
        </w:rPr>
      </w:pPr>
      <w:r>
        <w:rPr>
          <w:rFonts w:hint="cs"/>
          <w:rtl/>
          <w:lang w:bidi="fa-IR"/>
        </w:rPr>
        <w:t>5</w:t>
      </w:r>
      <w:r w:rsidR="00961CDE">
        <w:rPr>
          <w:rFonts w:hint="cs"/>
          <w:rtl/>
          <w:lang w:bidi="fa-IR"/>
        </w:rPr>
        <w:t xml:space="preserve"> - </w:t>
      </w:r>
      <w:r>
        <w:rPr>
          <w:rFonts w:hint="cs"/>
          <w:rtl/>
          <w:lang w:bidi="fa-IR"/>
        </w:rPr>
        <w:t>السيد النسابة جمال الدين أحمد بن علي الحسيني المعروف بابن عِنَبَه (ت</w:t>
      </w:r>
      <w:r w:rsidR="005C04E7">
        <w:rPr>
          <w:rFonts w:hint="cs"/>
          <w:rtl/>
          <w:lang w:bidi="fa-IR"/>
        </w:rPr>
        <w:t>/</w:t>
      </w:r>
      <w:r>
        <w:rPr>
          <w:rFonts w:hint="cs"/>
          <w:rtl/>
          <w:lang w:bidi="fa-IR"/>
        </w:rPr>
        <w:t xml:space="preserve"> 828 </w:t>
      </w:r>
      <w:r w:rsidR="00961CDE">
        <w:rPr>
          <w:rFonts w:hint="cs"/>
          <w:rtl/>
          <w:lang w:bidi="fa-IR"/>
        </w:rPr>
        <w:t>هـ</w:t>
      </w:r>
      <w:r>
        <w:rPr>
          <w:rFonts w:hint="cs"/>
          <w:rtl/>
          <w:lang w:bidi="fa-IR"/>
        </w:rPr>
        <w:t>) قال في عمدة الطالب في أنساب آل أبي طالب</w:t>
      </w:r>
      <w:r w:rsidR="001B5716">
        <w:rPr>
          <w:rFonts w:hint="cs"/>
          <w:rtl/>
          <w:lang w:bidi="fa-IR"/>
        </w:rPr>
        <w:t>:</w:t>
      </w:r>
      <w:r>
        <w:rPr>
          <w:rFonts w:hint="cs"/>
          <w:rtl/>
          <w:lang w:bidi="fa-IR"/>
        </w:rPr>
        <w:t xml:space="preserve"> «أما علي الهادي فيلقب العسكري لمقامه بسُرَّ من رأى، وكانت تسمى العسكر</w:t>
      </w:r>
      <w:r w:rsidR="001B5716">
        <w:rPr>
          <w:rFonts w:hint="cs"/>
          <w:rtl/>
          <w:lang w:bidi="fa-IR"/>
        </w:rPr>
        <w:t>،</w:t>
      </w:r>
      <w:r>
        <w:rPr>
          <w:rFonts w:hint="cs"/>
          <w:rtl/>
          <w:lang w:bidi="fa-IR"/>
        </w:rPr>
        <w:t xml:space="preserve"> وأُمّه أُم ولد</w:t>
      </w:r>
      <w:r w:rsidR="001B5716">
        <w:rPr>
          <w:rFonts w:hint="cs"/>
          <w:rtl/>
          <w:lang w:bidi="fa-IR"/>
        </w:rPr>
        <w:t>،</w:t>
      </w:r>
      <w:r>
        <w:rPr>
          <w:rFonts w:hint="cs"/>
          <w:rtl/>
          <w:lang w:bidi="fa-IR"/>
        </w:rPr>
        <w:t xml:space="preserve"> وكان في غاية الفضل ونهاية النبل</w:t>
      </w:r>
      <w:r w:rsidR="001B5716">
        <w:rPr>
          <w:rFonts w:hint="cs"/>
          <w:rtl/>
          <w:lang w:bidi="fa-IR"/>
        </w:rPr>
        <w:t>،</w:t>
      </w:r>
      <w:r>
        <w:rPr>
          <w:rFonts w:hint="cs"/>
          <w:rtl/>
          <w:lang w:bidi="fa-IR"/>
        </w:rPr>
        <w:t xml:space="preserve"> أشخصه المتوكل إلى سُرَّ من رأى فأقام بها إلى أن تُوفي</w:t>
      </w:r>
      <w:r w:rsidR="001B5716">
        <w:rPr>
          <w:rFonts w:hint="cs"/>
          <w:rtl/>
          <w:lang w:bidi="fa-IR"/>
        </w:rPr>
        <w:t>،</w:t>
      </w:r>
      <w:r>
        <w:rPr>
          <w:rFonts w:hint="cs"/>
          <w:rtl/>
          <w:lang w:bidi="fa-IR"/>
        </w:rPr>
        <w:t xml:space="preserve"> وأعقب من رجلين هما:</w:t>
      </w:r>
    </w:p>
    <w:p w:rsidR="00A719CD" w:rsidRDefault="00A719CD" w:rsidP="001B5716">
      <w:pPr>
        <w:pStyle w:val="libNormal"/>
        <w:rPr>
          <w:rtl/>
        </w:rPr>
      </w:pPr>
      <w:r>
        <w:rPr>
          <w:rFonts w:hint="cs"/>
          <w:rtl/>
          <w:lang w:bidi="fa-IR"/>
        </w:rPr>
        <w:t>الاِمام أبو محمد الحسن العسكري عليه السلام</w:t>
      </w:r>
      <w:r w:rsidR="001B5716">
        <w:rPr>
          <w:rFonts w:hint="cs"/>
          <w:rtl/>
          <w:lang w:bidi="fa-IR"/>
        </w:rPr>
        <w:t>،</w:t>
      </w:r>
      <w:r>
        <w:rPr>
          <w:rFonts w:hint="cs"/>
          <w:rtl/>
          <w:lang w:bidi="fa-IR"/>
        </w:rPr>
        <w:t xml:space="preserve"> وكان من الزهد والعلم على أمر عظيم</w:t>
      </w:r>
      <w:r w:rsidR="001B5716">
        <w:rPr>
          <w:rFonts w:hint="cs"/>
          <w:rtl/>
          <w:lang w:bidi="fa-IR"/>
        </w:rPr>
        <w:t>،</w:t>
      </w:r>
      <w:r>
        <w:rPr>
          <w:rFonts w:hint="cs"/>
          <w:rtl/>
          <w:lang w:bidi="fa-IR"/>
        </w:rPr>
        <w:t xml:space="preserve"> وهو والد الاِمام محمد المهدي صلوات الله عليه ثاني عشر الاَئمة عند الاِمامية وهو القائم المنتظر عندهم من أُم ولد اسمها نرجس</w:t>
      </w:r>
      <w:r w:rsidR="001B5716">
        <w:rPr>
          <w:rFonts w:hint="cs"/>
          <w:rtl/>
          <w:lang w:bidi="fa-IR"/>
        </w:rPr>
        <w:t>.</w:t>
      </w:r>
    </w:p>
    <w:p w:rsidR="00A719CD" w:rsidRDefault="00A719CD" w:rsidP="001B5716">
      <w:pPr>
        <w:pStyle w:val="libNormal"/>
        <w:rPr>
          <w:rtl/>
        </w:rPr>
      </w:pPr>
      <w:r w:rsidRPr="00A719CD">
        <w:rPr>
          <w:rFonts w:hint="cs"/>
          <w:rtl/>
          <w:lang w:bidi="fa-IR"/>
        </w:rPr>
        <w:t>واسم أخيه أبو عبدالله جعفر الملقب بالكذّاب؛ لادعائه الاِمامة بعد أخيه الحسن»</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lang w:bidi="fa-IR"/>
        </w:rPr>
        <w:t>وقال في الفصول الفخرية (مطبوع باللغة الفارسية) ما ترجمته</w:t>
      </w:r>
      <w:r w:rsidR="001B5716">
        <w:rPr>
          <w:rFonts w:hint="cs"/>
          <w:rtl/>
          <w:lang w:bidi="fa-IR"/>
        </w:rPr>
        <w:t>:</w:t>
      </w:r>
      <w:r w:rsidRPr="00A719CD">
        <w:rPr>
          <w:rFonts w:hint="cs"/>
          <w:rtl/>
          <w:lang w:bidi="fa-IR"/>
        </w:rPr>
        <w:t xml:space="preserve"> «أبو محمد الحسن الذي يقال له العسكري، والعسكر هو سامراء، جلبه المتوكل وأباه إلى سامراء من المدينة، واعتقلهما. وهو الحادي عشر من الاَئمة الاثني عشر، وهو والد محمد المهدي عليه السلام</w:t>
      </w:r>
      <w:r w:rsidR="001B5716">
        <w:rPr>
          <w:rFonts w:hint="cs"/>
          <w:rtl/>
          <w:lang w:bidi="fa-IR"/>
        </w:rPr>
        <w:t>،</w:t>
      </w:r>
      <w:r w:rsidRPr="00A719CD">
        <w:rPr>
          <w:rFonts w:hint="cs"/>
          <w:rtl/>
          <w:lang w:bidi="fa-IR"/>
        </w:rPr>
        <w:t xml:space="preserve"> ثاني عشرهم»</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lang w:bidi="fa-IR"/>
        </w:rPr>
        <w:t>6</w:t>
      </w:r>
      <w:r w:rsidR="00961CDE">
        <w:rPr>
          <w:rFonts w:hint="cs"/>
          <w:rtl/>
          <w:lang w:bidi="fa-IR"/>
        </w:rPr>
        <w:t xml:space="preserve"> - </w:t>
      </w:r>
      <w:r>
        <w:rPr>
          <w:rFonts w:hint="cs"/>
          <w:rtl/>
          <w:lang w:bidi="fa-IR"/>
        </w:rPr>
        <w:t>النسابة الزيدي السيد أبو الحسن محمد الحسيني اليماني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الشجرة المباركة في أنساب الطالبية</w:t>
      </w:r>
      <w:r w:rsidR="005C04E7">
        <w:rPr>
          <w:rFonts w:hint="cs"/>
          <w:rtl/>
        </w:rPr>
        <w:t>/</w:t>
      </w:r>
      <w:r>
        <w:rPr>
          <w:rFonts w:hint="cs"/>
          <w:rtl/>
        </w:rPr>
        <w:t>للفخر الرازي</w:t>
      </w:r>
      <w:r w:rsidR="001B5716">
        <w:rPr>
          <w:rFonts w:hint="cs"/>
          <w:rtl/>
        </w:rPr>
        <w:t>:</w:t>
      </w:r>
      <w:r>
        <w:rPr>
          <w:rFonts w:hint="cs"/>
          <w:rtl/>
        </w:rPr>
        <w:t xml:space="preserve"> 78</w:t>
      </w:r>
      <w:r w:rsidR="00961CDE">
        <w:rPr>
          <w:rFonts w:hint="cs"/>
          <w:rtl/>
        </w:rPr>
        <w:t xml:space="preserve"> - </w:t>
      </w:r>
      <w:r>
        <w:rPr>
          <w:rFonts w:hint="cs"/>
          <w:rtl/>
        </w:rPr>
        <w:t>79.</w:t>
      </w:r>
    </w:p>
    <w:p w:rsidR="00A719CD" w:rsidRDefault="00A719CD" w:rsidP="00A719CD">
      <w:pPr>
        <w:pStyle w:val="libFootnote0"/>
        <w:rPr>
          <w:rtl/>
        </w:rPr>
      </w:pPr>
      <w:r>
        <w:rPr>
          <w:rFonts w:hint="cs"/>
          <w:rtl/>
        </w:rPr>
        <w:t>(2) الفخري في انساب الطالبيين</w:t>
      </w:r>
      <w:r w:rsidR="001B5716">
        <w:rPr>
          <w:rFonts w:hint="cs"/>
          <w:rtl/>
        </w:rPr>
        <w:t>:</w:t>
      </w:r>
      <w:r>
        <w:rPr>
          <w:rFonts w:hint="cs"/>
          <w:rtl/>
        </w:rPr>
        <w:t xml:space="preserve"> 7.</w:t>
      </w:r>
    </w:p>
    <w:p w:rsidR="00A719CD" w:rsidRDefault="00A719CD" w:rsidP="00A719CD">
      <w:pPr>
        <w:pStyle w:val="libFootnote0"/>
        <w:rPr>
          <w:rtl/>
        </w:rPr>
      </w:pPr>
      <w:r>
        <w:rPr>
          <w:rFonts w:hint="cs"/>
          <w:rtl/>
        </w:rPr>
        <w:t>(3) عمدة الطالب في انساب آل أبي طالب</w:t>
      </w:r>
      <w:r w:rsidR="001B5716">
        <w:rPr>
          <w:rFonts w:hint="cs"/>
          <w:rtl/>
        </w:rPr>
        <w:t>:</w:t>
      </w:r>
      <w:r>
        <w:rPr>
          <w:rFonts w:hint="cs"/>
          <w:rtl/>
        </w:rPr>
        <w:t xml:space="preserve"> 199.</w:t>
      </w:r>
    </w:p>
    <w:p w:rsidR="001B5716" w:rsidRDefault="00A719CD" w:rsidP="00A719CD">
      <w:pPr>
        <w:pStyle w:val="libFootnote0"/>
        <w:rPr>
          <w:rtl/>
        </w:rPr>
      </w:pPr>
      <w:r>
        <w:rPr>
          <w:rFonts w:hint="cs"/>
          <w:rtl/>
        </w:rPr>
        <w:t>(4) الفصول الفخرية (في الانساب)</w:t>
      </w:r>
      <w:r w:rsidR="005C04E7">
        <w:rPr>
          <w:rFonts w:hint="cs"/>
          <w:rtl/>
        </w:rPr>
        <w:t>/</w:t>
      </w:r>
      <w:r>
        <w:rPr>
          <w:rFonts w:hint="cs"/>
          <w:rtl/>
        </w:rPr>
        <w:t>للنسابة جمال الدين أحمد بن عِنَبَه: 134</w:t>
      </w:r>
      <w:r w:rsidR="00961CDE">
        <w:rPr>
          <w:rFonts w:hint="cs"/>
          <w:rtl/>
        </w:rPr>
        <w:t xml:space="preserve"> - </w:t>
      </w:r>
      <w:r>
        <w:rPr>
          <w:rFonts w:hint="cs"/>
          <w:rtl/>
        </w:rPr>
        <w:t>135.</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الصنعاني من أعيان القرن الحادي عشر.</w:t>
      </w:r>
    </w:p>
    <w:p w:rsidR="00A719CD" w:rsidRDefault="00A719CD" w:rsidP="001B5716">
      <w:pPr>
        <w:pStyle w:val="libNormal"/>
        <w:rPr>
          <w:rtl/>
        </w:rPr>
      </w:pPr>
      <w:r w:rsidRPr="00A719CD">
        <w:rPr>
          <w:rFonts w:hint="cs"/>
          <w:rtl/>
          <w:lang w:bidi="fa-IR"/>
        </w:rPr>
        <w:t>ذكر في المشجرة التي رسمها لبيان نسب أولاد أبي جعفر محمد بن علي الباقر بن علي بن الحسين بن علي بن أبي طالب عليهم السلام</w:t>
      </w:r>
      <w:r w:rsidR="001B5716">
        <w:rPr>
          <w:rFonts w:hint="cs"/>
          <w:rtl/>
          <w:lang w:bidi="fa-IR"/>
        </w:rPr>
        <w:t>،</w:t>
      </w:r>
      <w:r w:rsidRPr="00A719CD">
        <w:rPr>
          <w:rFonts w:hint="cs"/>
          <w:rtl/>
          <w:lang w:bidi="fa-IR"/>
        </w:rPr>
        <w:t xml:space="preserve"> وتحت اسم الاِمام علي التقي المعروف بالهادي عليه السلام خمسة من البنين وهم</w:t>
      </w:r>
      <w:r w:rsidR="001B5716">
        <w:rPr>
          <w:rFonts w:hint="cs"/>
          <w:rtl/>
          <w:lang w:bidi="fa-IR"/>
        </w:rPr>
        <w:t>:</w:t>
      </w:r>
      <w:r w:rsidRPr="00A719CD">
        <w:rPr>
          <w:rFonts w:hint="cs"/>
          <w:rtl/>
          <w:lang w:bidi="fa-IR"/>
        </w:rPr>
        <w:t xml:space="preserve"> الاِمام العسكري</w:t>
      </w:r>
      <w:r w:rsidR="001B5716">
        <w:rPr>
          <w:rFonts w:hint="cs"/>
          <w:rtl/>
          <w:lang w:bidi="fa-IR"/>
        </w:rPr>
        <w:t>،</w:t>
      </w:r>
      <w:r w:rsidRPr="00A719CD">
        <w:rPr>
          <w:rFonts w:hint="cs"/>
          <w:rtl/>
          <w:lang w:bidi="fa-IR"/>
        </w:rPr>
        <w:t xml:space="preserve"> الحسين</w:t>
      </w:r>
      <w:r w:rsidR="001B5716">
        <w:rPr>
          <w:rFonts w:hint="cs"/>
          <w:rtl/>
          <w:lang w:bidi="fa-IR"/>
        </w:rPr>
        <w:t>،</w:t>
      </w:r>
      <w:r w:rsidRPr="00A719CD">
        <w:rPr>
          <w:rFonts w:hint="cs"/>
          <w:rtl/>
          <w:lang w:bidi="fa-IR"/>
        </w:rPr>
        <w:t xml:space="preserve"> موسى</w:t>
      </w:r>
      <w:r w:rsidR="001B5716">
        <w:rPr>
          <w:rFonts w:hint="cs"/>
          <w:rtl/>
          <w:lang w:bidi="fa-IR"/>
        </w:rPr>
        <w:t>،</w:t>
      </w:r>
      <w:r w:rsidRPr="00A719CD">
        <w:rPr>
          <w:rFonts w:hint="cs"/>
          <w:rtl/>
          <w:lang w:bidi="fa-IR"/>
        </w:rPr>
        <w:t xml:space="preserve"> محمد</w:t>
      </w:r>
      <w:r w:rsidR="001B5716">
        <w:rPr>
          <w:rFonts w:hint="cs"/>
          <w:rtl/>
          <w:lang w:bidi="fa-IR"/>
        </w:rPr>
        <w:t>،</w:t>
      </w:r>
      <w:r w:rsidRPr="00A719CD">
        <w:rPr>
          <w:rFonts w:hint="cs"/>
          <w:rtl/>
          <w:lang w:bidi="fa-IR"/>
        </w:rPr>
        <w:t xml:space="preserve"> علي</w:t>
      </w:r>
      <w:r w:rsidR="001B5716">
        <w:rPr>
          <w:rFonts w:hint="cs"/>
          <w:rtl/>
          <w:lang w:bidi="fa-IR"/>
        </w:rPr>
        <w:t>.</w:t>
      </w:r>
      <w:r w:rsidRPr="00A719CD">
        <w:rPr>
          <w:rFonts w:hint="cs"/>
          <w:rtl/>
          <w:lang w:bidi="fa-IR"/>
        </w:rPr>
        <w:t xml:space="preserve"> وتحت اسم الاِمام العسكري عليه السلام مباشرة كتب</w:t>
      </w:r>
      <w:r w:rsidR="001B5716">
        <w:rPr>
          <w:rFonts w:hint="cs"/>
          <w:rtl/>
          <w:lang w:bidi="fa-IR"/>
        </w:rPr>
        <w:t>:</w:t>
      </w:r>
      <w:r w:rsidRPr="00A719CD">
        <w:rPr>
          <w:rFonts w:hint="cs"/>
          <w:rtl/>
          <w:lang w:bidi="fa-IR"/>
        </w:rPr>
        <w:t xml:space="preserve"> (محمد بن) وبازائه</w:t>
      </w:r>
      <w:r w:rsidR="001B5716">
        <w:rPr>
          <w:rFonts w:hint="cs"/>
          <w:rtl/>
          <w:lang w:bidi="fa-IR"/>
        </w:rPr>
        <w:t>:</w:t>
      </w:r>
      <w:r w:rsidRPr="00A719CD">
        <w:rPr>
          <w:rFonts w:hint="cs"/>
          <w:rtl/>
          <w:lang w:bidi="fa-IR"/>
        </w:rPr>
        <w:t xml:space="preserve"> (منتظر الاِمامية)</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7</w:t>
      </w:r>
      <w:r w:rsidR="00961CDE">
        <w:rPr>
          <w:rFonts w:hint="cs"/>
          <w:rtl/>
          <w:lang w:bidi="fa-IR"/>
        </w:rPr>
        <w:t xml:space="preserve"> - </w:t>
      </w:r>
      <w:r w:rsidRPr="00A719CD">
        <w:rPr>
          <w:rFonts w:hint="cs"/>
          <w:rtl/>
          <w:lang w:bidi="fa-IR"/>
        </w:rPr>
        <w:t>محمد أمين السويدي (ت</w:t>
      </w:r>
      <w:r w:rsidR="005C04E7">
        <w:rPr>
          <w:rFonts w:hint="cs"/>
          <w:rtl/>
          <w:lang w:bidi="fa-IR"/>
        </w:rPr>
        <w:t>/</w:t>
      </w:r>
      <w:r w:rsidRPr="00A719CD">
        <w:rPr>
          <w:rFonts w:hint="cs"/>
          <w:rtl/>
          <w:lang w:bidi="fa-IR"/>
        </w:rPr>
        <w:t xml:space="preserve">1246 </w:t>
      </w:r>
      <w:r w:rsidR="00961CDE">
        <w:rPr>
          <w:rFonts w:hint="cs"/>
          <w:rtl/>
          <w:lang w:bidi="fa-IR"/>
        </w:rPr>
        <w:t>هـ</w:t>
      </w:r>
      <w:r w:rsidRPr="00A719CD">
        <w:rPr>
          <w:rFonts w:hint="cs"/>
          <w:rtl/>
          <w:lang w:bidi="fa-IR"/>
        </w:rPr>
        <w:t>) قال في سبائك الذهب في معرفة قبائل العرب</w:t>
      </w:r>
      <w:r w:rsidR="001B5716">
        <w:rPr>
          <w:rFonts w:hint="cs"/>
          <w:rtl/>
          <w:lang w:bidi="fa-IR"/>
        </w:rPr>
        <w:t>:</w:t>
      </w:r>
      <w:r w:rsidRPr="00A719CD">
        <w:rPr>
          <w:rFonts w:hint="cs"/>
          <w:rtl/>
          <w:lang w:bidi="fa-IR"/>
        </w:rPr>
        <w:t xml:space="preserve"> «محمد المهدي</w:t>
      </w:r>
      <w:r w:rsidR="001B5716">
        <w:rPr>
          <w:rFonts w:hint="cs"/>
          <w:rtl/>
          <w:lang w:bidi="fa-IR"/>
        </w:rPr>
        <w:t>:</w:t>
      </w:r>
      <w:r w:rsidRPr="00A719CD">
        <w:rPr>
          <w:rFonts w:hint="cs"/>
          <w:rtl/>
          <w:lang w:bidi="fa-IR"/>
        </w:rPr>
        <w:t xml:space="preserve"> وكان عمره عند وفاة أبيه خمس سنين، وكان مربوع القامة</w:t>
      </w:r>
      <w:r w:rsidR="001B5716">
        <w:rPr>
          <w:rFonts w:hint="cs"/>
          <w:rtl/>
          <w:lang w:bidi="fa-IR"/>
        </w:rPr>
        <w:t>،</w:t>
      </w:r>
      <w:r w:rsidRPr="00A719CD">
        <w:rPr>
          <w:rFonts w:hint="cs"/>
          <w:rtl/>
          <w:lang w:bidi="fa-IR"/>
        </w:rPr>
        <w:t xml:space="preserve"> حسن الوجه والشَّعر</w:t>
      </w:r>
      <w:r w:rsidR="001B5716">
        <w:rPr>
          <w:rFonts w:hint="cs"/>
          <w:rtl/>
          <w:lang w:bidi="fa-IR"/>
        </w:rPr>
        <w:t>،</w:t>
      </w:r>
      <w:r w:rsidRPr="00A719CD">
        <w:rPr>
          <w:rFonts w:hint="cs"/>
          <w:rtl/>
          <w:lang w:bidi="fa-IR"/>
        </w:rPr>
        <w:t xml:space="preserve"> أقنى الانف</w:t>
      </w:r>
      <w:r w:rsidR="001B5716">
        <w:rPr>
          <w:rFonts w:hint="cs"/>
          <w:rtl/>
          <w:lang w:bidi="fa-IR"/>
        </w:rPr>
        <w:t>،</w:t>
      </w:r>
      <w:r w:rsidRPr="00A719CD">
        <w:rPr>
          <w:rFonts w:hint="cs"/>
          <w:rtl/>
          <w:lang w:bidi="fa-IR"/>
        </w:rPr>
        <w:t xml:space="preserve"> صبيح الجبهة»</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8</w:t>
      </w:r>
      <w:r w:rsidR="00961CDE">
        <w:rPr>
          <w:rFonts w:hint="cs"/>
          <w:rtl/>
          <w:lang w:bidi="fa-IR"/>
        </w:rPr>
        <w:t xml:space="preserve"> - </w:t>
      </w:r>
      <w:r>
        <w:rPr>
          <w:rFonts w:hint="cs"/>
          <w:rtl/>
          <w:lang w:bidi="fa-IR"/>
        </w:rPr>
        <w:t>النسابة المعاصر محمد ويس الحيدري السوري قال في الدرر البهية في الانساب الحيدريّة والاَوَيسيّة في بيان أولاد الاِمام الهادي عليه السلام</w:t>
      </w:r>
      <w:r w:rsidR="001B5716">
        <w:rPr>
          <w:rFonts w:hint="cs"/>
          <w:rtl/>
          <w:lang w:bidi="fa-IR"/>
        </w:rPr>
        <w:t>:</w:t>
      </w:r>
      <w:r>
        <w:rPr>
          <w:rFonts w:hint="cs"/>
          <w:rtl/>
          <w:lang w:bidi="fa-IR"/>
        </w:rPr>
        <w:t xml:space="preserve"> «أعقب خمسة أولاد</w:t>
      </w:r>
      <w:r w:rsidR="001B5716">
        <w:rPr>
          <w:rFonts w:hint="cs"/>
          <w:rtl/>
          <w:lang w:bidi="fa-IR"/>
        </w:rPr>
        <w:t>:</w:t>
      </w:r>
      <w:r>
        <w:rPr>
          <w:rFonts w:hint="cs"/>
          <w:rtl/>
          <w:lang w:bidi="fa-IR"/>
        </w:rPr>
        <w:t xml:space="preserve"> محمد وجعفر والحسين والاِمام الحسن العسكري وعائشة.</w:t>
      </w:r>
    </w:p>
    <w:p w:rsidR="00A719CD" w:rsidRDefault="00A719CD" w:rsidP="001B5716">
      <w:pPr>
        <w:pStyle w:val="libNormal"/>
        <w:rPr>
          <w:rtl/>
        </w:rPr>
      </w:pPr>
      <w:r>
        <w:rPr>
          <w:rFonts w:hint="cs"/>
          <w:rtl/>
          <w:lang w:bidi="fa-IR"/>
        </w:rPr>
        <w:t>فالحسن العسكري أعقب محمد المهدي صاحب السرداب». ثم قال بعد ذلك مباشرة وتحت عنوان</w:t>
      </w:r>
      <w:r w:rsidR="001B5716">
        <w:rPr>
          <w:rFonts w:hint="cs"/>
          <w:rtl/>
          <w:lang w:bidi="fa-IR"/>
        </w:rPr>
        <w:t>:</w:t>
      </w:r>
      <w:r>
        <w:rPr>
          <w:rFonts w:hint="cs"/>
          <w:rtl/>
          <w:lang w:bidi="fa-IR"/>
        </w:rPr>
        <w:t xml:space="preserve"> (الامامان محمد المهدي والحسن العسكري)</w:t>
      </w:r>
      <w:r w:rsidR="001B5716">
        <w:rPr>
          <w:rFonts w:hint="cs"/>
          <w:rtl/>
          <w:lang w:bidi="fa-IR"/>
        </w:rPr>
        <w:t>:</w:t>
      </w:r>
    </w:p>
    <w:p w:rsidR="00A719CD" w:rsidRDefault="00A719CD" w:rsidP="001B5716">
      <w:pPr>
        <w:pStyle w:val="libNormal"/>
        <w:rPr>
          <w:rtl/>
        </w:rPr>
      </w:pPr>
      <w:r>
        <w:rPr>
          <w:rFonts w:hint="cs"/>
          <w:rtl/>
          <w:lang w:bidi="fa-IR"/>
        </w:rPr>
        <w:t>«الاِمام الحسن العسكري</w:t>
      </w:r>
      <w:r w:rsidR="001B5716">
        <w:rPr>
          <w:rFonts w:hint="cs"/>
          <w:rtl/>
          <w:lang w:bidi="fa-IR"/>
        </w:rPr>
        <w:t>:</w:t>
      </w:r>
      <w:r>
        <w:rPr>
          <w:rFonts w:hint="cs"/>
          <w:rtl/>
          <w:lang w:bidi="fa-IR"/>
        </w:rPr>
        <w:t xml:space="preserve"> ولد بالمدينة سنة 231 </w:t>
      </w:r>
      <w:r w:rsidR="00961CDE">
        <w:rPr>
          <w:rFonts w:hint="cs"/>
          <w:rtl/>
          <w:lang w:bidi="fa-IR"/>
        </w:rPr>
        <w:t>هـ</w:t>
      </w:r>
      <w:r>
        <w:rPr>
          <w:rFonts w:hint="cs"/>
          <w:rtl/>
          <w:lang w:bidi="fa-IR"/>
        </w:rPr>
        <w:t xml:space="preserve"> وتوفي بسامراء سنة 260 </w:t>
      </w:r>
      <w:r w:rsidR="00961CDE">
        <w:rPr>
          <w:rFonts w:hint="cs"/>
          <w:rtl/>
          <w:lang w:bidi="fa-IR"/>
        </w:rPr>
        <w:t>هـ</w:t>
      </w:r>
      <w:r>
        <w:rPr>
          <w:rFonts w:hint="cs"/>
          <w:rtl/>
          <w:lang w:bidi="fa-IR"/>
        </w:rPr>
        <w:t>.</w:t>
      </w:r>
    </w:p>
    <w:p w:rsidR="001B5716" w:rsidRDefault="00A719CD" w:rsidP="001B5716">
      <w:pPr>
        <w:pStyle w:val="libNormal"/>
        <w:rPr>
          <w:rtl/>
        </w:rPr>
      </w:pPr>
      <w:r w:rsidRPr="00A719CD">
        <w:rPr>
          <w:rFonts w:hint="cs"/>
          <w:rtl/>
          <w:lang w:bidi="fa-IR"/>
        </w:rPr>
        <w:t>الاِمام محمد المهدي</w:t>
      </w:r>
      <w:r w:rsidR="001B5716">
        <w:rPr>
          <w:rFonts w:hint="cs"/>
          <w:rtl/>
          <w:lang w:bidi="fa-IR"/>
        </w:rPr>
        <w:t>:</w:t>
      </w:r>
      <w:r w:rsidRPr="00A719CD">
        <w:rPr>
          <w:rFonts w:hint="cs"/>
          <w:rtl/>
          <w:lang w:bidi="fa-IR"/>
        </w:rPr>
        <w:t xml:space="preserve"> لم يذكر له ذرية ولا أولاد له أبداً»</w:t>
      </w:r>
      <w:r w:rsidRPr="00A719CD">
        <w:rPr>
          <w:rStyle w:val="libFootnotenumChar"/>
          <w:rFonts w:hint="cs"/>
          <w:rtl/>
        </w:rPr>
        <w:t>(3)</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روضة الاَلباب لمعرفة الاَنساب</w:t>
      </w:r>
      <w:r w:rsidR="005C04E7">
        <w:rPr>
          <w:rFonts w:hint="cs"/>
          <w:rtl/>
        </w:rPr>
        <w:t>/</w:t>
      </w:r>
      <w:r>
        <w:rPr>
          <w:rFonts w:hint="cs"/>
          <w:rtl/>
        </w:rPr>
        <w:t>للنسابة الزيدي السيد أبي الحسن محمد الحسيني اليماني الصنعاني</w:t>
      </w:r>
      <w:r w:rsidR="001B5716">
        <w:rPr>
          <w:rFonts w:hint="cs"/>
          <w:rtl/>
        </w:rPr>
        <w:t>:</w:t>
      </w:r>
      <w:r>
        <w:rPr>
          <w:rFonts w:hint="cs"/>
          <w:rtl/>
        </w:rPr>
        <w:t xml:space="preserve"> 105.</w:t>
      </w:r>
    </w:p>
    <w:p w:rsidR="00A719CD" w:rsidRDefault="00A719CD" w:rsidP="00A719CD">
      <w:pPr>
        <w:pStyle w:val="libFootnote0"/>
        <w:rPr>
          <w:rtl/>
        </w:rPr>
      </w:pPr>
      <w:r>
        <w:rPr>
          <w:rFonts w:hint="cs"/>
          <w:rtl/>
        </w:rPr>
        <w:t>(2) سبائك الذهب</w:t>
      </w:r>
      <w:r w:rsidR="005C04E7">
        <w:rPr>
          <w:rFonts w:hint="cs"/>
          <w:rtl/>
        </w:rPr>
        <w:t>/</w:t>
      </w:r>
      <w:r>
        <w:rPr>
          <w:rFonts w:hint="cs"/>
          <w:rtl/>
        </w:rPr>
        <w:t>السويدي</w:t>
      </w:r>
      <w:r w:rsidR="001B5716">
        <w:rPr>
          <w:rFonts w:hint="cs"/>
          <w:rtl/>
        </w:rPr>
        <w:t>:</w:t>
      </w:r>
      <w:r>
        <w:rPr>
          <w:rFonts w:hint="cs"/>
          <w:rtl/>
        </w:rPr>
        <w:t xml:space="preserve"> 346.</w:t>
      </w:r>
    </w:p>
    <w:p w:rsidR="001B5716" w:rsidRDefault="00A719CD" w:rsidP="00A719CD">
      <w:pPr>
        <w:pStyle w:val="libFootnote0"/>
        <w:rPr>
          <w:rtl/>
        </w:rPr>
      </w:pPr>
      <w:r>
        <w:rPr>
          <w:rFonts w:hint="cs"/>
          <w:rtl/>
        </w:rPr>
        <w:t xml:space="preserve">(3) الدرر البهية في الاَنساب الحيدريّة والاوَيسيّة 1405 </w:t>
      </w:r>
      <w:r w:rsidR="00961CDE">
        <w:rPr>
          <w:rFonts w:hint="cs"/>
          <w:rtl/>
        </w:rPr>
        <w:t>هـ</w:t>
      </w:r>
      <w:r w:rsidR="001B5716">
        <w:rPr>
          <w:rFonts w:hint="cs"/>
          <w:rtl/>
        </w:rPr>
        <w:t>:</w:t>
      </w:r>
      <w:r>
        <w:rPr>
          <w:rFonts w:hint="cs"/>
          <w:rtl/>
        </w:rPr>
        <w:t xml:space="preserve"> 73 طبع حلب سوريا.</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lang w:bidi="fa-IR"/>
        </w:rPr>
        <w:lastRenderedPageBreak/>
        <w:t>ثم علق في هامش العبارة الاخيرة بما هذا نصه</w:t>
      </w:r>
      <w:r w:rsidR="001B5716">
        <w:rPr>
          <w:rFonts w:hint="cs"/>
          <w:rtl/>
          <w:lang w:bidi="fa-IR"/>
        </w:rPr>
        <w:t>:</w:t>
      </w:r>
      <w:r w:rsidRPr="00A719CD">
        <w:rPr>
          <w:rFonts w:hint="cs"/>
          <w:rtl/>
          <w:lang w:bidi="fa-IR"/>
        </w:rPr>
        <w:t xml:space="preserve"> «ولد في النصف من شعبان سنة 255 </w:t>
      </w:r>
      <w:r w:rsidR="00961CDE">
        <w:rPr>
          <w:rFonts w:hint="cs"/>
          <w:rtl/>
          <w:lang w:bidi="fa-IR"/>
        </w:rPr>
        <w:t>هـ</w:t>
      </w:r>
      <w:r w:rsidRPr="00A719CD">
        <w:rPr>
          <w:rFonts w:hint="cs"/>
          <w:rtl/>
          <w:lang w:bidi="fa-IR"/>
        </w:rPr>
        <w:t>، وأُمّه نرجس، وُصِفَ فقالوا عنه</w:t>
      </w:r>
      <w:r w:rsidR="001B5716">
        <w:rPr>
          <w:rFonts w:hint="cs"/>
          <w:rtl/>
          <w:lang w:bidi="fa-IR"/>
        </w:rPr>
        <w:t>:</w:t>
      </w:r>
      <w:r w:rsidRPr="00A719CD">
        <w:rPr>
          <w:rFonts w:hint="cs"/>
          <w:rtl/>
          <w:lang w:bidi="fa-IR"/>
        </w:rPr>
        <w:t xml:space="preserve"> ناصع اللون، واضح الجبين، أبلج الحاجب، مسنون الخد، أقنى الاَنف، أشم، أروع، كأنّه غصن بان، وكأنَّ غرّته كوكب دريّ، في خده الاَيمن خال كأنه فتات مسك على بياض الفضّة، وله وفرة سمحاء تطالع شحمة أذنه، ما رأت العيون أقصد منه ولا أكثر حسناً وسكينةً وحياءً»</w:t>
      </w:r>
      <w:r w:rsidRPr="00A719CD">
        <w:rPr>
          <w:rStyle w:val="libFootnotenumChar"/>
          <w:rFonts w:hint="cs"/>
          <w:rtl/>
        </w:rPr>
        <w:t>(1)</w:t>
      </w:r>
      <w:r w:rsidRPr="00A719CD">
        <w:rPr>
          <w:rFonts w:hint="cs"/>
          <w:rtl/>
        </w:rPr>
        <w:t>.</w:t>
      </w:r>
    </w:p>
    <w:p w:rsidR="001B5716" w:rsidRDefault="00A719CD" w:rsidP="001B5716">
      <w:pPr>
        <w:pStyle w:val="libNormal"/>
        <w:rPr>
          <w:rtl/>
        </w:rPr>
      </w:pPr>
      <w:r>
        <w:rPr>
          <w:rFonts w:hint="cs"/>
          <w:rtl/>
          <w:lang w:bidi="fa-IR"/>
        </w:rPr>
        <w:t>وبعد، فهذه هي أقوال علماء الانساب في ولادة الاِمام المهدي عليه السلام وفيهم السني والزيدي الى جانب الشيعي، وفي المثل</w:t>
      </w:r>
      <w:r w:rsidR="001B5716">
        <w:rPr>
          <w:rFonts w:hint="cs"/>
          <w:rtl/>
          <w:lang w:bidi="fa-IR"/>
        </w:rPr>
        <w:t>:</w:t>
      </w:r>
      <w:r>
        <w:rPr>
          <w:rFonts w:hint="cs"/>
          <w:rtl/>
          <w:lang w:bidi="fa-IR"/>
        </w:rPr>
        <w:t xml:space="preserve"> أهل مكة أعرف بشعابها.</w:t>
      </w:r>
    </w:p>
    <w:p w:rsidR="00A719CD" w:rsidRDefault="00A719CD" w:rsidP="00912277">
      <w:pPr>
        <w:pStyle w:val="Heading3"/>
        <w:rPr>
          <w:rtl/>
        </w:rPr>
      </w:pPr>
      <w:bookmarkStart w:id="55" w:name="_Toc416770752"/>
      <w:r>
        <w:rPr>
          <w:rFonts w:hint="cs"/>
          <w:rtl/>
        </w:rPr>
        <w:t>اعتراف علماء أهل السنّة بولادة الاِمام المهدي عليه السلام</w:t>
      </w:r>
      <w:r w:rsidR="001B5716">
        <w:rPr>
          <w:rFonts w:hint="cs"/>
          <w:rtl/>
        </w:rPr>
        <w:t>:</w:t>
      </w:r>
      <w:bookmarkEnd w:id="55"/>
    </w:p>
    <w:p w:rsidR="00A719CD" w:rsidRDefault="00A719CD" w:rsidP="001B5716">
      <w:pPr>
        <w:pStyle w:val="libNormal"/>
        <w:rPr>
          <w:rtl/>
        </w:rPr>
      </w:pPr>
      <w:r>
        <w:rPr>
          <w:rFonts w:hint="cs"/>
          <w:rtl/>
          <w:lang w:bidi="fa-IR"/>
        </w:rPr>
        <w:t>هناك اعترافات ضافية سجلها الكثير من أهل السنة باقلامهم بولادة الاِمام المهدي عليه السلام</w:t>
      </w:r>
      <w:r w:rsidR="001B5716">
        <w:rPr>
          <w:rFonts w:hint="cs"/>
          <w:rtl/>
          <w:lang w:bidi="fa-IR"/>
        </w:rPr>
        <w:t>،</w:t>
      </w:r>
      <w:r>
        <w:rPr>
          <w:rFonts w:hint="cs"/>
          <w:rtl/>
          <w:lang w:bidi="fa-IR"/>
        </w:rPr>
        <w:t xml:space="preserve"> وقد قام البعض باستقراء هذه الاعترافات في بحوث خاصة، فكانت متصلة الازمان</w:t>
      </w:r>
      <w:r w:rsidR="001B5716">
        <w:rPr>
          <w:rFonts w:hint="cs"/>
          <w:rtl/>
          <w:lang w:bidi="fa-IR"/>
        </w:rPr>
        <w:t>،</w:t>
      </w:r>
      <w:r>
        <w:rPr>
          <w:rFonts w:hint="cs"/>
          <w:rtl/>
          <w:lang w:bidi="fa-IR"/>
        </w:rPr>
        <w:t xml:space="preserve"> بحيث لاتتعذر معاصرة صاحب الاعتراف اللاحق لصاحب الاعتراف السابق بولادة المهدي عليه السلام</w:t>
      </w:r>
      <w:r w:rsidR="001B5716">
        <w:rPr>
          <w:rFonts w:hint="cs"/>
          <w:rtl/>
          <w:lang w:bidi="fa-IR"/>
        </w:rPr>
        <w:t>،</w:t>
      </w:r>
      <w:r>
        <w:rPr>
          <w:rFonts w:hint="cs"/>
          <w:rtl/>
          <w:lang w:bidi="fa-IR"/>
        </w:rPr>
        <w:t xml:space="preserve"> وذلك ابتداءً من عصر الغيبة الصغرى للامام المهدي عليه السلام (260 </w:t>
      </w:r>
      <w:r w:rsidR="00961CDE">
        <w:rPr>
          <w:rFonts w:hint="cs"/>
          <w:rtl/>
          <w:lang w:bidi="fa-IR"/>
        </w:rPr>
        <w:t xml:space="preserve">هـ - </w:t>
      </w:r>
      <w:r>
        <w:rPr>
          <w:rFonts w:hint="cs"/>
          <w:rtl/>
          <w:lang w:bidi="fa-IR"/>
        </w:rPr>
        <w:t xml:space="preserve">329 </w:t>
      </w:r>
      <w:r w:rsidR="00961CDE">
        <w:rPr>
          <w:rFonts w:hint="cs"/>
          <w:rtl/>
          <w:lang w:bidi="fa-IR"/>
        </w:rPr>
        <w:t>هـ</w:t>
      </w:r>
      <w:r>
        <w:rPr>
          <w:rFonts w:hint="cs"/>
          <w:rtl/>
          <w:lang w:bidi="fa-IR"/>
        </w:rPr>
        <w:t>) والى الوقت الحاضر</w:t>
      </w:r>
      <w:r w:rsidR="001B5716">
        <w:rPr>
          <w:rFonts w:hint="cs"/>
          <w:rtl/>
          <w:lang w:bidi="fa-IR"/>
        </w:rPr>
        <w:t>.</w:t>
      </w:r>
    </w:p>
    <w:p w:rsidR="001B5716" w:rsidRDefault="00A719CD" w:rsidP="001B5716">
      <w:pPr>
        <w:pStyle w:val="libNormal"/>
        <w:rPr>
          <w:rtl/>
        </w:rPr>
      </w:pPr>
      <w:r w:rsidRPr="00A719CD">
        <w:rPr>
          <w:rFonts w:hint="cs"/>
          <w:rtl/>
          <w:lang w:bidi="fa-IR"/>
        </w:rPr>
        <w:t>وسوف نقتصر على ذكر بعضهم</w:t>
      </w:r>
      <w:r w:rsidR="00961CDE">
        <w:rPr>
          <w:rFonts w:hint="cs"/>
          <w:rtl/>
          <w:lang w:bidi="fa-IR"/>
        </w:rPr>
        <w:t xml:space="preserve"> - </w:t>
      </w:r>
      <w:r w:rsidRPr="00A719CD">
        <w:rPr>
          <w:rFonts w:hint="cs"/>
          <w:rtl/>
          <w:lang w:bidi="fa-IR"/>
        </w:rPr>
        <w:t>ومن أراد التوسُّع في ذلك فعليه مراجعة الاستقراءات السابقة لتلك الاعترافات</w:t>
      </w:r>
      <w:r w:rsidRPr="00A719CD">
        <w:rPr>
          <w:rStyle w:val="libFootnotenumChar"/>
          <w:rFonts w:hint="cs"/>
          <w:rtl/>
        </w:rPr>
        <w:t>(2)</w:t>
      </w:r>
      <w:r w:rsidR="00961CDE">
        <w:rPr>
          <w:rFonts w:hint="cs"/>
          <w:rtl/>
        </w:rPr>
        <w:t>-</w:t>
      </w:r>
      <w:r w:rsidRPr="00A719CD">
        <w:rPr>
          <w:rFonts w:hint="cs"/>
          <w:rtl/>
        </w:rPr>
        <w:t xml:space="preserve"> وهم</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هامش الدرر البهية</w:t>
      </w:r>
      <w:r w:rsidR="001B5716">
        <w:rPr>
          <w:rFonts w:hint="cs"/>
          <w:rtl/>
        </w:rPr>
        <w:t>:</w:t>
      </w:r>
      <w:r>
        <w:rPr>
          <w:rFonts w:hint="cs"/>
          <w:rtl/>
        </w:rPr>
        <w:t xml:space="preserve"> 73</w:t>
      </w:r>
      <w:r w:rsidR="00961CDE">
        <w:rPr>
          <w:rFonts w:hint="cs"/>
          <w:rtl/>
        </w:rPr>
        <w:t xml:space="preserve"> - </w:t>
      </w:r>
      <w:r>
        <w:rPr>
          <w:rFonts w:hint="cs"/>
          <w:rtl/>
        </w:rPr>
        <w:t>74.</w:t>
      </w:r>
    </w:p>
    <w:p w:rsidR="001B5716" w:rsidRDefault="00A719CD" w:rsidP="00A719CD">
      <w:pPr>
        <w:pStyle w:val="libFootnote0"/>
        <w:rPr>
          <w:rtl/>
        </w:rPr>
      </w:pPr>
      <w:r>
        <w:rPr>
          <w:rFonts w:hint="cs"/>
          <w:rtl/>
        </w:rPr>
        <w:t>(2) راجع كتاب الايمان الصحيح للسيد القزويني، وكتاب الاِمام المهدي في نهج البلاغة للشيخ مهدي فقيه ايماني، وكتاب من هو الاِمام المهدي للتبريزي، وكتاب الزام الناصب للشيخ علي اليزدي الحائري، وكتاب الاِمام المهدي للاستاذ علي محمد دخيل، وكتاب دفاع عن الكافي للسيد ثامر العميدي. وقد ذكر الكتاب الاَخير مئة وثمانية وعشرين شخصاً من أهل السنة من الذين اعترفوا بولادة الاِمام المهدي عليه السلام مع ترتيبهم بحسب القرون، فكان أولهم (أبو بكر محمد بن هارون الروياني (ت</w:t>
      </w:r>
      <w:r w:rsidR="005C04E7">
        <w:rPr>
          <w:rFonts w:hint="cs"/>
          <w:rtl/>
        </w:rPr>
        <w:t>/</w:t>
      </w:r>
      <w:r>
        <w:rPr>
          <w:rFonts w:hint="cs"/>
          <w:rtl/>
        </w:rPr>
        <w:t xml:space="preserve">307 </w:t>
      </w:r>
      <w:r w:rsidR="00961CDE">
        <w:rPr>
          <w:rFonts w:hint="cs"/>
          <w:rtl/>
        </w:rPr>
        <w:t>هـ</w:t>
      </w:r>
      <w:r>
        <w:rPr>
          <w:rFonts w:hint="cs"/>
          <w:rtl/>
        </w:rPr>
        <w:t>) في كتابه المسند (مخطوط) وآخرهم الاستاذ المعاصر يونس أحمد السامرائي في كتابه</w:t>
      </w:r>
      <w:r w:rsidR="001B5716">
        <w:rPr>
          <w:rFonts w:hint="cs"/>
          <w:rtl/>
        </w:rPr>
        <w:t>:</w:t>
      </w:r>
      <w:r>
        <w:rPr>
          <w:rFonts w:hint="cs"/>
          <w:rtl/>
        </w:rPr>
        <w:t xml:space="preserve"> سامراء في أدب القرن الثالث الهجري، ساعدت جامعة بغداد على طبعه سنة 1968 م. انظر دفاع عن الكافي 1</w:t>
      </w:r>
      <w:r w:rsidR="001B5716">
        <w:rPr>
          <w:rFonts w:hint="cs"/>
          <w:rtl/>
        </w:rPr>
        <w:t>:</w:t>
      </w:r>
      <w:r>
        <w:rPr>
          <w:rFonts w:hint="cs"/>
          <w:rtl/>
        </w:rPr>
        <w:t xml:space="preserve"> 568</w:t>
      </w:r>
      <w:r w:rsidR="00961CDE">
        <w:rPr>
          <w:rFonts w:hint="cs"/>
          <w:rtl/>
        </w:rPr>
        <w:t xml:space="preserve"> - </w:t>
      </w:r>
      <w:r>
        <w:rPr>
          <w:rFonts w:hint="cs"/>
          <w:rtl/>
        </w:rPr>
        <w:t>592 تحت عنوان: الدليل السادس: اعترافات أهل السنة.</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lang w:bidi="fa-IR"/>
        </w:rPr>
        <w:lastRenderedPageBreak/>
        <w:t>1</w:t>
      </w:r>
      <w:r w:rsidR="00961CDE">
        <w:rPr>
          <w:rFonts w:hint="cs"/>
          <w:rtl/>
          <w:lang w:bidi="fa-IR"/>
        </w:rPr>
        <w:t xml:space="preserve"> - </w:t>
      </w:r>
      <w:r w:rsidRPr="00A719CD">
        <w:rPr>
          <w:rFonts w:hint="cs"/>
          <w:rtl/>
          <w:lang w:bidi="fa-IR"/>
        </w:rPr>
        <w:t>ابن الاَثير الجزري عز الدين (ت</w:t>
      </w:r>
      <w:r w:rsidR="005C04E7">
        <w:rPr>
          <w:rFonts w:hint="cs"/>
          <w:rtl/>
          <w:lang w:bidi="fa-IR"/>
        </w:rPr>
        <w:t>/</w:t>
      </w:r>
      <w:r w:rsidRPr="00A719CD">
        <w:rPr>
          <w:rFonts w:hint="cs"/>
          <w:rtl/>
          <w:lang w:bidi="fa-IR"/>
        </w:rPr>
        <w:t xml:space="preserve">630 </w:t>
      </w:r>
      <w:r w:rsidR="00961CDE">
        <w:rPr>
          <w:rFonts w:hint="cs"/>
          <w:rtl/>
          <w:lang w:bidi="fa-IR"/>
        </w:rPr>
        <w:t>هـ</w:t>
      </w:r>
      <w:r w:rsidRPr="00A719CD">
        <w:rPr>
          <w:rFonts w:hint="cs"/>
          <w:rtl/>
          <w:lang w:bidi="fa-IR"/>
        </w:rPr>
        <w:t xml:space="preserve">) قال في كتابة الكامل في التأريخ في حوادث سنة (260 </w:t>
      </w:r>
      <w:r w:rsidR="00961CDE">
        <w:rPr>
          <w:rFonts w:hint="cs"/>
          <w:rtl/>
          <w:lang w:bidi="fa-IR"/>
        </w:rPr>
        <w:t>هـ</w:t>
      </w:r>
      <w:r w:rsidRPr="00A719CD">
        <w:rPr>
          <w:rFonts w:hint="cs"/>
          <w:rtl/>
          <w:lang w:bidi="fa-IR"/>
        </w:rPr>
        <w:t>)</w:t>
      </w:r>
      <w:r w:rsidR="001B5716">
        <w:rPr>
          <w:rFonts w:hint="cs"/>
          <w:rtl/>
          <w:lang w:bidi="fa-IR"/>
        </w:rPr>
        <w:t>:</w:t>
      </w:r>
      <w:r w:rsidRPr="00A719CD">
        <w:rPr>
          <w:rFonts w:hint="cs"/>
          <w:rtl/>
          <w:lang w:bidi="fa-IR"/>
        </w:rPr>
        <w:t xml:space="preserve"> «وفيها توفي أبو محمد العلوي العسكري</w:t>
      </w:r>
      <w:r w:rsidR="001B5716">
        <w:rPr>
          <w:rFonts w:hint="cs"/>
          <w:rtl/>
          <w:lang w:bidi="fa-IR"/>
        </w:rPr>
        <w:t>،</w:t>
      </w:r>
      <w:r w:rsidRPr="00A719CD">
        <w:rPr>
          <w:rFonts w:hint="cs"/>
          <w:rtl/>
          <w:lang w:bidi="fa-IR"/>
        </w:rPr>
        <w:t xml:space="preserve"> وهو أحد الاَئمة الاثني عشر على مذهب الاِمامية</w:t>
      </w:r>
      <w:r w:rsidR="001B5716">
        <w:rPr>
          <w:rFonts w:hint="cs"/>
          <w:rtl/>
          <w:lang w:bidi="fa-IR"/>
        </w:rPr>
        <w:t>،</w:t>
      </w:r>
      <w:r w:rsidRPr="00A719CD">
        <w:rPr>
          <w:rFonts w:hint="cs"/>
          <w:rtl/>
          <w:lang w:bidi="fa-IR"/>
        </w:rPr>
        <w:t xml:space="preserve"> وهو والد محمد الذي يعتقدونه المنتظر»</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2</w:t>
      </w:r>
      <w:r w:rsidR="00961CDE">
        <w:rPr>
          <w:rFonts w:hint="cs"/>
          <w:rtl/>
          <w:lang w:bidi="fa-IR"/>
        </w:rPr>
        <w:t xml:space="preserve"> - </w:t>
      </w:r>
      <w:r w:rsidRPr="00A719CD">
        <w:rPr>
          <w:rFonts w:hint="cs"/>
          <w:rtl/>
          <w:lang w:bidi="fa-IR"/>
        </w:rPr>
        <w:t>ابن خلكان (ت</w:t>
      </w:r>
      <w:r w:rsidR="005C04E7">
        <w:rPr>
          <w:rFonts w:hint="cs"/>
          <w:rtl/>
          <w:lang w:bidi="fa-IR"/>
        </w:rPr>
        <w:t>/</w:t>
      </w:r>
      <w:r w:rsidRPr="00A719CD">
        <w:rPr>
          <w:rFonts w:hint="cs"/>
          <w:rtl/>
          <w:lang w:bidi="fa-IR"/>
        </w:rPr>
        <w:t xml:space="preserve">681 </w:t>
      </w:r>
      <w:r w:rsidR="00961CDE">
        <w:rPr>
          <w:rFonts w:hint="cs"/>
          <w:rtl/>
          <w:lang w:bidi="fa-IR"/>
        </w:rPr>
        <w:t>هـ</w:t>
      </w:r>
      <w:r w:rsidRPr="00A719CD">
        <w:rPr>
          <w:rFonts w:hint="cs"/>
          <w:rtl/>
          <w:lang w:bidi="fa-IR"/>
        </w:rPr>
        <w:t>) قال في وفيات الاَعيان</w:t>
      </w:r>
      <w:r w:rsidR="001B5716">
        <w:rPr>
          <w:rFonts w:hint="cs"/>
          <w:rtl/>
          <w:lang w:bidi="fa-IR"/>
        </w:rPr>
        <w:t>:</w:t>
      </w:r>
      <w:r w:rsidRPr="00A719CD">
        <w:rPr>
          <w:rFonts w:hint="cs"/>
          <w:rtl/>
          <w:lang w:bidi="fa-IR"/>
        </w:rPr>
        <w:t xml:space="preserve"> «أبو القاسم محمد بن الحسن العسكري بن علي الهادي بن محمد الجواد المذكور قبله، ثاني عشر الاَئمة الاثني عشر على اعتقاد الاِمامية المعروف بالحجة... كانت ولادته يوم الجمعة منتصف شعبان سنة خمس وخمسين ومائتين» ثم نقل عن المؤرخ الرحّالة ابن الاَزرق الفارقي (ت</w:t>
      </w:r>
      <w:r w:rsidR="005C04E7">
        <w:rPr>
          <w:rFonts w:hint="cs"/>
          <w:rtl/>
          <w:lang w:bidi="fa-IR"/>
        </w:rPr>
        <w:t>/</w:t>
      </w:r>
      <w:r w:rsidRPr="00A719CD">
        <w:rPr>
          <w:rFonts w:hint="cs"/>
          <w:rtl/>
          <w:lang w:bidi="fa-IR"/>
        </w:rPr>
        <w:t xml:space="preserve">577 </w:t>
      </w:r>
      <w:r w:rsidR="00961CDE">
        <w:rPr>
          <w:rFonts w:hint="cs"/>
          <w:rtl/>
          <w:lang w:bidi="fa-IR"/>
        </w:rPr>
        <w:t>هـ</w:t>
      </w:r>
      <w:r w:rsidRPr="00A719CD">
        <w:rPr>
          <w:rFonts w:hint="cs"/>
          <w:rtl/>
          <w:lang w:bidi="fa-IR"/>
        </w:rPr>
        <w:t>) انه قال في تاريخ مَيَّافارقين</w:t>
      </w:r>
      <w:r w:rsidR="001B5716">
        <w:rPr>
          <w:rFonts w:hint="cs"/>
          <w:rtl/>
          <w:lang w:bidi="fa-IR"/>
        </w:rPr>
        <w:t>:</w:t>
      </w:r>
      <w:r w:rsidRPr="00A719CD">
        <w:rPr>
          <w:rFonts w:hint="cs"/>
          <w:rtl/>
          <w:lang w:bidi="fa-IR"/>
        </w:rPr>
        <w:t xml:space="preserve"> «إنَّ الحجة المذكور ولد تاسع شهر ربيع الاَوّل سنة ثمان وخمسين ومائتين</w:t>
      </w:r>
      <w:r w:rsidR="001B5716">
        <w:rPr>
          <w:rFonts w:hint="cs"/>
          <w:rtl/>
          <w:lang w:bidi="fa-IR"/>
        </w:rPr>
        <w:t>،</w:t>
      </w:r>
      <w:r w:rsidRPr="00A719CD">
        <w:rPr>
          <w:rFonts w:hint="cs"/>
          <w:rtl/>
          <w:lang w:bidi="fa-IR"/>
        </w:rPr>
        <w:t xml:space="preserve"> وقيل في ثامن شعبان سنة ست وخمسين، وهو الاَصح»</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أقول</w:t>
      </w:r>
      <w:r w:rsidR="001B5716">
        <w:rPr>
          <w:rFonts w:hint="cs"/>
          <w:rtl/>
          <w:lang w:bidi="fa-IR"/>
        </w:rPr>
        <w:t>:</w:t>
      </w:r>
      <w:r>
        <w:rPr>
          <w:rFonts w:hint="cs"/>
          <w:rtl/>
          <w:lang w:bidi="fa-IR"/>
        </w:rPr>
        <w:t xml:space="preserve"> الصحيح في ولادته عليه السلام هو ما ذكره ابن خلكان أولاً</w:t>
      </w:r>
      <w:r w:rsidR="001B5716">
        <w:rPr>
          <w:rFonts w:hint="cs"/>
          <w:rtl/>
          <w:lang w:bidi="fa-IR"/>
        </w:rPr>
        <w:t>،</w:t>
      </w:r>
      <w:r>
        <w:rPr>
          <w:rFonts w:hint="cs"/>
          <w:rtl/>
          <w:lang w:bidi="fa-IR"/>
        </w:rPr>
        <w:t xml:space="preserve"> وهو يوم الجمعة منتصف شهر شعبان سنة خمس وخمسين ومئتين</w:t>
      </w:r>
      <w:r w:rsidR="001B5716">
        <w:rPr>
          <w:rFonts w:hint="cs"/>
          <w:rtl/>
          <w:lang w:bidi="fa-IR"/>
        </w:rPr>
        <w:t>،</w:t>
      </w:r>
      <w:r>
        <w:rPr>
          <w:rFonts w:hint="cs"/>
          <w:rtl/>
          <w:lang w:bidi="fa-IR"/>
        </w:rPr>
        <w:t xml:space="preserve"> وعلى ذلك اتفق جمهور الشيعة وقد أخرجوا في ذلك روايات صحيحة في ذلك مع شهادة أعلامهم المتقدمين</w:t>
      </w:r>
      <w:r w:rsidR="001B5716">
        <w:rPr>
          <w:rFonts w:hint="cs"/>
          <w:rtl/>
          <w:lang w:bidi="fa-IR"/>
        </w:rPr>
        <w:t>،</w:t>
      </w:r>
      <w:r>
        <w:rPr>
          <w:rFonts w:hint="cs"/>
          <w:rtl/>
          <w:lang w:bidi="fa-IR"/>
        </w:rPr>
        <w:t xml:space="preserve"> وقد اطلق هذا التاريخ الشيخ الكليني المعاصر للغيبة الصغرى بكاملها تقريباً اطلاق المسلمات وقدمه على</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الكامل في التأريخ 7</w:t>
      </w:r>
      <w:r w:rsidR="001B5716">
        <w:rPr>
          <w:rFonts w:hint="cs"/>
          <w:rtl/>
        </w:rPr>
        <w:t>:</w:t>
      </w:r>
      <w:r>
        <w:rPr>
          <w:rFonts w:hint="cs"/>
          <w:rtl/>
        </w:rPr>
        <w:t xml:space="preserve"> 274 في آخر حوادث سنة</w:t>
      </w:r>
      <w:r w:rsidR="005C04E7">
        <w:rPr>
          <w:rFonts w:hint="cs"/>
          <w:rtl/>
        </w:rPr>
        <w:t>/</w:t>
      </w:r>
      <w:r>
        <w:rPr>
          <w:rFonts w:hint="cs"/>
          <w:rtl/>
        </w:rPr>
        <w:t xml:space="preserve">260 </w:t>
      </w:r>
      <w:r w:rsidR="00961CDE">
        <w:rPr>
          <w:rFonts w:hint="cs"/>
          <w:rtl/>
        </w:rPr>
        <w:t>هـ</w:t>
      </w:r>
      <w:r w:rsidR="001B5716">
        <w:rPr>
          <w:rFonts w:hint="cs"/>
          <w:rtl/>
        </w:rPr>
        <w:t>.</w:t>
      </w:r>
    </w:p>
    <w:p w:rsidR="001B5716" w:rsidRDefault="00A719CD" w:rsidP="00A719CD">
      <w:pPr>
        <w:pStyle w:val="libFootnote0"/>
        <w:rPr>
          <w:rtl/>
        </w:rPr>
      </w:pPr>
      <w:r>
        <w:rPr>
          <w:rFonts w:hint="cs"/>
          <w:rtl/>
        </w:rPr>
        <w:t>(2) وفيات الاعيان 4</w:t>
      </w:r>
      <w:r w:rsidR="001B5716">
        <w:rPr>
          <w:rFonts w:hint="cs"/>
          <w:rtl/>
        </w:rPr>
        <w:t>:</w:t>
      </w:r>
      <w:r>
        <w:rPr>
          <w:rFonts w:hint="cs"/>
          <w:rtl/>
        </w:rPr>
        <w:t xml:space="preserve"> 176</w:t>
      </w:r>
      <w:r w:rsidR="005C04E7">
        <w:rPr>
          <w:rFonts w:hint="cs"/>
          <w:rtl/>
        </w:rPr>
        <w:t>/</w:t>
      </w:r>
      <w:r>
        <w:rPr>
          <w:rFonts w:hint="cs"/>
          <w:rtl/>
        </w:rPr>
        <w:t>562.</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الروايات الواردة بخلافه، فقال في باب مولد الصاحب عليه السلام</w:t>
      </w:r>
      <w:r w:rsidR="001B5716">
        <w:rPr>
          <w:rFonts w:hint="cs"/>
          <w:rtl/>
        </w:rPr>
        <w:t>:</w:t>
      </w:r>
      <w:r w:rsidRPr="00A719CD">
        <w:rPr>
          <w:rFonts w:hint="cs"/>
          <w:rtl/>
        </w:rPr>
        <w:t xml:space="preserve"> «ولد عليه السلام للنصف من شعبان سنة خمس وخمسين ومائتين»</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وقد روى الصدوق (ت</w:t>
      </w:r>
      <w:r w:rsidR="005C04E7">
        <w:rPr>
          <w:rFonts w:hint="cs"/>
          <w:rtl/>
          <w:lang w:bidi="fa-IR"/>
        </w:rPr>
        <w:t>/</w:t>
      </w:r>
      <w:r w:rsidRPr="00A719CD">
        <w:rPr>
          <w:rFonts w:hint="cs"/>
          <w:rtl/>
          <w:lang w:bidi="fa-IR"/>
        </w:rPr>
        <w:t xml:space="preserve">381 </w:t>
      </w:r>
      <w:r w:rsidR="00961CDE">
        <w:rPr>
          <w:rFonts w:hint="cs"/>
          <w:rtl/>
          <w:lang w:bidi="fa-IR"/>
        </w:rPr>
        <w:t>هـ</w:t>
      </w:r>
      <w:r w:rsidRPr="00A719CD">
        <w:rPr>
          <w:rFonts w:hint="cs"/>
          <w:rtl/>
          <w:lang w:bidi="fa-IR"/>
        </w:rPr>
        <w:t>) عن شيخه محمد بن محمد بن عصام الكليني</w:t>
      </w:r>
      <w:r w:rsidR="001B5716">
        <w:rPr>
          <w:rFonts w:hint="cs"/>
          <w:rtl/>
          <w:lang w:bidi="fa-IR"/>
        </w:rPr>
        <w:t>،</w:t>
      </w:r>
      <w:r w:rsidRPr="00A719CD">
        <w:rPr>
          <w:rFonts w:hint="cs"/>
          <w:rtl/>
          <w:lang w:bidi="fa-IR"/>
        </w:rPr>
        <w:t xml:space="preserve"> عن محمد بن يعقوب الكليني</w:t>
      </w:r>
      <w:r w:rsidR="001B5716">
        <w:rPr>
          <w:rFonts w:hint="cs"/>
          <w:rtl/>
          <w:lang w:bidi="fa-IR"/>
        </w:rPr>
        <w:t>،</w:t>
      </w:r>
      <w:r w:rsidRPr="00A719CD">
        <w:rPr>
          <w:rFonts w:hint="cs"/>
          <w:rtl/>
          <w:lang w:bidi="fa-IR"/>
        </w:rPr>
        <w:t xml:space="preserve"> عن علي بن محمد بن بندار قال: «ولد الصاحب عليه السلام للنصف من شعبان سنة خمس وخمسين ومائتين».</w:t>
      </w:r>
      <w:r w:rsidRPr="00A719CD">
        <w:rPr>
          <w:rStyle w:val="libFootnotenumChar"/>
          <w:rFonts w:hint="cs"/>
          <w:rtl/>
        </w:rPr>
        <w:t>(2)</w:t>
      </w:r>
    </w:p>
    <w:p w:rsidR="00A719CD" w:rsidRDefault="00A719CD" w:rsidP="001B5716">
      <w:pPr>
        <w:pStyle w:val="libNormal"/>
        <w:rPr>
          <w:rtl/>
        </w:rPr>
      </w:pPr>
      <w:r>
        <w:rPr>
          <w:rFonts w:hint="cs"/>
          <w:rtl/>
          <w:lang w:bidi="fa-IR"/>
        </w:rPr>
        <w:t>والكليني لم ينسب قوله الى علي بن محمد لشهرته وحصول الاتفاق عليه.</w:t>
      </w:r>
    </w:p>
    <w:p w:rsidR="00A719CD" w:rsidRDefault="00A719CD" w:rsidP="001B5716">
      <w:pPr>
        <w:pStyle w:val="libNormal"/>
        <w:rPr>
          <w:rtl/>
        </w:rPr>
      </w:pPr>
      <w:r>
        <w:rPr>
          <w:rFonts w:hint="cs"/>
          <w:rtl/>
          <w:lang w:bidi="fa-IR"/>
        </w:rPr>
        <w:t>3</w:t>
      </w:r>
      <w:r w:rsidR="00961CDE">
        <w:rPr>
          <w:rFonts w:hint="cs"/>
          <w:rtl/>
          <w:lang w:bidi="fa-IR"/>
        </w:rPr>
        <w:t xml:space="preserve"> - </w:t>
      </w:r>
      <w:r>
        <w:rPr>
          <w:rFonts w:hint="cs"/>
          <w:rtl/>
          <w:lang w:bidi="fa-IR"/>
        </w:rPr>
        <w:t>الذهبي (ت</w:t>
      </w:r>
      <w:r w:rsidR="005C04E7">
        <w:rPr>
          <w:rFonts w:hint="cs"/>
          <w:rtl/>
          <w:lang w:bidi="fa-IR"/>
        </w:rPr>
        <w:t>/</w:t>
      </w:r>
      <w:r>
        <w:rPr>
          <w:rFonts w:hint="cs"/>
          <w:rtl/>
          <w:lang w:bidi="fa-IR"/>
        </w:rPr>
        <w:t xml:space="preserve">748 </w:t>
      </w:r>
      <w:r w:rsidR="00961CDE">
        <w:rPr>
          <w:rFonts w:hint="cs"/>
          <w:rtl/>
          <w:lang w:bidi="fa-IR"/>
        </w:rPr>
        <w:t>هـ</w:t>
      </w:r>
      <w:r>
        <w:rPr>
          <w:rFonts w:hint="cs"/>
          <w:rtl/>
          <w:lang w:bidi="fa-IR"/>
        </w:rPr>
        <w:t>) اعترف بولادة المهدي عليه السلام في ثلاثة من كتبه، ولم نتتبع كتبه الا</w:t>
      </w:r>
      <w:r w:rsidR="00CB073D">
        <w:rPr>
          <w:rFonts w:hint="cs"/>
          <w:rtl/>
          <w:lang w:bidi="fa-IR"/>
        </w:rPr>
        <w:t>ُ</w:t>
      </w:r>
      <w:r>
        <w:rPr>
          <w:rFonts w:hint="cs"/>
          <w:rtl/>
          <w:lang w:bidi="fa-IR"/>
        </w:rPr>
        <w:t>خرى.</w:t>
      </w:r>
    </w:p>
    <w:p w:rsidR="00A719CD" w:rsidRDefault="00A719CD" w:rsidP="001B5716">
      <w:pPr>
        <w:pStyle w:val="libNormal"/>
        <w:rPr>
          <w:rtl/>
        </w:rPr>
      </w:pPr>
      <w:r w:rsidRPr="00A719CD">
        <w:rPr>
          <w:rFonts w:hint="cs"/>
          <w:rtl/>
          <w:lang w:bidi="fa-IR"/>
        </w:rPr>
        <w:t>قال في كتابه العبر</w:t>
      </w:r>
      <w:r w:rsidR="001B5716">
        <w:rPr>
          <w:rFonts w:hint="cs"/>
          <w:rtl/>
          <w:lang w:bidi="fa-IR"/>
        </w:rPr>
        <w:t>:</w:t>
      </w:r>
      <w:r w:rsidRPr="00A719CD">
        <w:rPr>
          <w:rFonts w:hint="cs"/>
          <w:rtl/>
          <w:lang w:bidi="fa-IR"/>
        </w:rPr>
        <w:t xml:space="preserve"> «وفيها [ أي</w:t>
      </w:r>
      <w:r w:rsidR="001B5716">
        <w:rPr>
          <w:rFonts w:hint="cs"/>
          <w:rtl/>
          <w:lang w:bidi="fa-IR"/>
        </w:rPr>
        <w:t>:</w:t>
      </w:r>
      <w:r w:rsidRPr="00A719CD">
        <w:rPr>
          <w:rFonts w:hint="cs"/>
          <w:rtl/>
          <w:lang w:bidi="fa-IR"/>
        </w:rPr>
        <w:t xml:space="preserve"> في سنة 256 </w:t>
      </w:r>
      <w:r w:rsidR="00961CDE">
        <w:rPr>
          <w:rFonts w:hint="cs"/>
          <w:rtl/>
          <w:lang w:bidi="fa-IR"/>
        </w:rPr>
        <w:t>هـ</w:t>
      </w:r>
      <w:r w:rsidRPr="00A719CD">
        <w:rPr>
          <w:rFonts w:hint="cs"/>
          <w:rtl/>
          <w:lang w:bidi="fa-IR"/>
        </w:rPr>
        <w:t xml:space="preserve"> ] ولد محمد بن الحسن بن علي الهادي بن محمد الجواد بن علي الرضا بن موسى الكاظم بن جعفر الصادق العلوي الحُسَيْني، أبو القاسم الذي تلقّبه الرافضة الخلف الحجة، وتلقّبه بالمهدي، والمنتظر، وتلقبه بصاحب الزمان، وهو خاتمة الاثني عشر»</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lang w:bidi="fa-IR"/>
        </w:rPr>
        <w:t>وقال في تاريخ دول الاِسلام في ترجمة الاِمام الحسن العسكري</w:t>
      </w:r>
      <w:r w:rsidR="001B5716">
        <w:rPr>
          <w:rFonts w:hint="cs"/>
          <w:rtl/>
          <w:lang w:bidi="fa-IR"/>
        </w:rPr>
        <w:t>:</w:t>
      </w:r>
      <w:r>
        <w:rPr>
          <w:rFonts w:hint="cs"/>
          <w:rtl/>
          <w:lang w:bidi="fa-IR"/>
        </w:rPr>
        <w:t xml:space="preserve"> «الحسن بن علي بن محمد بن علي الرضا بن موسى بن جعفر الصادق، أبو محمد الهاشمي الحُسَيْني، أحد أئمة الشيعة الذي تدعي الشيعة عصمتهم، ويقال له</w:t>
      </w:r>
      <w:r w:rsidR="001B5716">
        <w:rPr>
          <w:rFonts w:hint="cs"/>
          <w:rtl/>
          <w:lang w:bidi="fa-IR"/>
        </w:rPr>
        <w:t>:</w:t>
      </w:r>
      <w:r>
        <w:rPr>
          <w:rFonts w:hint="cs"/>
          <w:rtl/>
          <w:lang w:bidi="fa-IR"/>
        </w:rPr>
        <w:t xml:space="preserve"> الحسن العسكري، لكونه سكن سامراء، فإنها يقال لها العسكر. وهو والد منتظر الرافضة، توفي إلى رضوان الله بسامراء في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أُصول الكافي 1</w:t>
      </w:r>
      <w:r w:rsidR="001B5716">
        <w:rPr>
          <w:rFonts w:hint="cs"/>
          <w:rtl/>
        </w:rPr>
        <w:t>:</w:t>
      </w:r>
      <w:r>
        <w:rPr>
          <w:rFonts w:hint="cs"/>
          <w:rtl/>
        </w:rPr>
        <w:t xml:space="preserve"> 514 باب 125.</w:t>
      </w:r>
    </w:p>
    <w:p w:rsidR="00A719CD" w:rsidRDefault="00A719CD" w:rsidP="00A719CD">
      <w:pPr>
        <w:pStyle w:val="libFootnote0"/>
        <w:rPr>
          <w:rtl/>
        </w:rPr>
      </w:pPr>
      <w:r>
        <w:rPr>
          <w:rFonts w:hint="cs"/>
          <w:rtl/>
        </w:rPr>
        <w:t>(2) كمال الدين 2</w:t>
      </w:r>
      <w:r w:rsidR="001B5716">
        <w:rPr>
          <w:rFonts w:hint="cs"/>
          <w:rtl/>
        </w:rPr>
        <w:t>:</w:t>
      </w:r>
      <w:r>
        <w:rPr>
          <w:rFonts w:hint="cs"/>
          <w:rtl/>
        </w:rPr>
        <w:t xml:space="preserve"> 430</w:t>
      </w:r>
      <w:r w:rsidR="005C04E7">
        <w:rPr>
          <w:rFonts w:hint="cs"/>
          <w:rtl/>
        </w:rPr>
        <w:t>/</w:t>
      </w:r>
      <w:r>
        <w:rPr>
          <w:rFonts w:hint="cs"/>
          <w:rtl/>
        </w:rPr>
        <w:t>4 باب 42.</w:t>
      </w:r>
    </w:p>
    <w:p w:rsidR="001B5716" w:rsidRDefault="00A719CD" w:rsidP="00A719CD">
      <w:pPr>
        <w:pStyle w:val="libFootnote0"/>
        <w:rPr>
          <w:rtl/>
        </w:rPr>
      </w:pPr>
      <w:r>
        <w:rPr>
          <w:rFonts w:hint="cs"/>
          <w:rtl/>
        </w:rPr>
        <w:t>(3) العبر في خبر من غبر 3</w:t>
      </w:r>
      <w:r w:rsidR="001B5716">
        <w:rPr>
          <w:rFonts w:hint="cs"/>
          <w:rtl/>
        </w:rPr>
        <w:t>:</w:t>
      </w:r>
      <w:r>
        <w:rPr>
          <w:rFonts w:hint="cs"/>
          <w:rtl/>
        </w:rPr>
        <w:t xml:space="preserve"> 31.</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ثامن ربيع الاَوّل سنة ستين ومائتين وله تسع وعشرون سنة، ودفن إلى جانب والده.</w:t>
      </w:r>
    </w:p>
    <w:p w:rsidR="00A719CD" w:rsidRDefault="00A719CD" w:rsidP="001B5716">
      <w:pPr>
        <w:pStyle w:val="libNormal"/>
        <w:rPr>
          <w:rtl/>
        </w:rPr>
      </w:pPr>
      <w:r w:rsidRPr="00A719CD">
        <w:rPr>
          <w:rFonts w:hint="cs"/>
          <w:rtl/>
          <w:lang w:bidi="fa-IR"/>
        </w:rPr>
        <w:t>وأما ابنه محمد بن الحسن الذي يدعوه الرافضة القائم الخلف الحجة فولد سنة ثمان وخمسين، وقيل سنة ست وخمسين»</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lang w:bidi="fa-IR"/>
        </w:rPr>
        <w:t>وقال في سير أعلام النبلاء</w:t>
      </w:r>
      <w:r w:rsidR="001B5716">
        <w:rPr>
          <w:rFonts w:hint="cs"/>
          <w:rtl/>
          <w:lang w:bidi="fa-IR"/>
        </w:rPr>
        <w:t>:</w:t>
      </w:r>
      <w:r w:rsidRPr="00A719CD">
        <w:rPr>
          <w:rFonts w:hint="cs"/>
          <w:rtl/>
          <w:lang w:bidi="fa-IR"/>
        </w:rPr>
        <w:t xml:space="preserve"> «المنتظر الشريف أبو القاسم محمد بن الحسن العسكري بن علي الهادي بن محمد الجواد بن علي الرضي بن موسى الكاظم بن جعفر الصادق بن محمد الباقر بن زين العابدين بن علي ابن الحسين الشهيد ابن الاِمام علي بن أبي طالب</w:t>
      </w:r>
      <w:r w:rsidR="001B5716">
        <w:rPr>
          <w:rFonts w:hint="cs"/>
          <w:rtl/>
          <w:lang w:bidi="fa-IR"/>
        </w:rPr>
        <w:t>،</w:t>
      </w:r>
      <w:r w:rsidRPr="00A719CD">
        <w:rPr>
          <w:rFonts w:hint="cs"/>
          <w:rtl/>
          <w:lang w:bidi="fa-IR"/>
        </w:rPr>
        <w:t xml:space="preserve"> العلوي</w:t>
      </w:r>
      <w:r w:rsidR="001B5716">
        <w:rPr>
          <w:rFonts w:hint="cs"/>
          <w:rtl/>
          <w:lang w:bidi="fa-IR"/>
        </w:rPr>
        <w:t>،</w:t>
      </w:r>
      <w:r w:rsidRPr="00A719CD">
        <w:rPr>
          <w:rFonts w:hint="cs"/>
          <w:rtl/>
          <w:lang w:bidi="fa-IR"/>
        </w:rPr>
        <w:t xml:space="preserve"> الحُسَيْني خاتمة الاثني عشر سيداً»</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أقول</w:t>
      </w:r>
      <w:r w:rsidR="001B5716">
        <w:rPr>
          <w:rFonts w:hint="cs"/>
          <w:rtl/>
          <w:lang w:bidi="fa-IR"/>
        </w:rPr>
        <w:t>:</w:t>
      </w:r>
      <w:r>
        <w:rPr>
          <w:rFonts w:hint="cs"/>
          <w:rtl/>
          <w:lang w:bidi="fa-IR"/>
        </w:rPr>
        <w:t xml:space="preserve"> ما يعنينا من رأي الذهبي في ولادة الاِمام المهدي فقد بيّناه، وأما عن اعتقاده بالمهدي فهو كما في جميع أقواله الاُخرى كان ينتظر</w:t>
      </w:r>
      <w:r w:rsidR="00961CDE">
        <w:rPr>
          <w:rFonts w:hint="cs"/>
          <w:rtl/>
          <w:lang w:bidi="fa-IR"/>
        </w:rPr>
        <w:t xml:space="preserve"> - </w:t>
      </w:r>
      <w:r>
        <w:rPr>
          <w:rFonts w:hint="cs"/>
          <w:rtl/>
          <w:lang w:bidi="fa-IR"/>
        </w:rPr>
        <w:t>كغيره</w:t>
      </w:r>
      <w:r w:rsidR="00961CDE">
        <w:rPr>
          <w:rFonts w:hint="cs"/>
          <w:rtl/>
          <w:lang w:bidi="fa-IR"/>
        </w:rPr>
        <w:t xml:space="preserve"> - </w:t>
      </w:r>
      <w:r>
        <w:rPr>
          <w:rFonts w:hint="cs"/>
          <w:rtl/>
          <w:lang w:bidi="fa-IR"/>
        </w:rPr>
        <w:t>سرابا كما أوضحناه في من يعتقد بكون المهدي (محمد بن عبدالله).</w:t>
      </w:r>
    </w:p>
    <w:p w:rsidR="00A719CD" w:rsidRDefault="00A719CD" w:rsidP="001B5716">
      <w:pPr>
        <w:pStyle w:val="libNormal"/>
        <w:rPr>
          <w:rtl/>
        </w:rPr>
      </w:pPr>
      <w:r w:rsidRPr="00A719CD">
        <w:rPr>
          <w:rFonts w:hint="cs"/>
          <w:rtl/>
          <w:lang w:bidi="fa-IR"/>
        </w:rPr>
        <w:t>4</w:t>
      </w:r>
      <w:r w:rsidR="00961CDE">
        <w:rPr>
          <w:rFonts w:hint="cs"/>
          <w:rtl/>
          <w:lang w:bidi="fa-IR"/>
        </w:rPr>
        <w:t xml:space="preserve"> - </w:t>
      </w:r>
      <w:r w:rsidRPr="00A719CD">
        <w:rPr>
          <w:rFonts w:hint="cs"/>
          <w:rtl/>
          <w:lang w:bidi="fa-IR"/>
        </w:rPr>
        <w:t>ابن الوردي (ت</w:t>
      </w:r>
      <w:r w:rsidR="005C04E7">
        <w:rPr>
          <w:rFonts w:hint="cs"/>
          <w:rtl/>
          <w:lang w:bidi="fa-IR"/>
        </w:rPr>
        <w:t>/</w:t>
      </w:r>
      <w:r w:rsidRPr="00A719CD">
        <w:rPr>
          <w:rFonts w:hint="cs"/>
          <w:rtl/>
          <w:lang w:bidi="fa-IR"/>
        </w:rPr>
        <w:t xml:space="preserve">749 </w:t>
      </w:r>
      <w:r w:rsidR="00961CDE">
        <w:rPr>
          <w:rFonts w:hint="cs"/>
          <w:rtl/>
          <w:lang w:bidi="fa-IR"/>
        </w:rPr>
        <w:t>هـ</w:t>
      </w:r>
      <w:r w:rsidRPr="00A719CD">
        <w:rPr>
          <w:rFonts w:hint="cs"/>
          <w:rtl/>
          <w:lang w:bidi="fa-IR"/>
        </w:rPr>
        <w:t>) قال في ذيل تتمة المختصر المعروف بتاريخ ابن الوردي</w:t>
      </w:r>
      <w:r w:rsidR="001B5716">
        <w:rPr>
          <w:rFonts w:hint="cs"/>
          <w:rtl/>
          <w:lang w:bidi="fa-IR"/>
        </w:rPr>
        <w:t>:</w:t>
      </w:r>
      <w:r w:rsidRPr="00A719CD">
        <w:rPr>
          <w:rFonts w:hint="cs"/>
          <w:rtl/>
          <w:lang w:bidi="fa-IR"/>
        </w:rPr>
        <w:t xml:space="preserve"> «ولد محمد بن الحسن الخالص سنة خمس وخمسين ومائتين»</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lang w:bidi="fa-IR"/>
        </w:rPr>
        <w:t>5</w:t>
      </w:r>
      <w:r w:rsidR="00961CDE">
        <w:rPr>
          <w:rFonts w:hint="cs"/>
          <w:rtl/>
          <w:lang w:bidi="fa-IR"/>
        </w:rPr>
        <w:t xml:space="preserve"> - </w:t>
      </w:r>
      <w:r>
        <w:rPr>
          <w:rFonts w:hint="cs"/>
          <w:rtl/>
          <w:lang w:bidi="fa-IR"/>
        </w:rPr>
        <w:t>أحمد بن حجر الهيتمي الشافعي (ت</w:t>
      </w:r>
      <w:r w:rsidR="005C04E7">
        <w:rPr>
          <w:rFonts w:hint="cs"/>
          <w:rtl/>
          <w:lang w:bidi="fa-IR"/>
        </w:rPr>
        <w:t>/</w:t>
      </w:r>
      <w:r>
        <w:rPr>
          <w:rFonts w:hint="cs"/>
          <w:rtl/>
          <w:lang w:bidi="fa-IR"/>
        </w:rPr>
        <w:t xml:space="preserve">974 </w:t>
      </w:r>
      <w:r w:rsidR="00961CDE">
        <w:rPr>
          <w:rFonts w:hint="cs"/>
          <w:rtl/>
          <w:lang w:bidi="fa-IR"/>
        </w:rPr>
        <w:t>هـ</w:t>
      </w:r>
      <w:r>
        <w:rPr>
          <w:rFonts w:hint="cs"/>
          <w:rtl/>
          <w:lang w:bidi="fa-IR"/>
        </w:rPr>
        <w:t>) قال في كتابه (الصواعق المحرقة) في آخر الفصل الثالث من الباب الحادي عشر ما هذا نصه</w:t>
      </w:r>
      <w:r w:rsidR="001B5716">
        <w:rPr>
          <w:rFonts w:hint="cs"/>
          <w:rtl/>
          <w:lang w:bidi="fa-IR"/>
        </w:rPr>
        <w:t>:</w:t>
      </w:r>
      <w:r>
        <w:rPr>
          <w:rFonts w:hint="cs"/>
          <w:rtl/>
          <w:lang w:bidi="fa-IR"/>
        </w:rPr>
        <w:t xml:space="preserve"> «أبو محمد الحسن الخالص، وجعل ابن خلكان هذا هو العسكري، ولد سنة اثنتين وثلاثين ومائتين... مات بسُرَّ من رأى، ودفن عند أبيه</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تاريخ دول الاِسلام</w:t>
      </w:r>
      <w:r w:rsidR="005C04E7">
        <w:rPr>
          <w:rFonts w:hint="cs"/>
          <w:rtl/>
        </w:rPr>
        <w:t>/</w:t>
      </w:r>
      <w:r>
        <w:rPr>
          <w:rFonts w:hint="cs"/>
          <w:rtl/>
        </w:rPr>
        <w:t>الجزء الخاص في حوادث ووفيات (251</w:t>
      </w:r>
      <w:r w:rsidR="00961CDE">
        <w:rPr>
          <w:rFonts w:hint="cs"/>
          <w:rtl/>
        </w:rPr>
        <w:t xml:space="preserve"> - </w:t>
      </w:r>
      <w:r>
        <w:rPr>
          <w:rFonts w:hint="cs"/>
          <w:rtl/>
        </w:rPr>
        <w:t xml:space="preserve">260 </w:t>
      </w:r>
      <w:r w:rsidR="00961CDE">
        <w:rPr>
          <w:rFonts w:hint="cs"/>
          <w:rtl/>
        </w:rPr>
        <w:t>هـ</w:t>
      </w:r>
      <w:r>
        <w:rPr>
          <w:rFonts w:hint="cs"/>
          <w:rtl/>
        </w:rPr>
        <w:t>): 113</w:t>
      </w:r>
      <w:r w:rsidR="005C04E7">
        <w:rPr>
          <w:rFonts w:hint="cs"/>
          <w:rtl/>
        </w:rPr>
        <w:t>/</w:t>
      </w:r>
      <w:r>
        <w:rPr>
          <w:rFonts w:hint="cs"/>
          <w:rtl/>
        </w:rPr>
        <w:t>159.</w:t>
      </w:r>
    </w:p>
    <w:p w:rsidR="00A719CD" w:rsidRDefault="00A719CD" w:rsidP="00A719CD">
      <w:pPr>
        <w:pStyle w:val="libFootnote0"/>
        <w:rPr>
          <w:rtl/>
        </w:rPr>
      </w:pPr>
      <w:r>
        <w:rPr>
          <w:rFonts w:hint="cs"/>
          <w:rtl/>
        </w:rPr>
        <w:t>(2) سير أعلام النبلاء 13</w:t>
      </w:r>
      <w:r w:rsidR="001B5716">
        <w:rPr>
          <w:rFonts w:hint="cs"/>
          <w:rtl/>
        </w:rPr>
        <w:t>:</w:t>
      </w:r>
      <w:r>
        <w:rPr>
          <w:rFonts w:hint="cs"/>
          <w:rtl/>
        </w:rPr>
        <w:t xml:space="preserve"> 119</w:t>
      </w:r>
      <w:r w:rsidR="005C04E7">
        <w:rPr>
          <w:rFonts w:hint="cs"/>
          <w:rtl/>
        </w:rPr>
        <w:t>/</w:t>
      </w:r>
      <w:r>
        <w:rPr>
          <w:rFonts w:hint="cs"/>
          <w:rtl/>
        </w:rPr>
        <w:t>الترجمة رقم (60).</w:t>
      </w:r>
    </w:p>
    <w:p w:rsidR="001B5716" w:rsidRDefault="00A719CD" w:rsidP="00A719CD">
      <w:pPr>
        <w:pStyle w:val="libFootnote0"/>
        <w:rPr>
          <w:rtl/>
        </w:rPr>
      </w:pPr>
      <w:r>
        <w:rPr>
          <w:rFonts w:hint="cs"/>
          <w:rtl/>
        </w:rPr>
        <w:t>(3) نقله عنه مؤمن بن حسن الشبلنجي الشافعي في نور الابصار</w:t>
      </w:r>
      <w:r w:rsidR="001B5716">
        <w:rPr>
          <w:rFonts w:hint="cs"/>
          <w:rtl/>
        </w:rPr>
        <w:t>:</w:t>
      </w:r>
      <w:r>
        <w:rPr>
          <w:rFonts w:hint="cs"/>
          <w:rtl/>
        </w:rPr>
        <w:t xml:space="preserve"> 186.</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وعمه، وعمره ثمانية وعشرون سنة، ويقال</w:t>
      </w:r>
      <w:r w:rsidR="001B5716">
        <w:rPr>
          <w:rFonts w:hint="cs"/>
          <w:rtl/>
        </w:rPr>
        <w:t>:</w:t>
      </w:r>
      <w:r w:rsidRPr="00A719CD">
        <w:rPr>
          <w:rFonts w:hint="cs"/>
          <w:rtl/>
        </w:rPr>
        <w:t xml:space="preserve"> إنّه سُمَّ أيضاً، ولم يخلف غير ولده أبي القاسم محمد الحجة، وعمره عند وفاة أبيه خمس سنين لكن أتاه الله فيها الحكمة، ويسمى القائم المنتظر، قيل</w:t>
      </w:r>
      <w:r w:rsidR="001B5716">
        <w:rPr>
          <w:rFonts w:hint="cs"/>
          <w:rtl/>
        </w:rPr>
        <w:t>:</w:t>
      </w:r>
      <w:r w:rsidRPr="00A719CD">
        <w:rPr>
          <w:rFonts w:hint="cs"/>
          <w:rtl/>
        </w:rPr>
        <w:t xml:space="preserve"> لاَنّه سُتِرَ بالمدينة وغاب فلم يعرف أين ذهب»</w:t>
      </w:r>
      <w:r w:rsidRPr="00A719CD">
        <w:rPr>
          <w:rStyle w:val="libFootnotenumChar"/>
          <w:rFonts w:hint="cs"/>
          <w:rtl/>
        </w:rPr>
        <w:t>(1)</w:t>
      </w:r>
      <w:r w:rsidRPr="00A719CD">
        <w:rPr>
          <w:rFonts w:hint="cs"/>
          <w:rtl/>
        </w:rPr>
        <w:t>انتهى</w:t>
      </w:r>
      <w:r w:rsidR="001B5716">
        <w:rPr>
          <w:rFonts w:hint="cs"/>
          <w:rtl/>
        </w:rPr>
        <w:t>.</w:t>
      </w:r>
    </w:p>
    <w:p w:rsidR="00A719CD" w:rsidRDefault="00A719CD" w:rsidP="001B5716">
      <w:pPr>
        <w:pStyle w:val="libNormal"/>
        <w:rPr>
          <w:rtl/>
        </w:rPr>
      </w:pPr>
      <w:r w:rsidRPr="00A719CD">
        <w:rPr>
          <w:rFonts w:hint="cs"/>
          <w:rtl/>
          <w:lang w:bidi="fa-IR"/>
        </w:rPr>
        <w:t>6</w:t>
      </w:r>
      <w:r w:rsidR="00961CDE">
        <w:rPr>
          <w:rFonts w:hint="cs"/>
          <w:rtl/>
          <w:lang w:bidi="fa-IR"/>
        </w:rPr>
        <w:t xml:space="preserve"> - </w:t>
      </w:r>
      <w:r w:rsidRPr="00A719CD">
        <w:rPr>
          <w:rFonts w:hint="cs"/>
          <w:rtl/>
          <w:lang w:bidi="fa-IR"/>
        </w:rPr>
        <w:t>الشبراوي الشافعي (ت</w:t>
      </w:r>
      <w:r w:rsidR="005C04E7">
        <w:rPr>
          <w:rFonts w:hint="cs"/>
          <w:rtl/>
          <w:lang w:bidi="fa-IR"/>
        </w:rPr>
        <w:t>/</w:t>
      </w:r>
      <w:r w:rsidRPr="00A719CD">
        <w:rPr>
          <w:rFonts w:hint="cs"/>
          <w:rtl/>
          <w:lang w:bidi="fa-IR"/>
        </w:rPr>
        <w:t xml:space="preserve">1171 </w:t>
      </w:r>
      <w:r w:rsidR="00961CDE">
        <w:rPr>
          <w:rFonts w:hint="cs"/>
          <w:rtl/>
          <w:lang w:bidi="fa-IR"/>
        </w:rPr>
        <w:t>هـ</w:t>
      </w:r>
      <w:r w:rsidRPr="00A719CD">
        <w:rPr>
          <w:rFonts w:hint="cs"/>
          <w:rtl/>
          <w:lang w:bidi="fa-IR"/>
        </w:rPr>
        <w:t>) صرح في كتابه (الاتحاف) بولادة الاِمام المهدي محمد بن الحسن العسكري عليهما السلام في ليلة النصف من شعبان سنة خمس وخمسين ومئتين من الهجرة</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lang w:bidi="fa-IR"/>
        </w:rPr>
        <w:t>7</w:t>
      </w:r>
      <w:r w:rsidR="00961CDE">
        <w:rPr>
          <w:rFonts w:hint="cs"/>
          <w:rtl/>
          <w:lang w:bidi="fa-IR"/>
        </w:rPr>
        <w:t xml:space="preserve"> - </w:t>
      </w:r>
      <w:r w:rsidRPr="00A719CD">
        <w:rPr>
          <w:rFonts w:hint="cs"/>
          <w:rtl/>
          <w:lang w:bidi="fa-IR"/>
        </w:rPr>
        <w:t>مؤمن بن حسن الشبلنجي (ت</w:t>
      </w:r>
      <w:r w:rsidR="005C04E7">
        <w:rPr>
          <w:rFonts w:hint="cs"/>
          <w:rtl/>
          <w:lang w:bidi="fa-IR"/>
        </w:rPr>
        <w:t>/</w:t>
      </w:r>
      <w:r w:rsidRPr="00A719CD">
        <w:rPr>
          <w:rFonts w:hint="cs"/>
          <w:rtl/>
          <w:lang w:bidi="fa-IR"/>
        </w:rPr>
        <w:t xml:space="preserve">1308 </w:t>
      </w:r>
      <w:r w:rsidR="00961CDE">
        <w:rPr>
          <w:rFonts w:hint="cs"/>
          <w:rtl/>
          <w:lang w:bidi="fa-IR"/>
        </w:rPr>
        <w:t>هـ</w:t>
      </w:r>
      <w:r w:rsidRPr="00A719CD">
        <w:rPr>
          <w:rFonts w:hint="cs"/>
          <w:rtl/>
          <w:lang w:bidi="fa-IR"/>
        </w:rPr>
        <w:t>) اعترف في كتابه (نور الابصار) باسم الاِمام المهدي</w:t>
      </w:r>
      <w:r w:rsidR="001B5716">
        <w:rPr>
          <w:rFonts w:hint="cs"/>
          <w:rtl/>
          <w:lang w:bidi="fa-IR"/>
        </w:rPr>
        <w:t>،</w:t>
      </w:r>
      <w:r w:rsidRPr="00A719CD">
        <w:rPr>
          <w:rFonts w:hint="cs"/>
          <w:rtl/>
          <w:lang w:bidi="fa-IR"/>
        </w:rPr>
        <w:t xml:space="preserve"> ونسبه الشريف الطاهر</w:t>
      </w:r>
      <w:r w:rsidR="001B5716">
        <w:rPr>
          <w:rFonts w:hint="cs"/>
          <w:rtl/>
          <w:lang w:bidi="fa-IR"/>
        </w:rPr>
        <w:t>،</w:t>
      </w:r>
      <w:r w:rsidRPr="00A719CD">
        <w:rPr>
          <w:rFonts w:hint="cs"/>
          <w:rtl/>
          <w:lang w:bidi="fa-IR"/>
        </w:rPr>
        <w:t xml:space="preserve"> وكنيته</w:t>
      </w:r>
      <w:r w:rsidR="001B5716">
        <w:rPr>
          <w:rFonts w:hint="cs"/>
          <w:rtl/>
          <w:lang w:bidi="fa-IR"/>
        </w:rPr>
        <w:t>،</w:t>
      </w:r>
      <w:r w:rsidRPr="00A719CD">
        <w:rPr>
          <w:rFonts w:hint="cs"/>
          <w:rtl/>
          <w:lang w:bidi="fa-IR"/>
        </w:rPr>
        <w:t xml:space="preserve"> والقابه في كلام طويل الى أن قال</w:t>
      </w:r>
      <w:r w:rsidR="001B5716">
        <w:rPr>
          <w:rFonts w:hint="cs"/>
          <w:rtl/>
          <w:lang w:bidi="fa-IR"/>
        </w:rPr>
        <w:t>:</w:t>
      </w:r>
      <w:r w:rsidRPr="00A719CD">
        <w:rPr>
          <w:rFonts w:hint="cs"/>
          <w:rtl/>
          <w:lang w:bidi="fa-IR"/>
        </w:rPr>
        <w:t xml:space="preserve"> «وهو آخر الاَئمة الاثني عشر على ما ذهب إليه الاِمامية» ثم نقل عن تاريخ ابن الوردي ما تقدم برقم</w:t>
      </w:r>
      <w:r w:rsidR="005C04E7">
        <w:rPr>
          <w:rFonts w:hint="cs"/>
          <w:rtl/>
          <w:lang w:bidi="fa-IR"/>
        </w:rPr>
        <w:t>/</w:t>
      </w:r>
      <w:r w:rsidRPr="00A719CD">
        <w:rPr>
          <w:rFonts w:hint="cs"/>
          <w:rtl/>
          <w:lang w:bidi="fa-IR"/>
        </w:rPr>
        <w:t>4</w:t>
      </w:r>
      <w:r w:rsidRPr="00A719CD">
        <w:rPr>
          <w:rStyle w:val="libFootnotenumChar"/>
          <w:rFonts w:hint="cs"/>
          <w:rtl/>
        </w:rPr>
        <w:t>(3)</w:t>
      </w:r>
      <w:r w:rsidRPr="00A719CD">
        <w:rPr>
          <w:rFonts w:hint="cs"/>
          <w:rtl/>
        </w:rPr>
        <w:t>.</w:t>
      </w:r>
    </w:p>
    <w:p w:rsidR="00A719CD" w:rsidRDefault="00A719CD" w:rsidP="00912277">
      <w:pPr>
        <w:pStyle w:val="libNormal"/>
        <w:rPr>
          <w:rtl/>
        </w:rPr>
      </w:pPr>
      <w:r w:rsidRPr="00A719CD">
        <w:rPr>
          <w:rFonts w:hint="cs"/>
          <w:rtl/>
          <w:lang w:bidi="fa-IR"/>
        </w:rPr>
        <w:t>8</w:t>
      </w:r>
      <w:r w:rsidR="00961CDE">
        <w:rPr>
          <w:rFonts w:hint="cs"/>
          <w:rtl/>
          <w:lang w:bidi="fa-IR"/>
        </w:rPr>
        <w:t xml:space="preserve"> - </w:t>
      </w:r>
      <w:r w:rsidRPr="00A719CD">
        <w:rPr>
          <w:rFonts w:hint="cs"/>
          <w:rtl/>
          <w:lang w:bidi="fa-IR"/>
        </w:rPr>
        <w:t>خير الدين الزركلي (ت</w:t>
      </w:r>
      <w:r w:rsidR="005C04E7">
        <w:rPr>
          <w:rFonts w:hint="cs"/>
          <w:rtl/>
          <w:lang w:bidi="fa-IR"/>
        </w:rPr>
        <w:t>/</w:t>
      </w:r>
      <w:r w:rsidRPr="00A719CD">
        <w:rPr>
          <w:rFonts w:hint="cs"/>
          <w:rtl/>
          <w:lang w:bidi="fa-IR"/>
        </w:rPr>
        <w:t xml:space="preserve">1396 </w:t>
      </w:r>
      <w:r w:rsidR="00961CDE">
        <w:rPr>
          <w:rFonts w:hint="cs"/>
          <w:rtl/>
          <w:lang w:bidi="fa-IR"/>
        </w:rPr>
        <w:t>هـ</w:t>
      </w:r>
      <w:r w:rsidRPr="00A719CD">
        <w:rPr>
          <w:rFonts w:hint="cs"/>
          <w:rtl/>
          <w:lang w:bidi="fa-IR"/>
        </w:rPr>
        <w:t>) قال في كتابه (الاعلام) في ترجمة الاِمام المهدي المنتظر</w:t>
      </w:r>
      <w:r w:rsidR="001B5716">
        <w:rPr>
          <w:rFonts w:hint="cs"/>
          <w:rtl/>
          <w:lang w:bidi="fa-IR"/>
        </w:rPr>
        <w:t>:</w:t>
      </w:r>
      <w:r w:rsidRPr="00A719CD">
        <w:rPr>
          <w:rFonts w:hint="cs"/>
          <w:rtl/>
          <w:lang w:bidi="fa-IR"/>
        </w:rPr>
        <w:t xml:space="preserve"> «محمد بن الحسن العسكري الخالص بن علي الهادي أبو القاسم، آخر الاَئمة الاثني عشر عند الاِمامية.. ولد في سامراء ومات أبوه وله من العمر خمس سنين.. وقيل في تاريخ مولده</w:t>
      </w:r>
      <w:r w:rsidR="001B5716">
        <w:rPr>
          <w:rFonts w:hint="cs"/>
          <w:rtl/>
          <w:lang w:bidi="fa-IR"/>
        </w:rPr>
        <w:t>:</w:t>
      </w:r>
      <w:r w:rsidRPr="00A719CD">
        <w:rPr>
          <w:rFonts w:hint="cs"/>
          <w:rtl/>
          <w:lang w:bidi="fa-IR"/>
        </w:rPr>
        <w:t xml:space="preserve"> ليلة نصف شعبان سنة 552، وفي تاريخ غيبته، سنة 265 </w:t>
      </w:r>
      <w:r w:rsidR="00961CDE">
        <w:rPr>
          <w:rFonts w:hint="cs"/>
          <w:rtl/>
          <w:lang w:bidi="fa-IR"/>
        </w:rPr>
        <w:t>هـ</w:t>
      </w:r>
      <w:r w:rsidRPr="00A719CD">
        <w:rPr>
          <w:rFonts w:hint="cs"/>
          <w:rtl/>
          <w:lang w:bidi="fa-IR"/>
        </w:rPr>
        <w:t>»</w:t>
      </w:r>
      <w:r w:rsidRPr="00A719CD">
        <w:rPr>
          <w:rStyle w:val="libFootnotenumChar"/>
          <w:rFonts w:hint="cs"/>
          <w:rtl/>
        </w:rPr>
        <w:t>(4)</w:t>
      </w:r>
    </w:p>
    <w:p w:rsidR="00A719CD" w:rsidRDefault="00A719CD" w:rsidP="00912277">
      <w:pPr>
        <w:pStyle w:val="libNormal"/>
        <w:rPr>
          <w:rtl/>
        </w:rPr>
      </w:pPr>
      <w:r>
        <w:rPr>
          <w:rFonts w:hint="cs"/>
          <w:rtl/>
          <w:lang w:bidi="fa-IR"/>
        </w:rPr>
        <w:t>أقول</w:t>
      </w:r>
      <w:r w:rsidR="001B5716">
        <w:rPr>
          <w:rFonts w:hint="cs"/>
          <w:rtl/>
          <w:lang w:bidi="fa-IR"/>
        </w:rPr>
        <w:t>:</w:t>
      </w:r>
      <w:r>
        <w:rPr>
          <w:rFonts w:hint="cs"/>
          <w:rtl/>
          <w:lang w:bidi="fa-IR"/>
        </w:rPr>
        <w:t xml:space="preserve"> ابتداء تاريخ الغيبة الصغرى هو (260 </w:t>
      </w:r>
      <w:r w:rsidR="00961CDE">
        <w:rPr>
          <w:rFonts w:hint="cs"/>
          <w:rtl/>
          <w:lang w:bidi="fa-IR"/>
        </w:rPr>
        <w:t>هـ</w:t>
      </w:r>
      <w:r>
        <w:rPr>
          <w:rFonts w:hint="cs"/>
          <w:rtl/>
          <w:lang w:bidi="fa-IR"/>
        </w:rPr>
        <w:t xml:space="preserve"> ) باتفاق الشيعة أجمع وسائر من أرخ لتاريخ الغيبة في ما اطلعنا عليه</w:t>
      </w:r>
      <w:r w:rsidR="001B5716">
        <w:rPr>
          <w:rFonts w:hint="cs"/>
          <w:rtl/>
          <w:lang w:bidi="fa-IR"/>
        </w:rPr>
        <w:t>.</w:t>
      </w:r>
      <w:r>
        <w:rPr>
          <w:rFonts w:hint="cs"/>
          <w:rtl/>
          <w:lang w:bidi="fa-IR"/>
        </w:rPr>
        <w:t xml:space="preserve"> ولعل ما ورد في الاَعلام من غلط المطبعة؛ لاَن الزركلي لم يكتب سنة الغيبة كتابة بل رقماً،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الصواعق المحرقة</w:t>
      </w:r>
      <w:r w:rsidR="005C04E7">
        <w:rPr>
          <w:rFonts w:hint="cs"/>
          <w:rtl/>
        </w:rPr>
        <w:t>/</w:t>
      </w:r>
      <w:r>
        <w:rPr>
          <w:rFonts w:hint="cs"/>
          <w:rtl/>
        </w:rPr>
        <w:t>ابن حجر الهيتمي الطبعة الا</w:t>
      </w:r>
      <w:r w:rsidR="00CB073D">
        <w:rPr>
          <w:rFonts w:hint="cs"/>
          <w:rtl/>
        </w:rPr>
        <w:t>ُ</w:t>
      </w:r>
      <w:r>
        <w:rPr>
          <w:rFonts w:hint="cs"/>
          <w:rtl/>
        </w:rPr>
        <w:t>ولى ص 207</w:t>
      </w:r>
      <w:r w:rsidR="001B5716">
        <w:rPr>
          <w:rFonts w:hint="cs"/>
          <w:rtl/>
        </w:rPr>
        <w:t>،</w:t>
      </w:r>
      <w:r>
        <w:rPr>
          <w:rFonts w:hint="cs"/>
          <w:rtl/>
        </w:rPr>
        <w:t xml:space="preserve"> والطبعة الثانية ص 124، والطبعة الثالثة ص 313</w:t>
      </w:r>
      <w:r w:rsidR="00961CDE">
        <w:rPr>
          <w:rFonts w:hint="cs"/>
          <w:rtl/>
        </w:rPr>
        <w:t xml:space="preserve"> - </w:t>
      </w:r>
      <w:r>
        <w:rPr>
          <w:rFonts w:hint="cs"/>
          <w:rtl/>
        </w:rPr>
        <w:t>314</w:t>
      </w:r>
      <w:r w:rsidR="001B5716">
        <w:rPr>
          <w:rFonts w:hint="cs"/>
          <w:rtl/>
        </w:rPr>
        <w:t>.</w:t>
      </w:r>
    </w:p>
    <w:p w:rsidR="00A719CD" w:rsidRDefault="00A719CD" w:rsidP="00A719CD">
      <w:pPr>
        <w:pStyle w:val="libFootnote0"/>
        <w:rPr>
          <w:rtl/>
        </w:rPr>
      </w:pPr>
      <w:r>
        <w:rPr>
          <w:rFonts w:hint="cs"/>
          <w:rtl/>
        </w:rPr>
        <w:t>(2) الاتحاف بحب الاشراف</w:t>
      </w:r>
      <w:r w:rsidR="001B5716">
        <w:rPr>
          <w:rFonts w:hint="cs"/>
          <w:rtl/>
        </w:rPr>
        <w:t>:</w:t>
      </w:r>
      <w:r>
        <w:rPr>
          <w:rFonts w:hint="cs"/>
          <w:rtl/>
        </w:rPr>
        <w:t xml:space="preserve"> 68.</w:t>
      </w:r>
    </w:p>
    <w:p w:rsidR="00A719CD" w:rsidRDefault="00A719CD" w:rsidP="00A719CD">
      <w:pPr>
        <w:pStyle w:val="libFootnote0"/>
        <w:rPr>
          <w:rtl/>
        </w:rPr>
      </w:pPr>
      <w:r>
        <w:rPr>
          <w:rFonts w:hint="cs"/>
          <w:rtl/>
        </w:rPr>
        <w:t>(3) نور الابصار</w:t>
      </w:r>
      <w:r w:rsidR="001B5716">
        <w:rPr>
          <w:rFonts w:hint="cs"/>
          <w:rtl/>
        </w:rPr>
        <w:t>:</w:t>
      </w:r>
      <w:r>
        <w:rPr>
          <w:rFonts w:hint="cs"/>
          <w:rtl/>
        </w:rPr>
        <w:t xml:space="preserve"> 186.</w:t>
      </w:r>
    </w:p>
    <w:p w:rsidR="00A719CD" w:rsidRDefault="00A719CD" w:rsidP="00A719CD">
      <w:pPr>
        <w:pStyle w:val="libFootnote0"/>
        <w:rPr>
          <w:rtl/>
        </w:rPr>
      </w:pPr>
      <w:r>
        <w:rPr>
          <w:rFonts w:hint="cs"/>
          <w:rtl/>
        </w:rPr>
        <w:t>(4) الاعلام 6</w:t>
      </w:r>
      <w:r w:rsidR="001B5716">
        <w:rPr>
          <w:rFonts w:hint="cs"/>
          <w:rtl/>
        </w:rPr>
        <w:t>:</w:t>
      </w:r>
      <w:r>
        <w:rPr>
          <w:rFonts w:hint="cs"/>
          <w:rtl/>
        </w:rPr>
        <w:t xml:space="preserve"> 80.</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واحتمال الغلط في طباعة الارقام ممكن جداً.</w:t>
      </w:r>
    </w:p>
    <w:p w:rsidR="00A719CD" w:rsidRDefault="00A719CD" w:rsidP="00912277">
      <w:pPr>
        <w:pStyle w:val="libNormal"/>
        <w:rPr>
          <w:rtl/>
        </w:rPr>
      </w:pPr>
      <w:r>
        <w:rPr>
          <w:rFonts w:hint="cs"/>
          <w:rtl/>
          <w:lang w:bidi="fa-IR"/>
        </w:rPr>
        <w:t>إلى غير هذا من الاِعترافات الكثيرة الاُخرى التي لايسعها البحث</w:t>
      </w:r>
      <w:r w:rsidR="001B5716">
        <w:rPr>
          <w:rFonts w:hint="cs"/>
          <w:rtl/>
          <w:lang w:bidi="fa-IR"/>
        </w:rPr>
        <w:t>.</w:t>
      </w:r>
    </w:p>
    <w:p w:rsidR="00A719CD" w:rsidRPr="00912277" w:rsidRDefault="00A719CD" w:rsidP="00912277">
      <w:pPr>
        <w:pStyle w:val="Heading3"/>
        <w:rPr>
          <w:rtl/>
        </w:rPr>
      </w:pPr>
      <w:bookmarkStart w:id="56" w:name="_Toc416770753"/>
      <w:r>
        <w:rPr>
          <w:rFonts w:hint="cs"/>
          <w:rtl/>
        </w:rPr>
        <w:t>اعتراف أهل السُنّة بان المهدي هو ابن العسكري عليهما السلام</w:t>
      </w:r>
      <w:r w:rsidR="001B5716">
        <w:rPr>
          <w:rFonts w:hint="cs"/>
          <w:rtl/>
        </w:rPr>
        <w:t>:</w:t>
      </w:r>
      <w:bookmarkEnd w:id="56"/>
    </w:p>
    <w:p w:rsidR="00A719CD" w:rsidRDefault="00A719CD" w:rsidP="00912277">
      <w:pPr>
        <w:pStyle w:val="libNormal"/>
        <w:rPr>
          <w:rtl/>
        </w:rPr>
      </w:pPr>
      <w:r>
        <w:rPr>
          <w:rFonts w:hint="cs"/>
          <w:rtl/>
        </w:rPr>
        <w:t>هناك اعترافات اُخرى من علماء أهل السنة بخصوص كون المهدي الموعود بظهوره في آخر الزمان انما هو محمد بن الحسن العسكري عليهما السلام الاِمام الثاني عشر من أئمة أهل البيت عليهم السلام الذين هم أئمة للمسلمين جميعاً لا للرافضة وحدهم كما يدعيه البعض مع الاسف الشديد</w:t>
      </w:r>
      <w:r w:rsidR="001B5716">
        <w:rPr>
          <w:rFonts w:hint="cs"/>
          <w:rtl/>
        </w:rPr>
        <w:t>،</w:t>
      </w:r>
      <w:r>
        <w:rPr>
          <w:rFonts w:hint="cs"/>
          <w:rtl/>
        </w:rPr>
        <w:t xml:space="preserve"> وكأن النبي صلى الله عليه وآله وسلم أوصى (الرافضة) وحدهم بالتمسك بالثقلين كتاب الله وعترته أهل بيته عليهم السلام</w:t>
      </w:r>
      <w:r w:rsidR="001B5716">
        <w:rPr>
          <w:rFonts w:hint="cs"/>
          <w:rtl/>
        </w:rPr>
        <w:t>!</w:t>
      </w:r>
    </w:p>
    <w:p w:rsidR="00A719CD" w:rsidRDefault="00A719CD" w:rsidP="00912277">
      <w:pPr>
        <w:pStyle w:val="libNormal"/>
        <w:rPr>
          <w:rtl/>
        </w:rPr>
      </w:pPr>
      <w:r>
        <w:rPr>
          <w:rFonts w:hint="cs"/>
          <w:rtl/>
        </w:rPr>
        <w:t>وعلى أية حال فاننا سوف نذكر بعض من أنصف وصرح بالحقيقة وهم:</w:t>
      </w:r>
    </w:p>
    <w:p w:rsidR="00A719CD" w:rsidRDefault="00A719CD" w:rsidP="00912277">
      <w:pPr>
        <w:pStyle w:val="libNormal"/>
        <w:rPr>
          <w:rtl/>
        </w:rPr>
      </w:pPr>
      <w:r>
        <w:rPr>
          <w:rFonts w:hint="cs"/>
          <w:rtl/>
        </w:rPr>
        <w:t>1</w:t>
      </w:r>
      <w:r w:rsidR="00961CDE">
        <w:rPr>
          <w:rFonts w:hint="cs"/>
          <w:rtl/>
        </w:rPr>
        <w:t xml:space="preserve"> - </w:t>
      </w:r>
      <w:r>
        <w:rPr>
          <w:rFonts w:hint="cs"/>
          <w:rtl/>
        </w:rPr>
        <w:t>محيي الدين بن العربي (ت</w:t>
      </w:r>
      <w:r w:rsidR="005C04E7">
        <w:rPr>
          <w:rFonts w:hint="cs"/>
          <w:rtl/>
        </w:rPr>
        <w:t>/</w:t>
      </w:r>
      <w:r>
        <w:rPr>
          <w:rFonts w:hint="cs"/>
          <w:rtl/>
        </w:rPr>
        <w:t xml:space="preserve">638 </w:t>
      </w:r>
      <w:r w:rsidR="00961CDE">
        <w:rPr>
          <w:rFonts w:hint="cs"/>
          <w:rtl/>
        </w:rPr>
        <w:t>هـ</w:t>
      </w:r>
      <w:r>
        <w:rPr>
          <w:rFonts w:hint="cs"/>
          <w:rtl/>
        </w:rPr>
        <w:t>)</w:t>
      </w:r>
      <w:r w:rsidR="001B5716">
        <w:rPr>
          <w:rFonts w:hint="cs"/>
          <w:rtl/>
        </w:rPr>
        <w:t>:</w:t>
      </w:r>
      <w:r>
        <w:rPr>
          <w:rFonts w:hint="cs"/>
          <w:rtl/>
        </w:rPr>
        <w:t xml:space="preserve"> صرح بهذه الحقيقة في كتابه (الفتوحات المكيّة) في الباب السادس والستين وثلاثمائة في المبحث الخامس على ما نقله عنه عبد الوهاب بن أحمد الشعراني الشافعي(ت</w:t>
      </w:r>
      <w:r w:rsidR="005C04E7">
        <w:rPr>
          <w:rFonts w:hint="cs"/>
          <w:rtl/>
        </w:rPr>
        <w:t>/</w:t>
      </w:r>
      <w:r>
        <w:rPr>
          <w:rFonts w:hint="cs"/>
          <w:rtl/>
        </w:rPr>
        <w:t>973</w:t>
      </w:r>
      <w:r w:rsidR="00961CDE">
        <w:rPr>
          <w:rFonts w:hint="cs"/>
          <w:rtl/>
        </w:rPr>
        <w:t>هـ</w:t>
      </w:r>
      <w:r>
        <w:rPr>
          <w:rFonts w:hint="cs"/>
          <w:rtl/>
        </w:rPr>
        <w:t>) في كتابه (اليواقيت والجواهر)</w:t>
      </w:r>
      <w:r w:rsidR="001B5716">
        <w:rPr>
          <w:rFonts w:hint="cs"/>
          <w:rtl/>
        </w:rPr>
        <w:t>،</w:t>
      </w:r>
      <w:r>
        <w:rPr>
          <w:rFonts w:hint="cs"/>
          <w:rtl/>
        </w:rPr>
        <w:t xml:space="preserve"> كما نقل قوله الحمزاوي في (مشارق الانوار)</w:t>
      </w:r>
      <w:r w:rsidR="001B5716">
        <w:rPr>
          <w:rFonts w:hint="cs"/>
          <w:rtl/>
        </w:rPr>
        <w:t>،</w:t>
      </w:r>
      <w:r>
        <w:rPr>
          <w:rFonts w:hint="cs"/>
          <w:rtl/>
        </w:rPr>
        <w:t xml:space="preserve"> والصبان في (اسعاف الراغبين)</w:t>
      </w:r>
      <w:r w:rsidR="001B5716">
        <w:rPr>
          <w:rFonts w:hint="cs"/>
          <w:rtl/>
        </w:rPr>
        <w:t>،</w:t>
      </w:r>
      <w:r>
        <w:rPr>
          <w:rFonts w:hint="cs"/>
          <w:rtl/>
        </w:rPr>
        <w:t xml:space="preserve"> ولكن من يدّعي الحفاظ على التراث سوّلت له نفسه حذف هذا الاعتراف من طبعات الكتاب اذ لايوجد في الباب المذكور</w:t>
      </w:r>
      <w:r w:rsidR="00961CDE">
        <w:rPr>
          <w:rFonts w:hint="cs"/>
          <w:rtl/>
        </w:rPr>
        <w:t xml:space="preserve"> - </w:t>
      </w:r>
      <w:r>
        <w:rPr>
          <w:rFonts w:hint="cs"/>
          <w:rtl/>
        </w:rPr>
        <w:t>كما تتبعته بنفسي</w:t>
      </w:r>
      <w:r w:rsidR="00961CDE">
        <w:rPr>
          <w:rFonts w:hint="cs"/>
          <w:rtl/>
        </w:rPr>
        <w:t xml:space="preserve"> - </w:t>
      </w:r>
      <w:r>
        <w:rPr>
          <w:rFonts w:hint="cs"/>
          <w:rtl/>
        </w:rPr>
        <w:t>ما نقله الشعراني عنه</w:t>
      </w:r>
      <w:r w:rsidR="001B5716">
        <w:rPr>
          <w:rFonts w:hint="cs"/>
          <w:rtl/>
        </w:rPr>
        <w:t>،</w:t>
      </w:r>
      <w:r>
        <w:rPr>
          <w:rFonts w:hint="cs"/>
          <w:rtl/>
        </w:rPr>
        <w:t xml:space="preserve"> فقال</w:t>
      </w:r>
      <w:r w:rsidR="001B5716">
        <w:rPr>
          <w:rFonts w:hint="cs"/>
          <w:rtl/>
        </w:rPr>
        <w:t>:</w:t>
      </w:r>
      <w:r>
        <w:rPr>
          <w:rFonts w:hint="cs"/>
          <w:rtl/>
        </w:rPr>
        <w:t xml:space="preserve"> «وعبارة الشيخ محيي الدين في الباب السادس والستين وثلاثمائة من الفتوحات</w:t>
      </w:r>
      <w:r w:rsidR="001B5716">
        <w:rPr>
          <w:rFonts w:hint="cs"/>
          <w:rtl/>
        </w:rPr>
        <w:t>:</w:t>
      </w:r>
      <w:r>
        <w:rPr>
          <w:rFonts w:hint="cs"/>
          <w:rtl/>
        </w:rPr>
        <w:t xml:space="preserve"> واعلموا أنّه لابدّ من خروج المهدي عليه السلام</w:t>
      </w:r>
      <w:r w:rsidR="001B5716">
        <w:rPr>
          <w:rFonts w:hint="cs"/>
          <w:rtl/>
        </w:rPr>
        <w:t>،</w:t>
      </w:r>
      <w:r>
        <w:rPr>
          <w:rFonts w:hint="cs"/>
          <w:rtl/>
        </w:rPr>
        <w:t xml:space="preserve"> ولكن لايخرج حتى تمتلئ الاَرض جوراً وظلماً فيملؤها قسطاً وعدلاً، ولو لم يكن من الدنيا إلاّ يوم واحد طوّل الله تعالى ذلك</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اليوم حتى يلي ذلك الخليفة، وهو من عترة رسول الله صلى الله عليه وآله وسلم</w:t>
      </w:r>
      <w:r w:rsidR="001B5716">
        <w:rPr>
          <w:rFonts w:hint="cs"/>
          <w:rtl/>
        </w:rPr>
        <w:t>،</w:t>
      </w:r>
      <w:r w:rsidRPr="00A719CD">
        <w:rPr>
          <w:rFonts w:hint="cs"/>
          <w:rtl/>
        </w:rPr>
        <w:t xml:space="preserve"> من ولد فاطمة عليها السلام</w:t>
      </w:r>
      <w:r w:rsidR="001B5716">
        <w:rPr>
          <w:rFonts w:hint="cs"/>
          <w:rtl/>
        </w:rPr>
        <w:t>،</w:t>
      </w:r>
      <w:r w:rsidRPr="00A719CD">
        <w:rPr>
          <w:rFonts w:hint="cs"/>
          <w:rtl/>
        </w:rPr>
        <w:t xml:space="preserve"> وجدّه الحسين بن علي بن أبي طالب، ووالده حسن العسكري ابن الاِمام علي النقي...»</w:t>
      </w:r>
      <w:r w:rsidRPr="00A719CD">
        <w:rPr>
          <w:rStyle w:val="libFootnotenumChar"/>
          <w:rFonts w:hint="cs"/>
          <w:rtl/>
        </w:rPr>
        <w:t>(1)</w:t>
      </w:r>
      <w:r w:rsidRPr="00A719CD">
        <w:rPr>
          <w:rFonts w:hint="cs"/>
          <w:rtl/>
        </w:rPr>
        <w:t>.</w:t>
      </w:r>
    </w:p>
    <w:p w:rsidR="00A719CD" w:rsidRDefault="00A719CD" w:rsidP="00912277">
      <w:pPr>
        <w:pStyle w:val="libNormal"/>
        <w:rPr>
          <w:rtl/>
        </w:rPr>
      </w:pPr>
      <w:r>
        <w:rPr>
          <w:rFonts w:hint="cs"/>
          <w:rtl/>
          <w:lang w:bidi="fa-IR"/>
        </w:rPr>
        <w:t>2</w:t>
      </w:r>
      <w:r w:rsidR="00961CDE">
        <w:rPr>
          <w:rFonts w:hint="cs"/>
          <w:rtl/>
          <w:lang w:bidi="fa-IR"/>
        </w:rPr>
        <w:t xml:space="preserve"> - </w:t>
      </w:r>
      <w:r>
        <w:rPr>
          <w:rFonts w:hint="cs"/>
          <w:rtl/>
          <w:lang w:bidi="fa-IR"/>
        </w:rPr>
        <w:t>كمال الدين محمد بن طلحة الشافعي (ت</w:t>
      </w:r>
      <w:r w:rsidR="005C04E7">
        <w:rPr>
          <w:rFonts w:hint="cs"/>
          <w:rtl/>
          <w:lang w:bidi="fa-IR"/>
        </w:rPr>
        <w:t>/</w:t>
      </w:r>
      <w:r>
        <w:rPr>
          <w:rFonts w:hint="cs"/>
          <w:rtl/>
          <w:lang w:bidi="fa-IR"/>
        </w:rPr>
        <w:t xml:space="preserve">652 </w:t>
      </w:r>
      <w:r w:rsidR="00961CDE">
        <w:rPr>
          <w:rFonts w:hint="cs"/>
          <w:rtl/>
          <w:lang w:bidi="fa-IR"/>
        </w:rPr>
        <w:t>هـ</w:t>
      </w:r>
      <w:r>
        <w:rPr>
          <w:rFonts w:hint="cs"/>
          <w:rtl/>
          <w:lang w:bidi="fa-IR"/>
        </w:rPr>
        <w:t>) قال في كتابه (مطالب السؤول)</w:t>
      </w:r>
      <w:r w:rsidR="001B5716">
        <w:rPr>
          <w:rFonts w:hint="cs"/>
          <w:rtl/>
          <w:lang w:bidi="fa-IR"/>
        </w:rPr>
        <w:t>:</w:t>
      </w:r>
      <w:r>
        <w:rPr>
          <w:rFonts w:hint="cs"/>
          <w:rtl/>
          <w:lang w:bidi="fa-IR"/>
        </w:rPr>
        <w:t xml:space="preserve"> «أبي القاسم محمد بن الحسن الخالص بن عليّ المتوكل بن القانع بن علي الرضا بن موسى الكاظم بن جعفر الصادق بن محمد الباقر بن علي زين العابدين بن الحسين الزكي بن علي المرتضى أمير المؤمنين بن أبي طالب، المهدي، الحجة، الخلف الصالح، المنتظر عليهم السلام</w:t>
      </w:r>
      <w:r w:rsidR="001B5716">
        <w:rPr>
          <w:rFonts w:hint="cs"/>
          <w:rtl/>
          <w:lang w:bidi="fa-IR"/>
        </w:rPr>
        <w:t>.</w:t>
      </w:r>
      <w:r>
        <w:rPr>
          <w:rFonts w:hint="cs"/>
          <w:rtl/>
          <w:lang w:bidi="fa-IR"/>
        </w:rPr>
        <w:t xml:space="preserve"> ورحمة الله وبركاته».</w:t>
      </w:r>
    </w:p>
    <w:p w:rsidR="00A719CD" w:rsidRDefault="00A719CD" w:rsidP="00912277">
      <w:pPr>
        <w:pStyle w:val="libNormal"/>
        <w:rPr>
          <w:rtl/>
        </w:rPr>
      </w:pPr>
      <w:r>
        <w:rPr>
          <w:rFonts w:hint="cs"/>
          <w:rtl/>
          <w:lang w:bidi="fa-IR"/>
        </w:rPr>
        <w:t>ثم أنشد أبياتاً</w:t>
      </w:r>
      <w:r w:rsidR="001B5716">
        <w:rPr>
          <w:rFonts w:hint="cs"/>
          <w:rtl/>
          <w:lang w:bidi="fa-IR"/>
        </w:rPr>
        <w:t>،</w:t>
      </w:r>
      <w:r>
        <w:rPr>
          <w:rFonts w:hint="cs"/>
          <w:rtl/>
          <w:lang w:bidi="fa-IR"/>
        </w:rPr>
        <w:t xml:space="preserve"> مطلعها</w:t>
      </w:r>
      <w:r w:rsidR="001B5716">
        <w:rPr>
          <w:rFonts w:hint="cs"/>
          <w:rtl/>
          <w:lang w:bidi="fa-IR"/>
        </w:rPr>
        <w:t>:</w:t>
      </w:r>
    </w:p>
    <w:p w:rsidR="00A719CD" w:rsidRDefault="00A719CD" w:rsidP="00912277">
      <w:pPr>
        <w:pStyle w:val="libNormal"/>
        <w:rPr>
          <w:rtl/>
        </w:rPr>
      </w:pPr>
      <w:r w:rsidRPr="00A719CD">
        <w:rPr>
          <w:rFonts w:hint="cs"/>
          <w:rtl/>
        </w:rPr>
        <w:t>فهذا الخلفُ الحجّةُ قد أيَّدَه اللهُ * هذا منهج الحقِّ وآتاهُ سجاياهُ</w:t>
      </w:r>
      <w:r w:rsidRPr="00A719CD">
        <w:rPr>
          <w:rStyle w:val="libFootnotenumChar"/>
          <w:rFonts w:hint="cs"/>
          <w:rtl/>
        </w:rPr>
        <w:t>(2)</w:t>
      </w:r>
    </w:p>
    <w:p w:rsidR="00A719CD" w:rsidRDefault="00A719CD" w:rsidP="00912277">
      <w:pPr>
        <w:pStyle w:val="libNormal"/>
        <w:rPr>
          <w:rtl/>
        </w:rPr>
      </w:pPr>
      <w:r>
        <w:rPr>
          <w:rFonts w:hint="cs"/>
          <w:rtl/>
        </w:rPr>
        <w:t>3</w:t>
      </w:r>
      <w:r w:rsidR="00961CDE">
        <w:rPr>
          <w:rFonts w:hint="cs"/>
          <w:rtl/>
        </w:rPr>
        <w:t xml:space="preserve"> - </w:t>
      </w:r>
      <w:r>
        <w:rPr>
          <w:rFonts w:hint="cs"/>
          <w:rtl/>
        </w:rPr>
        <w:t>سبط ابن الجوزي الحنبلي (ت</w:t>
      </w:r>
      <w:r w:rsidR="005C04E7">
        <w:rPr>
          <w:rFonts w:hint="cs"/>
          <w:rtl/>
        </w:rPr>
        <w:t>/</w:t>
      </w:r>
      <w:r>
        <w:rPr>
          <w:rFonts w:hint="cs"/>
          <w:rtl/>
        </w:rPr>
        <w:t xml:space="preserve">654 </w:t>
      </w:r>
      <w:r w:rsidR="00961CDE">
        <w:rPr>
          <w:rFonts w:hint="cs"/>
          <w:rtl/>
        </w:rPr>
        <w:t>هـ</w:t>
      </w:r>
      <w:r>
        <w:rPr>
          <w:rFonts w:hint="cs"/>
          <w:rtl/>
        </w:rPr>
        <w:t>) قال في (تذكرة الخواص) عن الاِمام المهدي</w:t>
      </w:r>
      <w:r w:rsidR="001B5716">
        <w:rPr>
          <w:rFonts w:hint="cs"/>
          <w:rtl/>
        </w:rPr>
        <w:t>:</w:t>
      </w:r>
      <w:r>
        <w:rPr>
          <w:rFonts w:hint="cs"/>
          <w:rtl/>
        </w:rPr>
        <w:t xml:space="preserve"> «هو محمد بن الحسن بن علي بن محمد بن علي بن موسى الرضا بن جعفر بن محمد بن علي بن الحسين بن علي بن أبي طالب عليهم السلام</w:t>
      </w:r>
      <w:r w:rsidR="001B5716">
        <w:rPr>
          <w:rFonts w:hint="cs"/>
          <w:rtl/>
        </w:rPr>
        <w:t>،</w:t>
      </w:r>
      <w:r>
        <w:rPr>
          <w:rFonts w:hint="cs"/>
          <w:rtl/>
        </w:rPr>
        <w:t xml:space="preserve"> وكنيته أبو عبدالله، وأبو القاسم، وهو الخلف الحجة، صاحب الزمان، القائم، والمنتظر، والتالي، وهو آخر الاَئمة»</w:t>
      </w:r>
      <w:r w:rsidRPr="00912277">
        <w:rPr>
          <w:rStyle w:val="libFootnotenumChar"/>
          <w:rFonts w:hint="cs"/>
          <w:rtl/>
        </w:rPr>
        <w:t>(3)</w:t>
      </w:r>
      <w:r>
        <w:rPr>
          <w:rFonts w:hint="cs"/>
          <w:rtl/>
        </w:rPr>
        <w:t>.</w:t>
      </w:r>
    </w:p>
    <w:p w:rsidR="00A719CD" w:rsidRDefault="00A719CD" w:rsidP="00912277">
      <w:pPr>
        <w:pStyle w:val="libNormal"/>
        <w:rPr>
          <w:rtl/>
        </w:rPr>
      </w:pPr>
      <w:r>
        <w:rPr>
          <w:rFonts w:hint="cs"/>
          <w:rtl/>
        </w:rPr>
        <w:t>4</w:t>
      </w:r>
      <w:r w:rsidR="00961CDE">
        <w:rPr>
          <w:rFonts w:hint="cs"/>
          <w:rtl/>
        </w:rPr>
        <w:t xml:space="preserve"> - </w:t>
      </w:r>
      <w:r>
        <w:rPr>
          <w:rFonts w:hint="cs"/>
          <w:rtl/>
        </w:rPr>
        <w:t xml:space="preserve">محمد بن يوسف أبو عبدالله الكنجي الشافعي (المقتول سنة 865 </w:t>
      </w:r>
      <w:r w:rsidR="00961CDE">
        <w:rPr>
          <w:rFonts w:hint="cs"/>
          <w:rtl/>
        </w:rPr>
        <w:t>هـ</w:t>
      </w:r>
      <w:r>
        <w:rPr>
          <w:rFonts w:hint="cs"/>
          <w:rtl/>
        </w:rPr>
        <w:t>)، قال في آخر صحيفة من كتابه (كفاية الطالب) عن الاِمام الحسن العسكري عليه السلام ما نصه</w:t>
      </w:r>
      <w:r w:rsidR="001B5716">
        <w:rPr>
          <w:rFonts w:hint="cs"/>
          <w:rtl/>
        </w:rPr>
        <w:t>:</w:t>
      </w:r>
      <w:r>
        <w:rPr>
          <w:rFonts w:hint="cs"/>
          <w:rtl/>
        </w:rPr>
        <w:t xml:space="preserve"> «مولده بالمدينة في شهر ربيع الآخر، من سنة اثنتين وثلاثين ومائتين، وقبض يوم الجمعة لثمان خلون من شهر ربيع</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اليواقيت والجواهر</w:t>
      </w:r>
      <w:r w:rsidR="005C04E7">
        <w:rPr>
          <w:rFonts w:hint="cs"/>
          <w:rtl/>
        </w:rPr>
        <w:t>/</w:t>
      </w:r>
      <w:r>
        <w:rPr>
          <w:rFonts w:hint="cs"/>
          <w:rtl/>
        </w:rPr>
        <w:t>الشعراني 2</w:t>
      </w:r>
      <w:r w:rsidR="001B5716">
        <w:rPr>
          <w:rFonts w:hint="cs"/>
          <w:rtl/>
        </w:rPr>
        <w:t>:</w:t>
      </w:r>
      <w:r>
        <w:rPr>
          <w:rFonts w:hint="cs"/>
          <w:rtl/>
        </w:rPr>
        <w:t xml:space="preserve"> 143 مطبعة مصطفى البابي الحلبي بمصر لسنة 1378 </w:t>
      </w:r>
      <w:r w:rsidR="00961CDE">
        <w:rPr>
          <w:rFonts w:hint="cs"/>
          <w:rtl/>
        </w:rPr>
        <w:t xml:space="preserve">هـ - </w:t>
      </w:r>
      <w:r>
        <w:rPr>
          <w:rFonts w:hint="cs"/>
          <w:rtl/>
        </w:rPr>
        <w:t>1959 م.</w:t>
      </w:r>
    </w:p>
    <w:p w:rsidR="00A719CD" w:rsidRDefault="00A719CD" w:rsidP="00A719CD">
      <w:pPr>
        <w:pStyle w:val="libFootnote0"/>
        <w:rPr>
          <w:rtl/>
        </w:rPr>
      </w:pPr>
      <w:r>
        <w:rPr>
          <w:rFonts w:hint="cs"/>
          <w:rtl/>
        </w:rPr>
        <w:t>(2) مطالب السؤول 2</w:t>
      </w:r>
      <w:r w:rsidR="001B5716">
        <w:rPr>
          <w:rFonts w:hint="cs"/>
          <w:rtl/>
        </w:rPr>
        <w:t>:</w:t>
      </w:r>
      <w:r>
        <w:rPr>
          <w:rFonts w:hint="cs"/>
          <w:rtl/>
        </w:rPr>
        <w:t xml:space="preserve"> 79 باب 12.</w:t>
      </w:r>
    </w:p>
    <w:p w:rsidR="001B5716" w:rsidRDefault="00A719CD" w:rsidP="00A719CD">
      <w:pPr>
        <w:pStyle w:val="libFootnote0"/>
        <w:rPr>
          <w:rtl/>
        </w:rPr>
      </w:pPr>
      <w:r>
        <w:rPr>
          <w:rFonts w:hint="cs"/>
          <w:rtl/>
        </w:rPr>
        <w:t>(3) تذكرة الخواص</w:t>
      </w:r>
      <w:r w:rsidR="001B5716">
        <w:rPr>
          <w:rFonts w:hint="cs"/>
          <w:rtl/>
        </w:rPr>
        <w:t>:</w:t>
      </w:r>
      <w:r>
        <w:rPr>
          <w:rFonts w:hint="cs"/>
          <w:rtl/>
        </w:rPr>
        <w:t xml:space="preserve"> 363.</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الاَول سنة ستين ومائتين، وله يومئذٍ ثمان وعشرون سنة، ودفن في داره بسُرَّ من رأى في البيت الذي دُفن فيه أبوه، وخلف ابنه وهو الاِمام المنتظر صلوات الله عليه. ونختم الكتاب ونذكره مفرداً».</w:t>
      </w:r>
    </w:p>
    <w:p w:rsidR="00A719CD" w:rsidRDefault="00A719CD" w:rsidP="001B5716">
      <w:pPr>
        <w:pStyle w:val="libNormal"/>
        <w:rPr>
          <w:rtl/>
        </w:rPr>
      </w:pPr>
      <w:r w:rsidRPr="00A719CD">
        <w:rPr>
          <w:rFonts w:hint="cs"/>
          <w:rtl/>
          <w:lang w:bidi="fa-IR"/>
        </w:rPr>
        <w:t>ثم أفرد لذكر الاِمام المهدي محمد بن الحسن العسكري عليه السلام كتاباً أطلق عليه اسم</w:t>
      </w:r>
      <w:r w:rsidR="001B5716">
        <w:rPr>
          <w:rFonts w:hint="cs"/>
          <w:rtl/>
          <w:lang w:bidi="fa-IR"/>
        </w:rPr>
        <w:t>:</w:t>
      </w:r>
      <w:r w:rsidRPr="00A719CD">
        <w:rPr>
          <w:rFonts w:hint="cs"/>
          <w:rtl/>
          <w:lang w:bidi="fa-IR"/>
        </w:rPr>
        <w:t xml:space="preserve"> ( البيان في أخبار صاحب الزمان ) وهو مطبوع في نهاية كتابه الاَول (كفاية الطالب) وكلاهما بغلاف واحد، وقد تناول في البيان أُموراً كثيرة كان آخرها إثبات كون المهدي عليه السلام حيّاً باقياً منذ غيبته إلى أن يملاَ الدنيا بظهوره في آخر الزمان قسطاً وعدلاًكما ملئت ظلماً وجوراً</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lang w:bidi="fa-IR"/>
        </w:rPr>
        <w:t>5</w:t>
      </w:r>
      <w:r w:rsidR="00961CDE">
        <w:rPr>
          <w:rFonts w:hint="cs"/>
          <w:rtl/>
          <w:lang w:bidi="fa-IR"/>
        </w:rPr>
        <w:t xml:space="preserve"> - </w:t>
      </w:r>
      <w:r>
        <w:rPr>
          <w:rFonts w:hint="cs"/>
          <w:rtl/>
          <w:lang w:bidi="fa-IR"/>
        </w:rPr>
        <w:t>نور الدين علي بن محمد بن الصباغ المالكي (ت</w:t>
      </w:r>
      <w:r w:rsidR="005C04E7">
        <w:rPr>
          <w:rFonts w:hint="cs"/>
          <w:rtl/>
          <w:lang w:bidi="fa-IR"/>
        </w:rPr>
        <w:t>/</w:t>
      </w:r>
      <w:r>
        <w:rPr>
          <w:rFonts w:hint="cs"/>
          <w:rtl/>
          <w:lang w:bidi="fa-IR"/>
        </w:rPr>
        <w:t xml:space="preserve">855 </w:t>
      </w:r>
      <w:r w:rsidR="00961CDE">
        <w:rPr>
          <w:rFonts w:hint="cs"/>
          <w:rtl/>
          <w:lang w:bidi="fa-IR"/>
        </w:rPr>
        <w:t>هـ</w:t>
      </w:r>
      <w:r>
        <w:rPr>
          <w:rFonts w:hint="cs"/>
          <w:rtl/>
          <w:lang w:bidi="fa-IR"/>
        </w:rPr>
        <w:t>) عنون الفصل الثاني عشر من كتابه</w:t>
      </w:r>
      <w:r w:rsidR="001B5716">
        <w:rPr>
          <w:rFonts w:hint="cs"/>
          <w:rtl/>
          <w:lang w:bidi="fa-IR"/>
        </w:rPr>
        <w:t>:</w:t>
      </w:r>
      <w:r>
        <w:rPr>
          <w:rFonts w:hint="cs"/>
          <w:rtl/>
          <w:lang w:bidi="fa-IR"/>
        </w:rPr>
        <w:t xml:space="preserve"> (الفصول المهمة) بعنوان</w:t>
      </w:r>
      <w:r w:rsidR="001B5716">
        <w:rPr>
          <w:rFonts w:hint="cs"/>
          <w:rtl/>
          <w:lang w:bidi="fa-IR"/>
        </w:rPr>
        <w:t>:</w:t>
      </w:r>
      <w:r>
        <w:rPr>
          <w:rFonts w:hint="cs"/>
          <w:rtl/>
          <w:lang w:bidi="fa-IR"/>
        </w:rPr>
        <w:t xml:space="preserve"> في ذكر أبي القاسم الحجة، الخلف الصالح، ابن أبي محمد الحسن الخالص، وهو الاِمام الثاني عشر.</w:t>
      </w:r>
    </w:p>
    <w:p w:rsidR="00A719CD" w:rsidRDefault="00A719CD" w:rsidP="001B5716">
      <w:pPr>
        <w:pStyle w:val="libNormal"/>
        <w:rPr>
          <w:rtl/>
        </w:rPr>
      </w:pPr>
      <w:r w:rsidRPr="00A719CD">
        <w:rPr>
          <w:rFonts w:hint="cs"/>
          <w:rtl/>
          <w:lang w:bidi="fa-IR"/>
        </w:rPr>
        <w:t>وقد احتج بهذا الفصل بقول الكنجي الشافعي</w:t>
      </w:r>
      <w:r w:rsidR="001B5716">
        <w:rPr>
          <w:rFonts w:hint="cs"/>
          <w:rtl/>
          <w:lang w:bidi="fa-IR"/>
        </w:rPr>
        <w:t>:</w:t>
      </w:r>
      <w:r w:rsidRPr="00A719CD">
        <w:rPr>
          <w:rFonts w:hint="cs"/>
          <w:rtl/>
          <w:lang w:bidi="fa-IR"/>
        </w:rPr>
        <w:t xml:space="preserve"> «ومما يدلّ على كون المهدي حيّاً باقياً منذ غيبته إلى الآن، وإنّه لا امتناع في بقائه كبقاء عيسى بن مريم والخضر وإلياس من أولياء الله، وبقاء الاعور الدجال، وابليس اللعين من أعداء الله، هو الكتاب والسنة» ثم أورد أدلته على ذلك من الكتاب والسنة، مفصلاً تاريخ ولادة الاِمام المهدي عليه السلام</w:t>
      </w:r>
      <w:r w:rsidR="001B5716">
        <w:rPr>
          <w:rFonts w:hint="cs"/>
          <w:rtl/>
          <w:lang w:bidi="fa-IR"/>
        </w:rPr>
        <w:t>،</w:t>
      </w:r>
      <w:r w:rsidRPr="00A719CD">
        <w:rPr>
          <w:rFonts w:hint="cs"/>
          <w:rtl/>
          <w:lang w:bidi="fa-IR"/>
        </w:rPr>
        <w:t xml:space="preserve"> ودلائل إمامته، وطرفاً من أخباره، وغيبته، ومدة قيام دولته الكريمة، وذكر كنيته، ونسبه، وغير ذلك مما يتصل بالامام المهدي محمد بن الحسن العسكري عليهما السلام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lang w:bidi="fa-IR"/>
        </w:rPr>
        <w:t>6</w:t>
      </w:r>
      <w:r w:rsidR="00961CDE">
        <w:rPr>
          <w:rFonts w:hint="cs"/>
          <w:rtl/>
          <w:lang w:bidi="fa-IR"/>
        </w:rPr>
        <w:t xml:space="preserve"> - </w:t>
      </w:r>
      <w:r>
        <w:rPr>
          <w:rFonts w:hint="cs"/>
          <w:rtl/>
          <w:lang w:bidi="fa-IR"/>
        </w:rPr>
        <w:t>الفضل بن روزبهان (ت</w:t>
      </w:r>
      <w:r w:rsidR="005C04E7">
        <w:rPr>
          <w:rFonts w:hint="cs"/>
          <w:rtl/>
          <w:lang w:bidi="fa-IR"/>
        </w:rPr>
        <w:t>/</w:t>
      </w:r>
      <w:r>
        <w:rPr>
          <w:rFonts w:hint="cs"/>
          <w:rtl/>
          <w:lang w:bidi="fa-IR"/>
        </w:rPr>
        <w:t xml:space="preserve"> بعد 909 </w:t>
      </w:r>
      <w:r w:rsidR="00961CDE">
        <w:rPr>
          <w:rFonts w:hint="cs"/>
          <w:rtl/>
          <w:lang w:bidi="fa-IR"/>
        </w:rPr>
        <w:t>هـ</w:t>
      </w:r>
      <w:r>
        <w:rPr>
          <w:rFonts w:hint="cs"/>
          <w:rtl/>
          <w:lang w:bidi="fa-IR"/>
        </w:rPr>
        <w:t>). قال في كتابه</w:t>
      </w:r>
      <w:r w:rsidR="001B5716">
        <w:rPr>
          <w:rFonts w:hint="cs"/>
          <w:rtl/>
          <w:lang w:bidi="fa-IR"/>
        </w:rPr>
        <w:t>:</w:t>
      </w:r>
      <w:r>
        <w:rPr>
          <w:rFonts w:hint="cs"/>
          <w:rtl/>
          <w:lang w:bidi="fa-IR"/>
        </w:rPr>
        <w:t xml:space="preserve"> ( ابطال الباطل )</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البيان في أخبار صاحب الزمان</w:t>
      </w:r>
      <w:r w:rsidR="001B5716">
        <w:rPr>
          <w:rFonts w:hint="cs"/>
          <w:rtl/>
        </w:rPr>
        <w:t>:</w:t>
      </w:r>
      <w:r>
        <w:rPr>
          <w:rFonts w:hint="cs"/>
          <w:rtl/>
        </w:rPr>
        <w:t xml:space="preserve"> 521 باب 25.</w:t>
      </w:r>
    </w:p>
    <w:p w:rsidR="00A719CD" w:rsidRDefault="00A719CD" w:rsidP="00A719CD">
      <w:pPr>
        <w:pStyle w:val="libFootnote0"/>
        <w:rPr>
          <w:rtl/>
        </w:rPr>
      </w:pPr>
      <w:r>
        <w:rPr>
          <w:rFonts w:hint="cs"/>
          <w:rtl/>
        </w:rPr>
        <w:t>(2) الفصول المهمة لابن الصباغ المالكي</w:t>
      </w:r>
      <w:r w:rsidR="001B5716">
        <w:rPr>
          <w:rFonts w:hint="cs"/>
          <w:rtl/>
        </w:rPr>
        <w:t>:</w:t>
      </w:r>
      <w:r>
        <w:rPr>
          <w:rFonts w:hint="cs"/>
          <w:rtl/>
        </w:rPr>
        <w:t xml:space="preserve"> 287</w:t>
      </w:r>
      <w:r w:rsidR="00961CDE">
        <w:rPr>
          <w:rFonts w:hint="cs"/>
          <w:rtl/>
        </w:rPr>
        <w:t xml:space="preserve"> - </w:t>
      </w:r>
      <w:r>
        <w:rPr>
          <w:rFonts w:hint="cs"/>
          <w:rtl/>
        </w:rPr>
        <w:t>200.</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lang w:bidi="fa-IR"/>
        </w:rPr>
        <w:lastRenderedPageBreak/>
        <w:t>كلاماً جليلاً بحق أهل البيت ثم قال</w:t>
      </w:r>
      <w:r w:rsidR="001B5716">
        <w:rPr>
          <w:rFonts w:hint="cs"/>
          <w:rtl/>
          <w:lang w:bidi="fa-IR"/>
        </w:rPr>
        <w:t>:</w:t>
      </w:r>
      <w:r>
        <w:rPr>
          <w:rFonts w:hint="cs"/>
          <w:rtl/>
          <w:lang w:bidi="fa-IR"/>
        </w:rPr>
        <w:t xml:space="preserve"> «ونعم ما قلت فيهم منظوماً</w:t>
      </w:r>
      <w:r w:rsidR="001B5716">
        <w:rPr>
          <w:rFonts w:hint="cs"/>
          <w:rtl/>
          <w:lang w:bidi="fa-IR"/>
        </w:rPr>
        <w:t>:</w:t>
      </w:r>
    </w:p>
    <w:tbl>
      <w:tblPr>
        <w:tblStyle w:val="TableGrid"/>
        <w:bidiVisual/>
        <w:tblW w:w="4562" w:type="pct"/>
        <w:tblInd w:w="384" w:type="dxa"/>
        <w:tblLook w:val="01E0"/>
      </w:tblPr>
      <w:tblGrid>
        <w:gridCol w:w="3536"/>
        <w:gridCol w:w="272"/>
        <w:gridCol w:w="3502"/>
      </w:tblGrid>
      <w:tr w:rsidR="00652A75" w:rsidTr="00652A75">
        <w:trPr>
          <w:trHeight w:val="350"/>
        </w:trPr>
        <w:tc>
          <w:tcPr>
            <w:tcW w:w="3536" w:type="dxa"/>
            <w:shd w:val="clear" w:color="auto" w:fill="auto"/>
          </w:tcPr>
          <w:p w:rsidR="00652A75" w:rsidRDefault="00652A75" w:rsidP="00DA23CD">
            <w:pPr>
              <w:pStyle w:val="libPoem"/>
            </w:pPr>
            <w:r>
              <w:rPr>
                <w:rFonts w:hint="cs"/>
                <w:rtl/>
              </w:rPr>
              <w:t>سلام على المصطفى المجتبى</w:t>
            </w:r>
            <w:r w:rsidRPr="00725071">
              <w:rPr>
                <w:rStyle w:val="libPoemTiniChar0"/>
                <w:rtl/>
              </w:rPr>
              <w:br/>
              <w:t> </w:t>
            </w:r>
          </w:p>
        </w:tc>
        <w:tc>
          <w:tcPr>
            <w:tcW w:w="272" w:type="dxa"/>
            <w:shd w:val="clear" w:color="auto" w:fill="auto"/>
          </w:tcPr>
          <w:p w:rsidR="00652A75" w:rsidRDefault="00652A75" w:rsidP="00DA23CD">
            <w:pPr>
              <w:pStyle w:val="libPoem"/>
              <w:rPr>
                <w:rtl/>
              </w:rPr>
            </w:pPr>
          </w:p>
        </w:tc>
        <w:tc>
          <w:tcPr>
            <w:tcW w:w="3502" w:type="dxa"/>
            <w:shd w:val="clear" w:color="auto" w:fill="auto"/>
          </w:tcPr>
          <w:p w:rsidR="00652A75" w:rsidRDefault="00652A75" w:rsidP="00DA23CD">
            <w:pPr>
              <w:pStyle w:val="libPoem"/>
            </w:pPr>
            <w:r>
              <w:rPr>
                <w:rFonts w:hint="cs"/>
                <w:rtl/>
              </w:rPr>
              <w:t>سلام على السيد المرتضى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ستنا فاطمة</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من اختارها الله خير النسا</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من المسك انفاسه</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على الحسن الاَلمعي الرضا</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الاَورعي الحسين</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شهيد يرى جسمه كربلا</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سيد العابدين</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علي بن الحسين المجتبى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الباقر المـُهتدى</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سلام على الصادق المـُقتدى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الكاظم المـُمتحن</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رضيّ السجايا إمام التُقى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الثامن المؤتمن</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عليَّ الرضا سيد الاَصفيا</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المتّقيّ التّقيّ</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محمد الطيِّب المـُرتجى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الاَريحيّ النقي</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عليّ الـمُكرّم هادي الورى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السيد العسكري</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إمام يجّهزُ جيشَ الصفا</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على القائم المنتظر</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أبي القاسم العرم نور الهدى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سيطلع كالشمس في غاسقٍ</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ينجيه من سيفه الـمُنتقى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قويّ يملأ الاَرضَ من عدله</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كما ملئت جور أهل الهوى</w:t>
            </w:r>
            <w:r w:rsidRPr="00725071">
              <w:rPr>
                <w:rStyle w:val="libPoemTiniChar0"/>
                <w:rtl/>
              </w:rPr>
              <w:br/>
              <w:t> </w:t>
            </w:r>
          </w:p>
        </w:tc>
      </w:tr>
      <w:tr w:rsidR="00652A75" w:rsidTr="00652A75">
        <w:tblPrEx>
          <w:tblLook w:val="04A0"/>
        </w:tblPrEx>
        <w:trPr>
          <w:trHeight w:val="350"/>
        </w:trPr>
        <w:tc>
          <w:tcPr>
            <w:tcW w:w="3536" w:type="dxa"/>
          </w:tcPr>
          <w:p w:rsidR="00652A75" w:rsidRDefault="00652A75" w:rsidP="00DA23CD">
            <w:pPr>
              <w:pStyle w:val="libPoem"/>
            </w:pPr>
            <w:r>
              <w:rPr>
                <w:rFonts w:hint="cs"/>
                <w:rtl/>
              </w:rPr>
              <w:t>سلام عليه وآبائه</w:t>
            </w:r>
            <w:r w:rsidRPr="00725071">
              <w:rPr>
                <w:rStyle w:val="libPoemTiniChar0"/>
                <w:rtl/>
              </w:rPr>
              <w:br/>
              <w:t> </w:t>
            </w:r>
          </w:p>
        </w:tc>
        <w:tc>
          <w:tcPr>
            <w:tcW w:w="272" w:type="dxa"/>
          </w:tcPr>
          <w:p w:rsidR="00652A75" w:rsidRDefault="00652A75" w:rsidP="00DA23CD">
            <w:pPr>
              <w:pStyle w:val="libPoem"/>
              <w:rPr>
                <w:rtl/>
              </w:rPr>
            </w:pPr>
          </w:p>
        </w:tc>
        <w:tc>
          <w:tcPr>
            <w:tcW w:w="3502" w:type="dxa"/>
          </w:tcPr>
          <w:p w:rsidR="00652A75" w:rsidRDefault="00652A75" w:rsidP="00DA23CD">
            <w:pPr>
              <w:pStyle w:val="libPoem"/>
            </w:pPr>
            <w:r>
              <w:rPr>
                <w:rFonts w:hint="cs"/>
                <w:rtl/>
              </w:rPr>
              <w:t>وأنصاره، ما تدوم السما»</w:t>
            </w:r>
            <w:r w:rsidRPr="00A719CD">
              <w:rPr>
                <w:rStyle w:val="libFootnotenumChar"/>
                <w:rFonts w:hint="cs"/>
                <w:rtl/>
              </w:rPr>
              <w:t>(1)</w:t>
            </w:r>
            <w:r w:rsidRPr="00725071">
              <w:rPr>
                <w:rStyle w:val="libPoemTiniChar0"/>
                <w:rtl/>
              </w:rPr>
              <w:br/>
              <w:t> </w:t>
            </w:r>
          </w:p>
        </w:tc>
      </w:tr>
    </w:tbl>
    <w:p w:rsidR="00A719CD" w:rsidRDefault="00A719CD" w:rsidP="00912277">
      <w:pPr>
        <w:pStyle w:val="libNormal"/>
        <w:rPr>
          <w:rtl/>
        </w:rPr>
      </w:pPr>
      <w:r>
        <w:rPr>
          <w:rFonts w:hint="cs"/>
          <w:rtl/>
          <w:lang w:bidi="fa-IR"/>
        </w:rPr>
        <w:t>7</w:t>
      </w:r>
      <w:r w:rsidR="00961CDE">
        <w:rPr>
          <w:rFonts w:hint="cs"/>
          <w:rtl/>
          <w:lang w:bidi="fa-IR"/>
        </w:rPr>
        <w:t xml:space="preserve"> - </w:t>
      </w:r>
      <w:r>
        <w:rPr>
          <w:rFonts w:hint="cs"/>
          <w:rtl/>
          <w:lang w:bidi="fa-IR"/>
        </w:rPr>
        <w:t>شمس الدين محمد بن طولون الحنفي مؤرخ دمشق (ت</w:t>
      </w:r>
      <w:r w:rsidR="005C04E7">
        <w:rPr>
          <w:rFonts w:hint="cs"/>
          <w:rtl/>
          <w:lang w:bidi="fa-IR"/>
        </w:rPr>
        <w:t>/</w:t>
      </w:r>
      <w:r>
        <w:rPr>
          <w:rFonts w:hint="cs"/>
          <w:rtl/>
          <w:lang w:bidi="fa-IR"/>
        </w:rPr>
        <w:t xml:space="preserve">953 </w:t>
      </w:r>
      <w:r w:rsidR="00961CDE">
        <w:rPr>
          <w:rFonts w:hint="cs"/>
          <w:rtl/>
          <w:lang w:bidi="fa-IR"/>
        </w:rPr>
        <w:t>هـ</w:t>
      </w:r>
      <w:r>
        <w:rPr>
          <w:rFonts w:hint="cs"/>
          <w:rtl/>
          <w:lang w:bidi="fa-IR"/>
        </w:rPr>
        <w:t>) قال في كتابه (الاَئمة الاثنا عشر) عن الاِمام المهدي عليه السلام</w:t>
      </w:r>
      <w:r w:rsidR="001B5716">
        <w:rPr>
          <w:rFonts w:hint="cs"/>
          <w:rtl/>
          <w:lang w:bidi="fa-IR"/>
        </w:rPr>
        <w:t>:</w:t>
      </w:r>
      <w:r>
        <w:rPr>
          <w:rFonts w:hint="cs"/>
          <w:rtl/>
          <w:lang w:bidi="fa-IR"/>
        </w:rPr>
        <w:t xml:space="preserve"> «كانت ولادته رضي الله عنه يوم الجمعة</w:t>
      </w:r>
      <w:r w:rsidR="001B5716">
        <w:rPr>
          <w:rFonts w:hint="cs"/>
          <w:rtl/>
          <w:lang w:bidi="fa-IR"/>
        </w:rPr>
        <w:t>،</w:t>
      </w:r>
      <w:r>
        <w:rPr>
          <w:rFonts w:hint="cs"/>
          <w:rtl/>
          <w:lang w:bidi="fa-IR"/>
        </w:rPr>
        <w:t xml:space="preserve"> منتصف شعبان سنة خمس وخمسين ومائتين، ولما توفي أبوه المتقدم ذكره (رضي الله عنهما) كان عمره خمس</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دلائل الصدق</w:t>
      </w:r>
      <w:r w:rsidR="005C04E7">
        <w:rPr>
          <w:rFonts w:hint="cs"/>
          <w:rtl/>
        </w:rPr>
        <w:t>/</w:t>
      </w:r>
      <w:r>
        <w:rPr>
          <w:rFonts w:hint="cs"/>
          <w:rtl/>
        </w:rPr>
        <w:t>المظفر 2</w:t>
      </w:r>
      <w:r w:rsidR="001B5716">
        <w:rPr>
          <w:rFonts w:hint="cs"/>
          <w:rtl/>
        </w:rPr>
        <w:t>:</w:t>
      </w:r>
      <w:r>
        <w:rPr>
          <w:rFonts w:hint="cs"/>
          <w:rtl/>
        </w:rPr>
        <w:t xml:space="preserve"> 574</w:t>
      </w:r>
      <w:r w:rsidR="00961CDE">
        <w:rPr>
          <w:rFonts w:hint="cs"/>
          <w:rtl/>
        </w:rPr>
        <w:t xml:space="preserve"> - </w:t>
      </w:r>
      <w:r>
        <w:rPr>
          <w:rFonts w:hint="cs"/>
          <w:rtl/>
        </w:rPr>
        <w:t>575 من المبحث الخامس علماً بأن الشيخ محمد حسن المظفر نقل في كتابه (دلائل الصدق) كتاب (إبطال الباطل) بتمامه</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سنين»</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lang w:bidi="fa-IR"/>
        </w:rPr>
        <w:t>ثم ذكر الاَئمة الاثني عشر عليهم السلام وقال</w:t>
      </w:r>
      <w:r w:rsidR="001B5716">
        <w:rPr>
          <w:rFonts w:hint="cs"/>
          <w:rtl/>
          <w:lang w:bidi="fa-IR"/>
        </w:rPr>
        <w:t>:</w:t>
      </w:r>
      <w:r>
        <w:rPr>
          <w:rFonts w:hint="cs"/>
          <w:rtl/>
          <w:lang w:bidi="fa-IR"/>
        </w:rPr>
        <w:t xml:space="preserve"> «وقد نظمتهم على ذلك، فقلتُ</w:t>
      </w:r>
      <w:r w:rsidR="001B5716">
        <w:rPr>
          <w:rFonts w:hint="cs"/>
          <w:rtl/>
          <w:lang w:bidi="fa-IR"/>
        </w:rPr>
        <w:t>:</w:t>
      </w:r>
    </w:p>
    <w:tbl>
      <w:tblPr>
        <w:tblStyle w:val="TableGrid"/>
        <w:bidiVisual/>
        <w:tblW w:w="4562" w:type="pct"/>
        <w:tblInd w:w="384" w:type="dxa"/>
        <w:tblLook w:val="01E0"/>
      </w:tblPr>
      <w:tblGrid>
        <w:gridCol w:w="3536"/>
        <w:gridCol w:w="272"/>
        <w:gridCol w:w="3502"/>
      </w:tblGrid>
      <w:tr w:rsidR="00801A6A" w:rsidTr="00801A6A">
        <w:trPr>
          <w:trHeight w:val="350"/>
        </w:trPr>
        <w:tc>
          <w:tcPr>
            <w:tcW w:w="3536" w:type="dxa"/>
            <w:shd w:val="clear" w:color="auto" w:fill="auto"/>
          </w:tcPr>
          <w:p w:rsidR="00801A6A" w:rsidRDefault="00801A6A" w:rsidP="00801A6A">
            <w:pPr>
              <w:pStyle w:val="libPoem"/>
            </w:pPr>
            <w:r>
              <w:rPr>
                <w:rFonts w:hint="cs"/>
                <w:rtl/>
              </w:rPr>
              <w:t>عليك بالاَئمة الاثني عشرْ</w:t>
            </w:r>
            <w:r w:rsidRPr="00725071">
              <w:rPr>
                <w:rStyle w:val="libPoemTiniChar0"/>
                <w:rtl/>
              </w:rPr>
              <w:br/>
              <w:t> </w:t>
            </w:r>
          </w:p>
        </w:tc>
        <w:tc>
          <w:tcPr>
            <w:tcW w:w="272" w:type="dxa"/>
            <w:shd w:val="clear" w:color="auto" w:fill="auto"/>
          </w:tcPr>
          <w:p w:rsidR="00801A6A" w:rsidRDefault="00801A6A" w:rsidP="00801A6A">
            <w:pPr>
              <w:pStyle w:val="libPoem"/>
              <w:rPr>
                <w:rtl/>
              </w:rPr>
            </w:pPr>
          </w:p>
        </w:tc>
        <w:tc>
          <w:tcPr>
            <w:tcW w:w="3502" w:type="dxa"/>
            <w:shd w:val="clear" w:color="auto" w:fill="auto"/>
          </w:tcPr>
          <w:p w:rsidR="00801A6A" w:rsidRDefault="00801A6A" w:rsidP="00801A6A">
            <w:pPr>
              <w:pStyle w:val="libPoem"/>
            </w:pPr>
            <w:r>
              <w:rPr>
                <w:rFonts w:hint="cs"/>
                <w:rtl/>
              </w:rPr>
              <w:t>من آل بيت المصطفى خير البشرْ</w:t>
            </w:r>
            <w:r w:rsidRPr="00725071">
              <w:rPr>
                <w:rStyle w:val="libPoemTiniChar0"/>
                <w:rtl/>
              </w:rPr>
              <w:br/>
              <w:t> </w:t>
            </w:r>
          </w:p>
        </w:tc>
      </w:tr>
      <w:tr w:rsidR="00801A6A" w:rsidTr="00801A6A">
        <w:tblPrEx>
          <w:tblLook w:val="04A0"/>
        </w:tblPrEx>
        <w:trPr>
          <w:trHeight w:val="350"/>
        </w:trPr>
        <w:tc>
          <w:tcPr>
            <w:tcW w:w="3536" w:type="dxa"/>
          </w:tcPr>
          <w:p w:rsidR="00801A6A" w:rsidRDefault="00801A6A" w:rsidP="00801A6A">
            <w:pPr>
              <w:pStyle w:val="libPoem"/>
            </w:pPr>
            <w:r>
              <w:rPr>
                <w:rFonts w:hint="cs"/>
                <w:rtl/>
              </w:rPr>
              <w:t>أبو تراب، حسنٌ، حسينُ</w:t>
            </w:r>
            <w:r w:rsidRPr="00725071">
              <w:rPr>
                <w:rStyle w:val="libPoemTiniChar0"/>
                <w:rtl/>
              </w:rPr>
              <w:br/>
              <w:t> </w:t>
            </w:r>
          </w:p>
        </w:tc>
        <w:tc>
          <w:tcPr>
            <w:tcW w:w="272" w:type="dxa"/>
          </w:tcPr>
          <w:p w:rsidR="00801A6A" w:rsidRDefault="00801A6A" w:rsidP="00801A6A">
            <w:pPr>
              <w:pStyle w:val="libPoem"/>
              <w:rPr>
                <w:rtl/>
              </w:rPr>
            </w:pPr>
          </w:p>
        </w:tc>
        <w:tc>
          <w:tcPr>
            <w:tcW w:w="3502" w:type="dxa"/>
          </w:tcPr>
          <w:p w:rsidR="00801A6A" w:rsidRDefault="00801A6A" w:rsidP="00801A6A">
            <w:pPr>
              <w:pStyle w:val="libPoem"/>
            </w:pPr>
            <w:r>
              <w:rPr>
                <w:rFonts w:hint="cs"/>
                <w:rtl/>
              </w:rPr>
              <w:t>وبغض زين العابدينَ شينُ</w:t>
            </w:r>
            <w:r w:rsidRPr="00725071">
              <w:rPr>
                <w:rStyle w:val="libPoemTiniChar0"/>
                <w:rtl/>
              </w:rPr>
              <w:br/>
              <w:t> </w:t>
            </w:r>
          </w:p>
        </w:tc>
      </w:tr>
      <w:tr w:rsidR="00801A6A" w:rsidTr="00801A6A">
        <w:tblPrEx>
          <w:tblLook w:val="04A0"/>
        </w:tblPrEx>
        <w:trPr>
          <w:trHeight w:val="350"/>
        </w:trPr>
        <w:tc>
          <w:tcPr>
            <w:tcW w:w="3536" w:type="dxa"/>
          </w:tcPr>
          <w:p w:rsidR="00801A6A" w:rsidRDefault="00801A6A" w:rsidP="00801A6A">
            <w:pPr>
              <w:pStyle w:val="libPoem"/>
            </w:pPr>
            <w:r>
              <w:rPr>
                <w:rFonts w:hint="cs"/>
                <w:rtl/>
              </w:rPr>
              <w:t>محمد الباقرُ كم علمٍ درى؟</w:t>
            </w:r>
            <w:r w:rsidRPr="00725071">
              <w:rPr>
                <w:rStyle w:val="libPoemTiniChar0"/>
                <w:rtl/>
              </w:rPr>
              <w:br/>
              <w:t> </w:t>
            </w:r>
          </w:p>
        </w:tc>
        <w:tc>
          <w:tcPr>
            <w:tcW w:w="272" w:type="dxa"/>
          </w:tcPr>
          <w:p w:rsidR="00801A6A" w:rsidRDefault="00801A6A" w:rsidP="00801A6A">
            <w:pPr>
              <w:pStyle w:val="libPoem"/>
              <w:rPr>
                <w:rtl/>
              </w:rPr>
            </w:pPr>
          </w:p>
        </w:tc>
        <w:tc>
          <w:tcPr>
            <w:tcW w:w="3502" w:type="dxa"/>
          </w:tcPr>
          <w:p w:rsidR="00801A6A" w:rsidRDefault="00801A6A" w:rsidP="00801A6A">
            <w:pPr>
              <w:pStyle w:val="libPoem"/>
            </w:pPr>
            <w:r>
              <w:rPr>
                <w:rFonts w:hint="cs"/>
                <w:rtl/>
              </w:rPr>
              <w:t>والصادق ادع جعفراً بين الورى</w:t>
            </w:r>
            <w:r w:rsidRPr="00725071">
              <w:rPr>
                <w:rStyle w:val="libPoemTiniChar0"/>
                <w:rtl/>
              </w:rPr>
              <w:br/>
              <w:t> </w:t>
            </w:r>
          </w:p>
        </w:tc>
      </w:tr>
      <w:tr w:rsidR="00801A6A" w:rsidTr="00801A6A">
        <w:tblPrEx>
          <w:tblLook w:val="04A0"/>
        </w:tblPrEx>
        <w:trPr>
          <w:trHeight w:val="350"/>
        </w:trPr>
        <w:tc>
          <w:tcPr>
            <w:tcW w:w="3536" w:type="dxa"/>
          </w:tcPr>
          <w:p w:rsidR="00801A6A" w:rsidRDefault="00801A6A" w:rsidP="00801A6A">
            <w:pPr>
              <w:pStyle w:val="libPoem"/>
            </w:pPr>
            <w:r>
              <w:rPr>
                <w:rFonts w:hint="cs"/>
                <w:rtl/>
              </w:rPr>
              <w:t>موسى هو الكاظم، وابنه عليُّ</w:t>
            </w:r>
            <w:r w:rsidRPr="00725071">
              <w:rPr>
                <w:rStyle w:val="libPoemTiniChar0"/>
                <w:rtl/>
              </w:rPr>
              <w:br/>
              <w:t> </w:t>
            </w:r>
          </w:p>
        </w:tc>
        <w:tc>
          <w:tcPr>
            <w:tcW w:w="272" w:type="dxa"/>
          </w:tcPr>
          <w:p w:rsidR="00801A6A" w:rsidRDefault="00801A6A" w:rsidP="00801A6A">
            <w:pPr>
              <w:pStyle w:val="libPoem"/>
              <w:rPr>
                <w:rtl/>
              </w:rPr>
            </w:pPr>
          </w:p>
        </w:tc>
        <w:tc>
          <w:tcPr>
            <w:tcW w:w="3502" w:type="dxa"/>
          </w:tcPr>
          <w:p w:rsidR="00801A6A" w:rsidRDefault="00801A6A" w:rsidP="00801A6A">
            <w:pPr>
              <w:pStyle w:val="libPoem"/>
            </w:pPr>
            <w:r>
              <w:rPr>
                <w:rFonts w:hint="cs"/>
                <w:rtl/>
              </w:rPr>
              <w:t>لقّبه بالرضا وقدرُهُ عَلِيُّ</w:t>
            </w:r>
            <w:r w:rsidRPr="00725071">
              <w:rPr>
                <w:rStyle w:val="libPoemTiniChar0"/>
                <w:rtl/>
              </w:rPr>
              <w:br/>
              <w:t> </w:t>
            </w:r>
          </w:p>
        </w:tc>
      </w:tr>
      <w:tr w:rsidR="00801A6A" w:rsidTr="00801A6A">
        <w:tblPrEx>
          <w:tblLook w:val="04A0"/>
        </w:tblPrEx>
        <w:trPr>
          <w:trHeight w:val="350"/>
        </w:trPr>
        <w:tc>
          <w:tcPr>
            <w:tcW w:w="3536" w:type="dxa"/>
          </w:tcPr>
          <w:p w:rsidR="00801A6A" w:rsidRDefault="00801A6A" w:rsidP="00801A6A">
            <w:pPr>
              <w:pStyle w:val="libPoem"/>
            </w:pPr>
            <w:r>
              <w:rPr>
                <w:rFonts w:hint="cs"/>
                <w:rtl/>
              </w:rPr>
              <w:t>محمد التقيّ قلبه معمورُ</w:t>
            </w:r>
            <w:r w:rsidRPr="00725071">
              <w:rPr>
                <w:rStyle w:val="libPoemTiniChar0"/>
                <w:rtl/>
              </w:rPr>
              <w:br/>
              <w:t> </w:t>
            </w:r>
          </w:p>
        </w:tc>
        <w:tc>
          <w:tcPr>
            <w:tcW w:w="272" w:type="dxa"/>
          </w:tcPr>
          <w:p w:rsidR="00801A6A" w:rsidRDefault="00801A6A" w:rsidP="00801A6A">
            <w:pPr>
              <w:pStyle w:val="libPoem"/>
              <w:rPr>
                <w:rtl/>
              </w:rPr>
            </w:pPr>
          </w:p>
        </w:tc>
        <w:tc>
          <w:tcPr>
            <w:tcW w:w="3502" w:type="dxa"/>
          </w:tcPr>
          <w:p w:rsidR="00801A6A" w:rsidRDefault="00801A6A" w:rsidP="00801A6A">
            <w:pPr>
              <w:pStyle w:val="libPoem"/>
            </w:pPr>
            <w:r>
              <w:rPr>
                <w:rFonts w:hint="cs"/>
                <w:rtl/>
              </w:rPr>
              <w:t>عليُّ النقيُّ دُرُّهُ منثورُ</w:t>
            </w:r>
            <w:r w:rsidRPr="00725071">
              <w:rPr>
                <w:rStyle w:val="libPoemTiniChar0"/>
                <w:rtl/>
              </w:rPr>
              <w:br/>
              <w:t> </w:t>
            </w:r>
          </w:p>
        </w:tc>
      </w:tr>
      <w:tr w:rsidR="00801A6A" w:rsidTr="00801A6A">
        <w:tblPrEx>
          <w:tblLook w:val="04A0"/>
        </w:tblPrEx>
        <w:trPr>
          <w:trHeight w:val="350"/>
        </w:trPr>
        <w:tc>
          <w:tcPr>
            <w:tcW w:w="3536" w:type="dxa"/>
          </w:tcPr>
          <w:p w:rsidR="00801A6A" w:rsidRDefault="00801A6A" w:rsidP="00801A6A">
            <w:pPr>
              <w:pStyle w:val="libPoem"/>
            </w:pPr>
            <w:r>
              <w:rPr>
                <w:rFonts w:hint="cs"/>
                <w:rtl/>
              </w:rPr>
              <w:t>عسكريُّ الحسنُ المطهَّرُ</w:t>
            </w:r>
            <w:r w:rsidRPr="00725071">
              <w:rPr>
                <w:rStyle w:val="libPoemTiniChar0"/>
                <w:rtl/>
              </w:rPr>
              <w:br/>
              <w:t> </w:t>
            </w:r>
          </w:p>
        </w:tc>
        <w:tc>
          <w:tcPr>
            <w:tcW w:w="272" w:type="dxa"/>
          </w:tcPr>
          <w:p w:rsidR="00801A6A" w:rsidRDefault="00801A6A" w:rsidP="00801A6A">
            <w:pPr>
              <w:pStyle w:val="libPoem"/>
              <w:rPr>
                <w:rtl/>
              </w:rPr>
            </w:pPr>
          </w:p>
        </w:tc>
        <w:tc>
          <w:tcPr>
            <w:tcW w:w="3502" w:type="dxa"/>
          </w:tcPr>
          <w:p w:rsidR="00801A6A" w:rsidRDefault="00801A6A" w:rsidP="00801A6A">
            <w:pPr>
              <w:pStyle w:val="libPoem"/>
            </w:pPr>
            <w:r>
              <w:rPr>
                <w:rFonts w:hint="cs"/>
                <w:rtl/>
              </w:rPr>
              <w:t>محمد المهديُّ سوفَ يظهرُ»</w:t>
            </w:r>
            <w:r w:rsidRPr="00A719CD">
              <w:rPr>
                <w:rStyle w:val="libFootnotenumChar"/>
                <w:rFonts w:hint="cs"/>
                <w:rtl/>
              </w:rPr>
              <w:t>(2)</w:t>
            </w:r>
            <w:r w:rsidRPr="00725071">
              <w:rPr>
                <w:rStyle w:val="libPoemTiniChar0"/>
                <w:rtl/>
              </w:rPr>
              <w:br/>
              <w:t> </w:t>
            </w:r>
          </w:p>
        </w:tc>
      </w:tr>
    </w:tbl>
    <w:p w:rsidR="00A719CD" w:rsidRDefault="00A719CD" w:rsidP="001B5716">
      <w:pPr>
        <w:pStyle w:val="libNormal"/>
        <w:rPr>
          <w:rtl/>
        </w:rPr>
      </w:pPr>
      <w:r>
        <w:rPr>
          <w:rFonts w:hint="cs"/>
          <w:rtl/>
          <w:lang w:bidi="fa-IR"/>
        </w:rPr>
        <w:t>8</w:t>
      </w:r>
      <w:r w:rsidR="00961CDE">
        <w:rPr>
          <w:rFonts w:hint="cs"/>
          <w:rtl/>
          <w:lang w:bidi="fa-IR"/>
        </w:rPr>
        <w:t xml:space="preserve"> - </w:t>
      </w:r>
      <w:r>
        <w:rPr>
          <w:rFonts w:hint="cs"/>
          <w:rtl/>
          <w:lang w:bidi="fa-IR"/>
        </w:rPr>
        <w:t>أحمد بن يوسف أبو العباس القرماني الحنفي (ت</w:t>
      </w:r>
      <w:r w:rsidR="005C04E7">
        <w:rPr>
          <w:rFonts w:hint="cs"/>
          <w:rtl/>
          <w:lang w:bidi="fa-IR"/>
        </w:rPr>
        <w:t>/</w:t>
      </w:r>
      <w:r>
        <w:rPr>
          <w:rFonts w:hint="cs"/>
          <w:rtl/>
          <w:lang w:bidi="fa-IR"/>
        </w:rPr>
        <w:t xml:space="preserve">1019 </w:t>
      </w:r>
      <w:r w:rsidR="00961CDE">
        <w:rPr>
          <w:rFonts w:hint="cs"/>
          <w:rtl/>
          <w:lang w:bidi="fa-IR"/>
        </w:rPr>
        <w:t>هـ</w:t>
      </w:r>
      <w:r>
        <w:rPr>
          <w:rFonts w:hint="cs"/>
          <w:rtl/>
          <w:lang w:bidi="fa-IR"/>
        </w:rPr>
        <w:t xml:space="preserve">) قال </w:t>
      </w:r>
      <w:r w:rsidR="00912277">
        <w:rPr>
          <w:rFonts w:hint="cs"/>
          <w:rtl/>
          <w:lang w:bidi="fa-IR"/>
        </w:rPr>
        <w:t>في كتابه (أخبار الدول وآثار الا</w:t>
      </w:r>
      <w:r>
        <w:rPr>
          <w:rFonts w:hint="cs"/>
          <w:rtl/>
          <w:lang w:bidi="fa-IR"/>
        </w:rPr>
        <w:t>وَل) في الفصل الحادي عشر</w:t>
      </w:r>
      <w:r w:rsidR="001B5716">
        <w:rPr>
          <w:rFonts w:hint="cs"/>
          <w:rtl/>
          <w:lang w:bidi="fa-IR"/>
        </w:rPr>
        <w:t>:</w:t>
      </w:r>
      <w:r>
        <w:rPr>
          <w:rFonts w:hint="cs"/>
          <w:rtl/>
          <w:lang w:bidi="fa-IR"/>
        </w:rPr>
        <w:t xml:space="preserve"> في ذكر أبي القاسم محمد الحجة الخلف الصالح:</w:t>
      </w:r>
    </w:p>
    <w:p w:rsidR="00A719CD" w:rsidRDefault="00A719CD" w:rsidP="00A719CD">
      <w:pPr>
        <w:pStyle w:val="libNormal0"/>
        <w:rPr>
          <w:rtl/>
        </w:rPr>
      </w:pPr>
      <w:r w:rsidRPr="00A719CD">
        <w:rPr>
          <w:rFonts w:hint="cs"/>
          <w:rtl/>
          <w:lang w:bidi="fa-IR"/>
        </w:rPr>
        <w:t>«وكان عمره عند وفاة أبيه خمس سنين، أتاه الله فيها الحكمة كما أوتيها يحيى عليه السلام صبياً. وكان مربوع القامة، حسن الوجه والشعر، أقنى الانف، أجلى الجبهة... واتفق العلماء</w:t>
      </w:r>
      <w:r w:rsidRPr="00A719CD">
        <w:rPr>
          <w:rStyle w:val="libFootnotenumChar"/>
          <w:rFonts w:hint="cs"/>
          <w:rtl/>
        </w:rPr>
        <w:t>(3)</w:t>
      </w:r>
      <w:r w:rsidRPr="00A719CD">
        <w:rPr>
          <w:rFonts w:hint="cs"/>
          <w:rtl/>
        </w:rPr>
        <w:t>على أنّ المهدي هو القائم في آخر الوقت، وقد تعاضدت الاخبار على ظهوره، وتظاهرت الروايات على اشراق نوره، وستسفر ظلمة الاَيام والليالي بسفوره، وينجلي برؤيته الظلم انجلاء الصبح عن ديجوره</w:t>
      </w:r>
      <w:r w:rsidR="001B5716">
        <w:rPr>
          <w:rFonts w:hint="cs"/>
          <w:rtl/>
        </w:rPr>
        <w:t>،</w:t>
      </w:r>
      <w:r w:rsidRPr="00A719CD">
        <w:rPr>
          <w:rFonts w:hint="cs"/>
          <w:rtl/>
        </w:rPr>
        <w:t xml:space="preserve"> ويسير عدله في الآفاق فيكون أضوء من البدر المنير في مسيره»</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lang w:bidi="fa-IR"/>
        </w:rPr>
        <w:t>9</w:t>
      </w:r>
      <w:r w:rsidR="00961CDE">
        <w:rPr>
          <w:rFonts w:hint="cs"/>
          <w:rtl/>
          <w:lang w:bidi="fa-IR"/>
        </w:rPr>
        <w:t xml:space="preserve"> - </w:t>
      </w:r>
      <w:r>
        <w:rPr>
          <w:rFonts w:hint="cs"/>
          <w:rtl/>
          <w:lang w:bidi="fa-IR"/>
        </w:rPr>
        <w:t>سليمان بن ابراهيم المعروف بالقندوزي الحنفي (ت</w:t>
      </w:r>
      <w:r w:rsidR="005C04E7">
        <w:rPr>
          <w:rFonts w:hint="cs"/>
          <w:rtl/>
          <w:lang w:bidi="fa-IR"/>
        </w:rPr>
        <w:t>/</w:t>
      </w:r>
      <w:r>
        <w:rPr>
          <w:rFonts w:hint="cs"/>
          <w:rtl/>
          <w:lang w:bidi="fa-IR"/>
        </w:rPr>
        <w:t xml:space="preserve">1270 </w:t>
      </w:r>
      <w:r w:rsidR="00961CDE">
        <w:rPr>
          <w:rFonts w:hint="cs"/>
          <w:rtl/>
          <w:lang w:bidi="fa-IR"/>
        </w:rPr>
        <w:t>هـ</w:t>
      </w:r>
      <w:r>
        <w:rPr>
          <w:rFonts w:hint="cs"/>
          <w:rtl/>
          <w:lang w:bidi="fa-IR"/>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الاَئمة الاثنا عشر</w:t>
      </w:r>
      <w:r w:rsidR="005C04E7">
        <w:rPr>
          <w:rFonts w:hint="cs"/>
          <w:rtl/>
        </w:rPr>
        <w:t>/</w:t>
      </w:r>
      <w:r>
        <w:rPr>
          <w:rFonts w:hint="cs"/>
          <w:rtl/>
        </w:rPr>
        <w:t>ابن طولون الحنفي</w:t>
      </w:r>
      <w:r w:rsidR="001B5716">
        <w:rPr>
          <w:rFonts w:hint="cs"/>
          <w:rtl/>
        </w:rPr>
        <w:t>:</w:t>
      </w:r>
      <w:r>
        <w:rPr>
          <w:rFonts w:hint="cs"/>
          <w:rtl/>
        </w:rPr>
        <w:t xml:space="preserve"> 117.</w:t>
      </w:r>
    </w:p>
    <w:p w:rsidR="00A719CD" w:rsidRDefault="00A719CD" w:rsidP="00A719CD">
      <w:pPr>
        <w:pStyle w:val="libFootnote0"/>
        <w:rPr>
          <w:rtl/>
        </w:rPr>
      </w:pPr>
      <w:r>
        <w:rPr>
          <w:rFonts w:hint="cs"/>
          <w:rtl/>
        </w:rPr>
        <w:t>(2) الاَئمة الاثنا عشر</w:t>
      </w:r>
      <w:r w:rsidR="001B5716">
        <w:rPr>
          <w:rFonts w:hint="cs"/>
          <w:rtl/>
        </w:rPr>
        <w:t>:</w:t>
      </w:r>
      <w:r>
        <w:rPr>
          <w:rFonts w:hint="cs"/>
          <w:rtl/>
        </w:rPr>
        <w:t xml:space="preserve"> 118.</w:t>
      </w:r>
    </w:p>
    <w:p w:rsidR="00A719CD" w:rsidRDefault="00A719CD" w:rsidP="00A719CD">
      <w:pPr>
        <w:pStyle w:val="libFootnote0"/>
        <w:rPr>
          <w:rtl/>
        </w:rPr>
      </w:pPr>
      <w:r>
        <w:rPr>
          <w:rFonts w:hint="cs"/>
          <w:rtl/>
        </w:rPr>
        <w:t>(3) انظر الى قوله</w:t>
      </w:r>
      <w:r w:rsidR="001B5716">
        <w:rPr>
          <w:rFonts w:hint="cs"/>
          <w:rtl/>
        </w:rPr>
        <w:t>:</w:t>
      </w:r>
      <w:r>
        <w:rPr>
          <w:rFonts w:hint="cs"/>
          <w:rtl/>
        </w:rPr>
        <w:t xml:space="preserve"> (واتفق العلماء) وقارن بما يدعيه انصاف المتعلمين وبعض المغرر بهم من مزاعم باطلة تحت شعارات التصحيح.</w:t>
      </w:r>
    </w:p>
    <w:p w:rsidR="001B5716" w:rsidRDefault="00A719CD" w:rsidP="00A719CD">
      <w:pPr>
        <w:pStyle w:val="libFootnote0"/>
        <w:rPr>
          <w:rtl/>
        </w:rPr>
      </w:pPr>
      <w:r>
        <w:rPr>
          <w:rFonts w:hint="cs"/>
          <w:rtl/>
        </w:rPr>
        <w:t>(4) أخبار الدول وآثار الا</w:t>
      </w:r>
      <w:r w:rsidR="00CB073D">
        <w:rPr>
          <w:rFonts w:hint="cs"/>
          <w:rtl/>
        </w:rPr>
        <w:t>ُ</w:t>
      </w:r>
      <w:r>
        <w:rPr>
          <w:rFonts w:hint="cs"/>
          <w:rtl/>
        </w:rPr>
        <w:t>وَل</w:t>
      </w:r>
      <w:r w:rsidR="005C04E7">
        <w:rPr>
          <w:rFonts w:hint="cs"/>
          <w:rtl/>
        </w:rPr>
        <w:t>/</w:t>
      </w:r>
      <w:r>
        <w:rPr>
          <w:rFonts w:hint="cs"/>
          <w:rtl/>
        </w:rPr>
        <w:t>القرماني</w:t>
      </w:r>
      <w:r w:rsidR="001B5716">
        <w:rPr>
          <w:rFonts w:hint="cs"/>
          <w:rtl/>
        </w:rPr>
        <w:t>:</w:t>
      </w:r>
      <w:r>
        <w:rPr>
          <w:rFonts w:hint="cs"/>
          <w:rtl/>
        </w:rPr>
        <w:t xml:space="preserve"> 353</w:t>
      </w:r>
      <w:r w:rsidR="00961CDE">
        <w:rPr>
          <w:rFonts w:hint="cs"/>
          <w:rtl/>
        </w:rPr>
        <w:t xml:space="preserve"> - </w:t>
      </w:r>
      <w:r>
        <w:rPr>
          <w:rFonts w:hint="cs"/>
          <w:rtl/>
        </w:rPr>
        <w:t>354 الفصل 11.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كان القندوزي رحمه الله من علماء الاحناف المصرحين بولادة الاِمام المهدي عليه السلام وأنّه هو القائم المنتظر، وقد مرت أقواله واحتجاجاته كثيراً في هذا البحث ولابأس بذكر قوله</w:t>
      </w:r>
      <w:r w:rsidR="001B5716">
        <w:rPr>
          <w:rFonts w:hint="cs"/>
          <w:rtl/>
        </w:rPr>
        <w:t>:</w:t>
      </w:r>
      <w:r w:rsidRPr="00A719CD">
        <w:rPr>
          <w:rFonts w:hint="cs"/>
          <w:rtl/>
        </w:rPr>
        <w:t xml:space="preserve"> «فالخبر المعلوم المحقق عند الثقات أن ولادة القائم عليه السلام كانت ليلة الخامس عشر من شعبان سنة خمس وخمسين ومائتين في بلدة سامراء»</w:t>
      </w:r>
      <w:r w:rsidRPr="00A719CD">
        <w:rPr>
          <w:rStyle w:val="libFootnotenumChar"/>
          <w:rFonts w:hint="cs"/>
          <w:rtl/>
        </w:rPr>
        <w:t>(1)</w:t>
      </w:r>
      <w:r w:rsidRPr="00A719CD">
        <w:rPr>
          <w:rFonts w:hint="cs"/>
          <w:rtl/>
        </w:rPr>
        <w:t>.</w:t>
      </w:r>
    </w:p>
    <w:p w:rsidR="00E90C3D" w:rsidRDefault="00A719CD" w:rsidP="00E90C3D">
      <w:pPr>
        <w:pStyle w:val="libNormal"/>
        <w:rPr>
          <w:rtl/>
        </w:rPr>
      </w:pPr>
      <w:r>
        <w:rPr>
          <w:rFonts w:hint="cs"/>
          <w:rtl/>
          <w:lang w:bidi="fa-IR"/>
        </w:rPr>
        <w:t>ونكتفي بهذا القدر، على أن ما تركناه من اسماء العلماء الذين قالوا بولادة الاِمام المهدي، أو الذين صرحوا بكونه هو المهدي الموعود المنتظر في آخر الزمان هم اضعاف ماذكرناه، وقد أشرنا فيما تقدم الى الاستقراءات السابقة التي اعتنت باعترافاتهم وسجلت اقوالهم.</w:t>
      </w:r>
      <w:r w:rsidR="00E90C3D" w:rsidRPr="00E90C3D">
        <w:rPr>
          <w:rtl/>
        </w:rPr>
        <w:t xml:space="preserve"> </w:t>
      </w:r>
    </w:p>
    <w:p w:rsidR="00E90C3D" w:rsidRDefault="00E90C3D" w:rsidP="00E90C3D">
      <w:pPr>
        <w:pStyle w:val="libNormal"/>
        <w:rPr>
          <w:rtl/>
        </w:rPr>
      </w:pPr>
      <w:r>
        <w:rPr>
          <w:rtl/>
        </w:rPr>
        <w:br w:type="page"/>
      </w:r>
    </w:p>
    <w:p w:rsidR="00E90C3D" w:rsidRDefault="00E90C3D" w:rsidP="00E90C3D">
      <w:pPr>
        <w:pStyle w:val="libNormal"/>
        <w:rPr>
          <w:rtl/>
        </w:rPr>
      </w:pPr>
      <w:r>
        <w:rPr>
          <w:rtl/>
        </w:rPr>
        <w:lastRenderedPageBreak/>
        <w:br w:type="page"/>
      </w:r>
    </w:p>
    <w:p w:rsidR="00A719CD" w:rsidRDefault="00A719CD" w:rsidP="00912277">
      <w:pPr>
        <w:pStyle w:val="Heading2Center"/>
      </w:pPr>
      <w:bookmarkStart w:id="57" w:name="05"/>
      <w:bookmarkStart w:id="58" w:name="_Toc416770754"/>
      <w:r>
        <w:rPr>
          <w:rFonts w:hint="cs"/>
          <w:rtl/>
        </w:rPr>
        <w:lastRenderedPageBreak/>
        <w:t>الفصل الثالث</w:t>
      </w:r>
      <w:bookmarkEnd w:id="57"/>
      <w:bookmarkEnd w:id="58"/>
    </w:p>
    <w:p w:rsidR="00A719CD" w:rsidRDefault="00A719CD" w:rsidP="00912277">
      <w:pPr>
        <w:pStyle w:val="Heading2Center"/>
        <w:rPr>
          <w:rtl/>
        </w:rPr>
      </w:pPr>
      <w:bookmarkStart w:id="59" w:name="_Toc416770755"/>
      <w:r>
        <w:rPr>
          <w:rFonts w:hint="cs"/>
          <w:rtl/>
        </w:rPr>
        <w:t>شبهات حول المهدي</w:t>
      </w:r>
      <w:bookmarkEnd w:id="59"/>
    </w:p>
    <w:p w:rsidR="001B5716" w:rsidRDefault="00A719CD" w:rsidP="00912277">
      <w:pPr>
        <w:pStyle w:val="libNormal"/>
      </w:pPr>
      <w:r>
        <w:rPr>
          <w:rFonts w:hint="cs"/>
          <w:rtl/>
        </w:rPr>
        <w:br w:type="page"/>
      </w:r>
    </w:p>
    <w:p w:rsidR="00A719CD" w:rsidRDefault="00A719CD" w:rsidP="00912277">
      <w:pPr>
        <w:pStyle w:val="libNormal"/>
      </w:pPr>
      <w:r>
        <w:rPr>
          <w:rFonts w:hint="cs"/>
          <w:rtl/>
        </w:rPr>
        <w:lastRenderedPageBreak/>
        <w:br w:type="page"/>
      </w:r>
    </w:p>
    <w:p w:rsidR="001B5716" w:rsidRDefault="00A719CD" w:rsidP="001B5716">
      <w:pPr>
        <w:pStyle w:val="libNormal"/>
        <w:rPr>
          <w:rtl/>
        </w:rPr>
      </w:pPr>
      <w:r>
        <w:rPr>
          <w:rFonts w:hint="cs"/>
          <w:rtl/>
        </w:rPr>
        <w:lastRenderedPageBreak/>
        <w:t>إذا كانت هناك ثمة أُمور لم تعالج في فصول البحث المتقدمة ولها اتصال مباشر بمسألة الاعتقاد بالامام المهدي عليه السلام</w:t>
      </w:r>
      <w:r w:rsidR="001B5716">
        <w:rPr>
          <w:rFonts w:hint="cs"/>
          <w:rtl/>
        </w:rPr>
        <w:t>،</w:t>
      </w:r>
      <w:r>
        <w:rPr>
          <w:rFonts w:hint="cs"/>
          <w:rtl/>
        </w:rPr>
        <w:t xml:space="preserve"> فانها لاتعدو محاولات التشكيك التي لازالت تتردد على لسان بعض المتطفلين على تراث الاِسلام الخالد</w:t>
      </w:r>
      <w:r w:rsidR="001B5716">
        <w:rPr>
          <w:rFonts w:hint="cs"/>
          <w:rtl/>
        </w:rPr>
        <w:t>،</w:t>
      </w:r>
      <w:r>
        <w:rPr>
          <w:rFonts w:hint="cs"/>
          <w:rtl/>
        </w:rPr>
        <w:t xml:space="preserve"> وقد تعجب لو قلت لك</w:t>
      </w:r>
      <w:r w:rsidR="001B5716">
        <w:rPr>
          <w:rFonts w:hint="cs"/>
          <w:rtl/>
        </w:rPr>
        <w:t>:</w:t>
      </w:r>
      <w:r>
        <w:rPr>
          <w:rFonts w:hint="cs"/>
          <w:rtl/>
        </w:rPr>
        <w:t xml:space="preserve"> انهم لايعرفون من علوم الحديث الشريف ومصطلحه شيئاً</w:t>
      </w:r>
      <w:r w:rsidR="001B5716">
        <w:rPr>
          <w:rFonts w:hint="cs"/>
          <w:rtl/>
        </w:rPr>
        <w:t>؛</w:t>
      </w:r>
      <w:r>
        <w:rPr>
          <w:rFonts w:hint="cs"/>
          <w:rtl/>
        </w:rPr>
        <w:t xml:space="preserve"> ولهذا وقعوا في حبالة الشبهات وتذرعوا بحجج واهية هي أوهى من بيت العنكبوت، كما سيتضح ذلك من دراستها ومناقشتها في هذا الفصل وعلى النحو الآتي</w:t>
      </w:r>
      <w:r w:rsidR="001B5716">
        <w:rPr>
          <w:rFonts w:hint="cs"/>
          <w:rtl/>
        </w:rPr>
        <w:t>:</w:t>
      </w:r>
    </w:p>
    <w:p w:rsidR="001B5716" w:rsidRDefault="00A719CD" w:rsidP="00912277">
      <w:pPr>
        <w:pStyle w:val="Heading2Center"/>
        <w:rPr>
          <w:rtl/>
        </w:rPr>
      </w:pPr>
      <w:bookmarkStart w:id="60" w:name="_Toc416770756"/>
      <w:r>
        <w:rPr>
          <w:rFonts w:hint="cs"/>
          <w:rtl/>
        </w:rPr>
        <w:t>التذرع بخلو الصحيحين من أحاديث المهدي</w:t>
      </w:r>
      <w:bookmarkEnd w:id="60"/>
    </w:p>
    <w:p w:rsidR="00A719CD" w:rsidRDefault="00A719CD" w:rsidP="001B5716">
      <w:pPr>
        <w:pStyle w:val="libNormal"/>
        <w:rPr>
          <w:rtl/>
        </w:rPr>
      </w:pPr>
      <w:r w:rsidRPr="00A719CD">
        <w:rPr>
          <w:rFonts w:hint="cs"/>
          <w:rtl/>
        </w:rPr>
        <w:t xml:space="preserve">ومن الذرائع الواهية التي تمسكوا بها في هذا المقام هو ان البخاري ومسلماً لم يرويا حديثاً في الاِمام المهدي عليه السلام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وقبل مناقشة حجتهم تلك نود التأكيد على أُمور.</w:t>
      </w:r>
    </w:p>
    <w:p w:rsidR="001B5716" w:rsidRDefault="00A719CD" w:rsidP="001B5716">
      <w:pPr>
        <w:pStyle w:val="libNormal"/>
        <w:rPr>
          <w:rtl/>
        </w:rPr>
      </w:pPr>
      <w:r>
        <w:rPr>
          <w:rFonts w:hint="cs"/>
          <w:rtl/>
        </w:rPr>
        <w:t>الاَول</w:t>
      </w:r>
      <w:r w:rsidR="001B5716">
        <w:rPr>
          <w:rFonts w:hint="cs"/>
          <w:rtl/>
        </w:rPr>
        <w:t>:</w:t>
      </w:r>
      <w:r>
        <w:rPr>
          <w:rFonts w:hint="cs"/>
          <w:rtl/>
        </w:rPr>
        <w:t xml:space="preserve"> في الصحيح المنقول عن البخاري انه قال عن كتابه الصحيح: أخرجت هذا الكتاب عن مائة الف حديث صحيح</w:t>
      </w:r>
      <w:r w:rsidR="00961CDE">
        <w:rPr>
          <w:rFonts w:hint="cs"/>
          <w:rtl/>
        </w:rPr>
        <w:t xml:space="preserve"> - </w:t>
      </w:r>
      <w:r>
        <w:rPr>
          <w:rFonts w:hint="cs"/>
          <w:rtl/>
        </w:rPr>
        <w:t>وفي لفظ آخر</w:t>
      </w:r>
      <w:r w:rsidR="001B5716">
        <w:rPr>
          <w:rFonts w:hint="cs"/>
          <w:rtl/>
        </w:rPr>
        <w:t>:</w:t>
      </w:r>
      <w:r>
        <w:rPr>
          <w:rFonts w:hint="cs"/>
          <w:rtl/>
        </w:rPr>
        <w:t xml:space="preserve"> عن مائتي ألف حديث صحيح</w:t>
      </w:r>
      <w:r w:rsidR="00961CDE">
        <w:rPr>
          <w:rFonts w:hint="cs"/>
          <w:rtl/>
        </w:rPr>
        <w:t xml:space="preserve"> - </w:t>
      </w:r>
      <w:r>
        <w:rPr>
          <w:rFonts w:hint="cs"/>
          <w:rtl/>
        </w:rPr>
        <w:t>وما تركته من الصحيح أكثر، فالبخاري اذن لم يحكم بضعف كل حديث لم يروه، بل ما حكم عليه بالصحة يزيد على مجموع ما أخرجه عشرات المرات.</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انظر</w:t>
      </w:r>
      <w:r w:rsidR="001B5716">
        <w:rPr>
          <w:rFonts w:hint="cs"/>
          <w:rtl/>
        </w:rPr>
        <w:t>:</w:t>
      </w:r>
      <w:r>
        <w:rPr>
          <w:rFonts w:hint="cs"/>
          <w:rtl/>
        </w:rPr>
        <w:t xml:space="preserve"> الاِمام الصادق</w:t>
      </w:r>
      <w:r w:rsidR="005C04E7">
        <w:rPr>
          <w:rFonts w:hint="cs"/>
          <w:rtl/>
        </w:rPr>
        <w:t>/</w:t>
      </w:r>
      <w:r>
        <w:rPr>
          <w:rFonts w:hint="cs"/>
          <w:rtl/>
        </w:rPr>
        <w:t>أبو زهرة</w:t>
      </w:r>
      <w:r w:rsidR="001B5716">
        <w:rPr>
          <w:rFonts w:hint="cs"/>
          <w:rtl/>
        </w:rPr>
        <w:t>:</w:t>
      </w:r>
      <w:r>
        <w:rPr>
          <w:rFonts w:hint="cs"/>
          <w:rtl/>
        </w:rPr>
        <w:t xml:space="preserve"> 238</w:t>
      </w:r>
      <w:r w:rsidR="00961CDE">
        <w:rPr>
          <w:rFonts w:hint="cs"/>
          <w:rtl/>
        </w:rPr>
        <w:t xml:space="preserve"> - </w:t>
      </w:r>
      <w:r>
        <w:rPr>
          <w:rFonts w:hint="cs"/>
          <w:rtl/>
        </w:rPr>
        <w:t>239، المهدي والمهدوية</w:t>
      </w:r>
      <w:r w:rsidR="005C04E7">
        <w:rPr>
          <w:rFonts w:hint="cs"/>
          <w:rtl/>
        </w:rPr>
        <w:t>/</w:t>
      </w:r>
      <w:r>
        <w:rPr>
          <w:rFonts w:hint="cs"/>
          <w:rtl/>
        </w:rPr>
        <w:t>أحمد أمين</w:t>
      </w:r>
      <w:r w:rsidR="001B5716">
        <w:rPr>
          <w:rFonts w:hint="cs"/>
          <w:rtl/>
        </w:rPr>
        <w:t>:</w:t>
      </w:r>
      <w:r>
        <w:rPr>
          <w:rFonts w:hint="cs"/>
          <w:rtl/>
        </w:rPr>
        <w:t xml:space="preserve"> 41.</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الثاني</w:t>
      </w:r>
      <w:r w:rsidR="001B5716">
        <w:rPr>
          <w:rFonts w:hint="cs"/>
          <w:rtl/>
        </w:rPr>
        <w:t>:</w:t>
      </w:r>
      <w:r>
        <w:rPr>
          <w:rFonts w:hint="cs"/>
          <w:rtl/>
        </w:rPr>
        <w:t xml:space="preserve"> انه لايعرف عن عالم من أهل السنة قط قد قال بضعف ما لم يروه الشيخان، بل سيرتهم تدل على العكس تماماً. فقد استدركوا على الصحيحين الكثير من الاحاديث الصحيحة ووضعوا لاَجل ذلك الكتب.</w:t>
      </w:r>
    </w:p>
    <w:p w:rsidR="00A719CD" w:rsidRDefault="00A719CD" w:rsidP="001B5716">
      <w:pPr>
        <w:pStyle w:val="libNormal"/>
        <w:rPr>
          <w:rtl/>
        </w:rPr>
      </w:pPr>
      <w:r>
        <w:rPr>
          <w:rFonts w:hint="cs"/>
          <w:rtl/>
        </w:rPr>
        <w:t>الثالث</w:t>
      </w:r>
      <w:r w:rsidR="001B5716">
        <w:rPr>
          <w:rFonts w:hint="cs"/>
          <w:rtl/>
        </w:rPr>
        <w:t>:</w:t>
      </w:r>
      <w:r>
        <w:rPr>
          <w:rFonts w:hint="cs"/>
          <w:rtl/>
        </w:rPr>
        <w:t xml:space="preserve"> من مراجعة تعريفهم للحديث الصحيح لاتجده مشروطاً بروايته في الصحيحين أو أحدهما، وكذلك الحال في تعريفهم للخبر المتواتر، ومن هنا يعلم انه ليس من شرط صحة الخبر أو تواتره ان يكون راويه البخاري أو مسلماً أو كلاهما، بل وحتى لو اتفق البخاري ومسلم على عدم رواية خبر متواتر، فلا يقدح ذلك الاتفاق بتواتره عند أهل السنة، وخير ما يمثل هذا هو حديث العشرة المبشرة بالجنة كما هو معلوم عند أهل السنة الذين ذهبوا إلى تواتره ولم يروه البخاري ولا مسلم قط.</w:t>
      </w:r>
    </w:p>
    <w:p w:rsidR="00A719CD" w:rsidRDefault="00A719CD" w:rsidP="001B5716">
      <w:pPr>
        <w:pStyle w:val="libNormal"/>
        <w:rPr>
          <w:rtl/>
        </w:rPr>
      </w:pPr>
      <w:r>
        <w:rPr>
          <w:rFonts w:hint="cs"/>
          <w:rtl/>
        </w:rPr>
        <w:t>الرابع</w:t>
      </w:r>
      <w:r w:rsidR="001B5716">
        <w:rPr>
          <w:rFonts w:hint="cs"/>
          <w:rtl/>
        </w:rPr>
        <w:t>:</w:t>
      </w:r>
      <w:r>
        <w:rPr>
          <w:rFonts w:hint="cs"/>
          <w:rtl/>
        </w:rPr>
        <w:t xml:space="preserve"> إن من تذرع في انكار ظهور الاِمام المهدي عليه السلام بخلو الصحيحين من الاَحاديث الواردة بهذا الشأن، لا علم له بواقع الصحيحين كما سنوضحه في جواب هذا الاحتجاج، فنقول</w:t>
      </w:r>
      <w:r w:rsidR="001B5716">
        <w:rPr>
          <w:rFonts w:hint="cs"/>
          <w:rtl/>
        </w:rPr>
        <w:t>:</w:t>
      </w:r>
    </w:p>
    <w:p w:rsidR="00A719CD" w:rsidRDefault="00A719CD" w:rsidP="001B5716">
      <w:pPr>
        <w:pStyle w:val="libNormal"/>
        <w:rPr>
          <w:rtl/>
        </w:rPr>
      </w:pPr>
      <w:r>
        <w:rPr>
          <w:rFonts w:hint="cs"/>
          <w:rtl/>
        </w:rPr>
        <w:t xml:space="preserve">لايخفى على أحد، ان الاحاديث الواردة في الاِمام المهدي قد تعرضت لبيان مختلف </w:t>
      </w:r>
      <w:r w:rsidR="00CB073D">
        <w:rPr>
          <w:rFonts w:hint="cs"/>
          <w:rtl/>
        </w:rPr>
        <w:t>الاُمور</w:t>
      </w:r>
      <w:r>
        <w:rPr>
          <w:rFonts w:hint="cs"/>
          <w:rtl/>
        </w:rPr>
        <w:t xml:space="preserve"> كبيان اسمه الشريف</w:t>
      </w:r>
      <w:r w:rsidR="001B5716">
        <w:rPr>
          <w:rFonts w:hint="cs"/>
          <w:rtl/>
        </w:rPr>
        <w:t>،</w:t>
      </w:r>
      <w:r>
        <w:rPr>
          <w:rFonts w:hint="cs"/>
          <w:rtl/>
        </w:rPr>
        <w:t xml:space="preserve"> وبعض أوصافه، وعلامات ظهوره، وطريقة حكمه بين الرعية وغير ذلك من </w:t>
      </w:r>
      <w:r w:rsidR="00CB073D">
        <w:rPr>
          <w:rFonts w:hint="cs"/>
          <w:rtl/>
        </w:rPr>
        <w:t>الاُمور</w:t>
      </w:r>
      <w:r>
        <w:rPr>
          <w:rFonts w:hint="cs"/>
          <w:rtl/>
        </w:rPr>
        <w:t xml:space="preserve"> الكثيرة الا</w:t>
      </w:r>
      <w:r w:rsidR="00CB073D">
        <w:rPr>
          <w:rFonts w:hint="cs"/>
          <w:rtl/>
        </w:rPr>
        <w:t>ُ</w:t>
      </w:r>
      <w:r>
        <w:rPr>
          <w:rFonts w:hint="cs"/>
          <w:rtl/>
        </w:rPr>
        <w:t>خرى، ولاشك أنه ليس من الواجب التنصيص على لفظ (المهدي) في كل حديث من هذه الاحاديث، لبداهة معرفة المراد من دون حاجة إلى التشخيص. فمثلاً لو ورد حديث يبين صفة من صفات المهدي الموعود به في آخر الزمان عليه السلام مع التصريح بلفظ (المهدي)، ثم ذكر الموصوف بهذه الصفة في البخاري مثلاً لا بعنوان المهدي وانما بعنوان (رجل) مثلاً فهل يشك عاقل في أن الرجل المقصود هو</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المهدي</w:t>
      </w:r>
      <w:r w:rsidR="001B5716">
        <w:rPr>
          <w:rFonts w:hint="cs"/>
          <w:rtl/>
        </w:rPr>
        <w:t>؟</w:t>
      </w:r>
      <w:r>
        <w:rPr>
          <w:rFonts w:hint="cs"/>
          <w:rtl/>
        </w:rPr>
        <w:t xml:space="preserve"> وإلاّ فكيف يعرف الاجمال في بعض الاَحاديث</w:t>
      </w:r>
      <w:r w:rsidR="001B5716">
        <w:rPr>
          <w:rFonts w:hint="cs"/>
          <w:rtl/>
        </w:rPr>
        <w:t>؟</w:t>
      </w:r>
      <w:r>
        <w:rPr>
          <w:rFonts w:hint="cs"/>
          <w:rtl/>
        </w:rPr>
        <w:t xml:space="preserve"> وهل هناك طريقة عند علماء المسلمين شرقاً وغرباً غير رد المجمل إلى المفصل سواء كان المجمل والمفصل في كتاب واحد أو كان كل منهما في كتاب.</w:t>
      </w:r>
    </w:p>
    <w:p w:rsidR="00A719CD" w:rsidRDefault="00A719CD" w:rsidP="001B5716">
      <w:pPr>
        <w:pStyle w:val="libNormal"/>
        <w:rPr>
          <w:rtl/>
        </w:rPr>
      </w:pPr>
      <w:r>
        <w:rPr>
          <w:rFonts w:hint="cs"/>
          <w:rtl/>
        </w:rPr>
        <w:t>واذا ما عدنا إلى الصحيحين سنجد ان البخاري ومسلماً قد رويا عشرات الاحاديث المجملة في المهدي عليه السلام</w:t>
      </w:r>
      <w:r w:rsidR="001B5716">
        <w:rPr>
          <w:rFonts w:hint="cs"/>
          <w:rtl/>
        </w:rPr>
        <w:t>،</w:t>
      </w:r>
      <w:r>
        <w:rPr>
          <w:rFonts w:hint="cs"/>
          <w:rtl/>
        </w:rPr>
        <w:t xml:space="preserve"> وقد أرجع علماء أهل السنة تلك الاحاديث إلى الاِمام المهدي لوجود ما يرفع ذلك الاجمال في الاحاديث الصحيحة المخرجة في بقية كتب الصحاح أو المسانيد أو المستدركات.</w:t>
      </w:r>
    </w:p>
    <w:p w:rsidR="00A719CD" w:rsidRDefault="00A719CD" w:rsidP="001B5716">
      <w:pPr>
        <w:pStyle w:val="libNormal"/>
        <w:rPr>
          <w:rtl/>
        </w:rPr>
      </w:pPr>
      <w:r>
        <w:rPr>
          <w:rFonts w:hint="cs"/>
          <w:rtl/>
        </w:rPr>
        <w:t>بل ونجد أيضاً ما يكاد يكون صريحاً جداً بالامام المهدي في صحيحي البخاري ومسلم، وقبل ان نبين هذه الحقيقة نودُّ ان نقول بأنّ حديث</w:t>
      </w:r>
      <w:r w:rsidR="001B5716">
        <w:rPr>
          <w:rFonts w:hint="cs"/>
          <w:rtl/>
        </w:rPr>
        <w:t>:</w:t>
      </w:r>
      <w:r>
        <w:rPr>
          <w:rFonts w:hint="cs"/>
          <w:rtl/>
        </w:rPr>
        <w:t xml:space="preserve"> «المهدي حق</w:t>
      </w:r>
      <w:r w:rsidR="001B5716">
        <w:rPr>
          <w:rFonts w:hint="cs"/>
          <w:rtl/>
        </w:rPr>
        <w:t>،</w:t>
      </w:r>
      <w:r>
        <w:rPr>
          <w:rFonts w:hint="cs"/>
          <w:rtl/>
        </w:rPr>
        <w:t xml:space="preserve"> وهو من ولد فاطمة» قد أخرجه أربعة من علماء أهل السنة الموثوق بنقلهم عن صحيح مسلم صراحة</w:t>
      </w:r>
      <w:r w:rsidR="001B5716">
        <w:rPr>
          <w:rFonts w:hint="cs"/>
          <w:rtl/>
        </w:rPr>
        <w:t>،</w:t>
      </w:r>
      <w:r>
        <w:rPr>
          <w:rFonts w:hint="cs"/>
          <w:rtl/>
        </w:rPr>
        <w:t xml:space="preserve"> وعند الرجوع إلى طبعات صحيح مسلم المتيسرة لا تجد لهذا الحديث أثراً!!</w:t>
      </w:r>
    </w:p>
    <w:p w:rsidR="00A719CD" w:rsidRDefault="00A719CD" w:rsidP="001B5716">
      <w:pPr>
        <w:pStyle w:val="libNormal"/>
        <w:rPr>
          <w:rtl/>
        </w:rPr>
      </w:pPr>
      <w:r>
        <w:rPr>
          <w:rFonts w:hint="cs"/>
          <w:rtl/>
        </w:rPr>
        <w:t>أما من صرّح بوجود الحديث في صحيح مسلم وأخرجه عنه فهم</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ابن حجر الهيتمي (ت</w:t>
      </w:r>
      <w:r w:rsidR="005C04E7">
        <w:rPr>
          <w:rFonts w:hint="cs"/>
          <w:rtl/>
        </w:rPr>
        <w:t>/</w:t>
      </w:r>
      <w:r>
        <w:rPr>
          <w:rFonts w:hint="cs"/>
          <w:rtl/>
        </w:rPr>
        <w:t xml:space="preserve">974 </w:t>
      </w:r>
      <w:r w:rsidR="00961CDE">
        <w:rPr>
          <w:rFonts w:hint="cs"/>
          <w:rtl/>
        </w:rPr>
        <w:t>هـ</w:t>
      </w:r>
      <w:r>
        <w:rPr>
          <w:rFonts w:hint="cs"/>
          <w:rtl/>
        </w:rPr>
        <w:t>) في الصواعق المحرقة</w:t>
      </w:r>
      <w:r w:rsidR="001B5716">
        <w:rPr>
          <w:rFonts w:hint="cs"/>
          <w:rtl/>
        </w:rPr>
        <w:t>،</w:t>
      </w:r>
      <w:r>
        <w:rPr>
          <w:rFonts w:hint="cs"/>
          <w:rtl/>
        </w:rPr>
        <w:t xml:space="preserve"> الباب الحادي عشر، الفصل الاَول</w:t>
      </w:r>
      <w:r w:rsidR="001B5716">
        <w:rPr>
          <w:rFonts w:hint="cs"/>
          <w:rtl/>
        </w:rPr>
        <w:t>:</w:t>
      </w:r>
      <w:r>
        <w:rPr>
          <w:rFonts w:hint="cs"/>
          <w:rtl/>
        </w:rPr>
        <w:t xml:space="preserve"> ص 163.</w:t>
      </w:r>
    </w:p>
    <w:p w:rsidR="00A719CD" w:rsidRDefault="00A719CD" w:rsidP="001B5716">
      <w:pPr>
        <w:pStyle w:val="libNormal"/>
        <w:rPr>
          <w:rtl/>
        </w:rPr>
      </w:pPr>
      <w:r>
        <w:rPr>
          <w:rFonts w:hint="cs"/>
          <w:rtl/>
        </w:rPr>
        <w:t>2</w:t>
      </w:r>
      <w:r w:rsidR="00961CDE">
        <w:rPr>
          <w:rFonts w:hint="cs"/>
          <w:rtl/>
        </w:rPr>
        <w:t xml:space="preserve"> - </w:t>
      </w:r>
      <w:r>
        <w:rPr>
          <w:rFonts w:hint="cs"/>
          <w:rtl/>
        </w:rPr>
        <w:t>المتقي الهندي الحنفي (ت</w:t>
      </w:r>
      <w:r w:rsidR="005C04E7">
        <w:rPr>
          <w:rFonts w:hint="cs"/>
          <w:rtl/>
        </w:rPr>
        <w:t>/</w:t>
      </w:r>
      <w:r>
        <w:rPr>
          <w:rFonts w:hint="cs"/>
          <w:rtl/>
        </w:rPr>
        <w:t xml:space="preserve">975 </w:t>
      </w:r>
      <w:r w:rsidR="00961CDE">
        <w:rPr>
          <w:rFonts w:hint="cs"/>
          <w:rtl/>
        </w:rPr>
        <w:t>هـ</w:t>
      </w:r>
      <w:r>
        <w:rPr>
          <w:rFonts w:hint="cs"/>
          <w:rtl/>
        </w:rPr>
        <w:t>) في كنز العمال: ج 14 ص264 حديث 38662.</w:t>
      </w:r>
    </w:p>
    <w:p w:rsidR="00A719CD" w:rsidRDefault="00A719CD" w:rsidP="001B5716">
      <w:pPr>
        <w:pStyle w:val="libNormal"/>
        <w:rPr>
          <w:rtl/>
        </w:rPr>
      </w:pPr>
      <w:r>
        <w:rPr>
          <w:rFonts w:hint="cs"/>
          <w:rtl/>
        </w:rPr>
        <w:t>3</w:t>
      </w:r>
      <w:r w:rsidR="00961CDE">
        <w:rPr>
          <w:rFonts w:hint="cs"/>
          <w:rtl/>
        </w:rPr>
        <w:t xml:space="preserve"> - </w:t>
      </w:r>
      <w:r>
        <w:rPr>
          <w:rFonts w:hint="cs"/>
          <w:rtl/>
        </w:rPr>
        <w:t>الشيخ محمد علي الصبان (ت</w:t>
      </w:r>
      <w:r w:rsidR="005C04E7">
        <w:rPr>
          <w:rFonts w:hint="cs"/>
          <w:rtl/>
        </w:rPr>
        <w:t>/</w:t>
      </w:r>
      <w:r>
        <w:rPr>
          <w:rFonts w:hint="cs"/>
          <w:rtl/>
        </w:rPr>
        <w:t xml:space="preserve">1206 </w:t>
      </w:r>
      <w:r w:rsidR="00961CDE">
        <w:rPr>
          <w:rFonts w:hint="cs"/>
          <w:rtl/>
        </w:rPr>
        <w:t>هـ</w:t>
      </w:r>
      <w:r>
        <w:rPr>
          <w:rFonts w:hint="cs"/>
          <w:rtl/>
        </w:rPr>
        <w:t>) في اسعاف الراغبين: ص145.</w:t>
      </w:r>
    </w:p>
    <w:p w:rsidR="001B5716" w:rsidRDefault="00A719CD" w:rsidP="001B5716">
      <w:pPr>
        <w:pStyle w:val="libNormal"/>
        <w:rPr>
          <w:rtl/>
        </w:rPr>
      </w:pPr>
      <w:r>
        <w:rPr>
          <w:rFonts w:hint="cs"/>
          <w:rtl/>
        </w:rPr>
        <w:t>4</w:t>
      </w:r>
      <w:r w:rsidR="00961CDE">
        <w:rPr>
          <w:rFonts w:hint="cs"/>
          <w:rtl/>
        </w:rPr>
        <w:t xml:space="preserve"> - </w:t>
      </w:r>
      <w:r>
        <w:rPr>
          <w:rFonts w:hint="cs"/>
          <w:rtl/>
        </w:rPr>
        <w:t>الشيخ حسن العدوي الحمزاوي المالكي (ت</w:t>
      </w:r>
      <w:r w:rsidR="005C04E7">
        <w:rPr>
          <w:rFonts w:hint="cs"/>
          <w:rtl/>
        </w:rPr>
        <w:t>/</w:t>
      </w:r>
      <w:r>
        <w:rPr>
          <w:rFonts w:hint="cs"/>
          <w:rtl/>
        </w:rPr>
        <w:t xml:space="preserve">1303 </w:t>
      </w:r>
      <w:r w:rsidR="00961CDE">
        <w:rPr>
          <w:rFonts w:hint="cs"/>
          <w:rtl/>
        </w:rPr>
        <w:t>هـ</w:t>
      </w:r>
      <w:r>
        <w:rPr>
          <w:rFonts w:hint="cs"/>
          <w:rtl/>
        </w:rPr>
        <w:t>) في مشارق الانوار</w:t>
      </w:r>
      <w:r w:rsidR="001B5716">
        <w:rPr>
          <w:rFonts w:hint="cs"/>
          <w:rtl/>
        </w:rPr>
        <w:t>:</w:t>
      </w:r>
      <w:r>
        <w:rPr>
          <w:rFonts w:hint="cs"/>
          <w:rtl/>
        </w:rPr>
        <w:t xml:space="preserve"> ص112 وعلى أية حال فإنّ قسماً من أحاديث الصحيحين لا يمكن تفسيره إلاّ بالامام المهدي عليه السلام</w:t>
      </w:r>
      <w:r w:rsidR="001B5716">
        <w:rPr>
          <w:rFonts w:hint="cs"/>
          <w:rtl/>
        </w:rPr>
        <w:t>.</w:t>
      </w:r>
    </w:p>
    <w:p w:rsidR="00A719CD" w:rsidRDefault="00A719CD" w:rsidP="00912277">
      <w:pPr>
        <w:pStyle w:val="libNormal"/>
      </w:pPr>
      <w:r>
        <w:rPr>
          <w:rFonts w:hint="cs"/>
          <w:rtl/>
        </w:rPr>
        <w:br w:type="page"/>
      </w:r>
    </w:p>
    <w:p w:rsidR="001B5716" w:rsidRDefault="00A719CD" w:rsidP="001B5716">
      <w:pPr>
        <w:pStyle w:val="libNormal"/>
        <w:rPr>
          <w:rtl/>
        </w:rPr>
      </w:pPr>
      <w:r>
        <w:rPr>
          <w:rFonts w:hint="cs"/>
          <w:rtl/>
        </w:rPr>
        <w:lastRenderedPageBreak/>
        <w:t>ولم يكن هذا اجتهاداً منّا في فهم أحاديث الصحيحين، وانما هو ما اتفق عليه خمسة من شارحي صحيح البخاري كما سنوضحه في محله.</w:t>
      </w:r>
    </w:p>
    <w:p w:rsidR="00A719CD" w:rsidRDefault="00A719CD" w:rsidP="00912277">
      <w:pPr>
        <w:pStyle w:val="Heading2"/>
        <w:rPr>
          <w:rtl/>
        </w:rPr>
      </w:pPr>
      <w:bookmarkStart w:id="61" w:name="_Toc416770757"/>
      <w:r>
        <w:rPr>
          <w:rFonts w:hint="cs"/>
          <w:rtl/>
        </w:rPr>
        <w:t>أحاديث الصحيحين المفسرة في المهدي</w:t>
      </w:r>
      <w:r w:rsidR="001B5716">
        <w:rPr>
          <w:rFonts w:hint="cs"/>
          <w:rtl/>
        </w:rPr>
        <w:t>:</w:t>
      </w:r>
      <w:bookmarkEnd w:id="61"/>
    </w:p>
    <w:p w:rsidR="00A719CD" w:rsidRDefault="00A719CD" w:rsidP="00912277">
      <w:pPr>
        <w:pStyle w:val="Heading2"/>
        <w:rPr>
          <w:rtl/>
        </w:rPr>
      </w:pPr>
      <w:bookmarkStart w:id="62" w:name="_Toc416770758"/>
      <w:r>
        <w:rPr>
          <w:rFonts w:hint="cs"/>
          <w:rtl/>
        </w:rPr>
        <w:t>1</w:t>
      </w:r>
      <w:r w:rsidR="00961CDE">
        <w:rPr>
          <w:rFonts w:hint="cs"/>
          <w:rtl/>
        </w:rPr>
        <w:t xml:space="preserve"> - </w:t>
      </w:r>
      <w:r>
        <w:rPr>
          <w:rFonts w:hint="cs"/>
          <w:rtl/>
        </w:rPr>
        <w:t>أحاديث خروج الدجال في الصحيحين</w:t>
      </w:r>
      <w:r w:rsidR="001B5716">
        <w:rPr>
          <w:rFonts w:hint="cs"/>
          <w:rtl/>
        </w:rPr>
        <w:t>:</w:t>
      </w:r>
      <w:bookmarkEnd w:id="62"/>
    </w:p>
    <w:p w:rsidR="00A719CD" w:rsidRDefault="00A719CD" w:rsidP="001B5716">
      <w:pPr>
        <w:pStyle w:val="libNormal"/>
        <w:rPr>
          <w:rtl/>
        </w:rPr>
      </w:pPr>
      <w:r w:rsidRPr="00A719CD">
        <w:rPr>
          <w:rFonts w:hint="cs"/>
          <w:rtl/>
        </w:rPr>
        <w:t>اقتصر البخاري في صحيحه على رواية خروج الدجال وفتنته</w:t>
      </w:r>
      <w:r w:rsidRPr="00A719CD">
        <w:rPr>
          <w:rStyle w:val="libFootnotenumChar"/>
          <w:rFonts w:hint="cs"/>
          <w:rtl/>
        </w:rPr>
        <w:t>(1)</w:t>
      </w:r>
      <w:r w:rsidRPr="00A719CD">
        <w:rPr>
          <w:rFonts w:hint="cs"/>
          <w:rtl/>
        </w:rPr>
        <w:t>بينما وردت في صحيح مسلم عشرات الاحاديث في خروج الدجال</w:t>
      </w:r>
      <w:r w:rsidR="001B5716">
        <w:rPr>
          <w:rFonts w:hint="cs"/>
          <w:rtl/>
        </w:rPr>
        <w:t>،</w:t>
      </w:r>
      <w:r w:rsidRPr="00A719CD">
        <w:rPr>
          <w:rFonts w:hint="cs"/>
          <w:rtl/>
        </w:rPr>
        <w:t xml:space="preserve"> وسيرته، وأوصافه، وعبثه</w:t>
      </w:r>
      <w:r w:rsidR="001B5716">
        <w:rPr>
          <w:rFonts w:hint="cs"/>
          <w:rtl/>
        </w:rPr>
        <w:t>،</w:t>
      </w:r>
      <w:r w:rsidRPr="00A719CD">
        <w:rPr>
          <w:rFonts w:hint="cs"/>
          <w:rtl/>
        </w:rPr>
        <w:t xml:space="preserve"> وفساده</w:t>
      </w:r>
      <w:r w:rsidR="001B5716">
        <w:rPr>
          <w:rFonts w:hint="cs"/>
          <w:rtl/>
        </w:rPr>
        <w:t>،</w:t>
      </w:r>
      <w:r w:rsidRPr="00A719CD">
        <w:rPr>
          <w:rFonts w:hint="cs"/>
          <w:rtl/>
        </w:rPr>
        <w:t xml:space="preserve"> وجنده</w:t>
      </w:r>
      <w:r w:rsidR="001B5716">
        <w:rPr>
          <w:rFonts w:hint="cs"/>
          <w:rtl/>
        </w:rPr>
        <w:t>،</w:t>
      </w:r>
      <w:r w:rsidRPr="00A719CD">
        <w:rPr>
          <w:rFonts w:hint="cs"/>
          <w:rtl/>
        </w:rPr>
        <w:t xml:space="preserve"> ونهايته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وقد صرح النووي في شرح صحيح مسلم بأنّ هذه الاحاديث الواردة «في قصة الدجال</w:t>
      </w:r>
      <w:r w:rsidR="001B5716">
        <w:rPr>
          <w:rFonts w:hint="cs"/>
          <w:rtl/>
        </w:rPr>
        <w:t>،</w:t>
      </w:r>
      <w:r w:rsidRPr="00A719CD">
        <w:rPr>
          <w:rFonts w:hint="cs"/>
          <w:rtl/>
        </w:rPr>
        <w:t xml:space="preserve"> حجة لمذهب أهل الحق في صحة وجوده</w:t>
      </w:r>
      <w:r w:rsidR="001B5716">
        <w:rPr>
          <w:rFonts w:hint="cs"/>
          <w:rtl/>
        </w:rPr>
        <w:t>،</w:t>
      </w:r>
      <w:r w:rsidRPr="00A719CD">
        <w:rPr>
          <w:rFonts w:hint="cs"/>
          <w:rtl/>
        </w:rPr>
        <w:t xml:space="preserve"> وانه شخص بعينه ابتلى الله به عباده</w:t>
      </w:r>
      <w:r w:rsidR="00961CDE">
        <w:rPr>
          <w:rFonts w:hint="cs"/>
          <w:rtl/>
        </w:rPr>
        <w:t xml:space="preserve"> - </w:t>
      </w:r>
      <w:r w:rsidRPr="00A719CD">
        <w:rPr>
          <w:rFonts w:hint="cs"/>
          <w:rtl/>
        </w:rPr>
        <w:t>إلى أن قال</w:t>
      </w:r>
      <w:r w:rsidR="00961CDE">
        <w:rPr>
          <w:rFonts w:hint="cs"/>
          <w:rtl/>
        </w:rPr>
        <w:t xml:space="preserve"> -</w:t>
      </w:r>
      <w:r w:rsidR="001B5716">
        <w:rPr>
          <w:rFonts w:hint="cs"/>
          <w:rtl/>
        </w:rPr>
        <w:t>:</w:t>
      </w:r>
      <w:r w:rsidRPr="00A719CD">
        <w:rPr>
          <w:rFonts w:hint="cs"/>
          <w:rtl/>
        </w:rPr>
        <w:t xml:space="preserve"> هذا مذهب أهل السنة، وجميع المحدثين</w:t>
      </w:r>
      <w:r w:rsidR="001B5716">
        <w:rPr>
          <w:rFonts w:hint="cs"/>
          <w:rtl/>
        </w:rPr>
        <w:t>،</w:t>
      </w:r>
      <w:r w:rsidRPr="00A719CD">
        <w:rPr>
          <w:rFonts w:hint="cs"/>
          <w:rtl/>
        </w:rPr>
        <w:t xml:space="preserve"> والفقهاء</w:t>
      </w:r>
      <w:r w:rsidR="001B5716">
        <w:rPr>
          <w:rFonts w:hint="cs"/>
          <w:rtl/>
        </w:rPr>
        <w:t>،</w:t>
      </w:r>
      <w:r w:rsidRPr="00A719CD">
        <w:rPr>
          <w:rFonts w:hint="cs"/>
          <w:rtl/>
        </w:rPr>
        <w:t xml:space="preserve"> والنُّظار»</w:t>
      </w:r>
      <w:r w:rsidRPr="00A719CD">
        <w:rPr>
          <w:rStyle w:val="libFootnotenumChar"/>
          <w:rFonts w:hint="cs"/>
          <w:rtl/>
        </w:rPr>
        <w:t>(3)</w:t>
      </w:r>
      <w:r w:rsidRPr="00A719CD">
        <w:rPr>
          <w:rFonts w:hint="cs"/>
          <w:rtl/>
        </w:rPr>
        <w:t>.</w:t>
      </w:r>
    </w:p>
    <w:p w:rsidR="001B5716" w:rsidRDefault="00A719CD" w:rsidP="001B5716">
      <w:pPr>
        <w:pStyle w:val="libNormal"/>
        <w:rPr>
          <w:rtl/>
        </w:rPr>
      </w:pPr>
      <w:r>
        <w:rPr>
          <w:rFonts w:hint="cs"/>
          <w:rtl/>
        </w:rPr>
        <w:t>أما علاقة هذه الاحاديث بظهور المهدي عليه السلام فتظهر من شهادة اعلام أهل السنة بتواتر أحاديث المهدي وظهوره في آخر الزمان وخروج عيسى عليه السلام معه فيساعده على قتل الدجال، وقد مرّت اقوالهم في اثبات تواتر تلك الاَحاديث.</w:t>
      </w:r>
    </w:p>
    <w:p w:rsidR="00A719CD" w:rsidRDefault="00A719CD" w:rsidP="00912277">
      <w:pPr>
        <w:pStyle w:val="Heading2Center"/>
        <w:rPr>
          <w:rtl/>
        </w:rPr>
      </w:pPr>
      <w:bookmarkStart w:id="63" w:name="_Toc416770759"/>
      <w:r>
        <w:rPr>
          <w:rFonts w:hint="cs"/>
          <w:rtl/>
        </w:rPr>
        <w:t>2</w:t>
      </w:r>
      <w:r w:rsidR="00961CDE">
        <w:rPr>
          <w:rFonts w:hint="cs"/>
          <w:rtl/>
        </w:rPr>
        <w:t xml:space="preserve"> - </w:t>
      </w:r>
      <w:r>
        <w:rPr>
          <w:rFonts w:hint="cs"/>
          <w:rtl/>
        </w:rPr>
        <w:t>أحاديث نزول عيسى عليه السلام في الصحيحين</w:t>
      </w:r>
      <w:r w:rsidR="001B5716">
        <w:rPr>
          <w:rFonts w:hint="cs"/>
          <w:rtl/>
        </w:rPr>
        <w:t>:</w:t>
      </w:r>
      <w:bookmarkEnd w:id="63"/>
    </w:p>
    <w:p w:rsidR="00A719CD" w:rsidRDefault="00A719CD" w:rsidP="001B5716">
      <w:pPr>
        <w:pStyle w:val="libNormal"/>
        <w:rPr>
          <w:rtl/>
        </w:rPr>
      </w:pPr>
      <w:r>
        <w:rPr>
          <w:rFonts w:hint="cs"/>
          <w:rtl/>
        </w:rPr>
        <w:t>أخرج البخاري ومسلم كلٌ بسنده عن أبي هريرة انه قال</w:t>
      </w:r>
      <w:r w:rsidR="001B5716">
        <w:rPr>
          <w:rFonts w:hint="cs"/>
          <w:rtl/>
        </w:rPr>
        <w:t>:</w:t>
      </w:r>
      <w:r>
        <w:rPr>
          <w:rFonts w:hint="cs"/>
          <w:rtl/>
        </w:rPr>
        <w:t xml:space="preserve"> «قال رسول الله صلى الله عليه وسلم</w:t>
      </w:r>
      <w:r w:rsidR="001B5716">
        <w:rPr>
          <w:rFonts w:hint="cs"/>
          <w:rtl/>
        </w:rPr>
        <w:t>:</w:t>
      </w:r>
      <w:r>
        <w:rPr>
          <w:rFonts w:hint="cs"/>
          <w:rtl/>
        </w:rPr>
        <w:t xml:space="preserve"> كيف انتم إذا نزل ابن مريم فيكم وإمامكم</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صحيح البخاري 4</w:t>
      </w:r>
      <w:r w:rsidR="001B5716">
        <w:rPr>
          <w:rFonts w:hint="cs"/>
          <w:rtl/>
        </w:rPr>
        <w:t>:</w:t>
      </w:r>
      <w:r>
        <w:rPr>
          <w:rFonts w:hint="cs"/>
          <w:rtl/>
        </w:rPr>
        <w:t xml:space="preserve"> 205 كتاب الانبياء</w:t>
      </w:r>
      <w:r w:rsidR="001B5716">
        <w:rPr>
          <w:rFonts w:hint="cs"/>
          <w:rtl/>
        </w:rPr>
        <w:t>،</w:t>
      </w:r>
      <w:r>
        <w:rPr>
          <w:rFonts w:hint="cs"/>
          <w:rtl/>
        </w:rPr>
        <w:t xml:space="preserve"> باب ما ذكر عن بني اسرائيل و9</w:t>
      </w:r>
      <w:r w:rsidR="001B5716">
        <w:rPr>
          <w:rFonts w:hint="cs"/>
          <w:rtl/>
        </w:rPr>
        <w:t>:</w:t>
      </w:r>
      <w:r>
        <w:rPr>
          <w:rFonts w:hint="cs"/>
          <w:rtl/>
        </w:rPr>
        <w:t xml:space="preserve"> 75 كتاب الفتن باب ذكر الدجال</w:t>
      </w:r>
      <w:r w:rsidR="001B5716">
        <w:rPr>
          <w:rFonts w:hint="cs"/>
          <w:rtl/>
        </w:rPr>
        <w:t>.</w:t>
      </w:r>
    </w:p>
    <w:p w:rsidR="00A719CD" w:rsidRDefault="00A719CD" w:rsidP="00A719CD">
      <w:pPr>
        <w:pStyle w:val="libFootnote0"/>
        <w:rPr>
          <w:rtl/>
        </w:rPr>
      </w:pPr>
      <w:r>
        <w:rPr>
          <w:rFonts w:hint="cs"/>
          <w:rtl/>
        </w:rPr>
        <w:t>(2) صحيح مسلم بشرح النووي 18</w:t>
      </w:r>
      <w:r w:rsidR="001B5716">
        <w:rPr>
          <w:rFonts w:hint="cs"/>
          <w:rtl/>
        </w:rPr>
        <w:t>:</w:t>
      </w:r>
      <w:r>
        <w:rPr>
          <w:rFonts w:hint="cs"/>
          <w:rtl/>
        </w:rPr>
        <w:t xml:space="preserve"> 23 و 58</w:t>
      </w:r>
      <w:r w:rsidR="00961CDE">
        <w:rPr>
          <w:rFonts w:hint="cs"/>
          <w:rtl/>
        </w:rPr>
        <w:t xml:space="preserve"> - </w:t>
      </w:r>
      <w:r>
        <w:rPr>
          <w:rFonts w:hint="cs"/>
          <w:rtl/>
        </w:rPr>
        <w:t>78 كتاب الفتن واشراط الساعة.</w:t>
      </w:r>
    </w:p>
    <w:p w:rsidR="001B5716" w:rsidRDefault="00A719CD" w:rsidP="00A719CD">
      <w:pPr>
        <w:pStyle w:val="libFootnote0"/>
        <w:rPr>
          <w:rtl/>
        </w:rPr>
      </w:pPr>
      <w:r>
        <w:rPr>
          <w:rFonts w:hint="cs"/>
          <w:rtl/>
        </w:rPr>
        <w:t>(3) صحيح مسلم بشرح النووي 18</w:t>
      </w:r>
      <w:r w:rsidR="001B5716">
        <w:rPr>
          <w:rFonts w:hint="cs"/>
          <w:rtl/>
        </w:rPr>
        <w:t>:</w:t>
      </w:r>
      <w:r>
        <w:rPr>
          <w:rFonts w:hint="cs"/>
          <w:rtl/>
        </w:rPr>
        <w:t xml:space="preserve"> 58.</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منكم؟»</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وفي صحيح مسلم بسنده عن جابر بن عبدالله قال</w:t>
      </w:r>
      <w:r w:rsidR="001B5716">
        <w:rPr>
          <w:rFonts w:hint="cs"/>
          <w:rtl/>
        </w:rPr>
        <w:t>:</w:t>
      </w:r>
      <w:r w:rsidRPr="00A719CD">
        <w:rPr>
          <w:rFonts w:hint="cs"/>
          <w:rtl/>
        </w:rPr>
        <w:t xml:space="preserve"> «سمعت النبي صلى الله عليه وسلم [يقول]</w:t>
      </w:r>
      <w:r w:rsidR="001B5716">
        <w:rPr>
          <w:rFonts w:hint="cs"/>
          <w:rtl/>
        </w:rPr>
        <w:t>:</w:t>
      </w:r>
      <w:r w:rsidRPr="00A719CD">
        <w:rPr>
          <w:rFonts w:hint="cs"/>
          <w:rtl/>
        </w:rPr>
        <w:t xml:space="preserve"> لا تزال طائفة من أُمتي يقاتلون على الحق ظاهرين إلى يوم القيامة</w:t>
      </w:r>
      <w:r w:rsidR="001B5716">
        <w:rPr>
          <w:rFonts w:hint="cs"/>
          <w:rtl/>
        </w:rPr>
        <w:t>،</w:t>
      </w:r>
      <w:r w:rsidRPr="00A719CD">
        <w:rPr>
          <w:rFonts w:hint="cs"/>
          <w:rtl/>
        </w:rPr>
        <w:t xml:space="preserve"> قال</w:t>
      </w:r>
      <w:r w:rsidR="001B5716">
        <w:rPr>
          <w:rFonts w:hint="cs"/>
          <w:rtl/>
        </w:rPr>
        <w:t>:</w:t>
      </w:r>
      <w:r w:rsidRPr="00A719CD">
        <w:rPr>
          <w:rFonts w:hint="cs"/>
          <w:rtl/>
        </w:rPr>
        <w:t xml:space="preserve"> فينزل عيسى بن مريم عليه السلام</w:t>
      </w:r>
      <w:r w:rsidR="001B5716">
        <w:rPr>
          <w:rFonts w:hint="cs"/>
          <w:rtl/>
        </w:rPr>
        <w:t>،</w:t>
      </w:r>
      <w:r w:rsidRPr="00A719CD">
        <w:rPr>
          <w:rFonts w:hint="cs"/>
          <w:rtl/>
        </w:rPr>
        <w:t xml:space="preserve"> فيقول أميرهم تعال صلِّ لنا فيقول</w:t>
      </w:r>
      <w:r w:rsidR="001B5716">
        <w:rPr>
          <w:rFonts w:hint="cs"/>
          <w:rtl/>
        </w:rPr>
        <w:t>:</w:t>
      </w:r>
      <w:r w:rsidRPr="00A719CD">
        <w:rPr>
          <w:rFonts w:hint="cs"/>
          <w:rtl/>
        </w:rPr>
        <w:t xml:space="preserve"> لا، إنّ بعضكم على بعض أمراء تكرمة لهذه </w:t>
      </w:r>
      <w:r w:rsidR="00CB073D">
        <w:rPr>
          <w:rFonts w:hint="cs"/>
          <w:rtl/>
        </w:rPr>
        <w:t>الاُمّة</w:t>
      </w:r>
      <w:r w:rsidRPr="00A719CD">
        <w:rPr>
          <w:rFonts w:hint="cs"/>
          <w:rtl/>
        </w:rPr>
        <w:t>»</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وإلى هنا يتضح ان امام المسلمين الذي سيكون موجوداً عند نزول عيسى بن مريم عليه السلام كما في الصحيحين انما هو أمير الطائفة التي لا تزال تقاتل على الحق إلى يوم القيامة كما في صحيح مسلم، بحيث يأبى عيسى من إمامة تلك الطائفة وأميرها في الصلاة تعظيماً واجلالاً وتكرمة لهم وهذا هو صريح حديث مسلم من غير تأويل.</w:t>
      </w:r>
    </w:p>
    <w:p w:rsidR="00A719CD" w:rsidRDefault="00A719CD" w:rsidP="001B5716">
      <w:pPr>
        <w:pStyle w:val="libNormal"/>
        <w:rPr>
          <w:rtl/>
        </w:rPr>
      </w:pPr>
      <w:r>
        <w:rPr>
          <w:rFonts w:hint="cs"/>
          <w:rtl/>
        </w:rPr>
        <w:t>واذا ما عدنا إلى كتب الصحاح الا</w:t>
      </w:r>
      <w:r w:rsidR="00CB073D">
        <w:rPr>
          <w:rFonts w:hint="cs"/>
          <w:rtl/>
        </w:rPr>
        <w:t>ُ</w:t>
      </w:r>
      <w:r>
        <w:rPr>
          <w:rFonts w:hint="cs"/>
          <w:rtl/>
        </w:rPr>
        <w:t>خرى والمسانيد وغيرها نجد الروايات الكثيرة جداً التي تصرح بأنّ هذا الاِمام</w:t>
      </w:r>
      <w:r w:rsidR="00961CDE">
        <w:rPr>
          <w:rFonts w:hint="cs"/>
          <w:rtl/>
        </w:rPr>
        <w:t xml:space="preserve"> - </w:t>
      </w:r>
      <w:r>
        <w:rPr>
          <w:rFonts w:hint="cs"/>
          <w:rtl/>
        </w:rPr>
        <w:t>أمير الطائفة التي تقاتل على الحق إلى يوم القيامة</w:t>
      </w:r>
      <w:r w:rsidR="00961CDE">
        <w:rPr>
          <w:rFonts w:hint="cs"/>
          <w:rtl/>
        </w:rPr>
        <w:t xml:space="preserve"> - </w:t>
      </w:r>
      <w:r>
        <w:rPr>
          <w:rFonts w:hint="cs"/>
          <w:rtl/>
        </w:rPr>
        <w:t>هو الاِمام المهدي عليه السلام لاسواه.</w:t>
      </w:r>
    </w:p>
    <w:p w:rsidR="00A719CD" w:rsidRDefault="00A719CD" w:rsidP="001B5716">
      <w:pPr>
        <w:pStyle w:val="libNormal"/>
        <w:rPr>
          <w:rtl/>
        </w:rPr>
      </w:pPr>
      <w:r w:rsidRPr="00A719CD">
        <w:rPr>
          <w:rFonts w:hint="cs"/>
          <w:rtl/>
        </w:rPr>
        <w:t>منها</w:t>
      </w:r>
      <w:r w:rsidR="001B5716">
        <w:rPr>
          <w:rFonts w:hint="cs"/>
          <w:rtl/>
        </w:rPr>
        <w:t>:</w:t>
      </w:r>
      <w:r w:rsidRPr="00A719CD">
        <w:rPr>
          <w:rFonts w:hint="cs"/>
          <w:rtl/>
        </w:rPr>
        <w:t xml:space="preserve"> ما أخرجه ابن أبي شيبة عن ابن سيرين</w:t>
      </w:r>
      <w:r w:rsidR="001B5716">
        <w:rPr>
          <w:rFonts w:hint="cs"/>
          <w:rtl/>
        </w:rPr>
        <w:t>:</w:t>
      </w:r>
      <w:r w:rsidRPr="00A719CD">
        <w:rPr>
          <w:rFonts w:hint="cs"/>
          <w:rtl/>
        </w:rPr>
        <w:t xml:space="preserve"> «المهدي من هذه الأُمة وهو الذي يؤم عيسى بن مريم»</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ومنها</w:t>
      </w:r>
      <w:r w:rsidR="001B5716">
        <w:rPr>
          <w:rFonts w:hint="cs"/>
          <w:rtl/>
        </w:rPr>
        <w:t>:</w:t>
      </w:r>
      <w:r>
        <w:rPr>
          <w:rFonts w:hint="cs"/>
          <w:rtl/>
        </w:rPr>
        <w:t xml:space="preserve"> ما أخرجه أبو نعيم عن أبي عمرو الداني في سننه بسنده عن حذيفة انه قال</w:t>
      </w:r>
      <w:r w:rsidR="001B5716">
        <w:rPr>
          <w:rFonts w:hint="cs"/>
          <w:rtl/>
        </w:rPr>
        <w:t>:</w:t>
      </w:r>
      <w:r>
        <w:rPr>
          <w:rFonts w:hint="cs"/>
          <w:rtl/>
        </w:rPr>
        <w:t xml:space="preserve"> «قال رسول الله صلى الله عليه وآله وسلم</w:t>
      </w:r>
      <w:r w:rsidR="001B5716">
        <w:rPr>
          <w:rFonts w:hint="cs"/>
          <w:rtl/>
        </w:rPr>
        <w:t>:</w:t>
      </w:r>
      <w:r>
        <w:rPr>
          <w:rFonts w:hint="cs"/>
          <w:rtl/>
        </w:rPr>
        <w:t xml:space="preserve"> «... يلتفت المهدي وقد نزل عيسى ابن مريم كأنما يقطر من شعره الماء</w:t>
      </w:r>
      <w:r w:rsidR="001B5716">
        <w:rPr>
          <w:rFonts w:hint="cs"/>
          <w:rtl/>
        </w:rPr>
        <w:t>،</w:t>
      </w:r>
      <w:r>
        <w:rPr>
          <w:rFonts w:hint="cs"/>
          <w:rtl/>
        </w:rPr>
        <w:t xml:space="preserve"> فيقول المهدي</w:t>
      </w:r>
      <w:r w:rsidR="001B5716">
        <w:rPr>
          <w:rFonts w:hint="cs"/>
          <w:rtl/>
        </w:rPr>
        <w:t>:</w:t>
      </w:r>
      <w:r>
        <w:rPr>
          <w:rFonts w:hint="cs"/>
          <w:rtl/>
        </w:rPr>
        <w:t xml:space="preserve"> تقدم صلِّ بالناس، فيقول عيسى</w:t>
      </w:r>
      <w:r w:rsidR="001B5716">
        <w:rPr>
          <w:rFonts w:hint="cs"/>
          <w:rtl/>
        </w:rPr>
        <w:t>:</w:t>
      </w:r>
      <w:r>
        <w:rPr>
          <w:rFonts w:hint="cs"/>
          <w:rtl/>
        </w:rPr>
        <w:t xml:space="preserve"> انما اقيمت الصلاة لك</w:t>
      </w:r>
      <w:r w:rsidR="001B5716">
        <w:rPr>
          <w:rFonts w:hint="cs"/>
          <w:rtl/>
        </w:rPr>
        <w:t>،</w:t>
      </w:r>
      <w:r>
        <w:rPr>
          <w:rFonts w:hint="cs"/>
          <w:rtl/>
        </w:rPr>
        <w:t xml:space="preserve"> فيصلي خلف رجل من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صحيح البخاري 4</w:t>
      </w:r>
      <w:r w:rsidR="001B5716">
        <w:rPr>
          <w:rFonts w:hint="cs"/>
          <w:rtl/>
        </w:rPr>
        <w:t>:</w:t>
      </w:r>
      <w:r>
        <w:rPr>
          <w:rFonts w:hint="cs"/>
          <w:rtl/>
        </w:rPr>
        <w:t xml:space="preserve"> 205 باب ماذكر عن بني اسرائيل، وصحيح مسلم 1</w:t>
      </w:r>
      <w:r w:rsidR="001B5716">
        <w:rPr>
          <w:rFonts w:hint="cs"/>
          <w:rtl/>
        </w:rPr>
        <w:t>:</w:t>
      </w:r>
      <w:r>
        <w:rPr>
          <w:rFonts w:hint="cs"/>
          <w:rtl/>
        </w:rPr>
        <w:t xml:space="preserve"> 136</w:t>
      </w:r>
      <w:r w:rsidR="005C04E7">
        <w:rPr>
          <w:rFonts w:hint="cs"/>
          <w:rtl/>
        </w:rPr>
        <w:t>/</w:t>
      </w:r>
      <w:r>
        <w:rPr>
          <w:rFonts w:hint="cs"/>
          <w:rtl/>
        </w:rPr>
        <w:t>244 باب نزول عيسى بن مريم عليه السلام، وقد وردت أحاديث اخرى بهذا المعنى في كل من البابين المذكورين.</w:t>
      </w:r>
    </w:p>
    <w:p w:rsidR="00A719CD" w:rsidRDefault="00A719CD" w:rsidP="00A719CD">
      <w:pPr>
        <w:pStyle w:val="libFootnote0"/>
        <w:rPr>
          <w:rtl/>
        </w:rPr>
      </w:pPr>
      <w:r>
        <w:rPr>
          <w:rFonts w:hint="cs"/>
          <w:rtl/>
        </w:rPr>
        <w:t>(2) صحيح مسلم 1</w:t>
      </w:r>
      <w:r w:rsidR="001B5716">
        <w:rPr>
          <w:rFonts w:hint="cs"/>
          <w:rtl/>
        </w:rPr>
        <w:t>:</w:t>
      </w:r>
      <w:r>
        <w:rPr>
          <w:rFonts w:hint="cs"/>
          <w:rtl/>
        </w:rPr>
        <w:t xml:space="preserve"> 137</w:t>
      </w:r>
      <w:r w:rsidR="005C04E7">
        <w:rPr>
          <w:rFonts w:hint="cs"/>
          <w:rtl/>
        </w:rPr>
        <w:t>/</w:t>
      </w:r>
      <w:r>
        <w:rPr>
          <w:rFonts w:hint="cs"/>
          <w:rtl/>
        </w:rPr>
        <w:t>247 باب نزول عيسى عليه السلام.</w:t>
      </w:r>
    </w:p>
    <w:p w:rsidR="001B5716" w:rsidRDefault="00A719CD" w:rsidP="00A719CD">
      <w:pPr>
        <w:pStyle w:val="libFootnote0"/>
        <w:rPr>
          <w:rtl/>
        </w:rPr>
      </w:pPr>
      <w:r>
        <w:rPr>
          <w:rFonts w:hint="cs"/>
          <w:rtl/>
        </w:rPr>
        <w:t>(3) المصنَّف</w:t>
      </w:r>
      <w:r w:rsidR="005C04E7">
        <w:rPr>
          <w:rFonts w:hint="cs"/>
          <w:rtl/>
        </w:rPr>
        <w:t>/</w:t>
      </w:r>
      <w:r>
        <w:rPr>
          <w:rFonts w:hint="cs"/>
          <w:rtl/>
        </w:rPr>
        <w:t>ابن أبي شيبة 15</w:t>
      </w:r>
      <w:r w:rsidR="001B5716">
        <w:rPr>
          <w:rFonts w:hint="cs"/>
          <w:rtl/>
        </w:rPr>
        <w:t>:</w:t>
      </w:r>
      <w:r>
        <w:rPr>
          <w:rFonts w:hint="cs"/>
          <w:rtl/>
        </w:rPr>
        <w:t xml:space="preserve"> 198</w:t>
      </w:r>
      <w:r w:rsidR="005C04E7">
        <w:rPr>
          <w:rFonts w:hint="cs"/>
          <w:rtl/>
        </w:rPr>
        <w:t>/</w:t>
      </w:r>
      <w:r>
        <w:rPr>
          <w:rFonts w:hint="cs"/>
          <w:rtl/>
        </w:rPr>
        <w:t>19495</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ولدي»</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وبعد فلا حاجة للاطالة في ايراد الاحاديث الا</w:t>
      </w:r>
      <w:r w:rsidR="00CB073D">
        <w:rPr>
          <w:rFonts w:hint="cs"/>
          <w:rtl/>
        </w:rPr>
        <w:t>ُ</w:t>
      </w:r>
      <w:r w:rsidRPr="00A719CD">
        <w:rPr>
          <w:rFonts w:hint="cs"/>
          <w:rtl/>
        </w:rPr>
        <w:t xml:space="preserve">خرى الكثيرة المبينة بأنّ المراد بالامام في حديث الصحيحين هو الاِمام المهدي عليه السلام </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وقد جمع معظم هذه الاحاديث السيوطي في رسالته (العرف الوردي في اخبار المهدي) المطبوعة في كتابه الحاوي للفتاوى</w:t>
      </w:r>
      <w:r w:rsidR="001B5716">
        <w:rPr>
          <w:rFonts w:hint="cs"/>
          <w:rtl/>
        </w:rPr>
        <w:t>،</w:t>
      </w:r>
      <w:r w:rsidRPr="00A719CD">
        <w:rPr>
          <w:rFonts w:hint="cs"/>
          <w:rtl/>
        </w:rPr>
        <w:t xml:space="preserve"> أخرجها من كتاب الاربعين للحافظ أبي نعيم وزاد عليها ما فات منها على أبي نعيم كالاحاديث التي ذكرها نعيم بن حماد الذي قال عنه السيوطي</w:t>
      </w:r>
      <w:r w:rsidR="001B5716">
        <w:rPr>
          <w:rFonts w:hint="cs"/>
          <w:rtl/>
        </w:rPr>
        <w:t>:</w:t>
      </w:r>
      <w:r w:rsidRPr="00A719CD">
        <w:rPr>
          <w:rFonts w:hint="cs"/>
          <w:rtl/>
        </w:rPr>
        <w:t xml:space="preserve"> «وهو أحد الاَئمة الحفاظ</w:t>
      </w:r>
      <w:r w:rsidR="001B5716">
        <w:rPr>
          <w:rFonts w:hint="cs"/>
          <w:rtl/>
        </w:rPr>
        <w:t>،</w:t>
      </w:r>
      <w:r w:rsidRPr="00A719CD">
        <w:rPr>
          <w:rFonts w:hint="cs"/>
          <w:rtl/>
        </w:rPr>
        <w:t xml:space="preserve"> وأحد شيوخ البخاري»</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أقول</w:t>
      </w:r>
      <w:r w:rsidR="001B5716">
        <w:rPr>
          <w:rFonts w:hint="cs"/>
          <w:rtl/>
        </w:rPr>
        <w:t>:</w:t>
      </w:r>
      <w:r>
        <w:rPr>
          <w:rFonts w:hint="cs"/>
          <w:rtl/>
        </w:rPr>
        <w:t xml:space="preserve"> ومن راجع شروح صحيح البخاري يعلم بأنهم متفقون على تفسير لفظة (الامام) الواردة في حديث البخاري بالاِمام المهدي</w:t>
      </w:r>
      <w:r w:rsidR="001B5716">
        <w:rPr>
          <w:rFonts w:hint="cs"/>
          <w:rtl/>
        </w:rPr>
        <w:t>.</w:t>
      </w:r>
    </w:p>
    <w:p w:rsidR="00A719CD" w:rsidRDefault="00A719CD" w:rsidP="001B5716">
      <w:pPr>
        <w:pStyle w:val="libNormal"/>
        <w:rPr>
          <w:rtl/>
        </w:rPr>
      </w:pPr>
      <w:r w:rsidRPr="00A719CD">
        <w:rPr>
          <w:rFonts w:hint="cs"/>
          <w:rtl/>
        </w:rPr>
        <w:t>فقد جاء في فتح الباري بشرح صحيح البخاري التصريح بتواتر أحاديث المهدي اثناء شرحه لحديث البخاري المتقدم حتى قال</w:t>
      </w:r>
      <w:r w:rsidR="001B5716">
        <w:rPr>
          <w:rFonts w:hint="cs"/>
          <w:rtl/>
        </w:rPr>
        <w:t>:</w:t>
      </w:r>
      <w:r w:rsidRPr="00A719CD">
        <w:rPr>
          <w:rFonts w:hint="cs"/>
          <w:rtl/>
        </w:rPr>
        <w:t xml:space="preserve"> «وفي صلاة عيسى عليه السلام خلف رجل من هذه </w:t>
      </w:r>
      <w:r w:rsidR="00CB073D">
        <w:rPr>
          <w:rFonts w:hint="cs"/>
          <w:rtl/>
        </w:rPr>
        <w:t>الاُمّة</w:t>
      </w:r>
      <w:r w:rsidR="001B5716">
        <w:rPr>
          <w:rFonts w:hint="cs"/>
          <w:rtl/>
        </w:rPr>
        <w:t>،</w:t>
      </w:r>
      <w:r w:rsidRPr="00A719CD">
        <w:rPr>
          <w:rFonts w:hint="cs"/>
          <w:rtl/>
        </w:rPr>
        <w:t xml:space="preserve"> مع كونه في آخر الزمان</w:t>
      </w:r>
      <w:r w:rsidR="001B5716">
        <w:rPr>
          <w:rFonts w:hint="cs"/>
          <w:rtl/>
        </w:rPr>
        <w:t>،</w:t>
      </w:r>
      <w:r w:rsidRPr="00A719CD">
        <w:rPr>
          <w:rFonts w:hint="cs"/>
          <w:rtl/>
        </w:rPr>
        <w:t xml:space="preserve"> وقرب قيام الساعة، دلالة للصحيح من الاقوال</w:t>
      </w:r>
      <w:r w:rsidR="001B5716">
        <w:rPr>
          <w:rFonts w:hint="cs"/>
          <w:rtl/>
        </w:rPr>
        <w:t>:</w:t>
      </w:r>
      <w:r w:rsidRPr="00A719CD">
        <w:rPr>
          <w:rFonts w:hint="cs"/>
          <w:rtl/>
        </w:rPr>
        <w:t xml:space="preserve"> إن الارض لاتخلو من قائم لله بحجة»</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كما فسره في ارشاد الساري بشرح صحيح البخاري بالمهدي</w:t>
      </w:r>
      <w:r w:rsidR="001B5716">
        <w:rPr>
          <w:rFonts w:hint="cs"/>
          <w:rtl/>
        </w:rPr>
        <w:t>،</w:t>
      </w:r>
      <w:r w:rsidRPr="00A719CD">
        <w:rPr>
          <w:rFonts w:hint="cs"/>
          <w:rtl/>
        </w:rPr>
        <w:t xml:space="preserve"> مصرحاً باقتداء عيسى بالامام المهدي عليهما السلام في الصلاة</w:t>
      </w:r>
      <w:r w:rsidRPr="00A719CD">
        <w:rPr>
          <w:rStyle w:val="libFootnotenumChar"/>
          <w:rFonts w:hint="cs"/>
          <w:rtl/>
        </w:rPr>
        <w:t>(5)</w:t>
      </w:r>
      <w:r w:rsidRPr="00A719CD">
        <w:rPr>
          <w:rFonts w:hint="cs"/>
          <w:rtl/>
        </w:rPr>
        <w:t>.</w:t>
      </w:r>
    </w:p>
    <w:p w:rsidR="00A719CD" w:rsidRDefault="00A719CD" w:rsidP="001B5716">
      <w:pPr>
        <w:pStyle w:val="libNormal"/>
        <w:rPr>
          <w:rtl/>
        </w:rPr>
      </w:pPr>
      <w:r w:rsidRPr="00A719CD">
        <w:rPr>
          <w:rFonts w:hint="cs"/>
          <w:rtl/>
        </w:rPr>
        <w:t>كما نجد هذا في عمدة القاري بشرح صحيح البخاري</w:t>
      </w:r>
      <w:r w:rsidRPr="00A719CD">
        <w:rPr>
          <w:rStyle w:val="libFootnotenumChar"/>
          <w:rFonts w:hint="cs"/>
          <w:rtl/>
        </w:rPr>
        <w:t>(6)</w:t>
      </w:r>
      <w:r w:rsidRPr="00A719CD">
        <w:rPr>
          <w:rFonts w:hint="cs"/>
          <w:rtl/>
        </w:rPr>
        <w:t>، وأما في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الحاوي للفتاوى</w:t>
      </w:r>
      <w:r w:rsidR="005C04E7">
        <w:rPr>
          <w:rFonts w:hint="cs"/>
          <w:rtl/>
        </w:rPr>
        <w:t>/</w:t>
      </w:r>
      <w:r>
        <w:rPr>
          <w:rFonts w:hint="cs"/>
          <w:rtl/>
        </w:rPr>
        <w:t>السيوطي 2</w:t>
      </w:r>
      <w:r w:rsidR="001B5716">
        <w:rPr>
          <w:rFonts w:hint="cs"/>
          <w:rtl/>
        </w:rPr>
        <w:t>:</w:t>
      </w:r>
      <w:r>
        <w:rPr>
          <w:rFonts w:hint="cs"/>
          <w:rtl/>
        </w:rPr>
        <w:t xml:space="preserve"> 81.</w:t>
      </w:r>
    </w:p>
    <w:p w:rsidR="00A719CD" w:rsidRDefault="00A719CD" w:rsidP="00A719CD">
      <w:pPr>
        <w:pStyle w:val="libFootnote0"/>
        <w:rPr>
          <w:rtl/>
        </w:rPr>
      </w:pPr>
      <w:r>
        <w:rPr>
          <w:rFonts w:hint="cs"/>
          <w:rtl/>
        </w:rPr>
        <w:t>(2) راجع سنن الترمذي 5</w:t>
      </w:r>
      <w:r w:rsidR="001B5716">
        <w:rPr>
          <w:rFonts w:hint="cs"/>
          <w:rtl/>
        </w:rPr>
        <w:t>:</w:t>
      </w:r>
      <w:r>
        <w:rPr>
          <w:rFonts w:hint="cs"/>
          <w:rtl/>
        </w:rPr>
        <w:t xml:space="preserve"> 152</w:t>
      </w:r>
      <w:r w:rsidR="005C04E7">
        <w:rPr>
          <w:rFonts w:hint="cs"/>
          <w:rtl/>
        </w:rPr>
        <w:t>/</w:t>
      </w:r>
      <w:r>
        <w:rPr>
          <w:rFonts w:hint="cs"/>
          <w:rtl/>
        </w:rPr>
        <w:t>2869</w:t>
      </w:r>
      <w:r w:rsidR="001B5716">
        <w:rPr>
          <w:rFonts w:hint="cs"/>
          <w:rtl/>
        </w:rPr>
        <w:t>،</w:t>
      </w:r>
      <w:r>
        <w:rPr>
          <w:rFonts w:hint="cs"/>
          <w:rtl/>
        </w:rPr>
        <w:t xml:space="preserve"> مسند أحمد 3</w:t>
      </w:r>
      <w:r w:rsidR="001B5716">
        <w:rPr>
          <w:rFonts w:hint="cs"/>
          <w:rtl/>
        </w:rPr>
        <w:t>:</w:t>
      </w:r>
      <w:r>
        <w:rPr>
          <w:rFonts w:hint="cs"/>
          <w:rtl/>
        </w:rPr>
        <w:t xml:space="preserve"> 130</w:t>
      </w:r>
      <w:r w:rsidR="001B5716">
        <w:rPr>
          <w:rFonts w:hint="cs"/>
          <w:rtl/>
        </w:rPr>
        <w:t>،</w:t>
      </w:r>
      <w:r>
        <w:rPr>
          <w:rFonts w:hint="cs"/>
          <w:rtl/>
        </w:rPr>
        <w:t xml:space="preserve"> الحاوي للفتاوى 2</w:t>
      </w:r>
      <w:r w:rsidR="001B5716">
        <w:rPr>
          <w:rFonts w:hint="cs"/>
          <w:rtl/>
        </w:rPr>
        <w:t>:</w:t>
      </w:r>
      <w:r>
        <w:rPr>
          <w:rFonts w:hint="cs"/>
          <w:rtl/>
        </w:rPr>
        <w:t xml:space="preserve"> 78</w:t>
      </w:r>
      <w:r w:rsidR="001B5716">
        <w:rPr>
          <w:rFonts w:hint="cs"/>
          <w:rtl/>
        </w:rPr>
        <w:t>،</w:t>
      </w:r>
      <w:r>
        <w:rPr>
          <w:rFonts w:hint="cs"/>
          <w:rtl/>
        </w:rPr>
        <w:t xml:space="preserve"> فيض القدير للمناوي 6</w:t>
      </w:r>
      <w:r w:rsidR="001B5716">
        <w:rPr>
          <w:rFonts w:hint="cs"/>
          <w:rtl/>
        </w:rPr>
        <w:t>:</w:t>
      </w:r>
      <w:r>
        <w:rPr>
          <w:rFonts w:hint="cs"/>
          <w:rtl/>
        </w:rPr>
        <w:t xml:space="preserve"> 17</w:t>
      </w:r>
      <w:r w:rsidR="001B5716">
        <w:rPr>
          <w:rFonts w:hint="cs"/>
          <w:rtl/>
        </w:rPr>
        <w:t>.</w:t>
      </w:r>
    </w:p>
    <w:p w:rsidR="00A719CD" w:rsidRDefault="00A719CD" w:rsidP="00A719CD">
      <w:pPr>
        <w:pStyle w:val="libFootnote0"/>
        <w:rPr>
          <w:rtl/>
        </w:rPr>
      </w:pPr>
      <w:r>
        <w:rPr>
          <w:rFonts w:hint="cs"/>
          <w:rtl/>
        </w:rPr>
        <w:t>(3) الحاوي للفتاوى 2</w:t>
      </w:r>
      <w:r w:rsidR="001B5716">
        <w:rPr>
          <w:rFonts w:hint="cs"/>
          <w:rtl/>
        </w:rPr>
        <w:t>:</w:t>
      </w:r>
      <w:r>
        <w:rPr>
          <w:rFonts w:hint="cs"/>
          <w:rtl/>
        </w:rPr>
        <w:t xml:space="preserve"> 80.</w:t>
      </w:r>
    </w:p>
    <w:p w:rsidR="00A719CD" w:rsidRDefault="00A719CD" w:rsidP="00A719CD">
      <w:pPr>
        <w:pStyle w:val="libFootnote0"/>
        <w:rPr>
          <w:rtl/>
        </w:rPr>
      </w:pPr>
      <w:r>
        <w:rPr>
          <w:rFonts w:hint="cs"/>
          <w:rtl/>
        </w:rPr>
        <w:t>(4) فتح الباري شرح صحيح البخاري 6</w:t>
      </w:r>
      <w:r w:rsidR="001B5716">
        <w:rPr>
          <w:rFonts w:hint="cs"/>
          <w:rtl/>
        </w:rPr>
        <w:t>:</w:t>
      </w:r>
      <w:r>
        <w:rPr>
          <w:rFonts w:hint="cs"/>
          <w:rtl/>
        </w:rPr>
        <w:t xml:space="preserve"> 383</w:t>
      </w:r>
      <w:r w:rsidR="00961CDE">
        <w:rPr>
          <w:rFonts w:hint="cs"/>
          <w:rtl/>
        </w:rPr>
        <w:t xml:space="preserve"> - </w:t>
      </w:r>
      <w:r>
        <w:rPr>
          <w:rFonts w:hint="cs"/>
          <w:rtl/>
        </w:rPr>
        <w:t>385.</w:t>
      </w:r>
    </w:p>
    <w:p w:rsidR="00A719CD" w:rsidRDefault="00A719CD" w:rsidP="00A719CD">
      <w:pPr>
        <w:pStyle w:val="libFootnote0"/>
        <w:rPr>
          <w:rtl/>
        </w:rPr>
      </w:pPr>
      <w:r>
        <w:rPr>
          <w:rFonts w:hint="cs"/>
          <w:rtl/>
        </w:rPr>
        <w:t>(5) ارشاد الساري 5</w:t>
      </w:r>
      <w:r w:rsidR="001B5716">
        <w:rPr>
          <w:rFonts w:hint="cs"/>
          <w:rtl/>
        </w:rPr>
        <w:t>:</w:t>
      </w:r>
      <w:r>
        <w:rPr>
          <w:rFonts w:hint="cs"/>
          <w:rtl/>
        </w:rPr>
        <w:t xml:space="preserve"> 419</w:t>
      </w:r>
      <w:r w:rsidR="001B5716">
        <w:rPr>
          <w:rFonts w:hint="cs"/>
          <w:rtl/>
        </w:rPr>
        <w:t>.</w:t>
      </w:r>
    </w:p>
    <w:p w:rsidR="001B5716" w:rsidRDefault="00A719CD" w:rsidP="00A719CD">
      <w:pPr>
        <w:pStyle w:val="libFootnote0"/>
        <w:rPr>
          <w:rtl/>
        </w:rPr>
      </w:pPr>
      <w:r>
        <w:rPr>
          <w:rFonts w:hint="cs"/>
          <w:rtl/>
        </w:rPr>
        <w:t>(6) عمدة القاري بشرح صحيح البخاري 16</w:t>
      </w:r>
      <w:r w:rsidR="001B5716">
        <w:rPr>
          <w:rFonts w:hint="cs"/>
          <w:rtl/>
        </w:rPr>
        <w:t>:</w:t>
      </w:r>
      <w:r>
        <w:rPr>
          <w:rFonts w:hint="cs"/>
          <w:rtl/>
        </w:rPr>
        <w:t xml:space="preserve"> 39</w:t>
      </w:r>
      <w:r w:rsidR="00961CDE">
        <w:rPr>
          <w:rFonts w:hint="cs"/>
          <w:rtl/>
        </w:rPr>
        <w:t xml:space="preserve"> - </w:t>
      </w:r>
      <w:r>
        <w:rPr>
          <w:rFonts w:hint="cs"/>
          <w:rtl/>
        </w:rPr>
        <w:t>40 من المجلد الثامن.</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فيض الباري فقد أورد عن ابن ماجة القزويني حديثاً مفسراً لحديث البخاري ثم قال</w:t>
      </w:r>
      <w:r w:rsidR="001B5716">
        <w:rPr>
          <w:rFonts w:hint="cs"/>
          <w:rtl/>
        </w:rPr>
        <w:t>:</w:t>
      </w:r>
    </w:p>
    <w:p w:rsidR="00A719CD" w:rsidRDefault="00A719CD" w:rsidP="001B5716">
      <w:pPr>
        <w:pStyle w:val="libNormal"/>
        <w:rPr>
          <w:rtl/>
        </w:rPr>
      </w:pPr>
      <w:r w:rsidRPr="00A719CD">
        <w:rPr>
          <w:rFonts w:hint="cs"/>
          <w:rtl/>
        </w:rPr>
        <w:t>«فهذا صريح في أن مصداق الاِمام في الاحاديث، هو الاِمام المهدي</w:t>
      </w:r>
      <w:r w:rsidR="00961CDE">
        <w:rPr>
          <w:rFonts w:hint="cs"/>
          <w:rtl/>
        </w:rPr>
        <w:t xml:space="preserve"> - </w:t>
      </w:r>
      <w:r w:rsidRPr="00A719CD">
        <w:rPr>
          <w:rFonts w:hint="cs"/>
          <w:rtl/>
        </w:rPr>
        <w:t>إلى أن قال</w:t>
      </w:r>
      <w:r w:rsidR="001B5716">
        <w:rPr>
          <w:rFonts w:hint="cs"/>
          <w:rtl/>
        </w:rPr>
        <w:t>:</w:t>
      </w:r>
      <w:r w:rsidR="00961CDE">
        <w:rPr>
          <w:rFonts w:hint="cs"/>
          <w:rtl/>
        </w:rPr>
        <w:t xml:space="preserve"> - </w:t>
      </w:r>
      <w:r w:rsidRPr="00A719CD">
        <w:rPr>
          <w:rFonts w:hint="cs"/>
          <w:rtl/>
        </w:rPr>
        <w:t>وبأيّ حديث بعده يؤمنون</w:t>
      </w:r>
      <w:r w:rsidR="001B5716">
        <w:rPr>
          <w:rFonts w:hint="cs"/>
          <w:rtl/>
        </w:rPr>
        <w:t>؟</w:t>
      </w:r>
      <w:r w:rsidRPr="00A719CD">
        <w:rPr>
          <w:rFonts w:hint="cs"/>
          <w:rtl/>
        </w:rPr>
        <w:t>»</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وأما في حاشية البدر الساري إلى فيض الباري فقد اطال في شرح الحديث المذكور مبيناً ضرورة رجوع شارح الأحاديث إلى أحاديث الصحابة الآخرين في كتب الحديث ذات الصلة بالحديث الذي يراد شرحه، وقد جمع من تلك الاحاديث المبينة لحديث البخاري ما حمله على التصريح بأن المراد بالامام هو الاِمام المهدي عليه السلام قال</w:t>
      </w:r>
      <w:r w:rsidR="001B5716">
        <w:rPr>
          <w:rFonts w:hint="cs"/>
          <w:rtl/>
        </w:rPr>
        <w:t>:</w:t>
      </w:r>
      <w:r w:rsidRPr="00A719CD">
        <w:rPr>
          <w:rFonts w:hint="cs"/>
          <w:rtl/>
        </w:rPr>
        <w:t xml:space="preserve"> «وقد بين هذا المعنى حديث ابن ماجة مفصلاً، واسناده قوي»</w:t>
      </w:r>
      <w:r w:rsidRPr="00A719CD">
        <w:rPr>
          <w:rStyle w:val="libFootnotenumChar"/>
          <w:rFonts w:hint="cs"/>
          <w:rtl/>
        </w:rPr>
        <w:t>(2)</w:t>
      </w:r>
      <w:r w:rsidRPr="00A719CD">
        <w:rPr>
          <w:rFonts w:hint="cs"/>
          <w:rtl/>
        </w:rPr>
        <w:t>.</w:t>
      </w:r>
    </w:p>
    <w:p w:rsidR="00A719CD" w:rsidRDefault="00A719CD" w:rsidP="00912277">
      <w:pPr>
        <w:pStyle w:val="Heading3"/>
        <w:rPr>
          <w:rtl/>
        </w:rPr>
      </w:pPr>
      <w:bookmarkStart w:id="64" w:name="_Toc416770760"/>
      <w:r>
        <w:rPr>
          <w:rFonts w:hint="cs"/>
          <w:rtl/>
        </w:rPr>
        <w:t>3</w:t>
      </w:r>
      <w:r w:rsidR="00961CDE">
        <w:rPr>
          <w:rFonts w:hint="cs"/>
          <w:rtl/>
        </w:rPr>
        <w:t xml:space="preserve"> - </w:t>
      </w:r>
      <w:r>
        <w:rPr>
          <w:rFonts w:hint="cs"/>
          <w:rtl/>
        </w:rPr>
        <w:t>أحاديث من يحثي المال في صحيح مسلم</w:t>
      </w:r>
      <w:r w:rsidR="001B5716">
        <w:rPr>
          <w:rFonts w:hint="cs"/>
          <w:rtl/>
        </w:rPr>
        <w:t>:</w:t>
      </w:r>
      <w:bookmarkEnd w:id="64"/>
    </w:p>
    <w:p w:rsidR="00A719CD" w:rsidRDefault="00A719CD" w:rsidP="001B5716">
      <w:pPr>
        <w:pStyle w:val="libNormal"/>
        <w:rPr>
          <w:rtl/>
        </w:rPr>
      </w:pPr>
      <w:r w:rsidRPr="00A719CD">
        <w:rPr>
          <w:rFonts w:hint="cs"/>
          <w:rtl/>
        </w:rPr>
        <w:t>أخرج مسلم في صحيحه بسنده عن جابر بن عبدالله انه قال</w:t>
      </w:r>
      <w:r w:rsidR="001B5716">
        <w:rPr>
          <w:rFonts w:hint="cs"/>
          <w:rtl/>
        </w:rPr>
        <w:t>:</w:t>
      </w:r>
      <w:r w:rsidRPr="00A719CD">
        <w:rPr>
          <w:rFonts w:hint="cs"/>
          <w:rtl/>
        </w:rPr>
        <w:t xml:space="preserve"> «قال رسول الله صلى الله عليه وسلم: يكون في آخر أُمتي خليفة يحثي المال حثياً، لايعدّه عداً»</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وقد رواه من طرق أُخرى عن جابر</w:t>
      </w:r>
      <w:r w:rsidR="001B5716">
        <w:rPr>
          <w:rFonts w:hint="cs"/>
          <w:rtl/>
        </w:rPr>
        <w:t>،</w:t>
      </w:r>
      <w:r w:rsidRPr="00A719CD">
        <w:rPr>
          <w:rFonts w:hint="cs"/>
          <w:rtl/>
        </w:rPr>
        <w:t xml:space="preserve"> وأبي سعيد الخدري</w:t>
      </w:r>
      <w:r w:rsidR="001B5716">
        <w:rPr>
          <w:rFonts w:hint="cs"/>
          <w:rtl/>
        </w:rPr>
        <w:t>،</w:t>
      </w:r>
      <w:r w:rsidRPr="00A719CD">
        <w:rPr>
          <w:rFonts w:hint="cs"/>
          <w:rtl/>
        </w:rPr>
        <w:t xml:space="preserve"> عن رسول الله صلى الله عليه وآله وسلم </w:t>
      </w:r>
      <w:r w:rsidRPr="00A719CD">
        <w:rPr>
          <w:rStyle w:val="libFootnotenumChar"/>
          <w:rFonts w:hint="cs"/>
          <w:rtl/>
        </w:rPr>
        <w:t>(4)</w:t>
      </w:r>
      <w:r w:rsidRPr="00A719CD">
        <w:rPr>
          <w:rFonts w:hint="cs"/>
          <w:rtl/>
        </w:rPr>
        <w:t>، وصفة إحثاء المال (مبالغة في الكثرة) ليس لها موصوف قط غير الاِمام المهدي عليه السلام في كتب أهل السنة ورواياتهم.</w:t>
      </w:r>
    </w:p>
    <w:p w:rsidR="001B5716" w:rsidRDefault="00A719CD" w:rsidP="001B5716">
      <w:pPr>
        <w:pStyle w:val="libNormal"/>
        <w:rPr>
          <w:rtl/>
        </w:rPr>
      </w:pPr>
      <w:r>
        <w:rPr>
          <w:rFonts w:hint="cs"/>
          <w:rtl/>
        </w:rPr>
        <w:t>منها</w:t>
      </w:r>
      <w:r w:rsidR="001B5716">
        <w:rPr>
          <w:rFonts w:hint="cs"/>
          <w:rtl/>
        </w:rPr>
        <w:t>:</w:t>
      </w:r>
      <w:r>
        <w:rPr>
          <w:rFonts w:hint="cs"/>
          <w:rtl/>
        </w:rPr>
        <w:t xml:space="preserve"> ما أخرجه الترمذي وحسنه بسنده عن أبي سعيد الخدري</w:t>
      </w:r>
      <w:r w:rsidR="001B5716">
        <w:rPr>
          <w:rFonts w:hint="cs"/>
          <w:rtl/>
        </w:rPr>
        <w:t>،</w:t>
      </w:r>
      <w:r>
        <w:rPr>
          <w:rFonts w:hint="cs"/>
          <w:rtl/>
        </w:rPr>
        <w:t xml:space="preserve"> عن النبي صلى الله عليه وآله وسلم قال</w:t>
      </w:r>
      <w:r w:rsidR="001B5716">
        <w:rPr>
          <w:rFonts w:hint="cs"/>
          <w:rtl/>
        </w:rPr>
        <w:t>:</w:t>
      </w:r>
      <w:r>
        <w:rPr>
          <w:rFonts w:hint="cs"/>
          <w:rtl/>
        </w:rPr>
        <w:t xml:space="preserve"> «إنَّ في أُمتي المهدي</w:t>
      </w:r>
      <w:r w:rsidR="00961CDE">
        <w:rPr>
          <w:rFonts w:hint="cs"/>
          <w:rtl/>
        </w:rPr>
        <w:t xml:space="preserve"> - </w:t>
      </w:r>
      <w:r>
        <w:rPr>
          <w:rFonts w:hint="cs"/>
          <w:rtl/>
        </w:rPr>
        <w:t>إلى ان قال</w:t>
      </w:r>
      <w:r w:rsidR="00961CDE">
        <w:rPr>
          <w:rFonts w:hint="cs"/>
          <w:rtl/>
        </w:rPr>
        <w:t xml:space="preserve"> -</w:t>
      </w:r>
      <w:r w:rsidR="001B5716">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فيض الباري على صحيح البخاري 4</w:t>
      </w:r>
      <w:r w:rsidR="001B5716">
        <w:rPr>
          <w:rFonts w:hint="cs"/>
          <w:rtl/>
        </w:rPr>
        <w:t>:</w:t>
      </w:r>
      <w:r>
        <w:rPr>
          <w:rFonts w:hint="cs"/>
          <w:rtl/>
        </w:rPr>
        <w:t xml:space="preserve"> 44</w:t>
      </w:r>
      <w:r w:rsidR="00961CDE">
        <w:rPr>
          <w:rFonts w:hint="cs"/>
          <w:rtl/>
        </w:rPr>
        <w:t xml:space="preserve"> - </w:t>
      </w:r>
      <w:r>
        <w:rPr>
          <w:rFonts w:hint="cs"/>
          <w:rtl/>
        </w:rPr>
        <w:t>47</w:t>
      </w:r>
      <w:r w:rsidR="001B5716">
        <w:rPr>
          <w:rFonts w:hint="cs"/>
          <w:rtl/>
        </w:rPr>
        <w:t>.</w:t>
      </w:r>
    </w:p>
    <w:p w:rsidR="00A719CD" w:rsidRDefault="00A719CD" w:rsidP="00A719CD">
      <w:pPr>
        <w:pStyle w:val="libFootnote0"/>
        <w:rPr>
          <w:rtl/>
        </w:rPr>
      </w:pPr>
      <w:r>
        <w:rPr>
          <w:rFonts w:hint="cs"/>
          <w:rtl/>
        </w:rPr>
        <w:t>(2) حاشية البدر الساري إلى فيض الباري 4</w:t>
      </w:r>
      <w:r w:rsidR="001B5716">
        <w:rPr>
          <w:rFonts w:hint="cs"/>
          <w:rtl/>
        </w:rPr>
        <w:t>:</w:t>
      </w:r>
      <w:r>
        <w:rPr>
          <w:rFonts w:hint="cs"/>
          <w:rtl/>
        </w:rPr>
        <w:t xml:space="preserve"> 44</w:t>
      </w:r>
      <w:r w:rsidR="00961CDE">
        <w:rPr>
          <w:rFonts w:hint="cs"/>
          <w:rtl/>
        </w:rPr>
        <w:t xml:space="preserve"> - </w:t>
      </w:r>
      <w:r>
        <w:rPr>
          <w:rFonts w:hint="cs"/>
          <w:rtl/>
        </w:rPr>
        <w:t>47.</w:t>
      </w:r>
    </w:p>
    <w:p w:rsidR="00A719CD" w:rsidRDefault="00A719CD" w:rsidP="00A719CD">
      <w:pPr>
        <w:pStyle w:val="libFootnote0"/>
        <w:rPr>
          <w:rtl/>
        </w:rPr>
      </w:pPr>
      <w:r>
        <w:rPr>
          <w:rFonts w:hint="cs"/>
          <w:rtl/>
        </w:rPr>
        <w:t>(3) صحيح مسلم بشرح النووي 18</w:t>
      </w:r>
      <w:r w:rsidR="001B5716">
        <w:rPr>
          <w:rFonts w:hint="cs"/>
          <w:rtl/>
        </w:rPr>
        <w:t>:</w:t>
      </w:r>
      <w:r>
        <w:rPr>
          <w:rFonts w:hint="cs"/>
          <w:rtl/>
        </w:rPr>
        <w:t xml:space="preserve"> 38</w:t>
      </w:r>
      <w:r w:rsidR="001B5716">
        <w:rPr>
          <w:rFonts w:hint="cs"/>
          <w:rtl/>
        </w:rPr>
        <w:t>.</w:t>
      </w:r>
    </w:p>
    <w:p w:rsidR="001B5716" w:rsidRDefault="00A719CD" w:rsidP="00A719CD">
      <w:pPr>
        <w:pStyle w:val="libFootnote0"/>
        <w:rPr>
          <w:rtl/>
        </w:rPr>
      </w:pPr>
      <w:r>
        <w:rPr>
          <w:rFonts w:hint="cs"/>
          <w:rtl/>
        </w:rPr>
        <w:t>(4) صحيح مسلم 18</w:t>
      </w:r>
      <w:r w:rsidR="001B5716">
        <w:rPr>
          <w:rFonts w:hint="cs"/>
          <w:rtl/>
        </w:rPr>
        <w:t>:</w:t>
      </w:r>
      <w:r>
        <w:rPr>
          <w:rFonts w:hint="cs"/>
          <w:rtl/>
        </w:rPr>
        <w:t xml:space="preserve"> 39.</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فيجيء اليه الرجل فيقول</w:t>
      </w:r>
      <w:r w:rsidR="001B5716">
        <w:rPr>
          <w:rFonts w:hint="cs"/>
          <w:rtl/>
        </w:rPr>
        <w:t>:</w:t>
      </w:r>
      <w:r w:rsidRPr="00A719CD">
        <w:rPr>
          <w:rFonts w:hint="cs"/>
          <w:rtl/>
        </w:rPr>
        <w:t xml:space="preserve"> يا مهدي اعطني اعطني فيحثي المال له في ثوبه ما استطاع أن يحمله»</w:t>
      </w:r>
      <w:r w:rsidRPr="00A719CD">
        <w:rPr>
          <w:rStyle w:val="libFootnotenumChar"/>
          <w:rFonts w:hint="cs"/>
          <w:rtl/>
        </w:rPr>
        <w:t>(1)</w:t>
      </w:r>
      <w:r w:rsidRPr="00A719CD">
        <w:rPr>
          <w:rFonts w:hint="cs"/>
          <w:rtl/>
        </w:rPr>
        <w:t>.</w:t>
      </w:r>
    </w:p>
    <w:p w:rsidR="001B5716" w:rsidRDefault="00A719CD" w:rsidP="001B5716">
      <w:pPr>
        <w:pStyle w:val="libNormal"/>
        <w:rPr>
          <w:rtl/>
        </w:rPr>
      </w:pPr>
      <w:r w:rsidRPr="00A719CD">
        <w:rPr>
          <w:rFonts w:hint="cs"/>
          <w:rtl/>
        </w:rPr>
        <w:t>وهذا هو المروي أيضاً عن أبي هريرة وأبي سعيد الخدري أيضاً ومن عشرات الطرق</w:t>
      </w:r>
      <w:r w:rsidRPr="00A719CD">
        <w:rPr>
          <w:rStyle w:val="libFootnotenumChar"/>
          <w:rFonts w:hint="cs"/>
          <w:rtl/>
        </w:rPr>
        <w:t>(2)</w:t>
      </w:r>
      <w:r w:rsidRPr="00A719CD">
        <w:rPr>
          <w:rFonts w:hint="cs"/>
          <w:rtl/>
        </w:rPr>
        <w:t>.</w:t>
      </w:r>
    </w:p>
    <w:p w:rsidR="00A719CD" w:rsidRDefault="00A719CD" w:rsidP="00A719CD">
      <w:pPr>
        <w:pStyle w:val="Heading3"/>
        <w:rPr>
          <w:rtl/>
        </w:rPr>
      </w:pPr>
      <w:bookmarkStart w:id="65" w:name="_Toc416770761"/>
      <w:r>
        <w:rPr>
          <w:rFonts w:hint="cs"/>
          <w:rtl/>
        </w:rPr>
        <w:t>4</w:t>
      </w:r>
      <w:r w:rsidR="00961CDE">
        <w:rPr>
          <w:rFonts w:hint="cs"/>
          <w:rtl/>
        </w:rPr>
        <w:t xml:space="preserve"> - </w:t>
      </w:r>
      <w:r>
        <w:rPr>
          <w:rFonts w:hint="cs"/>
          <w:rtl/>
        </w:rPr>
        <w:t>أحاديث خسف البيداء في صحيح مسلم</w:t>
      </w:r>
      <w:r w:rsidR="001B5716">
        <w:rPr>
          <w:rFonts w:hint="cs"/>
          <w:rtl/>
        </w:rPr>
        <w:t>:</w:t>
      </w:r>
      <w:bookmarkEnd w:id="65"/>
    </w:p>
    <w:p w:rsidR="00A719CD" w:rsidRDefault="00A719CD" w:rsidP="001B5716">
      <w:pPr>
        <w:pStyle w:val="libNormal"/>
        <w:rPr>
          <w:rtl/>
        </w:rPr>
      </w:pPr>
      <w:r w:rsidRPr="00A719CD">
        <w:rPr>
          <w:rFonts w:hint="cs"/>
          <w:rtl/>
        </w:rPr>
        <w:t>أخرج مسلم في صحيحه بسنده عن عبيد الله بن القبطية انه قال</w:t>
      </w:r>
      <w:r w:rsidR="001B5716">
        <w:rPr>
          <w:rFonts w:hint="cs"/>
          <w:rtl/>
        </w:rPr>
        <w:t>:</w:t>
      </w:r>
      <w:r w:rsidRPr="00A719CD">
        <w:rPr>
          <w:rFonts w:hint="cs"/>
          <w:rtl/>
        </w:rPr>
        <w:t xml:space="preserve"> «دخل الحارث بن أبي ربيعة</w:t>
      </w:r>
      <w:r w:rsidR="001B5716">
        <w:rPr>
          <w:rFonts w:hint="cs"/>
          <w:rtl/>
        </w:rPr>
        <w:t>،</w:t>
      </w:r>
      <w:r w:rsidRPr="00A719CD">
        <w:rPr>
          <w:rFonts w:hint="cs"/>
          <w:rtl/>
        </w:rPr>
        <w:t xml:space="preserve"> وعبدالله بن صفوان</w:t>
      </w:r>
      <w:r w:rsidR="001B5716">
        <w:rPr>
          <w:rFonts w:hint="cs"/>
          <w:rtl/>
        </w:rPr>
        <w:t>،</w:t>
      </w:r>
      <w:r w:rsidRPr="00A719CD">
        <w:rPr>
          <w:rFonts w:hint="cs"/>
          <w:rtl/>
        </w:rPr>
        <w:t xml:space="preserve"> وانا معهما على أُم سلمة أُم المؤمنين</w:t>
      </w:r>
      <w:r w:rsidR="001B5716">
        <w:rPr>
          <w:rFonts w:hint="cs"/>
          <w:rtl/>
        </w:rPr>
        <w:t>،</w:t>
      </w:r>
      <w:r w:rsidRPr="00A719CD">
        <w:rPr>
          <w:rFonts w:hint="cs"/>
          <w:rtl/>
        </w:rPr>
        <w:t xml:space="preserve"> فسألاها عن الجيش الذي يخسف به</w:t>
      </w:r>
      <w:r w:rsidR="00961CDE">
        <w:rPr>
          <w:rFonts w:hint="cs"/>
          <w:rtl/>
        </w:rPr>
        <w:t xml:space="preserve"> - </w:t>
      </w:r>
      <w:r w:rsidRPr="00A719CD">
        <w:rPr>
          <w:rFonts w:hint="cs"/>
          <w:rtl/>
        </w:rPr>
        <w:t>وكان ذلك في أيام ابن الزبير</w:t>
      </w:r>
      <w:r w:rsidR="00961CDE">
        <w:rPr>
          <w:rFonts w:hint="cs"/>
          <w:rtl/>
        </w:rPr>
        <w:t xml:space="preserve"> - </w:t>
      </w:r>
      <w:r w:rsidRPr="00A719CD">
        <w:rPr>
          <w:rFonts w:hint="cs"/>
          <w:rtl/>
        </w:rPr>
        <w:t>فقالت</w:t>
      </w:r>
      <w:r w:rsidR="001B5716">
        <w:rPr>
          <w:rFonts w:hint="cs"/>
          <w:rtl/>
        </w:rPr>
        <w:t>:</w:t>
      </w:r>
      <w:r w:rsidRPr="00A719CD">
        <w:rPr>
          <w:rFonts w:hint="cs"/>
          <w:rtl/>
        </w:rPr>
        <w:t xml:space="preserve"> قال رسول الله صلى الله عليه وسلم</w:t>
      </w:r>
      <w:r w:rsidR="001B5716">
        <w:rPr>
          <w:rFonts w:hint="cs"/>
          <w:rtl/>
        </w:rPr>
        <w:t>:</w:t>
      </w:r>
      <w:r w:rsidRPr="00A719CD">
        <w:rPr>
          <w:rFonts w:hint="cs"/>
          <w:rtl/>
        </w:rPr>
        <w:t xml:space="preserve"> يعوذ عائذ في البيت</w:t>
      </w:r>
      <w:r w:rsidR="001B5716">
        <w:rPr>
          <w:rFonts w:hint="cs"/>
          <w:rtl/>
        </w:rPr>
        <w:t>،</w:t>
      </w:r>
      <w:r w:rsidRPr="00A719CD">
        <w:rPr>
          <w:rFonts w:hint="cs"/>
          <w:rtl/>
        </w:rPr>
        <w:t xml:space="preserve"> فيبعث اليه بعث</w:t>
      </w:r>
      <w:r w:rsidR="001B5716">
        <w:rPr>
          <w:rFonts w:hint="cs"/>
          <w:rtl/>
        </w:rPr>
        <w:t>،</w:t>
      </w:r>
      <w:r w:rsidRPr="00A719CD">
        <w:rPr>
          <w:rFonts w:hint="cs"/>
          <w:rtl/>
        </w:rPr>
        <w:t xml:space="preserve"> فاذا كانوا ببيداء من الارض خسف بهم»</w:t>
      </w:r>
      <w:r w:rsidRPr="00A719CD">
        <w:rPr>
          <w:rStyle w:val="libFootnotenumChar"/>
          <w:rFonts w:hint="cs"/>
          <w:rtl/>
        </w:rPr>
        <w:t>(3)</w:t>
      </w:r>
      <w:r w:rsidRPr="00A719CD">
        <w:rPr>
          <w:rFonts w:hint="cs"/>
          <w:rtl/>
        </w:rPr>
        <w:t>.</w:t>
      </w:r>
    </w:p>
    <w:p w:rsidR="001B5716" w:rsidRDefault="00A719CD" w:rsidP="001B5716">
      <w:pPr>
        <w:pStyle w:val="libNormal"/>
        <w:rPr>
          <w:rtl/>
        </w:rPr>
      </w:pPr>
      <w:r w:rsidRPr="00A719CD">
        <w:rPr>
          <w:rFonts w:hint="cs"/>
          <w:rtl/>
        </w:rPr>
        <w:t>وقد يظن بعض الجهلاء ان هذا الحديث من وضع الزبيريين أبّان ما كان من أزمة عبدالله بن الزبير مع الامويين التي انتهت بقتله</w:t>
      </w:r>
      <w:r w:rsidR="001B5716">
        <w:rPr>
          <w:rFonts w:hint="cs"/>
          <w:rtl/>
        </w:rPr>
        <w:t>.</w:t>
      </w:r>
      <w:r w:rsidRPr="00A719CD">
        <w:rPr>
          <w:rFonts w:hint="cs"/>
          <w:rtl/>
        </w:rPr>
        <w:t xml:space="preserve"> ولكن الواقع ليس كذلك اذ روي الحديث من طرق شتى عن ابن عباس</w:t>
      </w:r>
      <w:r w:rsidR="001B5716">
        <w:rPr>
          <w:rFonts w:hint="cs"/>
          <w:rtl/>
        </w:rPr>
        <w:t>،</w:t>
      </w:r>
      <w:r w:rsidRPr="00A719CD">
        <w:rPr>
          <w:rFonts w:hint="cs"/>
          <w:rtl/>
        </w:rPr>
        <w:t xml:space="preserve"> وابن مسعود، وحذيفة</w:t>
      </w:r>
      <w:r w:rsidR="001B5716">
        <w:rPr>
          <w:rFonts w:hint="cs"/>
          <w:rtl/>
        </w:rPr>
        <w:t>،</w:t>
      </w:r>
      <w:r w:rsidRPr="00A719CD">
        <w:rPr>
          <w:rFonts w:hint="cs"/>
          <w:rtl/>
        </w:rPr>
        <w:t xml:space="preserve"> وأبي هريرة</w:t>
      </w:r>
      <w:r w:rsidR="001B5716">
        <w:rPr>
          <w:rFonts w:hint="cs"/>
          <w:rtl/>
        </w:rPr>
        <w:t>،</w:t>
      </w:r>
      <w:r w:rsidRPr="00A719CD">
        <w:rPr>
          <w:rFonts w:hint="cs"/>
          <w:rtl/>
        </w:rPr>
        <w:t xml:space="preserve"> وجد عمرو بن شعيب</w:t>
      </w:r>
      <w:r w:rsidR="001B5716">
        <w:rPr>
          <w:rFonts w:hint="cs"/>
          <w:rtl/>
        </w:rPr>
        <w:t>،</w:t>
      </w:r>
      <w:r w:rsidRPr="00A719CD">
        <w:rPr>
          <w:rFonts w:hint="cs"/>
          <w:rtl/>
        </w:rPr>
        <w:t xml:space="preserve"> وأُم سلمة</w:t>
      </w:r>
      <w:r w:rsidR="001B5716">
        <w:rPr>
          <w:rFonts w:hint="cs"/>
          <w:rtl/>
        </w:rPr>
        <w:t>،</w:t>
      </w:r>
      <w:r w:rsidRPr="00A719CD">
        <w:rPr>
          <w:rFonts w:hint="cs"/>
          <w:rtl/>
        </w:rPr>
        <w:t xml:space="preserve"> وصفية، وعائشه، وحفصة، ونفيرة امرأة القعقاع وغيرهم من كبار الصحابة، مع تصحيح الحاكم لبعض طرقه على شرط الشيخين</w:t>
      </w:r>
      <w:r w:rsidRPr="00A719CD">
        <w:rPr>
          <w:rStyle w:val="libFootnotenumChar"/>
          <w:rFonts w:hint="cs"/>
          <w:rtl/>
        </w:rPr>
        <w:t>(4)</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سنن الترمذي 4</w:t>
      </w:r>
      <w:r w:rsidR="001B5716">
        <w:rPr>
          <w:rFonts w:hint="cs"/>
          <w:rtl/>
        </w:rPr>
        <w:t>:</w:t>
      </w:r>
      <w:r>
        <w:rPr>
          <w:rFonts w:hint="cs"/>
          <w:rtl/>
        </w:rPr>
        <w:t xml:space="preserve"> 506</w:t>
      </w:r>
      <w:r w:rsidR="005C04E7">
        <w:rPr>
          <w:rFonts w:hint="cs"/>
          <w:rtl/>
        </w:rPr>
        <w:t>/</w:t>
      </w:r>
      <w:r>
        <w:rPr>
          <w:rFonts w:hint="cs"/>
          <w:rtl/>
        </w:rPr>
        <w:t>2232.</w:t>
      </w:r>
    </w:p>
    <w:p w:rsidR="00A719CD" w:rsidRDefault="00A719CD" w:rsidP="00A719CD">
      <w:pPr>
        <w:pStyle w:val="libFootnote0"/>
        <w:rPr>
          <w:rtl/>
        </w:rPr>
      </w:pPr>
      <w:r>
        <w:rPr>
          <w:rFonts w:hint="cs"/>
          <w:rtl/>
        </w:rPr>
        <w:t>(2) المصنف لابن أبي شيبة 15</w:t>
      </w:r>
      <w:r w:rsidR="001B5716">
        <w:rPr>
          <w:rFonts w:hint="cs"/>
          <w:rtl/>
        </w:rPr>
        <w:t>:</w:t>
      </w:r>
      <w:r>
        <w:rPr>
          <w:rFonts w:hint="cs"/>
          <w:rtl/>
        </w:rPr>
        <w:t xml:space="preserve"> 196</w:t>
      </w:r>
      <w:r w:rsidR="005C04E7">
        <w:rPr>
          <w:rFonts w:hint="cs"/>
          <w:rtl/>
        </w:rPr>
        <w:t>/</w:t>
      </w:r>
      <w:r>
        <w:rPr>
          <w:rFonts w:hint="cs"/>
          <w:rtl/>
        </w:rPr>
        <w:t>19485 و 19486</w:t>
      </w:r>
      <w:r w:rsidR="001B5716">
        <w:rPr>
          <w:rFonts w:hint="cs"/>
          <w:rtl/>
        </w:rPr>
        <w:t>،</w:t>
      </w:r>
      <w:r>
        <w:rPr>
          <w:rFonts w:hint="cs"/>
          <w:rtl/>
        </w:rPr>
        <w:t xml:space="preserve"> ومسند أحمد 3</w:t>
      </w:r>
      <w:r w:rsidR="001B5716">
        <w:rPr>
          <w:rFonts w:hint="cs"/>
          <w:rtl/>
        </w:rPr>
        <w:t>:</w:t>
      </w:r>
      <w:r>
        <w:rPr>
          <w:rFonts w:hint="cs"/>
          <w:rtl/>
        </w:rPr>
        <w:t xml:space="preserve"> 80</w:t>
      </w:r>
      <w:r w:rsidR="001B5716">
        <w:rPr>
          <w:rFonts w:hint="cs"/>
          <w:rtl/>
        </w:rPr>
        <w:t>،</w:t>
      </w:r>
      <w:r>
        <w:rPr>
          <w:rFonts w:hint="cs"/>
          <w:rtl/>
        </w:rPr>
        <w:t xml:space="preserve"> والمصنف لعبد الرزاق 11</w:t>
      </w:r>
      <w:r w:rsidR="001B5716">
        <w:rPr>
          <w:rFonts w:hint="cs"/>
          <w:rtl/>
        </w:rPr>
        <w:t>:</w:t>
      </w:r>
      <w:r>
        <w:rPr>
          <w:rFonts w:hint="cs"/>
          <w:rtl/>
        </w:rPr>
        <w:t xml:space="preserve"> 371</w:t>
      </w:r>
      <w:r w:rsidR="005C04E7">
        <w:rPr>
          <w:rFonts w:hint="cs"/>
          <w:rtl/>
        </w:rPr>
        <w:t>/</w:t>
      </w:r>
      <w:r>
        <w:rPr>
          <w:rFonts w:hint="cs"/>
          <w:rtl/>
        </w:rPr>
        <w:t>20770، ومستدرك الحاكم 4</w:t>
      </w:r>
      <w:r w:rsidR="001B5716">
        <w:rPr>
          <w:rFonts w:hint="cs"/>
          <w:rtl/>
        </w:rPr>
        <w:t>:</w:t>
      </w:r>
      <w:r>
        <w:rPr>
          <w:rFonts w:hint="cs"/>
          <w:rtl/>
        </w:rPr>
        <w:t xml:space="preserve"> 454، ودلائل النبوة للبيهقي 6</w:t>
      </w:r>
      <w:r w:rsidR="001B5716">
        <w:rPr>
          <w:rFonts w:hint="cs"/>
          <w:rtl/>
        </w:rPr>
        <w:t>:</w:t>
      </w:r>
      <w:r>
        <w:rPr>
          <w:rFonts w:hint="cs"/>
          <w:rtl/>
        </w:rPr>
        <w:t xml:space="preserve"> 514، وتاريخ بغداد 10</w:t>
      </w:r>
      <w:r w:rsidR="001B5716">
        <w:rPr>
          <w:rFonts w:hint="cs"/>
          <w:rtl/>
        </w:rPr>
        <w:t>:</w:t>
      </w:r>
      <w:r>
        <w:rPr>
          <w:rFonts w:hint="cs"/>
          <w:rtl/>
        </w:rPr>
        <w:t xml:space="preserve"> 48، وعقد الدرر للمقدسي الشافعي</w:t>
      </w:r>
      <w:r w:rsidR="001B5716">
        <w:rPr>
          <w:rFonts w:hint="cs"/>
          <w:rtl/>
        </w:rPr>
        <w:t>:</w:t>
      </w:r>
      <w:r>
        <w:rPr>
          <w:rFonts w:hint="cs"/>
          <w:rtl/>
        </w:rPr>
        <w:t xml:space="preserve"> 61 باب</w:t>
      </w:r>
      <w:r w:rsidR="005C04E7">
        <w:rPr>
          <w:rFonts w:hint="cs"/>
          <w:rtl/>
        </w:rPr>
        <w:t>/</w:t>
      </w:r>
      <w:r>
        <w:rPr>
          <w:rFonts w:hint="cs"/>
          <w:rtl/>
        </w:rPr>
        <w:t>4</w:t>
      </w:r>
      <w:r w:rsidR="001B5716">
        <w:rPr>
          <w:rFonts w:hint="cs"/>
          <w:rtl/>
        </w:rPr>
        <w:t>،</w:t>
      </w:r>
      <w:r>
        <w:rPr>
          <w:rFonts w:hint="cs"/>
          <w:rtl/>
        </w:rPr>
        <w:t xml:space="preserve"> والبيان للكنجي الشافعي</w:t>
      </w:r>
      <w:r w:rsidR="001B5716">
        <w:rPr>
          <w:rFonts w:hint="cs"/>
          <w:rtl/>
        </w:rPr>
        <w:t>:</w:t>
      </w:r>
      <w:r>
        <w:rPr>
          <w:rFonts w:hint="cs"/>
          <w:rtl/>
        </w:rPr>
        <w:t xml:space="preserve"> 506 باب</w:t>
      </w:r>
      <w:r w:rsidR="005C04E7">
        <w:rPr>
          <w:rFonts w:hint="cs"/>
          <w:rtl/>
        </w:rPr>
        <w:t>/</w:t>
      </w:r>
      <w:r>
        <w:rPr>
          <w:rFonts w:hint="cs"/>
          <w:rtl/>
        </w:rPr>
        <w:t>11، والبداية والنهاية 6</w:t>
      </w:r>
      <w:r w:rsidR="001B5716">
        <w:rPr>
          <w:rFonts w:hint="cs"/>
          <w:rtl/>
        </w:rPr>
        <w:t>:</w:t>
      </w:r>
      <w:r>
        <w:rPr>
          <w:rFonts w:hint="cs"/>
          <w:rtl/>
        </w:rPr>
        <w:t xml:space="preserve"> 247</w:t>
      </w:r>
      <w:r w:rsidR="001B5716">
        <w:rPr>
          <w:rFonts w:hint="cs"/>
          <w:rtl/>
        </w:rPr>
        <w:t>،</w:t>
      </w:r>
      <w:r>
        <w:rPr>
          <w:rFonts w:hint="cs"/>
          <w:rtl/>
        </w:rPr>
        <w:t xml:space="preserve"> ومجمع الزوائد 7</w:t>
      </w:r>
      <w:r w:rsidR="001B5716">
        <w:rPr>
          <w:rFonts w:hint="cs"/>
          <w:rtl/>
        </w:rPr>
        <w:t>:</w:t>
      </w:r>
      <w:r>
        <w:rPr>
          <w:rFonts w:hint="cs"/>
          <w:rtl/>
        </w:rPr>
        <w:t xml:space="preserve"> 314</w:t>
      </w:r>
      <w:r w:rsidR="001B5716">
        <w:rPr>
          <w:rFonts w:hint="cs"/>
          <w:rtl/>
        </w:rPr>
        <w:t>،</w:t>
      </w:r>
      <w:r>
        <w:rPr>
          <w:rFonts w:hint="cs"/>
          <w:rtl/>
        </w:rPr>
        <w:t xml:space="preserve"> والدر المنثور 6</w:t>
      </w:r>
      <w:r w:rsidR="001B5716">
        <w:rPr>
          <w:rFonts w:hint="cs"/>
          <w:rtl/>
        </w:rPr>
        <w:t>:</w:t>
      </w:r>
      <w:r>
        <w:rPr>
          <w:rFonts w:hint="cs"/>
          <w:rtl/>
        </w:rPr>
        <w:t xml:space="preserve"> 58</w:t>
      </w:r>
      <w:r w:rsidR="001B5716">
        <w:rPr>
          <w:rFonts w:hint="cs"/>
          <w:rtl/>
        </w:rPr>
        <w:t>،</w:t>
      </w:r>
      <w:r>
        <w:rPr>
          <w:rFonts w:hint="cs"/>
          <w:rtl/>
        </w:rPr>
        <w:t xml:space="preserve"> والحاوي للفتاوى 2</w:t>
      </w:r>
      <w:r w:rsidR="001B5716">
        <w:rPr>
          <w:rFonts w:hint="cs"/>
          <w:rtl/>
        </w:rPr>
        <w:t>:</w:t>
      </w:r>
      <w:r>
        <w:rPr>
          <w:rFonts w:hint="cs"/>
          <w:rtl/>
        </w:rPr>
        <w:t xml:space="preserve"> 59 و 62 و 63 و 64</w:t>
      </w:r>
      <w:r w:rsidR="001B5716">
        <w:rPr>
          <w:rFonts w:hint="cs"/>
          <w:rtl/>
        </w:rPr>
        <w:t>.</w:t>
      </w:r>
    </w:p>
    <w:p w:rsidR="00A719CD" w:rsidRDefault="00A719CD" w:rsidP="00A719CD">
      <w:pPr>
        <w:pStyle w:val="libFootnote0"/>
        <w:rPr>
          <w:rtl/>
        </w:rPr>
      </w:pPr>
      <w:r>
        <w:rPr>
          <w:rFonts w:hint="cs"/>
          <w:rtl/>
        </w:rPr>
        <w:t>(3) صحيح مسلم بشرح النووي 18</w:t>
      </w:r>
      <w:r w:rsidR="001B5716">
        <w:rPr>
          <w:rFonts w:hint="cs"/>
          <w:rtl/>
        </w:rPr>
        <w:t>:</w:t>
      </w:r>
      <w:r>
        <w:rPr>
          <w:rFonts w:hint="cs"/>
          <w:rtl/>
        </w:rPr>
        <w:t xml:space="preserve"> 4 و5 و6 و7.</w:t>
      </w:r>
    </w:p>
    <w:p w:rsidR="00A719CD" w:rsidRDefault="00A719CD" w:rsidP="00A719CD">
      <w:pPr>
        <w:pStyle w:val="libFootnote0"/>
        <w:rPr>
          <w:rtl/>
        </w:rPr>
      </w:pPr>
      <w:r>
        <w:rPr>
          <w:rFonts w:hint="cs"/>
          <w:rtl/>
        </w:rPr>
        <w:t>(4) مسند أحمد 3</w:t>
      </w:r>
      <w:r w:rsidR="001B5716">
        <w:rPr>
          <w:rFonts w:hint="cs"/>
          <w:rtl/>
        </w:rPr>
        <w:t>:</w:t>
      </w:r>
      <w:r>
        <w:rPr>
          <w:rFonts w:hint="cs"/>
          <w:rtl/>
        </w:rPr>
        <w:t xml:space="preserve"> 37، سنن الترمذي 4</w:t>
      </w:r>
      <w:r w:rsidR="001B5716">
        <w:rPr>
          <w:rFonts w:hint="cs"/>
          <w:rtl/>
        </w:rPr>
        <w:t>:</w:t>
      </w:r>
      <w:r>
        <w:rPr>
          <w:rFonts w:hint="cs"/>
          <w:rtl/>
        </w:rPr>
        <w:t xml:space="preserve"> 506</w:t>
      </w:r>
      <w:r w:rsidR="005C04E7">
        <w:rPr>
          <w:rFonts w:hint="cs"/>
          <w:rtl/>
        </w:rPr>
        <w:t>/</w:t>
      </w:r>
      <w:r>
        <w:rPr>
          <w:rFonts w:hint="cs"/>
          <w:rtl/>
        </w:rPr>
        <w:t>2232، ومستدرك الحاكم 4</w:t>
      </w:r>
      <w:r w:rsidR="001B5716">
        <w:rPr>
          <w:rFonts w:hint="cs"/>
          <w:rtl/>
        </w:rPr>
        <w:t>:</w:t>
      </w:r>
      <w:r>
        <w:rPr>
          <w:rFonts w:hint="cs"/>
          <w:rtl/>
        </w:rPr>
        <w:t xml:space="preserve"> 520 وتلخيص المستدرك للذهبي 4</w:t>
      </w:r>
      <w:r w:rsidR="001B5716">
        <w:rPr>
          <w:rFonts w:hint="cs"/>
          <w:rtl/>
        </w:rPr>
        <w:t>:</w:t>
      </w:r>
      <w:r>
        <w:rPr>
          <w:rFonts w:hint="cs"/>
          <w:rtl/>
        </w:rPr>
        <w:t xml:space="preserve"> 520، وأخرجه أبو داود في سننه بسند صحيح كما نص على ذلك في عون المعبود شرح سنن أبي داود 11</w:t>
      </w:r>
      <w:r w:rsidR="001B5716">
        <w:rPr>
          <w:rFonts w:hint="cs"/>
          <w:rtl/>
        </w:rPr>
        <w:t>:</w:t>
      </w:r>
      <w:r>
        <w:rPr>
          <w:rFonts w:hint="cs"/>
          <w:rtl/>
        </w:rPr>
        <w:t xml:space="preserve"> 380 شرح الحديث 4268.</w:t>
      </w:r>
    </w:p>
    <w:p w:rsidR="001B5716" w:rsidRDefault="00A719CD" w:rsidP="00CB073D">
      <w:pPr>
        <w:pStyle w:val="libFootnote"/>
        <w:rPr>
          <w:rtl/>
        </w:rPr>
      </w:pPr>
      <w:r>
        <w:rPr>
          <w:rFonts w:hint="cs"/>
          <w:rtl/>
        </w:rPr>
        <w:t>وقد جمع السيوطي الكثير من طرق الحديث ومن رواه من الصحابة في الدر المنثور 6: 712</w:t>
      </w:r>
      <w:r w:rsidR="00961CDE">
        <w:rPr>
          <w:rFonts w:hint="cs"/>
          <w:rtl/>
        </w:rPr>
        <w:t xml:space="preserve"> - </w:t>
      </w:r>
      <w:r>
        <w:rPr>
          <w:rFonts w:hint="cs"/>
          <w:rtl/>
        </w:rPr>
        <w:t>714 في تفسير الآية 51 من سورة سبأ.</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وبالجملة فإنّ خسف البيداء يكون بالجيش الذي يقاتل الاِمام المهدي في لسان جميع الاحاديث الواردة في هذا الشأن وهي تكفي لتوضيح المراد بحديث مسلم</w:t>
      </w:r>
      <w:r w:rsidR="001B5716">
        <w:rPr>
          <w:rFonts w:hint="cs"/>
          <w:rtl/>
        </w:rPr>
        <w:t>،</w:t>
      </w:r>
      <w:r w:rsidRPr="00A719CD">
        <w:rPr>
          <w:rFonts w:hint="cs"/>
          <w:rtl/>
        </w:rPr>
        <w:t xml:space="preserve"> قال في غاية المأمول</w:t>
      </w:r>
      <w:r w:rsidR="001B5716">
        <w:rPr>
          <w:rFonts w:hint="cs"/>
          <w:rtl/>
        </w:rPr>
        <w:t>:</w:t>
      </w:r>
      <w:r w:rsidRPr="00A719CD">
        <w:rPr>
          <w:rFonts w:hint="cs"/>
          <w:rtl/>
        </w:rPr>
        <w:t xml:space="preserve"> «وما سمعنا بجيش خسف به للآن</w:t>
      </w:r>
      <w:r w:rsidR="001B5716">
        <w:rPr>
          <w:rFonts w:hint="cs"/>
          <w:rtl/>
        </w:rPr>
        <w:t>،</w:t>
      </w:r>
      <w:r w:rsidRPr="00A719CD">
        <w:rPr>
          <w:rFonts w:hint="cs"/>
          <w:rtl/>
        </w:rPr>
        <w:t xml:space="preserve"> ولو وقع لاشتهر أمره كاصحاب الفيل»</w:t>
      </w:r>
      <w:r w:rsidRPr="00A719CD">
        <w:rPr>
          <w:rStyle w:val="libFootnotenumChar"/>
          <w:rFonts w:hint="cs"/>
          <w:rtl/>
        </w:rPr>
        <w:t>(1)</w:t>
      </w:r>
      <w:r w:rsidRPr="00A719CD">
        <w:rPr>
          <w:rFonts w:hint="cs"/>
          <w:rtl/>
        </w:rPr>
        <w:t>.</w:t>
      </w:r>
    </w:p>
    <w:p w:rsidR="001B5716" w:rsidRDefault="00A719CD" w:rsidP="001B5716">
      <w:pPr>
        <w:pStyle w:val="libNormal"/>
        <w:rPr>
          <w:rtl/>
        </w:rPr>
      </w:pPr>
      <w:r>
        <w:rPr>
          <w:rFonts w:hint="cs"/>
          <w:rtl/>
        </w:rPr>
        <w:t>اذن</w:t>
      </w:r>
      <w:r w:rsidR="001B5716">
        <w:rPr>
          <w:rFonts w:hint="cs"/>
          <w:rtl/>
        </w:rPr>
        <w:t>،</w:t>
      </w:r>
      <w:r>
        <w:rPr>
          <w:rFonts w:hint="cs"/>
          <w:rtl/>
        </w:rPr>
        <w:t xml:space="preserve"> لابدّ من وقوع الخسف بأعداء المهدي ان عاجلاً أو آجلاً وهنالك سيخسر المبطلون.</w:t>
      </w:r>
    </w:p>
    <w:p w:rsidR="00A719CD" w:rsidRDefault="00A719CD" w:rsidP="00912277">
      <w:pPr>
        <w:pStyle w:val="Heading2Center"/>
        <w:rPr>
          <w:rtl/>
        </w:rPr>
      </w:pPr>
      <w:bookmarkStart w:id="66" w:name="_Toc416770762"/>
      <w:r>
        <w:rPr>
          <w:rFonts w:hint="cs"/>
          <w:rtl/>
        </w:rPr>
        <w:t>التذرع بتضعيفات ابن خلدون لأحاديث المهدي</w:t>
      </w:r>
      <w:bookmarkEnd w:id="66"/>
    </w:p>
    <w:p w:rsidR="00A719CD" w:rsidRDefault="00A719CD" w:rsidP="001B5716">
      <w:pPr>
        <w:pStyle w:val="libNormal"/>
        <w:rPr>
          <w:rtl/>
        </w:rPr>
      </w:pPr>
      <w:r>
        <w:rPr>
          <w:rFonts w:hint="cs"/>
          <w:rtl/>
        </w:rPr>
        <w:t>تذرع منكرو عقيدة ظهور الاِمام المهدي عليه السلام بتضعيفات ابن خلدون لبعض أحاديث المهدي، وللاَسف إنهم لم يلتفتوا إلى ردود علماء الدراية من أهل السنة على ابن خلدون، وتناسوا أيضاً تصريح ابن خلدون نفسه أثناء تضعيفه لبعض الاَحاديث الواردة في الاِمام المهدي بصحة بعضها الآخر.آخر.آخر.آخر.</w:t>
      </w:r>
    </w:p>
    <w:p w:rsidR="00A719CD" w:rsidRDefault="00A719CD" w:rsidP="001B5716">
      <w:pPr>
        <w:pStyle w:val="libNormal"/>
        <w:rPr>
          <w:rtl/>
        </w:rPr>
      </w:pPr>
      <w:r w:rsidRPr="00A719CD">
        <w:rPr>
          <w:rFonts w:hint="cs"/>
          <w:rtl/>
        </w:rPr>
        <w:t>قال الاستاذ الازهري سعد محمد حسن</w:t>
      </w:r>
      <w:r w:rsidR="00961CDE">
        <w:rPr>
          <w:rFonts w:hint="cs"/>
          <w:rtl/>
        </w:rPr>
        <w:t xml:space="preserve"> - </w:t>
      </w:r>
      <w:r w:rsidRPr="00A719CD">
        <w:rPr>
          <w:rFonts w:hint="cs"/>
          <w:rtl/>
        </w:rPr>
        <w:t>تلميذ الاستاذ أحمد أمين</w:t>
      </w:r>
      <w:r w:rsidR="00961CDE">
        <w:rPr>
          <w:rFonts w:hint="cs"/>
          <w:rtl/>
        </w:rPr>
        <w:t xml:space="preserve"> - </w:t>
      </w:r>
      <w:r w:rsidRPr="00A719CD">
        <w:rPr>
          <w:rFonts w:hint="cs"/>
          <w:rtl/>
        </w:rPr>
        <w:t>عن أحاديث المهدي</w:t>
      </w:r>
      <w:r w:rsidR="001B5716">
        <w:rPr>
          <w:rFonts w:hint="cs"/>
          <w:rtl/>
        </w:rPr>
        <w:t>:</w:t>
      </w:r>
      <w:r w:rsidRPr="00A719CD">
        <w:rPr>
          <w:rFonts w:hint="cs"/>
          <w:rtl/>
        </w:rPr>
        <w:t xml:space="preserve"> «ولقد أوسع علماء الحديث ونَقَدَتِه هذه المجموعة نقداً وتفنيداً، ورفضها بشدة العلاّمة ابن خلدون»</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ومثل هذا الزعم نجده عند اُستاذه أحمد أمين</w:t>
      </w:r>
      <w:r w:rsidRPr="00A719CD">
        <w:rPr>
          <w:rStyle w:val="libFootnotenumChar"/>
          <w:rFonts w:hint="cs"/>
          <w:rtl/>
        </w:rPr>
        <w:t>(3)</w:t>
      </w:r>
      <w:r w:rsidRPr="00A719CD">
        <w:rPr>
          <w:rFonts w:hint="cs"/>
          <w:rtl/>
        </w:rPr>
        <w:t>، وكذلك عند أبي</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غاية المأمول شرح التاج الجامع للاصول 5</w:t>
      </w:r>
      <w:r w:rsidR="001B5716">
        <w:rPr>
          <w:rFonts w:hint="cs"/>
          <w:rtl/>
        </w:rPr>
        <w:t>:</w:t>
      </w:r>
      <w:r>
        <w:rPr>
          <w:rFonts w:hint="cs"/>
          <w:rtl/>
        </w:rPr>
        <w:t xml:space="preserve"> 341.</w:t>
      </w:r>
    </w:p>
    <w:p w:rsidR="00A719CD" w:rsidRDefault="00A719CD" w:rsidP="00A719CD">
      <w:pPr>
        <w:pStyle w:val="libFootnote0"/>
        <w:rPr>
          <w:rtl/>
        </w:rPr>
      </w:pPr>
      <w:r>
        <w:rPr>
          <w:rFonts w:hint="cs"/>
          <w:rtl/>
        </w:rPr>
        <w:t>(2) المهدية في الاِسلام</w:t>
      </w:r>
      <w:r w:rsidR="001B5716">
        <w:rPr>
          <w:rFonts w:hint="cs"/>
          <w:rtl/>
        </w:rPr>
        <w:t>:</w:t>
      </w:r>
      <w:r>
        <w:rPr>
          <w:rFonts w:hint="cs"/>
          <w:rtl/>
        </w:rPr>
        <w:t xml:space="preserve"> 69.</w:t>
      </w:r>
    </w:p>
    <w:p w:rsidR="001B5716" w:rsidRDefault="00A719CD" w:rsidP="00A719CD">
      <w:pPr>
        <w:pStyle w:val="libFootnote0"/>
        <w:rPr>
          <w:rtl/>
        </w:rPr>
      </w:pPr>
      <w:r>
        <w:rPr>
          <w:rFonts w:hint="cs"/>
          <w:rtl/>
        </w:rPr>
        <w:t>(3) المهدي والمهدوية</w:t>
      </w:r>
      <w:r w:rsidR="001B5716">
        <w:rPr>
          <w:rFonts w:hint="cs"/>
          <w:rtl/>
        </w:rPr>
        <w:t>:</w:t>
      </w:r>
      <w:r>
        <w:rPr>
          <w:rFonts w:hint="cs"/>
          <w:rtl/>
        </w:rPr>
        <w:t xml:space="preserve"> 108.</w:t>
      </w:r>
    </w:p>
    <w:p w:rsidR="00A719CD" w:rsidRDefault="00A719CD" w:rsidP="00912277">
      <w:pPr>
        <w:pStyle w:val="libNormal"/>
      </w:pPr>
      <w:r>
        <w:rPr>
          <w:rFonts w:hint="cs"/>
          <w:rtl/>
        </w:rPr>
        <w:br w:type="page"/>
      </w:r>
    </w:p>
    <w:p w:rsidR="001B5716" w:rsidRDefault="00A719CD" w:rsidP="00A719CD">
      <w:pPr>
        <w:pStyle w:val="libNormal0"/>
        <w:rPr>
          <w:rtl/>
        </w:rPr>
      </w:pPr>
      <w:r w:rsidRPr="00A719CD">
        <w:rPr>
          <w:rFonts w:hint="cs"/>
          <w:rtl/>
        </w:rPr>
        <w:lastRenderedPageBreak/>
        <w:t>زهرة</w:t>
      </w:r>
      <w:r w:rsidRPr="00A719CD">
        <w:rPr>
          <w:rStyle w:val="libFootnotenumChar"/>
          <w:rFonts w:hint="cs"/>
          <w:rtl/>
        </w:rPr>
        <w:t>(1)</w:t>
      </w:r>
      <w:r w:rsidRPr="00A719CD">
        <w:rPr>
          <w:rFonts w:hint="cs"/>
          <w:rtl/>
        </w:rPr>
        <w:t>، ومحمد فريد وجدي</w:t>
      </w:r>
      <w:r w:rsidRPr="00A719CD">
        <w:rPr>
          <w:rStyle w:val="libFootnotenumChar"/>
          <w:rFonts w:hint="cs"/>
          <w:rtl/>
        </w:rPr>
        <w:t>(2)</w:t>
      </w:r>
      <w:r w:rsidRPr="00A719CD">
        <w:rPr>
          <w:rFonts w:hint="cs"/>
          <w:rtl/>
        </w:rPr>
        <w:t>، وآخرين كالجبهان</w:t>
      </w:r>
      <w:r w:rsidRPr="00A719CD">
        <w:rPr>
          <w:rStyle w:val="libFootnotenumChar"/>
          <w:rFonts w:hint="cs"/>
          <w:rtl/>
        </w:rPr>
        <w:t>(3)</w:t>
      </w:r>
      <w:r w:rsidRPr="00A719CD">
        <w:rPr>
          <w:rFonts w:hint="cs"/>
          <w:rtl/>
        </w:rPr>
        <w:t>، والسائح الليبي الذي قال</w:t>
      </w:r>
      <w:r w:rsidR="001B5716">
        <w:rPr>
          <w:rFonts w:hint="cs"/>
          <w:rtl/>
        </w:rPr>
        <w:t>:</w:t>
      </w:r>
      <w:r w:rsidRPr="00A719CD">
        <w:rPr>
          <w:rFonts w:hint="cs"/>
          <w:rtl/>
        </w:rPr>
        <w:t xml:space="preserve"> «وقد تتبع ابن خلدون هذه الاَحاديث بالنقد، وضعفها حديثاً حديثاً»</w:t>
      </w:r>
      <w:r w:rsidRPr="00A719CD">
        <w:rPr>
          <w:rStyle w:val="libFootnotenumChar"/>
          <w:rFonts w:hint="cs"/>
          <w:rtl/>
        </w:rPr>
        <w:t>(4)</w:t>
      </w:r>
      <w:r w:rsidRPr="00A719CD">
        <w:rPr>
          <w:rFonts w:hint="cs"/>
          <w:rtl/>
        </w:rPr>
        <w:t>.</w:t>
      </w:r>
    </w:p>
    <w:p w:rsidR="00A719CD" w:rsidRDefault="00A719CD" w:rsidP="00A719CD">
      <w:pPr>
        <w:pStyle w:val="Heading3"/>
        <w:rPr>
          <w:rtl/>
        </w:rPr>
      </w:pPr>
      <w:bookmarkStart w:id="67" w:name="_Toc416770763"/>
      <w:r>
        <w:rPr>
          <w:rFonts w:hint="cs"/>
          <w:rtl/>
        </w:rPr>
        <w:t>حقيقة تضعيفات ابن خلدون:</w:t>
      </w:r>
      <w:bookmarkEnd w:id="67"/>
    </w:p>
    <w:p w:rsidR="00A719CD" w:rsidRDefault="00A719CD" w:rsidP="001B5716">
      <w:pPr>
        <w:pStyle w:val="libNormal"/>
        <w:rPr>
          <w:rtl/>
        </w:rPr>
      </w:pPr>
      <w:r>
        <w:rPr>
          <w:rFonts w:hint="cs"/>
          <w:rtl/>
        </w:rPr>
        <w:t>مما لاشكَّ فيه، أنَّ ابن خلدون نفسه من القائلين بصحة بعض أحاديث المهدي وضعف بعضها الآخر، وهذا لم يكن اجتهاداً منا في تفسير كلام ابن خلدون بل الرجل صرّح بهذا في تاريخه كما سنوافيك بنقل نص كلامه. ويبدو لنا أن الاُستاذ أحمد أمين لم يرَ تصريح ابن خلدون بصحة بعض الاَحاديث، فأشار إلى تضعيفاته فقط، ثم نقل هؤلاء عنه ذلك مع صياغة جديدة في التعبير من دون مراجعة تاريخ ابن خلدون!</w:t>
      </w:r>
    </w:p>
    <w:p w:rsidR="00A719CD" w:rsidRDefault="00A719CD" w:rsidP="001B5716">
      <w:pPr>
        <w:pStyle w:val="libNormal"/>
        <w:rPr>
          <w:rtl/>
        </w:rPr>
      </w:pPr>
      <w:r>
        <w:rPr>
          <w:rFonts w:hint="cs"/>
          <w:rtl/>
        </w:rPr>
        <w:t>ثم لو فرضنا أن ابن خلدون لم يصرّح بصحة شيء من أحاديث المهدي، أفلا يكفي تصريح غيره من علماء الحديث والدراية بصحة أحاديث المهدي وتواترها</w:t>
      </w:r>
      <w:r w:rsidR="001B5716">
        <w:rPr>
          <w:rFonts w:hint="cs"/>
          <w:rtl/>
        </w:rPr>
        <w:t>؟</w:t>
      </w:r>
      <w:r>
        <w:rPr>
          <w:rFonts w:hint="cs"/>
          <w:rtl/>
        </w:rPr>
        <w:t xml:space="preserve"> مع أن اختصاص ابن خلدون هو التاريخ والاجتماع</w:t>
      </w:r>
      <w:r w:rsidR="001B5716">
        <w:rPr>
          <w:rFonts w:hint="cs"/>
          <w:rtl/>
        </w:rPr>
        <w:t>!</w:t>
      </w:r>
      <w:r>
        <w:rPr>
          <w:rFonts w:hint="cs"/>
          <w:rtl/>
        </w:rPr>
        <w:t>! ثم ما هو المقدار الذي ضعّفه ابن خلدون حتى يُضخّم عمله بهذه الصورة</w:t>
      </w:r>
      <w:r w:rsidR="001B5716">
        <w:rPr>
          <w:rFonts w:hint="cs"/>
          <w:rtl/>
        </w:rPr>
        <w:t>؟</w:t>
      </w:r>
    </w:p>
    <w:p w:rsidR="00A719CD" w:rsidRDefault="00A719CD" w:rsidP="001B5716">
      <w:pPr>
        <w:pStyle w:val="libNormal"/>
        <w:rPr>
          <w:rtl/>
        </w:rPr>
      </w:pPr>
      <w:r>
        <w:rPr>
          <w:rFonts w:hint="cs"/>
          <w:rtl/>
        </w:rPr>
        <w:t>إنه لم يضعّف سوى تسعة عشر حديثاً فقط من مجموع ثلاثة وعشرين حديثاً فقط، وهو المجموع الكلّي الذي تناوله ابن خلدون بالدراسة والنقد، لا أكثر</w:t>
      </w:r>
      <w:r w:rsidR="001B5716">
        <w:rPr>
          <w:rFonts w:hint="cs"/>
          <w:rtl/>
        </w:rPr>
        <w:t>،</w:t>
      </w:r>
      <w:r>
        <w:rPr>
          <w:rFonts w:hint="cs"/>
          <w:rtl/>
        </w:rPr>
        <w:t xml:space="preserve"> وهو لم يذكر من الذين أخرجوا أحاديث المهدي غير</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الاِمام الصادق</w:t>
      </w:r>
      <w:r w:rsidR="001B5716">
        <w:rPr>
          <w:rFonts w:hint="cs"/>
          <w:rtl/>
        </w:rPr>
        <w:t>:</w:t>
      </w:r>
      <w:r>
        <w:rPr>
          <w:rFonts w:hint="cs"/>
          <w:rtl/>
        </w:rPr>
        <w:t xml:space="preserve"> 239.</w:t>
      </w:r>
    </w:p>
    <w:p w:rsidR="00A719CD" w:rsidRDefault="00A719CD" w:rsidP="00A719CD">
      <w:pPr>
        <w:pStyle w:val="libFootnote0"/>
        <w:rPr>
          <w:rtl/>
        </w:rPr>
      </w:pPr>
      <w:r>
        <w:rPr>
          <w:rFonts w:hint="cs"/>
          <w:rtl/>
        </w:rPr>
        <w:t>(2) دائرة معارف القرن العشرين 10</w:t>
      </w:r>
      <w:r w:rsidR="001B5716">
        <w:rPr>
          <w:rFonts w:hint="cs"/>
          <w:rtl/>
        </w:rPr>
        <w:t>:</w:t>
      </w:r>
      <w:r>
        <w:rPr>
          <w:rFonts w:hint="cs"/>
          <w:rtl/>
        </w:rPr>
        <w:t xml:space="preserve"> 481.</w:t>
      </w:r>
    </w:p>
    <w:p w:rsidR="00A719CD" w:rsidRDefault="00A719CD" w:rsidP="00A719CD">
      <w:pPr>
        <w:pStyle w:val="libFootnote0"/>
        <w:rPr>
          <w:rtl/>
        </w:rPr>
      </w:pPr>
      <w:r>
        <w:rPr>
          <w:rFonts w:hint="cs"/>
          <w:rtl/>
        </w:rPr>
        <w:t>(3) تبديد الظلام للجبهان</w:t>
      </w:r>
      <w:r w:rsidR="001B5716">
        <w:rPr>
          <w:rFonts w:hint="cs"/>
          <w:rtl/>
        </w:rPr>
        <w:t>:</w:t>
      </w:r>
      <w:r>
        <w:rPr>
          <w:rFonts w:hint="cs"/>
          <w:rtl/>
        </w:rPr>
        <w:t xml:space="preserve"> 479</w:t>
      </w:r>
      <w:r w:rsidR="00961CDE">
        <w:rPr>
          <w:rFonts w:hint="cs"/>
          <w:rtl/>
        </w:rPr>
        <w:t xml:space="preserve"> - </w:t>
      </w:r>
      <w:r>
        <w:rPr>
          <w:rFonts w:hint="cs"/>
          <w:rtl/>
        </w:rPr>
        <w:t>480.</w:t>
      </w:r>
    </w:p>
    <w:p w:rsidR="001B5716" w:rsidRDefault="00A719CD" w:rsidP="00A719CD">
      <w:pPr>
        <w:pStyle w:val="libFootnote0"/>
        <w:rPr>
          <w:rtl/>
        </w:rPr>
      </w:pPr>
      <w:r>
        <w:rPr>
          <w:rFonts w:hint="cs"/>
          <w:rtl/>
        </w:rPr>
        <w:t>(4) تراثنا وموازين النقد</w:t>
      </w:r>
      <w:r w:rsidR="005C04E7">
        <w:rPr>
          <w:rFonts w:hint="cs"/>
          <w:rtl/>
        </w:rPr>
        <w:t>/</w:t>
      </w:r>
      <w:r>
        <w:rPr>
          <w:rFonts w:hint="cs"/>
          <w:rtl/>
        </w:rPr>
        <w:t>علي حسين السائح الليبي</w:t>
      </w:r>
      <w:r w:rsidR="001B5716">
        <w:rPr>
          <w:rFonts w:hint="cs"/>
          <w:rtl/>
        </w:rPr>
        <w:t>:</w:t>
      </w:r>
      <w:r>
        <w:rPr>
          <w:rFonts w:hint="cs"/>
          <w:rtl/>
        </w:rPr>
        <w:t xml:space="preserve"> 185. مقال منشور في مجلة كلية الدعوة الاسلامية في ليبيا، عدد</w:t>
      </w:r>
      <w:r w:rsidR="005C04E7">
        <w:rPr>
          <w:rFonts w:hint="cs"/>
          <w:rtl/>
        </w:rPr>
        <w:t>/</w:t>
      </w:r>
      <w:r>
        <w:rPr>
          <w:rFonts w:hint="cs"/>
          <w:rtl/>
        </w:rPr>
        <w:t>10 لسنة 1993 م</w:t>
      </w:r>
      <w:r w:rsidR="00961CDE">
        <w:rPr>
          <w:rFonts w:hint="cs"/>
          <w:rtl/>
        </w:rPr>
        <w:t xml:space="preserve"> - </w:t>
      </w:r>
      <w:r>
        <w:rPr>
          <w:rFonts w:hint="cs"/>
          <w:rtl/>
        </w:rPr>
        <w:t>طبع بيروت.</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سبعة فقط وهم</w:t>
      </w:r>
      <w:r w:rsidR="001B5716">
        <w:rPr>
          <w:rFonts w:hint="cs"/>
          <w:rtl/>
        </w:rPr>
        <w:t>:</w:t>
      </w:r>
    </w:p>
    <w:p w:rsidR="00A719CD" w:rsidRDefault="00A719CD" w:rsidP="001B5716">
      <w:pPr>
        <w:pStyle w:val="libNormal"/>
        <w:rPr>
          <w:rtl/>
        </w:rPr>
      </w:pPr>
      <w:r w:rsidRPr="00A719CD">
        <w:rPr>
          <w:rFonts w:hint="cs"/>
          <w:rtl/>
        </w:rPr>
        <w:t>«الترمذي</w:t>
      </w:r>
      <w:r w:rsidR="001B5716">
        <w:rPr>
          <w:rFonts w:hint="cs"/>
          <w:rtl/>
        </w:rPr>
        <w:t>،</w:t>
      </w:r>
      <w:r w:rsidRPr="00A719CD">
        <w:rPr>
          <w:rFonts w:hint="cs"/>
          <w:rtl/>
        </w:rPr>
        <w:t xml:space="preserve"> وأبو داود</w:t>
      </w:r>
      <w:r w:rsidR="001B5716">
        <w:rPr>
          <w:rFonts w:hint="cs"/>
          <w:rtl/>
        </w:rPr>
        <w:t>،</w:t>
      </w:r>
      <w:r w:rsidRPr="00A719CD">
        <w:rPr>
          <w:rFonts w:hint="cs"/>
          <w:rtl/>
        </w:rPr>
        <w:t xml:space="preserve"> والبزّار</w:t>
      </w:r>
      <w:r w:rsidR="001B5716">
        <w:rPr>
          <w:rFonts w:hint="cs"/>
          <w:rtl/>
        </w:rPr>
        <w:t>،</w:t>
      </w:r>
      <w:r w:rsidRPr="00A719CD">
        <w:rPr>
          <w:rFonts w:hint="cs"/>
          <w:rtl/>
        </w:rPr>
        <w:t xml:space="preserve"> وابن ماجة</w:t>
      </w:r>
      <w:r w:rsidR="001B5716">
        <w:rPr>
          <w:rFonts w:hint="cs"/>
          <w:rtl/>
        </w:rPr>
        <w:t>،</w:t>
      </w:r>
      <w:r w:rsidRPr="00A719CD">
        <w:rPr>
          <w:rFonts w:hint="cs"/>
          <w:rtl/>
        </w:rPr>
        <w:t xml:space="preserve"> والحاكم</w:t>
      </w:r>
      <w:r w:rsidR="001B5716">
        <w:rPr>
          <w:rFonts w:hint="cs"/>
          <w:rtl/>
        </w:rPr>
        <w:t>،</w:t>
      </w:r>
      <w:r w:rsidRPr="00A719CD">
        <w:rPr>
          <w:rFonts w:hint="cs"/>
          <w:rtl/>
        </w:rPr>
        <w:t xml:space="preserve"> والطبراني</w:t>
      </w:r>
      <w:r w:rsidR="001B5716">
        <w:rPr>
          <w:rFonts w:hint="cs"/>
          <w:rtl/>
        </w:rPr>
        <w:t>،</w:t>
      </w:r>
      <w:r w:rsidRPr="00A719CD">
        <w:rPr>
          <w:rFonts w:hint="cs"/>
          <w:rtl/>
        </w:rPr>
        <w:t xml:space="preserve"> وأبو يعلى الموصلي»</w:t>
      </w:r>
      <w:r w:rsidRPr="00A719CD">
        <w:rPr>
          <w:rStyle w:val="libFootnotenumChar"/>
          <w:rFonts w:hint="cs"/>
          <w:rtl/>
        </w:rPr>
        <w:t>(1)</w:t>
      </w:r>
      <w:r w:rsidRPr="00A719CD">
        <w:rPr>
          <w:rFonts w:hint="cs"/>
          <w:rtl/>
        </w:rPr>
        <w:t>، تاركاً بذلك ثمانية وأربعين عالماً ممن أخرج أحاديث المهدي أولهم ابن سعد صاحب الطبقات (ت</w:t>
      </w:r>
      <w:r w:rsidR="005C04E7">
        <w:rPr>
          <w:rFonts w:hint="cs"/>
          <w:rtl/>
        </w:rPr>
        <w:t>/</w:t>
      </w:r>
      <w:r w:rsidRPr="00A719CD">
        <w:rPr>
          <w:rFonts w:hint="cs"/>
          <w:rtl/>
        </w:rPr>
        <w:t xml:space="preserve">230 </w:t>
      </w:r>
      <w:r w:rsidR="00961CDE">
        <w:rPr>
          <w:rFonts w:hint="cs"/>
          <w:rtl/>
        </w:rPr>
        <w:t>هـ</w:t>
      </w:r>
      <w:r w:rsidRPr="00A719CD">
        <w:rPr>
          <w:rFonts w:hint="cs"/>
          <w:rtl/>
        </w:rPr>
        <w:t>) وآخرهم نور الدين الهيثمي (ت</w:t>
      </w:r>
      <w:r w:rsidR="005C04E7">
        <w:rPr>
          <w:rFonts w:hint="cs"/>
          <w:rtl/>
        </w:rPr>
        <w:t>/</w:t>
      </w:r>
      <w:r w:rsidRPr="00A719CD">
        <w:rPr>
          <w:rFonts w:hint="cs"/>
          <w:rtl/>
        </w:rPr>
        <w:t xml:space="preserve"> 807 </w:t>
      </w:r>
      <w:r w:rsidR="00961CDE">
        <w:rPr>
          <w:rFonts w:hint="cs"/>
          <w:rtl/>
        </w:rPr>
        <w:t>هـ</w:t>
      </w:r>
      <w:r w:rsidRPr="00A719CD">
        <w:rPr>
          <w:rFonts w:hint="cs"/>
          <w:rtl/>
        </w:rPr>
        <w:t>)</w:t>
      </w:r>
      <w:r w:rsidR="001B5716">
        <w:rPr>
          <w:rFonts w:hint="cs"/>
          <w:rtl/>
        </w:rPr>
        <w:t>.</w:t>
      </w:r>
    </w:p>
    <w:p w:rsidR="00A719CD" w:rsidRDefault="00A719CD" w:rsidP="001B5716">
      <w:pPr>
        <w:pStyle w:val="libNormal"/>
        <w:rPr>
          <w:rtl/>
        </w:rPr>
      </w:pPr>
      <w:r w:rsidRPr="00A719CD">
        <w:rPr>
          <w:rFonts w:hint="cs"/>
          <w:rtl/>
        </w:rPr>
        <w:t>كما لم يذكر من الصحابة الذين اُسندت إليهم أحاديث المهدي إلاّ أربعة عشر صحابياً</w:t>
      </w:r>
      <w:r w:rsidRPr="00A719CD">
        <w:rPr>
          <w:rStyle w:val="libFootnotenumChar"/>
          <w:rFonts w:hint="cs"/>
          <w:rtl/>
        </w:rPr>
        <w:t>(2)</w:t>
      </w:r>
      <w:r w:rsidRPr="00A719CD">
        <w:rPr>
          <w:rFonts w:hint="cs"/>
          <w:rtl/>
        </w:rPr>
        <w:t>، تاركاً بذلك تسعة وثلاثين صحابياً آخر كما فصّلنا ذلك في الفصل الاَول.</w:t>
      </w:r>
    </w:p>
    <w:p w:rsidR="00A719CD" w:rsidRDefault="00A719CD" w:rsidP="001B5716">
      <w:pPr>
        <w:pStyle w:val="libNormal"/>
        <w:rPr>
          <w:rtl/>
        </w:rPr>
      </w:pPr>
      <w:r>
        <w:rPr>
          <w:rFonts w:hint="cs"/>
          <w:rtl/>
        </w:rPr>
        <w:t>علماً بأنه لم يذكر من أحاديث الصحابة الاَربعة عشر إلاّ اليسير جداً، في حين تتبعنا مرويات أبي سعيد الخدري وحده</w:t>
      </w:r>
      <w:r w:rsidR="00961CDE">
        <w:rPr>
          <w:rFonts w:hint="cs"/>
          <w:rtl/>
        </w:rPr>
        <w:t xml:space="preserve"> - </w:t>
      </w:r>
      <w:r>
        <w:rPr>
          <w:rFonts w:hint="cs"/>
          <w:rtl/>
        </w:rPr>
        <w:t>وهو من جملة الاربعة عشر</w:t>
      </w:r>
      <w:r w:rsidR="00961CDE">
        <w:rPr>
          <w:rFonts w:hint="cs"/>
          <w:rtl/>
        </w:rPr>
        <w:t xml:space="preserve"> - </w:t>
      </w:r>
      <w:r>
        <w:rPr>
          <w:rFonts w:hint="cs"/>
          <w:rtl/>
        </w:rPr>
        <w:t>فوجدناها أكثر من العدد الكلي الذي تناوله ابن خلدون. بل وحتى الذي اختاره من أحاديث أبي سعيد الخدري لم يذكر سائر طرقه بل اكتفى باليسير منها لعدم علمه ببقية طرق الحديث الا</w:t>
      </w:r>
      <w:r w:rsidR="00CB073D">
        <w:rPr>
          <w:rFonts w:hint="cs"/>
          <w:rtl/>
        </w:rPr>
        <w:t>ُ</w:t>
      </w:r>
      <w:r>
        <w:rPr>
          <w:rFonts w:hint="cs"/>
          <w:rtl/>
        </w:rPr>
        <w:t>خرى، ومن راجع ما ذكرناه من طرق أحاديث المهدي وقارنه بما في تاريخ ابن خلدون</w:t>
      </w:r>
      <w:r w:rsidR="00961CDE">
        <w:rPr>
          <w:rFonts w:hint="cs"/>
          <w:rtl/>
        </w:rPr>
        <w:t xml:space="preserve"> - </w:t>
      </w:r>
      <w:r>
        <w:rPr>
          <w:rFonts w:hint="cs"/>
          <w:rtl/>
        </w:rPr>
        <w:t>الفصل 52 من المجلد الاَول</w:t>
      </w:r>
      <w:r w:rsidR="00961CDE">
        <w:rPr>
          <w:rFonts w:hint="cs"/>
          <w:rtl/>
        </w:rPr>
        <w:t xml:space="preserve"> - </w:t>
      </w:r>
      <w:r>
        <w:rPr>
          <w:rFonts w:hint="cs"/>
          <w:rtl/>
        </w:rPr>
        <w:t>عَلِمَ علم اليقين بصحة ما نقول</w:t>
      </w:r>
      <w:r w:rsidR="001B5716">
        <w:rPr>
          <w:rFonts w:hint="cs"/>
          <w:rtl/>
        </w:rPr>
        <w:t>.</w:t>
      </w:r>
    </w:p>
    <w:p w:rsidR="00A719CD" w:rsidRDefault="00A719CD" w:rsidP="001B5716">
      <w:pPr>
        <w:pStyle w:val="libNormal"/>
        <w:rPr>
          <w:rtl/>
        </w:rPr>
      </w:pPr>
      <w:r>
        <w:rPr>
          <w:rFonts w:hint="cs"/>
          <w:rtl/>
        </w:rPr>
        <w:t>ومن هنا تعرض ابن خلدون إلى مؤاخذات عنيفة</w:t>
      </w:r>
      <w:r w:rsidR="001B5716">
        <w:rPr>
          <w:rFonts w:hint="cs"/>
          <w:rtl/>
        </w:rPr>
        <w:t>،</w:t>
      </w:r>
      <w:r>
        <w:rPr>
          <w:rFonts w:hint="cs"/>
          <w:rtl/>
        </w:rPr>
        <w:t xml:space="preserve"> وردود مطوّلة ومختصره، وفي هذا الصدد يقول أبو الفيض الشافعي في (ابراز الوهم) في الرد على من تذرع بتضعيفات ابن خلدون</w:t>
      </w:r>
      <w:r w:rsidR="001B5716">
        <w:rPr>
          <w:rFonts w:hint="cs"/>
          <w:rtl/>
        </w:rPr>
        <w:t>:</w:t>
      </w:r>
      <w:r>
        <w:rPr>
          <w:rFonts w:hint="cs"/>
          <w:rtl/>
        </w:rPr>
        <w:t xml:space="preserve"> «في الناس اليوم ممن يخفى عليه هذا التواتر ويجهله ويبعده عن صراط العلم جهله</w:t>
      </w:r>
      <w:r w:rsidR="001B5716">
        <w:rPr>
          <w:rFonts w:hint="cs"/>
          <w:rtl/>
        </w:rPr>
        <w:t>،</w:t>
      </w:r>
      <w:r>
        <w:rPr>
          <w:rFonts w:hint="cs"/>
          <w:rtl/>
        </w:rPr>
        <w:t xml:space="preserve"> ويصدّه من ينكر ظهور المهدي وينفيه</w:t>
      </w:r>
      <w:r w:rsidR="001B5716">
        <w:rPr>
          <w:rFonts w:hint="cs"/>
          <w:rtl/>
        </w:rPr>
        <w:t>،</w:t>
      </w:r>
      <w:r>
        <w:rPr>
          <w:rFonts w:hint="cs"/>
          <w:rtl/>
        </w:rPr>
        <w:t xml:space="preserve"> ويقطع بضعف الاَحاديث الواردة فيه</w:t>
      </w:r>
      <w:r w:rsidR="001B5716">
        <w:rPr>
          <w:rFonts w:hint="cs"/>
          <w:rtl/>
        </w:rPr>
        <w:t>،</w:t>
      </w:r>
      <w:r>
        <w:rPr>
          <w:rFonts w:hint="cs"/>
          <w:rtl/>
        </w:rPr>
        <w:t xml:space="preserve"> مع جهله بأسباب التضعيف</w:t>
      </w:r>
      <w:r w:rsidR="001B5716">
        <w:rPr>
          <w:rFonts w:hint="cs"/>
          <w:rtl/>
        </w:rPr>
        <w:t>،</w:t>
      </w:r>
      <w:r>
        <w:rPr>
          <w:rFonts w:hint="cs"/>
          <w:rtl/>
        </w:rPr>
        <w:t xml:space="preserve"> وعدم إدراكه معنى الحديث الضعيف</w:t>
      </w:r>
      <w:r w:rsidR="001B5716">
        <w:rPr>
          <w:rFonts w:hint="cs"/>
          <w:rtl/>
        </w:rPr>
        <w:t>،</w:t>
      </w:r>
      <w:r>
        <w:rPr>
          <w:rFonts w:hint="cs"/>
          <w:rtl/>
        </w:rPr>
        <w:t xml:space="preserve"> وتصوره</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تاريخ ابن خلدون 1</w:t>
      </w:r>
      <w:r w:rsidR="001B5716">
        <w:rPr>
          <w:rFonts w:hint="cs"/>
          <w:rtl/>
        </w:rPr>
        <w:t>:</w:t>
      </w:r>
      <w:r>
        <w:rPr>
          <w:rFonts w:hint="cs"/>
          <w:rtl/>
        </w:rPr>
        <w:t xml:space="preserve"> 555 الفصل</w:t>
      </w:r>
      <w:r w:rsidR="00961CDE">
        <w:rPr>
          <w:rFonts w:hint="cs"/>
          <w:rtl/>
        </w:rPr>
        <w:t xml:space="preserve"> - </w:t>
      </w:r>
      <w:r>
        <w:rPr>
          <w:rFonts w:hint="cs"/>
          <w:rtl/>
        </w:rPr>
        <w:t>52.</w:t>
      </w:r>
    </w:p>
    <w:p w:rsidR="001B5716" w:rsidRDefault="00A719CD" w:rsidP="00A719CD">
      <w:pPr>
        <w:pStyle w:val="libFootnote0"/>
        <w:rPr>
          <w:rtl/>
        </w:rPr>
      </w:pPr>
      <w:r>
        <w:rPr>
          <w:rFonts w:hint="cs"/>
          <w:rtl/>
        </w:rPr>
        <w:t>(2) تاريخ ابن خلدون</w:t>
      </w:r>
      <w:r w:rsidR="001B5716">
        <w:rPr>
          <w:rFonts w:hint="cs"/>
          <w:rtl/>
        </w:rPr>
        <w:t>:</w:t>
      </w:r>
      <w:r>
        <w:rPr>
          <w:rFonts w:hint="cs"/>
          <w:rtl/>
        </w:rPr>
        <w:t xml:space="preserve"> 556</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مبادئ هذا العلم الشريف</w:t>
      </w:r>
      <w:r w:rsidR="001B5716">
        <w:rPr>
          <w:rFonts w:hint="cs"/>
          <w:rtl/>
        </w:rPr>
        <w:t>،</w:t>
      </w:r>
      <w:r w:rsidRPr="00A719CD">
        <w:rPr>
          <w:rFonts w:hint="cs"/>
          <w:rtl/>
        </w:rPr>
        <w:t xml:space="preserve"> وفراغ جرابه من أحاديث المهدي الغنية</w:t>
      </w:r>
      <w:r w:rsidR="00961CDE">
        <w:rPr>
          <w:rFonts w:hint="cs"/>
          <w:rtl/>
        </w:rPr>
        <w:t xml:space="preserve"> - </w:t>
      </w:r>
      <w:r w:rsidRPr="00A719CD">
        <w:rPr>
          <w:rFonts w:hint="cs"/>
          <w:rtl/>
        </w:rPr>
        <w:t>بتواترها</w:t>
      </w:r>
      <w:r w:rsidR="00961CDE">
        <w:rPr>
          <w:rFonts w:hint="cs"/>
          <w:rtl/>
        </w:rPr>
        <w:t xml:space="preserve"> - </w:t>
      </w:r>
      <w:r w:rsidRPr="00A719CD">
        <w:rPr>
          <w:rFonts w:hint="cs"/>
          <w:rtl/>
        </w:rPr>
        <w:t>عن البيان لحالها والتعريف</w:t>
      </w:r>
      <w:r w:rsidR="001B5716">
        <w:rPr>
          <w:rFonts w:hint="cs"/>
          <w:rtl/>
        </w:rPr>
        <w:t>،</w:t>
      </w:r>
      <w:r w:rsidRPr="00A719CD">
        <w:rPr>
          <w:rFonts w:hint="cs"/>
          <w:rtl/>
        </w:rPr>
        <w:t xml:space="preserve"> وإنما استناده في إنكاره مجرد ما ذكره ابن خلدون في بعض أحاديثه من العلل المزوّرة المكذوبة</w:t>
      </w:r>
      <w:r w:rsidR="001B5716">
        <w:rPr>
          <w:rFonts w:hint="cs"/>
          <w:rtl/>
        </w:rPr>
        <w:t>،</w:t>
      </w:r>
      <w:r w:rsidRPr="00A719CD">
        <w:rPr>
          <w:rFonts w:hint="cs"/>
          <w:rtl/>
        </w:rPr>
        <w:t xml:space="preserve"> ولَمَزَ به ثقات رواتها من التجريحات الملفقة المقلوبة</w:t>
      </w:r>
      <w:r w:rsidR="001B5716">
        <w:rPr>
          <w:rFonts w:hint="cs"/>
          <w:rtl/>
        </w:rPr>
        <w:t>،</w:t>
      </w:r>
      <w:r w:rsidRPr="00A719CD">
        <w:rPr>
          <w:rFonts w:hint="cs"/>
          <w:rtl/>
        </w:rPr>
        <w:t xml:space="preserve"> مع أنّ ابن خلدون ليس له في هذه الرحاب الواسعة مكان</w:t>
      </w:r>
      <w:r w:rsidR="001B5716">
        <w:rPr>
          <w:rFonts w:hint="cs"/>
          <w:rtl/>
        </w:rPr>
        <w:t>،</w:t>
      </w:r>
      <w:r w:rsidRPr="00A719CD">
        <w:rPr>
          <w:rFonts w:hint="cs"/>
          <w:rtl/>
        </w:rPr>
        <w:t xml:space="preserve"> ولا ضرب له بنصيب ولاسهم في هذا الشأن، ولا استوفى منه بمكيال ولاميزان</w:t>
      </w:r>
      <w:r w:rsidR="001B5716">
        <w:rPr>
          <w:rFonts w:hint="cs"/>
          <w:rtl/>
        </w:rPr>
        <w:t>.</w:t>
      </w:r>
      <w:r w:rsidRPr="00A719CD">
        <w:rPr>
          <w:rFonts w:hint="cs"/>
          <w:rtl/>
        </w:rPr>
        <w:t xml:space="preserve"> فكيف يعتمد فيه عليه</w:t>
      </w:r>
      <w:r w:rsidR="001B5716">
        <w:rPr>
          <w:rFonts w:hint="cs"/>
          <w:rtl/>
        </w:rPr>
        <w:t>،</w:t>
      </w:r>
      <w:r w:rsidRPr="00A719CD">
        <w:rPr>
          <w:rFonts w:hint="cs"/>
          <w:rtl/>
        </w:rPr>
        <w:t xml:space="preserve"> ويرجع في تحقيق مسائله اليه</w:t>
      </w:r>
      <w:r w:rsidR="001B5716">
        <w:rPr>
          <w:rFonts w:hint="cs"/>
          <w:rtl/>
        </w:rPr>
        <w:t>؟</w:t>
      </w:r>
      <w:r w:rsidRPr="00A719CD">
        <w:rPr>
          <w:rFonts w:hint="cs"/>
          <w:rtl/>
        </w:rPr>
        <w:t>! فالواجب</w:t>
      </w:r>
      <w:r w:rsidR="001B5716">
        <w:rPr>
          <w:rFonts w:hint="cs"/>
          <w:rtl/>
        </w:rPr>
        <w:t>:</w:t>
      </w:r>
      <w:r w:rsidRPr="00A719CD">
        <w:rPr>
          <w:rFonts w:hint="cs"/>
          <w:rtl/>
        </w:rPr>
        <w:t xml:space="preserve"> دخول البيت من بابه</w:t>
      </w:r>
      <w:r w:rsidR="001B5716">
        <w:rPr>
          <w:rFonts w:hint="cs"/>
          <w:rtl/>
        </w:rPr>
        <w:t>،</w:t>
      </w:r>
      <w:r w:rsidRPr="00A719CD">
        <w:rPr>
          <w:rFonts w:hint="cs"/>
          <w:rtl/>
        </w:rPr>
        <w:t xml:space="preserve"> والحق: الرجوع في كل فن إلى أربابه</w:t>
      </w:r>
      <w:r w:rsidR="001B5716">
        <w:rPr>
          <w:rFonts w:hint="cs"/>
          <w:rtl/>
        </w:rPr>
        <w:t>،</w:t>
      </w:r>
      <w:r w:rsidRPr="00A719CD">
        <w:rPr>
          <w:rFonts w:hint="cs"/>
          <w:rtl/>
        </w:rPr>
        <w:t xml:space="preserve"> فلا يقبل تصحيح أو تضعيف إلاّ من حفّاظ الحديث ونقّاده»</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ثم نقل بعد ذلك عن جملة من حفّاظ الحديث ونقّاده قولهم بصحة أحاديث المهدي وتواترها.</w:t>
      </w:r>
    </w:p>
    <w:p w:rsidR="00A719CD" w:rsidRDefault="00A719CD" w:rsidP="001B5716">
      <w:pPr>
        <w:pStyle w:val="libNormal"/>
        <w:rPr>
          <w:rtl/>
        </w:rPr>
      </w:pPr>
      <w:r w:rsidRPr="00A719CD">
        <w:rPr>
          <w:rFonts w:hint="cs"/>
          <w:rtl/>
        </w:rPr>
        <w:t>وقال الشيخ أحمد شاكر</w:t>
      </w:r>
      <w:r w:rsidR="001B5716">
        <w:rPr>
          <w:rFonts w:hint="cs"/>
          <w:rtl/>
        </w:rPr>
        <w:t>:</w:t>
      </w:r>
      <w:r w:rsidRPr="00A719CD">
        <w:rPr>
          <w:rFonts w:hint="cs"/>
          <w:rtl/>
        </w:rPr>
        <w:t xml:space="preserve"> «ابن خلدون قد قفا ما ليس له به علم، واقتحم قحماً لم يكن من رجالها</w:t>
      </w:r>
      <w:r w:rsidR="001B5716">
        <w:rPr>
          <w:rFonts w:hint="cs"/>
          <w:rtl/>
        </w:rPr>
        <w:t>،</w:t>
      </w:r>
      <w:r w:rsidRPr="00A719CD">
        <w:rPr>
          <w:rFonts w:hint="cs"/>
          <w:rtl/>
        </w:rPr>
        <w:t xml:space="preserve"> انه تهافت في الفصل الذي عقده في مقدمته تهافتاً عجيباً</w:t>
      </w:r>
      <w:r w:rsidR="001B5716">
        <w:rPr>
          <w:rFonts w:hint="cs"/>
          <w:rtl/>
        </w:rPr>
        <w:t>،</w:t>
      </w:r>
      <w:r w:rsidRPr="00A719CD">
        <w:rPr>
          <w:rFonts w:hint="cs"/>
          <w:rtl/>
        </w:rPr>
        <w:t xml:space="preserve"> وغلط أغلاطاً واضحة</w:t>
      </w:r>
      <w:r w:rsidR="001B5716">
        <w:rPr>
          <w:rFonts w:hint="cs"/>
          <w:rtl/>
        </w:rPr>
        <w:t>.</w:t>
      </w:r>
      <w:r w:rsidRPr="00A719CD">
        <w:rPr>
          <w:rFonts w:hint="cs"/>
          <w:rtl/>
        </w:rPr>
        <w:t xml:space="preserve"> إنّ ابن خلدون لم يحسن فهم قول المحدّثين</w:t>
      </w:r>
      <w:r w:rsidR="001B5716">
        <w:rPr>
          <w:rFonts w:hint="cs"/>
          <w:rtl/>
        </w:rPr>
        <w:t>،</w:t>
      </w:r>
      <w:r w:rsidRPr="00A719CD">
        <w:rPr>
          <w:rFonts w:hint="cs"/>
          <w:rtl/>
        </w:rPr>
        <w:t xml:space="preserve"> ولو اطّلع على أقوالهم وفقهها ما قال شيئاً مما قال»</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وقال الشيخ العباد</w:t>
      </w:r>
      <w:r w:rsidR="001B5716">
        <w:rPr>
          <w:rFonts w:hint="cs"/>
          <w:rtl/>
        </w:rPr>
        <w:t>:</w:t>
      </w:r>
      <w:r>
        <w:rPr>
          <w:rFonts w:hint="cs"/>
          <w:rtl/>
        </w:rPr>
        <w:t xml:space="preserve"> «ابن خلدون مؤرخ وليس من رجال الحديث فلا يعتد به في التصحيح والتضعيف، وإنما الاعتماد بذلك بمثل البيهقي، والعقيلي، والخطابي، والذهبي، وابن تيمية، وابن القيّم، وغيرهم من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إبراز الوهم المكنون</w:t>
      </w:r>
      <w:r w:rsidR="001B5716">
        <w:rPr>
          <w:rFonts w:hint="cs"/>
          <w:rtl/>
        </w:rPr>
        <w:t>:</w:t>
      </w:r>
      <w:r>
        <w:rPr>
          <w:rFonts w:hint="cs"/>
          <w:rtl/>
        </w:rPr>
        <w:t xml:space="preserve"> 443.</w:t>
      </w:r>
    </w:p>
    <w:p w:rsidR="001B5716" w:rsidRDefault="00A719CD" w:rsidP="00A719CD">
      <w:pPr>
        <w:pStyle w:val="libFootnote0"/>
        <w:rPr>
          <w:rtl/>
        </w:rPr>
      </w:pPr>
      <w:r>
        <w:rPr>
          <w:rFonts w:hint="cs"/>
          <w:rtl/>
        </w:rPr>
        <w:t>(2) الرد على من كذب بالاحاديث الصحيحة الواردة في المهدي</w:t>
      </w:r>
      <w:r w:rsidR="001B5716">
        <w:rPr>
          <w:rFonts w:hint="cs"/>
          <w:rtl/>
        </w:rPr>
        <w:t>:</w:t>
      </w:r>
      <w:r>
        <w:rPr>
          <w:rFonts w:hint="cs"/>
          <w:rtl/>
        </w:rPr>
        <w:t xml:space="preserve"> مقال للشيخ عبد المحسن بن حمد العباد</w:t>
      </w:r>
      <w:r w:rsidR="001B5716">
        <w:rPr>
          <w:rFonts w:hint="cs"/>
          <w:rtl/>
        </w:rPr>
        <w:t>،</w:t>
      </w:r>
      <w:r>
        <w:rPr>
          <w:rFonts w:hint="cs"/>
          <w:rtl/>
        </w:rPr>
        <w:t xml:space="preserve"> منشور في مجلة الجامعة الاسلامية في المدينة المنورة العدد</w:t>
      </w:r>
      <w:r w:rsidR="005C04E7">
        <w:rPr>
          <w:rFonts w:hint="cs"/>
          <w:rtl/>
        </w:rPr>
        <w:t>/</w:t>
      </w:r>
      <w:r>
        <w:rPr>
          <w:rFonts w:hint="cs"/>
          <w:rtl/>
        </w:rPr>
        <w:t>1 السنة</w:t>
      </w:r>
      <w:r w:rsidR="005C04E7">
        <w:rPr>
          <w:rFonts w:hint="cs"/>
          <w:rtl/>
        </w:rPr>
        <w:t>/</w:t>
      </w:r>
      <w:r>
        <w:rPr>
          <w:rFonts w:hint="cs"/>
          <w:rtl/>
        </w:rPr>
        <w:t xml:space="preserve">12 برقم (46) سنة 1400 </w:t>
      </w:r>
      <w:r w:rsidR="00961CDE">
        <w:rPr>
          <w:rFonts w:hint="cs"/>
          <w:rtl/>
        </w:rPr>
        <w:t>هـ</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أهل الرواية والدراية الذين قالوا بصحة الكثير من أحاديث المهدي»</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وعلى أية حال فإنّ حجة المتمسكين بتضعيفات ابن خلدون حجة داحضة لاعتراف ابن خلدون نفسه بصحة أربعة أحاديث من مجموع ما ذكره وهي</w:t>
      </w:r>
      <w:r w:rsidR="001B5716">
        <w:rPr>
          <w:rFonts w:hint="cs"/>
          <w:rtl/>
        </w:rPr>
        <w:t>:</w:t>
      </w:r>
    </w:p>
    <w:p w:rsid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ما رواه الحاكم من طريق عون الاعرابي عن أبي الصديق الناجي، عن أبي سعيد الخدري</w:t>
      </w:r>
      <w:r w:rsidR="001B5716">
        <w:rPr>
          <w:rFonts w:hint="cs"/>
          <w:rtl/>
        </w:rPr>
        <w:t>.</w:t>
      </w:r>
      <w:r w:rsidRPr="00A719CD">
        <w:rPr>
          <w:rFonts w:hint="cs"/>
          <w:rtl/>
        </w:rPr>
        <w:t xml:space="preserve"> فقد سكت عنه ابن خلدون ولم ينقده بحرف واحد لوثاقة جميع رجاله عند أهل السنة قاطبة. وهو وإن لم يصرح بصحته إلاّ ان سكوته دليل على اعترافه بصحة الحديث</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2</w:t>
      </w:r>
      <w:r w:rsidR="00961CDE">
        <w:rPr>
          <w:rFonts w:hint="cs"/>
          <w:rtl/>
        </w:rPr>
        <w:t xml:space="preserve"> - </w:t>
      </w:r>
      <w:r w:rsidRPr="00A719CD">
        <w:rPr>
          <w:rFonts w:hint="cs"/>
          <w:rtl/>
        </w:rPr>
        <w:t>ما رواه الحاكم أيضاً من طريق سليمان بن عبيد</w:t>
      </w:r>
      <w:r w:rsidR="001B5716">
        <w:rPr>
          <w:rFonts w:hint="cs"/>
          <w:rtl/>
        </w:rPr>
        <w:t>،</w:t>
      </w:r>
      <w:r w:rsidRPr="00A719CD">
        <w:rPr>
          <w:rFonts w:hint="cs"/>
          <w:rtl/>
        </w:rPr>
        <w:t xml:space="preserve"> عن أبي الصديق الناجي</w:t>
      </w:r>
      <w:r w:rsidR="001B5716">
        <w:rPr>
          <w:rFonts w:hint="cs"/>
          <w:rtl/>
        </w:rPr>
        <w:t>،</w:t>
      </w:r>
      <w:r w:rsidRPr="00A719CD">
        <w:rPr>
          <w:rFonts w:hint="cs"/>
          <w:rtl/>
        </w:rPr>
        <w:t xml:space="preserve"> عن أبي سعيد الخدري. قال عنه ابن خلدون</w:t>
      </w:r>
      <w:r w:rsidR="001B5716">
        <w:rPr>
          <w:rFonts w:hint="cs"/>
          <w:rtl/>
        </w:rPr>
        <w:t>:</w:t>
      </w:r>
      <w:r w:rsidRPr="00A719CD">
        <w:rPr>
          <w:rFonts w:hint="cs"/>
          <w:rtl/>
        </w:rPr>
        <w:t xml:space="preserve"> «صحيح الاسناد»</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3</w:t>
      </w:r>
      <w:r w:rsidR="00961CDE">
        <w:rPr>
          <w:rFonts w:hint="cs"/>
          <w:rtl/>
        </w:rPr>
        <w:t xml:space="preserve"> - </w:t>
      </w:r>
      <w:r w:rsidRPr="00A719CD">
        <w:rPr>
          <w:rFonts w:hint="cs"/>
          <w:rtl/>
        </w:rPr>
        <w:t>ما رواه الحاكم عن علي عليه السلام حول ظهور المهدي وصححه الحاكم على شرط الشيخين</w:t>
      </w:r>
      <w:r w:rsidR="001B5716">
        <w:rPr>
          <w:rFonts w:hint="cs"/>
          <w:rtl/>
        </w:rPr>
        <w:t>.</w:t>
      </w:r>
      <w:r w:rsidRPr="00A719CD">
        <w:rPr>
          <w:rFonts w:hint="cs"/>
          <w:rtl/>
        </w:rPr>
        <w:t xml:space="preserve"> قال ابن خلدون</w:t>
      </w:r>
      <w:r w:rsidR="001B5716">
        <w:rPr>
          <w:rFonts w:hint="cs"/>
          <w:rtl/>
        </w:rPr>
        <w:t>:</w:t>
      </w:r>
      <w:r w:rsidRPr="00A719CD">
        <w:rPr>
          <w:rFonts w:hint="cs"/>
          <w:rtl/>
        </w:rPr>
        <w:t xml:space="preserve"> «وهو إسناد صحيح كما ذكر»</w:t>
      </w:r>
      <w:r w:rsidRPr="00A719CD">
        <w:rPr>
          <w:rStyle w:val="libFootnotenumChar"/>
          <w:rFonts w:hint="cs"/>
          <w:rtl/>
        </w:rPr>
        <w:t>(4)</w:t>
      </w:r>
      <w:r w:rsidRPr="00A719CD">
        <w:rPr>
          <w:rFonts w:hint="cs"/>
          <w:rtl/>
        </w:rPr>
        <w:t>.</w:t>
      </w:r>
    </w:p>
    <w:p w:rsidR="00A719CD" w:rsidRDefault="00A719CD" w:rsidP="001B5716">
      <w:pPr>
        <w:pStyle w:val="libNormal"/>
        <w:rPr>
          <w:rtl/>
        </w:rPr>
      </w:pPr>
      <w:r w:rsidRPr="00A719CD">
        <w:rPr>
          <w:rFonts w:hint="cs"/>
          <w:rtl/>
        </w:rPr>
        <w:t>4</w:t>
      </w:r>
      <w:r w:rsidR="00961CDE">
        <w:rPr>
          <w:rFonts w:hint="cs"/>
          <w:rtl/>
        </w:rPr>
        <w:t xml:space="preserve"> - </w:t>
      </w:r>
      <w:r w:rsidRPr="00A719CD">
        <w:rPr>
          <w:rFonts w:hint="cs"/>
          <w:rtl/>
        </w:rPr>
        <w:t>ما رواه أبو داود السجستاني في سننه من رواية صالح بن الخليل، عن أُم سلمة</w:t>
      </w:r>
      <w:r w:rsidR="001B5716">
        <w:rPr>
          <w:rFonts w:hint="cs"/>
          <w:rtl/>
        </w:rPr>
        <w:t>.</w:t>
      </w:r>
      <w:r w:rsidRPr="00A719CD">
        <w:rPr>
          <w:rFonts w:hint="cs"/>
          <w:rtl/>
        </w:rPr>
        <w:t xml:space="preserve"> قال ابن خلدون عن سنده</w:t>
      </w:r>
      <w:r w:rsidR="001B5716">
        <w:rPr>
          <w:rFonts w:hint="cs"/>
          <w:rtl/>
        </w:rPr>
        <w:t>:</w:t>
      </w:r>
      <w:r w:rsidRPr="00A719CD">
        <w:rPr>
          <w:rFonts w:hint="cs"/>
          <w:rtl/>
        </w:rPr>
        <w:t xml:space="preserve"> «ورجاله رجال الصحيح لامطعن فيهم ولا مغمز»</w:t>
      </w:r>
      <w:r w:rsidRPr="00A719CD">
        <w:rPr>
          <w:rStyle w:val="libFootnotenumChar"/>
          <w:rFonts w:hint="cs"/>
          <w:rtl/>
        </w:rPr>
        <w:t>(5)</w:t>
      </w:r>
      <w:r w:rsidRPr="00A719CD">
        <w:rPr>
          <w:rFonts w:hint="cs"/>
          <w:rtl/>
        </w:rPr>
        <w:t>.</w:t>
      </w:r>
    </w:p>
    <w:p w:rsidR="00A719CD" w:rsidRDefault="00A719CD" w:rsidP="00A719CD">
      <w:pPr>
        <w:pStyle w:val="Heading3"/>
        <w:rPr>
          <w:rtl/>
        </w:rPr>
      </w:pPr>
      <w:bookmarkStart w:id="68" w:name="_Toc416770764"/>
      <w:r>
        <w:rPr>
          <w:rFonts w:hint="cs"/>
          <w:rtl/>
        </w:rPr>
        <w:t>تضعيفات ابن خلدون بلغة الاَرقام</w:t>
      </w:r>
      <w:r w:rsidR="001B5716">
        <w:rPr>
          <w:rFonts w:hint="cs"/>
          <w:rtl/>
        </w:rPr>
        <w:t>:</w:t>
      </w:r>
      <w:bookmarkEnd w:id="68"/>
    </w:p>
    <w:p w:rsidR="00A719CD" w:rsidRDefault="00A719CD" w:rsidP="001B5716">
      <w:pPr>
        <w:pStyle w:val="libNormal"/>
        <w:rPr>
          <w:rtl/>
        </w:rPr>
      </w:pPr>
      <w:r>
        <w:rPr>
          <w:rFonts w:hint="cs"/>
          <w:rtl/>
        </w:rPr>
        <w:t>إنَّ لغة الارقام الحسابية لاتقبل نقاشاً ولاجدلاً، وسوف نُخضع نتائجتائجتائج</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مقال الشيخ عبد المحسن العباد الآنف الذكر.</w:t>
      </w:r>
    </w:p>
    <w:p w:rsidR="00A719CD" w:rsidRDefault="00A719CD" w:rsidP="00A719CD">
      <w:pPr>
        <w:pStyle w:val="libFootnote0"/>
        <w:rPr>
          <w:rtl/>
        </w:rPr>
      </w:pPr>
      <w:r>
        <w:rPr>
          <w:rFonts w:hint="cs"/>
          <w:rtl/>
        </w:rPr>
        <w:t>(2) تاريخ ابن خلدون 1</w:t>
      </w:r>
      <w:r w:rsidR="001B5716">
        <w:rPr>
          <w:rFonts w:hint="cs"/>
          <w:rtl/>
        </w:rPr>
        <w:t>:</w:t>
      </w:r>
      <w:r>
        <w:rPr>
          <w:rFonts w:hint="cs"/>
          <w:rtl/>
        </w:rPr>
        <w:t xml:space="preserve"> 564 من الفصل</w:t>
      </w:r>
      <w:r w:rsidR="00961CDE">
        <w:rPr>
          <w:rFonts w:hint="cs"/>
          <w:rtl/>
        </w:rPr>
        <w:t xml:space="preserve"> - </w:t>
      </w:r>
      <w:r>
        <w:rPr>
          <w:rFonts w:hint="cs"/>
          <w:rtl/>
        </w:rPr>
        <w:t>52.</w:t>
      </w:r>
    </w:p>
    <w:p w:rsidR="00A719CD" w:rsidRDefault="00A719CD" w:rsidP="00A719CD">
      <w:pPr>
        <w:pStyle w:val="libFootnote0"/>
        <w:rPr>
          <w:rtl/>
        </w:rPr>
      </w:pPr>
      <w:r>
        <w:rPr>
          <w:rFonts w:hint="cs"/>
          <w:rtl/>
        </w:rPr>
        <w:t>(3) تاريخ ابن خلدون 1</w:t>
      </w:r>
      <w:r w:rsidR="001B5716">
        <w:rPr>
          <w:rFonts w:hint="cs"/>
          <w:rtl/>
        </w:rPr>
        <w:t>:</w:t>
      </w:r>
      <w:r>
        <w:rPr>
          <w:rFonts w:hint="cs"/>
          <w:rtl/>
        </w:rPr>
        <w:t xml:space="preserve"> 564</w:t>
      </w:r>
      <w:r w:rsidR="001B5716">
        <w:rPr>
          <w:rFonts w:hint="cs"/>
          <w:rtl/>
        </w:rPr>
        <w:t>.</w:t>
      </w:r>
    </w:p>
    <w:p w:rsidR="00A719CD" w:rsidRDefault="00A719CD" w:rsidP="00A719CD">
      <w:pPr>
        <w:pStyle w:val="libFootnote0"/>
        <w:rPr>
          <w:rtl/>
        </w:rPr>
      </w:pPr>
      <w:r>
        <w:rPr>
          <w:rFonts w:hint="cs"/>
          <w:rtl/>
        </w:rPr>
        <w:t>(4) تاريخ ابن خلدون 1</w:t>
      </w:r>
      <w:r w:rsidR="001B5716">
        <w:rPr>
          <w:rFonts w:hint="cs"/>
          <w:rtl/>
        </w:rPr>
        <w:t>:</w:t>
      </w:r>
      <w:r>
        <w:rPr>
          <w:rFonts w:hint="cs"/>
          <w:rtl/>
        </w:rPr>
        <w:t xml:space="preserve"> 565</w:t>
      </w:r>
      <w:r w:rsidR="001B5716">
        <w:rPr>
          <w:rFonts w:hint="cs"/>
          <w:rtl/>
        </w:rPr>
        <w:t>.</w:t>
      </w:r>
    </w:p>
    <w:p w:rsidR="001B5716" w:rsidRDefault="00A719CD" w:rsidP="00A719CD">
      <w:pPr>
        <w:pStyle w:val="libFootnote0"/>
        <w:rPr>
          <w:rtl/>
        </w:rPr>
      </w:pPr>
      <w:r>
        <w:rPr>
          <w:rFonts w:hint="cs"/>
          <w:rtl/>
        </w:rPr>
        <w:t>(5) تاريخ ابن خلدون 1</w:t>
      </w:r>
      <w:r w:rsidR="001B5716">
        <w:rPr>
          <w:rFonts w:hint="cs"/>
          <w:rtl/>
        </w:rPr>
        <w:t>:</w:t>
      </w:r>
      <w:r>
        <w:rPr>
          <w:rFonts w:hint="cs"/>
          <w:rtl/>
        </w:rPr>
        <w:t xml:space="preserve"> 568</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البحث في تضعيفات ابن خلدون إلى تلك اللغة لنرى القيمة العلمية لعمله على جميع الافتراضات المحتملة</w:t>
      </w:r>
      <w:r w:rsidR="001B5716">
        <w:rPr>
          <w:rFonts w:hint="cs"/>
          <w:rtl/>
        </w:rPr>
        <w:t>،</w:t>
      </w:r>
      <w:r>
        <w:rPr>
          <w:rFonts w:hint="cs"/>
          <w:rtl/>
        </w:rPr>
        <w:t xml:space="preserve"> وذلك بعد تصنيف أحاديث المهدي عليه السلام واستقرائها من ألف مجلد كما في (معجم أحاديث المهدي) ويقع في خمسة مجلدات اشتملت على مايأتي</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المجلدان الاول والثاني: اشتملا على (560) حديثاً من الاحاديث المروية بطرق الفريقين والمسندة جميعها إلى النبي صلى الله عليه وآله وسلم</w:t>
      </w:r>
      <w:r w:rsidR="001B5716">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المجلدان الثالث والرابع</w:t>
      </w:r>
      <w:r w:rsidR="001B5716">
        <w:rPr>
          <w:rFonts w:hint="cs"/>
          <w:rtl/>
        </w:rPr>
        <w:t>:</w:t>
      </w:r>
      <w:r>
        <w:rPr>
          <w:rFonts w:hint="cs"/>
          <w:rtl/>
        </w:rPr>
        <w:t xml:space="preserve"> اشتملا على (876) حديثاً</w:t>
      </w:r>
      <w:r w:rsidR="001B5716">
        <w:rPr>
          <w:rFonts w:hint="cs"/>
          <w:rtl/>
        </w:rPr>
        <w:t>،</w:t>
      </w:r>
      <w:r>
        <w:rPr>
          <w:rFonts w:hint="cs"/>
          <w:rtl/>
        </w:rPr>
        <w:t xml:space="preserve"> اسندت إلى الاَئمة من أهل البيت عليهم السلام</w:t>
      </w:r>
      <w:r w:rsidR="001B5716">
        <w:rPr>
          <w:rFonts w:hint="cs"/>
          <w:rtl/>
        </w:rPr>
        <w:t>،</w:t>
      </w:r>
      <w:r>
        <w:rPr>
          <w:rFonts w:hint="cs"/>
          <w:rtl/>
        </w:rPr>
        <w:t xml:space="preserve"> واشترك أهل السنة برواية الكثير جداً منها مع الشيعة الامامية.</w:t>
      </w:r>
    </w:p>
    <w:p w:rsidR="00A719CD" w:rsidRDefault="00A719CD" w:rsidP="001B5716">
      <w:pPr>
        <w:pStyle w:val="libNormal"/>
        <w:rPr>
          <w:rtl/>
        </w:rPr>
      </w:pPr>
      <w:r>
        <w:rPr>
          <w:rFonts w:hint="cs"/>
          <w:rtl/>
        </w:rPr>
        <w:t>3</w:t>
      </w:r>
      <w:r w:rsidR="00961CDE">
        <w:rPr>
          <w:rFonts w:hint="cs"/>
          <w:rtl/>
        </w:rPr>
        <w:t xml:space="preserve"> - </w:t>
      </w:r>
      <w:r>
        <w:rPr>
          <w:rFonts w:hint="cs"/>
          <w:rtl/>
        </w:rPr>
        <w:t>المجلد الخامس: اشتمل على (505) أحاديث</w:t>
      </w:r>
      <w:r w:rsidR="001B5716">
        <w:rPr>
          <w:rFonts w:hint="cs"/>
          <w:rtl/>
        </w:rPr>
        <w:t>،</w:t>
      </w:r>
      <w:r>
        <w:rPr>
          <w:rFonts w:hint="cs"/>
          <w:rtl/>
        </w:rPr>
        <w:t xml:space="preserve"> وكلها من الاحاديث المفسِّرة للآيات القرآنية، وفي هذا المجلد تغطية وافية لجميع ما أورده المفسرون</w:t>
      </w:r>
      <w:r w:rsidR="00961CDE">
        <w:rPr>
          <w:rFonts w:hint="cs"/>
          <w:rtl/>
        </w:rPr>
        <w:t xml:space="preserve"> - </w:t>
      </w:r>
      <w:r>
        <w:rPr>
          <w:rFonts w:hint="cs"/>
          <w:rtl/>
        </w:rPr>
        <w:t>من أهل السنة والشيعة</w:t>
      </w:r>
      <w:r w:rsidR="00961CDE">
        <w:rPr>
          <w:rFonts w:hint="cs"/>
          <w:rtl/>
        </w:rPr>
        <w:t xml:space="preserve"> - </w:t>
      </w:r>
      <w:r>
        <w:rPr>
          <w:rFonts w:hint="cs"/>
          <w:rtl/>
        </w:rPr>
        <w:t>من أحاديث تفسيرية في الاِمام المهدي عليه السلام</w:t>
      </w:r>
      <w:r w:rsidR="001B5716">
        <w:rPr>
          <w:rFonts w:hint="cs"/>
          <w:rtl/>
        </w:rPr>
        <w:t>.</w:t>
      </w:r>
    </w:p>
    <w:p w:rsidR="00A719CD" w:rsidRDefault="00A719CD" w:rsidP="001B5716">
      <w:pPr>
        <w:pStyle w:val="libNormal"/>
        <w:rPr>
          <w:rtl/>
        </w:rPr>
      </w:pPr>
      <w:r>
        <w:rPr>
          <w:rFonts w:hint="cs"/>
          <w:rtl/>
        </w:rPr>
        <w:t>وبهذا يكون مجموع الاحاديث غير المفسرة للآيات (1436) حديثاً ومع المفسِّرة سيكون المجموع (1941) حديثاً.</w:t>
      </w:r>
    </w:p>
    <w:p w:rsidR="00A719CD" w:rsidRDefault="00A719CD" w:rsidP="001B5716">
      <w:pPr>
        <w:pStyle w:val="libNormal"/>
        <w:rPr>
          <w:rtl/>
        </w:rPr>
      </w:pPr>
      <w:r>
        <w:rPr>
          <w:rFonts w:hint="cs"/>
          <w:rtl/>
        </w:rPr>
        <w:t>اما عن طرقها جميعاً فلعلها تقرب من أربعة الاف طريق.</w:t>
      </w:r>
    </w:p>
    <w:p w:rsidR="00A719CD" w:rsidRDefault="00A719CD" w:rsidP="001B5716">
      <w:pPr>
        <w:pStyle w:val="libNormal"/>
        <w:rPr>
          <w:rtl/>
        </w:rPr>
      </w:pPr>
      <w:r>
        <w:rPr>
          <w:rFonts w:hint="cs"/>
          <w:rtl/>
        </w:rPr>
        <w:t>فاذا علمت هذا</w:t>
      </w:r>
      <w:r w:rsidR="001B5716">
        <w:rPr>
          <w:rFonts w:hint="cs"/>
          <w:rtl/>
        </w:rPr>
        <w:t>،</w:t>
      </w:r>
      <w:r>
        <w:rPr>
          <w:rFonts w:hint="cs"/>
          <w:rtl/>
        </w:rPr>
        <w:t xml:space="preserve"> فاعلم أخي المسلم ان</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مجموع أحاديث المهدي عليه السلام التي تناولها ابن خلدون بالنقد هي (23) حديثاً فقط</w:t>
      </w:r>
      <w:r w:rsidR="001B5716">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اسانيد هذه الاحاديث (28) اسناداً فقط</w:t>
      </w:r>
      <w:r w:rsidR="001B5716">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الصحيح منها باعتراف ابن خلدون كما مر أربعة أحاديث</w:t>
      </w:r>
      <w:r w:rsidR="001B5716">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الضعيف منها (19) حديثاً فقط</w:t>
      </w:r>
      <w:r w:rsidR="001B5716">
        <w:rPr>
          <w:rFonts w:hint="cs"/>
          <w:rtl/>
        </w:rPr>
        <w:t>.</w:t>
      </w:r>
    </w:p>
    <w:p w:rsidR="00A719CD" w:rsidRDefault="00A719CD" w:rsidP="001B5716">
      <w:pPr>
        <w:pStyle w:val="libNormal"/>
        <w:rPr>
          <w:rtl/>
        </w:rPr>
      </w:pPr>
      <w:r>
        <w:rPr>
          <w:rFonts w:hint="cs"/>
          <w:rtl/>
        </w:rPr>
        <w:t>اذن</w:t>
      </w:r>
      <w:r w:rsidR="001B5716">
        <w:rPr>
          <w:rFonts w:hint="cs"/>
          <w:rtl/>
        </w:rPr>
        <w:t>:</w:t>
      </w:r>
      <w:r>
        <w:rPr>
          <w:rFonts w:hint="cs"/>
          <w:rtl/>
        </w:rPr>
        <w:t xml:space="preserve"> فأحاديث المهدي عليه السلام التي لم تتناولها دراسة ابن خلدون هي</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(1918) حديثاً منها (537) حديثاً مسنداً إلى النبي صلى الله عليه وآله وسلم و(876) حديثاً مسنداً إلى أهل البيت عليهم السلام و(505) حديثاً مفسِّراً للآيات الكريمة في المهدي عليه السلام</w:t>
      </w:r>
      <w:r w:rsidR="001B5716">
        <w:rPr>
          <w:rFonts w:hint="cs"/>
          <w:rtl/>
        </w:rPr>
        <w:t>.</w:t>
      </w:r>
    </w:p>
    <w:p w:rsidR="00A719CD" w:rsidRDefault="00A719CD" w:rsidP="001B5716">
      <w:pPr>
        <w:pStyle w:val="libNormal"/>
        <w:rPr>
          <w:rtl/>
        </w:rPr>
      </w:pPr>
      <w:r>
        <w:rPr>
          <w:rFonts w:hint="cs"/>
          <w:rtl/>
        </w:rPr>
        <w:t>وبهذا يعلم ان العدد (23) لايشكل في الواقع إلاّ النسب التالية</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107،4 % من مجموع الاحاديث المسندة إلى النبي صلى الله عليه وآله وسلم</w:t>
      </w:r>
      <w:r w:rsidR="001B5716">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601،1 % من مجموع الاحاديث المسندة إلى النبي وأهل البيت عليهم السلام</w:t>
      </w:r>
      <w:r w:rsidR="001B5716">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184،1 % من مجموع سائر الاحاديث</w:t>
      </w:r>
      <w:r w:rsidR="001B5716">
        <w:rPr>
          <w:rFonts w:hint="cs"/>
          <w:rtl/>
        </w:rPr>
        <w:t>.</w:t>
      </w:r>
    </w:p>
    <w:p w:rsidR="00A719CD" w:rsidRDefault="00A719CD" w:rsidP="001B5716">
      <w:pPr>
        <w:pStyle w:val="libNormal"/>
        <w:rPr>
          <w:rtl/>
        </w:rPr>
      </w:pPr>
      <w:r>
        <w:rPr>
          <w:rFonts w:hint="cs"/>
          <w:rtl/>
        </w:rPr>
        <w:t>أما لو كان ابن خلدون قد تناول بالنقد جميع أحاديث الاِمام المهدي عليه السلام لارتفع عدد الاحاديث الصحيحة (وهو أربعة عنده من مجموع 23) إلى الارقام التالية طبقاً للغة التناسب</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(98) حديثاً صحيحاً، لو كان تناول بالنقد جميع ما أُسند إلى النبي صلى الله عليه وآله وسلم</w:t>
      </w:r>
      <w:r w:rsidR="001B5716">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(250) حديثاً صحيحاً</w:t>
      </w:r>
      <w:r w:rsidR="001B5716">
        <w:rPr>
          <w:rFonts w:hint="cs"/>
          <w:rtl/>
        </w:rPr>
        <w:t>،</w:t>
      </w:r>
      <w:r>
        <w:rPr>
          <w:rFonts w:hint="cs"/>
          <w:rtl/>
        </w:rPr>
        <w:t xml:space="preserve"> لو كان تناوله لما أُسند إلى النبي وأهل بيته عليهم السلام</w:t>
      </w:r>
      <w:r w:rsidR="001B5716">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(338) حديثاً صحيحاً</w:t>
      </w:r>
      <w:r w:rsidR="001B5716">
        <w:rPr>
          <w:rFonts w:hint="cs"/>
          <w:rtl/>
        </w:rPr>
        <w:t>،</w:t>
      </w:r>
      <w:r>
        <w:rPr>
          <w:rFonts w:hint="cs"/>
          <w:rtl/>
        </w:rPr>
        <w:t xml:space="preserve"> لو كان تناوله لسائر الاحاديث</w:t>
      </w:r>
      <w:r w:rsidR="001B5716">
        <w:rPr>
          <w:rFonts w:hint="cs"/>
          <w:rtl/>
        </w:rPr>
        <w:t>.</w:t>
      </w:r>
    </w:p>
    <w:p w:rsidR="00A719CD" w:rsidRDefault="00A719CD" w:rsidP="001B5716">
      <w:pPr>
        <w:pStyle w:val="libNormal"/>
        <w:rPr>
          <w:rtl/>
        </w:rPr>
      </w:pPr>
      <w:r>
        <w:rPr>
          <w:rFonts w:hint="cs"/>
          <w:rtl/>
        </w:rPr>
        <w:t>ولايخفى بأنّ العدد الاول منها يكفي للحكم بتواتر احاديث المهدي عليه السلام</w:t>
      </w:r>
      <w:r w:rsidR="001B5716">
        <w:rPr>
          <w:rFonts w:hint="cs"/>
          <w:rtl/>
        </w:rPr>
        <w:t>.</w:t>
      </w:r>
    </w:p>
    <w:p w:rsidR="00A719CD" w:rsidRDefault="00A719CD" w:rsidP="001B5716">
      <w:pPr>
        <w:pStyle w:val="libNormal"/>
        <w:rPr>
          <w:rtl/>
        </w:rPr>
      </w:pPr>
      <w:r>
        <w:rPr>
          <w:rFonts w:hint="cs"/>
          <w:rtl/>
        </w:rPr>
        <w:t>وأما عن الاحاديث المردودة عند ابن خلدون</w:t>
      </w:r>
      <w:r w:rsidR="001B5716">
        <w:rPr>
          <w:rFonts w:hint="cs"/>
          <w:rtl/>
        </w:rPr>
        <w:t>،</w:t>
      </w:r>
      <w:r>
        <w:rPr>
          <w:rFonts w:hint="cs"/>
          <w:rtl/>
        </w:rPr>
        <w:t xml:space="preserve"> فلو قيست بما لم يتناوله منها، لكانت بالقياس إلى مجموعها تمثل النسب التالية</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392،3 % من مجموع الاحاديث المسنده إلى النبي صلى الله عليه وآله وسلم</w:t>
      </w:r>
      <w:r w:rsidR="001B5716">
        <w:rPr>
          <w:rFonts w:hint="cs"/>
          <w:rtl/>
        </w:rPr>
        <w:t>.</w:t>
      </w:r>
    </w:p>
    <w:p w:rsidR="00A719CD" w:rsidRDefault="00A719CD" w:rsidP="001B5716">
      <w:pPr>
        <w:pStyle w:val="libNormal"/>
        <w:rPr>
          <w:rtl/>
        </w:rPr>
      </w:pPr>
      <w:r>
        <w:rPr>
          <w:rFonts w:hint="cs"/>
          <w:rtl/>
        </w:rPr>
        <w:t>2</w:t>
      </w:r>
      <w:r w:rsidR="00961CDE">
        <w:rPr>
          <w:rFonts w:hint="cs"/>
          <w:rtl/>
        </w:rPr>
        <w:t xml:space="preserve"> - </w:t>
      </w:r>
      <w:r>
        <w:rPr>
          <w:rFonts w:hint="cs"/>
          <w:rtl/>
        </w:rPr>
        <w:t>320،1 % من مجموع ما أُسند إلى النبي وأهل بيته عليهم السلام</w:t>
      </w:r>
      <w:r w:rsidR="001B5716">
        <w:rPr>
          <w:rFonts w:hint="cs"/>
          <w:rtl/>
        </w:rPr>
        <w:t>.</w:t>
      </w:r>
    </w:p>
    <w:p w:rsidR="001B5716" w:rsidRDefault="00A719CD" w:rsidP="001B5716">
      <w:pPr>
        <w:pStyle w:val="libNormal"/>
        <w:rPr>
          <w:rtl/>
        </w:rPr>
      </w:pPr>
      <w:r>
        <w:rPr>
          <w:rFonts w:hint="cs"/>
          <w:rtl/>
        </w:rPr>
        <w:t>3</w:t>
      </w:r>
      <w:r w:rsidR="00961CDE">
        <w:rPr>
          <w:rFonts w:hint="cs"/>
          <w:rtl/>
        </w:rPr>
        <w:t xml:space="preserve"> - </w:t>
      </w:r>
      <w:r>
        <w:rPr>
          <w:rFonts w:hint="cs"/>
          <w:rtl/>
        </w:rPr>
        <w:t>978،0 % من مجموع سائر الاحاديث</w:t>
      </w:r>
      <w:r w:rsidR="001B5716">
        <w:rPr>
          <w:rFonts w:hint="cs"/>
          <w:rtl/>
        </w:rPr>
        <w:t>.</w:t>
      </w:r>
    </w:p>
    <w:p w:rsidR="00A719CD" w:rsidRDefault="00A719CD" w:rsidP="00912277">
      <w:pPr>
        <w:pStyle w:val="libNormal"/>
      </w:pPr>
      <w:r>
        <w:rPr>
          <w:rFonts w:hint="cs"/>
          <w:rtl/>
        </w:rPr>
        <w:br w:type="page"/>
      </w:r>
    </w:p>
    <w:p w:rsidR="001B5716" w:rsidRDefault="00A719CD" w:rsidP="001B5716">
      <w:pPr>
        <w:pStyle w:val="libNormal"/>
        <w:rPr>
          <w:rtl/>
        </w:rPr>
      </w:pPr>
      <w:r>
        <w:rPr>
          <w:rFonts w:hint="cs"/>
          <w:rtl/>
        </w:rPr>
        <w:lastRenderedPageBreak/>
        <w:t>وبعد.. فكيف يدّعى بأنّ ابن خلدون قد ضعف جميع أحاديث المهدي عليه السلام</w:t>
      </w:r>
      <w:r w:rsidR="001B5716">
        <w:rPr>
          <w:rFonts w:hint="cs"/>
          <w:rtl/>
        </w:rPr>
        <w:t>؟</w:t>
      </w:r>
      <w:r>
        <w:rPr>
          <w:rFonts w:hint="cs"/>
          <w:rtl/>
        </w:rPr>
        <w:t xml:space="preserve"> هذا مع ما تقدم عنه بأنّه من المصرحين بصحة بعض الاَحاديث على الرغم من قلة ما تناوله منها.</w:t>
      </w:r>
    </w:p>
    <w:p w:rsidR="00A719CD" w:rsidRDefault="00A719CD" w:rsidP="00912277">
      <w:pPr>
        <w:pStyle w:val="Heading2Center"/>
        <w:rPr>
          <w:rtl/>
        </w:rPr>
      </w:pPr>
      <w:bookmarkStart w:id="69" w:name="_Toc416770765"/>
      <w:r>
        <w:rPr>
          <w:rFonts w:hint="cs"/>
          <w:rtl/>
        </w:rPr>
        <w:t>حصر المهدي بعيسى بن مريم</w:t>
      </w:r>
      <w:bookmarkEnd w:id="69"/>
    </w:p>
    <w:p w:rsidR="00A719CD" w:rsidRDefault="00A719CD" w:rsidP="001B5716">
      <w:pPr>
        <w:pStyle w:val="libNormal"/>
        <w:rPr>
          <w:rtl/>
        </w:rPr>
      </w:pPr>
      <w:r>
        <w:rPr>
          <w:rFonts w:hint="cs"/>
          <w:rtl/>
        </w:rPr>
        <w:t>ربما قد تذرع المنكرون من المستشرقين وغيرهم لظهور الاِمام المهدي عليه السلام في آخر الزمان بحديث محمد بن خالد الجندي الذي حصر المهدي بنبي الله عيسى عليه السلام</w:t>
      </w:r>
      <w:r w:rsidR="001B5716">
        <w:rPr>
          <w:rFonts w:hint="cs"/>
          <w:rtl/>
        </w:rPr>
        <w:t>،</w:t>
      </w:r>
      <w:r>
        <w:rPr>
          <w:rFonts w:hint="cs"/>
          <w:rtl/>
        </w:rPr>
        <w:t xml:space="preserve"> ولم أجد أحداً تعرض لهذا الحديث من علماء الاِسلام إلاّ وقد سخر منه وانتقده، فهو مردود بالاتفاق، ولكي لاينطلي زيفه على أحد لابدّ من بيان حقيقته</w:t>
      </w:r>
      <w:r w:rsidR="001B5716">
        <w:rPr>
          <w:rFonts w:hint="cs"/>
          <w:rtl/>
        </w:rPr>
        <w:t>،</w:t>
      </w:r>
      <w:r>
        <w:rPr>
          <w:rFonts w:hint="cs"/>
          <w:rtl/>
        </w:rPr>
        <w:t xml:space="preserve"> فنقول</w:t>
      </w:r>
      <w:r w:rsidR="001B5716">
        <w:rPr>
          <w:rFonts w:hint="cs"/>
          <w:rtl/>
        </w:rPr>
        <w:t>:</w:t>
      </w:r>
      <w:r>
        <w:rPr>
          <w:rFonts w:hint="cs"/>
          <w:rtl/>
        </w:rPr>
        <w:t>ول</w:t>
      </w:r>
      <w:r w:rsidR="001B5716">
        <w:rPr>
          <w:rFonts w:hint="cs"/>
          <w:rtl/>
        </w:rPr>
        <w:t>:</w:t>
      </w:r>
      <w:r>
        <w:rPr>
          <w:rFonts w:hint="cs"/>
          <w:rtl/>
        </w:rPr>
        <w:t>ول</w:t>
      </w:r>
      <w:r w:rsidR="001B5716">
        <w:rPr>
          <w:rFonts w:hint="cs"/>
          <w:rtl/>
        </w:rPr>
        <w:t>:</w:t>
      </w:r>
      <w:r>
        <w:rPr>
          <w:rFonts w:hint="cs"/>
          <w:rtl/>
        </w:rPr>
        <w:t>ول</w:t>
      </w:r>
      <w:r w:rsidR="001B5716">
        <w:rPr>
          <w:rFonts w:hint="cs"/>
          <w:rtl/>
        </w:rPr>
        <w:t>:</w:t>
      </w:r>
    </w:p>
    <w:p w:rsidR="00A719CD" w:rsidRDefault="00A719CD" w:rsidP="001B5716">
      <w:pPr>
        <w:pStyle w:val="libNormal"/>
        <w:rPr>
          <w:rtl/>
        </w:rPr>
      </w:pPr>
      <w:r w:rsidRPr="00A719CD">
        <w:rPr>
          <w:rFonts w:hint="cs"/>
          <w:rtl/>
        </w:rPr>
        <w:t>الحديث أخرجه ابن ماجة عن يونس بن عبد الاَعلى</w:t>
      </w:r>
      <w:r w:rsidR="001B5716">
        <w:rPr>
          <w:rFonts w:hint="cs"/>
          <w:rtl/>
        </w:rPr>
        <w:t>،</w:t>
      </w:r>
      <w:r w:rsidRPr="00A719CD">
        <w:rPr>
          <w:rFonts w:hint="cs"/>
          <w:rtl/>
        </w:rPr>
        <w:t xml:space="preserve"> عن الشافعي، عن محمد بن خالد الجندي</w:t>
      </w:r>
      <w:r w:rsidR="001B5716">
        <w:rPr>
          <w:rFonts w:hint="cs"/>
          <w:rtl/>
        </w:rPr>
        <w:t>،</w:t>
      </w:r>
      <w:r w:rsidRPr="00A719CD">
        <w:rPr>
          <w:rFonts w:hint="cs"/>
          <w:rtl/>
        </w:rPr>
        <w:t xml:space="preserve"> عن أبان بن صالح</w:t>
      </w:r>
      <w:r w:rsidR="001B5716">
        <w:rPr>
          <w:rFonts w:hint="cs"/>
          <w:rtl/>
        </w:rPr>
        <w:t>،</w:t>
      </w:r>
      <w:r w:rsidRPr="00A719CD">
        <w:rPr>
          <w:rFonts w:hint="cs"/>
          <w:rtl/>
        </w:rPr>
        <w:t xml:space="preserve"> عن الحسن البصري</w:t>
      </w:r>
      <w:r w:rsidR="001B5716">
        <w:rPr>
          <w:rFonts w:hint="cs"/>
          <w:rtl/>
        </w:rPr>
        <w:t>،</w:t>
      </w:r>
      <w:r w:rsidRPr="00A719CD">
        <w:rPr>
          <w:rFonts w:hint="cs"/>
          <w:rtl/>
        </w:rPr>
        <w:t xml:space="preserve"> عن أنس بن مالك</w:t>
      </w:r>
      <w:r w:rsidR="001B5716">
        <w:rPr>
          <w:rFonts w:hint="cs"/>
          <w:rtl/>
        </w:rPr>
        <w:t>،</w:t>
      </w:r>
      <w:r w:rsidRPr="00A719CD">
        <w:rPr>
          <w:rFonts w:hint="cs"/>
          <w:rtl/>
        </w:rPr>
        <w:t xml:space="preserve"> عن النبي صلى الله عليه وآله وسلم أنه قال</w:t>
      </w:r>
      <w:r w:rsidR="001B5716">
        <w:rPr>
          <w:rFonts w:hint="cs"/>
          <w:rtl/>
        </w:rPr>
        <w:t>:</w:t>
      </w:r>
      <w:r w:rsidRPr="00A719CD">
        <w:rPr>
          <w:rFonts w:hint="cs"/>
          <w:rtl/>
        </w:rPr>
        <w:t xml:space="preserve"> «لايزداد الاَمر إلاّ شدّة</w:t>
      </w:r>
      <w:r w:rsidR="001B5716">
        <w:rPr>
          <w:rFonts w:hint="cs"/>
          <w:rtl/>
        </w:rPr>
        <w:t>،</w:t>
      </w:r>
      <w:r w:rsidRPr="00A719CD">
        <w:rPr>
          <w:rFonts w:hint="cs"/>
          <w:rtl/>
        </w:rPr>
        <w:t xml:space="preserve"> ولا الدنيا إلاّ إدباراً</w:t>
      </w:r>
      <w:r w:rsidR="001B5716">
        <w:rPr>
          <w:rFonts w:hint="cs"/>
          <w:rtl/>
        </w:rPr>
        <w:t>،</w:t>
      </w:r>
      <w:r w:rsidRPr="00A719CD">
        <w:rPr>
          <w:rFonts w:hint="cs"/>
          <w:rtl/>
        </w:rPr>
        <w:t xml:space="preserve"> ولا الناس إلاّ شُحّاً</w:t>
      </w:r>
      <w:r w:rsidR="001B5716">
        <w:rPr>
          <w:rFonts w:hint="cs"/>
          <w:rtl/>
        </w:rPr>
        <w:t>،</w:t>
      </w:r>
      <w:r w:rsidRPr="00A719CD">
        <w:rPr>
          <w:rFonts w:hint="cs"/>
          <w:rtl/>
        </w:rPr>
        <w:t xml:space="preserve"> ولا تقوم الساعة إلاّ على شرار الناس</w:t>
      </w:r>
      <w:r w:rsidR="001B5716">
        <w:rPr>
          <w:rFonts w:hint="cs"/>
          <w:rtl/>
        </w:rPr>
        <w:t>،</w:t>
      </w:r>
      <w:r w:rsidRPr="00A719CD">
        <w:rPr>
          <w:rFonts w:hint="cs"/>
          <w:rtl/>
        </w:rPr>
        <w:t xml:space="preserve"> ولا مهدي إلاّ عيسى بن مريم»</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وهذا الحديث لايحتاج في رده وإبطاله إلى عناء</w:t>
      </w:r>
      <w:r w:rsidR="001B5716">
        <w:rPr>
          <w:rFonts w:hint="cs"/>
          <w:rtl/>
        </w:rPr>
        <w:t>،</w:t>
      </w:r>
      <w:r>
        <w:rPr>
          <w:rFonts w:hint="cs"/>
          <w:rtl/>
        </w:rPr>
        <w:t xml:space="preserve"> اذ تكفي مخالفته لجميع ما تقدّم من الاَحاديث المصرّح بصحّتها وتواترها</w:t>
      </w:r>
      <w:r w:rsidR="001B5716">
        <w:rPr>
          <w:rFonts w:hint="cs"/>
          <w:rtl/>
        </w:rPr>
        <w:t>،</w:t>
      </w:r>
      <w:r>
        <w:rPr>
          <w:rFonts w:hint="cs"/>
          <w:rtl/>
        </w:rPr>
        <w:t xml:space="preserve"> ولو صحّ الاستدلال بكل مايروى على علاّته</w:t>
      </w:r>
      <w:r w:rsidR="001B5716">
        <w:rPr>
          <w:rFonts w:hint="cs"/>
          <w:rtl/>
        </w:rPr>
        <w:t>،</w:t>
      </w:r>
      <w:r>
        <w:rPr>
          <w:rFonts w:hint="cs"/>
          <w:rtl/>
        </w:rPr>
        <w:t xml:space="preserve"> لكان علم الرجال وفن دراية الحديث لغواً يجلّ عنه علماء الاسلام</w:t>
      </w:r>
      <w:r w:rsidR="001B5716">
        <w:rPr>
          <w:rFonts w:hint="cs"/>
          <w:rtl/>
        </w:rPr>
        <w:t>،</w:t>
      </w:r>
      <w:r>
        <w:rPr>
          <w:rFonts w:hint="cs"/>
          <w:rtl/>
        </w:rPr>
        <w:t xml:space="preserve"> وكيف لايكون كذلك ومعناه تصحيح الموضوعات</w:t>
      </w:r>
      <w:r w:rsidR="001B5716">
        <w:rPr>
          <w:rFonts w:hint="cs"/>
          <w:rtl/>
        </w:rPr>
        <w:t>،</w:t>
      </w:r>
      <w:r>
        <w:rPr>
          <w:rFonts w:hint="cs"/>
          <w:rtl/>
        </w:rPr>
        <w:t xml:space="preserve"> والحكم على الكذابين بأنّهم من أعاظم الثقات،</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سنن ابن ماجة 2</w:t>
      </w:r>
      <w:r w:rsidR="001B5716">
        <w:rPr>
          <w:rFonts w:hint="cs"/>
          <w:rtl/>
        </w:rPr>
        <w:t>:</w:t>
      </w:r>
      <w:r>
        <w:rPr>
          <w:rFonts w:hint="cs"/>
          <w:rtl/>
        </w:rPr>
        <w:t xml:space="preserve"> 1340</w:t>
      </w:r>
      <w:r w:rsidR="005C04E7">
        <w:rPr>
          <w:rFonts w:hint="cs"/>
          <w:rtl/>
        </w:rPr>
        <w:t>/</w:t>
      </w:r>
      <w:r>
        <w:rPr>
          <w:rFonts w:hint="cs"/>
          <w:rtl/>
        </w:rPr>
        <w:t>4039، وقد أخرج ابن ماجة نفسه حديث</w:t>
      </w:r>
      <w:r w:rsidR="001B5716">
        <w:rPr>
          <w:rFonts w:hint="cs"/>
          <w:rtl/>
        </w:rPr>
        <w:t>:</w:t>
      </w:r>
      <w:r>
        <w:rPr>
          <w:rFonts w:hint="cs"/>
          <w:rtl/>
        </w:rPr>
        <w:t xml:space="preserve"> «المهدي حق وهو من ولد فاطمة» 2</w:t>
      </w:r>
      <w:r w:rsidR="001B5716">
        <w:rPr>
          <w:rFonts w:hint="cs"/>
          <w:rtl/>
        </w:rPr>
        <w:t>:</w:t>
      </w:r>
      <w:r>
        <w:rPr>
          <w:rFonts w:hint="cs"/>
          <w:rtl/>
        </w:rPr>
        <w:t xml:space="preserve"> 1368</w:t>
      </w:r>
      <w:r w:rsidR="005C04E7">
        <w:rPr>
          <w:rFonts w:hint="cs"/>
          <w:rtl/>
        </w:rPr>
        <w:t>/</w:t>
      </w:r>
      <w:r>
        <w:rPr>
          <w:rFonts w:hint="cs"/>
          <w:rtl/>
        </w:rPr>
        <w:t>4086</w:t>
      </w:r>
      <w:r w:rsidR="001B5716">
        <w:rPr>
          <w:rFonts w:hint="cs"/>
          <w:rtl/>
        </w:rPr>
        <w:t>،</w:t>
      </w:r>
      <w:r>
        <w:rPr>
          <w:rFonts w:hint="cs"/>
          <w:rtl/>
        </w:rPr>
        <w:t xml:space="preserve"> وقد سبق وان ذكرنا من صححه أو من صرح بتواتره من أهل السنة</w:t>
      </w:r>
      <w:r w:rsidR="001B5716">
        <w:rPr>
          <w:rFonts w:hint="cs"/>
          <w:rtl/>
        </w:rPr>
        <w:t>.</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وعلى المجاهيل بأنّهم من مشهوري الرواة</w:t>
      </w:r>
      <w:r w:rsidR="001B5716">
        <w:rPr>
          <w:rFonts w:hint="cs"/>
          <w:rtl/>
        </w:rPr>
        <w:t>،</w:t>
      </w:r>
      <w:r>
        <w:rPr>
          <w:rFonts w:hint="cs"/>
          <w:rtl/>
        </w:rPr>
        <w:t xml:space="preserve"> وعلى النواصب بأنّهم من السادات</w:t>
      </w:r>
      <w:r w:rsidR="001B5716">
        <w:rPr>
          <w:rFonts w:hint="cs"/>
          <w:rtl/>
        </w:rPr>
        <w:t>؟</w:t>
      </w:r>
      <w:r>
        <w:rPr>
          <w:rFonts w:hint="cs"/>
          <w:rtl/>
        </w:rPr>
        <w:t>! ولما كان في الاِسلام حديث متواتر قط بعد خلط الثقة المأمون بالمجروح والمطعون</w:t>
      </w:r>
      <w:r w:rsidR="001B5716">
        <w:rPr>
          <w:rFonts w:hint="cs"/>
          <w:rtl/>
        </w:rPr>
        <w:t>،</w:t>
      </w:r>
      <w:r>
        <w:rPr>
          <w:rFonts w:hint="cs"/>
          <w:rtl/>
        </w:rPr>
        <w:t xml:space="preserve"> ومزج الحابل بالنابل</w:t>
      </w:r>
      <w:r w:rsidR="001B5716">
        <w:rPr>
          <w:rFonts w:hint="cs"/>
          <w:rtl/>
        </w:rPr>
        <w:t>،</w:t>
      </w:r>
      <w:r>
        <w:rPr>
          <w:rFonts w:hint="cs"/>
          <w:rtl/>
        </w:rPr>
        <w:t xml:space="preserve"> والسليم بالسقيم.</w:t>
      </w:r>
    </w:p>
    <w:p w:rsidR="00A719CD" w:rsidRDefault="00A719CD" w:rsidP="001B5716">
      <w:pPr>
        <w:pStyle w:val="libNormal"/>
        <w:rPr>
          <w:rtl/>
        </w:rPr>
      </w:pPr>
      <w:r w:rsidRPr="00A719CD">
        <w:rPr>
          <w:rFonts w:hint="cs"/>
          <w:rtl/>
        </w:rPr>
        <w:t>وهل لعاقل مسلم ان يصدق بدجّال من دجاجلة الرواة اسمه محمد بن خالد الجندي</w:t>
      </w:r>
      <w:r w:rsidR="001B5716">
        <w:rPr>
          <w:rFonts w:hint="cs"/>
          <w:rtl/>
        </w:rPr>
        <w:t>؟</w:t>
      </w:r>
      <w:r w:rsidRPr="00A719CD">
        <w:rPr>
          <w:rFonts w:hint="cs"/>
          <w:rtl/>
        </w:rPr>
        <w:t xml:space="preserve"> وهو الذي وضع إلى الجند</w:t>
      </w:r>
      <w:r w:rsidR="00961CDE">
        <w:rPr>
          <w:rFonts w:hint="cs"/>
          <w:rtl/>
        </w:rPr>
        <w:t xml:space="preserve"> - </w:t>
      </w:r>
      <w:r w:rsidRPr="00A719CD">
        <w:rPr>
          <w:rFonts w:hint="cs"/>
          <w:rtl/>
        </w:rPr>
        <w:t>مسيرة يومين من صنعاء</w:t>
      </w:r>
      <w:r w:rsidR="00961CDE">
        <w:rPr>
          <w:rFonts w:hint="cs"/>
          <w:rtl/>
        </w:rPr>
        <w:t xml:space="preserve"> - </w:t>
      </w:r>
      <w:r w:rsidRPr="00A719CD">
        <w:rPr>
          <w:rFonts w:hint="cs"/>
          <w:rtl/>
        </w:rPr>
        <w:t>حديث الجند المشهور وضعه، وهو</w:t>
      </w:r>
      <w:r w:rsidR="001B5716">
        <w:rPr>
          <w:rFonts w:hint="cs"/>
          <w:rtl/>
        </w:rPr>
        <w:t>:</w:t>
      </w:r>
      <w:r w:rsidRPr="00A719CD">
        <w:rPr>
          <w:rFonts w:hint="cs"/>
          <w:rtl/>
        </w:rPr>
        <w:t xml:space="preserve"> «تعمل الرحال إلى أربعة مساجد</w:t>
      </w:r>
      <w:r w:rsidR="001B5716">
        <w:rPr>
          <w:rFonts w:hint="cs"/>
          <w:rtl/>
        </w:rPr>
        <w:t>:</w:t>
      </w:r>
      <w:r w:rsidRPr="00A719CD">
        <w:rPr>
          <w:rFonts w:hint="cs"/>
          <w:rtl/>
        </w:rPr>
        <w:t xml:space="preserve"> مسجد الحرام، ومسجدي، ومسجد الاَقصى، ومسجد الجند»</w:t>
      </w:r>
      <w:r w:rsidRPr="00A719CD">
        <w:rPr>
          <w:rStyle w:val="libFootnotenumChar"/>
          <w:rFonts w:hint="cs"/>
          <w:rtl/>
        </w:rPr>
        <w:t>(1)</w:t>
      </w:r>
      <w:r w:rsidRPr="00A719CD">
        <w:rPr>
          <w:rFonts w:hint="cs"/>
          <w:rtl/>
        </w:rPr>
        <w:t>. فانظر كيف حاول استمالة قلوب الناس إلى زيارة معسكر الجند بعد أن مهّد له بشدّ الرحال إلى المساجد الثلاثة المقدسة عند جميع المسلمين؟</w:t>
      </w:r>
      <w:r w:rsidR="001B5716">
        <w:rPr>
          <w:rFonts w:hint="cs"/>
          <w:rtl/>
        </w:rPr>
        <w:t>!</w:t>
      </w:r>
    </w:p>
    <w:p w:rsidR="00A719CD" w:rsidRDefault="00A719CD" w:rsidP="001B5716">
      <w:pPr>
        <w:pStyle w:val="libNormal"/>
        <w:rPr>
          <w:rtl/>
        </w:rPr>
      </w:pPr>
      <w:r w:rsidRPr="00A719CD">
        <w:rPr>
          <w:rFonts w:hint="cs"/>
          <w:rtl/>
        </w:rPr>
        <w:t>والعجب من الحافظ ابن ماجة كيف انطلت عليه زيادة محمد بن خالد الجندي عبارة</w:t>
      </w:r>
      <w:r w:rsidR="001B5716">
        <w:rPr>
          <w:rFonts w:hint="cs"/>
          <w:rtl/>
        </w:rPr>
        <w:t>:</w:t>
      </w:r>
      <w:r w:rsidRPr="00A719CD">
        <w:rPr>
          <w:rFonts w:hint="cs"/>
          <w:rtl/>
        </w:rPr>
        <w:t xml:space="preserve"> (ولامهدي إلاّ عيسى بن مريم) في هذا الحديث، مع أن نفس هذا الحديث له طرق صحيحة اُخرى لاتوجد فيها تلك الزيادة، منها ما أخرجه الطبراني والحاكم بسندهما عن أبي اُمامة وبنفس ألفاظ حديث ابن ماجة لكن من غير عبارة «ولامهدي إلاّ عيسى بن مريم» وقد صححه الحاكم فقال</w:t>
      </w:r>
      <w:r w:rsidR="001B5716">
        <w:rPr>
          <w:rFonts w:hint="cs"/>
          <w:rtl/>
        </w:rPr>
        <w:t>:</w:t>
      </w:r>
      <w:r w:rsidRPr="00A719CD">
        <w:rPr>
          <w:rFonts w:hint="cs"/>
          <w:rtl/>
        </w:rPr>
        <w:t xml:space="preserve"> «هذا حديث صحيح الاسناد ولم يخرجاه»</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نعم أورد الحاكم حديث ابن ماجة مع زيادته أيضاً لكنه صرّح بأنّه إنما أورده في مستدركه تعجّباً لامحتجّاً به على الشيخين</w:t>
      </w:r>
      <w:r w:rsidR="001B5716">
        <w:rPr>
          <w:rFonts w:hint="cs"/>
          <w:rtl/>
        </w:rPr>
        <w:t>:</w:t>
      </w:r>
      <w:r w:rsidRPr="00A719CD">
        <w:rPr>
          <w:rFonts w:hint="cs"/>
          <w:rtl/>
        </w:rPr>
        <w:t xml:space="preserve"> البخاري ومسلم</w:t>
      </w:r>
      <w:r w:rsidRPr="00A719CD">
        <w:rPr>
          <w:rStyle w:val="libFootnotenumChar"/>
          <w:rFonts w:hint="cs"/>
          <w:rtl/>
        </w:rPr>
        <w:t>(3)</w:t>
      </w:r>
      <w:r w:rsidRPr="00A719CD">
        <w:rPr>
          <w:rFonts w:hint="cs"/>
          <w:rtl/>
        </w:rPr>
        <w:t>.</w:t>
      </w:r>
    </w:p>
    <w:p w:rsidR="00A719CD" w:rsidRDefault="00A719CD" w:rsidP="001B5716">
      <w:pPr>
        <w:pStyle w:val="libNormal"/>
        <w:rPr>
          <w:rtl/>
        </w:rPr>
      </w:pPr>
      <w:r>
        <w:rPr>
          <w:rFonts w:hint="cs"/>
          <w:rtl/>
        </w:rPr>
        <w:t>وقد تناول ابن القيم في (المنار المنيف) حديث</w:t>
      </w:r>
      <w:r w:rsidR="001B5716">
        <w:rPr>
          <w:rFonts w:hint="cs"/>
          <w:rtl/>
        </w:rPr>
        <w:t>:</w:t>
      </w:r>
      <w:r>
        <w:rPr>
          <w:rFonts w:hint="cs"/>
          <w:rtl/>
        </w:rPr>
        <w:t xml:space="preserve"> «ولامهدي إلاّ عيسى بن مريم» ونقل كلمات علماء أهل السنة بشأنه، وأنه مما تفرد به محمد بن خالد الجندي، ونقل عن الآبري (ت</w:t>
      </w:r>
      <w:r w:rsidR="005C04E7">
        <w:rPr>
          <w:rFonts w:hint="cs"/>
          <w:rtl/>
        </w:rPr>
        <w:t>/</w:t>
      </w:r>
      <w:r>
        <w:rPr>
          <w:rFonts w:hint="cs"/>
          <w:rtl/>
        </w:rPr>
        <w:t xml:space="preserve">363 </w:t>
      </w:r>
      <w:r w:rsidR="00961CDE">
        <w:rPr>
          <w:rFonts w:hint="cs"/>
          <w:rtl/>
        </w:rPr>
        <w:t>هـ</w:t>
      </w:r>
      <w:r>
        <w:rPr>
          <w:rFonts w:hint="cs"/>
          <w:rtl/>
        </w:rPr>
        <w:t>) قوله</w:t>
      </w:r>
      <w:r w:rsidR="001B5716">
        <w:rPr>
          <w:rFonts w:hint="cs"/>
          <w:rtl/>
        </w:rPr>
        <w:t>:</w:t>
      </w:r>
      <w:r>
        <w:rPr>
          <w:rFonts w:hint="cs"/>
          <w:rtl/>
        </w:rPr>
        <w:t xml:space="preserve"> «محمد بن خالد</w:t>
      </w:r>
      <w:r w:rsidR="00961CDE">
        <w:rPr>
          <w:rFonts w:hint="cs"/>
          <w:rtl/>
        </w:rPr>
        <w:t xml:space="preserve"> - </w:t>
      </w:r>
      <w:r>
        <w:rPr>
          <w:rFonts w:hint="cs"/>
          <w:rtl/>
        </w:rPr>
        <w:t>هذا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تهذيب التهذيب 9</w:t>
      </w:r>
      <w:r w:rsidR="001B5716">
        <w:rPr>
          <w:rFonts w:hint="cs"/>
          <w:rtl/>
        </w:rPr>
        <w:t>:</w:t>
      </w:r>
      <w:r>
        <w:rPr>
          <w:rFonts w:hint="cs"/>
          <w:rtl/>
        </w:rPr>
        <w:t xml:space="preserve"> 125</w:t>
      </w:r>
      <w:r w:rsidR="005C04E7">
        <w:rPr>
          <w:rFonts w:hint="cs"/>
          <w:rtl/>
        </w:rPr>
        <w:t>/</w:t>
      </w:r>
      <w:r>
        <w:rPr>
          <w:rFonts w:hint="cs"/>
          <w:rtl/>
        </w:rPr>
        <w:t>202.</w:t>
      </w:r>
    </w:p>
    <w:p w:rsidR="00A719CD" w:rsidRDefault="00A719CD" w:rsidP="00A719CD">
      <w:pPr>
        <w:pStyle w:val="libFootnote0"/>
        <w:rPr>
          <w:rtl/>
        </w:rPr>
      </w:pPr>
      <w:r>
        <w:rPr>
          <w:rFonts w:hint="cs"/>
          <w:rtl/>
        </w:rPr>
        <w:t>(2) مستدرك الحاكم 4: 440 كتاب الفتن والملاحم، وانظر المعجم الكبير للطبراني 8: 214</w:t>
      </w:r>
      <w:r w:rsidR="005C04E7">
        <w:rPr>
          <w:rFonts w:hint="cs"/>
          <w:rtl/>
        </w:rPr>
        <w:t>/</w:t>
      </w:r>
      <w:r>
        <w:rPr>
          <w:rFonts w:hint="cs"/>
          <w:rtl/>
        </w:rPr>
        <w:t>7757.</w:t>
      </w:r>
    </w:p>
    <w:p w:rsidR="001B5716" w:rsidRDefault="00A719CD" w:rsidP="00A719CD">
      <w:pPr>
        <w:pStyle w:val="libFootnote0"/>
        <w:rPr>
          <w:rtl/>
        </w:rPr>
      </w:pPr>
      <w:r>
        <w:rPr>
          <w:rFonts w:hint="cs"/>
          <w:rtl/>
        </w:rPr>
        <w:t>(3) مستدرك الحاكم 4</w:t>
      </w:r>
      <w:r w:rsidR="001B5716">
        <w:rPr>
          <w:rFonts w:hint="cs"/>
          <w:rtl/>
        </w:rPr>
        <w:t>:</w:t>
      </w:r>
      <w:r>
        <w:rPr>
          <w:rFonts w:hint="cs"/>
          <w:rtl/>
        </w:rPr>
        <w:t xml:space="preserve"> 441</w:t>
      </w:r>
      <w:r w:rsidR="00961CDE">
        <w:rPr>
          <w:rFonts w:hint="cs"/>
          <w:rtl/>
        </w:rPr>
        <w:t xml:space="preserve"> - </w:t>
      </w:r>
      <w:r>
        <w:rPr>
          <w:rFonts w:hint="cs"/>
          <w:rtl/>
        </w:rPr>
        <w:t>442، كتاب الفتن والملاحم.</w:t>
      </w:r>
    </w:p>
    <w:p w:rsidR="00A719CD" w:rsidRDefault="00A719CD" w:rsidP="00912277">
      <w:pPr>
        <w:pStyle w:val="libNormal"/>
      </w:pPr>
      <w:r>
        <w:rPr>
          <w:rFonts w:hint="cs"/>
          <w:rtl/>
        </w:rPr>
        <w:br w:type="page"/>
      </w:r>
    </w:p>
    <w:p w:rsidR="00A719CD" w:rsidRDefault="00961CDE" w:rsidP="00A719CD">
      <w:pPr>
        <w:pStyle w:val="libNormal0"/>
        <w:rPr>
          <w:rtl/>
        </w:rPr>
      </w:pPr>
      <w:r>
        <w:rPr>
          <w:rFonts w:hint="cs"/>
          <w:rtl/>
        </w:rPr>
        <w:lastRenderedPageBreak/>
        <w:t>-</w:t>
      </w:r>
      <w:r w:rsidR="00A719CD" w:rsidRPr="00A719CD">
        <w:rPr>
          <w:rFonts w:hint="cs"/>
          <w:rtl/>
        </w:rPr>
        <w:t xml:space="preserve"> غير معروف عند أهل الصناعة من أهل العلم والنقل» وعن البيهقي</w:t>
      </w:r>
      <w:r w:rsidR="001B5716">
        <w:rPr>
          <w:rFonts w:hint="cs"/>
          <w:rtl/>
        </w:rPr>
        <w:t>:</w:t>
      </w:r>
      <w:r w:rsidR="00A719CD" w:rsidRPr="00A719CD">
        <w:rPr>
          <w:rFonts w:hint="cs"/>
          <w:rtl/>
        </w:rPr>
        <w:t xml:space="preserve"> «تفرد به محمد بن خالد هذا، وقد قال الحاكم أبو عبدالله</w:t>
      </w:r>
      <w:r w:rsidR="001B5716">
        <w:rPr>
          <w:rFonts w:hint="cs"/>
          <w:rtl/>
        </w:rPr>
        <w:t>:</w:t>
      </w:r>
      <w:r w:rsidR="00A719CD" w:rsidRPr="00A719CD">
        <w:rPr>
          <w:rFonts w:hint="cs"/>
          <w:rtl/>
        </w:rPr>
        <w:t xml:space="preserve"> مجهول</w:t>
      </w:r>
      <w:r w:rsidR="001B5716">
        <w:rPr>
          <w:rFonts w:hint="cs"/>
          <w:rtl/>
        </w:rPr>
        <w:t>،</w:t>
      </w:r>
      <w:r w:rsidR="00A719CD" w:rsidRPr="00A719CD">
        <w:rPr>
          <w:rFonts w:hint="cs"/>
          <w:rtl/>
        </w:rPr>
        <w:t xml:space="preserve"> وقد اختلف عليه في إسناده</w:t>
      </w:r>
      <w:r w:rsidR="001B5716">
        <w:rPr>
          <w:rFonts w:hint="cs"/>
          <w:rtl/>
        </w:rPr>
        <w:t>،</w:t>
      </w:r>
      <w:r w:rsidR="00A719CD" w:rsidRPr="00A719CD">
        <w:rPr>
          <w:rFonts w:hint="cs"/>
          <w:rtl/>
        </w:rPr>
        <w:t xml:space="preserve"> فروي عنه</w:t>
      </w:r>
      <w:r w:rsidR="001B5716">
        <w:rPr>
          <w:rFonts w:hint="cs"/>
          <w:rtl/>
        </w:rPr>
        <w:t>،</w:t>
      </w:r>
      <w:r w:rsidR="00A719CD" w:rsidRPr="00A719CD">
        <w:rPr>
          <w:rFonts w:hint="cs"/>
          <w:rtl/>
        </w:rPr>
        <w:t xml:space="preserve"> عن أبان بن أبي عياش</w:t>
      </w:r>
      <w:r w:rsidR="001B5716">
        <w:rPr>
          <w:rFonts w:hint="cs"/>
          <w:rtl/>
        </w:rPr>
        <w:t>،</w:t>
      </w:r>
      <w:r w:rsidR="00A719CD" w:rsidRPr="00A719CD">
        <w:rPr>
          <w:rFonts w:hint="cs"/>
          <w:rtl/>
        </w:rPr>
        <w:t xml:space="preserve"> عن الحسن</w:t>
      </w:r>
      <w:r>
        <w:rPr>
          <w:rFonts w:hint="cs"/>
          <w:rtl/>
        </w:rPr>
        <w:t xml:space="preserve"> - </w:t>
      </w:r>
      <w:r w:rsidR="00A719CD" w:rsidRPr="00A719CD">
        <w:rPr>
          <w:rFonts w:hint="cs"/>
          <w:rtl/>
        </w:rPr>
        <w:t>مرسلاً</w:t>
      </w:r>
      <w:r>
        <w:rPr>
          <w:rFonts w:hint="cs"/>
          <w:rtl/>
        </w:rPr>
        <w:t xml:space="preserve"> - </w:t>
      </w:r>
      <w:r w:rsidR="00A719CD" w:rsidRPr="00A719CD">
        <w:rPr>
          <w:rFonts w:hint="cs"/>
          <w:rtl/>
        </w:rPr>
        <w:t>عن النبي صلى الله عليه وسلم</w:t>
      </w:r>
      <w:r w:rsidR="001B5716">
        <w:rPr>
          <w:rFonts w:hint="cs"/>
          <w:rtl/>
        </w:rPr>
        <w:t>.</w:t>
      </w:r>
      <w:r w:rsidR="00A719CD" w:rsidRPr="00A719CD">
        <w:rPr>
          <w:rFonts w:hint="cs"/>
          <w:rtl/>
        </w:rPr>
        <w:t xml:space="preserve"> قال</w:t>
      </w:r>
      <w:r w:rsidR="001B5716">
        <w:rPr>
          <w:rFonts w:hint="cs"/>
          <w:rtl/>
        </w:rPr>
        <w:t>:</w:t>
      </w:r>
      <w:r w:rsidR="00A719CD" w:rsidRPr="00A719CD">
        <w:rPr>
          <w:rFonts w:hint="cs"/>
          <w:rtl/>
        </w:rPr>
        <w:t xml:space="preserve"> فرجع الحديث إلى رواية محمد بن خالد وهو مجهول</w:t>
      </w:r>
      <w:r w:rsidR="001B5716">
        <w:rPr>
          <w:rFonts w:hint="cs"/>
          <w:rtl/>
        </w:rPr>
        <w:t>،</w:t>
      </w:r>
      <w:r w:rsidR="00A719CD" w:rsidRPr="00A719CD">
        <w:rPr>
          <w:rFonts w:hint="cs"/>
          <w:rtl/>
        </w:rPr>
        <w:t xml:space="preserve"> عن أبان بن أبي عياش وهو متروك</w:t>
      </w:r>
      <w:r w:rsidR="001B5716">
        <w:rPr>
          <w:rFonts w:hint="cs"/>
          <w:rtl/>
        </w:rPr>
        <w:t>،</w:t>
      </w:r>
      <w:r w:rsidR="00A719CD" w:rsidRPr="00A719CD">
        <w:rPr>
          <w:rFonts w:hint="cs"/>
          <w:rtl/>
        </w:rPr>
        <w:t xml:space="preserve"> عن الحسن، عن النبي صلى الله عليه وسلم وهو منقطع</w:t>
      </w:r>
      <w:r w:rsidR="001B5716">
        <w:rPr>
          <w:rFonts w:hint="cs"/>
          <w:rtl/>
        </w:rPr>
        <w:t>.</w:t>
      </w:r>
      <w:r w:rsidR="00A719CD" w:rsidRPr="00A719CD">
        <w:rPr>
          <w:rFonts w:hint="cs"/>
          <w:rtl/>
        </w:rPr>
        <w:t xml:space="preserve"> والاَحاديث على خروج المهدي أصح إسناداً»</w:t>
      </w:r>
      <w:r w:rsidR="00A719CD" w:rsidRPr="00A719CD">
        <w:rPr>
          <w:rStyle w:val="libFootnotenumChar"/>
          <w:rFonts w:hint="cs"/>
          <w:rtl/>
        </w:rPr>
        <w:t>(1)</w:t>
      </w:r>
      <w:r w:rsidR="00A719CD" w:rsidRPr="00A719CD">
        <w:rPr>
          <w:rFonts w:hint="cs"/>
          <w:rtl/>
        </w:rPr>
        <w:t>.</w:t>
      </w:r>
    </w:p>
    <w:p w:rsidR="00A719CD" w:rsidRDefault="00A719CD" w:rsidP="001B5716">
      <w:pPr>
        <w:pStyle w:val="libNormal"/>
        <w:rPr>
          <w:rtl/>
        </w:rPr>
      </w:pPr>
      <w:r w:rsidRPr="00A719CD">
        <w:rPr>
          <w:rFonts w:hint="cs"/>
          <w:rtl/>
        </w:rPr>
        <w:t>ونقل ابن حجر قدح أبي عمرو، وأبي الفتح الاَزدي بمحمد بن خالد</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وقال الذهبي</w:t>
      </w:r>
      <w:r w:rsidR="001B5716">
        <w:rPr>
          <w:rFonts w:hint="cs"/>
          <w:rtl/>
        </w:rPr>
        <w:t>:</w:t>
      </w:r>
      <w:r w:rsidRPr="00A719CD">
        <w:rPr>
          <w:rFonts w:hint="cs"/>
          <w:rtl/>
        </w:rPr>
        <w:t xml:space="preserve"> «قال الاَزدي</w:t>
      </w:r>
      <w:r w:rsidR="001B5716">
        <w:rPr>
          <w:rFonts w:hint="cs"/>
          <w:rtl/>
        </w:rPr>
        <w:t>:</w:t>
      </w:r>
      <w:r w:rsidRPr="00A719CD">
        <w:rPr>
          <w:rFonts w:hint="cs"/>
          <w:rtl/>
        </w:rPr>
        <w:t xml:space="preserve"> منكر الحديث</w:t>
      </w:r>
      <w:r w:rsidR="001B5716">
        <w:rPr>
          <w:rFonts w:hint="cs"/>
          <w:rtl/>
        </w:rPr>
        <w:t>،</w:t>
      </w:r>
      <w:r w:rsidRPr="00A719CD">
        <w:rPr>
          <w:rFonts w:hint="cs"/>
          <w:rtl/>
        </w:rPr>
        <w:t xml:space="preserve"> وقال أبو عبدالله الحاكم: مجهول، قلت</w:t>
      </w:r>
      <w:r w:rsidR="001B5716">
        <w:rPr>
          <w:rFonts w:hint="cs"/>
          <w:rtl/>
        </w:rPr>
        <w:t>:</w:t>
      </w:r>
      <w:r w:rsidRPr="00A719CD">
        <w:rPr>
          <w:rFonts w:hint="cs"/>
          <w:rtl/>
        </w:rPr>
        <w:t xml:space="preserve"> حديث (لا مهدي إلاّ عيسى بن مريم)</w:t>
      </w:r>
      <w:r w:rsidR="001B5716">
        <w:rPr>
          <w:rFonts w:hint="cs"/>
          <w:rtl/>
        </w:rPr>
        <w:t>،</w:t>
      </w:r>
      <w:r w:rsidRPr="00A719CD">
        <w:rPr>
          <w:rFonts w:hint="cs"/>
          <w:rtl/>
        </w:rPr>
        <w:t xml:space="preserve"> وهو خبر منكر أخرجه ابن ماجة»</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وقال القرطبي</w:t>
      </w:r>
      <w:r w:rsidR="001B5716">
        <w:rPr>
          <w:rFonts w:hint="cs"/>
          <w:rtl/>
        </w:rPr>
        <w:t>:</w:t>
      </w:r>
      <w:r w:rsidRPr="00A719CD">
        <w:rPr>
          <w:rFonts w:hint="cs"/>
          <w:rtl/>
        </w:rPr>
        <w:t xml:space="preserve"> «فقوله</w:t>
      </w:r>
      <w:r w:rsidR="001B5716">
        <w:rPr>
          <w:rFonts w:hint="cs"/>
          <w:rtl/>
        </w:rPr>
        <w:t>:</w:t>
      </w:r>
      <w:r w:rsidRPr="00A719CD">
        <w:rPr>
          <w:rFonts w:hint="cs"/>
          <w:rtl/>
        </w:rPr>
        <w:t xml:space="preserve"> ولا مهدي إلاّ عيسى، يعارض أحاديث هذا الباب</w:t>
      </w:r>
      <w:r w:rsidR="00961CDE">
        <w:rPr>
          <w:rFonts w:hint="cs"/>
          <w:rtl/>
        </w:rPr>
        <w:t xml:space="preserve"> - </w:t>
      </w:r>
      <w:r w:rsidRPr="00A719CD">
        <w:rPr>
          <w:rFonts w:hint="cs"/>
          <w:rtl/>
        </w:rPr>
        <w:t>ثم نقل كلمات من طعن بمحمد بن خالد وأنكر عليه حديثه إلى أن قال</w:t>
      </w:r>
      <w:r w:rsidR="00961CDE">
        <w:rPr>
          <w:rFonts w:hint="cs"/>
          <w:rtl/>
        </w:rPr>
        <w:t xml:space="preserve"> -</w:t>
      </w:r>
      <w:r w:rsidR="001B5716">
        <w:rPr>
          <w:rFonts w:hint="cs"/>
          <w:rtl/>
        </w:rPr>
        <w:t>:</w:t>
      </w:r>
      <w:r w:rsidRPr="00A719CD">
        <w:rPr>
          <w:rFonts w:hint="cs"/>
          <w:rtl/>
        </w:rPr>
        <w:t xml:space="preserve"> «والاَحاديث عن النبي صلى الله عليه وسلم في التنصيص على خروج المهدي من عترته من ولد فاطمة ثابتة أصح من هذا الحديث، فالحكم لها دونه»</w:t>
      </w:r>
      <w:r w:rsidRPr="00A719CD">
        <w:rPr>
          <w:rStyle w:val="libFootnotenumChar"/>
          <w:rFonts w:hint="cs"/>
          <w:rtl/>
        </w:rPr>
        <w:t>(4)</w:t>
      </w:r>
      <w:r w:rsidRPr="00A719CD">
        <w:rPr>
          <w:rFonts w:hint="cs"/>
          <w:rtl/>
        </w:rPr>
        <w:t>.</w:t>
      </w:r>
    </w:p>
    <w:p w:rsidR="00A719CD" w:rsidRDefault="00A719CD" w:rsidP="001B5716">
      <w:pPr>
        <w:pStyle w:val="libNormal"/>
        <w:rPr>
          <w:rtl/>
        </w:rPr>
      </w:pPr>
      <w:r>
        <w:rPr>
          <w:rFonts w:hint="cs"/>
          <w:rtl/>
        </w:rPr>
        <w:t>وقال ابن حجر</w:t>
      </w:r>
      <w:r w:rsidR="001B5716">
        <w:rPr>
          <w:rFonts w:hint="cs"/>
          <w:rtl/>
        </w:rPr>
        <w:t>:</w:t>
      </w:r>
      <w:r>
        <w:rPr>
          <w:rFonts w:hint="cs"/>
          <w:rtl/>
        </w:rPr>
        <w:t xml:space="preserve"> «وصرح النسائي بأنّه منكر، وجزم غيره من الحفاظ بأنّ الاَحاديث التي قبله</w:t>
      </w:r>
      <w:r w:rsidR="00961CDE">
        <w:rPr>
          <w:rFonts w:hint="cs"/>
          <w:rtl/>
        </w:rPr>
        <w:t xml:space="preserve"> - </w:t>
      </w:r>
      <w:r>
        <w:rPr>
          <w:rFonts w:hint="cs"/>
          <w:rtl/>
        </w:rPr>
        <w:t>أي الناصّة على أنّ المهدي من ولد فاطمة</w:t>
      </w:r>
      <w:r w:rsidR="00961CDE">
        <w:rPr>
          <w:rFonts w:hint="cs"/>
          <w:rtl/>
        </w:rPr>
        <w:t xml:space="preserve"> - </w:t>
      </w:r>
      <w:r>
        <w:rPr>
          <w:rFonts w:hint="cs"/>
          <w:rtl/>
        </w:rPr>
        <w:t>أصح</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المنار المنيف</w:t>
      </w:r>
      <w:r w:rsidR="001B5716">
        <w:rPr>
          <w:rFonts w:hint="cs"/>
          <w:rtl/>
        </w:rPr>
        <w:t>:</w:t>
      </w:r>
      <w:r>
        <w:rPr>
          <w:rFonts w:hint="cs"/>
          <w:rtl/>
        </w:rPr>
        <w:t xml:space="preserve"> 129</w:t>
      </w:r>
      <w:r w:rsidR="005C04E7">
        <w:rPr>
          <w:rFonts w:hint="cs"/>
          <w:rtl/>
        </w:rPr>
        <w:t>/</w:t>
      </w:r>
      <w:r>
        <w:rPr>
          <w:rFonts w:hint="cs"/>
          <w:rtl/>
        </w:rPr>
        <w:t>324 و</w:t>
      </w:r>
      <w:r w:rsidR="001B5716">
        <w:rPr>
          <w:rFonts w:hint="cs"/>
          <w:rtl/>
        </w:rPr>
        <w:t>:</w:t>
      </w:r>
      <w:r>
        <w:rPr>
          <w:rFonts w:hint="cs"/>
          <w:rtl/>
        </w:rPr>
        <w:t xml:space="preserve"> 130</w:t>
      </w:r>
      <w:r w:rsidR="005C04E7">
        <w:rPr>
          <w:rFonts w:hint="cs"/>
          <w:rtl/>
        </w:rPr>
        <w:t>/</w:t>
      </w:r>
      <w:r>
        <w:rPr>
          <w:rFonts w:hint="cs"/>
          <w:rtl/>
        </w:rPr>
        <w:t>325.</w:t>
      </w:r>
    </w:p>
    <w:p w:rsidR="00A719CD" w:rsidRDefault="00A719CD" w:rsidP="00A719CD">
      <w:pPr>
        <w:pStyle w:val="libFootnote0"/>
        <w:rPr>
          <w:rtl/>
        </w:rPr>
      </w:pPr>
      <w:r>
        <w:rPr>
          <w:rFonts w:hint="cs"/>
          <w:rtl/>
        </w:rPr>
        <w:t>(2) تهذيب التهذيب 9</w:t>
      </w:r>
      <w:r w:rsidR="001B5716">
        <w:rPr>
          <w:rFonts w:hint="cs"/>
          <w:rtl/>
        </w:rPr>
        <w:t>:</w:t>
      </w:r>
      <w:r>
        <w:rPr>
          <w:rFonts w:hint="cs"/>
          <w:rtl/>
        </w:rPr>
        <w:t xml:space="preserve"> 125</w:t>
      </w:r>
      <w:r w:rsidR="005C04E7">
        <w:rPr>
          <w:rFonts w:hint="cs"/>
          <w:rtl/>
        </w:rPr>
        <w:t>/</w:t>
      </w:r>
      <w:r>
        <w:rPr>
          <w:rFonts w:hint="cs"/>
          <w:rtl/>
        </w:rPr>
        <w:t>202.</w:t>
      </w:r>
    </w:p>
    <w:p w:rsidR="00A719CD" w:rsidRDefault="00A719CD" w:rsidP="00A719CD">
      <w:pPr>
        <w:pStyle w:val="libFootnote0"/>
        <w:rPr>
          <w:rtl/>
        </w:rPr>
      </w:pPr>
      <w:r>
        <w:rPr>
          <w:rFonts w:hint="cs"/>
          <w:rtl/>
        </w:rPr>
        <w:t>(3) ميزان الاعتدال 3</w:t>
      </w:r>
      <w:r w:rsidR="001B5716">
        <w:rPr>
          <w:rFonts w:hint="cs"/>
          <w:rtl/>
        </w:rPr>
        <w:t>:</w:t>
      </w:r>
      <w:r>
        <w:rPr>
          <w:rFonts w:hint="cs"/>
          <w:rtl/>
        </w:rPr>
        <w:t xml:space="preserve"> 535</w:t>
      </w:r>
      <w:r w:rsidR="005C04E7">
        <w:rPr>
          <w:rFonts w:hint="cs"/>
          <w:rtl/>
        </w:rPr>
        <w:t>/</w:t>
      </w:r>
      <w:r>
        <w:rPr>
          <w:rFonts w:hint="cs"/>
          <w:rtl/>
        </w:rPr>
        <w:t>7479.</w:t>
      </w:r>
    </w:p>
    <w:p w:rsidR="001B5716" w:rsidRDefault="00A719CD" w:rsidP="00A719CD">
      <w:pPr>
        <w:pStyle w:val="libFootnote0"/>
        <w:rPr>
          <w:rtl/>
        </w:rPr>
      </w:pPr>
      <w:r>
        <w:rPr>
          <w:rFonts w:hint="cs"/>
          <w:rtl/>
        </w:rPr>
        <w:t>(4) التذكرة 2</w:t>
      </w:r>
      <w:r w:rsidR="001B5716">
        <w:rPr>
          <w:rFonts w:hint="cs"/>
          <w:rtl/>
        </w:rPr>
        <w:t>:</w:t>
      </w:r>
      <w:r>
        <w:rPr>
          <w:rFonts w:hint="cs"/>
          <w:rtl/>
        </w:rPr>
        <w:t xml:space="preserve"> 701.</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إسناداً»</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كما وصف أبو نعيم في الحلية هذا الحديث بالغرابة</w:t>
      </w:r>
      <w:r w:rsidR="001B5716">
        <w:rPr>
          <w:rFonts w:hint="cs"/>
          <w:rtl/>
        </w:rPr>
        <w:t>،</w:t>
      </w:r>
      <w:r w:rsidRPr="00A719CD">
        <w:rPr>
          <w:rFonts w:hint="cs"/>
          <w:rtl/>
        </w:rPr>
        <w:t xml:space="preserve"> وقال</w:t>
      </w:r>
      <w:r w:rsidR="001B5716">
        <w:rPr>
          <w:rFonts w:hint="cs"/>
          <w:rtl/>
        </w:rPr>
        <w:t>:</w:t>
      </w:r>
      <w:r w:rsidRPr="00A719CD">
        <w:rPr>
          <w:rFonts w:hint="cs"/>
          <w:rtl/>
        </w:rPr>
        <w:t xml:space="preserve"> «لم نكتبه إلاّ من حديث الشافعي»</w:t>
      </w:r>
      <w:r w:rsidRPr="00A719CD">
        <w:rPr>
          <w:rStyle w:val="libFootnotenumChar"/>
          <w:rFonts w:hint="cs"/>
          <w:rtl/>
        </w:rPr>
        <w:t>(2)</w:t>
      </w:r>
      <w:r w:rsidRPr="00A719CD">
        <w:rPr>
          <w:rFonts w:hint="cs"/>
          <w:rtl/>
        </w:rPr>
        <w:t>.</w:t>
      </w:r>
    </w:p>
    <w:p w:rsidR="00A719CD" w:rsidRDefault="00A719CD" w:rsidP="001B5716">
      <w:pPr>
        <w:pStyle w:val="libNormal"/>
        <w:rPr>
          <w:rtl/>
        </w:rPr>
      </w:pPr>
      <w:r w:rsidRPr="00A719CD">
        <w:rPr>
          <w:rFonts w:hint="cs"/>
          <w:rtl/>
        </w:rPr>
        <w:t>وقال ابن تيمية</w:t>
      </w:r>
      <w:r w:rsidR="001B5716">
        <w:rPr>
          <w:rFonts w:hint="cs"/>
          <w:rtl/>
        </w:rPr>
        <w:t>:</w:t>
      </w:r>
      <w:r w:rsidRPr="00A719CD">
        <w:rPr>
          <w:rFonts w:hint="cs"/>
          <w:rtl/>
        </w:rPr>
        <w:t xml:space="preserve"> «والحديث الذي فيه</w:t>
      </w:r>
      <w:r w:rsidR="001B5716">
        <w:rPr>
          <w:rFonts w:hint="cs"/>
          <w:rtl/>
        </w:rPr>
        <w:t>:</w:t>
      </w:r>
      <w:r w:rsidRPr="00A719CD">
        <w:rPr>
          <w:rFonts w:hint="cs"/>
          <w:rtl/>
        </w:rPr>
        <w:t xml:space="preserve"> (لامهدي إلاّ عيسى بن مريم) رواه ابن ماجة</w:t>
      </w:r>
      <w:r w:rsidR="001B5716">
        <w:rPr>
          <w:rFonts w:hint="cs"/>
          <w:rtl/>
        </w:rPr>
        <w:t>،</w:t>
      </w:r>
      <w:r w:rsidRPr="00A719CD">
        <w:rPr>
          <w:rFonts w:hint="cs"/>
          <w:rtl/>
        </w:rPr>
        <w:t xml:space="preserve"> وهو حديث ضعيف رواه عن يونس</w:t>
      </w:r>
      <w:r w:rsidR="001B5716">
        <w:rPr>
          <w:rFonts w:hint="cs"/>
          <w:rtl/>
        </w:rPr>
        <w:t>،</w:t>
      </w:r>
      <w:r w:rsidRPr="00A719CD">
        <w:rPr>
          <w:rFonts w:hint="cs"/>
          <w:rtl/>
        </w:rPr>
        <w:t xml:space="preserve"> عن الشافعي</w:t>
      </w:r>
      <w:r w:rsidR="001B5716">
        <w:rPr>
          <w:rFonts w:hint="cs"/>
          <w:rtl/>
        </w:rPr>
        <w:t>،</w:t>
      </w:r>
      <w:r w:rsidRPr="00A719CD">
        <w:rPr>
          <w:rFonts w:hint="cs"/>
          <w:rtl/>
        </w:rPr>
        <w:t xml:space="preserve"> عن شيخ مجهول من أهل اليمن</w:t>
      </w:r>
      <w:r w:rsidR="001B5716">
        <w:rPr>
          <w:rFonts w:hint="cs"/>
          <w:rtl/>
        </w:rPr>
        <w:t>،</w:t>
      </w:r>
      <w:r w:rsidRPr="00A719CD">
        <w:rPr>
          <w:rFonts w:hint="cs"/>
          <w:rtl/>
        </w:rPr>
        <w:t xml:space="preserve"> لا تقوم باسناده حجّة</w:t>
      </w:r>
      <w:r w:rsidR="001B5716">
        <w:rPr>
          <w:rFonts w:hint="cs"/>
          <w:rtl/>
        </w:rPr>
        <w:t>،</w:t>
      </w:r>
      <w:r w:rsidRPr="00A719CD">
        <w:rPr>
          <w:rFonts w:hint="cs"/>
          <w:rtl/>
        </w:rPr>
        <w:t xml:space="preserve"> وليس هو في مسنده بل مداره على يونس بن عبد الاَعلى</w:t>
      </w:r>
      <w:r w:rsidR="001B5716">
        <w:rPr>
          <w:rFonts w:hint="cs"/>
          <w:rtl/>
        </w:rPr>
        <w:t>،</w:t>
      </w:r>
      <w:r w:rsidRPr="00A719CD">
        <w:rPr>
          <w:rFonts w:hint="cs"/>
          <w:rtl/>
        </w:rPr>
        <w:t xml:space="preserve"> وروي عنه أنّه قال</w:t>
      </w:r>
      <w:r w:rsidR="001B5716">
        <w:rPr>
          <w:rFonts w:hint="cs"/>
          <w:rtl/>
        </w:rPr>
        <w:t>:</w:t>
      </w:r>
      <w:r w:rsidRPr="00A719CD">
        <w:rPr>
          <w:rFonts w:hint="cs"/>
          <w:rtl/>
        </w:rPr>
        <w:t xml:space="preserve"> حُدّثت عن الشافعي</w:t>
      </w:r>
      <w:r w:rsidR="001B5716">
        <w:rPr>
          <w:rFonts w:hint="cs"/>
          <w:rtl/>
        </w:rPr>
        <w:t>،</w:t>
      </w:r>
      <w:r w:rsidRPr="00A719CD">
        <w:rPr>
          <w:rFonts w:hint="cs"/>
          <w:rtl/>
        </w:rPr>
        <w:t xml:space="preserve"> وفي الخَلَعِيّات وغيرها</w:t>
      </w:r>
      <w:r w:rsidR="001B5716">
        <w:rPr>
          <w:rFonts w:hint="cs"/>
          <w:rtl/>
        </w:rPr>
        <w:t>:</w:t>
      </w:r>
      <w:r w:rsidRPr="00A719CD">
        <w:rPr>
          <w:rFonts w:hint="cs"/>
          <w:rtl/>
        </w:rPr>
        <w:t xml:space="preserve"> حدثنا يونس، عن الشافعي. لم يقل</w:t>
      </w:r>
      <w:r w:rsidR="001B5716">
        <w:rPr>
          <w:rFonts w:hint="cs"/>
          <w:rtl/>
        </w:rPr>
        <w:t>:</w:t>
      </w:r>
      <w:r w:rsidRPr="00A719CD">
        <w:rPr>
          <w:rFonts w:hint="cs"/>
          <w:rtl/>
        </w:rPr>
        <w:t xml:space="preserve"> حدثنا الشافعي</w:t>
      </w:r>
      <w:r w:rsidR="001B5716">
        <w:rPr>
          <w:rFonts w:hint="cs"/>
          <w:rtl/>
        </w:rPr>
        <w:t>،</w:t>
      </w:r>
      <w:r w:rsidRPr="00A719CD">
        <w:rPr>
          <w:rFonts w:hint="cs"/>
          <w:rtl/>
        </w:rPr>
        <w:t xml:space="preserve"> ثم قال عن حديث محمد بن خالد الجندي</w:t>
      </w:r>
      <w:r w:rsidR="001B5716">
        <w:rPr>
          <w:rFonts w:hint="cs"/>
          <w:rtl/>
        </w:rPr>
        <w:t>:</w:t>
      </w:r>
      <w:r w:rsidRPr="00A719CD">
        <w:rPr>
          <w:rFonts w:hint="cs"/>
          <w:rtl/>
        </w:rPr>
        <w:t xml:space="preserve"> وهذا تدليس يدل على توهينه</w:t>
      </w:r>
      <w:r w:rsidR="001B5716">
        <w:rPr>
          <w:rFonts w:hint="cs"/>
          <w:rtl/>
        </w:rPr>
        <w:t>،</w:t>
      </w:r>
      <w:r w:rsidRPr="00A719CD">
        <w:rPr>
          <w:rFonts w:hint="cs"/>
          <w:rtl/>
        </w:rPr>
        <w:t xml:space="preserve"> ومن الناس من يقول</w:t>
      </w:r>
      <w:r w:rsidR="001B5716">
        <w:rPr>
          <w:rFonts w:hint="cs"/>
          <w:rtl/>
        </w:rPr>
        <w:t>:</w:t>
      </w:r>
      <w:r w:rsidRPr="00A719CD">
        <w:rPr>
          <w:rFonts w:hint="cs"/>
          <w:rtl/>
        </w:rPr>
        <w:t xml:space="preserve"> ان الشافعي لم يروه» </w:t>
      </w:r>
      <w:r w:rsidRPr="00A719CD">
        <w:rPr>
          <w:rStyle w:val="libFootnotenumChar"/>
          <w:rFonts w:hint="cs"/>
          <w:rtl/>
        </w:rPr>
        <w:t>(3)</w:t>
      </w:r>
      <w:r w:rsidRPr="00A719CD">
        <w:rPr>
          <w:rFonts w:hint="cs"/>
          <w:rtl/>
        </w:rPr>
        <w:t>.</w:t>
      </w:r>
    </w:p>
    <w:p w:rsidR="00A719CD" w:rsidRDefault="00A719CD" w:rsidP="001B5716">
      <w:pPr>
        <w:pStyle w:val="libNormal"/>
        <w:rPr>
          <w:rtl/>
        </w:rPr>
      </w:pPr>
      <w:r w:rsidRPr="00A719CD">
        <w:rPr>
          <w:rFonts w:hint="cs"/>
          <w:rtl/>
        </w:rPr>
        <w:t>ولكثرة ما طُعن به محمد بن خالد الجندي حاول بعض أنصار الاِمام الشافعي أن يدرأ عن الشافعي رواية هذا الحديث متهماً تلميذ الشافعي بالكذب في رواية هذا الخبر عنه</w:t>
      </w:r>
      <w:r w:rsidR="001B5716">
        <w:rPr>
          <w:rFonts w:hint="cs"/>
          <w:rtl/>
        </w:rPr>
        <w:t>،</w:t>
      </w:r>
      <w:r w:rsidRPr="00A719CD">
        <w:rPr>
          <w:rFonts w:hint="cs"/>
          <w:rtl/>
        </w:rPr>
        <w:t xml:space="preserve"> عن محمد بن خالد الجندي</w:t>
      </w:r>
      <w:r w:rsidR="001B5716">
        <w:rPr>
          <w:rFonts w:hint="cs"/>
          <w:rtl/>
        </w:rPr>
        <w:t>،</w:t>
      </w:r>
      <w:r w:rsidRPr="00A719CD">
        <w:rPr>
          <w:rFonts w:hint="cs"/>
          <w:rtl/>
        </w:rPr>
        <w:t xml:space="preserve"> مدّعيا أنّه رأى الشافعي في المنام وهو يقول</w:t>
      </w:r>
      <w:r w:rsidR="001B5716">
        <w:rPr>
          <w:rFonts w:hint="cs"/>
          <w:rtl/>
        </w:rPr>
        <w:t>:</w:t>
      </w:r>
      <w:r w:rsidRPr="00A719CD">
        <w:rPr>
          <w:rFonts w:hint="cs"/>
          <w:rtl/>
        </w:rPr>
        <w:t xml:space="preserve"> «كذب عليَّ يونس بن عبد الاَعلى، ليس هذا من حديثي»</w:t>
      </w:r>
      <w:r w:rsidRPr="00A719CD">
        <w:rPr>
          <w:rStyle w:val="libFootnotenumChar"/>
          <w:rFonts w:hint="cs"/>
          <w:rtl/>
        </w:rPr>
        <w:t>(4)</w:t>
      </w:r>
      <w:r w:rsidRPr="00A719CD">
        <w:rPr>
          <w:rFonts w:hint="cs"/>
          <w:rtl/>
        </w:rPr>
        <w:t>.</w:t>
      </w:r>
    </w:p>
    <w:p w:rsidR="001B5716" w:rsidRDefault="00A719CD" w:rsidP="001B5716">
      <w:pPr>
        <w:pStyle w:val="libNormal"/>
        <w:rPr>
          <w:rtl/>
        </w:rPr>
      </w:pPr>
      <w:r w:rsidRPr="00A719CD">
        <w:rPr>
          <w:rFonts w:hint="cs"/>
          <w:rtl/>
        </w:rPr>
        <w:t>وقد فنّد أبو الفيض الغماري حديث</w:t>
      </w:r>
      <w:r w:rsidR="001B5716">
        <w:rPr>
          <w:rFonts w:hint="cs"/>
          <w:rtl/>
        </w:rPr>
        <w:t>:</w:t>
      </w:r>
      <w:r w:rsidRPr="00A719CD">
        <w:rPr>
          <w:rFonts w:hint="cs"/>
          <w:rtl/>
        </w:rPr>
        <w:t xml:space="preserve"> (ولامهدي إلاّ عيسى بن مريم) بثمانية وجوه هي في غاية الجودة والمتانة</w:t>
      </w:r>
      <w:r w:rsidRPr="00A719CD">
        <w:rPr>
          <w:rStyle w:val="libFootnotenumChar"/>
          <w:rFonts w:hint="cs"/>
          <w:rtl/>
        </w:rPr>
        <w:t>(5)</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الصواعق المحرقة</w:t>
      </w:r>
      <w:r w:rsidR="001B5716">
        <w:rPr>
          <w:rFonts w:hint="cs"/>
          <w:rtl/>
        </w:rPr>
        <w:t>:</w:t>
      </w:r>
      <w:r>
        <w:rPr>
          <w:rFonts w:hint="cs"/>
          <w:rtl/>
        </w:rPr>
        <w:t xml:space="preserve"> 164.</w:t>
      </w:r>
    </w:p>
    <w:p w:rsidR="00A719CD" w:rsidRDefault="00A719CD" w:rsidP="00A719CD">
      <w:pPr>
        <w:pStyle w:val="libFootnote0"/>
        <w:rPr>
          <w:rtl/>
        </w:rPr>
      </w:pPr>
      <w:r>
        <w:rPr>
          <w:rFonts w:hint="cs"/>
          <w:rtl/>
        </w:rPr>
        <w:t>(2) حلية الاولياء 9</w:t>
      </w:r>
      <w:r w:rsidR="001B5716">
        <w:rPr>
          <w:rFonts w:hint="cs"/>
          <w:rtl/>
        </w:rPr>
        <w:t>:</w:t>
      </w:r>
      <w:r>
        <w:rPr>
          <w:rFonts w:hint="cs"/>
          <w:rtl/>
        </w:rPr>
        <w:t xml:space="preserve"> 61</w:t>
      </w:r>
      <w:r w:rsidR="001B5716">
        <w:rPr>
          <w:rFonts w:hint="cs"/>
          <w:rtl/>
        </w:rPr>
        <w:t>.</w:t>
      </w:r>
    </w:p>
    <w:p w:rsidR="00A719CD" w:rsidRDefault="00A719CD" w:rsidP="00A719CD">
      <w:pPr>
        <w:pStyle w:val="libFootnote0"/>
        <w:rPr>
          <w:rtl/>
        </w:rPr>
      </w:pPr>
      <w:r>
        <w:rPr>
          <w:rFonts w:hint="cs"/>
          <w:rtl/>
        </w:rPr>
        <w:t>(3) منهاج السنّة</w:t>
      </w:r>
      <w:r w:rsidR="005C04E7">
        <w:rPr>
          <w:rFonts w:hint="cs"/>
          <w:rtl/>
        </w:rPr>
        <w:t>/</w:t>
      </w:r>
      <w:r>
        <w:rPr>
          <w:rFonts w:hint="cs"/>
          <w:rtl/>
        </w:rPr>
        <w:t>ابن تيمية 4</w:t>
      </w:r>
      <w:r w:rsidR="001B5716">
        <w:rPr>
          <w:rFonts w:hint="cs"/>
          <w:rtl/>
        </w:rPr>
        <w:t>:</w:t>
      </w:r>
      <w:r>
        <w:rPr>
          <w:rFonts w:hint="cs"/>
          <w:rtl/>
        </w:rPr>
        <w:t xml:space="preserve"> 101</w:t>
      </w:r>
      <w:r w:rsidR="00961CDE">
        <w:rPr>
          <w:rFonts w:hint="cs"/>
          <w:rtl/>
        </w:rPr>
        <w:t xml:space="preserve"> - </w:t>
      </w:r>
      <w:r>
        <w:rPr>
          <w:rFonts w:hint="cs"/>
          <w:rtl/>
        </w:rPr>
        <w:t>102.</w:t>
      </w:r>
    </w:p>
    <w:p w:rsidR="00A719CD" w:rsidRDefault="00A719CD" w:rsidP="00A719CD">
      <w:pPr>
        <w:pStyle w:val="libFootnote0"/>
        <w:rPr>
          <w:rtl/>
        </w:rPr>
      </w:pPr>
      <w:r>
        <w:rPr>
          <w:rFonts w:hint="cs"/>
          <w:rtl/>
        </w:rPr>
        <w:t>(4) الفتن والملاحم</w:t>
      </w:r>
      <w:r w:rsidR="005C04E7">
        <w:rPr>
          <w:rFonts w:hint="cs"/>
          <w:rtl/>
        </w:rPr>
        <w:t>/</w:t>
      </w:r>
      <w:r>
        <w:rPr>
          <w:rFonts w:hint="cs"/>
          <w:rtl/>
        </w:rPr>
        <w:t>ابن كثير</w:t>
      </w:r>
      <w:r w:rsidR="001B5716">
        <w:rPr>
          <w:rFonts w:hint="cs"/>
          <w:rtl/>
        </w:rPr>
        <w:t>:</w:t>
      </w:r>
      <w:r>
        <w:rPr>
          <w:rFonts w:hint="cs"/>
          <w:rtl/>
        </w:rPr>
        <w:t xml:space="preserve"> 32</w:t>
      </w:r>
      <w:r w:rsidR="001B5716">
        <w:rPr>
          <w:rFonts w:hint="cs"/>
          <w:rtl/>
        </w:rPr>
        <w:t>.</w:t>
      </w:r>
    </w:p>
    <w:p w:rsidR="001B5716" w:rsidRDefault="00A719CD" w:rsidP="00A719CD">
      <w:pPr>
        <w:pStyle w:val="libFootnote0"/>
        <w:rPr>
          <w:rtl/>
        </w:rPr>
      </w:pPr>
      <w:r>
        <w:rPr>
          <w:rFonts w:hint="cs"/>
          <w:rtl/>
        </w:rPr>
        <w:t>(5) إبراز الوهم المكنون</w:t>
      </w:r>
      <w:r w:rsidR="001B5716">
        <w:rPr>
          <w:rFonts w:hint="cs"/>
          <w:rtl/>
        </w:rPr>
        <w:t>:</w:t>
      </w:r>
      <w:r>
        <w:rPr>
          <w:rFonts w:hint="cs"/>
          <w:rtl/>
        </w:rPr>
        <w:t xml:space="preserve"> 538.</w:t>
      </w:r>
    </w:p>
    <w:p w:rsidR="001B5716" w:rsidRDefault="00A719CD" w:rsidP="00912277">
      <w:pPr>
        <w:pStyle w:val="libNormal"/>
      </w:pPr>
      <w:r>
        <w:rPr>
          <w:rFonts w:hint="cs"/>
          <w:rtl/>
        </w:rPr>
        <w:br w:type="page"/>
      </w:r>
    </w:p>
    <w:p w:rsidR="00A719CD" w:rsidRDefault="00A719CD" w:rsidP="00912277">
      <w:pPr>
        <w:pStyle w:val="Heading2Center"/>
        <w:rPr>
          <w:rtl/>
        </w:rPr>
      </w:pPr>
      <w:bookmarkStart w:id="70" w:name="_Toc416770766"/>
      <w:r>
        <w:rPr>
          <w:rFonts w:hint="cs"/>
          <w:rtl/>
        </w:rPr>
        <w:lastRenderedPageBreak/>
        <w:t>التذرع بدعاوى المهدوية السابقة</w:t>
      </w:r>
      <w:bookmarkEnd w:id="70"/>
    </w:p>
    <w:p w:rsidR="00A719CD" w:rsidRDefault="00A719CD" w:rsidP="001B5716">
      <w:pPr>
        <w:pStyle w:val="libNormal"/>
        <w:rPr>
          <w:rtl/>
        </w:rPr>
      </w:pPr>
      <w:r>
        <w:rPr>
          <w:rFonts w:hint="cs"/>
          <w:rtl/>
        </w:rPr>
        <w:t>احتج اللامهدويون بدعاوى المهدوية السابقة في إنكار عقيدة ظهور الاِمام المهدي عليه السلام في آخر الزمان</w:t>
      </w:r>
      <w:r w:rsidR="001B5716">
        <w:rPr>
          <w:rFonts w:hint="cs"/>
          <w:rtl/>
        </w:rPr>
        <w:t>،</w:t>
      </w:r>
      <w:r>
        <w:rPr>
          <w:rFonts w:hint="cs"/>
          <w:rtl/>
        </w:rPr>
        <w:t xml:space="preserve"> كادعاء الحسنيين مهدوية محمد بن عبدالله بن الحسن</w:t>
      </w:r>
      <w:r w:rsidR="001B5716">
        <w:rPr>
          <w:rFonts w:hint="cs"/>
          <w:rtl/>
        </w:rPr>
        <w:t>،</w:t>
      </w:r>
      <w:r>
        <w:rPr>
          <w:rFonts w:hint="cs"/>
          <w:rtl/>
        </w:rPr>
        <w:t xml:space="preserve"> والعباسيين مهدوية المهدي العباسي</w:t>
      </w:r>
      <w:r w:rsidR="001B5716">
        <w:rPr>
          <w:rFonts w:hint="cs"/>
          <w:rtl/>
        </w:rPr>
        <w:t>،</w:t>
      </w:r>
      <w:r>
        <w:rPr>
          <w:rFonts w:hint="cs"/>
          <w:rtl/>
        </w:rPr>
        <w:t xml:space="preserve"> ونحو ذلك من الادعاءات الا</w:t>
      </w:r>
      <w:r w:rsidR="00CB073D">
        <w:rPr>
          <w:rFonts w:hint="cs"/>
          <w:rtl/>
        </w:rPr>
        <w:t>ُ</w:t>
      </w:r>
      <w:r>
        <w:rPr>
          <w:rFonts w:hint="cs"/>
          <w:rtl/>
        </w:rPr>
        <w:t>خرى كادعاء مهدوية ابن تومرت، أو المهدي السوداني</w:t>
      </w:r>
      <w:r w:rsidR="001B5716">
        <w:rPr>
          <w:rFonts w:hint="cs"/>
          <w:rtl/>
        </w:rPr>
        <w:t>،</w:t>
      </w:r>
      <w:r>
        <w:rPr>
          <w:rFonts w:hint="cs"/>
          <w:rtl/>
        </w:rPr>
        <w:t xml:space="preserve"> أو محمد بن الحنفية رضي الله عنه</w:t>
      </w:r>
      <w:r w:rsidR="001B5716">
        <w:rPr>
          <w:rFonts w:hint="cs"/>
          <w:rtl/>
        </w:rPr>
        <w:t>.</w:t>
      </w:r>
    </w:p>
    <w:p w:rsidR="00A719CD" w:rsidRDefault="00A719CD" w:rsidP="001B5716">
      <w:pPr>
        <w:pStyle w:val="libNormal"/>
        <w:rPr>
          <w:rtl/>
        </w:rPr>
      </w:pPr>
      <w:r>
        <w:rPr>
          <w:rFonts w:hint="cs"/>
          <w:rtl/>
        </w:rPr>
        <w:t>وهذا الاحتجاج يبتني بالدرجة الاساس على قياس فكرة ظهور المهدي بتلك الدعاوى المهدوية الباطلة، وليس هناك من ريب في ان هذا الادعاء هو مجرد اصطناع موازنة خادعة بين الباطل من جهة والحق من جهة أُخرى</w:t>
      </w:r>
      <w:r w:rsidR="001B5716">
        <w:rPr>
          <w:rFonts w:hint="cs"/>
          <w:rtl/>
        </w:rPr>
        <w:t>،</w:t>
      </w:r>
      <w:r>
        <w:rPr>
          <w:rFonts w:hint="cs"/>
          <w:rtl/>
        </w:rPr>
        <w:t xml:space="preserve"> ثم الخلط بين هذا وذاك</w:t>
      </w:r>
      <w:r w:rsidR="001B5716">
        <w:rPr>
          <w:rFonts w:hint="cs"/>
          <w:rtl/>
        </w:rPr>
        <w:t>.</w:t>
      </w:r>
    </w:p>
    <w:p w:rsidR="00A719CD" w:rsidRDefault="00A719CD" w:rsidP="001B5716">
      <w:pPr>
        <w:pStyle w:val="libNormal"/>
        <w:rPr>
          <w:rtl/>
        </w:rPr>
      </w:pPr>
      <w:r>
        <w:rPr>
          <w:rFonts w:hint="cs"/>
          <w:rtl/>
        </w:rPr>
        <w:t>أما أولاً</w:t>
      </w:r>
      <w:r w:rsidR="001B5716">
        <w:rPr>
          <w:rFonts w:hint="cs"/>
          <w:rtl/>
        </w:rPr>
        <w:t>:</w:t>
      </w:r>
      <w:r>
        <w:rPr>
          <w:rFonts w:hint="cs"/>
          <w:rtl/>
        </w:rPr>
        <w:t xml:space="preserve"> فانه لم تحصل أية علامة من علامات ظهور المهدي في حياة فرد واحد من أولئك الذين ادُّعِيَ لهم المهدوية، وقد مر بعض هذه العلامات بروايات الصحيحين</w:t>
      </w:r>
      <w:r w:rsidR="001B5716">
        <w:rPr>
          <w:rFonts w:hint="cs"/>
          <w:rtl/>
        </w:rPr>
        <w:t>.</w:t>
      </w:r>
    </w:p>
    <w:p w:rsidR="00A719CD" w:rsidRDefault="00A719CD" w:rsidP="001B5716">
      <w:pPr>
        <w:pStyle w:val="libNormal"/>
        <w:rPr>
          <w:rtl/>
        </w:rPr>
      </w:pPr>
      <w:r>
        <w:rPr>
          <w:rFonts w:hint="cs"/>
          <w:rtl/>
        </w:rPr>
        <w:t>وأما ثانياً</w:t>
      </w:r>
      <w:r w:rsidR="001B5716">
        <w:rPr>
          <w:rFonts w:hint="cs"/>
          <w:rtl/>
        </w:rPr>
        <w:t>:</w:t>
      </w:r>
      <w:r>
        <w:rPr>
          <w:rFonts w:hint="cs"/>
          <w:rtl/>
        </w:rPr>
        <w:t xml:space="preserve"> فلثبوت وفاة هؤلاء جميعاً، ولايوجد أحد من المسلمين يعتقد بحياتهم.</w:t>
      </w:r>
    </w:p>
    <w:p w:rsidR="00A719CD" w:rsidRDefault="00A719CD" w:rsidP="001B5716">
      <w:pPr>
        <w:pStyle w:val="libNormal"/>
        <w:rPr>
          <w:rtl/>
        </w:rPr>
      </w:pPr>
      <w:r>
        <w:rPr>
          <w:rFonts w:hint="cs"/>
          <w:rtl/>
        </w:rPr>
        <w:t>وأما ثالثاً</w:t>
      </w:r>
      <w:r w:rsidR="001B5716">
        <w:rPr>
          <w:rFonts w:hint="cs"/>
          <w:rtl/>
        </w:rPr>
        <w:t>:</w:t>
      </w:r>
      <w:r>
        <w:rPr>
          <w:rFonts w:hint="cs"/>
          <w:rtl/>
        </w:rPr>
        <w:t xml:space="preserve"> فانهم لم يكونوا في آخر الزمان، وهو شرط ظهور الاِمام المهدي عليه السلام</w:t>
      </w:r>
      <w:r w:rsidR="001B5716">
        <w:rPr>
          <w:rFonts w:hint="cs"/>
          <w:rtl/>
        </w:rPr>
        <w:t>،</w:t>
      </w:r>
      <w:r>
        <w:rPr>
          <w:rFonts w:hint="cs"/>
          <w:rtl/>
        </w:rPr>
        <w:t xml:space="preserve"> ولايعرف أحد منهم قد ملاَالدنيا قسطاً وعدلاً كما ملئت ظلماً وجوراً</w:t>
      </w:r>
      <w:r w:rsidR="001B5716">
        <w:rPr>
          <w:rFonts w:hint="cs"/>
          <w:rtl/>
        </w:rPr>
        <w:t>.</w:t>
      </w:r>
    </w:p>
    <w:p w:rsidR="00A719CD" w:rsidRDefault="00A719CD" w:rsidP="001B5716">
      <w:pPr>
        <w:pStyle w:val="libNormal"/>
        <w:rPr>
          <w:rtl/>
        </w:rPr>
      </w:pPr>
      <w:r>
        <w:rPr>
          <w:rFonts w:hint="cs"/>
          <w:rtl/>
        </w:rPr>
        <w:t>وأما رابعاً</w:t>
      </w:r>
      <w:r w:rsidR="001B5716">
        <w:rPr>
          <w:rFonts w:hint="cs"/>
          <w:rtl/>
        </w:rPr>
        <w:t>:</w:t>
      </w:r>
      <w:r>
        <w:rPr>
          <w:rFonts w:hint="cs"/>
          <w:rtl/>
        </w:rPr>
        <w:t xml:space="preserve"> وهو الاَهم</w:t>
      </w:r>
      <w:r w:rsidR="001B5716">
        <w:rPr>
          <w:rFonts w:hint="cs"/>
          <w:rtl/>
        </w:rPr>
        <w:t>،</w:t>
      </w:r>
      <w:r>
        <w:rPr>
          <w:rFonts w:hint="cs"/>
          <w:rtl/>
        </w:rPr>
        <w:t xml:space="preserve"> فانه لو صح هذا الاحتجاج لبطلت العدالة</w:t>
      </w:r>
      <w:r w:rsidR="001B5716">
        <w:rPr>
          <w:rFonts w:hint="cs"/>
          <w:rtl/>
        </w:rPr>
        <w:t>،</w:t>
      </w:r>
      <w:r>
        <w:rPr>
          <w:rFonts w:hint="cs"/>
          <w:rtl/>
        </w:rPr>
        <w:t xml:space="preserve"> اذ ادعاها طواغيت الارض كلهم من فرعون مصر إلى فراعين عصرنا، ولحكمنا على العلماء بالجهل بدعوى أدعياء العلم من الجهلاء على طول</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التاريخ</w:t>
      </w:r>
      <w:r w:rsidR="001B5716">
        <w:rPr>
          <w:rFonts w:hint="cs"/>
          <w:rtl/>
        </w:rPr>
        <w:t>،</w:t>
      </w:r>
      <w:r>
        <w:rPr>
          <w:rFonts w:hint="cs"/>
          <w:rtl/>
        </w:rPr>
        <w:t xml:space="preserve"> ولصار الشجاع في نظرنا جباناً والكريم بخيلاً</w:t>
      </w:r>
      <w:r w:rsidR="001B5716">
        <w:rPr>
          <w:rFonts w:hint="cs"/>
          <w:rtl/>
        </w:rPr>
        <w:t>،</w:t>
      </w:r>
      <w:r>
        <w:rPr>
          <w:rFonts w:hint="cs"/>
          <w:rtl/>
        </w:rPr>
        <w:t xml:space="preserve"> والحليم سفيهاً</w:t>
      </w:r>
      <w:r w:rsidR="001B5716">
        <w:rPr>
          <w:rFonts w:hint="cs"/>
          <w:rtl/>
        </w:rPr>
        <w:t>،</w:t>
      </w:r>
      <w:r>
        <w:rPr>
          <w:rFonts w:hint="cs"/>
          <w:rtl/>
        </w:rPr>
        <w:t xml:space="preserve"> اذ ما من صفة كريمة إلاّ وقد ادّعاها البعض فيه زوراً.</w:t>
      </w:r>
    </w:p>
    <w:p w:rsidR="00A719CD" w:rsidRDefault="00A719CD" w:rsidP="001B5716">
      <w:pPr>
        <w:pStyle w:val="libNormal"/>
        <w:rPr>
          <w:rtl/>
        </w:rPr>
      </w:pPr>
      <w:r>
        <w:rPr>
          <w:rFonts w:hint="cs"/>
          <w:rtl/>
        </w:rPr>
        <w:t>وإذا ما عدنا إلى قضية (المهدي) نجدها واحدة من أهم القضايا التي دوّخت بصداها ذوي الاَطماع السياسية، فلا جرم أن يدّعيها البعض لاَنفسهم أو يروّجها لهم أتباعهم لتحقيق مآربهم</w:t>
      </w:r>
      <w:r w:rsidR="001B5716">
        <w:rPr>
          <w:rFonts w:hint="cs"/>
          <w:rtl/>
        </w:rPr>
        <w:t>.</w:t>
      </w:r>
    </w:p>
    <w:p w:rsidR="00A719CD" w:rsidRDefault="00A719CD" w:rsidP="001B5716">
      <w:pPr>
        <w:pStyle w:val="libNormal"/>
        <w:rPr>
          <w:rtl/>
        </w:rPr>
      </w:pPr>
      <w:r>
        <w:rPr>
          <w:rFonts w:hint="cs"/>
          <w:rtl/>
        </w:rPr>
        <w:t>وكما ان العاقل لاينكر وجود الحق بمجرد ادّعاء من لايستحقه، فكذلك ينبغي عليه أن لاينكر ظهور المهدي المبشّر به في آخر الزمان على لسان أكرم ما خلق الله عزّ وجل</w:t>
      </w:r>
      <w:r w:rsidR="001B5716">
        <w:rPr>
          <w:rFonts w:hint="cs"/>
          <w:rtl/>
        </w:rPr>
        <w:t>،</w:t>
      </w:r>
      <w:r>
        <w:rPr>
          <w:rFonts w:hint="cs"/>
          <w:rtl/>
        </w:rPr>
        <w:t xml:space="preserve"> نبينا الاعظم صلى الله عليه وآله وسلم</w:t>
      </w:r>
      <w:r w:rsidR="001B5716">
        <w:rPr>
          <w:rFonts w:hint="cs"/>
          <w:rtl/>
        </w:rPr>
        <w:t>،</w:t>
      </w:r>
      <w:r>
        <w:rPr>
          <w:rFonts w:hint="cs"/>
          <w:rtl/>
        </w:rPr>
        <w:t xml:space="preserve"> بمجرد دعاوى المهدوية الباطلة</w:t>
      </w:r>
      <w:r w:rsidR="001B5716">
        <w:rPr>
          <w:rFonts w:hint="cs"/>
          <w:rtl/>
        </w:rPr>
        <w:t>،</w:t>
      </w:r>
      <w:r>
        <w:rPr>
          <w:rFonts w:hint="cs"/>
          <w:rtl/>
        </w:rPr>
        <w:t xml:space="preserve"> هذا مع تصريح علماء الاِسلام بصحة الكثير من أحاديث المهدي المروية بطرق شتى بما يفيد مجموعها التواتر</w:t>
      </w:r>
      <w:r w:rsidR="001B5716">
        <w:rPr>
          <w:rFonts w:hint="cs"/>
          <w:rtl/>
        </w:rPr>
        <w:t>،</w:t>
      </w:r>
      <w:r>
        <w:rPr>
          <w:rFonts w:hint="cs"/>
          <w:rtl/>
        </w:rPr>
        <w:t xml:space="preserve"> كما ارسل بعضهم تواترها ارسال المسلّمات كما تقدم في هذا البحث.</w:t>
      </w:r>
    </w:p>
    <w:p w:rsidR="00A719CD" w:rsidRDefault="00A719CD" w:rsidP="001B5716">
      <w:pPr>
        <w:pStyle w:val="libNormal"/>
        <w:rPr>
          <w:rtl/>
        </w:rPr>
      </w:pPr>
      <w:r>
        <w:rPr>
          <w:rFonts w:hint="cs"/>
          <w:rtl/>
        </w:rPr>
        <w:t>وبعد أن انكشف واقع هذه الشبهات</w:t>
      </w:r>
      <w:r w:rsidR="001B5716">
        <w:rPr>
          <w:rFonts w:hint="cs"/>
          <w:rtl/>
        </w:rPr>
        <w:t>،</w:t>
      </w:r>
      <w:r>
        <w:rPr>
          <w:rFonts w:hint="cs"/>
          <w:rtl/>
        </w:rPr>
        <w:t xml:space="preserve"> وأصبح ساقها هشيماً</w:t>
      </w:r>
      <w:r w:rsidR="001B5716">
        <w:rPr>
          <w:rFonts w:hint="cs"/>
          <w:rtl/>
        </w:rPr>
        <w:t>،</w:t>
      </w:r>
      <w:r>
        <w:rPr>
          <w:rFonts w:hint="cs"/>
          <w:rtl/>
        </w:rPr>
        <w:t xml:space="preserve"> وعودها حطاماً</w:t>
      </w:r>
      <w:r w:rsidR="001B5716">
        <w:rPr>
          <w:rFonts w:hint="cs"/>
          <w:rtl/>
        </w:rPr>
        <w:t>،</w:t>
      </w:r>
      <w:r>
        <w:rPr>
          <w:rFonts w:hint="cs"/>
          <w:rtl/>
        </w:rPr>
        <w:t xml:space="preserve"> وبناؤها ركاماً</w:t>
      </w:r>
      <w:r w:rsidR="001B5716">
        <w:rPr>
          <w:rFonts w:hint="cs"/>
          <w:rtl/>
        </w:rPr>
        <w:t>،</w:t>
      </w:r>
      <w:r>
        <w:rPr>
          <w:rFonts w:hint="cs"/>
          <w:rtl/>
        </w:rPr>
        <w:t xml:space="preserve"> بقيت شبهة أُخرى</w:t>
      </w:r>
      <w:r w:rsidR="001B5716">
        <w:rPr>
          <w:rFonts w:hint="cs"/>
          <w:rtl/>
        </w:rPr>
        <w:t>،</w:t>
      </w:r>
      <w:r>
        <w:rPr>
          <w:rFonts w:hint="cs"/>
          <w:rtl/>
        </w:rPr>
        <w:t xml:space="preserve"> خلاصتها معارضة طول عمر الاِمام المهدي للعقل والعلم.</w:t>
      </w:r>
    </w:p>
    <w:p w:rsidR="00A719CD" w:rsidRDefault="00A719CD" w:rsidP="001B5716">
      <w:pPr>
        <w:pStyle w:val="libNormal"/>
        <w:rPr>
          <w:rtl/>
        </w:rPr>
      </w:pPr>
      <w:r>
        <w:rPr>
          <w:rFonts w:hint="cs"/>
          <w:rtl/>
        </w:rPr>
        <w:t>وهذه الشبهة هي من أهم ما تمسكوا به في المقام</w:t>
      </w:r>
      <w:r w:rsidR="001B5716">
        <w:rPr>
          <w:rFonts w:hint="cs"/>
          <w:rtl/>
        </w:rPr>
        <w:t>،</w:t>
      </w:r>
      <w:r>
        <w:rPr>
          <w:rFonts w:hint="cs"/>
          <w:rtl/>
        </w:rPr>
        <w:t xml:space="preserve"> وسوف نقف عندها بالمقدار الذي يسمح به البحث في فصله الاَخير</w:t>
      </w:r>
      <w:r w:rsidR="001B5716">
        <w:rPr>
          <w:rFonts w:hint="cs"/>
          <w:rtl/>
        </w:rPr>
        <w:t>،</w:t>
      </w:r>
      <w:r>
        <w:rPr>
          <w:rFonts w:hint="cs"/>
          <w:rtl/>
        </w:rPr>
        <w:t xml:space="preserve"> لكي يتضح بجلاء أن تلك الشبهة مخالفة لمنطق العقل والعلم</w:t>
      </w:r>
      <w:r w:rsidR="001B5716">
        <w:rPr>
          <w:rFonts w:hint="cs"/>
          <w:rtl/>
        </w:rPr>
        <w:t>،</w:t>
      </w:r>
      <w:r>
        <w:rPr>
          <w:rFonts w:hint="cs"/>
          <w:rtl/>
        </w:rPr>
        <w:t xml:space="preserve"> مؤكدين على ان للعقل حدوداً تستقل عن رغبات الفرد وأهوائه الشخصية وميوله واتجاهاته</w:t>
      </w:r>
      <w:r w:rsidR="001B5716">
        <w:rPr>
          <w:rFonts w:hint="cs"/>
          <w:rtl/>
        </w:rPr>
        <w:t>،</w:t>
      </w:r>
      <w:r>
        <w:rPr>
          <w:rFonts w:hint="cs"/>
          <w:rtl/>
        </w:rPr>
        <w:t xml:space="preserve"> واحكاماً يستسيغها جميع العقلاء ولايقتصر قبولها على عقل زيد أو عمرو.</w:t>
      </w:r>
    </w:p>
    <w:p w:rsidR="00A719CD" w:rsidRDefault="00A719CD" w:rsidP="001B5716">
      <w:pPr>
        <w:pStyle w:val="libNormal"/>
        <w:rPr>
          <w:rtl/>
        </w:rPr>
      </w:pPr>
      <w:r>
        <w:rPr>
          <w:rFonts w:hint="cs"/>
          <w:rtl/>
        </w:rPr>
        <w:t>فهناك فارق كبير جداً بين ما هو ممتنع الوقوع في نفسه بحيث لايمكن ان يقع في أي حال من الاحوال حتى على أيدي الانبياء والاوصياء عليهم السلام</w:t>
      </w:r>
      <w:r w:rsidR="001B5716">
        <w:rPr>
          <w:rFonts w:hint="cs"/>
          <w:rtl/>
        </w:rPr>
        <w:t>،</w:t>
      </w:r>
      <w:r>
        <w:rPr>
          <w:rFonts w:hint="cs"/>
          <w:rtl/>
        </w:rPr>
        <w:t xml:space="preserve"> كاجتماع النقيضين</w:t>
      </w:r>
      <w:r w:rsidR="001B5716">
        <w:rPr>
          <w:rFonts w:hint="cs"/>
          <w:rtl/>
        </w:rPr>
        <w:t>،</w:t>
      </w:r>
      <w:r>
        <w:rPr>
          <w:rFonts w:hint="cs"/>
          <w:rtl/>
        </w:rPr>
        <w:t xml:space="preserve"> وبين ما هو ممكن الوقوع في نفسه</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وان لم تجرِ العادة بوقوعه</w:t>
      </w:r>
      <w:r w:rsidR="001B5716">
        <w:rPr>
          <w:rFonts w:hint="cs"/>
          <w:rtl/>
        </w:rPr>
        <w:t>،</w:t>
      </w:r>
      <w:r>
        <w:rPr>
          <w:rFonts w:hint="cs"/>
          <w:rtl/>
        </w:rPr>
        <w:t xml:space="preserve"> مع التأكيد أيضاً على أنَّ المحال العقلي ليس كالمحال العادي من حيث الوقوع وعدمه، ولكن خلط هؤلاء بين المحالين أدى إلى الزعم بأنّ كل ما لم يجرِ في العادة انما هو من المحال العقلي لعدم قدرتهم على التمييز بينهما.</w:t>
      </w:r>
    </w:p>
    <w:p w:rsidR="001B5716" w:rsidRDefault="00A719CD" w:rsidP="001B5716">
      <w:pPr>
        <w:pStyle w:val="libNormal"/>
        <w:rPr>
          <w:rtl/>
        </w:rPr>
      </w:pPr>
      <w:r>
        <w:rPr>
          <w:rFonts w:hint="cs"/>
          <w:rtl/>
        </w:rPr>
        <w:t>وسوف نبرهن في الفصل الآتي على ان ما تمسكوا به لايصح حجة لا في منطق العقل ولا في منطق العلم على حدٍ سواء.</w:t>
      </w:r>
    </w:p>
    <w:p w:rsidR="00A719CD" w:rsidRDefault="00A719CD" w:rsidP="00912277">
      <w:pPr>
        <w:pStyle w:val="libNormal"/>
      </w:pPr>
      <w:r>
        <w:rPr>
          <w:rFonts w:hint="cs"/>
          <w:rtl/>
        </w:rPr>
        <w:br w:type="page"/>
      </w:r>
    </w:p>
    <w:p w:rsidR="00A719CD" w:rsidRDefault="00A719CD" w:rsidP="00912277">
      <w:pPr>
        <w:pStyle w:val="Heading2Center"/>
        <w:rPr>
          <w:rtl/>
        </w:rPr>
      </w:pPr>
      <w:bookmarkStart w:id="71" w:name="_Toc416770767"/>
      <w:r>
        <w:rPr>
          <w:rFonts w:hint="cs"/>
          <w:rtl/>
        </w:rPr>
        <w:lastRenderedPageBreak/>
        <w:t>الفصل الرابع</w:t>
      </w:r>
      <w:bookmarkEnd w:id="71"/>
    </w:p>
    <w:p w:rsidR="00A719CD" w:rsidRDefault="00A719CD" w:rsidP="00912277">
      <w:pPr>
        <w:pStyle w:val="Heading2Center"/>
        <w:rPr>
          <w:rtl/>
        </w:rPr>
      </w:pPr>
      <w:bookmarkStart w:id="72" w:name="_Toc416770768"/>
      <w:r>
        <w:rPr>
          <w:rFonts w:hint="cs"/>
          <w:rtl/>
        </w:rPr>
        <w:t>المهدي ومنطق العقل والعلم</w:t>
      </w:r>
      <w:bookmarkEnd w:id="72"/>
    </w:p>
    <w:p w:rsidR="001B5716" w:rsidRDefault="00A719CD" w:rsidP="00912277">
      <w:pPr>
        <w:pStyle w:val="libNormal"/>
      </w:pPr>
      <w:r>
        <w:rPr>
          <w:rFonts w:hint="cs"/>
          <w:rtl/>
        </w:rPr>
        <w:br w:type="page"/>
      </w:r>
    </w:p>
    <w:p w:rsidR="001B5716" w:rsidRDefault="00A719CD" w:rsidP="00912277">
      <w:pPr>
        <w:pStyle w:val="libNormal"/>
      </w:pPr>
      <w:r>
        <w:rPr>
          <w:rFonts w:hint="cs"/>
          <w:rtl/>
        </w:rPr>
        <w:lastRenderedPageBreak/>
        <w:br w:type="page"/>
      </w:r>
    </w:p>
    <w:p w:rsidR="00A719CD" w:rsidRDefault="00A719CD" w:rsidP="001B5716">
      <w:pPr>
        <w:pStyle w:val="libNormal"/>
        <w:rPr>
          <w:rtl/>
        </w:rPr>
      </w:pPr>
      <w:r>
        <w:rPr>
          <w:rFonts w:hint="cs"/>
          <w:rtl/>
        </w:rPr>
        <w:lastRenderedPageBreak/>
        <w:t>إنَّ المنكرين للامام المهدي بالتشخيص الذي حددناه</w:t>
      </w:r>
      <w:r w:rsidR="00961CDE">
        <w:rPr>
          <w:rFonts w:hint="cs"/>
          <w:rtl/>
        </w:rPr>
        <w:t xml:space="preserve"> - </w:t>
      </w:r>
      <w:r>
        <w:rPr>
          <w:rFonts w:hint="cs"/>
          <w:rtl/>
        </w:rPr>
        <w:t>أي بكونه محمداً نجل الاِمام الحسن العسكري عليه السلام</w:t>
      </w:r>
      <w:r w:rsidR="00961CDE">
        <w:rPr>
          <w:rFonts w:hint="cs"/>
          <w:rtl/>
        </w:rPr>
        <w:t xml:space="preserve"> - </w:t>
      </w:r>
      <w:r>
        <w:rPr>
          <w:rFonts w:hint="cs"/>
          <w:rtl/>
        </w:rPr>
        <w:t>ينطلقون من دوافع ومنطلقات بعيدة عن منهج الاِسلام في الدعوة الى الايمان بالعقائد؛ فمنهج الاِسلام كما يقوم على العقل والمنطق، فإنه يعتمد على الفطرة ويستند الى الغيب.</w:t>
      </w:r>
    </w:p>
    <w:p w:rsidR="00A719CD" w:rsidRDefault="00A719CD" w:rsidP="00801A6A">
      <w:pPr>
        <w:pStyle w:val="libNormal"/>
        <w:rPr>
          <w:rtl/>
        </w:rPr>
      </w:pPr>
      <w:r w:rsidRPr="00A719CD">
        <w:rPr>
          <w:rFonts w:hint="cs"/>
          <w:rtl/>
        </w:rPr>
        <w:t>والايمان بالغيب جزءٌ من عقيدة المسلم إذ تكررت الدعوة قرآناً وسنّةً فمن القرآن الكريم، قوله تعالى</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الم</w:t>
      </w:r>
      <w:r w:rsidR="00801A6A" w:rsidRPr="00801A6A">
        <w:rPr>
          <w:rStyle w:val="libAieChar"/>
          <w:rtl/>
        </w:rPr>
        <w:t xml:space="preserve"> ﴿١﴾ </w:t>
      </w:r>
      <w:r w:rsidR="00801A6A" w:rsidRPr="00801A6A">
        <w:rPr>
          <w:rStyle w:val="libAieChar"/>
          <w:rFonts w:hint="cs"/>
          <w:rtl/>
        </w:rPr>
        <w:t>ذَٰلِكَ</w:t>
      </w:r>
      <w:r w:rsidR="00801A6A" w:rsidRPr="00801A6A">
        <w:rPr>
          <w:rStyle w:val="libAieChar"/>
          <w:rtl/>
        </w:rPr>
        <w:t xml:space="preserve"> </w:t>
      </w:r>
      <w:r w:rsidR="00801A6A" w:rsidRPr="00801A6A">
        <w:rPr>
          <w:rStyle w:val="libAieChar"/>
          <w:rFonts w:hint="cs"/>
          <w:rtl/>
        </w:rPr>
        <w:t>الْكِتَابُ</w:t>
      </w:r>
      <w:r w:rsidR="00801A6A" w:rsidRPr="00801A6A">
        <w:rPr>
          <w:rStyle w:val="libAieChar"/>
          <w:rtl/>
        </w:rPr>
        <w:t xml:space="preserve"> </w:t>
      </w:r>
      <w:r w:rsidR="00801A6A" w:rsidRPr="00801A6A">
        <w:rPr>
          <w:rStyle w:val="libAieChar"/>
          <w:rFonts w:hint="cs"/>
          <w:rtl/>
        </w:rPr>
        <w:t>لَا</w:t>
      </w:r>
      <w:r w:rsidR="00801A6A" w:rsidRPr="00801A6A">
        <w:rPr>
          <w:rStyle w:val="libAieChar"/>
          <w:rtl/>
        </w:rPr>
        <w:t xml:space="preserve"> </w:t>
      </w:r>
      <w:r w:rsidR="00801A6A" w:rsidRPr="00801A6A">
        <w:rPr>
          <w:rStyle w:val="libAieChar"/>
          <w:rFonts w:hint="cs"/>
          <w:rtl/>
        </w:rPr>
        <w:t>رَيْبَ</w:t>
      </w:r>
      <w:r w:rsidR="00801A6A" w:rsidRPr="00801A6A">
        <w:rPr>
          <w:rStyle w:val="libAieChar"/>
          <w:rtl/>
        </w:rPr>
        <w:t xml:space="preserve"> </w:t>
      </w:r>
      <w:r w:rsidR="00801A6A" w:rsidRPr="00801A6A">
        <w:rPr>
          <w:rStyle w:val="libAieChar"/>
          <w:rFonts w:hint="cs"/>
          <w:rtl/>
        </w:rPr>
        <w:t>فِيهِ</w:t>
      </w:r>
      <w:r w:rsidR="00801A6A" w:rsidRPr="00801A6A">
        <w:rPr>
          <w:rStyle w:val="libAieChar"/>
          <w:rtl/>
        </w:rPr>
        <w:t xml:space="preserve"> </w:t>
      </w:r>
      <w:r w:rsidR="00801A6A" w:rsidRPr="00801A6A">
        <w:rPr>
          <w:rStyle w:val="libAieChar"/>
          <w:rFonts w:hint="cs"/>
          <w:rtl/>
        </w:rPr>
        <w:t>هُدًى</w:t>
      </w:r>
      <w:r w:rsidR="00801A6A" w:rsidRPr="00801A6A">
        <w:rPr>
          <w:rStyle w:val="libAieChar"/>
          <w:rtl/>
        </w:rPr>
        <w:t xml:space="preserve"> </w:t>
      </w:r>
      <w:r w:rsidR="00801A6A" w:rsidRPr="00801A6A">
        <w:rPr>
          <w:rStyle w:val="libAieChar"/>
          <w:rFonts w:hint="cs"/>
          <w:rtl/>
        </w:rPr>
        <w:t>لِّلْمُتَّقِينَ</w:t>
      </w:r>
      <w:r w:rsidR="00801A6A" w:rsidRPr="00801A6A">
        <w:rPr>
          <w:rStyle w:val="libAieChar"/>
          <w:rtl/>
        </w:rPr>
        <w:t xml:space="preserve"> ﴿٢﴾ </w:t>
      </w:r>
      <w:r w:rsidR="00801A6A" w:rsidRPr="00801A6A">
        <w:rPr>
          <w:rStyle w:val="libAieChar"/>
          <w:rFonts w:hint="cs"/>
          <w:rtl/>
        </w:rPr>
        <w:t>الَّذِينَ</w:t>
      </w:r>
      <w:r w:rsidR="00801A6A" w:rsidRPr="00801A6A">
        <w:rPr>
          <w:rStyle w:val="libAieChar"/>
          <w:rtl/>
        </w:rPr>
        <w:t xml:space="preserve"> </w:t>
      </w:r>
      <w:r w:rsidR="00801A6A" w:rsidRPr="00801A6A">
        <w:rPr>
          <w:rStyle w:val="libAieChar"/>
          <w:rFonts w:hint="cs"/>
          <w:rtl/>
        </w:rPr>
        <w:t>يُؤْمِنُونَ</w:t>
      </w:r>
      <w:r w:rsidR="00801A6A" w:rsidRPr="00801A6A">
        <w:rPr>
          <w:rStyle w:val="libAieChar"/>
          <w:rtl/>
        </w:rPr>
        <w:t xml:space="preserve"> </w:t>
      </w:r>
      <w:r w:rsidR="00801A6A" w:rsidRPr="00801A6A">
        <w:rPr>
          <w:rStyle w:val="libAieChar"/>
          <w:rFonts w:hint="cs"/>
          <w:rtl/>
        </w:rPr>
        <w:t>بِالْغَيْبِ</w:t>
      </w:r>
      <w:r w:rsidR="00801A6A">
        <w:rPr>
          <w:rStyle w:val="libAieChar"/>
          <w:rFonts w:hint="cs"/>
          <w:rtl/>
        </w:rPr>
        <w:t xml:space="preserve"> </w:t>
      </w:r>
      <w:r w:rsidR="001B5716">
        <w:rPr>
          <w:rStyle w:val="libAieChar"/>
          <w:rFonts w:hint="cs"/>
          <w:rtl/>
        </w:rPr>
        <w:t>.</w:t>
      </w:r>
      <w:r w:rsidRPr="00A719CD">
        <w:rPr>
          <w:rStyle w:val="libAieChar"/>
          <w:rFonts w:hint="cs"/>
          <w:rtl/>
        </w:rPr>
        <w:t>..</w:t>
      </w:r>
      <w:r w:rsidRPr="00801A6A">
        <w:rPr>
          <w:rStyle w:val="libAlaemChar"/>
          <w:rFonts w:hint="cs"/>
          <w:rtl/>
        </w:rPr>
        <w:t>)</w:t>
      </w:r>
      <w:r w:rsidRPr="00A719CD">
        <w:rPr>
          <w:rStyle w:val="libFootnotenumChar"/>
          <w:rFonts w:hint="cs"/>
          <w:rtl/>
        </w:rPr>
        <w:t>(1)</w:t>
      </w:r>
      <w:r w:rsidRPr="00A719CD">
        <w:rPr>
          <w:rFonts w:hint="cs"/>
          <w:rtl/>
        </w:rPr>
        <w:t>.</w:t>
      </w:r>
    </w:p>
    <w:p w:rsidR="001B5716" w:rsidRDefault="00A719CD" w:rsidP="00801A6A">
      <w:pPr>
        <w:pStyle w:val="libNormal"/>
        <w:rPr>
          <w:rtl/>
        </w:rPr>
      </w:pPr>
      <w:r w:rsidRPr="00A719CD">
        <w:rPr>
          <w:rFonts w:hint="cs"/>
          <w:rtl/>
        </w:rPr>
        <w:t>وقوله تعالى</w:t>
      </w:r>
      <w:r w:rsidR="001B5716">
        <w:rPr>
          <w:rFonts w:hint="cs"/>
          <w:rtl/>
        </w:rPr>
        <w:t>:</w:t>
      </w:r>
      <w:r w:rsidRPr="00A719CD">
        <w:rPr>
          <w:rFonts w:hint="cs"/>
          <w:rtl/>
        </w:rPr>
        <w:t xml:space="preserve"> </w:t>
      </w:r>
      <w:r w:rsidRPr="00801A6A">
        <w:rPr>
          <w:rStyle w:val="libAlaemChar"/>
          <w:rFonts w:hint="cs"/>
          <w:rtl/>
        </w:rPr>
        <w:t>(</w:t>
      </w:r>
      <w:r w:rsidR="00801A6A" w:rsidRPr="00801A6A">
        <w:rPr>
          <w:rStyle w:val="libAieChar"/>
          <w:rFonts w:hint="cs"/>
          <w:rtl/>
        </w:rPr>
        <w:t>تِلْكَ</w:t>
      </w:r>
      <w:r w:rsidR="00801A6A" w:rsidRPr="00801A6A">
        <w:rPr>
          <w:rStyle w:val="libAieChar"/>
          <w:rtl/>
        </w:rPr>
        <w:t xml:space="preserve"> </w:t>
      </w:r>
      <w:r w:rsidR="00801A6A" w:rsidRPr="00801A6A">
        <w:rPr>
          <w:rStyle w:val="libAieChar"/>
          <w:rFonts w:hint="cs"/>
          <w:rtl/>
        </w:rPr>
        <w:t>مِنْ</w:t>
      </w:r>
      <w:r w:rsidR="00801A6A" w:rsidRPr="00801A6A">
        <w:rPr>
          <w:rStyle w:val="libAieChar"/>
          <w:rtl/>
        </w:rPr>
        <w:t xml:space="preserve"> </w:t>
      </w:r>
      <w:r w:rsidR="00801A6A" w:rsidRPr="00801A6A">
        <w:rPr>
          <w:rStyle w:val="libAieChar"/>
          <w:rFonts w:hint="cs"/>
          <w:rtl/>
        </w:rPr>
        <w:t>أَنبَاءِ</w:t>
      </w:r>
      <w:r w:rsidR="00801A6A" w:rsidRPr="00801A6A">
        <w:rPr>
          <w:rStyle w:val="libAieChar"/>
          <w:rtl/>
        </w:rPr>
        <w:t xml:space="preserve"> </w:t>
      </w:r>
      <w:r w:rsidR="00801A6A" w:rsidRPr="00801A6A">
        <w:rPr>
          <w:rStyle w:val="libAieChar"/>
          <w:rFonts w:hint="cs"/>
          <w:rtl/>
        </w:rPr>
        <w:t>الْغَيْبِ</w:t>
      </w:r>
      <w:r w:rsidR="00801A6A" w:rsidRPr="00801A6A">
        <w:rPr>
          <w:rStyle w:val="libAieChar"/>
          <w:rtl/>
        </w:rPr>
        <w:t xml:space="preserve"> </w:t>
      </w:r>
      <w:r w:rsidR="00801A6A" w:rsidRPr="00801A6A">
        <w:rPr>
          <w:rStyle w:val="libAieChar"/>
          <w:rFonts w:hint="cs"/>
          <w:rtl/>
        </w:rPr>
        <w:t>نُوحِيهَا</w:t>
      </w:r>
      <w:r w:rsidR="00801A6A" w:rsidRPr="00801A6A">
        <w:rPr>
          <w:rStyle w:val="libAieChar"/>
          <w:rtl/>
        </w:rPr>
        <w:t xml:space="preserve"> </w:t>
      </w:r>
      <w:r w:rsidR="00801A6A" w:rsidRPr="00801A6A">
        <w:rPr>
          <w:rStyle w:val="libAieChar"/>
          <w:rFonts w:hint="cs"/>
          <w:rtl/>
        </w:rPr>
        <w:t>إِلَيْكَ</w:t>
      </w:r>
      <w:r w:rsidR="00801A6A">
        <w:rPr>
          <w:rStyle w:val="libAieChar"/>
          <w:rFonts w:hint="cs"/>
          <w:rtl/>
        </w:rPr>
        <w:t xml:space="preserve"> </w:t>
      </w:r>
      <w:r w:rsidR="001B5716">
        <w:rPr>
          <w:rStyle w:val="libAieChar"/>
          <w:rFonts w:hint="cs"/>
          <w:rtl/>
        </w:rPr>
        <w:t>.</w:t>
      </w:r>
      <w:r w:rsidRPr="00A719CD">
        <w:rPr>
          <w:rStyle w:val="libAieChar"/>
          <w:rFonts w:hint="cs"/>
          <w:rtl/>
        </w:rPr>
        <w:t>..</w:t>
      </w:r>
      <w:r w:rsidRPr="00801A6A">
        <w:rPr>
          <w:rStyle w:val="libAlaemChar"/>
          <w:rFonts w:hint="cs"/>
          <w:rtl/>
        </w:rPr>
        <w:t>)</w:t>
      </w:r>
      <w:r w:rsidRPr="00A719CD">
        <w:rPr>
          <w:rStyle w:val="libFootnotenumChar"/>
          <w:rFonts w:hint="cs"/>
          <w:rtl/>
        </w:rPr>
        <w:t>(2)</w:t>
      </w:r>
      <w:r w:rsidRPr="00A719CD">
        <w:rPr>
          <w:rFonts w:hint="cs"/>
          <w:rtl/>
        </w:rPr>
        <w:t>وفي السنّة النبوية مئات الروايات المؤكدة على الايمان بالغيب والتصديق بما يُخبر به الرُسل والاَنبياء</w:t>
      </w:r>
      <w:r w:rsidR="001B5716">
        <w:rPr>
          <w:rFonts w:hint="cs"/>
          <w:rtl/>
        </w:rPr>
        <w:t>.</w:t>
      </w:r>
      <w:r w:rsidRPr="00A719CD">
        <w:rPr>
          <w:rFonts w:hint="cs"/>
          <w:rtl/>
        </w:rPr>
        <w:t xml:space="preserve"> وهذا الايمان بالغيب لا تصحُّ عقيدة المسلم بإنكاره سواء تعقَّله وأدرك أسراره وتفصيلاته أم لم يستطع الى ذلك سبيلاً</w:t>
      </w:r>
      <w:r w:rsidR="001B5716">
        <w:rPr>
          <w:rFonts w:hint="cs"/>
          <w:rtl/>
        </w:rPr>
        <w:t>،</w:t>
      </w:r>
      <w:r w:rsidRPr="00A719CD">
        <w:rPr>
          <w:rFonts w:hint="cs"/>
          <w:rtl/>
        </w:rPr>
        <w:t xml:space="preserve"> كما هو الامر مثلاً بالنسبة الى الايمان بالملائكة وبالجنّ وبعذاب القبر</w:t>
      </w:r>
      <w:r w:rsidR="001B5716">
        <w:rPr>
          <w:rFonts w:hint="cs"/>
          <w:rtl/>
        </w:rPr>
        <w:t>،</w:t>
      </w:r>
      <w:r w:rsidRPr="00A719CD">
        <w:rPr>
          <w:rFonts w:hint="cs"/>
          <w:rtl/>
        </w:rPr>
        <w:t xml:space="preserve"> وسؤال الملكين في القبر</w:t>
      </w:r>
      <w:r w:rsidR="001B5716">
        <w:rPr>
          <w:rFonts w:hint="cs"/>
          <w:rtl/>
        </w:rPr>
        <w:t>،</w:t>
      </w:r>
      <w:r w:rsidRPr="00A719CD">
        <w:rPr>
          <w:rFonts w:hint="cs"/>
          <w:rtl/>
        </w:rPr>
        <w:t xml:space="preserve"> الى غير ذلك من المغيبات التي ذكرها القرآن أو أخبر بها نبينا محمد صلى الله عليه وآله وسلم ونقلها إلينا الثقاة العدول المؤتمنون</w:t>
      </w:r>
      <w:r w:rsidR="001B5716">
        <w:rPr>
          <w:rFonts w:hint="cs"/>
          <w:rtl/>
        </w:rPr>
        <w:t>،</w:t>
      </w:r>
      <w:r w:rsidRPr="00A719CD">
        <w:rPr>
          <w:rFonts w:hint="cs"/>
          <w:rtl/>
        </w:rPr>
        <w:t xml:space="preserve"> ومن جملة ذلك بل من أهمها قضية الاِمام المهدي الذي سيظهر في آخر الزمان ليملاَالاَرض قسطاً وعدلاً بعد أن مُلئت ظلماً وجوراً.</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سورة البقرة</w:t>
      </w:r>
      <w:r w:rsidR="001B5716">
        <w:rPr>
          <w:rFonts w:hint="cs"/>
          <w:rtl/>
        </w:rPr>
        <w:t>:</w:t>
      </w:r>
      <w:r>
        <w:rPr>
          <w:rFonts w:hint="cs"/>
          <w:rtl/>
        </w:rPr>
        <w:t xml:space="preserve"> 2</w:t>
      </w:r>
      <w:r w:rsidR="005C04E7">
        <w:rPr>
          <w:rFonts w:hint="cs"/>
          <w:rtl/>
        </w:rPr>
        <w:t>/</w:t>
      </w:r>
      <w:r>
        <w:rPr>
          <w:rFonts w:hint="cs"/>
          <w:rtl/>
        </w:rPr>
        <w:t>آية 1</w:t>
      </w:r>
      <w:r w:rsidR="00961CDE">
        <w:rPr>
          <w:rFonts w:hint="cs"/>
          <w:rtl/>
        </w:rPr>
        <w:t xml:space="preserve"> - </w:t>
      </w:r>
      <w:r>
        <w:rPr>
          <w:rFonts w:hint="cs"/>
          <w:rtl/>
        </w:rPr>
        <w:t>3</w:t>
      </w:r>
      <w:r w:rsidR="001B5716">
        <w:rPr>
          <w:rFonts w:hint="cs"/>
          <w:rtl/>
        </w:rPr>
        <w:t>.</w:t>
      </w:r>
    </w:p>
    <w:p w:rsidR="001B5716" w:rsidRDefault="00A719CD" w:rsidP="00A719CD">
      <w:pPr>
        <w:pStyle w:val="libFootnote0"/>
        <w:rPr>
          <w:rtl/>
        </w:rPr>
      </w:pPr>
      <w:r>
        <w:rPr>
          <w:rFonts w:hint="cs"/>
          <w:rtl/>
        </w:rPr>
        <w:t>(2) سورة هود 11</w:t>
      </w:r>
      <w:r w:rsidR="005C04E7">
        <w:rPr>
          <w:rFonts w:hint="cs"/>
          <w:rtl/>
        </w:rPr>
        <w:t>/</w:t>
      </w:r>
      <w:r>
        <w:rPr>
          <w:rFonts w:hint="cs"/>
          <w:rtl/>
        </w:rPr>
        <w:t>49</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فالمهدي قد نطقت به الصحاح والمسانيد والسنن فلا يسعُ مسلماً إنكاره</w:t>
      </w:r>
      <w:r w:rsidR="001B5716">
        <w:rPr>
          <w:rFonts w:hint="cs"/>
          <w:rtl/>
        </w:rPr>
        <w:t>،</w:t>
      </w:r>
      <w:r>
        <w:rPr>
          <w:rFonts w:hint="cs"/>
          <w:rtl/>
        </w:rPr>
        <w:t xml:space="preserve"> لكثرة الطرق ووثاقة الرواة ودلائل التاريخ والمشاهدة الثابتة لشخصه كما حقق في محلّه من هذا البحث.</w:t>
      </w:r>
    </w:p>
    <w:p w:rsidR="00A719CD" w:rsidRDefault="00A719CD" w:rsidP="001B5716">
      <w:pPr>
        <w:pStyle w:val="libNormal"/>
        <w:rPr>
          <w:rtl/>
        </w:rPr>
      </w:pPr>
      <w:r>
        <w:rPr>
          <w:rFonts w:hint="cs"/>
          <w:rtl/>
        </w:rPr>
        <w:t>ومن هنا وجدنا المنكرين</w:t>
      </w:r>
      <w:r w:rsidR="001B5716">
        <w:rPr>
          <w:rFonts w:hint="cs"/>
          <w:rtl/>
        </w:rPr>
        <w:t>،</w:t>
      </w:r>
      <w:r>
        <w:rPr>
          <w:rFonts w:hint="cs"/>
          <w:rtl/>
        </w:rPr>
        <w:t xml:space="preserve"> سواء الذين تأثروا بمناهج الغرب، ودراسات المستشرقين</w:t>
      </w:r>
      <w:r w:rsidR="001B5716">
        <w:rPr>
          <w:rFonts w:hint="cs"/>
          <w:rtl/>
        </w:rPr>
        <w:t>،</w:t>
      </w:r>
      <w:r>
        <w:rPr>
          <w:rFonts w:hint="cs"/>
          <w:rtl/>
        </w:rPr>
        <w:t xml:space="preserve"> أم ممن نزعه عِرقُ التعصب لما توارثه عن سلفه، حاولوا جميعهم</w:t>
      </w:r>
      <w:r w:rsidR="00961CDE">
        <w:rPr>
          <w:rFonts w:hint="cs"/>
          <w:rtl/>
        </w:rPr>
        <w:t xml:space="preserve"> - </w:t>
      </w:r>
      <w:r>
        <w:rPr>
          <w:rFonts w:hint="cs"/>
          <w:rtl/>
        </w:rPr>
        <w:t>بعد أنْ أعيتهم الحيلة</w:t>
      </w:r>
      <w:r w:rsidR="001B5716">
        <w:rPr>
          <w:rFonts w:hint="cs"/>
          <w:rtl/>
        </w:rPr>
        <w:t>،</w:t>
      </w:r>
      <w:r>
        <w:rPr>
          <w:rFonts w:hint="cs"/>
          <w:rtl/>
        </w:rPr>
        <w:t xml:space="preserve"> واُسقط ما في أيديهم إزاء الاَدلة النقلية المتظافرة</w:t>
      </w:r>
      <w:r w:rsidR="001B5716">
        <w:rPr>
          <w:rFonts w:hint="cs"/>
          <w:rtl/>
        </w:rPr>
        <w:t>،</w:t>
      </w:r>
      <w:r>
        <w:rPr>
          <w:rFonts w:hint="cs"/>
          <w:rtl/>
        </w:rPr>
        <w:t xml:space="preserve"> والبراهين الساطعة</w:t>
      </w:r>
      <w:r w:rsidR="001B5716">
        <w:rPr>
          <w:rFonts w:hint="cs"/>
          <w:rtl/>
        </w:rPr>
        <w:t>،</w:t>
      </w:r>
      <w:r>
        <w:rPr>
          <w:rFonts w:hint="cs"/>
          <w:rtl/>
        </w:rPr>
        <w:t xml:space="preserve"> والاعترافات المتتالية بشخص المهدي الموعود</w:t>
      </w:r>
      <w:r w:rsidR="00961CDE">
        <w:rPr>
          <w:rFonts w:hint="cs"/>
          <w:rtl/>
        </w:rPr>
        <w:t xml:space="preserve"> - </w:t>
      </w:r>
      <w:r>
        <w:rPr>
          <w:rFonts w:hint="cs"/>
          <w:rtl/>
        </w:rPr>
        <w:t>أن يثيروا بعض الشبهات الهزيلة</w:t>
      </w:r>
      <w:r w:rsidR="001B5716">
        <w:rPr>
          <w:rFonts w:hint="cs"/>
          <w:rtl/>
        </w:rPr>
        <w:t>،</w:t>
      </w:r>
      <w:r>
        <w:rPr>
          <w:rFonts w:hint="cs"/>
          <w:rtl/>
        </w:rPr>
        <w:t xml:space="preserve"> والتلبيسات الباطلة لصرف </w:t>
      </w:r>
      <w:r w:rsidR="00CB073D">
        <w:rPr>
          <w:rFonts w:hint="cs"/>
          <w:rtl/>
        </w:rPr>
        <w:t>الاُمّة</w:t>
      </w:r>
      <w:r>
        <w:rPr>
          <w:rFonts w:hint="cs"/>
          <w:rtl/>
        </w:rPr>
        <w:t xml:space="preserve"> المسلمة عن القيام بدورها</w:t>
      </w:r>
      <w:r w:rsidR="001B5716">
        <w:rPr>
          <w:rFonts w:hint="cs"/>
          <w:rtl/>
        </w:rPr>
        <w:t>،</w:t>
      </w:r>
      <w:r>
        <w:rPr>
          <w:rFonts w:hint="cs"/>
          <w:rtl/>
        </w:rPr>
        <w:t xml:space="preserve"> والنهوض بمسؤلياتها في مرحلة الانتظار والترقب</w:t>
      </w:r>
      <w:r w:rsidR="001B5716">
        <w:rPr>
          <w:rFonts w:hint="cs"/>
          <w:rtl/>
        </w:rPr>
        <w:t>،</w:t>
      </w:r>
      <w:r>
        <w:rPr>
          <w:rFonts w:hint="cs"/>
          <w:rtl/>
        </w:rPr>
        <w:t xml:space="preserve"> متبعين في ذلك مغالطات مفضوحة</w:t>
      </w:r>
      <w:r w:rsidR="001B5716">
        <w:rPr>
          <w:rFonts w:hint="cs"/>
          <w:rtl/>
        </w:rPr>
        <w:t>؛</w:t>
      </w:r>
      <w:r>
        <w:rPr>
          <w:rFonts w:hint="cs"/>
          <w:rtl/>
        </w:rPr>
        <w:t xml:space="preserve"> إذ زعموا أن طول عمر المهدي وما يتصل به يتعارض مع العلم ومنطق العقل والواقع. وسيتضح للقارىَ</w:t>
      </w:r>
      <w:r w:rsidR="00961CDE">
        <w:rPr>
          <w:rFonts w:hint="cs"/>
          <w:rtl/>
        </w:rPr>
        <w:t xml:space="preserve"> - </w:t>
      </w:r>
      <w:r>
        <w:rPr>
          <w:rFonts w:hint="cs"/>
          <w:rtl/>
        </w:rPr>
        <w:t>بتسديد الله تعالى وتوفيقه</w:t>
      </w:r>
      <w:r w:rsidR="00961CDE">
        <w:rPr>
          <w:rFonts w:hint="cs"/>
          <w:rtl/>
        </w:rPr>
        <w:t xml:space="preserve"> - </w:t>
      </w:r>
      <w:r>
        <w:rPr>
          <w:rFonts w:hint="cs"/>
          <w:rtl/>
        </w:rPr>
        <w:t>كيف أن منطقهم ساقط بحسب موازين العلم وأُصول المنطق الحق والمنهج السليم</w:t>
      </w:r>
      <w:r w:rsidR="001B5716">
        <w:rPr>
          <w:rFonts w:hint="cs"/>
          <w:rtl/>
        </w:rPr>
        <w:t>.</w:t>
      </w:r>
    </w:p>
    <w:p w:rsidR="00A719CD" w:rsidRDefault="00A719CD" w:rsidP="001B5716">
      <w:pPr>
        <w:pStyle w:val="libNormal"/>
        <w:rPr>
          <w:rtl/>
        </w:rPr>
      </w:pPr>
      <w:r w:rsidRPr="00912277">
        <w:rPr>
          <w:rStyle w:val="libBold1Char"/>
          <w:rFonts w:hint="cs"/>
          <w:rtl/>
        </w:rPr>
        <w:t>ولعل أهم الشبهات</w:t>
      </w:r>
      <w:r w:rsidRPr="00A719CD">
        <w:rPr>
          <w:rFonts w:hint="cs"/>
          <w:rtl/>
        </w:rPr>
        <w:t xml:space="preserve"> التي تثار هنا هي مسألة صغر سنّ الاِمام</w:t>
      </w:r>
      <w:r w:rsidR="001B5716">
        <w:rPr>
          <w:rFonts w:hint="cs"/>
          <w:rtl/>
        </w:rPr>
        <w:t>،</w:t>
      </w:r>
      <w:r w:rsidRPr="00A719CD">
        <w:rPr>
          <w:rFonts w:hint="cs"/>
          <w:rtl/>
        </w:rPr>
        <w:t xml:space="preserve"> وطول عمره، والفائدة من الغيبة بالنسبة له</w:t>
      </w:r>
      <w:r w:rsidR="001B5716">
        <w:rPr>
          <w:rFonts w:hint="cs"/>
          <w:rtl/>
        </w:rPr>
        <w:t>،</w:t>
      </w:r>
      <w:r w:rsidRPr="00A719CD">
        <w:rPr>
          <w:rFonts w:hint="cs"/>
          <w:rtl/>
        </w:rPr>
        <w:t xml:space="preserve"> ومسألة استفادة </w:t>
      </w:r>
      <w:r w:rsidR="00CB073D">
        <w:rPr>
          <w:rFonts w:hint="cs"/>
          <w:rtl/>
        </w:rPr>
        <w:t>الاُمّة</w:t>
      </w:r>
      <w:r w:rsidRPr="00A719CD">
        <w:rPr>
          <w:rFonts w:hint="cs"/>
          <w:rtl/>
        </w:rPr>
        <w:t xml:space="preserve"> المسلمة منه وهو مستور غائب.</w:t>
      </w:r>
    </w:p>
    <w:p w:rsidR="001B5716" w:rsidRDefault="00A719CD" w:rsidP="001B5716">
      <w:pPr>
        <w:pStyle w:val="libNormal"/>
        <w:rPr>
          <w:rtl/>
        </w:rPr>
      </w:pPr>
      <w:r>
        <w:rPr>
          <w:rFonts w:hint="cs"/>
          <w:rtl/>
        </w:rPr>
        <w:t>وسنحاول مناقشة ذلك وفق المنطق العلمي والدليل العقلي.</w:t>
      </w:r>
    </w:p>
    <w:p w:rsidR="00A719CD" w:rsidRDefault="00A719CD" w:rsidP="00912277">
      <w:pPr>
        <w:pStyle w:val="Heading3"/>
        <w:rPr>
          <w:rtl/>
        </w:rPr>
      </w:pPr>
      <w:bookmarkStart w:id="73" w:name="_Toc416770769"/>
      <w:r>
        <w:rPr>
          <w:rFonts w:hint="cs"/>
          <w:rtl/>
        </w:rPr>
        <w:t>السؤال الاَول</w:t>
      </w:r>
      <w:r w:rsidR="001B5716">
        <w:rPr>
          <w:rFonts w:hint="cs"/>
          <w:rtl/>
        </w:rPr>
        <w:t>:</w:t>
      </w:r>
      <w:r>
        <w:rPr>
          <w:rFonts w:hint="cs"/>
          <w:rtl/>
        </w:rPr>
        <w:t xml:space="preserve"> كيف كان اماماً وهو في الخامسة من عمره</w:t>
      </w:r>
      <w:r w:rsidR="001B5716">
        <w:rPr>
          <w:rFonts w:hint="cs"/>
          <w:rtl/>
        </w:rPr>
        <w:t>؟</w:t>
      </w:r>
      <w:bookmarkEnd w:id="73"/>
    </w:p>
    <w:p w:rsidR="00A719CD" w:rsidRDefault="00A719CD" w:rsidP="001B5716">
      <w:pPr>
        <w:pStyle w:val="libNormal"/>
        <w:rPr>
          <w:rtl/>
        </w:rPr>
      </w:pPr>
      <w:r w:rsidRPr="00912277">
        <w:rPr>
          <w:rStyle w:val="libBold1Char"/>
          <w:rFonts w:hint="cs"/>
          <w:rtl/>
        </w:rPr>
        <w:t>والجواب</w:t>
      </w:r>
      <w:r w:rsidR="001B5716">
        <w:rPr>
          <w:rStyle w:val="libBold1Char"/>
          <w:rFonts w:hint="cs"/>
          <w:rtl/>
        </w:rPr>
        <w:t>:</w:t>
      </w:r>
      <w:r w:rsidRPr="00A719CD">
        <w:rPr>
          <w:rFonts w:hint="cs"/>
          <w:rtl/>
        </w:rPr>
        <w:t xml:space="preserve"> إنَّ الاِمام المهدي عليه السلام خَلَفَ أباه في إمامة المسلمين، وهذا يعني أنّه كان إماماً بكلّ ما في الاِمامة من محتوىً فكري وروحي في وقتٍ مبكر جداً من حياته الشريفة.</w:t>
      </w:r>
    </w:p>
    <w:p w:rsidR="00A719CD" w:rsidRDefault="00A719CD" w:rsidP="001B5716">
      <w:pPr>
        <w:pStyle w:val="libNormal"/>
        <w:rPr>
          <w:rtl/>
        </w:rPr>
      </w:pPr>
      <w:r>
        <w:rPr>
          <w:rFonts w:hint="cs"/>
          <w:rtl/>
        </w:rPr>
        <w:t>والاِمامة المبكرة ظاهرة سَبَقَهُ إليها عدد من آبائه عليهم السلام</w:t>
      </w:r>
      <w:r w:rsidR="001B5716">
        <w:rPr>
          <w:rFonts w:hint="cs"/>
          <w:rtl/>
        </w:rPr>
        <w:t>،</w:t>
      </w:r>
      <w:r>
        <w:rPr>
          <w:rFonts w:hint="cs"/>
          <w:rtl/>
        </w:rPr>
        <w:t xml:space="preserve"> فالاِمام الجواد محمد بن علي عليه السلام تولّى الاِمامة وهو في الثامنة من عمره</w:t>
      </w:r>
      <w:r w:rsidR="001B5716">
        <w:rPr>
          <w:rFonts w:hint="cs"/>
          <w:rtl/>
        </w:rPr>
        <w:t>،</w:t>
      </w:r>
      <w:r>
        <w:rPr>
          <w:rFonts w:hint="cs"/>
          <w:rtl/>
        </w:rPr>
        <w:t xml:space="preserve"> والاِمام علي</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بن محمد الهادي عليه السلام تولّى الاِمامة وهو في التاسعة من عمره</w:t>
      </w:r>
      <w:r w:rsidR="001B5716">
        <w:rPr>
          <w:rFonts w:hint="cs"/>
          <w:rtl/>
        </w:rPr>
        <w:t>،</w:t>
      </w:r>
      <w:r>
        <w:rPr>
          <w:rFonts w:hint="cs"/>
          <w:rtl/>
        </w:rPr>
        <w:t xml:space="preserve"> والاِمام أبو محمد العسكري وهو والد الاِمام المهدي المنتظر تولّى الاِمامة وهو في الثانية والعشرين من عمره</w:t>
      </w:r>
      <w:r w:rsidR="001B5716">
        <w:rPr>
          <w:rFonts w:hint="cs"/>
          <w:rtl/>
        </w:rPr>
        <w:t>،</w:t>
      </w:r>
      <w:r>
        <w:rPr>
          <w:rFonts w:hint="cs"/>
          <w:rtl/>
        </w:rPr>
        <w:t xml:space="preserve"> ويلاحظ أن ظاهرة الاِمامة المبكرة بلغت ذروتها في الاِمام المهدي والاِمام الجواد، ونحن نسمّيها ظاهرة لاَنّها كانت بالنسبة إلى عدد من آباء المهدي عليهم السلام تشكل مدلولاً حسيّاً عملياً عاشه المسلمون، ووعوه في تجربتهم مع الاِمام بشكل وآخر</w:t>
      </w:r>
      <w:r w:rsidR="001B5716">
        <w:rPr>
          <w:rFonts w:hint="cs"/>
          <w:rtl/>
        </w:rPr>
        <w:t>،</w:t>
      </w:r>
      <w:r>
        <w:rPr>
          <w:rFonts w:hint="cs"/>
          <w:rtl/>
        </w:rPr>
        <w:t xml:space="preserve"> ولايمكن أن يُطالب بإثبات ظاهرة من الظواهر هي أوضح وأقوى من تجربة أُمّة، ونوضح ذلك ضمن النقاط الآتية</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لم تكن إمامة الاِمام من أهل البيت عليهم السلام مركزاً من مراكز السّلطان والنفوذ التي تنتقل بالوراثة من الاَبِ إلى الابن</w:t>
      </w:r>
      <w:r w:rsidR="001B5716">
        <w:rPr>
          <w:rFonts w:hint="cs"/>
          <w:rtl/>
        </w:rPr>
        <w:t>،</w:t>
      </w:r>
      <w:r>
        <w:rPr>
          <w:rFonts w:hint="cs"/>
          <w:rtl/>
        </w:rPr>
        <w:t xml:space="preserve"> ويدعمها النظام الحاكم كما كان الحال في الامويين والفاطميين والعباسيّين</w:t>
      </w:r>
      <w:r w:rsidR="001B5716">
        <w:rPr>
          <w:rFonts w:hint="cs"/>
          <w:rtl/>
        </w:rPr>
        <w:t>،</w:t>
      </w:r>
      <w:r>
        <w:rPr>
          <w:rFonts w:hint="cs"/>
          <w:rtl/>
        </w:rPr>
        <w:t xml:space="preserve"> وإنّما كانت تكتسب ولاءَ قواعدها الشعبية الواسعة عن طريق التغلغل الروحي والاِقناع الفكري لتلك القواعد بجدارة هذه الاِمامة لزعامة الاِسلام وقيادته على أُسس فكرية وروحية.</w:t>
      </w:r>
    </w:p>
    <w:p w:rsidR="001B5716" w:rsidRDefault="00A719CD" w:rsidP="001B5716">
      <w:pPr>
        <w:pStyle w:val="libNormal"/>
        <w:rPr>
          <w:rtl/>
        </w:rPr>
      </w:pPr>
      <w:r w:rsidRPr="00A719CD">
        <w:rPr>
          <w:rFonts w:hint="cs"/>
          <w:rtl/>
        </w:rPr>
        <w:t>2</w:t>
      </w:r>
      <w:r w:rsidR="00961CDE">
        <w:rPr>
          <w:rFonts w:hint="cs"/>
          <w:rtl/>
        </w:rPr>
        <w:t xml:space="preserve"> - </w:t>
      </w:r>
      <w:r w:rsidRPr="00A719CD">
        <w:rPr>
          <w:rFonts w:hint="cs"/>
          <w:rtl/>
        </w:rPr>
        <w:t>إنَّ هذه القواعد الشعبية بُنيت منذُ صدر الاسلام</w:t>
      </w:r>
      <w:r w:rsidR="001B5716">
        <w:rPr>
          <w:rFonts w:hint="cs"/>
          <w:rtl/>
        </w:rPr>
        <w:t>،</w:t>
      </w:r>
      <w:r w:rsidRPr="00A719CD">
        <w:rPr>
          <w:rFonts w:hint="cs"/>
          <w:rtl/>
        </w:rPr>
        <w:t xml:space="preserve"> وازدهرت واتّسعت على عهد الاِمامين الباقر والصادق عليهما السلام وأصبحت المدرسة التي رعاها هذان الاِمامان، في داخل هذه القواعد، تشكل تياراً فكرياً واسعاً، في العالم الاسلامي يضمُّ المئات من الفقهاء والمتكلمين والمفسرين والعلماء في مختلف ضروب المعرفة الاسلامية والبشرية المعروفة وقتئذٍ، حتى قال الحسن بن علي الوشاء</w:t>
      </w:r>
      <w:r w:rsidR="001B5716">
        <w:rPr>
          <w:rFonts w:hint="cs"/>
          <w:rtl/>
        </w:rPr>
        <w:t>:</w:t>
      </w:r>
      <w:r w:rsidRPr="00A719CD">
        <w:rPr>
          <w:rFonts w:hint="cs"/>
          <w:rtl/>
        </w:rPr>
        <w:t xml:space="preserve"> «فإنّي أدركت في هذا المسجد</w:t>
      </w:r>
      <w:r w:rsidR="00961CDE">
        <w:rPr>
          <w:rFonts w:hint="cs"/>
          <w:rtl/>
        </w:rPr>
        <w:t xml:space="preserve"> - </w:t>
      </w:r>
      <w:r w:rsidRPr="00A719CD">
        <w:rPr>
          <w:rFonts w:hint="cs"/>
          <w:rtl/>
        </w:rPr>
        <w:t>يعني مسجدَ الكوفة</w:t>
      </w:r>
      <w:r w:rsidR="00961CDE">
        <w:rPr>
          <w:rFonts w:hint="cs"/>
          <w:rtl/>
        </w:rPr>
        <w:t xml:space="preserve"> - </w:t>
      </w:r>
      <w:r w:rsidRPr="00A719CD">
        <w:rPr>
          <w:rFonts w:hint="cs"/>
          <w:rtl/>
        </w:rPr>
        <w:t>تسعمائة شيخٍ كلٌّ يقول حدثني جعفر بن محمد»</w:t>
      </w:r>
      <w:r w:rsidRPr="00A719CD">
        <w:rPr>
          <w:rStyle w:val="libFootnotenumChar"/>
          <w:rFonts w:hint="cs"/>
          <w:rtl/>
        </w:rPr>
        <w:t>(1)</w:t>
      </w:r>
      <w:r w:rsidRPr="00A719CD">
        <w:rPr>
          <w:rFonts w:hint="cs"/>
          <w:rtl/>
        </w:rPr>
        <w:t>.</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رجال النجاشي</w:t>
      </w:r>
      <w:r w:rsidR="001B5716">
        <w:rPr>
          <w:rFonts w:hint="cs"/>
          <w:rtl/>
        </w:rPr>
        <w:t>:</w:t>
      </w:r>
      <w:r>
        <w:rPr>
          <w:rFonts w:hint="cs"/>
          <w:rtl/>
        </w:rPr>
        <w:t xml:space="preserve"> 40</w:t>
      </w:r>
      <w:r w:rsidR="005C04E7">
        <w:rPr>
          <w:rFonts w:hint="cs"/>
          <w:rtl/>
        </w:rPr>
        <w:t>/</w:t>
      </w:r>
      <w:r>
        <w:rPr>
          <w:rFonts w:hint="cs"/>
          <w:rtl/>
        </w:rPr>
        <w:t>80 في ترجمة الحسن بن علي بن زياد الوشاء.</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3</w:t>
      </w:r>
      <w:r w:rsidR="00961CDE">
        <w:rPr>
          <w:rFonts w:hint="cs"/>
          <w:rtl/>
        </w:rPr>
        <w:t xml:space="preserve"> - </w:t>
      </w:r>
      <w:r>
        <w:rPr>
          <w:rFonts w:hint="cs"/>
          <w:rtl/>
        </w:rPr>
        <w:t>إنَّ الشروط التي كانت هذه المدرسة، وما تمثله من قواعد شعبية في المجتمع الاسلامي</w:t>
      </w:r>
      <w:r w:rsidR="001B5716">
        <w:rPr>
          <w:rFonts w:hint="cs"/>
          <w:rtl/>
        </w:rPr>
        <w:t>،</w:t>
      </w:r>
      <w:r>
        <w:rPr>
          <w:rFonts w:hint="cs"/>
          <w:rtl/>
        </w:rPr>
        <w:t xml:space="preserve"> تؤمن بها</w:t>
      </w:r>
      <w:r w:rsidR="001B5716">
        <w:rPr>
          <w:rFonts w:hint="cs"/>
          <w:rtl/>
        </w:rPr>
        <w:t>،</w:t>
      </w:r>
      <w:r>
        <w:rPr>
          <w:rFonts w:hint="cs"/>
          <w:rtl/>
        </w:rPr>
        <w:t xml:space="preserve"> وتتقيد بموجبها في تعيين الاِمام والتعرّف على كفاءته للاِمامة شروط شديدة</w:t>
      </w:r>
      <w:r w:rsidR="001B5716">
        <w:rPr>
          <w:rFonts w:hint="cs"/>
          <w:rtl/>
        </w:rPr>
        <w:t>،</w:t>
      </w:r>
      <w:r>
        <w:rPr>
          <w:rFonts w:hint="cs"/>
          <w:rtl/>
        </w:rPr>
        <w:t xml:space="preserve"> لاَنها تؤمن بأن الاِمام لايكون إماماً إلاّ إذا كان معصوماً وكان أعلم علماء عصره</w:t>
      </w:r>
      <w:r w:rsidR="001B5716">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إنَّ المدرسة وقواعدها الشعبية كانت تقدّم تضحيات كبيرة في سبيل الصمود على عقيدتها في الامامة</w:t>
      </w:r>
      <w:r w:rsidR="001B5716">
        <w:rPr>
          <w:rFonts w:hint="cs"/>
          <w:rtl/>
        </w:rPr>
        <w:t>؛</w:t>
      </w:r>
      <w:r>
        <w:rPr>
          <w:rFonts w:hint="cs"/>
          <w:rtl/>
        </w:rPr>
        <w:t xml:space="preserve"> لاَنّها كانت في نظر السلطة المعاصرة لها تشكل خطاً عدائياً</w:t>
      </w:r>
      <w:r w:rsidR="001B5716">
        <w:rPr>
          <w:rFonts w:hint="cs"/>
          <w:rtl/>
        </w:rPr>
        <w:t>،</w:t>
      </w:r>
      <w:r>
        <w:rPr>
          <w:rFonts w:hint="cs"/>
          <w:rtl/>
        </w:rPr>
        <w:t xml:space="preserve"> ولو من الناحية الفكرية على الاَقل</w:t>
      </w:r>
      <w:r w:rsidR="001B5716">
        <w:rPr>
          <w:rFonts w:hint="cs"/>
          <w:rtl/>
        </w:rPr>
        <w:t>،</w:t>
      </w:r>
      <w:r>
        <w:rPr>
          <w:rFonts w:hint="cs"/>
          <w:rtl/>
        </w:rPr>
        <w:t xml:space="preserve"> الاَمر الذي أدّى إلى قيام السلطات وقتئذٍ وباستمرار تقريباً بحملات من التصفية والتعذيب</w:t>
      </w:r>
      <w:r w:rsidR="001B5716">
        <w:rPr>
          <w:rFonts w:hint="cs"/>
          <w:rtl/>
        </w:rPr>
        <w:t>،</w:t>
      </w:r>
      <w:r>
        <w:rPr>
          <w:rFonts w:hint="cs"/>
          <w:rtl/>
        </w:rPr>
        <w:t xml:space="preserve"> فَقُتِل من قُتِل</w:t>
      </w:r>
      <w:r w:rsidR="001B5716">
        <w:rPr>
          <w:rFonts w:hint="cs"/>
          <w:rtl/>
        </w:rPr>
        <w:t>،</w:t>
      </w:r>
      <w:r>
        <w:rPr>
          <w:rFonts w:hint="cs"/>
          <w:rtl/>
        </w:rPr>
        <w:t xml:space="preserve"> وسُجنَ من سُجِنَ</w:t>
      </w:r>
      <w:r w:rsidR="001B5716">
        <w:rPr>
          <w:rFonts w:hint="cs"/>
          <w:rtl/>
        </w:rPr>
        <w:t>،</w:t>
      </w:r>
      <w:r>
        <w:rPr>
          <w:rFonts w:hint="cs"/>
          <w:rtl/>
        </w:rPr>
        <w:t xml:space="preserve"> ومات المئات في ظلمات المعتقلات</w:t>
      </w:r>
      <w:r w:rsidR="001B5716">
        <w:rPr>
          <w:rFonts w:hint="cs"/>
          <w:rtl/>
        </w:rPr>
        <w:t>.</w:t>
      </w:r>
      <w:r>
        <w:rPr>
          <w:rFonts w:hint="cs"/>
          <w:rtl/>
        </w:rPr>
        <w:t xml:space="preserve"> وهذا يعني أن الاعتقاد بامامة أئمة أهل البيت عليهم السلام كان يكلفهم غالياً</w:t>
      </w:r>
      <w:r w:rsidR="001B5716">
        <w:rPr>
          <w:rFonts w:hint="cs"/>
          <w:rtl/>
        </w:rPr>
        <w:t>،</w:t>
      </w:r>
      <w:r>
        <w:rPr>
          <w:rFonts w:hint="cs"/>
          <w:rtl/>
        </w:rPr>
        <w:t xml:space="preserve"> ولم يكن له من الاِغراءات سوى ما يُحسُّ به المُعْتَقِد أو يفترضه من التقرّب إلى الله تعالى والزلفى عنده.</w:t>
      </w:r>
    </w:p>
    <w:p w:rsidR="00A719CD" w:rsidRDefault="00A719CD" w:rsidP="001B5716">
      <w:pPr>
        <w:pStyle w:val="libNormal"/>
        <w:rPr>
          <w:rtl/>
        </w:rPr>
      </w:pPr>
      <w:r>
        <w:rPr>
          <w:rFonts w:hint="cs"/>
          <w:rtl/>
        </w:rPr>
        <w:t>5</w:t>
      </w:r>
      <w:r w:rsidR="00961CDE">
        <w:rPr>
          <w:rFonts w:hint="cs"/>
          <w:rtl/>
        </w:rPr>
        <w:t xml:space="preserve"> - </w:t>
      </w:r>
      <w:r>
        <w:rPr>
          <w:rFonts w:hint="cs"/>
          <w:rtl/>
        </w:rPr>
        <w:t>إنَّ الاَئمة الذين دانت هذه القواعد الشعبية لهم بالاِمامة، لم يكونوا معزولين عنها، ولامتقوقعين في بروجٍ عاجية عالية شأن السلاطين مع شعوبهم</w:t>
      </w:r>
      <w:r w:rsidR="001B5716">
        <w:rPr>
          <w:rFonts w:hint="cs"/>
          <w:rtl/>
        </w:rPr>
        <w:t>،</w:t>
      </w:r>
      <w:r>
        <w:rPr>
          <w:rFonts w:hint="cs"/>
          <w:rtl/>
        </w:rPr>
        <w:t xml:space="preserve"> ولم يكونوا يحتجبون عنهم إلاّ أن تحجبهم السلطة الحاكمة بسجنٍ أو نفي</w:t>
      </w:r>
      <w:r w:rsidR="001B5716">
        <w:rPr>
          <w:rFonts w:hint="cs"/>
          <w:rtl/>
        </w:rPr>
        <w:t>،</w:t>
      </w:r>
      <w:r>
        <w:rPr>
          <w:rFonts w:hint="cs"/>
          <w:rtl/>
        </w:rPr>
        <w:t xml:space="preserve"> وهذا ما نعرفه من خلال العدد الكبير من الرواة والمحدّثين عن كل واحدٍ من الاَئمة الاَحدَ عشرَ من آباء المهدي عليه السلام</w:t>
      </w:r>
      <w:r w:rsidR="001B5716">
        <w:rPr>
          <w:rFonts w:hint="cs"/>
          <w:rtl/>
        </w:rPr>
        <w:t>،</w:t>
      </w:r>
      <w:r>
        <w:rPr>
          <w:rFonts w:hint="cs"/>
          <w:rtl/>
        </w:rPr>
        <w:t xml:space="preserve"> ومن خلال ما نُقل من المكاتبات التي كانت تحصل بين الاِمام ومعاصريه</w:t>
      </w:r>
      <w:r w:rsidR="001B5716">
        <w:rPr>
          <w:rFonts w:hint="cs"/>
          <w:rtl/>
        </w:rPr>
        <w:t>،</w:t>
      </w:r>
      <w:r>
        <w:rPr>
          <w:rFonts w:hint="cs"/>
          <w:rtl/>
        </w:rPr>
        <w:t xml:space="preserve"> وما كان يقوم الاِمام به من أسفار من ناحيةٍ</w:t>
      </w:r>
      <w:r w:rsidR="001B5716">
        <w:rPr>
          <w:rFonts w:hint="cs"/>
          <w:rtl/>
        </w:rPr>
        <w:t>،</w:t>
      </w:r>
      <w:r>
        <w:rPr>
          <w:rFonts w:hint="cs"/>
          <w:rtl/>
        </w:rPr>
        <w:t xml:space="preserve"> وما كان يبثّهُ من وكلاء في مختلف أنحاء العالم الاسلامي من ناحية أُخرى</w:t>
      </w:r>
      <w:r w:rsidR="001B5716">
        <w:rPr>
          <w:rFonts w:hint="cs"/>
          <w:rtl/>
        </w:rPr>
        <w:t>،</w:t>
      </w:r>
      <w:r>
        <w:rPr>
          <w:rFonts w:hint="cs"/>
          <w:rtl/>
        </w:rPr>
        <w:t xml:space="preserve"> وما كان قد اعتاده الشيعة من تفقّد أئمتهم وزيارتهم في المدينة المنورة عندما يؤمّون الديار المقدّسة من كلِّ مكان لاَداء فريضة الحج، كل ذلك يفرض تفاعلاً مستمراً بدرجة واضحةٍ بين الاِمام وبين قواعده الممتدة في أرجاء العالم الاِسلامي بمختلف</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طبقاتها من العلماء وغيرهم</w:t>
      </w:r>
      <w:r w:rsidR="001B5716">
        <w:rPr>
          <w:rFonts w:hint="cs"/>
          <w:rtl/>
        </w:rPr>
        <w:t>.</w:t>
      </w:r>
    </w:p>
    <w:p w:rsidR="00A719CD" w:rsidRDefault="00A719CD" w:rsidP="001B5716">
      <w:pPr>
        <w:pStyle w:val="libNormal"/>
        <w:rPr>
          <w:rtl/>
        </w:rPr>
      </w:pPr>
      <w:r>
        <w:rPr>
          <w:rFonts w:hint="cs"/>
          <w:rtl/>
        </w:rPr>
        <w:t>6</w:t>
      </w:r>
      <w:r w:rsidR="00961CDE">
        <w:rPr>
          <w:rFonts w:hint="cs"/>
          <w:rtl/>
        </w:rPr>
        <w:t xml:space="preserve"> - </w:t>
      </w:r>
      <w:r>
        <w:rPr>
          <w:rFonts w:hint="cs"/>
          <w:rtl/>
        </w:rPr>
        <w:t>إنَّ السلطة المعاصرة للاَئمة عليهم السلام كانت تنظر إليهم والى زعامتهم الروحية بوصفها مصدر خطرٍ كبير على كيانها ومقدّراتها، وعلى هذا الاَساس بذلت كلَّ جهودها في سبيل تفتيت هذه الزعامة، وتحملت في سبيل ذلك كثيراً من السلبيات</w:t>
      </w:r>
      <w:r w:rsidR="001B5716">
        <w:rPr>
          <w:rFonts w:hint="cs"/>
          <w:rtl/>
        </w:rPr>
        <w:t>،</w:t>
      </w:r>
      <w:r>
        <w:rPr>
          <w:rFonts w:hint="cs"/>
          <w:rtl/>
        </w:rPr>
        <w:t xml:space="preserve"> وظهرت أحياناً بمظاهر القسوة والطغيان حينما اضطرّها تأمين مواقعها إلى ذلك، وكانت حملات المطاردة والاعتقال مستمرة للائمة أنفسهم على الرغم مما يخلّفه ذلك من شعور بالاَلم أو الاشمئزاز عند المسلمين</w:t>
      </w:r>
      <w:r w:rsidR="001B5716">
        <w:rPr>
          <w:rFonts w:hint="cs"/>
          <w:rtl/>
        </w:rPr>
        <w:t>،</w:t>
      </w:r>
      <w:r>
        <w:rPr>
          <w:rFonts w:hint="cs"/>
          <w:rtl/>
        </w:rPr>
        <w:t xml:space="preserve"> ولاسيما الموالين على اختلاف درجاتهم.</w:t>
      </w:r>
    </w:p>
    <w:p w:rsidR="00A719CD" w:rsidRDefault="00A719CD" w:rsidP="001B5716">
      <w:pPr>
        <w:pStyle w:val="libNormal"/>
        <w:rPr>
          <w:rtl/>
        </w:rPr>
      </w:pPr>
      <w:r>
        <w:rPr>
          <w:rFonts w:hint="cs"/>
          <w:rtl/>
        </w:rPr>
        <w:t>وإذا اخذنا بنظر الاعتبار هذه النقاط الست</w:t>
      </w:r>
      <w:r w:rsidR="001B5716">
        <w:rPr>
          <w:rFonts w:hint="cs"/>
          <w:rtl/>
        </w:rPr>
        <w:t>،</w:t>
      </w:r>
      <w:r>
        <w:rPr>
          <w:rFonts w:hint="cs"/>
          <w:rtl/>
        </w:rPr>
        <w:t xml:space="preserve"> وهي حقائق تاريخية لا تقبل الشك</w:t>
      </w:r>
      <w:r w:rsidR="001B5716">
        <w:rPr>
          <w:rFonts w:hint="cs"/>
          <w:rtl/>
        </w:rPr>
        <w:t>،</w:t>
      </w:r>
      <w:r>
        <w:rPr>
          <w:rFonts w:hint="cs"/>
          <w:rtl/>
        </w:rPr>
        <w:t xml:space="preserve"> أمكن أن نخرجَ بالنتيجة الآتية</w:t>
      </w:r>
      <w:r w:rsidR="001B5716">
        <w:rPr>
          <w:rFonts w:hint="cs"/>
          <w:rtl/>
        </w:rPr>
        <w:t>:</w:t>
      </w:r>
    </w:p>
    <w:p w:rsidR="001B5716" w:rsidRDefault="00A719CD" w:rsidP="001B5716">
      <w:pPr>
        <w:pStyle w:val="libNormal"/>
        <w:rPr>
          <w:rtl/>
        </w:rPr>
      </w:pPr>
      <w:r>
        <w:rPr>
          <w:rFonts w:hint="cs"/>
          <w:rtl/>
        </w:rPr>
        <w:t>إنَّ ظاهرة الاِمامة المبكرة كانت ظاهرة واقعية ولم تكن وَهماً من الاَوهام؛ لاَنَّ الاِمام الذي يبرز على المسرح وهو صغير فيعلن عن نفسه إماماً روحياً وفكرياً للمسلمين، ويدينُ له بالولاء والاِمامة كل ذلك التيار الواسع لابدَّ أن يكون في أعلى الدرجات والمراتب من العلم والمعرفة وسعة الاُفق والتمكّن من الفقه والتفسير والعقائد</w:t>
      </w:r>
      <w:r w:rsidR="001B5716">
        <w:rPr>
          <w:rFonts w:hint="cs"/>
          <w:rtl/>
        </w:rPr>
        <w:t>،</w:t>
      </w:r>
      <w:r>
        <w:rPr>
          <w:rFonts w:hint="cs"/>
          <w:rtl/>
        </w:rPr>
        <w:t xml:space="preserve"> لاَنه لو لم يكن كذلك لما أمكن أن تقتنعَ تلك القواعد الشعبية بإمامته</w:t>
      </w:r>
      <w:r w:rsidR="001B5716">
        <w:rPr>
          <w:rFonts w:hint="cs"/>
          <w:rtl/>
        </w:rPr>
        <w:t>،</w:t>
      </w:r>
      <w:r>
        <w:rPr>
          <w:rFonts w:hint="cs"/>
          <w:rtl/>
        </w:rPr>
        <w:t xml:space="preserve"> مع ما تقدّم من أن الاَئمة كانوا في مواقع تتيحُ لقواعدهم التفاعل معهم</w:t>
      </w:r>
      <w:r w:rsidR="001B5716">
        <w:rPr>
          <w:rFonts w:hint="cs"/>
          <w:rtl/>
        </w:rPr>
        <w:t>،</w:t>
      </w:r>
      <w:r>
        <w:rPr>
          <w:rFonts w:hint="cs"/>
          <w:rtl/>
        </w:rPr>
        <w:t xml:space="preserve"> وللاَضواء المختلفة أن تُسلط على حياتهم وموازين شخصيتهم</w:t>
      </w:r>
      <w:r w:rsidR="001B5716">
        <w:rPr>
          <w:rFonts w:hint="cs"/>
          <w:rtl/>
        </w:rPr>
        <w:t>،</w:t>
      </w:r>
      <w:r>
        <w:rPr>
          <w:rFonts w:hint="cs"/>
          <w:rtl/>
        </w:rPr>
        <w:t xml:space="preserve"> فهل ترى أن صبيّاً يدعو إلى إمامة نفسه وينصب منها علماً للاسلام وهو على مرأىً ومسمع من جماهير قواعده الشعبية</w:t>
      </w:r>
      <w:r w:rsidR="001B5716">
        <w:rPr>
          <w:rFonts w:hint="cs"/>
          <w:rtl/>
        </w:rPr>
        <w:t>،</w:t>
      </w:r>
      <w:r>
        <w:rPr>
          <w:rFonts w:hint="cs"/>
          <w:rtl/>
        </w:rPr>
        <w:t xml:space="preserve"> فتؤمن به وتبذل في سبيل ذلك الغالي من أمنها وحياتها بدون أن تكلّف نفسها اكتشاف حاله، وبدون أن تهزّها ظاهرة هذه الاِمامة المبكرة لاستطلاع حقيقة الموقف وتقييم هذا الصبيّ الاِمام</w:t>
      </w:r>
      <w:r w:rsidR="001B5716">
        <w:rPr>
          <w:rFonts w:hint="cs"/>
          <w:rtl/>
        </w:rPr>
        <w:t>؟</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وهَبْ أنَّ الناس لم يتحركوا لاستطلاع الموقف، فهل يمكن أن تمرَّ المسألة أياماً وشهوراً بل أعواماً دون أن تتكشّف الحقيقة على الرغم من التفاعل الطبيعي المستمر بين الصبيّ الاِمام وسائر الناس</w:t>
      </w:r>
      <w:r w:rsidR="001B5716">
        <w:rPr>
          <w:rFonts w:hint="cs"/>
          <w:rtl/>
        </w:rPr>
        <w:t>؟</w:t>
      </w:r>
    </w:p>
    <w:p w:rsidR="00A719CD" w:rsidRDefault="00A719CD" w:rsidP="001B5716">
      <w:pPr>
        <w:pStyle w:val="libNormal"/>
        <w:rPr>
          <w:rtl/>
        </w:rPr>
      </w:pPr>
      <w:r>
        <w:rPr>
          <w:rFonts w:hint="cs"/>
          <w:rtl/>
        </w:rPr>
        <w:t>وهل من المعقول أن يكون صبيّاً في فكره وعلمه حقاً ثم لايبدو ذلك من خلال هذا التفاعل الطويل</w:t>
      </w:r>
      <w:r w:rsidR="001B5716">
        <w:rPr>
          <w:rFonts w:hint="cs"/>
          <w:rtl/>
        </w:rPr>
        <w:t>؟</w:t>
      </w:r>
    </w:p>
    <w:p w:rsidR="00A719CD" w:rsidRDefault="00A719CD" w:rsidP="001B5716">
      <w:pPr>
        <w:pStyle w:val="libNormal"/>
        <w:rPr>
          <w:rtl/>
        </w:rPr>
      </w:pPr>
      <w:r>
        <w:rPr>
          <w:rFonts w:hint="cs"/>
          <w:rtl/>
        </w:rPr>
        <w:t>واذا افترضنا أنَّ القواعد الشعبية لامامة أهل البيت لم يُتَح لها أن تكتشف واقع الاَمر</w:t>
      </w:r>
      <w:r w:rsidR="001B5716">
        <w:rPr>
          <w:rFonts w:hint="cs"/>
          <w:rtl/>
        </w:rPr>
        <w:t>،</w:t>
      </w:r>
      <w:r>
        <w:rPr>
          <w:rFonts w:hint="cs"/>
          <w:rtl/>
        </w:rPr>
        <w:t xml:space="preserve"> فلماذا سكتت السلطة القائمة ولم تعمل على كشف الحقيقة إذا كانت في صالحها</w:t>
      </w:r>
      <w:r w:rsidR="001B5716">
        <w:rPr>
          <w:rFonts w:hint="cs"/>
          <w:rtl/>
        </w:rPr>
        <w:t>؟</w:t>
      </w:r>
      <w:r>
        <w:rPr>
          <w:rFonts w:hint="cs"/>
          <w:rtl/>
        </w:rPr>
        <w:t xml:space="preserve"> وما كان أيسر ذلك على السلطة القائمة لو كان الاِمام الصبيّ صبيّاً في فكره وثقافته كما هو المعهود في الصبيان</w:t>
      </w:r>
      <w:r w:rsidR="001B5716">
        <w:rPr>
          <w:rFonts w:hint="cs"/>
          <w:rtl/>
        </w:rPr>
        <w:t>؟</w:t>
      </w:r>
      <w:r>
        <w:rPr>
          <w:rFonts w:hint="cs"/>
          <w:rtl/>
        </w:rPr>
        <w:t xml:space="preserve"> وما كان أنجحه من أسلوب أن تقدّم الصبي إلى شيعته وغير شيعته على حقيقته، وتبرهن على عدم كفاءته للاِمامة والزعامة الروحية والفكرية. فلاِن كان من الصعب الاِقناع بعدم كفاءة شخص في الاَربعين أو الخمسين لتسلّم الاِمامة، فليس هناك صعوبة في الاِقناع بعدم كفاءة صبي اعتيادي مهما كان ذكياً وفطناً للاِمامة بمعناها الذي يعرفه الشيعة الاِمامية وكان هذا أسهل وأيسر من الطرق المعقدة وأساليب القمع والمجازفة التي انتهجتها السلطات وقتئذٍ.</w:t>
      </w:r>
    </w:p>
    <w:p w:rsidR="00A719CD" w:rsidRDefault="00A719CD" w:rsidP="001B5716">
      <w:pPr>
        <w:pStyle w:val="libNormal"/>
        <w:rPr>
          <w:rtl/>
        </w:rPr>
      </w:pPr>
      <w:r>
        <w:rPr>
          <w:rFonts w:hint="cs"/>
          <w:rtl/>
        </w:rPr>
        <w:t>إنَّ التفسير الوحيد لسكوت الخلافة المعاصرة عن اللعب بهذه الورقة هو أنها أدركت أنَّ الاِمامة المبكرة ظاهرة حقيقية وليست شيئاً مصطنعاً.</w:t>
      </w:r>
    </w:p>
    <w:p w:rsidR="001B5716" w:rsidRDefault="00A719CD" w:rsidP="001B5716">
      <w:pPr>
        <w:pStyle w:val="libNormal"/>
        <w:rPr>
          <w:rtl/>
        </w:rPr>
      </w:pPr>
      <w:r>
        <w:rPr>
          <w:rFonts w:hint="cs"/>
          <w:rtl/>
        </w:rPr>
        <w:t>والحقيقة أنها أدركت ذلك بالفعل بعد أن حاولت أن تلعب بتلك الورقة</w:t>
      </w:r>
      <w:r w:rsidR="00961CDE">
        <w:rPr>
          <w:rFonts w:hint="cs"/>
          <w:rtl/>
        </w:rPr>
        <w:t xml:space="preserve"> - </w:t>
      </w:r>
      <w:r>
        <w:rPr>
          <w:rFonts w:hint="cs"/>
          <w:rtl/>
        </w:rPr>
        <w:t>أي تعريضه للاختبار</w:t>
      </w:r>
      <w:r w:rsidR="00961CDE">
        <w:rPr>
          <w:rFonts w:hint="cs"/>
          <w:rtl/>
        </w:rPr>
        <w:t xml:space="preserve"> - </w:t>
      </w:r>
      <w:r>
        <w:rPr>
          <w:rFonts w:hint="cs"/>
          <w:rtl/>
        </w:rPr>
        <w:t>فلم تستطع</w:t>
      </w:r>
      <w:r w:rsidR="001B5716">
        <w:rPr>
          <w:rFonts w:hint="cs"/>
          <w:rtl/>
        </w:rPr>
        <w:t>،</w:t>
      </w:r>
      <w:r>
        <w:rPr>
          <w:rFonts w:hint="cs"/>
          <w:rtl/>
        </w:rPr>
        <w:t xml:space="preserve"> والتأريخ يحدّثنا عن محاولات من هذا القبيل وعن فشلها، بينما لم يحدّثنا إطلاقاً عن موقف تزعزت فيه ظاهرة الاِمامة المبكّرة أو واجه فيه الصبيّ الاِمام إحراجاً يفوق قدرته أو يزعزع ثقة الناس فيه.</w:t>
      </w:r>
    </w:p>
    <w:p w:rsidR="00A719CD" w:rsidRDefault="00A719CD" w:rsidP="00912277">
      <w:pPr>
        <w:pStyle w:val="libNormal"/>
      </w:pPr>
      <w:r>
        <w:rPr>
          <w:rFonts w:hint="cs"/>
          <w:rtl/>
        </w:rPr>
        <w:br w:type="page"/>
      </w:r>
    </w:p>
    <w:p w:rsidR="00A719CD" w:rsidRDefault="00A719CD" w:rsidP="001B5716">
      <w:pPr>
        <w:pStyle w:val="libNormal"/>
        <w:rPr>
          <w:rtl/>
        </w:rPr>
      </w:pPr>
      <w:r w:rsidRPr="00A719CD">
        <w:rPr>
          <w:rFonts w:hint="cs"/>
          <w:rtl/>
        </w:rPr>
        <w:lastRenderedPageBreak/>
        <w:t>وهذا معنى ما قلناه من أنَّ الاِمامة المبكّرة ظاهرة واقعية في حياة أهل البيت عليهم السلام</w:t>
      </w:r>
      <w:r w:rsidR="001B5716">
        <w:rPr>
          <w:rFonts w:hint="cs"/>
          <w:rtl/>
        </w:rPr>
        <w:t>،</w:t>
      </w:r>
      <w:r w:rsidRPr="00A719CD">
        <w:rPr>
          <w:rFonts w:hint="cs"/>
          <w:rtl/>
        </w:rPr>
        <w:t xml:space="preserve"> وليست مجرّد افتراض، كما أنَّ هذه الظاهرة الواقعية لها جذورها وحالاتها المماثلة في تراث السماء الذي امتدّ عبر الرسالات والزعامات الربانية</w:t>
      </w:r>
      <w:r w:rsidR="001B5716">
        <w:rPr>
          <w:rFonts w:hint="cs"/>
          <w:rtl/>
        </w:rPr>
        <w:t>،</w:t>
      </w:r>
      <w:r w:rsidRPr="00A719CD">
        <w:rPr>
          <w:rFonts w:hint="cs"/>
          <w:rtl/>
        </w:rPr>
        <w:t xml:space="preserve"> ويكفي مثالاً لظاهرة الاِمامة المبكّرة في التراث الرباني: النبي يحيى عليه السلام</w:t>
      </w:r>
      <w:r w:rsidR="001B5716">
        <w:rPr>
          <w:rFonts w:hint="cs"/>
          <w:rtl/>
        </w:rPr>
        <w:t>،</w:t>
      </w:r>
      <w:r w:rsidRPr="00A719CD">
        <w:rPr>
          <w:rFonts w:hint="cs"/>
          <w:rtl/>
        </w:rPr>
        <w:t xml:space="preserve"> قال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يَا</w:t>
      </w:r>
      <w:r w:rsidR="00801A6A">
        <w:rPr>
          <w:rStyle w:val="libAieChar"/>
          <w:rFonts w:hint="cs"/>
          <w:rtl/>
        </w:rPr>
        <w:t xml:space="preserve"> </w:t>
      </w:r>
      <w:r w:rsidRPr="00A719CD">
        <w:rPr>
          <w:rStyle w:val="libAieChar"/>
          <w:rFonts w:hint="cs"/>
          <w:rtl/>
        </w:rPr>
        <w:t>يَحْيَى خُذِ الْكِتَابَ بِقُوَّةٍ وَآتَيناهُ الْحُكْمَ صَبِيّاً..</w:t>
      </w:r>
      <w:r w:rsidRPr="00801A6A">
        <w:rPr>
          <w:rStyle w:val="libAlaemChar"/>
          <w:rFonts w:hint="cs"/>
          <w:rtl/>
        </w:rPr>
        <w:t>)</w:t>
      </w:r>
      <w:r w:rsidRPr="00A719CD">
        <w:rPr>
          <w:rStyle w:val="libFootnotenumChar"/>
          <w:rFonts w:hint="cs"/>
          <w:rtl/>
        </w:rPr>
        <w:t>(1)</w:t>
      </w:r>
      <w:r w:rsidRPr="00A719CD">
        <w:rPr>
          <w:rFonts w:hint="cs"/>
          <w:rtl/>
        </w:rPr>
        <w:t>.</w:t>
      </w:r>
    </w:p>
    <w:p w:rsidR="001B5716" w:rsidRDefault="00A719CD" w:rsidP="001B5716">
      <w:pPr>
        <w:pStyle w:val="libNormal"/>
        <w:rPr>
          <w:rtl/>
        </w:rPr>
      </w:pPr>
      <w:r>
        <w:rPr>
          <w:rFonts w:hint="cs"/>
          <w:rtl/>
        </w:rPr>
        <w:t>ومتى ثبت أن الاِمامة المبكّرة ظاهرة واقعية وموجودة فعلاً في حياة أهل البيت</w:t>
      </w:r>
      <w:r w:rsidR="001B5716">
        <w:rPr>
          <w:rFonts w:hint="cs"/>
          <w:rtl/>
        </w:rPr>
        <w:t>،</w:t>
      </w:r>
      <w:r>
        <w:rPr>
          <w:rFonts w:hint="cs"/>
          <w:rtl/>
        </w:rPr>
        <w:t xml:space="preserve"> لم يَعُدْ هناك اعتراض فيما يخصّ حياة المهدي عليه السلام</w:t>
      </w:r>
      <w:r w:rsidR="001B5716">
        <w:rPr>
          <w:rFonts w:hint="cs"/>
          <w:rtl/>
        </w:rPr>
        <w:t>،</w:t>
      </w:r>
      <w:r>
        <w:rPr>
          <w:rFonts w:hint="cs"/>
          <w:rtl/>
        </w:rPr>
        <w:t xml:space="preserve"> وخلافته لاَبيه وهو صغير.</w:t>
      </w:r>
    </w:p>
    <w:p w:rsidR="00A719CD" w:rsidRDefault="00A719CD" w:rsidP="00912277">
      <w:pPr>
        <w:pStyle w:val="Heading3"/>
        <w:rPr>
          <w:rtl/>
        </w:rPr>
      </w:pPr>
      <w:bookmarkStart w:id="74" w:name="_Toc416770770"/>
      <w:r>
        <w:rPr>
          <w:rFonts w:hint="cs"/>
          <w:rtl/>
        </w:rPr>
        <w:t>السؤال الثاني</w:t>
      </w:r>
      <w:r w:rsidR="001B5716">
        <w:rPr>
          <w:rFonts w:hint="cs"/>
          <w:rtl/>
        </w:rPr>
        <w:t>:</w:t>
      </w:r>
      <w:r>
        <w:rPr>
          <w:rFonts w:hint="cs"/>
          <w:rtl/>
        </w:rPr>
        <w:t xml:space="preserve"> طول العمر</w:t>
      </w:r>
      <w:bookmarkEnd w:id="74"/>
    </w:p>
    <w:p w:rsidR="00A719CD" w:rsidRDefault="00A719CD" w:rsidP="001B5716">
      <w:pPr>
        <w:pStyle w:val="libNormal"/>
        <w:rPr>
          <w:rtl/>
        </w:rPr>
      </w:pPr>
      <w:r w:rsidRPr="00A719CD">
        <w:rPr>
          <w:rFonts w:hint="cs"/>
          <w:rtl/>
        </w:rPr>
        <w:t>إن أهم مايثيرونه في هذا المجال</w:t>
      </w:r>
      <w:r w:rsidR="001B5716">
        <w:rPr>
          <w:rFonts w:hint="cs"/>
          <w:rtl/>
        </w:rPr>
        <w:t>،</w:t>
      </w:r>
      <w:r w:rsidRPr="00A719CD">
        <w:rPr>
          <w:rFonts w:hint="cs"/>
          <w:rtl/>
        </w:rPr>
        <w:t xml:space="preserve"> ويروّجون له باستمرار قديماً وحديثاً، هو قولهم</w:t>
      </w:r>
      <w:r w:rsidR="001B5716">
        <w:rPr>
          <w:rFonts w:hint="cs"/>
          <w:rtl/>
        </w:rPr>
        <w:t>:</w:t>
      </w:r>
      <w:r w:rsidRPr="00A719CD">
        <w:rPr>
          <w:rFonts w:hint="cs"/>
          <w:rtl/>
        </w:rPr>
        <w:t xml:space="preserve"> إذا كان المهدي يُعبّرُ عن إنسان حيّ عاصرَ الاَجيال المتعاقبة منذ أكثر من أحدَ عشرَ قرناً فكيف تأتّى له هذا العمر الطويل</w:t>
      </w:r>
      <w:r w:rsidR="001B5716">
        <w:rPr>
          <w:rFonts w:hint="cs"/>
          <w:rtl/>
        </w:rPr>
        <w:t>؟</w:t>
      </w:r>
      <w:r w:rsidRPr="00A719CD">
        <w:rPr>
          <w:rFonts w:hint="cs"/>
          <w:rtl/>
        </w:rPr>
        <w:t xml:space="preserve"> وكيف نجا من القوانين الطبيعية التي تحتمّ مروره بمرحلة الشيخوخة وخة وخة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ومن الجائز أن نطرح الشبهة بصورة سؤالٍ كأن يقال</w:t>
      </w:r>
      <w:r w:rsidR="001B5716">
        <w:rPr>
          <w:rFonts w:hint="cs"/>
          <w:rtl/>
        </w:rPr>
        <w:t>:</w:t>
      </w:r>
      <w:r>
        <w:rPr>
          <w:rFonts w:hint="cs"/>
          <w:rtl/>
        </w:rPr>
        <w:t xml:space="preserve"> هل بالاِمكان أن يعيش الانسانُ قروناً طويلة</w:t>
      </w:r>
      <w:r w:rsidR="001B5716">
        <w:rPr>
          <w:rFonts w:hint="cs"/>
          <w:rtl/>
        </w:rPr>
        <w:t>؟</w:t>
      </w:r>
      <w:r>
        <w:rPr>
          <w:rFonts w:hint="cs"/>
          <w:rtl/>
        </w:rPr>
        <w:t>!</w:t>
      </w:r>
    </w:p>
    <w:p w:rsidR="00A719CD" w:rsidRDefault="00A719CD" w:rsidP="001B5716">
      <w:pPr>
        <w:pStyle w:val="libNormal"/>
        <w:rPr>
          <w:rtl/>
        </w:rPr>
      </w:pPr>
      <w:r>
        <w:rPr>
          <w:rFonts w:hint="cs"/>
          <w:rtl/>
        </w:rPr>
        <w:t>وللاِجابة عن هذا السؤال لابدَّ من التمهيد ببحث مسألة الاِمكان هنا. فهناك ثلاثة أنواع متصورة للاِمكان</w:t>
      </w:r>
      <w:r w:rsidR="001B5716">
        <w:rPr>
          <w:rFonts w:hint="cs"/>
          <w:rtl/>
        </w:rPr>
        <w:t>:</w:t>
      </w:r>
    </w:p>
    <w:p w:rsidR="00A719CD" w:rsidRDefault="00A719CD" w:rsidP="001B5716">
      <w:pPr>
        <w:pStyle w:val="libNormal"/>
        <w:rPr>
          <w:rtl/>
        </w:rPr>
      </w:pPr>
      <w:r>
        <w:rPr>
          <w:rFonts w:hint="cs"/>
          <w:rtl/>
        </w:rPr>
        <w:t>الاَول</w:t>
      </w:r>
      <w:r w:rsidR="001B5716">
        <w:rPr>
          <w:rFonts w:hint="cs"/>
          <w:rtl/>
        </w:rPr>
        <w:t>:</w:t>
      </w:r>
      <w:r>
        <w:rPr>
          <w:rFonts w:hint="cs"/>
          <w:rtl/>
        </w:rPr>
        <w:t xml:space="preserve"> ما يصطلح عليه بالاِمكان العملي، ويُراد به ما هو ممكن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سورة مريم</w:t>
      </w:r>
      <w:r w:rsidR="001B5716">
        <w:rPr>
          <w:rFonts w:hint="cs"/>
          <w:rtl/>
        </w:rPr>
        <w:t>:</w:t>
      </w:r>
      <w:r>
        <w:rPr>
          <w:rFonts w:hint="cs"/>
          <w:rtl/>
        </w:rPr>
        <w:t xml:space="preserve"> 19</w:t>
      </w:r>
      <w:r w:rsidR="005C04E7">
        <w:rPr>
          <w:rFonts w:hint="cs"/>
          <w:rtl/>
        </w:rPr>
        <w:t>/</w:t>
      </w:r>
      <w:r>
        <w:rPr>
          <w:rFonts w:hint="cs"/>
          <w:rtl/>
        </w:rPr>
        <w:t>12. وقد مرّ في الفصل الثاني برقم 5 و 8 اعتراف أحمد بن حجر الهيتمي الشافعي، وأحمد بن يوسف القرماني الحنفي بان المهدي عليه السلام اُعطي الحكمة وهو صبيٌّ، فراجع.</w:t>
      </w:r>
    </w:p>
    <w:p w:rsidR="001B5716" w:rsidRDefault="00A719CD" w:rsidP="00A719CD">
      <w:pPr>
        <w:pStyle w:val="libFootnote0"/>
        <w:rPr>
          <w:rtl/>
        </w:rPr>
      </w:pPr>
      <w:r>
        <w:rPr>
          <w:rFonts w:hint="cs"/>
          <w:rtl/>
        </w:rPr>
        <w:t>(2) هذه الشبهة مطروحة في كتب العقائد منذ القرون البعيدة، وقد ذكرها وتصدى للاجابة عنها كبار علماء الاِماميّة، بوجوهٍ جديدة ومن أبعاد مختلفة، ونحن نتعرّض لبعضها فقط.</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فعلاً وواقعاً. أي له تحقق ووجود ظاهر ومتعين</w:t>
      </w:r>
      <w:r w:rsidR="001B5716">
        <w:rPr>
          <w:rFonts w:hint="cs"/>
          <w:rtl/>
        </w:rPr>
        <w:t>.</w:t>
      </w:r>
    </w:p>
    <w:p w:rsidR="00A719CD" w:rsidRDefault="000450A2" w:rsidP="001B5716">
      <w:pPr>
        <w:pStyle w:val="libNormal"/>
        <w:rPr>
          <w:rtl/>
        </w:rPr>
      </w:pPr>
      <w:hyperlink r:id="rId9" w:history="1">
        <w:r w:rsidR="00A719CD">
          <w:rPr>
            <w:rStyle w:val="Hyperlink"/>
            <w:rFonts w:cs="Simplified Arabic" w:hint="cs"/>
            <w:color w:val="800000"/>
            <w:sz w:val="30"/>
            <w:szCs w:val="30"/>
            <w:rtl/>
          </w:rPr>
          <w:t>والثاني</w:t>
        </w:r>
        <w:r w:rsidR="001B5716">
          <w:rPr>
            <w:rStyle w:val="Hyperlink"/>
            <w:rFonts w:cs="Simplified Arabic" w:hint="cs"/>
            <w:color w:val="800000"/>
            <w:sz w:val="30"/>
            <w:szCs w:val="30"/>
            <w:rtl/>
          </w:rPr>
          <w:t>:</w:t>
        </w:r>
      </w:hyperlink>
      <w:r w:rsidR="00A719CD" w:rsidRPr="00A719CD">
        <w:rPr>
          <w:rFonts w:hint="cs"/>
          <w:rtl/>
        </w:rPr>
        <w:t xml:space="preserve"> مايصطلح عليه بالامكان العلمي، ويُراد به ما هو غير ممتنعٍ من الناحية العلمية الصِرفة، أي أنَّ العلم لايمنع وقوعه وتحققه ووجوده فعلاً.</w:t>
      </w:r>
    </w:p>
    <w:p w:rsidR="00A719CD" w:rsidRDefault="00A719CD" w:rsidP="001B5716">
      <w:pPr>
        <w:pStyle w:val="libNormal"/>
        <w:rPr>
          <w:rtl/>
        </w:rPr>
      </w:pPr>
      <w:r>
        <w:rPr>
          <w:rFonts w:hint="cs"/>
          <w:rtl/>
        </w:rPr>
        <w:t>والثالث</w:t>
      </w:r>
      <w:r w:rsidR="001B5716">
        <w:rPr>
          <w:rFonts w:hint="cs"/>
          <w:rtl/>
        </w:rPr>
        <w:t>:</w:t>
      </w:r>
      <w:r>
        <w:rPr>
          <w:rFonts w:hint="cs"/>
          <w:rtl/>
        </w:rPr>
        <w:t xml:space="preserve"> مايصطلح عليه بالامكان المنطقي، ويُراد به ما ليس مستحيلاً عقلاً، أي أنَّ العقل لايمنع وقوعه وتحققه</w:t>
      </w:r>
      <w:r w:rsidR="001B5716">
        <w:rPr>
          <w:rFonts w:hint="cs"/>
          <w:rtl/>
        </w:rPr>
        <w:t>.</w:t>
      </w:r>
    </w:p>
    <w:p w:rsidR="00A719CD" w:rsidRDefault="00A719CD" w:rsidP="001B5716">
      <w:pPr>
        <w:pStyle w:val="libNormal"/>
        <w:rPr>
          <w:rtl/>
        </w:rPr>
      </w:pPr>
      <w:r>
        <w:rPr>
          <w:rFonts w:hint="cs"/>
          <w:rtl/>
        </w:rPr>
        <w:t>واستناداً الى هذا نعرض المسألة كالآتي مبتدئين بالاِمكان المنطقي فنقول</w:t>
      </w:r>
      <w:r w:rsidR="001B5716">
        <w:rPr>
          <w:rFonts w:hint="cs"/>
          <w:rtl/>
        </w:rPr>
        <w:t>:</w:t>
      </w:r>
    </w:p>
    <w:p w:rsidR="00A719CD" w:rsidRDefault="00A719CD" w:rsidP="001B5716">
      <w:pPr>
        <w:pStyle w:val="libNormal"/>
        <w:rPr>
          <w:rtl/>
        </w:rPr>
      </w:pPr>
      <w:r>
        <w:rPr>
          <w:rFonts w:hint="cs"/>
          <w:rtl/>
        </w:rPr>
        <w:t>هل إنَّ امتداد عمر الانسان مئات السنين ممكن منطقياً، أي ليس مستحيلاً من وجهة نظر عقلية</w:t>
      </w:r>
      <w:r w:rsidR="001B5716">
        <w:rPr>
          <w:rFonts w:hint="cs"/>
          <w:rtl/>
        </w:rPr>
        <w:t>؟</w:t>
      </w:r>
    </w:p>
    <w:p w:rsidR="00A719CD" w:rsidRDefault="00A719CD" w:rsidP="001B5716">
      <w:pPr>
        <w:pStyle w:val="libNormal"/>
        <w:rPr>
          <w:rtl/>
        </w:rPr>
      </w:pPr>
      <w:r w:rsidRPr="00A719CD">
        <w:rPr>
          <w:rFonts w:hint="cs"/>
          <w:rtl/>
        </w:rPr>
        <w:t>والجواب</w:t>
      </w:r>
      <w:r w:rsidR="001B5716">
        <w:rPr>
          <w:rFonts w:hint="cs"/>
          <w:rtl/>
        </w:rPr>
        <w:t>:</w:t>
      </w:r>
      <w:r w:rsidRPr="00A719CD">
        <w:rPr>
          <w:rFonts w:hint="cs"/>
          <w:rtl/>
        </w:rPr>
        <w:t xml:space="preserve"> نعم بكل تأكيد</w:t>
      </w:r>
      <w:r w:rsidR="001B5716">
        <w:rPr>
          <w:rFonts w:hint="cs"/>
          <w:rtl/>
        </w:rPr>
        <w:t>،</w:t>
      </w:r>
      <w:r w:rsidRPr="00A719CD">
        <w:rPr>
          <w:rFonts w:hint="cs"/>
          <w:rtl/>
        </w:rPr>
        <w:t xml:space="preserve"> فقضية امتداد العمر فوق الحدّ الطبيعي أضعافاً مضاعفةً ليست في دائرة المستحيل</w:t>
      </w:r>
      <w:r w:rsidR="001B5716">
        <w:rPr>
          <w:rFonts w:hint="cs"/>
          <w:rtl/>
        </w:rPr>
        <w:t>،</w:t>
      </w:r>
      <w:r w:rsidRPr="00A719CD">
        <w:rPr>
          <w:rFonts w:hint="cs"/>
          <w:rtl/>
        </w:rPr>
        <w:t xml:space="preserve"> كما هو واضح بأدنى تأمل. نعم هو ليس مألوفاً ومشاهداً</w:t>
      </w:r>
      <w:r w:rsidR="001B5716">
        <w:rPr>
          <w:rFonts w:hint="cs"/>
          <w:rtl/>
        </w:rPr>
        <w:t>،</w:t>
      </w:r>
      <w:r w:rsidRPr="00A719CD">
        <w:rPr>
          <w:rFonts w:hint="cs"/>
          <w:rtl/>
        </w:rPr>
        <w:t xml:space="preserve"> ولكن هناك حالات</w:t>
      </w:r>
      <w:r w:rsidR="001B5716">
        <w:rPr>
          <w:rFonts w:hint="cs"/>
          <w:rtl/>
        </w:rPr>
        <w:t>،</w:t>
      </w:r>
      <w:r w:rsidRPr="00A719CD">
        <w:rPr>
          <w:rFonts w:hint="cs"/>
          <w:rtl/>
        </w:rPr>
        <w:t xml:space="preserve"> نقلها أهل التواريخ، وتناقلتها بعض النشرات العلمية</w:t>
      </w:r>
      <w:r w:rsidR="001B5716">
        <w:rPr>
          <w:rFonts w:hint="cs"/>
          <w:rtl/>
        </w:rPr>
        <w:t>،</w:t>
      </w:r>
      <w:r w:rsidRPr="00A719CD">
        <w:rPr>
          <w:rFonts w:hint="cs"/>
          <w:rtl/>
        </w:rPr>
        <w:t xml:space="preserve"> تجعل الانسان لايستغرب ولايُنكر</w:t>
      </w:r>
      <w:r w:rsidR="001B5716">
        <w:rPr>
          <w:rFonts w:hint="cs"/>
          <w:rtl/>
        </w:rPr>
        <w:t>،</w:t>
      </w:r>
      <w:r w:rsidRPr="00A719CD">
        <w:rPr>
          <w:rFonts w:hint="cs"/>
          <w:rtl/>
        </w:rPr>
        <w:t xml:space="preserve"> على أنَّ الغرابة ترتفع تماماً عندما يقرع سمعَ المسلم صوتُ الوحي ومنطوق القرآن في النبي نوح عليه السلام</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وَلَقَدْ أرْسَلْنَا نوُحاً إلى قَوْمِهِ فَلَبِثَ فِيهِمْ أَلْفَ سَنَةٍ إلاَّ خَمْسِينَ عَاماً</w:t>
      </w:r>
      <w:r w:rsidRPr="00801A6A">
        <w:rPr>
          <w:rStyle w:val="libAlaemChar"/>
          <w:rFonts w:hint="cs"/>
          <w:rtl/>
        </w:rPr>
        <w:t>)</w:t>
      </w:r>
      <w:r w:rsidRPr="00A719CD">
        <w:rPr>
          <w:rStyle w:val="libFootnotenumChar"/>
          <w:rFonts w:hint="cs"/>
          <w:rtl/>
        </w:rPr>
        <w:t>(1)</w:t>
      </w:r>
      <w:r w:rsidRPr="00A719CD">
        <w:rPr>
          <w:rFonts w:hint="cs"/>
          <w:rtl/>
        </w:rPr>
        <w:t>ولتقريب مسألة الامكان بهذا المعنى نضربُ مثالاً كالآتي: لو أنَّ أحداً قال لجماعةٍ إني أستطيع أن أعبرَ النهر ماشياً</w:t>
      </w:r>
      <w:r w:rsidR="001B5716">
        <w:rPr>
          <w:rFonts w:hint="cs"/>
          <w:rtl/>
        </w:rPr>
        <w:t>،</w:t>
      </w:r>
      <w:r w:rsidRPr="00A719CD">
        <w:rPr>
          <w:rFonts w:hint="cs"/>
          <w:rtl/>
        </w:rPr>
        <w:t xml:space="preserve"> أو أجتاز النارَ دون أن أُصابَ بسوء</w:t>
      </w:r>
      <w:r w:rsidR="001B5716">
        <w:rPr>
          <w:rFonts w:hint="cs"/>
          <w:rtl/>
        </w:rPr>
        <w:t>،</w:t>
      </w:r>
      <w:r w:rsidRPr="00A719CD">
        <w:rPr>
          <w:rFonts w:hint="cs"/>
          <w:rtl/>
        </w:rPr>
        <w:t xml:space="preserve"> فلا بدَّ أن يستغربوا وينكروا</w:t>
      </w:r>
      <w:r w:rsidR="001B5716">
        <w:rPr>
          <w:rFonts w:hint="cs"/>
          <w:rtl/>
        </w:rPr>
        <w:t>،</w:t>
      </w:r>
      <w:r w:rsidRPr="00A719CD">
        <w:rPr>
          <w:rFonts w:hint="cs"/>
          <w:rtl/>
        </w:rPr>
        <w:t xml:space="preserve"> لكنه لو حقّق ما قاله بالفعل فعبر النهر ماشياً أو اجتاز النار بسلام</w:t>
      </w:r>
      <w:r w:rsidR="001B5716">
        <w:rPr>
          <w:rFonts w:hint="cs"/>
          <w:rtl/>
        </w:rPr>
        <w:t>؛</w:t>
      </w:r>
      <w:r w:rsidRPr="00A719CD">
        <w:rPr>
          <w:rFonts w:hint="cs"/>
          <w:rtl/>
        </w:rPr>
        <w:t xml:space="preserve"> فإنَّ انكارهم واستغرابهم سيزول عند ذلك</w:t>
      </w:r>
      <w:r w:rsidR="001B5716">
        <w:rPr>
          <w:rFonts w:hint="cs"/>
          <w:rtl/>
        </w:rPr>
        <w:t>.</w:t>
      </w:r>
      <w:r w:rsidRPr="00A719CD">
        <w:rPr>
          <w:rFonts w:hint="cs"/>
          <w:rtl/>
        </w:rPr>
        <w:t xml:space="preserve"> فلو جاء آخر وقال مثلَ مقالة الاَول</w:t>
      </w:r>
      <w:r w:rsidR="001B5716">
        <w:rPr>
          <w:rFonts w:hint="cs"/>
          <w:rtl/>
        </w:rPr>
        <w:t>،</w:t>
      </w:r>
      <w:r w:rsidRPr="00A719CD">
        <w:rPr>
          <w:rFonts w:hint="cs"/>
          <w:rtl/>
        </w:rPr>
        <w:t xml:space="preserve"> فإنَّ درجة الاستغراب ستقلُّ</w:t>
      </w:r>
      <w:r w:rsidR="001B5716">
        <w:rPr>
          <w:rFonts w:hint="cs"/>
          <w:rtl/>
        </w:rPr>
        <w:t>،</w:t>
      </w:r>
      <w:r w:rsidRPr="00A719CD">
        <w:rPr>
          <w:rFonts w:hint="cs"/>
          <w:rtl/>
        </w:rPr>
        <w:t xml:space="preserve"> وهكذا لو جاء ثالث ورابع وخامس</w:t>
      </w:r>
      <w:r w:rsidR="001B5716">
        <w:rPr>
          <w:rFonts w:hint="cs"/>
          <w:rtl/>
        </w:rPr>
        <w:t>،</w:t>
      </w:r>
      <w:r w:rsidRPr="00A719CD">
        <w:rPr>
          <w:rFonts w:hint="cs"/>
          <w:rtl/>
        </w:rPr>
        <w:t xml:space="preserve"> فإنَّ ما وقع</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العنكبوت</w:t>
      </w:r>
      <w:r w:rsidR="001B5716">
        <w:rPr>
          <w:rFonts w:hint="cs"/>
          <w:rtl/>
        </w:rPr>
        <w:t>:</w:t>
      </w:r>
      <w:r>
        <w:rPr>
          <w:rFonts w:hint="cs"/>
          <w:rtl/>
        </w:rPr>
        <w:t xml:space="preserve"> 29</w:t>
      </w:r>
      <w:r w:rsidR="005C04E7">
        <w:rPr>
          <w:rFonts w:hint="cs"/>
          <w:rtl/>
        </w:rPr>
        <w:t>/</w:t>
      </w:r>
      <w:r>
        <w:rPr>
          <w:rFonts w:hint="cs"/>
          <w:rtl/>
        </w:rPr>
        <w:t>14.</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منهم من الاستغراب أوّل مرّة سوف لايبقى على حالته وقوّته في المرة الخامسة</w:t>
      </w:r>
      <w:r w:rsidR="001B5716">
        <w:rPr>
          <w:rFonts w:hint="cs"/>
          <w:rtl/>
        </w:rPr>
        <w:t>،</w:t>
      </w:r>
      <w:r>
        <w:rPr>
          <w:rFonts w:hint="cs"/>
          <w:rtl/>
        </w:rPr>
        <w:t xml:space="preserve"> بل يضعف جداً الى أنْ يزول.</w:t>
      </w:r>
    </w:p>
    <w:p w:rsidR="00A719CD" w:rsidRDefault="00A719CD" w:rsidP="001B5716">
      <w:pPr>
        <w:pStyle w:val="libNormal"/>
        <w:rPr>
          <w:rtl/>
        </w:rPr>
      </w:pPr>
      <w:r w:rsidRPr="00A719CD">
        <w:rPr>
          <w:rFonts w:hint="cs"/>
          <w:rtl/>
        </w:rPr>
        <w:t>وهكذا نقول في مسألتنا</w:t>
      </w:r>
      <w:r w:rsidR="001B5716">
        <w:rPr>
          <w:rFonts w:hint="cs"/>
          <w:rtl/>
        </w:rPr>
        <w:t>،</w:t>
      </w:r>
      <w:r w:rsidRPr="00A719CD">
        <w:rPr>
          <w:rFonts w:hint="cs"/>
          <w:rtl/>
        </w:rPr>
        <w:t xml:space="preserve"> فإنَّ القرآن قد أخبر</w:t>
      </w:r>
      <w:r w:rsidR="001B5716">
        <w:rPr>
          <w:rFonts w:hint="cs"/>
          <w:rtl/>
        </w:rPr>
        <w:t>:</w:t>
      </w:r>
      <w:r w:rsidRPr="00A719CD">
        <w:rPr>
          <w:rFonts w:hint="cs"/>
          <w:rtl/>
        </w:rPr>
        <w:t xml:space="preserve"> أن نوحاً عليه السلام لبثَ في قومه ألف سنةٍ إلاّ خمسين عاماً</w:t>
      </w:r>
      <w:r w:rsidR="001B5716">
        <w:rPr>
          <w:rFonts w:hint="cs"/>
          <w:rtl/>
        </w:rPr>
        <w:t>،</w:t>
      </w:r>
      <w:r w:rsidRPr="00A719CD">
        <w:rPr>
          <w:rFonts w:hint="cs"/>
          <w:rtl/>
        </w:rPr>
        <w:t xml:space="preserve"> وهذا غير عمره قبل النبوّة</w:t>
      </w:r>
      <w:r w:rsidR="001B5716">
        <w:rPr>
          <w:rFonts w:hint="cs"/>
          <w:rtl/>
        </w:rPr>
        <w:t>!</w:t>
      </w:r>
      <w:r w:rsidRPr="00A719CD">
        <w:rPr>
          <w:rFonts w:hint="cs"/>
          <w:rtl/>
        </w:rPr>
        <w:t xml:space="preserve"> وأن عيسى عليه السلام لم يمت وإنما رفعه الله إليه كما في قوله تعالى</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وَقَوْلِهِمْ إنّا قَتَلْنَا المسيحَ عيسى ابنَ مريمَ رسولَ اللهِ وَمَا قَتَلُوهُ وما صَلَبُوه وَلَكِنْ شُبِّه لَهُمْ وإِنّ الَّذِينَ اخْتَلَفُوا فيهِ لَفي شَكٍّ مِنْهُ مَالَهُم بِهِ من عِلْمٍ إلاّ اتباع الظَّنِّ وَمَا قَتَلُوهُ يَقِيناً، بَل رَفَعَهُ اللهُ إليهِ وَكانَ اللهُ عَزِيزاً حَكيماً </w:t>
      </w:r>
      <w:r w:rsidRPr="00801A6A">
        <w:rPr>
          <w:rStyle w:val="libAlaemChar"/>
          <w:rFonts w:hint="cs"/>
          <w:rtl/>
        </w:rPr>
        <w:t>)</w:t>
      </w:r>
      <w:r w:rsidRPr="00A719CD">
        <w:rPr>
          <w:rStyle w:val="libFootnotenumChar"/>
          <w:rFonts w:hint="cs"/>
          <w:rtl/>
        </w:rPr>
        <w:t>(1)</w:t>
      </w:r>
      <w:r w:rsidRPr="00A719CD">
        <w:rPr>
          <w:rFonts w:hint="cs"/>
          <w:rtl/>
        </w:rPr>
        <w:t>.</w:t>
      </w:r>
    </w:p>
    <w:p w:rsidR="00A719CD" w:rsidRDefault="00A719CD" w:rsidP="001B5716">
      <w:pPr>
        <w:pStyle w:val="libNormal"/>
        <w:rPr>
          <w:rtl/>
        </w:rPr>
      </w:pPr>
      <w:r w:rsidRPr="00A719CD">
        <w:rPr>
          <w:rFonts w:hint="cs"/>
          <w:rtl/>
        </w:rPr>
        <w:t>وأيضاً فقد جاء في روايات الصحيحين (البخاري ومسلم) أنّه سينزل إلى الاَرض، وكذلك جاء فيهما أن الدجال موجود حي</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وعليه فعندما تتحدث الروايات الصحيحة ويشهد الشهود</w:t>
      </w:r>
      <w:r w:rsidR="001B5716">
        <w:rPr>
          <w:rFonts w:hint="cs"/>
          <w:rtl/>
        </w:rPr>
        <w:t>،</w:t>
      </w:r>
      <w:r>
        <w:rPr>
          <w:rFonts w:hint="cs"/>
          <w:rtl/>
        </w:rPr>
        <w:t xml:space="preserve"> وتتوالى الاعترافات بوجود (المهدي) من عترة الرسول الاَكرم</w:t>
      </w:r>
      <w:r w:rsidR="001B5716">
        <w:rPr>
          <w:rFonts w:hint="cs"/>
          <w:rtl/>
        </w:rPr>
        <w:t>،</w:t>
      </w:r>
      <w:r>
        <w:rPr>
          <w:rFonts w:hint="cs"/>
          <w:rtl/>
        </w:rPr>
        <w:t xml:space="preserve"> من ولد فاطمة، نجل الحسن العسكري الذي ولد سنة ( 255 </w:t>
      </w:r>
      <w:r w:rsidR="00961CDE">
        <w:rPr>
          <w:rFonts w:hint="cs"/>
          <w:rtl/>
        </w:rPr>
        <w:t>هـ</w:t>
      </w:r>
      <w:r>
        <w:rPr>
          <w:rFonts w:hint="cs"/>
          <w:rtl/>
        </w:rPr>
        <w:t xml:space="preserve"> )</w:t>
      </w:r>
      <w:r w:rsidR="001B5716">
        <w:rPr>
          <w:rFonts w:hint="cs"/>
          <w:rtl/>
        </w:rPr>
        <w:t>،</w:t>
      </w:r>
      <w:r>
        <w:rPr>
          <w:rFonts w:hint="cs"/>
          <w:rtl/>
        </w:rPr>
        <w:t xml:space="preserve"> فسوف لايبقى عند ذلك وجه للاستغراب والانكار إلا عناداً واستكباراً</w:t>
      </w:r>
      <w:r w:rsidR="001B5716">
        <w:rPr>
          <w:rFonts w:hint="cs"/>
          <w:rtl/>
        </w:rPr>
        <w:t>.</w:t>
      </w:r>
    </w:p>
    <w:p w:rsidR="00A719CD" w:rsidRDefault="00A719CD" w:rsidP="001B5716">
      <w:pPr>
        <w:pStyle w:val="libNormal"/>
        <w:rPr>
          <w:rtl/>
        </w:rPr>
      </w:pPr>
      <w:r>
        <w:rPr>
          <w:rFonts w:hint="cs"/>
          <w:rtl/>
        </w:rPr>
        <w:t>وقد جاء في تفسير الرازي</w:t>
      </w:r>
      <w:r w:rsidR="001B5716">
        <w:rPr>
          <w:rFonts w:hint="cs"/>
          <w:rtl/>
        </w:rPr>
        <w:t>:</w:t>
      </w:r>
      <w:r>
        <w:rPr>
          <w:rFonts w:hint="cs"/>
          <w:rtl/>
        </w:rPr>
        <w:t xml:space="preserve"> «قال بعض الاَطباء</w:t>
      </w:r>
      <w:r w:rsidR="001B5716">
        <w:rPr>
          <w:rFonts w:hint="cs"/>
          <w:rtl/>
        </w:rPr>
        <w:t>:</w:t>
      </w:r>
      <w:r>
        <w:rPr>
          <w:rFonts w:hint="cs"/>
          <w:rtl/>
        </w:rPr>
        <w:t xml:space="preserve"> العمر الاِنساني لايزيد على مائة وعشرين سنة</w:t>
      </w:r>
      <w:r w:rsidR="001B5716">
        <w:rPr>
          <w:rFonts w:hint="cs"/>
          <w:rtl/>
        </w:rPr>
        <w:t>،</w:t>
      </w:r>
      <w:r>
        <w:rPr>
          <w:rFonts w:hint="cs"/>
          <w:rtl/>
        </w:rPr>
        <w:t xml:space="preserve"> والآية تدلّ على خلاف قولهم</w:t>
      </w:r>
      <w:r w:rsidR="001B5716">
        <w:rPr>
          <w:rFonts w:hint="cs"/>
          <w:rtl/>
        </w:rPr>
        <w:t>،</w:t>
      </w:r>
      <w:r>
        <w:rPr>
          <w:rFonts w:hint="cs"/>
          <w:rtl/>
        </w:rPr>
        <w:t xml:space="preserve"> والعقل يوافقها، فإنَّ البقاء على التركيب الذي في الاِنسان ممكن لذاته وإلاّ لما بقى</w:t>
      </w:r>
      <w:r w:rsidR="001B5716">
        <w:rPr>
          <w:rFonts w:hint="cs"/>
          <w:rtl/>
        </w:rPr>
        <w:t>،</w:t>
      </w:r>
      <w:r>
        <w:rPr>
          <w:rFonts w:hint="cs"/>
          <w:rtl/>
        </w:rPr>
        <w:t xml:space="preserve"> ودوام تأثير المؤثر فيه ممكن</w:t>
      </w:r>
      <w:r w:rsidR="001B5716">
        <w:rPr>
          <w:rFonts w:hint="cs"/>
          <w:rtl/>
        </w:rPr>
        <w:t>؛</w:t>
      </w:r>
      <w:r>
        <w:rPr>
          <w:rFonts w:hint="cs"/>
          <w:rtl/>
        </w:rPr>
        <w:t xml:space="preserve"> لاَنَّ المؤثر فيه إنْ كان واجب الوجود فظاهر الدوام، وإن كان غيره فله مؤثر</w:t>
      </w:r>
      <w:r w:rsidR="001B5716">
        <w:rPr>
          <w:rFonts w:hint="cs"/>
          <w:rtl/>
        </w:rPr>
        <w:t>،</w:t>
      </w:r>
      <w:r>
        <w:rPr>
          <w:rFonts w:hint="cs"/>
          <w:rtl/>
        </w:rPr>
        <w:t xml:space="preserve"> وينتهي الى الواجب وهو دائم</w:t>
      </w:r>
      <w:r w:rsidR="001B5716">
        <w:rPr>
          <w:rFonts w:hint="cs"/>
          <w:rtl/>
        </w:rPr>
        <w:t>،</w:t>
      </w:r>
      <w:r>
        <w:rPr>
          <w:rFonts w:hint="cs"/>
          <w:rtl/>
        </w:rPr>
        <w:t xml:space="preserve"> فتأثيره</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النساء</w:t>
      </w:r>
      <w:r w:rsidR="001B5716">
        <w:rPr>
          <w:rFonts w:hint="cs"/>
          <w:rtl/>
        </w:rPr>
        <w:t>:</w:t>
      </w:r>
      <w:r>
        <w:rPr>
          <w:rFonts w:hint="cs"/>
          <w:rtl/>
        </w:rPr>
        <w:t xml:space="preserve"> 4</w:t>
      </w:r>
      <w:r w:rsidR="005C04E7">
        <w:rPr>
          <w:rFonts w:hint="cs"/>
          <w:rtl/>
        </w:rPr>
        <w:t>/</w:t>
      </w:r>
      <w:r>
        <w:rPr>
          <w:rFonts w:hint="cs"/>
          <w:rtl/>
        </w:rPr>
        <w:t>157</w:t>
      </w:r>
      <w:r w:rsidR="00961CDE">
        <w:rPr>
          <w:rFonts w:hint="cs"/>
          <w:rtl/>
        </w:rPr>
        <w:t xml:space="preserve"> - </w:t>
      </w:r>
      <w:r>
        <w:rPr>
          <w:rFonts w:hint="cs"/>
          <w:rtl/>
        </w:rPr>
        <w:t>158.</w:t>
      </w:r>
    </w:p>
    <w:p w:rsidR="001B5716" w:rsidRDefault="00A719CD" w:rsidP="00A719CD">
      <w:pPr>
        <w:pStyle w:val="libFootnote0"/>
        <w:rPr>
          <w:rtl/>
        </w:rPr>
      </w:pPr>
      <w:r>
        <w:rPr>
          <w:rFonts w:hint="cs"/>
          <w:rtl/>
        </w:rPr>
        <w:t>(2) فصلنا الحديث عن أحاديث نزول عيسى وأحاديث خروج الدجال في الصحيحين (البخاري ومسلم) وذكرنا من اعتبرها عقيدة ثابتة لاَهل السنة مع تصريحهم ببقاء الدجال حياً إلى آخر الزمان وان عيسى عليه السلام سينزل في آخر الزمان ليساعد الاِمام المهدي عليه السلام على قتله، راجع الفصل الثالث (التذرع بخلو الصحيحين من أحاديث المهدي).</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يجوز أن يكون دائماً</w:t>
      </w:r>
      <w:r w:rsidR="001B5716">
        <w:rPr>
          <w:rFonts w:hint="cs"/>
          <w:rtl/>
        </w:rPr>
        <w:t>.</w:t>
      </w:r>
      <w:r w:rsidRPr="00A719CD">
        <w:rPr>
          <w:rFonts w:hint="cs"/>
          <w:rtl/>
        </w:rPr>
        <w:t xml:space="preserve"> فإذن البقاء ممكن في ذاته، فإن لم يكن فلعارض، لكن العارض ممكن العدم</w:t>
      </w:r>
      <w:r w:rsidR="001B5716">
        <w:rPr>
          <w:rFonts w:hint="cs"/>
          <w:rtl/>
        </w:rPr>
        <w:t>،</w:t>
      </w:r>
      <w:r w:rsidRPr="00A719CD">
        <w:rPr>
          <w:rFonts w:hint="cs"/>
          <w:rtl/>
        </w:rPr>
        <w:t xml:space="preserve"> وإلاّ لما بقي هذا المقدار لوجوب وجود العارض المانع. فظهر أنَّ كلامهم على خلاف العقل والنقل»</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هكذا برهن الرازي على جواز طول عمر الانسان بخلاف المعتاد كما هو الثابت في طول عمر عيسى عليه السلام</w:t>
      </w:r>
      <w:r w:rsidR="001B5716">
        <w:rPr>
          <w:rFonts w:hint="cs"/>
          <w:rtl/>
        </w:rPr>
        <w:t>،</w:t>
      </w:r>
      <w:r>
        <w:rPr>
          <w:rFonts w:hint="cs"/>
          <w:rtl/>
        </w:rPr>
        <w:t xml:space="preserve"> والبرهان نفسه يصح الاستدلال به على طول عمر المهدي عليه السلام</w:t>
      </w:r>
      <w:r w:rsidR="001B5716">
        <w:rPr>
          <w:rFonts w:hint="cs"/>
          <w:rtl/>
        </w:rPr>
        <w:t>،</w:t>
      </w:r>
      <w:r>
        <w:rPr>
          <w:rFonts w:hint="cs"/>
          <w:rtl/>
        </w:rPr>
        <w:t xml:space="preserve"> ويقرّب هذا الاستدلال اتفاق الصحاح وغيرها على نزول عيسى في آخر الزمان لمساعدة المهدي على قتل الدجال وقد عرفت الجواب عن سؤال</w:t>
      </w:r>
      <w:r w:rsidR="001B5716">
        <w:rPr>
          <w:rFonts w:hint="cs"/>
          <w:rtl/>
        </w:rPr>
        <w:t>:</w:t>
      </w:r>
      <w:r>
        <w:rPr>
          <w:rFonts w:hint="cs"/>
          <w:rtl/>
        </w:rPr>
        <w:t xml:space="preserve"> من هو الاِمام المهدي</w:t>
      </w:r>
      <w:r w:rsidR="001B5716">
        <w:rPr>
          <w:rFonts w:hint="cs"/>
          <w:rtl/>
        </w:rPr>
        <w:t>؟</w:t>
      </w:r>
      <w:r>
        <w:rPr>
          <w:rFonts w:hint="cs"/>
          <w:rtl/>
        </w:rPr>
        <w:t xml:space="preserve"> مفصلاً.</w:t>
      </w:r>
    </w:p>
    <w:p w:rsidR="00A719CD" w:rsidRDefault="00A719CD" w:rsidP="001B5716">
      <w:pPr>
        <w:pStyle w:val="libNormal"/>
        <w:rPr>
          <w:rtl/>
        </w:rPr>
      </w:pPr>
      <w:r>
        <w:rPr>
          <w:rFonts w:hint="cs"/>
          <w:rtl/>
        </w:rPr>
        <w:t>وننقل الكلام الى الامكان العملي:</w:t>
      </w:r>
    </w:p>
    <w:p w:rsidR="00A719CD" w:rsidRDefault="00A719CD" w:rsidP="001B5716">
      <w:pPr>
        <w:pStyle w:val="libNormal"/>
        <w:rPr>
          <w:rtl/>
        </w:rPr>
      </w:pPr>
      <w:r>
        <w:rPr>
          <w:rFonts w:hint="cs"/>
          <w:rtl/>
        </w:rPr>
        <w:t>ونتساءل</w:t>
      </w:r>
      <w:r w:rsidR="001B5716">
        <w:rPr>
          <w:rFonts w:hint="cs"/>
          <w:rtl/>
        </w:rPr>
        <w:t>:</w:t>
      </w:r>
    </w:p>
    <w:p w:rsidR="00A719CD" w:rsidRDefault="00A719CD" w:rsidP="001B5716">
      <w:pPr>
        <w:pStyle w:val="libNormal"/>
        <w:rPr>
          <w:rtl/>
        </w:rPr>
      </w:pPr>
      <w:r>
        <w:rPr>
          <w:rFonts w:hint="cs"/>
          <w:rtl/>
        </w:rPr>
        <w:t>هل إنَّ الامكان العملي بالنسبة الى نوع الانسان متاحٌ الآن</w:t>
      </w:r>
      <w:r w:rsidR="001B5716">
        <w:rPr>
          <w:rFonts w:hint="cs"/>
          <w:rtl/>
        </w:rPr>
        <w:t>،</w:t>
      </w:r>
      <w:r>
        <w:rPr>
          <w:rFonts w:hint="cs"/>
          <w:rtl/>
        </w:rPr>
        <w:t xml:space="preserve"> وتساعد عليه التجربة أم لا</w:t>
      </w:r>
      <w:r w:rsidR="001B5716">
        <w:rPr>
          <w:rFonts w:hint="cs"/>
          <w:rtl/>
        </w:rPr>
        <w:t>؟</w:t>
      </w:r>
    </w:p>
    <w:p w:rsidR="00A719CD" w:rsidRDefault="00A719CD" w:rsidP="001B5716">
      <w:pPr>
        <w:pStyle w:val="libNormal"/>
        <w:rPr>
          <w:rtl/>
        </w:rPr>
      </w:pPr>
      <w:r>
        <w:rPr>
          <w:rFonts w:hint="cs"/>
          <w:rtl/>
        </w:rPr>
        <w:t>والجواب</w:t>
      </w:r>
      <w:r w:rsidR="001B5716">
        <w:rPr>
          <w:rFonts w:hint="cs"/>
          <w:rtl/>
        </w:rPr>
        <w:t>:</w:t>
      </w:r>
    </w:p>
    <w:p w:rsidR="00A719CD" w:rsidRDefault="00A719CD" w:rsidP="001B5716">
      <w:pPr>
        <w:pStyle w:val="libNormal"/>
        <w:rPr>
          <w:rtl/>
        </w:rPr>
      </w:pPr>
      <w:r>
        <w:rPr>
          <w:rFonts w:hint="cs"/>
          <w:rtl/>
        </w:rPr>
        <w:t>إنَّ التجارب المعاصرة في ضوء الامكانات المتاحة والظروف الموجودة لم تنجح لحد الآن في تحقيق مثل هذه الحالة</w:t>
      </w:r>
      <w:r w:rsidR="001B5716">
        <w:rPr>
          <w:rFonts w:hint="cs"/>
          <w:rtl/>
        </w:rPr>
        <w:t>،</w:t>
      </w:r>
      <w:r>
        <w:rPr>
          <w:rFonts w:hint="cs"/>
          <w:rtl/>
        </w:rPr>
        <w:t xml:space="preserve"> أي اطالة عمر الانسان إلى حدٍّ أكثر من ضعفٍ أو ضعفي العمر الطبيعي</w:t>
      </w:r>
      <w:r w:rsidR="001B5716">
        <w:rPr>
          <w:rFonts w:hint="cs"/>
          <w:rtl/>
        </w:rPr>
        <w:t>،</w:t>
      </w:r>
      <w:r>
        <w:rPr>
          <w:rFonts w:hint="cs"/>
          <w:rtl/>
        </w:rPr>
        <w:t xml:space="preserve"> وهذا أمرٌ مشهود لايحتاج إلى برهان</w:t>
      </w:r>
      <w:r w:rsidR="001B5716">
        <w:rPr>
          <w:rFonts w:hint="cs"/>
          <w:rtl/>
        </w:rPr>
        <w:t>.</w:t>
      </w:r>
    </w:p>
    <w:p w:rsidR="00A719CD" w:rsidRDefault="00A719CD" w:rsidP="001B5716">
      <w:pPr>
        <w:pStyle w:val="libNormal"/>
        <w:rPr>
          <w:rtl/>
        </w:rPr>
      </w:pPr>
      <w:r>
        <w:rPr>
          <w:rFonts w:hint="cs"/>
          <w:rtl/>
        </w:rPr>
        <w:t>وهذا لايدل على عدم طول عمر الانسان</w:t>
      </w:r>
      <w:r w:rsidR="001B5716">
        <w:rPr>
          <w:rFonts w:hint="cs"/>
          <w:rtl/>
        </w:rPr>
        <w:t>،</w:t>
      </w:r>
      <w:r>
        <w:rPr>
          <w:rFonts w:hint="cs"/>
          <w:rtl/>
        </w:rPr>
        <w:t xml:space="preserve"> لان الامكان العملي ينحصر بمحاولات اطالة العمر الطبيعي للانسان بيد الانسان نفسه</w:t>
      </w:r>
      <w:r w:rsidR="001B5716">
        <w:rPr>
          <w:rFonts w:hint="cs"/>
          <w:rtl/>
        </w:rPr>
        <w:t>،</w:t>
      </w:r>
      <w:r>
        <w:rPr>
          <w:rFonts w:hint="cs"/>
          <w:rtl/>
        </w:rPr>
        <w:t xml:space="preserve"> إلاّ أن الاعمار بيد الله عزّ وجل</w:t>
      </w:r>
      <w:r w:rsidR="001B5716">
        <w:rPr>
          <w:rFonts w:hint="cs"/>
          <w:rtl/>
        </w:rPr>
        <w:t>،</w:t>
      </w:r>
      <w:r>
        <w:rPr>
          <w:rFonts w:hint="cs"/>
          <w:rtl/>
        </w:rPr>
        <w:t xml:space="preserve"> اذن تدخل الانسان في إطالة العمر على خلاف التقدير غير ممكن.</w:t>
      </w:r>
    </w:p>
    <w:p w:rsidR="00A719CD" w:rsidRDefault="00A719CD" w:rsidP="001B5716">
      <w:pPr>
        <w:pStyle w:val="libNormal"/>
        <w:rPr>
          <w:rtl/>
        </w:rPr>
      </w:pPr>
      <w:r>
        <w:rPr>
          <w:rFonts w:hint="cs"/>
          <w:rtl/>
        </w:rPr>
        <w:t>نعم انه سبحانه يوفر الاَسباب الكفيلة بادامة حياة المعمرين إلى حين</w:t>
      </w:r>
    </w:p>
    <w:p w:rsidR="00A719CD" w:rsidRDefault="00A719CD" w:rsidP="00912277">
      <w:pPr>
        <w:pStyle w:val="libLine"/>
        <w:rPr>
          <w:rtl/>
        </w:rPr>
      </w:pPr>
      <w:r>
        <w:rPr>
          <w:rFonts w:hint="cs"/>
          <w:rtl/>
        </w:rPr>
        <w:t>____________</w:t>
      </w:r>
    </w:p>
    <w:p w:rsidR="001B5716" w:rsidRDefault="00A719CD" w:rsidP="00A719CD">
      <w:pPr>
        <w:pStyle w:val="libFootnote0"/>
        <w:rPr>
          <w:rtl/>
        </w:rPr>
      </w:pPr>
      <w:r>
        <w:rPr>
          <w:rFonts w:hint="cs"/>
          <w:rtl/>
        </w:rPr>
        <w:t>(1) التفسير الكبير</w:t>
      </w:r>
      <w:r w:rsidR="005C04E7">
        <w:rPr>
          <w:rFonts w:hint="cs"/>
          <w:rtl/>
        </w:rPr>
        <w:t>/</w:t>
      </w:r>
      <w:r>
        <w:rPr>
          <w:rFonts w:hint="cs"/>
          <w:rtl/>
        </w:rPr>
        <w:t>الرازي 25</w:t>
      </w:r>
      <w:r w:rsidR="001B5716">
        <w:rPr>
          <w:rFonts w:hint="cs"/>
          <w:rtl/>
        </w:rPr>
        <w:t>:</w:t>
      </w:r>
      <w:r>
        <w:rPr>
          <w:rFonts w:hint="cs"/>
          <w:rtl/>
        </w:rPr>
        <w:t xml:space="preserve"> 42.</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أجلهم، ودور العلم هنا اكتشاف تلك الاَسباب لا أكثر إذ ليس بمقدوره إبداع الاَسباب لا نحصارها بيده عزوجل بلا خلاف</w:t>
      </w:r>
      <w:r w:rsidR="001B5716">
        <w:rPr>
          <w:rFonts w:hint="cs"/>
          <w:rtl/>
        </w:rPr>
        <w:t>،</w:t>
      </w:r>
      <w:r>
        <w:rPr>
          <w:rFonts w:hint="cs"/>
          <w:rtl/>
        </w:rPr>
        <w:t xml:space="preserve"> وعلى هذا يُفسر الامكان العلمي الآتي الذي ننقل الكلام اليه</w:t>
      </w:r>
      <w:r w:rsidR="001B5716">
        <w:rPr>
          <w:rFonts w:hint="cs"/>
          <w:rtl/>
        </w:rPr>
        <w:t>،</w:t>
      </w:r>
      <w:r>
        <w:rPr>
          <w:rFonts w:hint="cs"/>
          <w:rtl/>
        </w:rPr>
        <w:t xml:space="preserve"> فنتساءَل</w:t>
      </w:r>
      <w:r w:rsidR="001B5716">
        <w:rPr>
          <w:rFonts w:hint="cs"/>
          <w:rtl/>
        </w:rPr>
        <w:t>:</w:t>
      </w:r>
    </w:p>
    <w:p w:rsidR="00A719CD" w:rsidRDefault="00A719CD" w:rsidP="001B5716">
      <w:pPr>
        <w:pStyle w:val="libNormal"/>
        <w:rPr>
          <w:rtl/>
        </w:rPr>
      </w:pPr>
      <w:r>
        <w:rPr>
          <w:rFonts w:hint="cs"/>
          <w:rtl/>
        </w:rPr>
        <w:t>هل إنَّ زيادة عمر إنسان أكثر من الحدّ الطبيعي المعتاد ممكن علمياً أم لا؟!</w:t>
      </w:r>
    </w:p>
    <w:p w:rsidR="00A719CD" w:rsidRDefault="00A719CD" w:rsidP="001B5716">
      <w:pPr>
        <w:pStyle w:val="libNormal"/>
        <w:rPr>
          <w:rtl/>
        </w:rPr>
      </w:pPr>
      <w:r>
        <w:rPr>
          <w:rFonts w:hint="cs"/>
          <w:rtl/>
        </w:rPr>
        <w:t>والجواب</w:t>
      </w:r>
      <w:r w:rsidR="001B5716">
        <w:rPr>
          <w:rFonts w:hint="cs"/>
          <w:rtl/>
        </w:rPr>
        <w:t>:</w:t>
      </w:r>
    </w:p>
    <w:p w:rsidR="00A719CD" w:rsidRDefault="00A719CD" w:rsidP="001B5716">
      <w:pPr>
        <w:pStyle w:val="libNormal"/>
        <w:rPr>
          <w:rtl/>
        </w:rPr>
      </w:pPr>
      <w:r>
        <w:rPr>
          <w:rFonts w:hint="cs"/>
          <w:rtl/>
        </w:rPr>
        <w:t>أولاً</w:t>
      </w:r>
      <w:r w:rsidR="001B5716">
        <w:rPr>
          <w:rFonts w:hint="cs"/>
          <w:rtl/>
        </w:rPr>
        <w:t>:</w:t>
      </w:r>
      <w:r>
        <w:rPr>
          <w:rFonts w:hint="cs"/>
          <w:rtl/>
        </w:rPr>
        <w:t xml:space="preserve"> نعم هي في دائرة الامكان العلمي</w:t>
      </w:r>
      <w:r w:rsidR="001B5716">
        <w:rPr>
          <w:rFonts w:hint="cs"/>
          <w:rtl/>
        </w:rPr>
        <w:t>،</w:t>
      </w:r>
      <w:r>
        <w:rPr>
          <w:rFonts w:hint="cs"/>
          <w:rtl/>
        </w:rPr>
        <w:t xml:space="preserve"> ولدينا شواهد وأرقام كثيرة تؤكد إمكانها علمياً</w:t>
      </w:r>
      <w:r w:rsidR="001B5716">
        <w:rPr>
          <w:rFonts w:hint="cs"/>
          <w:rtl/>
        </w:rPr>
        <w:t>،</w:t>
      </w:r>
      <w:r>
        <w:rPr>
          <w:rFonts w:hint="cs"/>
          <w:rtl/>
        </w:rPr>
        <w:t xml:space="preserve"> منها</w:t>
      </w:r>
      <w:r w:rsidR="001B5716">
        <w:rPr>
          <w:rFonts w:hint="cs"/>
          <w:rtl/>
        </w:rPr>
        <w:t>:</w:t>
      </w:r>
    </w:p>
    <w:p w:rsidR="00A719CD" w:rsidRDefault="00A719CD" w:rsidP="001B5716">
      <w:pPr>
        <w:pStyle w:val="libNormal"/>
        <w:rPr>
          <w:rtl/>
        </w:rPr>
      </w:pPr>
      <w:r>
        <w:rPr>
          <w:rFonts w:hint="cs"/>
          <w:rtl/>
        </w:rPr>
        <w:t>1</w:t>
      </w:r>
      <w:r w:rsidR="00961CDE">
        <w:rPr>
          <w:rFonts w:hint="cs"/>
          <w:rtl/>
        </w:rPr>
        <w:t xml:space="preserve"> - </w:t>
      </w:r>
      <w:r>
        <w:rPr>
          <w:rFonts w:hint="cs"/>
          <w:rtl/>
        </w:rPr>
        <w:t>إنَّ التجارب العلمية آخذةٌ بالازدياد لاِطالة عمر الانسان أكثر من المعتاد، وهذه التجارب حثيثة وجادة لتعطيل قانون الشيخوخة</w:t>
      </w:r>
      <w:r w:rsidR="001B5716">
        <w:rPr>
          <w:rFonts w:hint="cs"/>
          <w:rtl/>
        </w:rPr>
        <w:t>،</w:t>
      </w:r>
      <w:r>
        <w:rPr>
          <w:rFonts w:hint="cs"/>
          <w:rtl/>
        </w:rPr>
        <w:t xml:space="preserve"> فقد جاء في مجلة المقتطف المصرية</w:t>
      </w:r>
      <w:r w:rsidR="001B5716">
        <w:rPr>
          <w:rFonts w:hint="cs"/>
          <w:rtl/>
        </w:rPr>
        <w:t>،</w:t>
      </w:r>
      <w:r>
        <w:rPr>
          <w:rFonts w:hint="cs"/>
          <w:rtl/>
        </w:rPr>
        <w:t xml:space="preserve"> الجزء الثاني من المجلد 59، الصادرة في آب (اغسطس) 1921 م</w:t>
      </w:r>
      <w:r w:rsidR="001B5716">
        <w:rPr>
          <w:rFonts w:hint="cs"/>
          <w:rtl/>
        </w:rPr>
        <w:t>،</w:t>
      </w:r>
      <w:r>
        <w:rPr>
          <w:rFonts w:hint="cs"/>
          <w:rtl/>
        </w:rPr>
        <w:t xml:space="preserve"> الموافق 26 ذي القعدة سنة 1339 </w:t>
      </w:r>
      <w:r w:rsidR="00961CDE">
        <w:rPr>
          <w:rFonts w:hint="cs"/>
          <w:rtl/>
        </w:rPr>
        <w:t>هـ</w:t>
      </w:r>
      <w:r>
        <w:rPr>
          <w:rFonts w:hint="cs"/>
          <w:rtl/>
        </w:rPr>
        <w:t xml:space="preserve"> ص206 تحت عنوان ( خلود الانسان على الارض ) ما هذا لفظه</w:t>
      </w:r>
      <w:r w:rsidR="001B5716">
        <w:rPr>
          <w:rFonts w:hint="cs"/>
          <w:rtl/>
        </w:rPr>
        <w:t>:</w:t>
      </w:r>
    </w:p>
    <w:p w:rsidR="00A719CD" w:rsidRDefault="00A719CD" w:rsidP="001B5716">
      <w:pPr>
        <w:pStyle w:val="libNormal"/>
        <w:rPr>
          <w:rtl/>
        </w:rPr>
      </w:pPr>
      <w:r>
        <w:rPr>
          <w:rFonts w:hint="cs"/>
          <w:rtl/>
        </w:rPr>
        <w:t>قال الاستاذ (ريمند بول) أحد أساتذة جامعة جونس هبكنس بأمريكا</w:t>
      </w:r>
      <w:r w:rsidR="001B5716">
        <w:rPr>
          <w:rFonts w:hint="cs"/>
          <w:rtl/>
        </w:rPr>
        <w:t>:</w:t>
      </w:r>
      <w:r>
        <w:rPr>
          <w:rFonts w:hint="cs"/>
          <w:rtl/>
        </w:rPr>
        <w:t xml:space="preserve"> «إنه يظهر من بعض التجارب العلمية أنَّ أجزاء جسم الانسان يمكن أن تحيا الى أيّ وقتٍ أُريد</w:t>
      </w:r>
      <w:r w:rsidR="001B5716">
        <w:rPr>
          <w:rFonts w:hint="cs"/>
          <w:rtl/>
        </w:rPr>
        <w:t>،</w:t>
      </w:r>
      <w:r>
        <w:rPr>
          <w:rFonts w:hint="cs"/>
          <w:rtl/>
        </w:rPr>
        <w:t xml:space="preserve"> وعليه فمن المحتمل أن تطول حياة الانسان الى مائة سنة</w:t>
      </w:r>
      <w:r w:rsidR="001B5716">
        <w:rPr>
          <w:rFonts w:hint="cs"/>
          <w:rtl/>
        </w:rPr>
        <w:t>،</w:t>
      </w:r>
      <w:r>
        <w:rPr>
          <w:rFonts w:hint="cs"/>
          <w:rtl/>
        </w:rPr>
        <w:t xml:space="preserve"> وقد لايوجد مانع يمنع من إطالتها الى ألف سنة»</w:t>
      </w:r>
      <w:r w:rsidR="001B5716">
        <w:rPr>
          <w:rFonts w:hint="cs"/>
          <w:rtl/>
        </w:rPr>
        <w:t>.</w:t>
      </w:r>
    </w:p>
    <w:p w:rsidR="00A719CD" w:rsidRDefault="00A719CD" w:rsidP="001B5716">
      <w:pPr>
        <w:pStyle w:val="libNormal"/>
        <w:rPr>
          <w:rtl/>
        </w:rPr>
      </w:pPr>
      <w:r>
        <w:rPr>
          <w:rFonts w:hint="cs"/>
          <w:rtl/>
        </w:rPr>
        <w:t>وذكرت هذه المجلة في العدد الثالث من المجلد 59 الصادر في أيلول من نفس العام ص 239، «إنه في الاِمكان أن يبقى الانسان حيّاً أُلوفاً من السنين إذا لم تعرض عليه عوارض تصرم حبلَ حياته</w:t>
      </w:r>
      <w:r w:rsidR="001B5716">
        <w:rPr>
          <w:rFonts w:hint="cs"/>
          <w:rtl/>
        </w:rPr>
        <w:t>،</w:t>
      </w:r>
      <w:r>
        <w:rPr>
          <w:rFonts w:hint="cs"/>
          <w:rtl/>
        </w:rPr>
        <w:t xml:space="preserve"> وقولهم هذا ليس مجرد ظن</w:t>
      </w:r>
      <w:r w:rsidR="001B5716">
        <w:rPr>
          <w:rFonts w:hint="cs"/>
          <w:rtl/>
        </w:rPr>
        <w:t>،</w:t>
      </w:r>
      <w:r>
        <w:rPr>
          <w:rFonts w:hint="cs"/>
          <w:rtl/>
        </w:rPr>
        <w:t xml:space="preserve"> بل نتيجة عملية مؤيدة بالامتحان».</w:t>
      </w:r>
    </w:p>
    <w:p w:rsidR="001B5716" w:rsidRDefault="00A719CD" w:rsidP="001B5716">
      <w:pPr>
        <w:pStyle w:val="libNormal"/>
        <w:rPr>
          <w:rtl/>
        </w:rPr>
      </w:pPr>
      <w:r>
        <w:rPr>
          <w:rFonts w:hint="cs"/>
          <w:rtl/>
        </w:rPr>
        <w:t>ونكتفي بهذا القدر في تأييد ماذكرناه من الامكان العلمي، الذي يسعى العلماء جاهدين لتحويله الى إمكان عملي واقعي فعلي.</w:t>
      </w:r>
    </w:p>
    <w:p w:rsidR="00A719CD" w:rsidRDefault="00A719CD" w:rsidP="00912277">
      <w:pPr>
        <w:pStyle w:val="libNormal"/>
      </w:pPr>
      <w:r>
        <w:rPr>
          <w:rFonts w:hint="cs"/>
          <w:rtl/>
        </w:rPr>
        <w:br w:type="page"/>
      </w:r>
    </w:p>
    <w:p w:rsidR="00A719CD" w:rsidRDefault="00A719CD" w:rsidP="001B5716">
      <w:pPr>
        <w:pStyle w:val="libNormal"/>
        <w:rPr>
          <w:rtl/>
        </w:rPr>
      </w:pPr>
      <w:r>
        <w:rPr>
          <w:rFonts w:hint="cs"/>
          <w:rtl/>
        </w:rPr>
        <w:lastRenderedPageBreak/>
        <w:t>2</w:t>
      </w:r>
      <w:r w:rsidR="00961CDE">
        <w:rPr>
          <w:rFonts w:hint="cs"/>
          <w:rtl/>
        </w:rPr>
        <w:t xml:space="preserve"> - </w:t>
      </w:r>
      <w:r>
        <w:rPr>
          <w:rFonts w:hint="cs"/>
          <w:rtl/>
        </w:rPr>
        <w:t>وفي كتاب صدر حديثاً بعنوان حقائق أغرب من الخيال الجزء الاَوّل ص</w:t>
      </w:r>
      <w:r w:rsidR="001B5716">
        <w:rPr>
          <w:rFonts w:hint="cs"/>
          <w:rtl/>
        </w:rPr>
        <w:t>:</w:t>
      </w:r>
      <w:r>
        <w:rPr>
          <w:rFonts w:hint="cs"/>
          <w:rtl/>
        </w:rPr>
        <w:t xml:space="preserve"> 24 نشر مؤسسة الايمان</w:t>
      </w:r>
      <w:r w:rsidR="00961CDE">
        <w:rPr>
          <w:rFonts w:hint="cs"/>
          <w:rtl/>
        </w:rPr>
        <w:t xml:space="preserve"> - </w:t>
      </w:r>
      <w:r>
        <w:rPr>
          <w:rFonts w:hint="cs"/>
          <w:rtl/>
        </w:rPr>
        <w:t>بيروت</w:t>
      </w:r>
      <w:r w:rsidR="001B5716">
        <w:rPr>
          <w:rFonts w:hint="cs"/>
          <w:rtl/>
        </w:rPr>
        <w:t>،</w:t>
      </w:r>
      <w:r>
        <w:rPr>
          <w:rFonts w:hint="cs"/>
          <w:rtl/>
        </w:rPr>
        <w:t xml:space="preserve"> ودار الرشيد</w:t>
      </w:r>
      <w:r w:rsidR="005C04E7">
        <w:rPr>
          <w:rFonts w:hint="cs"/>
          <w:rtl/>
        </w:rPr>
        <w:t>/</w:t>
      </w:r>
      <w:r>
        <w:rPr>
          <w:rFonts w:hint="cs"/>
          <w:rtl/>
        </w:rPr>
        <w:t>دمشق</w:t>
      </w:r>
      <w:r w:rsidR="001B5716">
        <w:rPr>
          <w:rFonts w:hint="cs"/>
          <w:rtl/>
        </w:rPr>
        <w:t>.</w:t>
      </w:r>
    </w:p>
    <w:p w:rsidR="00A719CD" w:rsidRDefault="00A719CD" w:rsidP="001B5716">
      <w:pPr>
        <w:pStyle w:val="libNormal"/>
        <w:rPr>
          <w:rtl/>
        </w:rPr>
      </w:pPr>
      <w:r>
        <w:rPr>
          <w:rFonts w:hint="cs"/>
          <w:rtl/>
        </w:rPr>
        <w:t>جاء فيه</w:t>
      </w:r>
      <w:r w:rsidR="001B5716">
        <w:rPr>
          <w:rFonts w:hint="cs"/>
          <w:rtl/>
        </w:rPr>
        <w:t>:</w:t>
      </w:r>
      <w:r>
        <w:rPr>
          <w:rFonts w:hint="cs"/>
          <w:rtl/>
        </w:rPr>
        <w:t xml:space="preserve"> توفي (بيريرا) في عام 1955 م في وطنه الا</w:t>
      </w:r>
      <w:r w:rsidR="00CB073D">
        <w:rPr>
          <w:rFonts w:hint="cs"/>
          <w:rtl/>
        </w:rPr>
        <w:t>ُ</w:t>
      </w:r>
      <w:r>
        <w:rPr>
          <w:rFonts w:hint="cs"/>
          <w:rtl/>
        </w:rPr>
        <w:t>م مونتريا في سن 166 عاماً</w:t>
      </w:r>
      <w:r w:rsidR="001B5716">
        <w:rPr>
          <w:rFonts w:hint="cs"/>
          <w:rtl/>
        </w:rPr>
        <w:t>،</w:t>
      </w:r>
      <w:r>
        <w:rPr>
          <w:rFonts w:hint="cs"/>
          <w:rtl/>
        </w:rPr>
        <w:t xml:space="preserve"> وقد شهد على عمره أصدقاؤه</w:t>
      </w:r>
      <w:r w:rsidR="001B5716">
        <w:rPr>
          <w:rFonts w:hint="cs"/>
          <w:rtl/>
        </w:rPr>
        <w:t>،</w:t>
      </w:r>
      <w:r>
        <w:rPr>
          <w:rFonts w:hint="cs"/>
          <w:rtl/>
        </w:rPr>
        <w:t xml:space="preserve"> وسجلاّت مجلس البلدية، وبيريرا نفسه الذي استطاع أن يتذكر بوضوح كبير معركة كاراجينا (حدثت في عام 1815 م)</w:t>
      </w:r>
      <w:r w:rsidR="001B5716">
        <w:rPr>
          <w:rFonts w:hint="cs"/>
          <w:rtl/>
        </w:rPr>
        <w:t>!</w:t>
      </w:r>
      <w:r>
        <w:rPr>
          <w:rFonts w:hint="cs"/>
          <w:rtl/>
        </w:rPr>
        <w:t xml:space="preserve"> وفي نهاية حياته أُحضر الى نيويورك حيث فحصه جمع من الاَطباء المختصين، ومع أنهم وجدوه محتفظاً بضغط دم رجل شاب، ونبض شرياني صحيح وقلب جيد</w:t>
      </w:r>
      <w:r w:rsidR="001B5716">
        <w:rPr>
          <w:rFonts w:hint="cs"/>
          <w:rtl/>
        </w:rPr>
        <w:t>،</w:t>
      </w:r>
      <w:r>
        <w:rPr>
          <w:rFonts w:hint="cs"/>
          <w:rtl/>
        </w:rPr>
        <w:t xml:space="preserve"> وعقل شاب</w:t>
      </w:r>
      <w:r w:rsidR="001B5716">
        <w:rPr>
          <w:rFonts w:hint="cs"/>
          <w:rtl/>
        </w:rPr>
        <w:t>،</w:t>
      </w:r>
      <w:r>
        <w:rPr>
          <w:rFonts w:hint="cs"/>
          <w:rtl/>
        </w:rPr>
        <w:t xml:space="preserve"> فقد قرروا أنه رجل عجوز جداً أكثر من 150 عاماً.</w:t>
      </w:r>
    </w:p>
    <w:p w:rsidR="00A719CD" w:rsidRDefault="00A719CD" w:rsidP="001B5716">
      <w:pPr>
        <w:pStyle w:val="libNormal"/>
        <w:rPr>
          <w:rtl/>
        </w:rPr>
      </w:pPr>
      <w:r>
        <w:rPr>
          <w:rFonts w:hint="cs"/>
          <w:rtl/>
        </w:rPr>
        <w:t>وجاء في ص 23</w:t>
      </w:r>
      <w:r w:rsidR="001B5716">
        <w:rPr>
          <w:rFonts w:hint="cs"/>
          <w:rtl/>
        </w:rPr>
        <w:t>،</w:t>
      </w:r>
      <w:r>
        <w:rPr>
          <w:rFonts w:hint="cs"/>
          <w:rtl/>
        </w:rPr>
        <w:t xml:space="preserve"> أن توماس بار عاش 162 عاماً</w:t>
      </w:r>
      <w:r w:rsidR="001B5716">
        <w:rPr>
          <w:rFonts w:hint="cs"/>
          <w:rtl/>
        </w:rPr>
        <w:t>.</w:t>
      </w:r>
    </w:p>
    <w:p w:rsidR="00A719CD" w:rsidRDefault="00A719CD" w:rsidP="001B5716">
      <w:pPr>
        <w:pStyle w:val="libNormal"/>
        <w:rPr>
          <w:rtl/>
        </w:rPr>
      </w:pPr>
      <w:r>
        <w:rPr>
          <w:rFonts w:hint="cs"/>
          <w:rtl/>
        </w:rPr>
        <w:t>على أنّ السجستاني صاحب السنن قد ألّف كتاباً باسم (المعمّرون) ذكر فيه الكثير من المعمرين</w:t>
      </w:r>
      <w:r w:rsidR="001B5716">
        <w:rPr>
          <w:rFonts w:hint="cs"/>
          <w:rtl/>
        </w:rPr>
        <w:t>،</w:t>
      </w:r>
      <w:r>
        <w:rPr>
          <w:rFonts w:hint="cs"/>
          <w:rtl/>
        </w:rPr>
        <w:t xml:space="preserve"> وفيهم من تجاوزت أعمارهم خمسمائة سنة.</w:t>
      </w:r>
    </w:p>
    <w:p w:rsidR="00A719CD" w:rsidRDefault="00A719CD" w:rsidP="001B5716">
      <w:pPr>
        <w:pStyle w:val="libNormal"/>
        <w:rPr>
          <w:rtl/>
        </w:rPr>
      </w:pPr>
      <w:r>
        <w:rPr>
          <w:rFonts w:hint="cs"/>
          <w:rtl/>
        </w:rPr>
        <w:t>3</w:t>
      </w:r>
      <w:r w:rsidR="00961CDE">
        <w:rPr>
          <w:rFonts w:hint="cs"/>
          <w:rtl/>
        </w:rPr>
        <w:t xml:space="preserve"> - </w:t>
      </w:r>
      <w:r>
        <w:rPr>
          <w:rFonts w:hint="cs"/>
          <w:rtl/>
        </w:rPr>
        <w:t>إنَّ مجرد إجراء التجارب من قبل الاَطباء للتعرف على مرض الشيخوخة</w:t>
      </w:r>
      <w:r w:rsidR="001B5716">
        <w:rPr>
          <w:rFonts w:hint="cs"/>
          <w:rtl/>
        </w:rPr>
        <w:t>،</w:t>
      </w:r>
      <w:r>
        <w:rPr>
          <w:rFonts w:hint="cs"/>
          <w:rtl/>
        </w:rPr>
        <w:t xml:space="preserve"> وأسباب الموت</w:t>
      </w:r>
      <w:r w:rsidR="001B5716">
        <w:rPr>
          <w:rFonts w:hint="cs"/>
          <w:rtl/>
        </w:rPr>
        <w:t>،</w:t>
      </w:r>
      <w:r>
        <w:rPr>
          <w:rFonts w:hint="cs"/>
          <w:rtl/>
        </w:rPr>
        <w:t xml:space="preserve"> والمحاولات الدائبة من قِبَلهم ونجاحها ولو بقدر محدود لاِطالة عمر الانسان، لهو دليل على الاِمكان</w:t>
      </w:r>
      <w:r w:rsidR="001B5716">
        <w:rPr>
          <w:rFonts w:hint="cs"/>
          <w:rtl/>
        </w:rPr>
        <w:t>،</w:t>
      </w:r>
      <w:r>
        <w:rPr>
          <w:rFonts w:hint="cs"/>
          <w:rtl/>
        </w:rPr>
        <w:t xml:space="preserve"> وإلاّ لكان تصرفهم عبثاً</w:t>
      </w:r>
      <w:r w:rsidR="001B5716">
        <w:rPr>
          <w:rFonts w:hint="cs"/>
          <w:rtl/>
        </w:rPr>
        <w:t>،</w:t>
      </w:r>
      <w:r>
        <w:rPr>
          <w:rFonts w:hint="cs"/>
          <w:rtl/>
        </w:rPr>
        <w:t xml:space="preserve"> خلاف العقل.</w:t>
      </w:r>
    </w:p>
    <w:p w:rsidR="00A719CD" w:rsidRDefault="00A719CD" w:rsidP="001B5716">
      <w:pPr>
        <w:pStyle w:val="libNormal"/>
        <w:rPr>
          <w:rtl/>
        </w:rPr>
      </w:pPr>
      <w:r>
        <w:rPr>
          <w:rFonts w:hint="cs"/>
          <w:rtl/>
        </w:rPr>
        <w:t>«وفي ضوء ذلك كله لايبقى مبرر منطقي للاستغراب والانكار بخصوص (قضية المهدي) اللهمّ إلا أن يسبق (المهدي) العلمَ نفسه، فيتحول الامكان النظري (العلمي) الى امكان عملي في شخصه، قبل أن يصلَ العلمُ في تطوره الى مستوى القدرة الفعلية. وهذا أيضاً لايوجد مبررٌ عقليٌّ لاستبعاده وإنكاره</w:t>
      </w:r>
      <w:r w:rsidR="001B5716">
        <w:rPr>
          <w:rFonts w:hint="cs"/>
          <w:rtl/>
        </w:rPr>
        <w:t>؛</w:t>
      </w:r>
      <w:r>
        <w:rPr>
          <w:rFonts w:hint="cs"/>
          <w:rtl/>
        </w:rPr>
        <w:t xml:space="preserve"> إذ هو نظير من يسبق العلمَ في اكتشاف دواءٍ للسرطان مثلاً</w:t>
      </w:r>
      <w:r w:rsidR="001B5716">
        <w:rPr>
          <w:rFonts w:hint="cs"/>
          <w:rtl/>
        </w:rPr>
        <w:t>.</w:t>
      </w:r>
      <w:r>
        <w:rPr>
          <w:rFonts w:hint="cs"/>
          <w:rtl/>
        </w:rPr>
        <w:t xml:space="preserve"> ومثل هذا السِبق في الفكر الاسلامي قد حصل في أكثر من</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مفردةٍ وعنوانٍ</w:t>
      </w:r>
      <w:r w:rsidR="001B5716">
        <w:rPr>
          <w:rFonts w:hint="cs"/>
          <w:rtl/>
        </w:rPr>
        <w:t>،</w:t>
      </w:r>
      <w:r w:rsidRPr="00A719CD">
        <w:rPr>
          <w:rFonts w:hint="cs"/>
          <w:rtl/>
        </w:rPr>
        <w:t xml:space="preserve"> فقد سجّلَ القرآن الكريم نظائر ذلك حين أوردَ وأشارَ الى حقائق علمية تتعلق بالكونِ وبالطبيعةِ وبالانسانِ</w:t>
      </w:r>
      <w:r w:rsidR="001B5716">
        <w:rPr>
          <w:rFonts w:hint="cs"/>
          <w:rtl/>
        </w:rPr>
        <w:t>،</w:t>
      </w:r>
      <w:r w:rsidRPr="00A719CD">
        <w:rPr>
          <w:rFonts w:hint="cs"/>
          <w:rtl/>
        </w:rPr>
        <w:t xml:space="preserve"> ثم جاءت التجارب العلمية الحديثة لتزيحَ عنها الستار أخيراً</w:t>
      </w:r>
      <w:r w:rsidR="001B5716">
        <w:rPr>
          <w:rFonts w:hint="cs"/>
          <w:rtl/>
        </w:rPr>
        <w:t>.</w:t>
      </w:r>
      <w:r w:rsidRPr="00A719CD">
        <w:rPr>
          <w:rFonts w:hint="cs"/>
          <w:rtl/>
        </w:rPr>
        <w:t xml:space="preserve"> ثم لماذا نذهب بعيداً وأمامنا القرآن الكريم يصرّح (بالامكان العملي) فيما يتعلق بعمر نوحٍ عليه السلام »</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وكذلك صرّحت الآثار النبوية بوجود أشخاص أحياء منذ قرون متطاولةٍ</w:t>
      </w:r>
      <w:r w:rsidR="001B5716">
        <w:rPr>
          <w:rFonts w:hint="cs"/>
          <w:rtl/>
        </w:rPr>
        <w:t>؛</w:t>
      </w:r>
      <w:r>
        <w:rPr>
          <w:rFonts w:hint="cs"/>
          <w:rtl/>
        </w:rPr>
        <w:t xml:space="preserve"> كالخضرِ</w:t>
      </w:r>
      <w:r w:rsidR="001B5716">
        <w:rPr>
          <w:rFonts w:hint="cs"/>
          <w:rtl/>
        </w:rPr>
        <w:t>،</w:t>
      </w:r>
      <w:r>
        <w:rPr>
          <w:rFonts w:hint="cs"/>
          <w:rtl/>
        </w:rPr>
        <w:t xml:space="preserve"> والنبي عيسى عليه السلام</w:t>
      </w:r>
      <w:r w:rsidR="001B5716">
        <w:rPr>
          <w:rFonts w:hint="cs"/>
          <w:rtl/>
        </w:rPr>
        <w:t>،</w:t>
      </w:r>
      <w:r>
        <w:rPr>
          <w:rFonts w:hint="cs"/>
          <w:rtl/>
        </w:rPr>
        <w:t xml:space="preserve"> والدجّال على ما نقله مسلمٌ في صحيحه من حديث الجساسة</w:t>
      </w:r>
      <w:r w:rsidR="001B5716">
        <w:rPr>
          <w:rFonts w:hint="cs"/>
          <w:rtl/>
        </w:rPr>
        <w:t>.</w:t>
      </w:r>
      <w:r>
        <w:rPr>
          <w:rFonts w:hint="cs"/>
          <w:rtl/>
        </w:rPr>
        <w:t xml:space="preserve"> فلماذا نؤمن بمثل هذه الوجودات المشخصة، مع انّهم ليس لهم من دورٍ أو أهميةٍ فيما يتعلق بمستقبل الاِسلام إلاّ المسيح الذي سيكون وزيراً ومساعداً للمهدي وقائداً لجيوشه كما في الكثير من روايات الظهور</w:t>
      </w:r>
      <w:r w:rsidR="001B5716">
        <w:rPr>
          <w:rFonts w:hint="cs"/>
          <w:rtl/>
        </w:rPr>
        <w:t>.</w:t>
      </w:r>
    </w:p>
    <w:p w:rsidR="00A719CD" w:rsidRDefault="00A719CD" w:rsidP="001B5716">
      <w:pPr>
        <w:pStyle w:val="libNormal"/>
        <w:rPr>
          <w:rtl/>
        </w:rPr>
      </w:pPr>
      <w:r w:rsidRPr="00A719CD">
        <w:rPr>
          <w:rFonts w:hint="cs"/>
          <w:rtl/>
        </w:rPr>
        <w:t xml:space="preserve">ولماذا ينكر البعض حياة المهدي الذي سيكون له ذلك الدور الاَعظم، « يمللأ الاَرضَ قسطاً وعدلاً..» وينزل عيسى ليصلي خلفه </w:t>
      </w:r>
      <w:r w:rsidRPr="00A719CD">
        <w:rPr>
          <w:rStyle w:val="libFootnotenumChar"/>
          <w:rFonts w:hint="cs"/>
          <w:rtl/>
        </w:rPr>
        <w:t>(2)</w:t>
      </w:r>
      <w:r w:rsidRPr="00A719CD">
        <w:rPr>
          <w:rFonts w:hint="cs"/>
          <w:rtl/>
        </w:rPr>
        <w:t>؟!!</w:t>
      </w:r>
    </w:p>
    <w:p w:rsidR="00A719CD" w:rsidRDefault="00A719CD" w:rsidP="001B5716">
      <w:pPr>
        <w:pStyle w:val="libNormal"/>
        <w:rPr>
          <w:rtl/>
        </w:rPr>
      </w:pPr>
      <w:r>
        <w:rPr>
          <w:rFonts w:hint="cs"/>
          <w:rtl/>
        </w:rPr>
        <w:t>ثانياً</w:t>
      </w:r>
      <w:r w:rsidR="001B5716">
        <w:rPr>
          <w:rFonts w:hint="cs"/>
          <w:rtl/>
        </w:rPr>
        <w:t>:</w:t>
      </w:r>
      <w:r>
        <w:rPr>
          <w:rFonts w:hint="cs"/>
          <w:rtl/>
        </w:rPr>
        <w:t xml:space="preserve"> لو افترضنا قانون الشيخوخة قانوناً صارماً</w:t>
      </w:r>
      <w:r w:rsidR="001B5716">
        <w:rPr>
          <w:rFonts w:hint="cs"/>
          <w:rtl/>
        </w:rPr>
        <w:t>،</w:t>
      </w:r>
      <w:r>
        <w:rPr>
          <w:rFonts w:hint="cs"/>
          <w:rtl/>
        </w:rPr>
        <w:t xml:space="preserve"> وإطالة عمر الانسان أكثر من الحد الطبيعي والمعتاد هو خلاف القوانين الطبيعية التي دلّنا عليها الاستقراء</w:t>
      </w:r>
      <w:r w:rsidR="001B5716">
        <w:rPr>
          <w:rFonts w:hint="cs"/>
          <w:rtl/>
        </w:rPr>
        <w:t>؛</w:t>
      </w:r>
      <w:r>
        <w:rPr>
          <w:rFonts w:hint="cs"/>
          <w:rtl/>
        </w:rPr>
        <w:t xml:space="preserve"> فالاَمرُ بالنسبةِ للمهدي عليه السلام يكون حينئذٍ من قبيل المعجزة، وهي ليست حالة فريدة في التاريخ.</w:t>
      </w:r>
    </w:p>
    <w:p w:rsidR="00A719CD" w:rsidRDefault="00A719CD" w:rsidP="001B5716">
      <w:pPr>
        <w:pStyle w:val="libNormal"/>
        <w:rPr>
          <w:rtl/>
        </w:rPr>
      </w:pPr>
      <w:r>
        <w:rPr>
          <w:rFonts w:hint="cs"/>
          <w:rtl/>
        </w:rPr>
        <w:t>ثم إنَّ الاَمرَ بالنسبة للمسلم الذي يستمد عقيدتَه من القرآن الكريم والسُّنة المشرفة ليس منكراً أو مستغرباً</w:t>
      </w:r>
      <w:r w:rsidR="001B5716">
        <w:rPr>
          <w:rFonts w:hint="cs"/>
          <w:rtl/>
        </w:rPr>
        <w:t>،</w:t>
      </w:r>
      <w:r>
        <w:rPr>
          <w:rFonts w:hint="cs"/>
          <w:rtl/>
        </w:rPr>
        <w:t xml:space="preserve"> إذ هو يجدُ أن القانون الطبيعي الذي هو أكثر صرامةً قد عُطّلَ، كالذي حَدَثَ بالنسبةِ للنبي إبراهيم عليه السلام عندما أُلقي في النار العظيمة فأنجاه الله تعالى بالمعجزة</w:t>
      </w:r>
      <w:r w:rsidR="001B5716">
        <w:rPr>
          <w:rFonts w:hint="cs"/>
          <w:rtl/>
        </w:rPr>
        <w:t>،</w:t>
      </w:r>
      <w:r>
        <w:rPr>
          <w:rFonts w:hint="cs"/>
          <w:rtl/>
        </w:rPr>
        <w:t xml:space="preserve"> كما صرَّح القرآن</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راجع بحث حول المهدي</w:t>
      </w:r>
      <w:r w:rsidR="005C04E7">
        <w:rPr>
          <w:rFonts w:hint="cs"/>
          <w:rtl/>
        </w:rPr>
        <w:t>/</w:t>
      </w:r>
      <w:r>
        <w:rPr>
          <w:rFonts w:hint="cs"/>
          <w:rtl/>
        </w:rPr>
        <w:t xml:space="preserve"> الشهيد محمدباقر الصدر.</w:t>
      </w:r>
    </w:p>
    <w:p w:rsidR="001B5716" w:rsidRDefault="00A719CD" w:rsidP="00A719CD">
      <w:pPr>
        <w:pStyle w:val="libFootnote0"/>
        <w:rPr>
          <w:rtl/>
        </w:rPr>
      </w:pPr>
      <w:r>
        <w:rPr>
          <w:rFonts w:hint="cs"/>
          <w:rtl/>
        </w:rPr>
        <w:t>(2) اعترف بهذا خمسة من شارحي صحيح البخاري كما مرّ مفصلاً في أول الفصل الثالث، فراجع.</w:t>
      </w:r>
    </w:p>
    <w:p w:rsidR="00A719CD" w:rsidRDefault="00A719CD" w:rsidP="00912277">
      <w:pPr>
        <w:pStyle w:val="libNormal"/>
      </w:pPr>
      <w:r>
        <w:rPr>
          <w:rFonts w:hint="cs"/>
          <w:rtl/>
        </w:rPr>
        <w:br w:type="page"/>
      </w:r>
    </w:p>
    <w:p w:rsidR="00A719CD" w:rsidRDefault="00A719CD" w:rsidP="00A719CD">
      <w:pPr>
        <w:pStyle w:val="libNormal0"/>
        <w:rPr>
          <w:rtl/>
        </w:rPr>
      </w:pPr>
      <w:r w:rsidRPr="00A719CD">
        <w:rPr>
          <w:rFonts w:hint="cs"/>
          <w:rtl/>
        </w:rPr>
        <w:lastRenderedPageBreak/>
        <w:t>قائلاً</w:t>
      </w:r>
      <w:r w:rsidR="001B5716">
        <w:rPr>
          <w:rFonts w:hint="cs"/>
          <w:rtl/>
        </w:rPr>
        <w:t>:</w:t>
      </w:r>
      <w:r w:rsidRPr="00A719CD">
        <w:rPr>
          <w:rFonts w:hint="cs"/>
          <w:rtl/>
        </w:rPr>
        <w:t xml:space="preserve"> </w:t>
      </w:r>
      <w:r w:rsidRPr="00801A6A">
        <w:rPr>
          <w:rStyle w:val="libAlaemChar"/>
          <w:rFonts w:hint="cs"/>
          <w:rtl/>
        </w:rPr>
        <w:t>(</w:t>
      </w:r>
      <w:r w:rsidRPr="00A719CD">
        <w:rPr>
          <w:rStyle w:val="libAieChar"/>
          <w:rFonts w:hint="cs"/>
          <w:rtl/>
        </w:rPr>
        <w:t xml:space="preserve"> قلنا يا نارُ كوني بَرْدَاً وسلاماً على إبراهيم </w:t>
      </w:r>
      <w:r w:rsidRPr="00801A6A">
        <w:rPr>
          <w:rStyle w:val="libAlaemChar"/>
          <w:rFonts w:hint="cs"/>
          <w:rtl/>
        </w:rPr>
        <w:t>)</w:t>
      </w:r>
      <w:r w:rsidRPr="00A719CD">
        <w:rPr>
          <w:rStyle w:val="libFootnotenumChar"/>
          <w:rFonts w:hint="cs"/>
          <w:rtl/>
        </w:rPr>
        <w:t>(1)</w:t>
      </w:r>
      <w:r w:rsidRPr="00A719CD">
        <w:rPr>
          <w:rFonts w:hint="cs"/>
          <w:rtl/>
        </w:rPr>
        <w:t>.</w:t>
      </w:r>
    </w:p>
    <w:p w:rsidR="00A719CD" w:rsidRDefault="00A719CD" w:rsidP="001B5716">
      <w:pPr>
        <w:pStyle w:val="libNormal"/>
        <w:rPr>
          <w:rtl/>
        </w:rPr>
      </w:pPr>
      <w:r>
        <w:rPr>
          <w:rFonts w:hint="cs"/>
          <w:rtl/>
        </w:rPr>
        <w:t>وهذه المعجزة وأمثالها من معاجز الانبياء</w:t>
      </w:r>
      <w:r w:rsidR="001B5716">
        <w:rPr>
          <w:rFonts w:hint="cs"/>
          <w:rtl/>
        </w:rPr>
        <w:t>،</w:t>
      </w:r>
      <w:r>
        <w:rPr>
          <w:rFonts w:hint="cs"/>
          <w:rtl/>
        </w:rPr>
        <w:t xml:space="preserve"> والكرامات التي أختصَّ الله بها أولياءه</w:t>
      </w:r>
      <w:r w:rsidR="001B5716">
        <w:rPr>
          <w:rFonts w:hint="cs"/>
          <w:rtl/>
        </w:rPr>
        <w:t>،</w:t>
      </w:r>
      <w:r>
        <w:rPr>
          <w:rFonts w:hint="cs"/>
          <w:rtl/>
        </w:rPr>
        <w:t xml:space="preserve"> قد أصبحت بمفهومها الديني أقرب إلى الفهم بدرجةٍ أكبر بكثير في ضوء المعطيات العلمية الحديثة والانجازات الكبيرة التي حققها العلماء بوسائلهم المادية. فلقد بدأنا نشهدُ من الاختراعات والاكتشافات التي لو حُدّثنا عنها سابقاً لاَنكرناها غايةَ الاِنكار ثم ها هي بأيدينا الآن نستخدمها ونلهو بها أحياناً، فمثلاً (التلفزيون)</w:t>
      </w:r>
      <w:r w:rsidR="001B5716">
        <w:rPr>
          <w:rFonts w:hint="cs"/>
          <w:rtl/>
        </w:rPr>
        <w:t>،</w:t>
      </w:r>
      <w:r>
        <w:rPr>
          <w:rFonts w:hint="cs"/>
          <w:rtl/>
        </w:rPr>
        <w:t xml:space="preserve"> فلقد كنّا نقرأ في الروايات في أبواب الملاحم (أنه سيكون في آخر الزمان يَرى ويسمع من في المشرق من هو في المغْرِب..). وربما عَدَّ بعضُهم ذلك ضرباً من اللامعقول، ثم ها نحن نشهده ونشاهده</w:t>
      </w:r>
      <w:r w:rsidR="001B5716">
        <w:rPr>
          <w:rFonts w:hint="cs"/>
          <w:rtl/>
        </w:rPr>
        <w:t>.</w:t>
      </w:r>
      <w:r>
        <w:rPr>
          <w:rFonts w:hint="cs"/>
          <w:rtl/>
        </w:rPr>
        <w:t xml:space="preserve"> واستناداً إلى ذلك نقول</w:t>
      </w:r>
      <w:r w:rsidR="001B5716">
        <w:rPr>
          <w:rFonts w:hint="cs"/>
          <w:rtl/>
        </w:rPr>
        <w:t>:</w:t>
      </w:r>
      <w:r>
        <w:rPr>
          <w:rFonts w:hint="cs"/>
          <w:rtl/>
        </w:rPr>
        <w:t xml:space="preserve"> إنَّ استبعاد أمرٍ وإنكاره لمجرد عدم وجودِ حالةٍ مماثلة أو مقاربة نشاهدها، ليس مقبولاً منطقياً وليس مبرِّراً علمياً</w:t>
      </w:r>
      <w:r w:rsidR="001B5716">
        <w:rPr>
          <w:rFonts w:hint="cs"/>
          <w:rtl/>
        </w:rPr>
        <w:t>،</w:t>
      </w:r>
      <w:r>
        <w:rPr>
          <w:rFonts w:hint="cs"/>
          <w:rtl/>
        </w:rPr>
        <w:t xml:space="preserve"> إذا كان الاَمرُ يقع في دائرة الامكان العلمي والمنطقي</w:t>
      </w:r>
      <w:r w:rsidR="001B5716">
        <w:rPr>
          <w:rFonts w:hint="cs"/>
          <w:rtl/>
        </w:rPr>
        <w:t>،</w:t>
      </w:r>
      <w:r>
        <w:rPr>
          <w:rFonts w:hint="cs"/>
          <w:rtl/>
        </w:rPr>
        <w:t xml:space="preserve"> وقامت عليه الشواهد والاَدلة</w:t>
      </w:r>
      <w:r w:rsidR="001B5716">
        <w:rPr>
          <w:rFonts w:hint="cs"/>
          <w:rtl/>
        </w:rPr>
        <w:t>.</w:t>
      </w:r>
    </w:p>
    <w:p w:rsidR="00A719CD" w:rsidRDefault="00A719CD" w:rsidP="001B5716">
      <w:pPr>
        <w:pStyle w:val="libNormal"/>
        <w:rPr>
          <w:rtl/>
        </w:rPr>
      </w:pPr>
      <w:r>
        <w:rPr>
          <w:rFonts w:hint="cs"/>
          <w:rtl/>
        </w:rPr>
        <w:t>ونظير تلك الاخبار المنبئة في تراثنا عن بعض الاكتشافات العلمية الباهرة، الاخبار الا</w:t>
      </w:r>
      <w:r w:rsidR="00CB073D">
        <w:rPr>
          <w:rFonts w:hint="cs"/>
          <w:rtl/>
        </w:rPr>
        <w:t>ُ</w:t>
      </w:r>
      <w:r>
        <w:rPr>
          <w:rFonts w:hint="cs"/>
          <w:rtl/>
        </w:rPr>
        <w:t>خرى المُنبئة باعجاز عن ظهور الاِمام المهدي بما ينطبق تمام الانطباق مع معطيات الحضارة المعاصرة</w:t>
      </w:r>
      <w:r w:rsidR="001B5716">
        <w:rPr>
          <w:rFonts w:hint="cs"/>
          <w:rtl/>
        </w:rPr>
        <w:t>.</w:t>
      </w:r>
    </w:p>
    <w:p w:rsidR="001B5716" w:rsidRDefault="00A719CD" w:rsidP="001B5716">
      <w:pPr>
        <w:pStyle w:val="libNormal"/>
        <w:rPr>
          <w:rtl/>
        </w:rPr>
      </w:pPr>
      <w:r w:rsidRPr="00A719CD">
        <w:rPr>
          <w:rFonts w:hint="cs"/>
          <w:rtl/>
        </w:rPr>
        <w:t>فقد ورد عن الاِمام الصادق عليه السلام انه قال</w:t>
      </w:r>
      <w:r w:rsidR="001B5716">
        <w:rPr>
          <w:rFonts w:hint="cs"/>
          <w:rtl/>
        </w:rPr>
        <w:t>:</w:t>
      </w:r>
      <w:r w:rsidRPr="00A719CD">
        <w:rPr>
          <w:rFonts w:hint="cs"/>
          <w:rtl/>
        </w:rPr>
        <w:t xml:space="preserve"> «إنَّ قائمنا اذا قام مدَّ الله عزوجل لشيعتنا في أسماعهم وأبصارهم حتى لايكون بينهم وبين القائم بريد</w:t>
      </w:r>
      <w:r w:rsidR="001B5716">
        <w:rPr>
          <w:rFonts w:hint="cs"/>
          <w:rtl/>
        </w:rPr>
        <w:t>،</w:t>
      </w:r>
      <w:r w:rsidRPr="00A719CD">
        <w:rPr>
          <w:rFonts w:hint="cs"/>
          <w:rtl/>
        </w:rPr>
        <w:t xml:space="preserve"> يكلمهم فيسمعون وينظرون إليه في مكانه»</w:t>
      </w:r>
      <w:r w:rsidRPr="00A719CD">
        <w:rPr>
          <w:rStyle w:val="libFootnotenumChar"/>
          <w:rFonts w:hint="cs"/>
          <w:rtl/>
        </w:rPr>
        <w:t>(2)</w:t>
      </w:r>
      <w:r w:rsidRPr="00A719CD">
        <w:rPr>
          <w:rFonts w:hint="cs"/>
          <w:rtl/>
        </w:rPr>
        <w:t>.</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سورة الانبياء</w:t>
      </w:r>
      <w:r w:rsidR="001B5716">
        <w:rPr>
          <w:rFonts w:hint="cs"/>
          <w:rtl/>
        </w:rPr>
        <w:t>:</w:t>
      </w:r>
      <w:r>
        <w:rPr>
          <w:rFonts w:hint="cs"/>
          <w:rtl/>
        </w:rPr>
        <w:t xml:space="preserve"> 21</w:t>
      </w:r>
      <w:r w:rsidR="005C04E7">
        <w:rPr>
          <w:rFonts w:hint="cs"/>
          <w:rtl/>
        </w:rPr>
        <w:t>/</w:t>
      </w:r>
      <w:r>
        <w:rPr>
          <w:rFonts w:hint="cs"/>
          <w:rtl/>
        </w:rPr>
        <w:t>69.</w:t>
      </w:r>
    </w:p>
    <w:p w:rsidR="001B5716" w:rsidRDefault="00A719CD" w:rsidP="00A719CD">
      <w:pPr>
        <w:pStyle w:val="libFootnote0"/>
        <w:rPr>
          <w:rtl/>
        </w:rPr>
      </w:pPr>
      <w:r>
        <w:rPr>
          <w:rFonts w:hint="cs"/>
          <w:rtl/>
        </w:rPr>
        <w:t>(2) روضة الكافي 8</w:t>
      </w:r>
      <w:r w:rsidR="001B5716">
        <w:rPr>
          <w:rFonts w:hint="cs"/>
          <w:rtl/>
        </w:rPr>
        <w:t>:</w:t>
      </w:r>
      <w:r>
        <w:rPr>
          <w:rFonts w:hint="cs"/>
          <w:rtl/>
        </w:rPr>
        <w:t xml:space="preserve"> 201</w:t>
      </w:r>
      <w:r w:rsidR="005C04E7">
        <w:rPr>
          <w:rFonts w:hint="cs"/>
          <w:rtl/>
        </w:rPr>
        <w:t>/</w:t>
      </w:r>
      <w:r>
        <w:rPr>
          <w:rFonts w:hint="cs"/>
          <w:rtl/>
        </w:rPr>
        <w:t>329.</w:t>
      </w:r>
    </w:p>
    <w:p w:rsidR="00A719CD" w:rsidRDefault="00A719CD" w:rsidP="00912277">
      <w:pPr>
        <w:pStyle w:val="libNormal"/>
      </w:pPr>
      <w:r>
        <w:rPr>
          <w:rFonts w:hint="cs"/>
          <w:rtl/>
        </w:rPr>
        <w:br w:type="page"/>
      </w:r>
    </w:p>
    <w:p w:rsidR="00A719CD" w:rsidRDefault="00A719CD" w:rsidP="00912277">
      <w:pPr>
        <w:pStyle w:val="Heading3"/>
        <w:rPr>
          <w:rtl/>
        </w:rPr>
      </w:pPr>
      <w:bookmarkStart w:id="75" w:name="_Toc416770771"/>
      <w:r>
        <w:rPr>
          <w:rFonts w:hint="cs"/>
          <w:rtl/>
        </w:rPr>
        <w:lastRenderedPageBreak/>
        <w:t>السؤال الثالث</w:t>
      </w:r>
      <w:r w:rsidR="001B5716">
        <w:rPr>
          <w:rFonts w:hint="cs"/>
          <w:rtl/>
        </w:rPr>
        <w:t>:</w:t>
      </w:r>
      <w:r>
        <w:rPr>
          <w:rFonts w:hint="cs"/>
          <w:rtl/>
        </w:rPr>
        <w:t xml:space="preserve"> لماذا هذه الغيبة الطويلة</w:t>
      </w:r>
      <w:r w:rsidR="001B5716">
        <w:rPr>
          <w:rFonts w:hint="cs"/>
          <w:rtl/>
        </w:rPr>
        <w:t>؟</w:t>
      </w:r>
      <w:bookmarkEnd w:id="75"/>
    </w:p>
    <w:p w:rsidR="00A719CD" w:rsidRDefault="00A719CD" w:rsidP="001B5716">
      <w:pPr>
        <w:pStyle w:val="libNormal"/>
        <w:rPr>
          <w:rtl/>
        </w:rPr>
      </w:pPr>
      <w:r>
        <w:rPr>
          <w:rFonts w:hint="cs"/>
          <w:rtl/>
        </w:rPr>
        <w:t>قالوا</w:t>
      </w:r>
      <w:r w:rsidR="001B5716">
        <w:rPr>
          <w:rFonts w:hint="cs"/>
          <w:rtl/>
        </w:rPr>
        <w:t>:</w:t>
      </w:r>
      <w:r>
        <w:rPr>
          <w:rFonts w:hint="cs"/>
          <w:rtl/>
        </w:rPr>
        <w:t xml:space="preserve"> لماذا كلّ هذا الحرص على إطالة عمر المهدي عليه السلام إلى هذا الحدّ، فتعطّل القوانين لاَجله</w:t>
      </w:r>
      <w:r w:rsidR="001B5716">
        <w:rPr>
          <w:rFonts w:hint="cs"/>
          <w:rtl/>
        </w:rPr>
        <w:t>،</w:t>
      </w:r>
      <w:r>
        <w:rPr>
          <w:rFonts w:hint="cs"/>
          <w:rtl/>
        </w:rPr>
        <w:t xml:space="preserve"> أو نضطر إلى المعجزة</w:t>
      </w:r>
      <w:r w:rsidR="001B5716">
        <w:rPr>
          <w:rFonts w:hint="cs"/>
          <w:rtl/>
        </w:rPr>
        <w:t>؟</w:t>
      </w:r>
      <w:r>
        <w:rPr>
          <w:rFonts w:hint="cs"/>
          <w:rtl/>
        </w:rPr>
        <w:t>! ولماذا لا نقبل الافتراض الآخر الذي يقول</w:t>
      </w:r>
      <w:r w:rsidR="001B5716">
        <w:rPr>
          <w:rFonts w:hint="cs"/>
          <w:rtl/>
        </w:rPr>
        <w:t>:</w:t>
      </w:r>
      <w:r>
        <w:rPr>
          <w:rFonts w:hint="cs"/>
          <w:rtl/>
        </w:rPr>
        <w:t xml:space="preserve"> إنَّ قيادة البشرية في اليوم الموعود يمكن أن تترك لشخصٍ آخر يُولد في ذلك الزمان</w:t>
      </w:r>
      <w:r w:rsidR="001B5716">
        <w:rPr>
          <w:rFonts w:hint="cs"/>
          <w:rtl/>
        </w:rPr>
        <w:t>،</w:t>
      </w:r>
      <w:r>
        <w:rPr>
          <w:rFonts w:hint="cs"/>
          <w:rtl/>
        </w:rPr>
        <w:t xml:space="preserve"> ويعيش الظروف الموضوعية، لينهض بمهمّته التغييرية</w:t>
      </w:r>
      <w:r w:rsidR="001B5716">
        <w:rPr>
          <w:rFonts w:hint="cs"/>
          <w:rtl/>
        </w:rPr>
        <w:t>؟</w:t>
      </w:r>
      <w:r>
        <w:rPr>
          <w:rFonts w:hint="cs"/>
          <w:rtl/>
        </w:rPr>
        <w:t>!ة</w:t>
      </w:r>
      <w:r w:rsidR="001B5716">
        <w:rPr>
          <w:rFonts w:hint="cs"/>
          <w:rtl/>
        </w:rPr>
        <w:t>؟</w:t>
      </w:r>
      <w:r>
        <w:rPr>
          <w:rFonts w:hint="cs"/>
          <w:rtl/>
        </w:rPr>
        <w:t>!</w:t>
      </w:r>
    </w:p>
    <w:p w:rsidR="00A719CD" w:rsidRDefault="000450A2" w:rsidP="001B5716">
      <w:pPr>
        <w:pStyle w:val="libNormal"/>
        <w:rPr>
          <w:rtl/>
        </w:rPr>
      </w:pPr>
      <w:hyperlink r:id="rId10" w:history="1">
        <w:r w:rsidR="00A719CD">
          <w:rPr>
            <w:rStyle w:val="Hyperlink"/>
            <w:rFonts w:cs="Simplified Arabic" w:hint="cs"/>
            <w:sz w:val="30"/>
            <w:szCs w:val="30"/>
            <w:rtl/>
          </w:rPr>
          <w:t>والجواب عنه</w:t>
        </w:r>
      </w:hyperlink>
      <w:r w:rsidR="00961CDE">
        <w:rPr>
          <w:rFonts w:hint="cs"/>
          <w:rtl/>
        </w:rPr>
        <w:t xml:space="preserve"> - </w:t>
      </w:r>
      <w:r w:rsidR="00A719CD" w:rsidRPr="00A719CD">
        <w:rPr>
          <w:rFonts w:hint="cs"/>
          <w:rtl/>
        </w:rPr>
        <w:t>بعد الاِحاطة بالمطالب المذكورة في البحث</w:t>
      </w:r>
      <w:r w:rsidR="00961CDE">
        <w:rPr>
          <w:rFonts w:hint="cs"/>
          <w:rtl/>
        </w:rPr>
        <w:t xml:space="preserve"> - </w:t>
      </w:r>
      <w:r w:rsidR="00A719CD" w:rsidRPr="00A719CD">
        <w:rPr>
          <w:rFonts w:hint="cs"/>
          <w:rtl/>
        </w:rPr>
        <w:t>واضح جداً، فإنّ الله عزّ وجل قد أبقى أشخاصاً في هذا العالم أو غيره أحياءً أطول بكثير مما انقضى من حياة المهدي عليه السلام</w:t>
      </w:r>
      <w:r w:rsidR="001B5716">
        <w:rPr>
          <w:rFonts w:hint="cs"/>
          <w:rtl/>
        </w:rPr>
        <w:t>،</w:t>
      </w:r>
      <w:r w:rsidR="00A719CD" w:rsidRPr="00A719CD">
        <w:rPr>
          <w:rFonts w:hint="cs"/>
          <w:rtl/>
        </w:rPr>
        <w:t xml:space="preserve"> وذلك لحِكَمٍ وأسرار لانهتدي إليها</w:t>
      </w:r>
      <w:r w:rsidR="001B5716">
        <w:rPr>
          <w:rFonts w:hint="cs"/>
          <w:rtl/>
        </w:rPr>
        <w:t>،</w:t>
      </w:r>
      <w:r w:rsidR="00A719CD" w:rsidRPr="00A719CD">
        <w:rPr>
          <w:rFonts w:hint="cs"/>
          <w:rtl/>
        </w:rPr>
        <w:t xml:space="preserve"> أو علمنا ببعضها</w:t>
      </w:r>
      <w:r w:rsidR="001B5716">
        <w:rPr>
          <w:rFonts w:hint="cs"/>
          <w:rtl/>
        </w:rPr>
        <w:t>،</w:t>
      </w:r>
      <w:r w:rsidR="00A719CD" w:rsidRPr="00A719CD">
        <w:rPr>
          <w:rFonts w:hint="cs"/>
          <w:rtl/>
        </w:rPr>
        <w:t xml:space="preserve"> وعلى كلِّ حالٍ نؤمن بها إيماناً قطعيّاً، فليكن الاَمر كذلك بالنسبة الى المهدي</w:t>
      </w:r>
      <w:r w:rsidR="001B5716">
        <w:rPr>
          <w:rFonts w:hint="cs"/>
          <w:rtl/>
        </w:rPr>
        <w:t>؛</w:t>
      </w:r>
      <w:r w:rsidR="00A719CD" w:rsidRPr="00A719CD">
        <w:rPr>
          <w:rFonts w:hint="cs"/>
          <w:rtl/>
        </w:rPr>
        <w:t xml:space="preserve"> لاَنا</w:t>
      </w:r>
      <w:r w:rsidR="00961CDE">
        <w:rPr>
          <w:rFonts w:hint="cs"/>
          <w:rtl/>
        </w:rPr>
        <w:t xml:space="preserve"> - </w:t>
      </w:r>
      <w:r w:rsidR="00A719CD" w:rsidRPr="00A719CD">
        <w:rPr>
          <w:rFonts w:hint="cs"/>
          <w:rtl/>
        </w:rPr>
        <w:t>كما أشرنا من قبل</w:t>
      </w:r>
      <w:r w:rsidR="00961CDE">
        <w:rPr>
          <w:rFonts w:hint="cs"/>
          <w:rtl/>
        </w:rPr>
        <w:t xml:space="preserve"> - </w:t>
      </w:r>
      <w:r w:rsidR="00A719CD" w:rsidRPr="00A719CD">
        <w:rPr>
          <w:rFonts w:hint="cs"/>
          <w:rtl/>
        </w:rPr>
        <w:t>بصفتنا مسلمين نؤمن بأنّ الله تعالى لايفعل عبثاً، وأيضاً</w:t>
      </w:r>
      <w:r w:rsidR="001B5716">
        <w:rPr>
          <w:rFonts w:hint="cs"/>
          <w:rtl/>
        </w:rPr>
        <w:t>:</w:t>
      </w:r>
      <w:r w:rsidR="00A719CD" w:rsidRPr="00A719CD">
        <w:rPr>
          <w:rFonts w:hint="cs"/>
          <w:rtl/>
        </w:rPr>
        <w:t xml:space="preserve"> نؤمن بمغيّبات كثيرةٍ عنّا قامت عليها البراهين المتينة من العقل والنقل</w:t>
      </w:r>
      <w:r w:rsidR="001B5716">
        <w:rPr>
          <w:rFonts w:hint="cs"/>
          <w:rtl/>
        </w:rPr>
        <w:t>،</w:t>
      </w:r>
      <w:r w:rsidR="00A719CD" w:rsidRPr="00A719CD">
        <w:rPr>
          <w:rFonts w:hint="cs"/>
          <w:rtl/>
        </w:rPr>
        <w:t xml:space="preserve"> فلا يضرنا اذا لم نعلم بالحكمة في معتَقدٍ من معتقداتنا</w:t>
      </w:r>
      <w:r w:rsidR="001B5716">
        <w:rPr>
          <w:rFonts w:hint="cs"/>
          <w:rtl/>
        </w:rPr>
        <w:t>،</w:t>
      </w:r>
      <w:r w:rsidR="00A719CD" w:rsidRPr="00A719CD">
        <w:rPr>
          <w:rFonts w:hint="cs"/>
          <w:rtl/>
        </w:rPr>
        <w:t xml:space="preserve"> وكذلك الحال في الاحكام الشرعيّة والاعمال العباديّة</w:t>
      </w:r>
      <w:r w:rsidR="001B5716">
        <w:rPr>
          <w:rFonts w:hint="cs"/>
          <w:rtl/>
        </w:rPr>
        <w:t>،</w:t>
      </w:r>
      <w:r w:rsidR="00A719CD" w:rsidRPr="00A719CD">
        <w:rPr>
          <w:rFonts w:hint="cs"/>
          <w:rtl/>
        </w:rPr>
        <w:t xml:space="preserve"> فقد لانهتدي إلى سرّ حكمٍ من الاحكام وفلسفة قانونٍ من القوانين الالهيّة</w:t>
      </w:r>
      <w:r w:rsidR="001B5716">
        <w:rPr>
          <w:rFonts w:hint="cs"/>
          <w:rtl/>
        </w:rPr>
        <w:t>،</w:t>
      </w:r>
      <w:r w:rsidR="00A719CD" w:rsidRPr="00A719CD">
        <w:rPr>
          <w:rFonts w:hint="cs"/>
          <w:rtl/>
        </w:rPr>
        <w:t xml:space="preserve"> لكن التعبد بالنصر أمر لا بد منه خصوص بعد ثبوته بنحو اليقين.</w:t>
      </w:r>
    </w:p>
    <w:p w:rsidR="00A719CD" w:rsidRDefault="00A719CD" w:rsidP="001B5716">
      <w:pPr>
        <w:pStyle w:val="libNormal"/>
        <w:rPr>
          <w:rtl/>
        </w:rPr>
      </w:pPr>
      <w:r>
        <w:rPr>
          <w:rFonts w:hint="cs"/>
          <w:rtl/>
        </w:rPr>
        <w:t>وعليه نقول</w:t>
      </w:r>
      <w:r w:rsidR="001B5716">
        <w:rPr>
          <w:rFonts w:hint="cs"/>
          <w:rtl/>
        </w:rPr>
        <w:t>:</w:t>
      </w:r>
      <w:r>
        <w:rPr>
          <w:rFonts w:hint="cs"/>
          <w:rtl/>
        </w:rPr>
        <w:t xml:space="preserve"> إن كانت الاَدلّة التي أقمناها في الفصول السابقة على ضرورة الايمان بالمهدي، مع تلك المواصفات الخاصة، وأنّه الحجة بن الحسن العسكري، وأنّه ولد وكان إماماً بعد أبيه</w:t>
      </w:r>
      <w:r w:rsidR="00961CDE">
        <w:rPr>
          <w:rFonts w:hint="cs"/>
          <w:rtl/>
        </w:rPr>
        <w:t xml:space="preserve"> - </w:t>
      </w:r>
      <w:r>
        <w:rPr>
          <w:rFonts w:hint="cs"/>
          <w:rtl/>
        </w:rPr>
        <w:t>وفي الخامسة من عمره الشريف</w:t>
      </w:r>
      <w:r w:rsidR="00961CDE">
        <w:rPr>
          <w:rFonts w:hint="cs"/>
          <w:rtl/>
        </w:rPr>
        <w:t xml:space="preserve"> - </w:t>
      </w:r>
      <w:r>
        <w:rPr>
          <w:rFonts w:hint="cs"/>
          <w:rtl/>
        </w:rPr>
        <w:t>وأنّه حي موجود على طول عمره المبارك... فإنّ النتيجة الحتميّة هي القول بهذه الغيبة الطويلة، سواء علمنا</w:t>
      </w:r>
      <w:r w:rsidR="00961CDE">
        <w:rPr>
          <w:rFonts w:hint="cs"/>
          <w:rtl/>
        </w:rPr>
        <w:t xml:space="preserve"> - </w:t>
      </w:r>
      <w:r>
        <w:rPr>
          <w:rFonts w:hint="cs"/>
          <w:rtl/>
        </w:rPr>
        <w:t>مع ذلك</w:t>
      </w:r>
      <w:r w:rsidR="00961CDE">
        <w:rPr>
          <w:rFonts w:hint="cs"/>
          <w:rtl/>
        </w:rPr>
        <w:t xml:space="preserve"> - </w:t>
      </w:r>
      <w:r>
        <w:rPr>
          <w:rFonts w:hint="cs"/>
          <w:rtl/>
        </w:rPr>
        <w:t>بسرٍّ من أسرارها أو لم نعلم... وإنْ كان بالاِمكان أن نتصوّر لها بعض الاسرار بقدر</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أفهامنا القاصرة وعقولنا المحدودة. فأمّا من لايطيق من المسلمين الالتزام بالمعجزة في طول عمر الاِمام والفوائد المترتبة على وجوده</w:t>
      </w:r>
      <w:r w:rsidR="00961CDE">
        <w:rPr>
          <w:rFonts w:hint="cs"/>
          <w:rtl/>
        </w:rPr>
        <w:t xml:space="preserve"> - </w:t>
      </w:r>
      <w:r>
        <w:rPr>
          <w:rFonts w:hint="cs"/>
          <w:rtl/>
        </w:rPr>
        <w:t>مع كونه غائباً</w:t>
      </w:r>
      <w:r w:rsidR="00961CDE">
        <w:rPr>
          <w:rFonts w:hint="cs"/>
          <w:rtl/>
        </w:rPr>
        <w:t xml:space="preserve"> - </w:t>
      </w:r>
      <w:r>
        <w:rPr>
          <w:rFonts w:hint="cs"/>
          <w:rtl/>
        </w:rPr>
        <w:t>وجب عليه تصحيح اعتقاده من الاصل وفي ضوء الاَدلة من العقل والنقل.</w:t>
      </w:r>
    </w:p>
    <w:p w:rsidR="00A719CD" w:rsidRDefault="00A719CD" w:rsidP="001B5716">
      <w:pPr>
        <w:pStyle w:val="libNormal"/>
        <w:rPr>
          <w:rtl/>
        </w:rPr>
      </w:pPr>
      <w:r>
        <w:rPr>
          <w:rFonts w:hint="cs"/>
          <w:rtl/>
        </w:rPr>
        <w:t>وعلى هذا الاساس أيضاً لايمكننا قبول الافتراض الآخر، لاَنَّ المفروض أن الاَدلة قادتنا إلى استحالة ( خلو الاَرض من حجّةٍ لله ولو آناً واحداً )، وبعد الايمان بذلك</w:t>
      </w:r>
      <w:r w:rsidR="00961CDE">
        <w:rPr>
          <w:rFonts w:hint="cs"/>
          <w:rtl/>
        </w:rPr>
        <w:t xml:space="preserve"> - </w:t>
      </w:r>
      <w:r>
        <w:rPr>
          <w:rFonts w:hint="cs"/>
          <w:rtl/>
        </w:rPr>
        <w:t>سواء علمنا بشيء من الحكم في ذلك، ممّا جاء في الكتب العلمية المفصّلة في الباب أو لم نعلم</w:t>
      </w:r>
      <w:r w:rsidR="00961CDE">
        <w:rPr>
          <w:rFonts w:hint="cs"/>
          <w:rtl/>
        </w:rPr>
        <w:t xml:space="preserve"> - </w:t>
      </w:r>
      <w:r>
        <w:rPr>
          <w:rFonts w:hint="cs"/>
          <w:rtl/>
        </w:rPr>
        <w:t>فلا مناص من القول بوجود الاِمام منذ ولادته، وأنّه لامجال لفرض الافتراض الآخر أبداً.</w:t>
      </w:r>
    </w:p>
    <w:p w:rsidR="00A719CD" w:rsidRDefault="00A719CD" w:rsidP="00A719CD">
      <w:pPr>
        <w:pStyle w:val="Heading3"/>
        <w:rPr>
          <w:rtl/>
        </w:rPr>
      </w:pPr>
      <w:bookmarkStart w:id="76" w:name="_Toc416770772"/>
      <w:r>
        <w:rPr>
          <w:rFonts w:hint="cs"/>
          <w:rtl/>
        </w:rPr>
        <w:t>السؤال الرابع</w:t>
      </w:r>
      <w:r w:rsidR="001B5716">
        <w:rPr>
          <w:rFonts w:hint="cs"/>
          <w:rtl/>
        </w:rPr>
        <w:t>:</w:t>
      </w:r>
      <w:r>
        <w:rPr>
          <w:rFonts w:hint="cs"/>
          <w:rtl/>
        </w:rPr>
        <w:t xml:space="preserve"> كيف الاستفادة من الاِمام الغائب</w:t>
      </w:r>
      <w:r w:rsidR="001B5716">
        <w:rPr>
          <w:rFonts w:hint="cs"/>
          <w:rtl/>
        </w:rPr>
        <w:t>؟</w:t>
      </w:r>
      <w:bookmarkEnd w:id="76"/>
    </w:p>
    <w:p w:rsidR="00A719CD" w:rsidRPr="00A719CD" w:rsidRDefault="00A719CD" w:rsidP="001B5716">
      <w:pPr>
        <w:pStyle w:val="libNormal"/>
        <w:rPr>
          <w:rtl/>
        </w:rPr>
      </w:pPr>
      <w:r w:rsidRPr="00A719CD">
        <w:rPr>
          <w:rFonts w:hint="cs"/>
          <w:rtl/>
        </w:rPr>
        <w:t>وأخيراً هناك سؤال ربما يدور في الاَذهان</w:t>
      </w:r>
      <w:r w:rsidR="001B5716">
        <w:rPr>
          <w:rFonts w:hint="cs"/>
          <w:rtl/>
        </w:rPr>
        <w:t>،</w:t>
      </w:r>
      <w:r w:rsidRPr="00A719CD">
        <w:rPr>
          <w:rFonts w:hint="cs"/>
          <w:rtl/>
        </w:rPr>
        <w:t xml:space="preserve"> وهو</w:t>
      </w:r>
      <w:r w:rsidR="001B5716">
        <w:rPr>
          <w:rFonts w:hint="cs"/>
          <w:rtl/>
        </w:rPr>
        <w:t>:</w:t>
      </w:r>
      <w:r w:rsidRPr="00A719CD">
        <w:rPr>
          <w:rFonts w:hint="cs"/>
          <w:rtl/>
        </w:rPr>
        <w:t xml:space="preserve"> إذا كان الاِمام المهدي كذلك</w:t>
      </w:r>
      <w:r w:rsidR="001B5716">
        <w:rPr>
          <w:rFonts w:hint="cs"/>
          <w:rtl/>
        </w:rPr>
        <w:t>،</w:t>
      </w:r>
      <w:r w:rsidRPr="00A719CD">
        <w:rPr>
          <w:rFonts w:hint="cs"/>
          <w:rtl/>
        </w:rPr>
        <w:t xml:space="preserve"> فما هي الفائدة بالنسبة للاُمة، وهو غائبٌ مستور</w:t>
      </w:r>
      <w:r w:rsidR="001B5716">
        <w:rPr>
          <w:rFonts w:hint="cs"/>
          <w:rtl/>
        </w:rPr>
        <w:t>،</w:t>
      </w:r>
      <w:r w:rsidRPr="00A719CD">
        <w:rPr>
          <w:rFonts w:hint="cs"/>
          <w:rtl/>
        </w:rPr>
        <w:t xml:space="preserve"> متوارٍ عن الاَنظار؟!ار؟!ار؟!ار؟!</w:t>
      </w:r>
    </w:p>
    <w:p w:rsidR="00A719CD" w:rsidRPr="00A719CD" w:rsidRDefault="00A719CD" w:rsidP="001B5716">
      <w:pPr>
        <w:pStyle w:val="libNormal"/>
        <w:rPr>
          <w:rtl/>
        </w:rPr>
      </w:pPr>
      <w:r w:rsidRPr="00A719CD">
        <w:rPr>
          <w:rFonts w:hint="cs"/>
          <w:rtl/>
        </w:rPr>
        <w:t>والجواب</w:t>
      </w:r>
      <w:r w:rsidR="001B5716">
        <w:rPr>
          <w:rFonts w:hint="cs"/>
          <w:rtl/>
        </w:rPr>
        <w:t>:</w:t>
      </w:r>
    </w:p>
    <w:p w:rsidR="00A719CD" w:rsidRPr="00A719CD" w:rsidRDefault="00A719CD" w:rsidP="001B5716">
      <w:pPr>
        <w:pStyle w:val="libNormal"/>
        <w:rPr>
          <w:rtl/>
        </w:rPr>
      </w:pPr>
      <w:r w:rsidRPr="00A719CD">
        <w:rPr>
          <w:rFonts w:hint="cs"/>
          <w:rtl/>
        </w:rPr>
        <w:t>إنَّ الذي يحقق ويدقق في هذه المسألة، يجب أن يضع في حسابه أولاً الروايات والاَخبار الصحيحة التي تتحدث عن ظهوره الذي سيكون بصورةٍ مفاجئة وسريعة</w:t>
      </w:r>
      <w:r w:rsidR="001B5716">
        <w:rPr>
          <w:rFonts w:hint="cs"/>
          <w:rtl/>
        </w:rPr>
        <w:t>،</w:t>
      </w:r>
      <w:r w:rsidRPr="00A719CD">
        <w:rPr>
          <w:rFonts w:hint="cs"/>
          <w:rtl/>
        </w:rPr>
        <w:t xml:space="preserve"> أو على حدِّ لسان بعض الروايات « بغتة »</w:t>
      </w:r>
      <w:r w:rsidR="001B5716">
        <w:rPr>
          <w:rFonts w:hint="cs"/>
          <w:rtl/>
        </w:rPr>
        <w:t>.</w:t>
      </w:r>
      <w:r w:rsidRPr="00A719CD">
        <w:rPr>
          <w:rFonts w:hint="cs"/>
          <w:rtl/>
        </w:rPr>
        <w:t xml:space="preserve"> أي دون تحديد زمن مخصوص أو وقتٍ معيّن، وهذا يترتّب عليه ترقب كل جيلٍ من أجيال المسلمين لظهوره المبارك</w:t>
      </w:r>
      <w:r w:rsidR="001B5716">
        <w:rPr>
          <w:rFonts w:hint="cs"/>
          <w:rtl/>
        </w:rPr>
        <w:t>.</w:t>
      </w:r>
      <w:r w:rsidRPr="00A719CD">
        <w:rPr>
          <w:rFonts w:hint="cs"/>
          <w:rtl/>
        </w:rPr>
        <w:t xml:space="preserve"> إنَّ المتأمل لهذه المسألة سوف لايصعب عليه أن يكتشف فوائد ومزايا جمةً تتعلق بالاُمّة المرحومة، منها:نها:</w:t>
      </w:r>
    </w:p>
    <w:p w:rsidR="00A719CD" w:rsidRPr="00A719CD" w:rsidRDefault="00A719CD" w:rsidP="001B5716">
      <w:pPr>
        <w:pStyle w:val="libNormal"/>
        <w:rPr>
          <w:rtl/>
        </w:rPr>
      </w:pPr>
      <w:r w:rsidRPr="00A719CD">
        <w:rPr>
          <w:rFonts w:hint="cs"/>
          <w:rtl/>
        </w:rPr>
        <w:t>1</w:t>
      </w:r>
      <w:r w:rsidR="00961CDE">
        <w:rPr>
          <w:rFonts w:hint="cs"/>
          <w:rtl/>
        </w:rPr>
        <w:t xml:space="preserve"> - </w:t>
      </w:r>
      <w:r w:rsidRPr="00A719CD">
        <w:rPr>
          <w:rFonts w:hint="cs"/>
          <w:rtl/>
        </w:rPr>
        <w:t>إنَّ ذلك يدعو كلّ مؤمن إلى أن يكون على حالةٍ من الاستقامة على الشريعة، والتقيّد بأوامرها ونواهيها، والابتعاد عن ظلم الآخرين</w:t>
      </w:r>
      <w:r w:rsidR="001B5716">
        <w:rPr>
          <w:rFonts w:hint="cs"/>
          <w:rtl/>
        </w:rPr>
        <w:t>،</w:t>
      </w:r>
      <w:r w:rsidRPr="00A719CD">
        <w:rPr>
          <w:rFonts w:hint="cs"/>
          <w:rtl/>
        </w:rPr>
        <w:t xml:space="preserve"> أو غصب حقوقهم</w:t>
      </w:r>
      <w:r w:rsidR="001B5716">
        <w:rPr>
          <w:rFonts w:hint="cs"/>
          <w:rtl/>
        </w:rPr>
        <w:t>،</w:t>
      </w:r>
      <w:r w:rsidRPr="00A719CD">
        <w:rPr>
          <w:rFonts w:hint="cs"/>
          <w:rtl/>
        </w:rPr>
        <w:t xml:space="preserve"> وذلك لاَنَّ ظهور الاِمام المهدي</w:t>
      </w:r>
      <w:r w:rsidR="00961CDE">
        <w:rPr>
          <w:rFonts w:hint="cs"/>
          <w:rtl/>
        </w:rPr>
        <w:t xml:space="preserve"> - </w:t>
      </w:r>
      <w:r w:rsidRPr="00A719CD">
        <w:rPr>
          <w:rFonts w:hint="cs"/>
          <w:rtl/>
        </w:rPr>
        <w:t>الذي سيكون مفاجئاً</w:t>
      </w:r>
      <w:r w:rsidR="00961CDE">
        <w:rPr>
          <w:rFonts w:hint="cs"/>
          <w:rtl/>
        </w:rPr>
        <w:t xml:space="preserve"> -</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يعني قيام دولته وهي التي يُنتصف فيها للمظلوم من الظالم، ويُبسَط فيها العدل ويُمحى الظلم من صفحة الوجود</w:t>
      </w:r>
      <w:r w:rsidR="001B5716">
        <w:rPr>
          <w:rFonts w:hint="cs"/>
          <w:rtl/>
        </w:rPr>
        <w:t>.</w:t>
      </w:r>
      <w:r>
        <w:rPr>
          <w:rFonts w:hint="cs"/>
          <w:rtl/>
        </w:rPr>
        <w:t xml:space="preserve"> ولايقولنَّ أحدٌ إنَّ الشريعة ودستورها القرآن منعت الظلم والتظالم وهذا يكفي.</w:t>
      </w:r>
    </w:p>
    <w:p w:rsidR="00A719CD" w:rsidRDefault="00A719CD" w:rsidP="001B5716">
      <w:pPr>
        <w:pStyle w:val="libNormal"/>
        <w:rPr>
          <w:rtl/>
        </w:rPr>
      </w:pPr>
      <w:r>
        <w:rPr>
          <w:rFonts w:hint="cs"/>
          <w:rtl/>
        </w:rPr>
        <w:t>فإنَّ جوابه</w:t>
      </w:r>
      <w:r w:rsidR="001B5716">
        <w:rPr>
          <w:rFonts w:hint="cs"/>
          <w:rtl/>
        </w:rPr>
        <w:t>:</w:t>
      </w:r>
      <w:r>
        <w:rPr>
          <w:rFonts w:hint="cs"/>
          <w:rtl/>
        </w:rPr>
        <w:t xml:space="preserve"> إنَّ الشعور والاعتقاد بوجود السلطة وبتمكنها وسلطنتها يعدُّ رادعاً قوياً</w:t>
      </w:r>
      <w:r w:rsidR="001B5716">
        <w:rPr>
          <w:rFonts w:hint="cs"/>
          <w:rtl/>
        </w:rPr>
        <w:t>،</w:t>
      </w:r>
      <w:r>
        <w:rPr>
          <w:rFonts w:hint="cs"/>
          <w:rtl/>
        </w:rPr>
        <w:t xml:space="preserve"> وقد جاء في الاَثر الصحيح «إنَّ اللهَ ليزع بالسلطان مالا يزع بالقرآن..».</w:t>
      </w:r>
    </w:p>
    <w:p w:rsidR="00A719CD" w:rsidRDefault="00A719CD" w:rsidP="001B5716">
      <w:pPr>
        <w:pStyle w:val="libNormal"/>
        <w:rPr>
          <w:rtl/>
        </w:rPr>
      </w:pPr>
      <w:r>
        <w:rPr>
          <w:rFonts w:hint="cs"/>
          <w:rtl/>
        </w:rPr>
        <w:t>2</w:t>
      </w:r>
      <w:r w:rsidR="00961CDE">
        <w:rPr>
          <w:rFonts w:hint="cs"/>
          <w:rtl/>
        </w:rPr>
        <w:t xml:space="preserve"> - </w:t>
      </w:r>
      <w:r>
        <w:rPr>
          <w:rFonts w:hint="cs"/>
          <w:rtl/>
        </w:rPr>
        <w:t>إنَّ ذلك يدعو كلّ مؤمن إلى أن يكون في حالةِ طوارئ مستمرة من حيث التهيؤ للانضمام إلى جيش الاِمام المهدي والاستعداد العالي للتضحية في سبيل فرض هيمنة الاِمام الكاملة وبسط سلطته على الارض لاِقامة شرع الله تعالى. وهذا الشعور يخلق عند المؤمنين حالةً من التآزر والتعاون ورصّ الصفوف والانسجام لاَنهم سيكونون جُنداً للاِمام عليه السلام</w:t>
      </w:r>
      <w:r w:rsidR="001B5716">
        <w:rPr>
          <w:rFonts w:hint="cs"/>
          <w:rtl/>
        </w:rPr>
        <w:t>.</w:t>
      </w:r>
    </w:p>
    <w:p w:rsidR="00A719CD" w:rsidRDefault="00A719CD" w:rsidP="001B5716">
      <w:pPr>
        <w:pStyle w:val="libNormal"/>
        <w:rPr>
          <w:rtl/>
        </w:rPr>
      </w:pPr>
      <w:r>
        <w:rPr>
          <w:rFonts w:hint="cs"/>
          <w:rtl/>
        </w:rPr>
        <w:t>3</w:t>
      </w:r>
      <w:r w:rsidR="00961CDE">
        <w:rPr>
          <w:rFonts w:hint="cs"/>
          <w:rtl/>
        </w:rPr>
        <w:t xml:space="preserve"> - </w:t>
      </w:r>
      <w:r>
        <w:rPr>
          <w:rFonts w:hint="cs"/>
          <w:rtl/>
        </w:rPr>
        <w:t>إنَّ هذه الغيبة تحفّز المؤمن بها للنهوض بمسؤوليته</w:t>
      </w:r>
      <w:r w:rsidR="001B5716">
        <w:rPr>
          <w:rFonts w:hint="cs"/>
          <w:rtl/>
        </w:rPr>
        <w:t>،</w:t>
      </w:r>
      <w:r>
        <w:rPr>
          <w:rFonts w:hint="cs"/>
          <w:rtl/>
        </w:rPr>
        <w:t xml:space="preserve"> وخاصة في مجال الاَمر بالمعروف والنهي عن المنكر</w:t>
      </w:r>
      <w:r w:rsidR="001B5716">
        <w:rPr>
          <w:rFonts w:hint="cs"/>
          <w:rtl/>
        </w:rPr>
        <w:t>،</w:t>
      </w:r>
      <w:r>
        <w:rPr>
          <w:rFonts w:hint="cs"/>
          <w:rtl/>
        </w:rPr>
        <w:t xml:space="preserve"> فتكون </w:t>
      </w:r>
      <w:r w:rsidR="00CB073D">
        <w:rPr>
          <w:rFonts w:hint="cs"/>
          <w:rtl/>
        </w:rPr>
        <w:t>الاُمّة</w:t>
      </w:r>
      <w:r>
        <w:rPr>
          <w:rFonts w:hint="cs"/>
          <w:rtl/>
        </w:rPr>
        <w:t xml:space="preserve"> بذلك متحصّنة متحفّزة. إذ لايمكن تقيّد أنصار الاِمام المهدي عليه السلام بالانتظار فحسب</w:t>
      </w:r>
      <w:r w:rsidR="001B5716">
        <w:rPr>
          <w:rFonts w:hint="cs"/>
          <w:rtl/>
        </w:rPr>
        <w:t>،</w:t>
      </w:r>
      <w:r>
        <w:rPr>
          <w:rFonts w:hint="cs"/>
          <w:rtl/>
        </w:rPr>
        <w:t xml:space="preserve"> دون الاَمر بالمعروف والنهي عن المنكر استعداداً لبناء دولة الاِسلام الكبرى وتهيئة قواعدها حتى ظهور الاِمام المهدي عليه السلام</w:t>
      </w:r>
      <w:r w:rsidR="001B5716">
        <w:rPr>
          <w:rFonts w:hint="cs"/>
          <w:rtl/>
        </w:rPr>
        <w:t>.</w:t>
      </w:r>
    </w:p>
    <w:p w:rsidR="00A719CD" w:rsidRDefault="00A719CD" w:rsidP="001B5716">
      <w:pPr>
        <w:pStyle w:val="libNormal"/>
        <w:rPr>
          <w:rtl/>
        </w:rPr>
      </w:pPr>
      <w:r>
        <w:rPr>
          <w:rFonts w:hint="cs"/>
          <w:rtl/>
        </w:rPr>
        <w:t>4</w:t>
      </w:r>
      <w:r w:rsidR="00961CDE">
        <w:rPr>
          <w:rFonts w:hint="cs"/>
          <w:rtl/>
        </w:rPr>
        <w:t xml:space="preserve"> - </w:t>
      </w:r>
      <w:r>
        <w:rPr>
          <w:rFonts w:hint="cs"/>
          <w:rtl/>
        </w:rPr>
        <w:t>إنَّ الاُمّة التي تعيش الاعتقاد بالمهدي الحي الموجود تبقى تعيش حالة الشعور بالعزة والكرامة، فلا تطأطئ رأسها لاَعداء الله تعالى</w:t>
      </w:r>
      <w:r w:rsidR="001B5716">
        <w:rPr>
          <w:rFonts w:hint="cs"/>
          <w:rtl/>
        </w:rPr>
        <w:t>،</w:t>
      </w:r>
      <w:r>
        <w:rPr>
          <w:rFonts w:hint="cs"/>
          <w:rtl/>
        </w:rPr>
        <w:t xml:space="preserve"> ولاتذلُّ لجبروتهم وطغيانهم، إذ هي تترقب وتتطلع لظهوره المظفّر في كلِّ ساعة، ولذلك فهي تأنف من الذلِّ والهوان، وتستصغر قوى الاستكبار، وتستحقر كلّ مايملكون من عدةٍ وعدد.</w:t>
      </w:r>
    </w:p>
    <w:p w:rsidR="00A719CD" w:rsidRDefault="00A719CD" w:rsidP="001B5716">
      <w:pPr>
        <w:pStyle w:val="libNormal"/>
        <w:rPr>
          <w:rtl/>
        </w:rPr>
      </w:pPr>
      <w:r>
        <w:rPr>
          <w:rFonts w:hint="cs"/>
          <w:rtl/>
        </w:rPr>
        <w:t>إنَّ مثل هذا الشعور سيخلق دافعاً قويّاً للمقاومة والصمود والتضحية، وهذا هو الذي يخوّف أعداء الله وأعداء الاِسلام، بل هذا هو سرّ خوفهم ورعبهم الدائم، ولذلك حاولوا على مرّ التاريخ أن يُضعفوا العقيدة</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بالمهدي، وأن يُسخّروا الاَقلام المأجورة للتشكيك بها، كما كان الشأن دائماً في خلق وإيجاد الفرق والتيارات الضالّة والهدّامة لاحتواء المسلمين، وصرفهم عن التمسّك بعقائدهم الصحيحة</w:t>
      </w:r>
      <w:r w:rsidR="001B5716">
        <w:rPr>
          <w:rFonts w:hint="cs"/>
          <w:rtl/>
        </w:rPr>
        <w:t>،</w:t>
      </w:r>
      <w:r>
        <w:rPr>
          <w:rFonts w:hint="cs"/>
          <w:rtl/>
        </w:rPr>
        <w:t xml:space="preserve"> والترويج للاعتقادات الفاسدة مثلما حصل في نحلة البابية والبهائية والقاديانية والوهابية.</w:t>
      </w:r>
    </w:p>
    <w:p w:rsidR="00A719CD" w:rsidRDefault="00A719CD" w:rsidP="001B5716">
      <w:pPr>
        <w:pStyle w:val="libNormal"/>
        <w:rPr>
          <w:rtl/>
        </w:rPr>
      </w:pPr>
      <w:r>
        <w:rPr>
          <w:rFonts w:hint="cs"/>
          <w:rtl/>
        </w:rPr>
        <w:t>هذا</w:t>
      </w:r>
      <w:r w:rsidR="001B5716">
        <w:rPr>
          <w:rFonts w:hint="cs"/>
          <w:rtl/>
        </w:rPr>
        <w:t>،</w:t>
      </w:r>
      <w:r>
        <w:rPr>
          <w:rFonts w:hint="cs"/>
          <w:rtl/>
        </w:rPr>
        <w:t xml:space="preserve"> ويمكن أن نضيف إلى هذه الثمرات والفوائد المهمة فوائد اُخرى يكتسبها المُعتقِد بظهور المهدي عليه السلام في آخرته، ويأتي في مقدمتها تصحيح اعتقاده بعدل الله تعالى ورأفته بهذه الاُمّة التي لم يتركها الله سدىً ينتهبها اليأس ويفتك بها القنوط لما تشاهده من انحراف عن الدين، دون أن يمدّ لها حبل الرجاء بظهور الدين على كلِّ الاَرض بقيادة المهدي عليه السلام</w:t>
      </w:r>
      <w:r w:rsidR="001B5716">
        <w:rPr>
          <w:rFonts w:hint="cs"/>
          <w:rtl/>
        </w:rPr>
        <w:t>.</w:t>
      </w:r>
    </w:p>
    <w:p w:rsidR="00A719CD" w:rsidRDefault="00A719CD" w:rsidP="001B5716">
      <w:pPr>
        <w:pStyle w:val="libNormal"/>
        <w:rPr>
          <w:rtl/>
        </w:rPr>
      </w:pPr>
      <w:r>
        <w:rPr>
          <w:rFonts w:hint="cs"/>
          <w:rtl/>
        </w:rPr>
        <w:t>ومنها</w:t>
      </w:r>
      <w:r w:rsidR="001B5716">
        <w:rPr>
          <w:rFonts w:hint="cs"/>
          <w:rtl/>
        </w:rPr>
        <w:t>:</w:t>
      </w:r>
      <w:r>
        <w:rPr>
          <w:rFonts w:hint="cs"/>
          <w:rtl/>
        </w:rPr>
        <w:t xml:space="preserve"> تحصيل الثواب والاَجر على الانتظار، فقد ورد في الاَثر الصحيح عن الصادق عليه السلام</w:t>
      </w:r>
      <w:r w:rsidR="001B5716">
        <w:rPr>
          <w:rFonts w:hint="cs"/>
          <w:rtl/>
        </w:rPr>
        <w:t>:</w:t>
      </w:r>
      <w:r>
        <w:rPr>
          <w:rFonts w:hint="cs"/>
          <w:rtl/>
        </w:rPr>
        <w:t xml:space="preserve"> «المنتظر لاَمرنا كالمتشحط بدمه في سبيل الله».</w:t>
      </w:r>
    </w:p>
    <w:p w:rsidR="00A719CD" w:rsidRDefault="00A719CD" w:rsidP="001B5716">
      <w:pPr>
        <w:pStyle w:val="libNormal"/>
        <w:rPr>
          <w:rtl/>
        </w:rPr>
      </w:pPr>
      <w:r w:rsidRPr="00A719CD">
        <w:rPr>
          <w:rFonts w:hint="cs"/>
          <w:rtl/>
        </w:rPr>
        <w:t>ومنها</w:t>
      </w:r>
      <w:r w:rsidR="001B5716">
        <w:rPr>
          <w:rFonts w:hint="cs"/>
          <w:rtl/>
        </w:rPr>
        <w:t>:</w:t>
      </w:r>
      <w:r w:rsidRPr="00A719CD">
        <w:rPr>
          <w:rFonts w:hint="cs"/>
          <w:rtl/>
        </w:rPr>
        <w:t xml:space="preserve"> الالتزام بقوله تعالى حكايةً عن وصية إبراهيم عليه السلام لبنيه</w:t>
      </w:r>
      <w:r w:rsidR="001B5716">
        <w:rPr>
          <w:rFonts w:hint="cs"/>
          <w:rtl/>
        </w:rPr>
        <w:t>:</w:t>
      </w:r>
      <w:r w:rsidRPr="00A719CD">
        <w:rPr>
          <w:rFonts w:hint="cs"/>
          <w:rtl/>
        </w:rPr>
        <w:t xml:space="preserve"> </w:t>
      </w:r>
      <w:r w:rsidRPr="00CB073D">
        <w:rPr>
          <w:rStyle w:val="libAlaemChar"/>
          <w:rFonts w:hint="cs"/>
          <w:rtl/>
        </w:rPr>
        <w:t>(</w:t>
      </w:r>
      <w:r w:rsidRPr="00A719CD">
        <w:rPr>
          <w:rStyle w:val="libAieChar"/>
          <w:rFonts w:hint="cs"/>
          <w:rtl/>
        </w:rPr>
        <w:t xml:space="preserve"> يابَنِيَّ إنَّ الله اصْطَفى لَكُم الدّينَ فَلا تَمُوتُنَّ إلاّ وأنتُم مُسْلِمُون </w:t>
      </w:r>
      <w:r w:rsidRPr="00CB073D">
        <w:rPr>
          <w:rStyle w:val="libAlaemChar"/>
          <w:rFonts w:hint="cs"/>
          <w:rtl/>
        </w:rPr>
        <w:t>)</w:t>
      </w:r>
      <w:r w:rsidRPr="00A719CD">
        <w:rPr>
          <w:rStyle w:val="libFootnotenumChar"/>
          <w:rFonts w:hint="cs"/>
          <w:rtl/>
        </w:rPr>
        <w:t>(1)</w:t>
      </w:r>
      <w:r w:rsidRPr="00A719CD">
        <w:rPr>
          <w:rFonts w:hint="cs"/>
          <w:rtl/>
        </w:rPr>
        <w:t>، وقد مرّ بأن من مات ولم يعرف إمام زمانه</w:t>
      </w:r>
      <w:r w:rsidR="00961CDE">
        <w:rPr>
          <w:rFonts w:hint="cs"/>
          <w:rtl/>
        </w:rPr>
        <w:t xml:space="preserve"> - </w:t>
      </w:r>
      <w:r w:rsidRPr="00A719CD">
        <w:rPr>
          <w:rFonts w:hint="cs"/>
          <w:rtl/>
        </w:rPr>
        <w:t>وفي عصرنا هو المهدي عليه السلام</w:t>
      </w:r>
      <w:r w:rsidR="00961CDE">
        <w:rPr>
          <w:rFonts w:hint="cs"/>
          <w:rtl/>
        </w:rPr>
        <w:t xml:space="preserve"> - </w:t>
      </w:r>
      <w:r w:rsidRPr="00A719CD">
        <w:rPr>
          <w:rFonts w:hint="cs"/>
          <w:rtl/>
        </w:rPr>
        <w:t>مات ميتةً جاهلية. واستناداً إلى كلِّ ماذكرناه يظهر معنى</w:t>
      </w:r>
      <w:r w:rsidR="001B5716">
        <w:rPr>
          <w:rFonts w:hint="cs"/>
          <w:rtl/>
        </w:rPr>
        <w:t>:</w:t>
      </w:r>
      <w:r w:rsidRPr="00A719CD">
        <w:rPr>
          <w:rFonts w:hint="cs"/>
          <w:rtl/>
        </w:rPr>
        <w:t xml:space="preserve"> إنَّ الاَرض لاتخلو من حجةٍ لله تعالى.</w:t>
      </w:r>
    </w:p>
    <w:p w:rsidR="00A719CD" w:rsidRDefault="00A719CD" w:rsidP="00A719CD">
      <w:pPr>
        <w:pStyle w:val="libCenter"/>
        <w:rPr>
          <w:rtl/>
        </w:rPr>
      </w:pPr>
      <w:r>
        <w:rPr>
          <w:rFonts w:hint="cs"/>
          <w:rtl/>
        </w:rPr>
        <w:t>* * *</w:t>
      </w:r>
    </w:p>
    <w:p w:rsidR="00A719CD" w:rsidRDefault="00A719CD" w:rsidP="001B5716">
      <w:pPr>
        <w:pStyle w:val="libNormal"/>
        <w:rPr>
          <w:rtl/>
        </w:rPr>
      </w:pPr>
      <w:r>
        <w:rPr>
          <w:rFonts w:hint="cs"/>
          <w:rtl/>
        </w:rPr>
        <w:t>واخيراً</w:t>
      </w:r>
      <w:r w:rsidR="001B5716">
        <w:rPr>
          <w:rFonts w:hint="cs"/>
          <w:rtl/>
        </w:rPr>
        <w:t>،</w:t>
      </w:r>
      <w:r>
        <w:rPr>
          <w:rFonts w:hint="cs"/>
          <w:rtl/>
        </w:rPr>
        <w:t xml:space="preserve"> فإنّ مما تسعى إليه بُؤَر النفاق وبشكل دؤوب هو بحثها الحثيث بين صفوف المسلمين</w:t>
      </w:r>
      <w:r w:rsidR="001B5716">
        <w:rPr>
          <w:rFonts w:hint="cs"/>
          <w:rtl/>
        </w:rPr>
        <w:t>،</w:t>
      </w:r>
      <w:r>
        <w:rPr>
          <w:rFonts w:hint="cs"/>
          <w:rtl/>
        </w:rPr>
        <w:t xml:space="preserve"> لعلها تجد فيهم من تتلقفه وتحوطه برعايتها، وتمنحه الالقاب العلمية الكاذبة التي يَشْرَه إليها</w:t>
      </w:r>
      <w:r w:rsidR="001B5716">
        <w:rPr>
          <w:rFonts w:hint="cs"/>
          <w:rtl/>
        </w:rPr>
        <w:t>؛</w:t>
      </w:r>
      <w:r>
        <w:rPr>
          <w:rFonts w:hint="cs"/>
          <w:rtl/>
        </w:rPr>
        <w:t xml:space="preserve"> لكي تتخذه مطيّة لاغراضها وبوقاً لدعاياتها عبر المجلات والمؤتمرات التي تندد</w:t>
      </w:r>
    </w:p>
    <w:p w:rsidR="00A719CD" w:rsidRDefault="00A719CD" w:rsidP="00912277">
      <w:pPr>
        <w:pStyle w:val="libLine"/>
        <w:rPr>
          <w:rtl/>
        </w:rPr>
      </w:pPr>
      <w:r>
        <w:rPr>
          <w:rFonts w:hint="cs"/>
          <w:rtl/>
        </w:rPr>
        <w:t>____________</w:t>
      </w:r>
    </w:p>
    <w:p w:rsidR="00A719CD" w:rsidRDefault="00A719CD" w:rsidP="00A719CD">
      <w:pPr>
        <w:pStyle w:val="libFootnote0"/>
        <w:rPr>
          <w:rtl/>
        </w:rPr>
      </w:pPr>
      <w:r>
        <w:rPr>
          <w:rFonts w:hint="cs"/>
          <w:rtl/>
        </w:rPr>
        <w:t>(1) البقرة</w:t>
      </w:r>
      <w:r w:rsidR="001B5716">
        <w:rPr>
          <w:rFonts w:hint="cs"/>
          <w:rtl/>
        </w:rPr>
        <w:t>:</w:t>
      </w:r>
      <w:r>
        <w:rPr>
          <w:rFonts w:hint="cs"/>
          <w:rtl/>
        </w:rPr>
        <w:t xml:space="preserve"> 2</w:t>
      </w:r>
      <w:r w:rsidR="005C04E7">
        <w:rPr>
          <w:rFonts w:hint="cs"/>
          <w:rtl/>
        </w:rPr>
        <w:t>/</w:t>
      </w:r>
      <w:r>
        <w:rPr>
          <w:rFonts w:hint="cs"/>
          <w:rtl/>
        </w:rPr>
        <w:t>132.</w:t>
      </w:r>
    </w:p>
    <w:p w:rsidR="00A719CD" w:rsidRDefault="00A719CD" w:rsidP="00912277">
      <w:pPr>
        <w:pStyle w:val="libNormal"/>
      </w:pPr>
      <w:r>
        <w:rPr>
          <w:rFonts w:hint="cs"/>
          <w:rtl/>
        </w:rPr>
        <w:br w:type="page"/>
      </w:r>
    </w:p>
    <w:p w:rsidR="00A719CD" w:rsidRDefault="00A719CD" w:rsidP="00A719CD">
      <w:pPr>
        <w:pStyle w:val="libNormal0"/>
        <w:rPr>
          <w:rtl/>
        </w:rPr>
      </w:pPr>
      <w:r>
        <w:rPr>
          <w:rFonts w:hint="cs"/>
          <w:rtl/>
        </w:rPr>
        <w:lastRenderedPageBreak/>
        <w:t>بالاِسلام وأُصوله الشامخة</w:t>
      </w:r>
      <w:r w:rsidR="001B5716">
        <w:rPr>
          <w:rFonts w:hint="cs"/>
          <w:rtl/>
        </w:rPr>
        <w:t>،</w:t>
      </w:r>
      <w:r>
        <w:rPr>
          <w:rFonts w:hint="cs"/>
          <w:rtl/>
        </w:rPr>
        <w:t xml:space="preserve"> ولن تجد بغيتها إلاّ فيمن انحرف عن المحجة البيضاء</w:t>
      </w:r>
      <w:r w:rsidR="001B5716">
        <w:rPr>
          <w:rFonts w:hint="cs"/>
          <w:rtl/>
        </w:rPr>
        <w:t>،</w:t>
      </w:r>
      <w:r>
        <w:rPr>
          <w:rFonts w:hint="cs"/>
          <w:rtl/>
        </w:rPr>
        <w:t xml:space="preserve"> ورمى بنفسه كالطفل في احضان مربية حمقاء تسخّره لكل لعبة قذرة، كما نلحظه اليوم في تقريب سلمان رشدي ومن على شاكلته، على أمل أن تجد سمومهم طريقها إلى كل جسد مسلم ضعيف.</w:t>
      </w:r>
    </w:p>
    <w:p w:rsidR="00A719CD" w:rsidRDefault="00A719CD" w:rsidP="001B5716">
      <w:pPr>
        <w:pStyle w:val="libNormal"/>
        <w:rPr>
          <w:rtl/>
        </w:rPr>
      </w:pPr>
      <w:r>
        <w:rPr>
          <w:rFonts w:hint="cs"/>
          <w:rtl/>
        </w:rPr>
        <w:t>ولهذا كان من الواجب الاِسلامي التنبيه على هذه الوسيلة الدنيئة، وتوعية المسلمين بأهدافها وغاياتها واخطارها، وتحصينهم بالاِيمان الصحيح الذي أمر به هرم الاِسلام المقدس</w:t>
      </w:r>
      <w:r w:rsidR="001B5716">
        <w:rPr>
          <w:rFonts w:hint="cs"/>
          <w:rtl/>
        </w:rPr>
        <w:t>:</w:t>
      </w:r>
      <w:r>
        <w:rPr>
          <w:rFonts w:hint="cs"/>
          <w:rtl/>
        </w:rPr>
        <w:t xml:space="preserve"> (القرآن الكريم</w:t>
      </w:r>
      <w:r w:rsidR="001B5716">
        <w:rPr>
          <w:rFonts w:hint="cs"/>
          <w:rtl/>
        </w:rPr>
        <w:t>،</w:t>
      </w:r>
      <w:r>
        <w:rPr>
          <w:rFonts w:hint="cs"/>
          <w:rtl/>
        </w:rPr>
        <w:t xml:space="preserve"> والسنّة المطهرة</w:t>
      </w:r>
      <w:r w:rsidR="001B5716">
        <w:rPr>
          <w:rFonts w:hint="cs"/>
          <w:rtl/>
        </w:rPr>
        <w:t>،</w:t>
      </w:r>
      <w:r>
        <w:rPr>
          <w:rFonts w:hint="cs"/>
          <w:rtl/>
        </w:rPr>
        <w:t xml:space="preserve"> ومدرسة أهل البيت عليهم السلام )</w:t>
      </w:r>
      <w:r w:rsidR="001B5716">
        <w:rPr>
          <w:rFonts w:hint="cs"/>
          <w:rtl/>
        </w:rPr>
        <w:t>.</w:t>
      </w:r>
    </w:p>
    <w:p w:rsidR="00A719CD" w:rsidRDefault="00A719CD" w:rsidP="001B5716">
      <w:pPr>
        <w:pStyle w:val="libNormal"/>
        <w:rPr>
          <w:rtl/>
        </w:rPr>
      </w:pPr>
      <w:r>
        <w:rPr>
          <w:rFonts w:hint="cs"/>
          <w:rtl/>
        </w:rPr>
        <w:t>وتلبية لنداء الواجب الاِسلامي</w:t>
      </w:r>
      <w:r w:rsidR="001B5716">
        <w:rPr>
          <w:rFonts w:hint="cs"/>
          <w:rtl/>
        </w:rPr>
        <w:t>،</w:t>
      </w:r>
      <w:r>
        <w:rPr>
          <w:rFonts w:hint="cs"/>
          <w:rtl/>
        </w:rPr>
        <w:t xml:space="preserve"> كان الحديث</w:t>
      </w:r>
      <w:r w:rsidR="00961CDE">
        <w:rPr>
          <w:rFonts w:hint="cs"/>
          <w:rtl/>
        </w:rPr>
        <w:t xml:space="preserve"> - </w:t>
      </w:r>
      <w:r>
        <w:rPr>
          <w:rFonts w:hint="cs"/>
          <w:rtl/>
        </w:rPr>
        <w:t>في هذا الكتاب</w:t>
      </w:r>
      <w:r w:rsidR="00961CDE">
        <w:rPr>
          <w:rFonts w:hint="cs"/>
          <w:rtl/>
        </w:rPr>
        <w:t xml:space="preserve"> - </w:t>
      </w:r>
      <w:r>
        <w:rPr>
          <w:rFonts w:hint="cs"/>
          <w:rtl/>
        </w:rPr>
        <w:t>عن الاِمام المهدي الذي هو حديث الاِسلام بنقائه وصفائه</w:t>
      </w:r>
      <w:r w:rsidR="001B5716">
        <w:rPr>
          <w:rFonts w:hint="cs"/>
          <w:rtl/>
        </w:rPr>
        <w:t>،</w:t>
      </w:r>
      <w:r>
        <w:rPr>
          <w:rFonts w:hint="cs"/>
          <w:rtl/>
        </w:rPr>
        <w:t xml:space="preserve"> وقد تبين بالتفصيل أنّ الاعتقاد بظهور الاِمام المهدي في آخر الزمان إنّما هو من مستلزمات الوثوق بصدق رسالة الاِسلام الخالدة</w:t>
      </w:r>
      <w:r w:rsidR="001B5716">
        <w:rPr>
          <w:rFonts w:hint="cs"/>
          <w:rtl/>
        </w:rPr>
        <w:t>،</w:t>
      </w:r>
      <w:r>
        <w:rPr>
          <w:rFonts w:hint="cs"/>
          <w:rtl/>
        </w:rPr>
        <w:t xml:space="preserve"> وأنّ التكذيب به هو تكذيب برسالة الاِسلام التي أخبرت عن ظهوره</w:t>
      </w:r>
      <w:r w:rsidR="001B5716">
        <w:rPr>
          <w:rFonts w:hint="cs"/>
          <w:rtl/>
        </w:rPr>
        <w:t>!</w:t>
      </w:r>
    </w:p>
    <w:p w:rsidR="001B5716" w:rsidRDefault="00A719CD" w:rsidP="001B5716">
      <w:pPr>
        <w:pStyle w:val="libNormal"/>
        <w:rPr>
          <w:rtl/>
        </w:rPr>
      </w:pPr>
      <w:r>
        <w:rPr>
          <w:rFonts w:hint="cs"/>
          <w:rtl/>
        </w:rPr>
        <w:t>ونحسب ان في فصول هذا الكتاب</w:t>
      </w:r>
      <w:r w:rsidR="00961CDE">
        <w:rPr>
          <w:rFonts w:hint="cs"/>
          <w:rtl/>
        </w:rPr>
        <w:t xml:space="preserve"> - </w:t>
      </w:r>
      <w:r>
        <w:rPr>
          <w:rFonts w:hint="cs"/>
          <w:rtl/>
        </w:rPr>
        <w:t>الذي اعتنى بسلاسة الاسلوب وقوة الدليل</w:t>
      </w:r>
      <w:r w:rsidR="00961CDE">
        <w:rPr>
          <w:rFonts w:hint="cs"/>
          <w:rtl/>
        </w:rPr>
        <w:t xml:space="preserve"> - </w:t>
      </w:r>
      <w:r>
        <w:rPr>
          <w:rFonts w:hint="cs"/>
          <w:rtl/>
        </w:rPr>
        <w:t>ما يميزه عن غيره لما فيه من تلبية وافية لحاجة المثقف الاِسلامي بأي درجة كان لمعرفة حقيقة المهدي المنتظر في الفكر الاسلامي.</w:t>
      </w:r>
    </w:p>
    <w:p w:rsidR="00A719CD" w:rsidRDefault="00A719CD" w:rsidP="00A719CD">
      <w:pPr>
        <w:pStyle w:val="libCenterBold2"/>
        <w:rPr>
          <w:rtl/>
        </w:rPr>
      </w:pPr>
      <w:r>
        <w:rPr>
          <w:rFonts w:hint="cs"/>
          <w:rtl/>
        </w:rPr>
        <w:t>والحمد لله على هدايته، والصلاة والسلام على أفضل</w:t>
      </w:r>
    </w:p>
    <w:p w:rsidR="00A719CD" w:rsidRDefault="00A719CD" w:rsidP="00A719CD">
      <w:pPr>
        <w:pStyle w:val="libCenterBold2"/>
        <w:rPr>
          <w:rtl/>
        </w:rPr>
      </w:pPr>
      <w:r>
        <w:rPr>
          <w:rFonts w:hint="cs"/>
          <w:rtl/>
        </w:rPr>
        <w:t>أنبيائه ورسله محمد، وعلى آله الطاهرين،</w:t>
      </w:r>
    </w:p>
    <w:p w:rsidR="00A719CD" w:rsidRDefault="00A719CD" w:rsidP="00A719CD">
      <w:pPr>
        <w:pStyle w:val="libCenterBold2"/>
        <w:rPr>
          <w:rtl/>
        </w:rPr>
      </w:pPr>
      <w:r>
        <w:rPr>
          <w:rFonts w:hint="cs"/>
          <w:rtl/>
        </w:rPr>
        <w:t>وصحبه المخلصين ومن سار على</w:t>
      </w:r>
    </w:p>
    <w:p w:rsidR="00A719CD" w:rsidRDefault="00A719CD" w:rsidP="00A719CD">
      <w:pPr>
        <w:pStyle w:val="libCenterBold2"/>
        <w:rPr>
          <w:rtl/>
        </w:rPr>
      </w:pPr>
      <w:r>
        <w:rPr>
          <w:rFonts w:hint="cs"/>
          <w:rtl/>
        </w:rPr>
        <w:t>نهجهم إلى يوم الدين</w:t>
      </w:r>
    </w:p>
    <w:p w:rsidR="00A719CD" w:rsidRDefault="00A719CD" w:rsidP="00FD48EC">
      <w:pPr>
        <w:pStyle w:val="libLeftBold"/>
        <w:rPr>
          <w:rtl/>
        </w:rPr>
      </w:pPr>
      <w:r>
        <w:rPr>
          <w:rFonts w:hint="cs"/>
          <w:rtl/>
        </w:rPr>
        <w:t>المحرم الحرام</w:t>
      </w:r>
    </w:p>
    <w:p w:rsidR="00E90C3D" w:rsidRDefault="00A719CD" w:rsidP="00FD48EC">
      <w:pPr>
        <w:pStyle w:val="libLeftBold"/>
        <w:rPr>
          <w:rtl/>
        </w:rPr>
      </w:pPr>
      <w:r>
        <w:rPr>
          <w:rFonts w:hint="cs"/>
          <w:rtl/>
        </w:rPr>
        <w:t xml:space="preserve">1417 </w:t>
      </w:r>
      <w:r w:rsidR="00961CDE">
        <w:rPr>
          <w:rFonts w:hint="cs"/>
          <w:rtl/>
        </w:rPr>
        <w:t>هـ</w:t>
      </w:r>
    </w:p>
    <w:p w:rsidR="00E90C3D" w:rsidRPr="00E90C3D" w:rsidRDefault="00E90C3D" w:rsidP="00E90C3D">
      <w:pPr>
        <w:pStyle w:val="libNormal"/>
        <w:rPr>
          <w:rtl/>
        </w:rPr>
      </w:pPr>
      <w:r>
        <w:rPr>
          <w:rtl/>
        </w:rPr>
        <w:br w:type="page"/>
      </w:r>
    </w:p>
    <w:sdt>
      <w:sdtPr>
        <w:rPr>
          <w:b w:val="0"/>
          <w:bCs w:val="0"/>
          <w:rtl/>
        </w:rPr>
        <w:id w:val="2455519"/>
        <w:docPartObj>
          <w:docPartGallery w:val="Table of Contents"/>
          <w:docPartUnique/>
        </w:docPartObj>
      </w:sdtPr>
      <w:sdtContent>
        <w:p w:rsidR="00E90C3D" w:rsidRDefault="00E90C3D" w:rsidP="00E90C3D">
          <w:pPr>
            <w:pStyle w:val="libCenterBold1"/>
          </w:pPr>
          <w:r>
            <w:rPr>
              <w:rFonts w:hint="cs"/>
              <w:rtl/>
            </w:rPr>
            <w:t>الفهرس</w:t>
          </w:r>
        </w:p>
        <w:p w:rsidR="00E90C3D" w:rsidRDefault="000450A2">
          <w:pPr>
            <w:pStyle w:val="TOC3"/>
            <w:rPr>
              <w:rFonts w:asciiTheme="minorHAnsi" w:eastAsiaTheme="minorEastAsia" w:hAnsiTheme="minorHAnsi" w:cstheme="minorBidi"/>
              <w:noProof/>
              <w:color w:val="auto"/>
              <w:sz w:val="22"/>
              <w:szCs w:val="22"/>
              <w:rtl/>
            </w:rPr>
          </w:pPr>
          <w:r>
            <w:fldChar w:fldCharType="begin"/>
          </w:r>
          <w:r w:rsidR="00E90C3D">
            <w:instrText xml:space="preserve"> TOC \o "1-3" \h \z \u </w:instrText>
          </w:r>
          <w:r>
            <w:fldChar w:fldCharType="separate"/>
          </w:r>
          <w:hyperlink w:anchor="_Toc416770701" w:history="1">
            <w:r w:rsidR="00E90C3D" w:rsidRPr="00F401E4">
              <w:rPr>
                <w:rStyle w:val="Hyperlink"/>
                <w:rFonts w:hint="eastAsia"/>
                <w:noProof/>
                <w:rtl/>
              </w:rPr>
              <w:t>كلمة</w:t>
            </w:r>
            <w:r w:rsidR="00E90C3D" w:rsidRPr="00F401E4">
              <w:rPr>
                <w:rStyle w:val="Hyperlink"/>
                <w:noProof/>
                <w:rtl/>
              </w:rPr>
              <w:t xml:space="preserve"> </w:t>
            </w:r>
            <w:r w:rsidR="00E90C3D" w:rsidRPr="00F401E4">
              <w:rPr>
                <w:rStyle w:val="Hyperlink"/>
                <w:rFonts w:hint="eastAsia"/>
                <w:noProof/>
                <w:rtl/>
              </w:rPr>
              <w:t>المركز</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Toc416770701 \h</w:instrText>
            </w:r>
            <w:r w:rsidR="00E90C3D">
              <w:rPr>
                <w:noProof/>
                <w:webHidden/>
                <w:rtl/>
              </w:rPr>
              <w:instrText xml:space="preserve"> </w:instrText>
            </w:r>
            <w:r>
              <w:rPr>
                <w:noProof/>
                <w:webHidden/>
                <w:rtl/>
              </w:rPr>
            </w:r>
            <w:r>
              <w:rPr>
                <w:noProof/>
                <w:webHidden/>
                <w:rtl/>
              </w:rPr>
              <w:fldChar w:fldCharType="separate"/>
            </w:r>
            <w:r w:rsidR="004D5EEA">
              <w:rPr>
                <w:noProof/>
                <w:webHidden/>
                <w:rtl/>
              </w:rPr>
              <w:t>5</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02" w:history="1">
            <w:r w:rsidR="00E90C3D" w:rsidRPr="00F401E4">
              <w:rPr>
                <w:rStyle w:val="Hyperlink"/>
                <w:rFonts w:hint="eastAsia"/>
                <w:noProof/>
                <w:rtl/>
              </w:rPr>
              <w:t>المقدِّمة</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Toc416770702 \h</w:instrText>
            </w:r>
            <w:r w:rsidR="00E90C3D">
              <w:rPr>
                <w:noProof/>
                <w:webHidden/>
                <w:rtl/>
              </w:rPr>
              <w:instrText xml:space="preserve"> </w:instrText>
            </w:r>
            <w:r>
              <w:rPr>
                <w:noProof/>
                <w:webHidden/>
                <w:rtl/>
              </w:rPr>
            </w:r>
            <w:r>
              <w:rPr>
                <w:noProof/>
                <w:webHidden/>
                <w:rtl/>
              </w:rPr>
              <w:fldChar w:fldCharType="separate"/>
            </w:r>
            <w:r w:rsidR="004D5EEA">
              <w:rPr>
                <w:noProof/>
                <w:webHidden/>
                <w:rtl/>
              </w:rPr>
              <w:t>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03" w:history="1">
            <w:r w:rsidR="00E90C3D" w:rsidRPr="00F401E4">
              <w:rPr>
                <w:rStyle w:val="Hyperlink"/>
                <w:rFonts w:hint="eastAsia"/>
                <w:noProof/>
                <w:rtl/>
              </w:rPr>
              <w:t>عالمية</w:t>
            </w:r>
            <w:r w:rsidR="00E90C3D" w:rsidRPr="00F401E4">
              <w:rPr>
                <w:rStyle w:val="Hyperlink"/>
                <w:noProof/>
                <w:rtl/>
              </w:rPr>
              <w:t xml:space="preserve"> </w:t>
            </w:r>
            <w:r w:rsidR="00E90C3D" w:rsidRPr="00F401E4">
              <w:rPr>
                <w:rStyle w:val="Hyperlink"/>
                <w:rFonts w:hint="eastAsia"/>
                <w:noProof/>
                <w:rtl/>
              </w:rPr>
              <w:t>الاعتقاد</w:t>
            </w:r>
            <w:r w:rsidR="00E90C3D" w:rsidRPr="00F401E4">
              <w:rPr>
                <w:rStyle w:val="Hyperlink"/>
                <w:noProof/>
                <w:rtl/>
              </w:rPr>
              <w:t xml:space="preserve"> </w:t>
            </w:r>
            <w:r w:rsidR="00E90C3D" w:rsidRPr="00F401E4">
              <w:rPr>
                <w:rStyle w:val="Hyperlink"/>
                <w:rFonts w:hint="eastAsia"/>
                <w:noProof/>
                <w:rtl/>
              </w:rPr>
              <w:t>بالمهدي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Toc416770703 \h</w:instrText>
            </w:r>
            <w:r w:rsidR="00E90C3D">
              <w:rPr>
                <w:noProof/>
                <w:webHidden/>
                <w:rtl/>
              </w:rPr>
              <w:instrText xml:space="preserve"> </w:instrText>
            </w:r>
            <w:r>
              <w:rPr>
                <w:noProof/>
                <w:webHidden/>
                <w:rtl/>
              </w:rPr>
            </w:r>
            <w:r>
              <w:rPr>
                <w:noProof/>
                <w:webHidden/>
                <w:rtl/>
              </w:rPr>
              <w:fldChar w:fldCharType="separate"/>
            </w:r>
            <w:r w:rsidR="004D5EEA">
              <w:rPr>
                <w:noProof/>
                <w:webHidden/>
                <w:rtl/>
              </w:rPr>
              <w:t>8</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04" w:history="1">
            <w:r w:rsidR="00E90C3D" w:rsidRPr="00F401E4">
              <w:rPr>
                <w:rStyle w:val="Hyperlink"/>
                <w:rFonts w:hint="eastAsia"/>
                <w:noProof/>
                <w:rtl/>
              </w:rPr>
              <w:t>تهافت</w:t>
            </w:r>
            <w:r w:rsidR="00E90C3D" w:rsidRPr="00F401E4">
              <w:rPr>
                <w:rStyle w:val="Hyperlink"/>
                <w:noProof/>
                <w:rtl/>
              </w:rPr>
              <w:t xml:space="preserve"> </w:t>
            </w:r>
            <w:r w:rsidR="00E90C3D" w:rsidRPr="00F401E4">
              <w:rPr>
                <w:rStyle w:val="Hyperlink"/>
                <w:rFonts w:hint="eastAsia"/>
                <w:noProof/>
                <w:rtl/>
              </w:rPr>
              <w:t>القول</w:t>
            </w:r>
            <w:r w:rsidR="00E90C3D" w:rsidRPr="00F401E4">
              <w:rPr>
                <w:rStyle w:val="Hyperlink"/>
                <w:noProof/>
                <w:rtl/>
              </w:rPr>
              <w:t xml:space="preserve"> </w:t>
            </w:r>
            <w:r w:rsidR="00E90C3D" w:rsidRPr="00F401E4">
              <w:rPr>
                <w:rStyle w:val="Hyperlink"/>
                <w:rFonts w:hint="eastAsia"/>
                <w:noProof/>
                <w:rtl/>
              </w:rPr>
              <w:t>باُسطورية</w:t>
            </w:r>
            <w:r w:rsidR="00E90C3D" w:rsidRPr="00F401E4">
              <w:rPr>
                <w:rStyle w:val="Hyperlink"/>
                <w:noProof/>
                <w:rtl/>
              </w:rPr>
              <w:t xml:space="preserve"> </w:t>
            </w:r>
            <w:r w:rsidR="00E90C3D" w:rsidRPr="00F401E4">
              <w:rPr>
                <w:rStyle w:val="Hyperlink"/>
                <w:rFonts w:hint="eastAsia"/>
                <w:noProof/>
                <w:rtl/>
              </w:rPr>
              <w:t>فكرة</w:t>
            </w:r>
            <w:r w:rsidR="00E90C3D" w:rsidRPr="00F401E4">
              <w:rPr>
                <w:rStyle w:val="Hyperlink"/>
                <w:noProof/>
                <w:rtl/>
              </w:rPr>
              <w:t xml:space="preserve"> </w:t>
            </w:r>
            <w:r w:rsidR="00E90C3D" w:rsidRPr="00F401E4">
              <w:rPr>
                <w:rStyle w:val="Hyperlink"/>
                <w:rFonts w:hint="eastAsia"/>
                <w:noProof/>
                <w:rtl/>
              </w:rPr>
              <w:t>الظهور</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Toc416770704 \h</w:instrText>
            </w:r>
            <w:r w:rsidR="00E90C3D">
              <w:rPr>
                <w:noProof/>
                <w:webHidden/>
                <w:rtl/>
              </w:rPr>
              <w:instrText xml:space="preserve"> </w:instrText>
            </w:r>
            <w:r>
              <w:rPr>
                <w:noProof/>
                <w:webHidden/>
                <w:rtl/>
              </w:rPr>
            </w:r>
            <w:r>
              <w:rPr>
                <w:noProof/>
                <w:webHidden/>
                <w:rtl/>
              </w:rPr>
              <w:fldChar w:fldCharType="separate"/>
            </w:r>
            <w:r w:rsidR="004D5EEA">
              <w:rPr>
                <w:noProof/>
                <w:webHidden/>
                <w:rtl/>
              </w:rPr>
              <w:t>15</w:t>
            </w:r>
            <w:r>
              <w:rPr>
                <w:noProof/>
                <w:webHidden/>
                <w:rtl/>
              </w:rPr>
              <w:fldChar w:fldCharType="end"/>
            </w:r>
          </w:hyperlink>
        </w:p>
        <w:p w:rsidR="00E90C3D" w:rsidRDefault="000450A2" w:rsidP="00E90C3D">
          <w:pPr>
            <w:pStyle w:val="TOC2"/>
            <w:tabs>
              <w:tab w:val="right" w:leader="dot" w:pos="7786"/>
            </w:tabs>
            <w:rPr>
              <w:rFonts w:asciiTheme="minorHAnsi" w:eastAsiaTheme="minorEastAsia" w:hAnsiTheme="minorHAnsi" w:cstheme="minorBidi"/>
              <w:noProof/>
              <w:color w:val="auto"/>
              <w:sz w:val="22"/>
              <w:szCs w:val="22"/>
              <w:rtl/>
            </w:rPr>
          </w:pPr>
          <w:hyperlink w:anchor="_Toc416770705" w:history="1">
            <w:r w:rsidR="00E90C3D" w:rsidRPr="00F401E4">
              <w:rPr>
                <w:rStyle w:val="Hyperlink"/>
                <w:rFonts w:hint="eastAsia"/>
                <w:noProof/>
                <w:rtl/>
              </w:rPr>
              <w:t>الفصل</w:t>
            </w:r>
            <w:r w:rsidR="00E90C3D" w:rsidRPr="00F401E4">
              <w:rPr>
                <w:rStyle w:val="Hyperlink"/>
                <w:noProof/>
                <w:rtl/>
              </w:rPr>
              <w:t xml:space="preserve"> </w:t>
            </w:r>
            <w:r w:rsidR="00E90C3D" w:rsidRPr="00F401E4">
              <w:rPr>
                <w:rStyle w:val="Hyperlink"/>
                <w:rFonts w:hint="eastAsia"/>
                <w:noProof/>
                <w:rtl/>
              </w:rPr>
              <w:t>الاَول</w:t>
            </w:r>
            <w:r w:rsidR="00E90C3D">
              <w:rPr>
                <w:rStyle w:val="Hyperlink"/>
                <w:rFonts w:hint="cs"/>
                <w:noProof/>
                <w:rtl/>
              </w:rPr>
              <w:t xml:space="preserve">: </w:t>
            </w:r>
          </w:hyperlink>
          <w:hyperlink w:anchor="_Toc416770706" w:history="1">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الكتاب</w:t>
            </w:r>
            <w:r w:rsidR="00E90C3D" w:rsidRPr="00F401E4">
              <w:rPr>
                <w:rStyle w:val="Hyperlink"/>
                <w:noProof/>
                <w:rtl/>
              </w:rPr>
              <w:t xml:space="preserve"> </w:t>
            </w:r>
            <w:r w:rsidR="00E90C3D" w:rsidRPr="00F401E4">
              <w:rPr>
                <w:rStyle w:val="Hyperlink"/>
                <w:rFonts w:hint="eastAsia"/>
                <w:noProof/>
                <w:rtl/>
              </w:rPr>
              <w:t>والسُنّة</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Toc416770706 \h</w:instrText>
            </w:r>
            <w:r w:rsidR="00E90C3D">
              <w:rPr>
                <w:noProof/>
                <w:webHidden/>
                <w:rtl/>
              </w:rPr>
              <w:instrText xml:space="preserve"> </w:instrText>
            </w:r>
            <w:r>
              <w:rPr>
                <w:noProof/>
                <w:webHidden/>
                <w:rtl/>
              </w:rPr>
            </w:r>
            <w:r>
              <w:rPr>
                <w:noProof/>
                <w:webHidden/>
                <w:rtl/>
              </w:rPr>
              <w:fldChar w:fldCharType="separate"/>
            </w:r>
            <w:r w:rsidR="004D5EEA">
              <w:rPr>
                <w:noProof/>
                <w:webHidden/>
                <w:rtl/>
              </w:rPr>
              <w:t>17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07" w:history="1">
            <w:r w:rsidR="00E90C3D" w:rsidRPr="00F401E4">
              <w:rPr>
                <w:rStyle w:val="Hyperlink"/>
                <w:rFonts w:hint="eastAsia"/>
                <w:noProof/>
                <w:rtl/>
              </w:rPr>
              <w:t>بعض</w:t>
            </w:r>
            <w:r w:rsidR="00E90C3D" w:rsidRPr="00F401E4">
              <w:rPr>
                <w:rStyle w:val="Hyperlink"/>
                <w:noProof/>
                <w:rtl/>
              </w:rPr>
              <w:t xml:space="preserve"> </w:t>
            </w:r>
            <w:r w:rsidR="00E90C3D" w:rsidRPr="00F401E4">
              <w:rPr>
                <w:rStyle w:val="Hyperlink"/>
                <w:rFonts w:hint="eastAsia"/>
                <w:noProof/>
                <w:rtl/>
              </w:rPr>
              <w:t>الآيات</w:t>
            </w:r>
            <w:r w:rsidR="00E90C3D" w:rsidRPr="00F401E4">
              <w:rPr>
                <w:rStyle w:val="Hyperlink"/>
                <w:noProof/>
                <w:rtl/>
              </w:rPr>
              <w:t xml:space="preserve"> </w:t>
            </w:r>
            <w:r w:rsidR="00E90C3D" w:rsidRPr="00F401E4">
              <w:rPr>
                <w:rStyle w:val="Hyperlink"/>
                <w:rFonts w:hint="eastAsia"/>
                <w:noProof/>
                <w:rtl/>
              </w:rPr>
              <w:t>الم</w:t>
            </w:r>
            <w:r w:rsidR="00B2334E">
              <w:rPr>
                <w:rStyle w:val="Hyperlink"/>
                <w:rFonts w:hint="cs"/>
                <w:noProof/>
                <w:rtl/>
              </w:rPr>
              <w:t>ـ</w:t>
            </w:r>
            <w:r w:rsidR="00E90C3D" w:rsidRPr="00F401E4">
              <w:rPr>
                <w:rStyle w:val="Hyperlink"/>
                <w:rFonts w:hint="eastAsia"/>
                <w:noProof/>
                <w:rtl/>
              </w:rPr>
              <w:t>ُفَسّرة</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Toc416770707 \h</w:instrText>
            </w:r>
            <w:r w:rsidR="00E90C3D">
              <w:rPr>
                <w:noProof/>
                <w:webHidden/>
                <w:rtl/>
              </w:rPr>
              <w:instrText xml:space="preserve"> </w:instrText>
            </w:r>
            <w:r>
              <w:rPr>
                <w:noProof/>
                <w:webHidden/>
                <w:rtl/>
              </w:rPr>
            </w:r>
            <w:r>
              <w:rPr>
                <w:noProof/>
                <w:webHidden/>
                <w:rtl/>
              </w:rPr>
              <w:fldChar w:fldCharType="separate"/>
            </w:r>
            <w:r w:rsidR="004D5EEA">
              <w:rPr>
                <w:noProof/>
                <w:webHidden/>
                <w:rtl/>
              </w:rPr>
              <w:t>19</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08" w:history="1">
            <w:r w:rsidR="00E90C3D" w:rsidRPr="00F401E4">
              <w:rPr>
                <w:rStyle w:val="Hyperlink"/>
                <w:rFonts w:hint="eastAsia"/>
                <w:noProof/>
                <w:rtl/>
              </w:rPr>
              <w:t>نظرة</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Toc416770708 \h</w:instrText>
            </w:r>
            <w:r w:rsidR="00E90C3D">
              <w:rPr>
                <w:noProof/>
                <w:webHidden/>
                <w:rtl/>
              </w:rPr>
              <w:instrText xml:space="preserve"> </w:instrText>
            </w:r>
            <w:r>
              <w:rPr>
                <w:noProof/>
                <w:webHidden/>
                <w:rtl/>
              </w:rPr>
            </w:r>
            <w:r>
              <w:rPr>
                <w:noProof/>
                <w:webHidden/>
                <w:rtl/>
              </w:rPr>
              <w:fldChar w:fldCharType="separate"/>
            </w:r>
            <w:r w:rsidR="004D5EEA">
              <w:rPr>
                <w:noProof/>
                <w:webHidden/>
                <w:rtl/>
              </w:rPr>
              <w:t>25</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09" w:history="1">
            <w:r w:rsidR="00E90C3D" w:rsidRPr="00F401E4">
              <w:rPr>
                <w:rStyle w:val="Hyperlink"/>
                <w:rFonts w:hint="eastAsia"/>
                <w:noProof/>
                <w:rtl/>
              </w:rPr>
              <w:t>أولاً</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أخرج</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Toc416770709 \h</w:instrText>
            </w:r>
            <w:r w:rsidR="00E90C3D">
              <w:rPr>
                <w:noProof/>
                <w:webHidden/>
                <w:rtl/>
              </w:rPr>
              <w:instrText xml:space="preserve"> </w:instrText>
            </w:r>
            <w:r>
              <w:rPr>
                <w:noProof/>
                <w:webHidden/>
                <w:rtl/>
              </w:rPr>
            </w:r>
            <w:r>
              <w:rPr>
                <w:noProof/>
                <w:webHidden/>
                <w:rtl/>
              </w:rPr>
              <w:fldChar w:fldCharType="separate"/>
            </w:r>
            <w:r w:rsidR="004D5EEA">
              <w:rPr>
                <w:noProof/>
                <w:webHidden/>
                <w:rtl/>
              </w:rPr>
              <w:t>26</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0" w:history="1">
            <w:r w:rsidR="00E90C3D" w:rsidRPr="00F401E4">
              <w:rPr>
                <w:rStyle w:val="Hyperlink"/>
                <w:rFonts w:hint="eastAsia"/>
                <w:noProof/>
                <w:rtl/>
              </w:rPr>
              <w:t>ثانياً</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روى</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الصحابة</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Toc416770710 \h</w:instrText>
            </w:r>
            <w:r w:rsidR="00E90C3D">
              <w:rPr>
                <w:noProof/>
                <w:webHidden/>
                <w:rtl/>
              </w:rPr>
              <w:instrText xml:space="preserve"> </w:instrText>
            </w:r>
            <w:r>
              <w:rPr>
                <w:noProof/>
                <w:webHidden/>
                <w:rtl/>
              </w:rPr>
            </w:r>
            <w:r>
              <w:rPr>
                <w:noProof/>
                <w:webHidden/>
                <w:rtl/>
              </w:rPr>
              <w:fldChar w:fldCharType="separate"/>
            </w:r>
            <w:r w:rsidR="004D5EEA">
              <w:rPr>
                <w:noProof/>
                <w:webHidden/>
                <w:rtl/>
              </w:rPr>
              <w:t>29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1" w:history="1">
            <w:r w:rsidR="00E90C3D" w:rsidRPr="00F401E4">
              <w:rPr>
                <w:rStyle w:val="Hyperlink"/>
                <w:rFonts w:hint="eastAsia"/>
                <w:noProof/>
                <w:rtl/>
              </w:rPr>
              <w:t>ثالثاً</w:t>
            </w:r>
            <w:r w:rsidR="00E90C3D" w:rsidRPr="00F401E4">
              <w:rPr>
                <w:rStyle w:val="Hyperlink"/>
                <w:noProof/>
                <w:rtl/>
              </w:rPr>
              <w:t xml:space="preserve">: </w:t>
            </w:r>
            <w:r w:rsidR="00E90C3D" w:rsidRPr="00F401E4">
              <w:rPr>
                <w:rStyle w:val="Hyperlink"/>
                <w:rFonts w:hint="eastAsia"/>
                <w:noProof/>
                <w:rtl/>
              </w:rPr>
              <w:t>طرق</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كتب</w:t>
            </w:r>
            <w:r w:rsidR="00E90C3D" w:rsidRPr="00F401E4">
              <w:rPr>
                <w:rStyle w:val="Hyperlink"/>
                <w:noProof/>
                <w:rtl/>
              </w:rPr>
              <w:t xml:space="preserve"> </w:t>
            </w:r>
            <w:r w:rsidR="00E90C3D" w:rsidRPr="00F401E4">
              <w:rPr>
                <w:rStyle w:val="Hyperlink"/>
                <w:rFonts w:hint="eastAsia"/>
                <w:noProof/>
                <w:rtl/>
              </w:rPr>
              <w:t>السنة</w:t>
            </w:r>
            <w:r w:rsidR="00E90C3D" w:rsidRPr="00F401E4">
              <w:rPr>
                <w:rStyle w:val="Hyperlink"/>
                <w:noProof/>
                <w:rtl/>
              </w:rPr>
              <w:t xml:space="preserve"> </w:t>
            </w:r>
            <w:r w:rsidR="00E90C3D" w:rsidRPr="00F401E4">
              <w:rPr>
                <w:rStyle w:val="Hyperlink"/>
                <w:rFonts w:hint="eastAsia"/>
                <w:noProof/>
                <w:rtl/>
              </w:rPr>
              <w:t>إجمالاً</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Toc416770711 \h</w:instrText>
            </w:r>
            <w:r w:rsidR="00E90C3D">
              <w:rPr>
                <w:noProof/>
                <w:webHidden/>
                <w:rtl/>
              </w:rPr>
              <w:instrText xml:space="preserve"> </w:instrText>
            </w:r>
            <w:r>
              <w:rPr>
                <w:noProof/>
                <w:webHidden/>
                <w:rtl/>
              </w:rPr>
            </w:r>
            <w:r>
              <w:rPr>
                <w:noProof/>
                <w:webHidden/>
                <w:rtl/>
              </w:rPr>
              <w:fldChar w:fldCharType="separate"/>
            </w:r>
            <w:r w:rsidR="004D5EEA">
              <w:rPr>
                <w:noProof/>
                <w:webHidden/>
                <w:rtl/>
              </w:rPr>
              <w:t>30</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2" w:history="1">
            <w:r w:rsidR="00E90C3D" w:rsidRPr="00F401E4">
              <w:rPr>
                <w:rStyle w:val="Hyperlink"/>
                <w:rFonts w:hint="eastAsia"/>
                <w:noProof/>
                <w:rtl/>
              </w:rPr>
              <w:t>رابعاً</w:t>
            </w:r>
            <w:r w:rsidR="00E90C3D" w:rsidRPr="00F401E4">
              <w:rPr>
                <w:rStyle w:val="Hyperlink"/>
                <w:noProof/>
                <w:rtl/>
              </w:rPr>
              <w:t xml:space="preserve">: </w:t>
            </w:r>
            <w:r w:rsidR="00E90C3D" w:rsidRPr="00F401E4">
              <w:rPr>
                <w:rStyle w:val="Hyperlink"/>
                <w:rFonts w:hint="eastAsia"/>
                <w:noProof/>
                <w:rtl/>
              </w:rPr>
              <w:t>صحة</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Toc416770712 \h</w:instrText>
            </w:r>
            <w:r w:rsidR="00E90C3D">
              <w:rPr>
                <w:noProof/>
                <w:webHidden/>
                <w:rtl/>
              </w:rPr>
              <w:instrText xml:space="preserve"> </w:instrText>
            </w:r>
            <w:r>
              <w:rPr>
                <w:noProof/>
                <w:webHidden/>
                <w:rtl/>
              </w:rPr>
            </w:r>
            <w:r>
              <w:rPr>
                <w:noProof/>
                <w:webHidden/>
                <w:rtl/>
              </w:rPr>
              <w:fldChar w:fldCharType="separate"/>
            </w:r>
            <w:r w:rsidR="004D5EEA">
              <w:rPr>
                <w:noProof/>
                <w:webHidden/>
                <w:rtl/>
              </w:rPr>
              <w:t>34</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3" w:history="1">
            <w:r w:rsidR="00E90C3D" w:rsidRPr="00F401E4">
              <w:rPr>
                <w:rStyle w:val="Hyperlink"/>
                <w:rFonts w:hint="eastAsia"/>
                <w:noProof/>
                <w:rtl/>
              </w:rPr>
              <w:t>خامساً</w:t>
            </w:r>
            <w:r w:rsidR="00E90C3D" w:rsidRPr="00F401E4">
              <w:rPr>
                <w:rStyle w:val="Hyperlink"/>
                <w:noProof/>
                <w:rtl/>
              </w:rPr>
              <w:t xml:space="preserve">: </w:t>
            </w:r>
            <w:r w:rsidR="00E90C3D" w:rsidRPr="00F401E4">
              <w:rPr>
                <w:rStyle w:val="Hyperlink"/>
                <w:rFonts w:hint="eastAsia"/>
                <w:noProof/>
                <w:rtl/>
              </w:rPr>
              <w:t>تصريح</w:t>
            </w:r>
            <w:r w:rsidR="00E90C3D" w:rsidRPr="00F401E4">
              <w:rPr>
                <w:rStyle w:val="Hyperlink"/>
                <w:noProof/>
                <w:rtl/>
              </w:rPr>
              <w:t xml:space="preserve"> </w:t>
            </w:r>
            <w:r w:rsidR="00E90C3D" w:rsidRPr="00F401E4">
              <w:rPr>
                <w:rStyle w:val="Hyperlink"/>
                <w:rFonts w:hint="eastAsia"/>
                <w:noProof/>
                <w:rtl/>
              </w:rPr>
              <w:t>العلماء</w:t>
            </w:r>
            <w:r w:rsidR="00E90C3D" w:rsidRPr="00F401E4">
              <w:rPr>
                <w:rStyle w:val="Hyperlink"/>
                <w:noProof/>
                <w:rtl/>
              </w:rPr>
              <w:t xml:space="preserve"> </w:t>
            </w:r>
            <w:r w:rsidR="00E90C3D" w:rsidRPr="00F401E4">
              <w:rPr>
                <w:rStyle w:val="Hyperlink"/>
                <w:rFonts w:hint="eastAsia"/>
                <w:noProof/>
                <w:rtl/>
              </w:rPr>
              <w:t>بتواتر</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Toc416770713 \h</w:instrText>
            </w:r>
            <w:r w:rsidR="00E90C3D">
              <w:rPr>
                <w:noProof/>
                <w:webHidden/>
                <w:rtl/>
              </w:rPr>
              <w:instrText xml:space="preserve"> </w:instrText>
            </w:r>
            <w:r>
              <w:rPr>
                <w:noProof/>
                <w:webHidden/>
                <w:rtl/>
              </w:rPr>
            </w:r>
            <w:r>
              <w:rPr>
                <w:noProof/>
                <w:webHidden/>
                <w:rtl/>
              </w:rPr>
              <w:fldChar w:fldCharType="separate"/>
            </w:r>
            <w:r w:rsidR="004D5EEA">
              <w:rPr>
                <w:noProof/>
                <w:webHidden/>
                <w:rtl/>
              </w:rPr>
              <w:t>38</w:t>
            </w:r>
            <w:r>
              <w:rPr>
                <w:noProof/>
                <w:webHidden/>
                <w:rtl/>
              </w:rPr>
              <w:fldChar w:fldCharType="end"/>
            </w:r>
          </w:hyperlink>
        </w:p>
        <w:p w:rsidR="00E90C3D" w:rsidRDefault="000450A2" w:rsidP="00E90C3D">
          <w:pPr>
            <w:pStyle w:val="TOC2"/>
            <w:tabs>
              <w:tab w:val="right" w:leader="dot" w:pos="7786"/>
            </w:tabs>
            <w:rPr>
              <w:rFonts w:asciiTheme="minorHAnsi" w:eastAsiaTheme="minorEastAsia" w:hAnsiTheme="minorHAnsi" w:cstheme="minorBidi"/>
              <w:noProof/>
              <w:color w:val="auto"/>
              <w:sz w:val="22"/>
              <w:szCs w:val="22"/>
              <w:rtl/>
            </w:rPr>
          </w:pPr>
          <w:hyperlink w:anchor="_Toc416770714" w:history="1">
            <w:r w:rsidR="00E90C3D" w:rsidRPr="00F401E4">
              <w:rPr>
                <w:rStyle w:val="Hyperlink"/>
                <w:rFonts w:hint="eastAsia"/>
                <w:noProof/>
                <w:rtl/>
              </w:rPr>
              <w:t>الفصل</w:t>
            </w:r>
            <w:r w:rsidR="00E90C3D" w:rsidRPr="00F401E4">
              <w:rPr>
                <w:rStyle w:val="Hyperlink"/>
                <w:noProof/>
                <w:rtl/>
              </w:rPr>
              <w:t xml:space="preserve"> </w:t>
            </w:r>
            <w:r w:rsidR="00E90C3D" w:rsidRPr="00F401E4">
              <w:rPr>
                <w:rStyle w:val="Hyperlink"/>
                <w:rFonts w:hint="eastAsia"/>
                <w:noProof/>
                <w:rtl/>
              </w:rPr>
              <w:t>الثاني</w:t>
            </w:r>
            <w:r w:rsidR="00E90C3D">
              <w:rPr>
                <w:rStyle w:val="Hyperlink"/>
                <w:rFonts w:hint="cs"/>
                <w:noProof/>
                <w:rtl/>
              </w:rPr>
              <w:t xml:space="preserve">: </w:t>
            </w:r>
          </w:hyperlink>
          <w:hyperlink w:anchor="_Toc416770715" w:history="1">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هو</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Toc416770715 \h</w:instrText>
            </w:r>
            <w:r w:rsidR="00E90C3D">
              <w:rPr>
                <w:noProof/>
                <w:webHidden/>
                <w:rtl/>
              </w:rPr>
              <w:instrText xml:space="preserve"> </w:instrText>
            </w:r>
            <w:r>
              <w:rPr>
                <w:noProof/>
                <w:webHidden/>
                <w:rtl/>
              </w:rPr>
            </w:r>
            <w:r>
              <w:rPr>
                <w:noProof/>
                <w:webHidden/>
                <w:rtl/>
              </w:rPr>
              <w:fldChar w:fldCharType="separate"/>
            </w:r>
            <w:r w:rsidR="004D5EEA">
              <w:rPr>
                <w:noProof/>
                <w:webHidden/>
                <w:rtl/>
              </w:rPr>
              <w:t>45</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16"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نسب</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Toc416770716 \h</w:instrText>
            </w:r>
            <w:r w:rsidR="00E90C3D">
              <w:rPr>
                <w:noProof/>
                <w:webHidden/>
                <w:rtl/>
              </w:rPr>
              <w:instrText xml:space="preserve"> </w:instrText>
            </w:r>
            <w:r>
              <w:rPr>
                <w:noProof/>
                <w:webHidden/>
                <w:rtl/>
              </w:rPr>
            </w:r>
            <w:r>
              <w:rPr>
                <w:noProof/>
                <w:webHidden/>
                <w:rtl/>
              </w:rPr>
              <w:fldChar w:fldCharType="separate"/>
            </w:r>
            <w:r w:rsidR="004D5EEA">
              <w:rPr>
                <w:noProof/>
                <w:webHidden/>
                <w:rtl/>
              </w:rPr>
              <w:t>48</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7" w:history="1">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كناني،</w:t>
            </w:r>
            <w:r w:rsidR="00E90C3D" w:rsidRPr="00F401E4">
              <w:rPr>
                <w:rStyle w:val="Hyperlink"/>
                <w:noProof/>
                <w:rtl/>
              </w:rPr>
              <w:t xml:space="preserve"> </w:t>
            </w:r>
            <w:r w:rsidR="00E90C3D" w:rsidRPr="00F401E4">
              <w:rPr>
                <w:rStyle w:val="Hyperlink"/>
                <w:rFonts w:hint="eastAsia"/>
                <w:noProof/>
                <w:rtl/>
              </w:rPr>
              <w:t>قرشي،</w:t>
            </w:r>
            <w:r w:rsidR="00E90C3D" w:rsidRPr="00F401E4">
              <w:rPr>
                <w:rStyle w:val="Hyperlink"/>
                <w:noProof/>
                <w:rtl/>
              </w:rPr>
              <w:t xml:space="preserve"> </w:t>
            </w:r>
            <w:r w:rsidR="00E90C3D" w:rsidRPr="00F401E4">
              <w:rPr>
                <w:rStyle w:val="Hyperlink"/>
                <w:rFonts w:hint="eastAsia"/>
                <w:noProof/>
                <w:rtl/>
              </w:rPr>
              <w:t>هاشمي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Toc416770717 \h</w:instrText>
            </w:r>
            <w:r w:rsidR="00E90C3D">
              <w:rPr>
                <w:noProof/>
                <w:webHidden/>
                <w:rtl/>
              </w:rPr>
              <w:instrText xml:space="preserve"> </w:instrText>
            </w:r>
            <w:r>
              <w:rPr>
                <w:noProof/>
                <w:webHidden/>
                <w:rtl/>
              </w:rPr>
            </w:r>
            <w:r>
              <w:rPr>
                <w:noProof/>
                <w:webHidden/>
                <w:rtl/>
              </w:rPr>
              <w:fldChar w:fldCharType="separate"/>
            </w:r>
            <w:r w:rsidR="004D5EEA">
              <w:rPr>
                <w:noProof/>
                <w:webHidden/>
                <w:rtl/>
              </w:rPr>
              <w:t>48</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8"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أولاد</w:t>
            </w:r>
            <w:r w:rsidR="00E90C3D" w:rsidRPr="00F401E4">
              <w:rPr>
                <w:rStyle w:val="Hyperlink"/>
                <w:noProof/>
                <w:rtl/>
              </w:rPr>
              <w:t xml:space="preserve"> </w:t>
            </w:r>
            <w:r w:rsidR="00E90C3D" w:rsidRPr="00F401E4">
              <w:rPr>
                <w:rStyle w:val="Hyperlink"/>
                <w:rFonts w:hint="eastAsia"/>
                <w:noProof/>
                <w:rtl/>
              </w:rPr>
              <w:t>عبد</w:t>
            </w:r>
            <w:r w:rsidR="00E90C3D" w:rsidRPr="00F401E4">
              <w:rPr>
                <w:rStyle w:val="Hyperlink"/>
                <w:noProof/>
                <w:rtl/>
              </w:rPr>
              <w:t xml:space="preserve"> </w:t>
            </w:r>
            <w:r w:rsidR="00E90C3D" w:rsidRPr="00F401E4">
              <w:rPr>
                <w:rStyle w:val="Hyperlink"/>
                <w:rFonts w:hint="eastAsia"/>
                <w:noProof/>
                <w:rtl/>
              </w:rPr>
              <w:t>المطلب</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Toc416770718 \h</w:instrText>
            </w:r>
            <w:r w:rsidR="00E90C3D">
              <w:rPr>
                <w:noProof/>
                <w:webHidden/>
                <w:rtl/>
              </w:rPr>
              <w:instrText xml:space="preserve"> </w:instrText>
            </w:r>
            <w:r>
              <w:rPr>
                <w:noProof/>
                <w:webHidden/>
                <w:rtl/>
              </w:rPr>
            </w:r>
            <w:r>
              <w:rPr>
                <w:noProof/>
                <w:webHidden/>
                <w:rtl/>
              </w:rPr>
              <w:fldChar w:fldCharType="separate"/>
            </w:r>
            <w:r w:rsidR="004D5EEA">
              <w:rPr>
                <w:noProof/>
                <w:webHidden/>
                <w:rtl/>
              </w:rPr>
              <w:t>49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19"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أبي</w:t>
            </w:r>
            <w:r w:rsidR="00E90C3D" w:rsidRPr="00F401E4">
              <w:rPr>
                <w:rStyle w:val="Hyperlink"/>
                <w:noProof/>
                <w:rtl/>
              </w:rPr>
              <w:t xml:space="preserve"> </w:t>
            </w:r>
            <w:r w:rsidR="00E90C3D" w:rsidRPr="00F401E4">
              <w:rPr>
                <w:rStyle w:val="Hyperlink"/>
                <w:rFonts w:hint="eastAsia"/>
                <w:noProof/>
                <w:rtl/>
              </w:rPr>
              <w:t>طالب</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Toc416770719 \h</w:instrText>
            </w:r>
            <w:r w:rsidR="00E90C3D">
              <w:rPr>
                <w:noProof/>
                <w:webHidden/>
                <w:rtl/>
              </w:rPr>
              <w:instrText xml:space="preserve"> </w:instrText>
            </w:r>
            <w:r>
              <w:rPr>
                <w:noProof/>
                <w:webHidden/>
                <w:rtl/>
              </w:rPr>
            </w:r>
            <w:r>
              <w:rPr>
                <w:noProof/>
                <w:webHidden/>
                <w:rtl/>
              </w:rPr>
              <w:fldChar w:fldCharType="separate"/>
            </w:r>
            <w:r w:rsidR="004D5EEA">
              <w:rPr>
                <w:noProof/>
                <w:webHidden/>
                <w:rtl/>
              </w:rPr>
              <w:t>50</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0"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العباس</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Toc416770720 \h</w:instrText>
            </w:r>
            <w:r w:rsidR="00E90C3D">
              <w:rPr>
                <w:noProof/>
                <w:webHidden/>
                <w:rtl/>
              </w:rPr>
              <w:instrText xml:space="preserve"> </w:instrText>
            </w:r>
            <w:r>
              <w:rPr>
                <w:noProof/>
                <w:webHidden/>
                <w:rtl/>
              </w:rPr>
            </w:r>
            <w:r>
              <w:rPr>
                <w:noProof/>
                <w:webHidden/>
                <w:rtl/>
              </w:rPr>
              <w:fldChar w:fldCharType="separate"/>
            </w:r>
            <w:r w:rsidR="004D5EEA">
              <w:rPr>
                <w:noProof/>
                <w:webHidden/>
                <w:rtl/>
              </w:rPr>
              <w:t>51</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1" w:history="1">
            <w:r w:rsidR="00E90C3D" w:rsidRPr="00F401E4">
              <w:rPr>
                <w:rStyle w:val="Hyperlink"/>
                <w:rFonts w:hint="eastAsia"/>
                <w:noProof/>
                <w:rtl/>
              </w:rPr>
              <w:t>أولاً</w:t>
            </w:r>
            <w:r w:rsidR="00E90C3D" w:rsidRPr="00F401E4">
              <w:rPr>
                <w:rStyle w:val="Hyperlink"/>
                <w:noProof/>
                <w:rtl/>
              </w:rPr>
              <w:t xml:space="preserve">: </w:t>
            </w:r>
            <w:r w:rsidR="00E90C3D" w:rsidRPr="00F401E4">
              <w:rPr>
                <w:rStyle w:val="Hyperlink"/>
                <w:rFonts w:hint="eastAsia"/>
                <w:noProof/>
                <w:rtl/>
              </w:rPr>
              <w:t>الاَحاديث</w:t>
            </w:r>
            <w:r w:rsidR="00E90C3D" w:rsidRPr="00F401E4">
              <w:rPr>
                <w:rStyle w:val="Hyperlink"/>
                <w:noProof/>
                <w:rtl/>
              </w:rPr>
              <w:t xml:space="preserve"> </w:t>
            </w:r>
            <w:r w:rsidR="00E90C3D" w:rsidRPr="00F401E4">
              <w:rPr>
                <w:rStyle w:val="Hyperlink"/>
                <w:rFonts w:hint="eastAsia"/>
                <w:noProof/>
                <w:rtl/>
              </w:rPr>
              <w:t>المجملة</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هذا</w:t>
            </w:r>
            <w:r w:rsidR="00E90C3D" w:rsidRPr="00F401E4">
              <w:rPr>
                <w:rStyle w:val="Hyperlink"/>
                <w:noProof/>
                <w:rtl/>
              </w:rPr>
              <w:t xml:space="preserve"> </w:t>
            </w:r>
            <w:r w:rsidR="00E90C3D" w:rsidRPr="00F401E4">
              <w:rPr>
                <w:rStyle w:val="Hyperlink"/>
                <w:rFonts w:hint="eastAsia"/>
                <w:noProof/>
                <w:rtl/>
              </w:rPr>
              <w:t>المعنى</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Toc416770721 \h</w:instrText>
            </w:r>
            <w:r w:rsidR="00E90C3D">
              <w:rPr>
                <w:noProof/>
                <w:webHidden/>
                <w:rtl/>
              </w:rPr>
              <w:instrText xml:space="preserve"> </w:instrText>
            </w:r>
            <w:r>
              <w:rPr>
                <w:noProof/>
                <w:webHidden/>
                <w:rtl/>
              </w:rPr>
            </w:r>
            <w:r>
              <w:rPr>
                <w:noProof/>
                <w:webHidden/>
                <w:rtl/>
              </w:rPr>
              <w:fldChar w:fldCharType="separate"/>
            </w:r>
            <w:r w:rsidR="004D5EEA">
              <w:rPr>
                <w:noProof/>
                <w:webHidden/>
                <w:rtl/>
              </w:rPr>
              <w:t>51</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2" w:history="1">
            <w:r w:rsidR="00E90C3D" w:rsidRPr="00F401E4">
              <w:rPr>
                <w:rStyle w:val="Hyperlink"/>
                <w:rFonts w:hint="eastAsia"/>
                <w:noProof/>
                <w:rtl/>
              </w:rPr>
              <w:t>ضعف</w:t>
            </w:r>
            <w:r w:rsidR="00E90C3D" w:rsidRPr="00F401E4">
              <w:rPr>
                <w:rStyle w:val="Hyperlink"/>
                <w:noProof/>
                <w:rtl/>
              </w:rPr>
              <w:t xml:space="preserve"> </w:t>
            </w:r>
            <w:r w:rsidR="00E90C3D" w:rsidRPr="00F401E4">
              <w:rPr>
                <w:rStyle w:val="Hyperlink"/>
                <w:rFonts w:hint="eastAsia"/>
                <w:noProof/>
                <w:rtl/>
              </w:rPr>
              <w:t>الاَحاديث</w:t>
            </w:r>
            <w:r w:rsidR="00E90C3D" w:rsidRPr="00F401E4">
              <w:rPr>
                <w:rStyle w:val="Hyperlink"/>
                <w:noProof/>
                <w:rtl/>
              </w:rPr>
              <w:t xml:space="preserve"> </w:t>
            </w:r>
            <w:r w:rsidR="00E90C3D" w:rsidRPr="00F401E4">
              <w:rPr>
                <w:rStyle w:val="Hyperlink"/>
                <w:rFonts w:hint="eastAsia"/>
                <w:noProof/>
                <w:rtl/>
              </w:rPr>
              <w:t>المجملة</w:t>
            </w:r>
            <w:r w:rsidR="00E90C3D" w:rsidRPr="00F401E4">
              <w:rPr>
                <w:rStyle w:val="Hyperlink"/>
                <w:noProof/>
                <w:rtl/>
              </w:rPr>
              <w:t xml:space="preserve"> </w:t>
            </w:r>
            <w:r w:rsidR="00E90C3D" w:rsidRPr="00F401E4">
              <w:rPr>
                <w:rStyle w:val="Hyperlink"/>
                <w:rFonts w:hint="eastAsia"/>
                <w:noProof/>
                <w:rtl/>
              </w:rPr>
              <w:t>مع</w:t>
            </w:r>
            <w:r w:rsidR="00E90C3D" w:rsidRPr="00F401E4">
              <w:rPr>
                <w:rStyle w:val="Hyperlink"/>
                <w:noProof/>
                <w:rtl/>
              </w:rPr>
              <w:t xml:space="preserve"> </w:t>
            </w:r>
            <w:r w:rsidR="00E90C3D" w:rsidRPr="00F401E4">
              <w:rPr>
                <w:rStyle w:val="Hyperlink"/>
                <w:rFonts w:hint="eastAsia"/>
                <w:noProof/>
                <w:rtl/>
              </w:rPr>
              <w:t>عدم</w:t>
            </w:r>
            <w:r w:rsidR="00E90C3D" w:rsidRPr="00F401E4">
              <w:rPr>
                <w:rStyle w:val="Hyperlink"/>
                <w:noProof/>
                <w:rtl/>
              </w:rPr>
              <w:t xml:space="preserve"> </w:t>
            </w:r>
            <w:r w:rsidR="00E90C3D" w:rsidRPr="00F401E4">
              <w:rPr>
                <w:rStyle w:val="Hyperlink"/>
                <w:rFonts w:hint="eastAsia"/>
                <w:noProof/>
                <w:rtl/>
              </w:rPr>
              <w:t>دلالتها</w:t>
            </w:r>
            <w:r w:rsidR="00E90C3D" w:rsidRPr="00F401E4">
              <w:rPr>
                <w:rStyle w:val="Hyperlink"/>
                <w:noProof/>
                <w:rtl/>
              </w:rPr>
              <w:t xml:space="preserve"> </w:t>
            </w:r>
            <w:r w:rsidR="00E90C3D" w:rsidRPr="00F401E4">
              <w:rPr>
                <w:rStyle w:val="Hyperlink"/>
                <w:rFonts w:hint="eastAsia"/>
                <w:noProof/>
                <w:rtl/>
              </w:rPr>
              <w:t>على</w:t>
            </w:r>
            <w:r w:rsidR="00E90C3D" w:rsidRPr="00F401E4">
              <w:rPr>
                <w:rStyle w:val="Hyperlink"/>
                <w:noProof/>
                <w:rtl/>
              </w:rPr>
              <w:t xml:space="preserve"> </w:t>
            </w:r>
            <w:r w:rsidR="00E90C3D" w:rsidRPr="00F401E4">
              <w:rPr>
                <w:rStyle w:val="Hyperlink"/>
                <w:rFonts w:hint="eastAsia"/>
                <w:noProof/>
                <w:rtl/>
              </w:rPr>
              <w:t>نسب</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Toc416770722 \h</w:instrText>
            </w:r>
            <w:r w:rsidR="00E90C3D">
              <w:rPr>
                <w:noProof/>
                <w:webHidden/>
                <w:rtl/>
              </w:rPr>
              <w:instrText xml:space="preserve"> </w:instrText>
            </w:r>
            <w:r>
              <w:rPr>
                <w:noProof/>
                <w:webHidden/>
                <w:rtl/>
              </w:rPr>
            </w:r>
            <w:r>
              <w:rPr>
                <w:noProof/>
                <w:webHidden/>
                <w:rtl/>
              </w:rPr>
              <w:fldChar w:fldCharType="separate"/>
            </w:r>
            <w:r w:rsidR="004D5EEA">
              <w:rPr>
                <w:noProof/>
                <w:webHidden/>
                <w:rtl/>
              </w:rPr>
              <w:t>52</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3" w:history="1">
            <w:r w:rsidR="00E90C3D" w:rsidRPr="00F401E4">
              <w:rPr>
                <w:rStyle w:val="Hyperlink"/>
                <w:rFonts w:hint="eastAsia"/>
                <w:noProof/>
                <w:rtl/>
              </w:rPr>
              <w:t>ثانياً</w:t>
            </w:r>
            <w:r w:rsidR="00E90C3D" w:rsidRPr="00F401E4">
              <w:rPr>
                <w:rStyle w:val="Hyperlink"/>
                <w:noProof/>
                <w:rtl/>
              </w:rPr>
              <w:t xml:space="preserve">: </w:t>
            </w:r>
            <w:r w:rsidR="00E90C3D" w:rsidRPr="00F401E4">
              <w:rPr>
                <w:rStyle w:val="Hyperlink"/>
                <w:rFonts w:hint="eastAsia"/>
                <w:noProof/>
                <w:rtl/>
              </w:rPr>
              <w:t>الاَحاديث</w:t>
            </w:r>
            <w:r w:rsidR="00E90C3D" w:rsidRPr="00F401E4">
              <w:rPr>
                <w:rStyle w:val="Hyperlink"/>
                <w:noProof/>
                <w:rtl/>
              </w:rPr>
              <w:t xml:space="preserve"> </w:t>
            </w:r>
            <w:r w:rsidR="00E90C3D" w:rsidRPr="00F401E4">
              <w:rPr>
                <w:rStyle w:val="Hyperlink"/>
                <w:rFonts w:hint="eastAsia"/>
                <w:noProof/>
                <w:rtl/>
              </w:rPr>
              <w:t>المصرّحة</w:t>
            </w:r>
            <w:r w:rsidR="00E90C3D" w:rsidRPr="00F401E4">
              <w:rPr>
                <w:rStyle w:val="Hyperlink"/>
                <w:noProof/>
                <w:rtl/>
              </w:rPr>
              <w:t xml:space="preserve"> </w:t>
            </w:r>
            <w:r w:rsidR="00E90C3D" w:rsidRPr="00F401E4">
              <w:rPr>
                <w:rStyle w:val="Hyperlink"/>
                <w:rFonts w:hint="eastAsia"/>
                <w:noProof/>
                <w:rtl/>
              </w:rPr>
              <w:t>بهذا</w:t>
            </w:r>
            <w:r w:rsidR="00E90C3D" w:rsidRPr="00F401E4">
              <w:rPr>
                <w:rStyle w:val="Hyperlink"/>
                <w:noProof/>
                <w:rtl/>
              </w:rPr>
              <w:t xml:space="preserve"> </w:t>
            </w:r>
            <w:r w:rsidR="00E90C3D" w:rsidRPr="00F401E4">
              <w:rPr>
                <w:rStyle w:val="Hyperlink"/>
                <w:rFonts w:hint="eastAsia"/>
                <w:noProof/>
                <w:rtl/>
              </w:rPr>
              <w:t>المعنى</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Toc416770723 \h</w:instrText>
            </w:r>
            <w:r w:rsidR="00E90C3D">
              <w:rPr>
                <w:noProof/>
                <w:webHidden/>
                <w:rtl/>
              </w:rPr>
              <w:instrText xml:space="preserve"> </w:instrText>
            </w:r>
            <w:r>
              <w:rPr>
                <w:noProof/>
                <w:webHidden/>
                <w:rtl/>
              </w:rPr>
            </w:r>
            <w:r>
              <w:rPr>
                <w:noProof/>
                <w:webHidden/>
                <w:rtl/>
              </w:rPr>
              <w:fldChar w:fldCharType="separate"/>
            </w:r>
            <w:r w:rsidR="004D5EEA">
              <w:rPr>
                <w:noProof/>
                <w:webHidden/>
                <w:rtl/>
              </w:rPr>
              <w:t>53</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4"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علي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Toc416770724 \h</w:instrText>
            </w:r>
            <w:r w:rsidR="00E90C3D">
              <w:rPr>
                <w:noProof/>
                <w:webHidden/>
                <w:rtl/>
              </w:rPr>
              <w:instrText xml:space="preserve"> </w:instrText>
            </w:r>
            <w:r>
              <w:rPr>
                <w:noProof/>
                <w:webHidden/>
                <w:rtl/>
              </w:rPr>
            </w:r>
            <w:r>
              <w:rPr>
                <w:noProof/>
                <w:webHidden/>
                <w:rtl/>
              </w:rPr>
              <w:fldChar w:fldCharType="separate"/>
            </w:r>
            <w:r w:rsidR="004D5EEA">
              <w:rPr>
                <w:noProof/>
                <w:webHidden/>
                <w:rtl/>
              </w:rPr>
              <w:t>56</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5"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أهل</w:t>
            </w:r>
            <w:r w:rsidR="00E90C3D" w:rsidRPr="00F401E4">
              <w:rPr>
                <w:rStyle w:val="Hyperlink"/>
                <w:noProof/>
                <w:rtl/>
              </w:rPr>
              <w:t xml:space="preserve"> </w:t>
            </w:r>
            <w:r w:rsidR="00E90C3D" w:rsidRPr="00F401E4">
              <w:rPr>
                <w:rStyle w:val="Hyperlink"/>
                <w:rFonts w:hint="eastAsia"/>
                <w:noProof/>
                <w:rtl/>
              </w:rPr>
              <w:t>البيت</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Toc416770725 \h</w:instrText>
            </w:r>
            <w:r w:rsidR="00E90C3D">
              <w:rPr>
                <w:noProof/>
                <w:webHidden/>
                <w:rtl/>
              </w:rPr>
              <w:instrText xml:space="preserve"> </w:instrText>
            </w:r>
            <w:r>
              <w:rPr>
                <w:noProof/>
                <w:webHidden/>
                <w:rtl/>
              </w:rPr>
            </w:r>
            <w:r>
              <w:rPr>
                <w:noProof/>
                <w:webHidden/>
                <w:rtl/>
              </w:rPr>
              <w:fldChar w:fldCharType="separate"/>
            </w:r>
            <w:r w:rsidR="004D5EEA">
              <w:rPr>
                <w:noProof/>
                <w:webHidden/>
                <w:rtl/>
              </w:rPr>
              <w:t>57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6"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العترة</w:t>
            </w:r>
            <w:r w:rsidR="00E90C3D" w:rsidRPr="00F401E4">
              <w:rPr>
                <w:rStyle w:val="Hyperlink"/>
                <w:noProof/>
                <w:rtl/>
              </w:rPr>
              <w:t xml:space="preserve"> </w:t>
            </w:r>
            <w:r w:rsidR="00E90C3D" w:rsidRPr="00F401E4">
              <w:rPr>
                <w:rStyle w:val="Hyperlink"/>
                <w:rFonts w:hint="eastAsia"/>
                <w:noProof/>
                <w:rtl/>
              </w:rPr>
              <w:t>عليهم</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Toc416770726 \h</w:instrText>
            </w:r>
            <w:r w:rsidR="00E90C3D">
              <w:rPr>
                <w:noProof/>
                <w:webHidden/>
                <w:rtl/>
              </w:rPr>
              <w:instrText xml:space="preserve"> </w:instrText>
            </w:r>
            <w:r>
              <w:rPr>
                <w:noProof/>
                <w:webHidden/>
                <w:rtl/>
              </w:rPr>
            </w:r>
            <w:r>
              <w:rPr>
                <w:noProof/>
                <w:webHidden/>
                <w:rtl/>
              </w:rPr>
              <w:fldChar w:fldCharType="separate"/>
            </w:r>
            <w:r w:rsidR="004D5EEA">
              <w:rPr>
                <w:noProof/>
                <w:webHidden/>
                <w:rtl/>
              </w:rPr>
              <w:t>58</w:t>
            </w:r>
            <w:r>
              <w:rPr>
                <w:noProof/>
                <w:webHidden/>
                <w:rtl/>
              </w:rPr>
              <w:fldChar w:fldCharType="end"/>
            </w:r>
          </w:hyperlink>
        </w:p>
        <w:p w:rsidR="00E90C3D" w:rsidRPr="00E90C3D" w:rsidRDefault="00E90C3D" w:rsidP="00E90C3D">
          <w:pPr>
            <w:pStyle w:val="libNormal"/>
            <w:rPr>
              <w:rStyle w:val="Hyperlink"/>
              <w:noProof/>
              <w:u w:val="none"/>
            </w:rPr>
          </w:pPr>
          <w:r w:rsidRPr="00E90C3D">
            <w:rPr>
              <w:rStyle w:val="Hyperlink"/>
              <w:noProof/>
              <w:u w:val="none"/>
            </w:rPr>
            <w:br w:type="page"/>
          </w:r>
        </w:p>
        <w:p w:rsidR="00E90C3D" w:rsidRDefault="000450A2">
          <w:pPr>
            <w:pStyle w:val="TOC3"/>
            <w:rPr>
              <w:rFonts w:asciiTheme="minorHAnsi" w:eastAsiaTheme="minorEastAsia" w:hAnsiTheme="minorHAnsi" w:cstheme="minorBidi"/>
              <w:noProof/>
              <w:color w:val="auto"/>
              <w:sz w:val="22"/>
              <w:szCs w:val="22"/>
              <w:rtl/>
            </w:rPr>
          </w:pPr>
          <w:hyperlink w:anchor="_Toc416770727"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النبي</w:t>
            </w:r>
            <w:r w:rsidR="00E90C3D" w:rsidRPr="00F401E4">
              <w:rPr>
                <w:rStyle w:val="Hyperlink"/>
                <w:noProof/>
                <w:rtl/>
              </w:rPr>
              <w:t xml:space="preserve"> </w:t>
            </w:r>
            <w:r w:rsidR="00E90C3D" w:rsidRPr="00F401E4">
              <w:rPr>
                <w:rStyle w:val="Hyperlink"/>
                <w:rFonts w:hint="eastAsia"/>
                <w:noProof/>
                <w:rtl/>
              </w:rPr>
              <w:t>صلى</w:t>
            </w:r>
            <w:r w:rsidR="00E90C3D" w:rsidRPr="00F401E4">
              <w:rPr>
                <w:rStyle w:val="Hyperlink"/>
                <w:noProof/>
                <w:rtl/>
              </w:rPr>
              <w:t xml:space="preserve"> </w:t>
            </w:r>
            <w:r w:rsidR="00E90C3D" w:rsidRPr="00F401E4">
              <w:rPr>
                <w:rStyle w:val="Hyperlink"/>
                <w:rFonts w:hint="eastAsia"/>
                <w:noProof/>
                <w:rtl/>
              </w:rPr>
              <w:t>الله</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وآله</w:t>
            </w:r>
            <w:r w:rsidR="00E90C3D" w:rsidRPr="00F401E4">
              <w:rPr>
                <w:rStyle w:val="Hyperlink"/>
                <w:noProof/>
                <w:rtl/>
              </w:rPr>
              <w:t xml:space="preserve"> </w:t>
            </w:r>
            <w:r w:rsidR="00E90C3D" w:rsidRPr="00F401E4">
              <w:rPr>
                <w:rStyle w:val="Hyperlink"/>
                <w:rFonts w:hint="eastAsia"/>
                <w:noProof/>
                <w:rtl/>
              </w:rPr>
              <w:t>وسلم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Toc416770727 \h</w:instrText>
            </w:r>
            <w:r w:rsidR="00E90C3D">
              <w:rPr>
                <w:noProof/>
                <w:webHidden/>
                <w:rtl/>
              </w:rPr>
              <w:instrText xml:space="preserve"> </w:instrText>
            </w:r>
            <w:r>
              <w:rPr>
                <w:noProof/>
                <w:webHidden/>
                <w:rtl/>
              </w:rPr>
            </w:r>
            <w:r>
              <w:rPr>
                <w:noProof/>
                <w:webHidden/>
                <w:rtl/>
              </w:rPr>
              <w:fldChar w:fldCharType="separate"/>
            </w:r>
            <w:r w:rsidR="004D5EEA">
              <w:rPr>
                <w:noProof/>
                <w:webHidden/>
                <w:rtl/>
              </w:rPr>
              <w:t>59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8"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فاطمة</w:t>
            </w:r>
            <w:r w:rsidR="00E90C3D" w:rsidRPr="00F401E4">
              <w:rPr>
                <w:rStyle w:val="Hyperlink"/>
                <w:noProof/>
                <w:rtl/>
              </w:rPr>
              <w:t xml:space="preserve"> </w:t>
            </w:r>
            <w:r w:rsidR="00E90C3D" w:rsidRPr="00F401E4">
              <w:rPr>
                <w:rStyle w:val="Hyperlink"/>
                <w:rFonts w:hint="eastAsia"/>
                <w:noProof/>
                <w:rtl/>
              </w:rPr>
              <w:t>عليها</w:t>
            </w:r>
            <w:r w:rsidR="00E90C3D" w:rsidRPr="00F401E4">
              <w:rPr>
                <w:rStyle w:val="Hyperlink"/>
                <w:noProof/>
                <w:rtl/>
              </w:rPr>
              <w:t xml:space="preserve"> </w:t>
            </w:r>
            <w:r w:rsidR="00E90C3D" w:rsidRPr="00F401E4">
              <w:rPr>
                <w:rStyle w:val="Hyperlink"/>
                <w:rFonts w:hint="eastAsia"/>
                <w:noProof/>
                <w:rtl/>
              </w:rPr>
              <w:t>السلام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Toc416770728 \h</w:instrText>
            </w:r>
            <w:r w:rsidR="00E90C3D">
              <w:rPr>
                <w:noProof/>
                <w:webHidden/>
                <w:rtl/>
              </w:rPr>
              <w:instrText xml:space="preserve"> </w:instrText>
            </w:r>
            <w:r>
              <w:rPr>
                <w:noProof/>
                <w:webHidden/>
                <w:rtl/>
              </w:rPr>
            </w:r>
            <w:r>
              <w:rPr>
                <w:noProof/>
                <w:webHidden/>
                <w:rtl/>
              </w:rPr>
              <w:fldChar w:fldCharType="separate"/>
            </w:r>
            <w:r w:rsidR="004D5EEA">
              <w:rPr>
                <w:noProof/>
                <w:webHidden/>
                <w:rtl/>
              </w:rPr>
              <w:t>60</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29"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الحسن</w:t>
            </w:r>
            <w:r w:rsidR="00E90C3D" w:rsidRPr="00F401E4">
              <w:rPr>
                <w:rStyle w:val="Hyperlink"/>
                <w:noProof/>
                <w:rtl/>
              </w:rPr>
              <w:t xml:space="preserve"> </w:t>
            </w:r>
            <w:r w:rsidR="00E90C3D" w:rsidRPr="00F401E4">
              <w:rPr>
                <w:rStyle w:val="Hyperlink"/>
                <w:rFonts w:hint="eastAsia"/>
                <w:noProof/>
                <w:rtl/>
              </w:rPr>
              <w:t>السبط</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Toc416770729 \h</w:instrText>
            </w:r>
            <w:r w:rsidR="00E90C3D">
              <w:rPr>
                <w:noProof/>
                <w:webHidden/>
                <w:rtl/>
              </w:rPr>
              <w:instrText xml:space="preserve"> </w:instrText>
            </w:r>
            <w:r>
              <w:rPr>
                <w:noProof/>
                <w:webHidden/>
                <w:rtl/>
              </w:rPr>
            </w:r>
            <w:r>
              <w:rPr>
                <w:noProof/>
                <w:webHidden/>
                <w:rtl/>
              </w:rPr>
              <w:fldChar w:fldCharType="separate"/>
            </w:r>
            <w:r w:rsidR="004D5EEA">
              <w:rPr>
                <w:noProof/>
                <w:webHidden/>
                <w:rtl/>
              </w:rPr>
              <w:t>62</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30" w:history="1">
            <w:r w:rsidR="00E90C3D" w:rsidRPr="00F401E4">
              <w:rPr>
                <w:rStyle w:val="Hyperlink"/>
                <w:rFonts w:hint="eastAsia"/>
                <w:noProof/>
                <w:rtl/>
              </w:rPr>
              <w:t>بطلان</w:t>
            </w:r>
            <w:r w:rsidR="00E90C3D" w:rsidRPr="00F401E4">
              <w:rPr>
                <w:rStyle w:val="Hyperlink"/>
                <w:noProof/>
                <w:rtl/>
              </w:rPr>
              <w:t xml:space="preserve"> </w:t>
            </w:r>
            <w:r w:rsidR="00E90C3D" w:rsidRPr="00F401E4">
              <w:rPr>
                <w:rStyle w:val="Hyperlink"/>
                <w:rFonts w:hint="eastAsia"/>
                <w:noProof/>
                <w:rtl/>
              </w:rPr>
              <w:t>الحديث</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سبعة</w:t>
            </w:r>
            <w:r w:rsidR="00E90C3D" w:rsidRPr="00F401E4">
              <w:rPr>
                <w:rStyle w:val="Hyperlink"/>
                <w:noProof/>
                <w:rtl/>
              </w:rPr>
              <w:t xml:space="preserve"> </w:t>
            </w:r>
            <w:r w:rsidR="00E90C3D" w:rsidRPr="00F401E4">
              <w:rPr>
                <w:rStyle w:val="Hyperlink"/>
                <w:rFonts w:hint="eastAsia"/>
                <w:noProof/>
                <w:rtl/>
              </w:rPr>
              <w:t>وجوه</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Toc416770730 \h</w:instrText>
            </w:r>
            <w:r w:rsidR="00E90C3D">
              <w:rPr>
                <w:noProof/>
                <w:webHidden/>
                <w:rtl/>
              </w:rPr>
              <w:instrText xml:space="preserve"> </w:instrText>
            </w:r>
            <w:r>
              <w:rPr>
                <w:noProof/>
                <w:webHidden/>
                <w:rtl/>
              </w:rPr>
            </w:r>
            <w:r>
              <w:rPr>
                <w:noProof/>
                <w:webHidden/>
                <w:rtl/>
              </w:rPr>
              <w:fldChar w:fldCharType="separate"/>
            </w:r>
            <w:r w:rsidR="004D5EEA">
              <w:rPr>
                <w:noProof/>
                <w:webHidden/>
                <w:rtl/>
              </w:rPr>
              <w:t>63</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1" w:history="1">
            <w:r w:rsidR="00E90C3D" w:rsidRPr="00F401E4">
              <w:rPr>
                <w:rStyle w:val="Hyperlink"/>
                <w:rFonts w:hint="eastAsia"/>
                <w:noProof/>
                <w:rtl/>
              </w:rPr>
              <w:t>الحديث</w:t>
            </w:r>
            <w:r w:rsidR="00E90C3D" w:rsidRPr="00F401E4">
              <w:rPr>
                <w:rStyle w:val="Hyperlink"/>
                <w:noProof/>
                <w:rtl/>
              </w:rPr>
              <w:t xml:space="preserve"> </w:t>
            </w:r>
            <w:r w:rsidR="00E90C3D" w:rsidRPr="00F401E4">
              <w:rPr>
                <w:rStyle w:val="Hyperlink"/>
                <w:rFonts w:hint="eastAsia"/>
                <w:noProof/>
                <w:rtl/>
              </w:rPr>
              <w:t>غير</w:t>
            </w:r>
            <w:r w:rsidR="00E90C3D" w:rsidRPr="00F401E4">
              <w:rPr>
                <w:rStyle w:val="Hyperlink"/>
                <w:noProof/>
                <w:rtl/>
              </w:rPr>
              <w:t xml:space="preserve"> </w:t>
            </w:r>
            <w:r w:rsidR="00E90C3D" w:rsidRPr="00F401E4">
              <w:rPr>
                <w:rStyle w:val="Hyperlink"/>
                <w:rFonts w:hint="eastAsia"/>
                <w:noProof/>
                <w:rtl/>
              </w:rPr>
              <w:t>معارض</w:t>
            </w:r>
            <w:r w:rsidR="00E90C3D" w:rsidRPr="00F401E4">
              <w:rPr>
                <w:rStyle w:val="Hyperlink"/>
                <w:noProof/>
                <w:rtl/>
              </w:rPr>
              <w:t xml:space="preserve"> </w:t>
            </w:r>
            <w:r w:rsidR="00E90C3D" w:rsidRPr="00F401E4">
              <w:rPr>
                <w:rStyle w:val="Hyperlink"/>
                <w:rFonts w:hint="eastAsia"/>
                <w:noProof/>
                <w:rtl/>
              </w:rPr>
              <w:t>لاَحاديث</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الحسين</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Toc416770731 \h</w:instrText>
            </w:r>
            <w:r w:rsidR="00E90C3D">
              <w:rPr>
                <w:noProof/>
                <w:webHidden/>
                <w:rtl/>
              </w:rPr>
              <w:instrText xml:space="preserve"> </w:instrText>
            </w:r>
            <w:r>
              <w:rPr>
                <w:noProof/>
                <w:webHidden/>
                <w:rtl/>
              </w:rPr>
            </w:r>
            <w:r>
              <w:rPr>
                <w:noProof/>
                <w:webHidden/>
                <w:rtl/>
              </w:rPr>
              <w:fldChar w:fldCharType="separate"/>
            </w:r>
            <w:r w:rsidR="004D5EEA">
              <w:rPr>
                <w:noProof/>
                <w:webHidden/>
                <w:rtl/>
              </w:rPr>
              <w:t>66</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2" w:history="1">
            <w:r w:rsidR="00E90C3D" w:rsidRPr="00F401E4">
              <w:rPr>
                <w:rStyle w:val="Hyperlink"/>
                <w:rFonts w:hint="eastAsia"/>
                <w:noProof/>
                <w:rtl/>
              </w:rPr>
              <w:t>ما</w:t>
            </w:r>
            <w:r w:rsidR="00E90C3D" w:rsidRPr="00F401E4">
              <w:rPr>
                <w:rStyle w:val="Hyperlink"/>
                <w:noProof/>
                <w:rtl/>
              </w:rPr>
              <w:t xml:space="preserve"> </w:t>
            </w:r>
            <w:r w:rsidR="00E90C3D" w:rsidRPr="00F401E4">
              <w:rPr>
                <w:rStyle w:val="Hyperlink"/>
                <w:rFonts w:hint="eastAsia"/>
                <w:noProof/>
                <w:rtl/>
              </w:rPr>
              <w:t>ورد</w:t>
            </w:r>
            <w:r w:rsidR="00E90C3D" w:rsidRPr="00F401E4">
              <w:rPr>
                <w:rStyle w:val="Hyperlink"/>
                <w:noProof/>
                <w:rtl/>
              </w:rPr>
              <w:t xml:space="preserve"> </w:t>
            </w:r>
            <w:r w:rsidR="00E90C3D" w:rsidRPr="00F401E4">
              <w:rPr>
                <w:rStyle w:val="Hyperlink"/>
                <w:rFonts w:hint="eastAsia"/>
                <w:noProof/>
                <w:rtl/>
              </w:rPr>
              <w:t>معارضاً</w:t>
            </w:r>
            <w:r w:rsidR="00E90C3D" w:rsidRPr="00F401E4">
              <w:rPr>
                <w:rStyle w:val="Hyperlink"/>
                <w:noProof/>
                <w:rtl/>
              </w:rPr>
              <w:t xml:space="preserve"> </w:t>
            </w:r>
            <w:r w:rsidR="00E90C3D" w:rsidRPr="00F401E4">
              <w:rPr>
                <w:rStyle w:val="Hyperlink"/>
                <w:rFonts w:hint="eastAsia"/>
                <w:noProof/>
                <w:rtl/>
              </w:rPr>
              <w:t>لكون</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أولاد</w:t>
            </w:r>
            <w:r w:rsidR="00E90C3D" w:rsidRPr="00F401E4">
              <w:rPr>
                <w:rStyle w:val="Hyperlink"/>
                <w:noProof/>
                <w:rtl/>
              </w:rPr>
              <w:t xml:space="preserve"> </w:t>
            </w:r>
            <w:r w:rsidR="00E90C3D" w:rsidRPr="00F401E4">
              <w:rPr>
                <w:rStyle w:val="Hyperlink"/>
                <w:rFonts w:hint="eastAsia"/>
                <w:noProof/>
                <w:rtl/>
              </w:rPr>
              <w:t>الحسين</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Toc416770732 \h</w:instrText>
            </w:r>
            <w:r w:rsidR="00E90C3D">
              <w:rPr>
                <w:noProof/>
                <w:webHidden/>
                <w:rtl/>
              </w:rPr>
              <w:instrText xml:space="preserve"> </w:instrText>
            </w:r>
            <w:r>
              <w:rPr>
                <w:noProof/>
                <w:webHidden/>
                <w:rtl/>
              </w:rPr>
            </w:r>
            <w:r>
              <w:rPr>
                <w:noProof/>
                <w:webHidden/>
                <w:rtl/>
              </w:rPr>
              <w:fldChar w:fldCharType="separate"/>
            </w:r>
            <w:r w:rsidR="004D5EEA">
              <w:rPr>
                <w:noProof/>
                <w:webHidden/>
                <w:rtl/>
              </w:rPr>
              <w:t>67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3" w:history="1">
            <w:r w:rsidR="00E90C3D" w:rsidRPr="00F401E4">
              <w:rPr>
                <w:rStyle w:val="Hyperlink"/>
                <w:rFonts w:hint="eastAsia"/>
                <w:noProof/>
                <w:rtl/>
              </w:rPr>
              <w:t>أحاديث</w:t>
            </w:r>
            <w:r w:rsidR="00E90C3D" w:rsidRPr="00F401E4">
              <w:rPr>
                <w:rStyle w:val="Hyperlink"/>
                <w:noProof/>
                <w:rtl/>
              </w:rPr>
              <w:t>: «</w:t>
            </w:r>
            <w:r w:rsidR="00E90C3D" w:rsidRPr="00F401E4">
              <w:rPr>
                <w:rStyle w:val="Hyperlink"/>
                <w:rFonts w:hint="eastAsia"/>
                <w:noProof/>
                <w:rtl/>
              </w:rPr>
              <w:t>اسم</w:t>
            </w:r>
            <w:r w:rsidR="00E90C3D" w:rsidRPr="00F401E4">
              <w:rPr>
                <w:rStyle w:val="Hyperlink"/>
                <w:noProof/>
                <w:rtl/>
              </w:rPr>
              <w:t xml:space="preserve"> </w:t>
            </w:r>
            <w:r w:rsidR="00E90C3D" w:rsidRPr="00F401E4">
              <w:rPr>
                <w:rStyle w:val="Hyperlink"/>
                <w:rFonts w:hint="eastAsia"/>
                <w:noProof/>
                <w:rtl/>
              </w:rPr>
              <w:t>أبيه</w:t>
            </w:r>
            <w:r w:rsidR="00E90C3D" w:rsidRPr="00F401E4">
              <w:rPr>
                <w:rStyle w:val="Hyperlink"/>
                <w:noProof/>
                <w:rtl/>
              </w:rPr>
              <w:t xml:space="preserve"> </w:t>
            </w:r>
            <w:r w:rsidR="00E90C3D" w:rsidRPr="00F401E4">
              <w:rPr>
                <w:rStyle w:val="Hyperlink"/>
                <w:rFonts w:hint="eastAsia"/>
                <w:noProof/>
                <w:rtl/>
              </w:rPr>
              <w:t>اسم</w:t>
            </w:r>
            <w:r w:rsidR="00E90C3D" w:rsidRPr="00F401E4">
              <w:rPr>
                <w:rStyle w:val="Hyperlink"/>
                <w:noProof/>
                <w:rtl/>
              </w:rPr>
              <w:t xml:space="preserve"> </w:t>
            </w:r>
            <w:r w:rsidR="00E90C3D" w:rsidRPr="00F401E4">
              <w:rPr>
                <w:rStyle w:val="Hyperlink"/>
                <w:rFonts w:hint="eastAsia"/>
                <w:noProof/>
                <w:rtl/>
              </w:rPr>
              <w:t>أبي»</w:t>
            </w:r>
            <w:r w:rsidR="00E90C3D" w:rsidRPr="00F401E4">
              <w:rPr>
                <w:rStyle w:val="Hyperlink"/>
                <w:noProof/>
                <w:rtl/>
              </w:rPr>
              <w:t xml:space="preserve"> (</w:t>
            </w:r>
            <w:r w:rsidR="00E90C3D" w:rsidRPr="00F401E4">
              <w:rPr>
                <w:rStyle w:val="Hyperlink"/>
                <w:rFonts w:hint="eastAsia"/>
                <w:noProof/>
                <w:rtl/>
              </w:rPr>
              <w:t>عبدالله</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Toc416770733 \h</w:instrText>
            </w:r>
            <w:r w:rsidR="00E90C3D">
              <w:rPr>
                <w:noProof/>
                <w:webHidden/>
                <w:rtl/>
              </w:rPr>
              <w:instrText xml:space="preserve"> </w:instrText>
            </w:r>
            <w:r>
              <w:rPr>
                <w:noProof/>
                <w:webHidden/>
                <w:rtl/>
              </w:rPr>
            </w:r>
            <w:r>
              <w:rPr>
                <w:noProof/>
                <w:webHidden/>
                <w:rtl/>
              </w:rPr>
              <w:fldChar w:fldCharType="separate"/>
            </w:r>
            <w:r w:rsidR="004D5EEA">
              <w:rPr>
                <w:noProof/>
                <w:webHidden/>
                <w:rtl/>
              </w:rPr>
              <w:t>67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4" w:history="1">
            <w:r w:rsidR="00E90C3D" w:rsidRPr="00F401E4">
              <w:rPr>
                <w:rStyle w:val="Hyperlink"/>
                <w:rFonts w:hint="eastAsia"/>
                <w:noProof/>
                <w:rtl/>
              </w:rPr>
              <w:t>حقيقة</w:t>
            </w:r>
            <w:r w:rsidR="00E90C3D" w:rsidRPr="00F401E4">
              <w:rPr>
                <w:rStyle w:val="Hyperlink"/>
                <w:noProof/>
                <w:rtl/>
              </w:rPr>
              <w:t xml:space="preserve"> </w:t>
            </w:r>
            <w:r w:rsidR="00E90C3D" w:rsidRPr="00F401E4">
              <w:rPr>
                <w:rStyle w:val="Hyperlink"/>
                <w:rFonts w:hint="eastAsia"/>
                <w:noProof/>
                <w:rtl/>
              </w:rPr>
              <w:t>هذا</w:t>
            </w:r>
            <w:r w:rsidR="00E90C3D" w:rsidRPr="00F401E4">
              <w:rPr>
                <w:rStyle w:val="Hyperlink"/>
                <w:noProof/>
                <w:rtl/>
              </w:rPr>
              <w:t xml:space="preserve"> </w:t>
            </w:r>
            <w:r w:rsidR="00E90C3D" w:rsidRPr="00F401E4">
              <w:rPr>
                <w:rStyle w:val="Hyperlink"/>
                <w:rFonts w:hint="eastAsia"/>
                <w:noProof/>
                <w:rtl/>
              </w:rPr>
              <w:t>التعارض</w:t>
            </w:r>
            <w:r w:rsidR="00E90C3D" w:rsidRPr="00F401E4">
              <w:rPr>
                <w:rStyle w:val="Hyperlink"/>
                <w:noProof/>
                <w:rtl/>
              </w:rPr>
              <w:t xml:space="preserve"> </w:t>
            </w:r>
            <w:r w:rsidR="00E90C3D" w:rsidRPr="00F401E4">
              <w:rPr>
                <w:rStyle w:val="Hyperlink"/>
                <w:rFonts w:hint="eastAsia"/>
                <w:noProof/>
                <w:rtl/>
              </w:rPr>
              <w:t>وبيان</w:t>
            </w:r>
            <w:r w:rsidR="00E90C3D" w:rsidRPr="00F401E4">
              <w:rPr>
                <w:rStyle w:val="Hyperlink"/>
                <w:noProof/>
                <w:rtl/>
              </w:rPr>
              <w:t xml:space="preserve"> </w:t>
            </w:r>
            <w:r w:rsidR="00E90C3D" w:rsidRPr="00F401E4">
              <w:rPr>
                <w:rStyle w:val="Hyperlink"/>
                <w:rFonts w:hint="eastAsia"/>
                <w:noProof/>
                <w:rtl/>
              </w:rPr>
              <w:t>قيمته</w:t>
            </w:r>
            <w:r w:rsidR="00E90C3D" w:rsidRPr="00F401E4">
              <w:rPr>
                <w:rStyle w:val="Hyperlink"/>
                <w:noProof/>
                <w:rtl/>
              </w:rPr>
              <w:t xml:space="preserve"> </w:t>
            </w:r>
            <w:r w:rsidR="00E90C3D" w:rsidRPr="00F401E4">
              <w:rPr>
                <w:rStyle w:val="Hyperlink"/>
                <w:rFonts w:hint="eastAsia"/>
                <w:noProof/>
                <w:rtl/>
              </w:rPr>
              <w:t>العلمية</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Toc416770734 \h</w:instrText>
            </w:r>
            <w:r w:rsidR="00E90C3D">
              <w:rPr>
                <w:noProof/>
                <w:webHidden/>
                <w:rtl/>
              </w:rPr>
              <w:instrText xml:space="preserve"> </w:instrText>
            </w:r>
            <w:r>
              <w:rPr>
                <w:noProof/>
                <w:webHidden/>
                <w:rtl/>
              </w:rPr>
            </w:r>
            <w:r>
              <w:rPr>
                <w:noProof/>
                <w:webHidden/>
                <w:rtl/>
              </w:rPr>
              <w:fldChar w:fldCharType="separate"/>
            </w:r>
            <w:r w:rsidR="004D5EEA">
              <w:rPr>
                <w:noProof/>
                <w:webHidden/>
                <w:rtl/>
              </w:rPr>
              <w:t>69</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35" w:history="1">
            <w:r w:rsidR="00E90C3D" w:rsidRPr="00F401E4">
              <w:rPr>
                <w:rStyle w:val="Hyperlink"/>
                <w:rFonts w:hint="eastAsia"/>
                <w:noProof/>
                <w:rtl/>
              </w:rPr>
              <w:t>مؤيدات</w:t>
            </w:r>
            <w:r w:rsidR="00E90C3D" w:rsidRPr="00F401E4">
              <w:rPr>
                <w:rStyle w:val="Hyperlink"/>
                <w:noProof/>
                <w:rtl/>
              </w:rPr>
              <w:t xml:space="preserve"> </w:t>
            </w:r>
            <w:r w:rsidR="00E90C3D" w:rsidRPr="00F401E4">
              <w:rPr>
                <w:rStyle w:val="Hyperlink"/>
                <w:rFonts w:hint="eastAsia"/>
                <w:noProof/>
                <w:rtl/>
              </w:rPr>
              <w:t>كون</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w:t>
            </w:r>
            <w:r w:rsidR="00E90C3D" w:rsidRPr="00F401E4">
              <w:rPr>
                <w:rStyle w:val="Hyperlink"/>
                <w:noProof/>
                <w:rtl/>
              </w:rPr>
              <w:t xml:space="preserve"> </w:t>
            </w:r>
            <w:r w:rsidR="00E90C3D" w:rsidRPr="00F401E4">
              <w:rPr>
                <w:rStyle w:val="Hyperlink"/>
                <w:rFonts w:hint="eastAsia"/>
                <w:noProof/>
                <w:rtl/>
              </w:rPr>
              <w:t>الحسين</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Toc416770735 \h</w:instrText>
            </w:r>
            <w:r w:rsidR="00E90C3D">
              <w:rPr>
                <w:noProof/>
                <w:webHidden/>
                <w:rtl/>
              </w:rPr>
              <w:instrText xml:space="preserve"> </w:instrText>
            </w:r>
            <w:r>
              <w:rPr>
                <w:noProof/>
                <w:webHidden/>
                <w:rtl/>
              </w:rPr>
            </w:r>
            <w:r>
              <w:rPr>
                <w:noProof/>
                <w:webHidden/>
                <w:rtl/>
              </w:rPr>
              <w:fldChar w:fldCharType="separate"/>
            </w:r>
            <w:r w:rsidR="004D5EEA">
              <w:rPr>
                <w:noProof/>
                <w:webHidden/>
                <w:rtl/>
              </w:rPr>
              <w:t>73</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6" w:history="1">
            <w:r w:rsidR="00E90C3D" w:rsidRPr="00F401E4">
              <w:rPr>
                <w:rStyle w:val="Hyperlink"/>
                <w:rFonts w:hint="eastAsia"/>
                <w:noProof/>
                <w:rtl/>
              </w:rPr>
              <w:t>حديث</w:t>
            </w:r>
            <w:r w:rsidR="00E90C3D" w:rsidRPr="00F401E4">
              <w:rPr>
                <w:rStyle w:val="Hyperlink"/>
                <w:noProof/>
                <w:rtl/>
              </w:rPr>
              <w:t xml:space="preserve"> </w:t>
            </w:r>
            <w:r w:rsidR="00E90C3D" w:rsidRPr="00F401E4">
              <w:rPr>
                <w:rStyle w:val="Hyperlink"/>
                <w:rFonts w:hint="eastAsia"/>
                <w:noProof/>
                <w:rtl/>
              </w:rPr>
              <w:t>الثقلين</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Toc416770736 \h</w:instrText>
            </w:r>
            <w:r w:rsidR="00E90C3D">
              <w:rPr>
                <w:noProof/>
                <w:webHidden/>
                <w:rtl/>
              </w:rPr>
              <w:instrText xml:space="preserve"> </w:instrText>
            </w:r>
            <w:r>
              <w:rPr>
                <w:noProof/>
                <w:webHidden/>
                <w:rtl/>
              </w:rPr>
            </w:r>
            <w:r>
              <w:rPr>
                <w:noProof/>
                <w:webHidden/>
                <w:rtl/>
              </w:rPr>
              <w:fldChar w:fldCharType="separate"/>
            </w:r>
            <w:r w:rsidR="004D5EEA">
              <w:rPr>
                <w:noProof/>
                <w:webHidden/>
                <w:rtl/>
              </w:rPr>
              <w:t>74</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7" w:history="1">
            <w:r w:rsidR="00E90C3D" w:rsidRPr="00F401E4">
              <w:rPr>
                <w:rStyle w:val="Hyperlink"/>
                <w:rFonts w:hint="eastAsia"/>
                <w:noProof/>
                <w:rtl/>
              </w:rPr>
              <w:t>حديث</w:t>
            </w:r>
            <w:r w:rsidR="00E90C3D" w:rsidRPr="00F401E4">
              <w:rPr>
                <w:rStyle w:val="Hyperlink"/>
                <w:noProof/>
                <w:rtl/>
              </w:rPr>
              <w:t>: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مات</w:t>
            </w:r>
            <w:r w:rsidR="00E90C3D" w:rsidRPr="00F401E4">
              <w:rPr>
                <w:rStyle w:val="Hyperlink"/>
                <w:noProof/>
                <w:rtl/>
              </w:rPr>
              <w:t xml:space="preserve"> </w:t>
            </w:r>
            <w:r w:rsidR="00E90C3D" w:rsidRPr="00F401E4">
              <w:rPr>
                <w:rStyle w:val="Hyperlink"/>
                <w:rFonts w:hint="eastAsia"/>
                <w:noProof/>
                <w:rtl/>
              </w:rPr>
              <w:t>ولم</w:t>
            </w:r>
            <w:r w:rsidR="00E90C3D" w:rsidRPr="00F401E4">
              <w:rPr>
                <w:rStyle w:val="Hyperlink"/>
                <w:noProof/>
                <w:rtl/>
              </w:rPr>
              <w:t xml:space="preserve"> </w:t>
            </w:r>
            <w:r w:rsidR="00E90C3D" w:rsidRPr="00F401E4">
              <w:rPr>
                <w:rStyle w:val="Hyperlink"/>
                <w:rFonts w:hint="eastAsia"/>
                <w:noProof/>
                <w:rtl/>
              </w:rPr>
              <w:t>يعرف</w:t>
            </w:r>
            <w:r w:rsidR="00E90C3D" w:rsidRPr="00F401E4">
              <w:rPr>
                <w:rStyle w:val="Hyperlink"/>
                <w:noProof/>
                <w:rtl/>
              </w:rPr>
              <w:t xml:space="preserve"> </w:t>
            </w:r>
            <w:r w:rsidR="00E90C3D" w:rsidRPr="00F401E4">
              <w:rPr>
                <w:rStyle w:val="Hyperlink"/>
                <w:rFonts w:hint="eastAsia"/>
                <w:noProof/>
                <w:rtl/>
              </w:rPr>
              <w:t>إمام</w:t>
            </w:r>
            <w:r w:rsidR="00E90C3D" w:rsidRPr="00F401E4">
              <w:rPr>
                <w:rStyle w:val="Hyperlink"/>
                <w:noProof/>
                <w:rtl/>
              </w:rPr>
              <w:t xml:space="preserve"> </w:t>
            </w:r>
            <w:r w:rsidR="00E90C3D" w:rsidRPr="00F401E4">
              <w:rPr>
                <w:rStyle w:val="Hyperlink"/>
                <w:rFonts w:hint="eastAsia"/>
                <w:noProof/>
                <w:rtl/>
              </w:rPr>
              <w:t>زمانه</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Toc416770737 \h</w:instrText>
            </w:r>
            <w:r w:rsidR="00E90C3D">
              <w:rPr>
                <w:noProof/>
                <w:webHidden/>
                <w:rtl/>
              </w:rPr>
              <w:instrText xml:space="preserve"> </w:instrText>
            </w:r>
            <w:r>
              <w:rPr>
                <w:noProof/>
                <w:webHidden/>
                <w:rtl/>
              </w:rPr>
            </w:r>
            <w:r>
              <w:rPr>
                <w:noProof/>
                <w:webHidden/>
                <w:rtl/>
              </w:rPr>
              <w:fldChar w:fldCharType="separate"/>
            </w:r>
            <w:r w:rsidR="004D5EEA">
              <w:rPr>
                <w:noProof/>
                <w:webHidden/>
                <w:rtl/>
              </w:rPr>
              <w:t>77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8" w:history="1">
            <w:r w:rsidR="00E90C3D" w:rsidRPr="00F401E4">
              <w:rPr>
                <w:rStyle w:val="Hyperlink"/>
                <w:rFonts w:hint="eastAsia"/>
                <w:noProof/>
                <w:rtl/>
              </w:rPr>
              <w:t>حديث</w:t>
            </w:r>
            <w:r w:rsidR="00E90C3D" w:rsidRPr="00F401E4">
              <w:rPr>
                <w:rStyle w:val="Hyperlink"/>
                <w:noProof/>
                <w:rtl/>
              </w:rPr>
              <w:t>: (</w:t>
            </w:r>
            <w:r w:rsidR="00E90C3D" w:rsidRPr="00F401E4">
              <w:rPr>
                <w:rStyle w:val="Hyperlink"/>
                <w:rFonts w:hint="eastAsia"/>
                <w:noProof/>
                <w:rtl/>
              </w:rPr>
              <w:t>إنَّ</w:t>
            </w:r>
            <w:r w:rsidR="00E90C3D" w:rsidRPr="00F401E4">
              <w:rPr>
                <w:rStyle w:val="Hyperlink"/>
                <w:noProof/>
                <w:rtl/>
              </w:rPr>
              <w:t xml:space="preserve"> </w:t>
            </w:r>
            <w:r w:rsidR="00E90C3D" w:rsidRPr="00F401E4">
              <w:rPr>
                <w:rStyle w:val="Hyperlink"/>
                <w:rFonts w:hint="eastAsia"/>
                <w:noProof/>
                <w:rtl/>
              </w:rPr>
              <w:t>الارض</w:t>
            </w:r>
            <w:r w:rsidR="00E90C3D" w:rsidRPr="00F401E4">
              <w:rPr>
                <w:rStyle w:val="Hyperlink"/>
                <w:noProof/>
                <w:rtl/>
              </w:rPr>
              <w:t xml:space="preserve"> </w:t>
            </w:r>
            <w:r w:rsidR="00E90C3D" w:rsidRPr="00F401E4">
              <w:rPr>
                <w:rStyle w:val="Hyperlink"/>
                <w:rFonts w:hint="eastAsia"/>
                <w:noProof/>
                <w:rtl/>
              </w:rPr>
              <w:t>لاتخلو</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قائم</w:t>
            </w:r>
            <w:r w:rsidR="00E90C3D" w:rsidRPr="00F401E4">
              <w:rPr>
                <w:rStyle w:val="Hyperlink"/>
                <w:noProof/>
                <w:rtl/>
              </w:rPr>
              <w:t xml:space="preserve"> </w:t>
            </w:r>
            <w:r w:rsidR="00E90C3D" w:rsidRPr="00F401E4">
              <w:rPr>
                <w:rStyle w:val="Hyperlink"/>
                <w:rFonts w:hint="eastAsia"/>
                <w:noProof/>
                <w:rtl/>
              </w:rPr>
              <w:t>لله</w:t>
            </w:r>
            <w:r w:rsidR="00E90C3D" w:rsidRPr="00F401E4">
              <w:rPr>
                <w:rStyle w:val="Hyperlink"/>
                <w:noProof/>
                <w:rtl/>
              </w:rPr>
              <w:t xml:space="preserve"> </w:t>
            </w:r>
            <w:r w:rsidR="00E90C3D" w:rsidRPr="00F401E4">
              <w:rPr>
                <w:rStyle w:val="Hyperlink"/>
                <w:rFonts w:hint="eastAsia"/>
                <w:noProof/>
                <w:rtl/>
              </w:rPr>
              <w:t>بحجة</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Toc416770738 \h</w:instrText>
            </w:r>
            <w:r w:rsidR="00E90C3D">
              <w:rPr>
                <w:noProof/>
                <w:webHidden/>
                <w:rtl/>
              </w:rPr>
              <w:instrText xml:space="preserve"> </w:instrText>
            </w:r>
            <w:r>
              <w:rPr>
                <w:noProof/>
                <w:webHidden/>
                <w:rtl/>
              </w:rPr>
            </w:r>
            <w:r>
              <w:rPr>
                <w:noProof/>
                <w:webHidden/>
                <w:rtl/>
              </w:rPr>
              <w:fldChar w:fldCharType="separate"/>
            </w:r>
            <w:r w:rsidR="004D5EEA">
              <w:rPr>
                <w:noProof/>
                <w:webHidden/>
                <w:rtl/>
              </w:rPr>
              <w:t>79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39" w:history="1">
            <w:r w:rsidR="00E90C3D" w:rsidRPr="00F401E4">
              <w:rPr>
                <w:rStyle w:val="Hyperlink"/>
                <w:rFonts w:hint="eastAsia"/>
                <w:noProof/>
                <w:rtl/>
              </w:rPr>
              <w:t>أحاديث</w:t>
            </w:r>
            <w:r w:rsidR="00E90C3D" w:rsidRPr="00F401E4">
              <w:rPr>
                <w:rStyle w:val="Hyperlink"/>
                <w:noProof/>
                <w:rtl/>
              </w:rPr>
              <w:t>: (</w:t>
            </w:r>
            <w:r w:rsidR="00E90C3D" w:rsidRPr="00F401E4">
              <w:rPr>
                <w:rStyle w:val="Hyperlink"/>
                <w:rFonts w:hint="eastAsia"/>
                <w:noProof/>
                <w:rtl/>
              </w:rPr>
              <w:t>الخلفاء</w:t>
            </w:r>
            <w:r w:rsidR="00E90C3D" w:rsidRPr="00F401E4">
              <w:rPr>
                <w:rStyle w:val="Hyperlink"/>
                <w:noProof/>
                <w:rtl/>
              </w:rPr>
              <w:t xml:space="preserve"> </w:t>
            </w:r>
            <w:r w:rsidR="00E90C3D" w:rsidRPr="00F401E4">
              <w:rPr>
                <w:rStyle w:val="Hyperlink"/>
                <w:rFonts w:hint="eastAsia"/>
                <w:noProof/>
                <w:rtl/>
              </w:rPr>
              <w:t>اثنا</w:t>
            </w:r>
            <w:r w:rsidR="00E90C3D" w:rsidRPr="00F401E4">
              <w:rPr>
                <w:rStyle w:val="Hyperlink"/>
                <w:noProof/>
                <w:rtl/>
              </w:rPr>
              <w:t xml:space="preserve"> </w:t>
            </w:r>
            <w:r w:rsidR="00E90C3D" w:rsidRPr="00F401E4">
              <w:rPr>
                <w:rStyle w:val="Hyperlink"/>
                <w:rFonts w:hint="eastAsia"/>
                <w:noProof/>
                <w:rtl/>
              </w:rPr>
              <w:t>عشر</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Toc416770739 \h</w:instrText>
            </w:r>
            <w:r w:rsidR="00E90C3D">
              <w:rPr>
                <w:noProof/>
                <w:webHidden/>
                <w:rtl/>
              </w:rPr>
              <w:instrText xml:space="preserve"> </w:instrText>
            </w:r>
            <w:r>
              <w:rPr>
                <w:noProof/>
                <w:webHidden/>
                <w:rtl/>
              </w:rPr>
            </w:r>
            <w:r>
              <w:rPr>
                <w:noProof/>
                <w:webHidden/>
                <w:rtl/>
              </w:rPr>
              <w:fldChar w:fldCharType="separate"/>
            </w:r>
            <w:r w:rsidR="004D5EEA">
              <w:rPr>
                <w:noProof/>
                <w:webHidden/>
                <w:rtl/>
              </w:rPr>
              <w:t>80</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40" w:history="1">
            <w:r w:rsidR="00E90C3D" w:rsidRPr="00F401E4">
              <w:rPr>
                <w:rStyle w:val="Hyperlink"/>
                <w:rFonts w:hint="eastAsia"/>
                <w:noProof/>
                <w:rtl/>
              </w:rPr>
              <w:t>النص</w:t>
            </w:r>
            <w:r w:rsidR="00E90C3D" w:rsidRPr="00F401E4">
              <w:rPr>
                <w:rStyle w:val="Hyperlink"/>
                <w:noProof/>
                <w:rtl/>
              </w:rPr>
              <w:t xml:space="preserve"> </w:t>
            </w:r>
            <w:r w:rsidR="00E90C3D" w:rsidRPr="00F401E4">
              <w:rPr>
                <w:rStyle w:val="Hyperlink"/>
                <w:rFonts w:hint="eastAsia"/>
                <w:noProof/>
                <w:rtl/>
              </w:rPr>
              <w:t>على</w:t>
            </w:r>
            <w:r w:rsidR="00E90C3D" w:rsidRPr="00F401E4">
              <w:rPr>
                <w:rStyle w:val="Hyperlink"/>
                <w:noProof/>
                <w:rtl/>
              </w:rPr>
              <w:t xml:space="preserve"> </w:t>
            </w:r>
            <w:r w:rsidR="00E90C3D" w:rsidRPr="00F401E4">
              <w:rPr>
                <w:rStyle w:val="Hyperlink"/>
                <w:rFonts w:hint="eastAsia"/>
                <w:noProof/>
                <w:rtl/>
              </w:rPr>
              <w:t>الأئمة</w:t>
            </w:r>
            <w:r w:rsidR="00E90C3D" w:rsidRPr="00F401E4">
              <w:rPr>
                <w:rStyle w:val="Hyperlink"/>
                <w:noProof/>
                <w:rtl/>
              </w:rPr>
              <w:t xml:space="preserve"> </w:t>
            </w:r>
            <w:r w:rsidR="00E90C3D" w:rsidRPr="00F401E4">
              <w:rPr>
                <w:rStyle w:val="Hyperlink"/>
                <w:rFonts w:hint="eastAsia"/>
                <w:noProof/>
                <w:rtl/>
              </w:rPr>
              <w:t>الاثني</w:t>
            </w:r>
            <w:r w:rsidR="00E90C3D" w:rsidRPr="00F401E4">
              <w:rPr>
                <w:rStyle w:val="Hyperlink"/>
                <w:noProof/>
                <w:rtl/>
              </w:rPr>
              <w:t xml:space="preserve"> </w:t>
            </w:r>
            <w:r w:rsidR="00E90C3D" w:rsidRPr="00F401E4">
              <w:rPr>
                <w:rStyle w:val="Hyperlink"/>
                <w:rFonts w:hint="eastAsia"/>
                <w:noProof/>
                <w:rtl/>
              </w:rPr>
              <w:t>عشر</w:t>
            </w:r>
            <w:r w:rsidR="00E90C3D" w:rsidRPr="00F401E4">
              <w:rPr>
                <w:rStyle w:val="Hyperlink"/>
                <w:noProof/>
                <w:rtl/>
              </w:rPr>
              <w:t xml:space="preserve"> </w:t>
            </w:r>
            <w:r w:rsidR="00E90C3D" w:rsidRPr="00F401E4">
              <w:rPr>
                <w:rStyle w:val="Hyperlink"/>
                <w:rFonts w:hint="eastAsia"/>
                <w:noProof/>
                <w:rtl/>
              </w:rPr>
              <w:t>عليهم</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 xml:space="preserve"> </w:t>
            </w:r>
            <w:r w:rsidR="00E90C3D" w:rsidRPr="00F401E4">
              <w:rPr>
                <w:rStyle w:val="Hyperlink"/>
                <w:rFonts w:hint="eastAsia"/>
                <w:noProof/>
                <w:rtl/>
              </w:rPr>
              <w:t>يوضح</w:t>
            </w:r>
            <w:r w:rsidR="00E90C3D" w:rsidRPr="00F401E4">
              <w:rPr>
                <w:rStyle w:val="Hyperlink"/>
                <w:noProof/>
                <w:rtl/>
              </w:rPr>
              <w:t xml:space="preserve"> </w:t>
            </w:r>
            <w:r w:rsidR="00E90C3D" w:rsidRPr="00F401E4">
              <w:rPr>
                <w:rStyle w:val="Hyperlink"/>
                <w:rFonts w:hint="eastAsia"/>
                <w:noProof/>
                <w:rtl/>
              </w:rPr>
              <w:t>المراد</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Toc416770740 \h</w:instrText>
            </w:r>
            <w:r w:rsidR="00E90C3D">
              <w:rPr>
                <w:noProof/>
                <w:webHidden/>
                <w:rtl/>
              </w:rPr>
              <w:instrText xml:space="preserve"> </w:instrText>
            </w:r>
            <w:r>
              <w:rPr>
                <w:noProof/>
                <w:webHidden/>
                <w:rtl/>
              </w:rPr>
            </w:r>
            <w:r>
              <w:rPr>
                <w:noProof/>
                <w:webHidden/>
                <w:rtl/>
              </w:rPr>
              <w:fldChar w:fldCharType="separate"/>
            </w:r>
            <w:r w:rsidR="004D5EEA">
              <w:rPr>
                <w:noProof/>
                <w:webHidden/>
                <w:rtl/>
              </w:rPr>
              <w:t>84</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41" w:history="1">
            <w:r w:rsidR="00E90C3D" w:rsidRPr="00F401E4">
              <w:rPr>
                <w:rStyle w:val="Hyperlink"/>
                <w:rFonts w:hint="eastAsia"/>
                <w:noProof/>
                <w:rtl/>
              </w:rPr>
              <w:t>بالخلفاء</w:t>
            </w:r>
            <w:r w:rsidR="00E90C3D" w:rsidRPr="00F401E4">
              <w:rPr>
                <w:rStyle w:val="Hyperlink"/>
                <w:noProof/>
                <w:rtl/>
              </w:rPr>
              <w:t xml:space="preserve"> </w:t>
            </w:r>
            <w:r w:rsidR="00E90C3D" w:rsidRPr="00F401E4">
              <w:rPr>
                <w:rStyle w:val="Hyperlink"/>
                <w:rFonts w:hint="eastAsia"/>
                <w:noProof/>
                <w:rtl/>
              </w:rPr>
              <w:t>الاثني</w:t>
            </w:r>
            <w:r w:rsidR="00E90C3D" w:rsidRPr="00F401E4">
              <w:rPr>
                <w:rStyle w:val="Hyperlink"/>
                <w:noProof/>
                <w:rtl/>
              </w:rPr>
              <w:t xml:space="preserve"> </w:t>
            </w:r>
            <w:r w:rsidR="00E90C3D" w:rsidRPr="00F401E4">
              <w:rPr>
                <w:rStyle w:val="Hyperlink"/>
                <w:rFonts w:hint="eastAsia"/>
                <w:noProof/>
                <w:rtl/>
              </w:rPr>
              <w:t>عشر</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Toc416770741 \h</w:instrText>
            </w:r>
            <w:r w:rsidR="00E90C3D">
              <w:rPr>
                <w:noProof/>
                <w:webHidden/>
                <w:rtl/>
              </w:rPr>
              <w:instrText xml:space="preserve"> </w:instrText>
            </w:r>
            <w:r>
              <w:rPr>
                <w:noProof/>
                <w:webHidden/>
                <w:rtl/>
              </w:rPr>
            </w:r>
            <w:r>
              <w:rPr>
                <w:noProof/>
                <w:webHidden/>
                <w:rtl/>
              </w:rPr>
              <w:fldChar w:fldCharType="separate"/>
            </w:r>
            <w:r w:rsidR="004D5EEA">
              <w:rPr>
                <w:noProof/>
                <w:webHidden/>
                <w:rtl/>
              </w:rPr>
              <w:t>84</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42" w:history="1">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أولاد</w:t>
            </w:r>
            <w:r w:rsidR="00E90C3D" w:rsidRPr="00F401E4">
              <w:rPr>
                <w:rStyle w:val="Hyperlink"/>
                <w:noProof/>
                <w:rtl/>
              </w:rPr>
              <w:t xml:space="preserve"> </w:t>
            </w:r>
            <w:r w:rsidR="00E90C3D" w:rsidRPr="00F401E4">
              <w:rPr>
                <w:rStyle w:val="Hyperlink"/>
                <w:rFonts w:hint="eastAsia"/>
                <w:noProof/>
                <w:rtl/>
              </w:rPr>
              <w:t>الحسين،</w:t>
            </w:r>
            <w:r w:rsidR="00E90C3D" w:rsidRPr="00F401E4">
              <w:rPr>
                <w:rStyle w:val="Hyperlink"/>
                <w:noProof/>
                <w:rtl/>
              </w:rPr>
              <w:t xml:space="preserve"> </w:t>
            </w:r>
            <w:r w:rsidR="00E90C3D" w:rsidRPr="00F401E4">
              <w:rPr>
                <w:rStyle w:val="Hyperlink"/>
                <w:rFonts w:hint="eastAsia"/>
                <w:noProof/>
                <w:rtl/>
              </w:rPr>
              <w:t>وأنه</w:t>
            </w:r>
            <w:r w:rsidR="00E90C3D" w:rsidRPr="00F401E4">
              <w:rPr>
                <w:rStyle w:val="Hyperlink"/>
                <w:noProof/>
                <w:rtl/>
              </w:rPr>
              <w:t xml:space="preserve"> </w:t>
            </w:r>
            <w:r w:rsidR="00E90C3D" w:rsidRPr="00F401E4">
              <w:rPr>
                <w:rStyle w:val="Hyperlink"/>
                <w:rFonts w:hint="eastAsia"/>
                <w:noProof/>
                <w:rtl/>
              </w:rPr>
              <w:t>التاسع</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ولده</w:t>
            </w:r>
            <w:r w:rsidR="00E90C3D" w:rsidRPr="00F401E4">
              <w:rPr>
                <w:rStyle w:val="Hyperlink"/>
                <w:noProof/>
                <w:rtl/>
              </w:rPr>
              <w:t xml:space="preserve"> </w:t>
            </w:r>
            <w:r w:rsidR="00E90C3D" w:rsidRPr="00F401E4">
              <w:rPr>
                <w:rStyle w:val="Hyperlink"/>
                <w:rFonts w:hint="eastAsia"/>
                <w:noProof/>
                <w:rtl/>
              </w:rPr>
              <w:t>عليهم</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Toc416770742 \h</w:instrText>
            </w:r>
            <w:r w:rsidR="00E90C3D">
              <w:rPr>
                <w:noProof/>
                <w:webHidden/>
                <w:rtl/>
              </w:rPr>
              <w:instrText xml:space="preserve"> </w:instrText>
            </w:r>
            <w:r>
              <w:rPr>
                <w:noProof/>
                <w:webHidden/>
                <w:rtl/>
              </w:rPr>
            </w:r>
            <w:r>
              <w:rPr>
                <w:noProof/>
                <w:webHidden/>
                <w:rtl/>
              </w:rPr>
              <w:fldChar w:fldCharType="separate"/>
            </w:r>
            <w:r w:rsidR="004D5EEA">
              <w:rPr>
                <w:noProof/>
                <w:webHidden/>
                <w:rtl/>
              </w:rPr>
              <w:t>93</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43" w:history="1">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هو</w:t>
            </w:r>
            <w:r w:rsidR="00E90C3D" w:rsidRPr="00F401E4">
              <w:rPr>
                <w:rStyle w:val="Hyperlink"/>
                <w:noProof/>
                <w:rtl/>
              </w:rPr>
              <w:t xml:space="preserve"> </w:t>
            </w:r>
            <w:r w:rsidR="00E90C3D" w:rsidRPr="00F401E4">
              <w:rPr>
                <w:rStyle w:val="Hyperlink"/>
                <w:rFonts w:hint="eastAsia"/>
                <w:noProof/>
                <w:rtl/>
              </w:rPr>
              <w:t>محمد</w:t>
            </w:r>
            <w:r w:rsidR="00E90C3D" w:rsidRPr="00F401E4">
              <w:rPr>
                <w:rStyle w:val="Hyperlink"/>
                <w:noProof/>
                <w:rtl/>
              </w:rPr>
              <w:t xml:space="preserve"> </w:t>
            </w:r>
            <w:r w:rsidR="00E90C3D" w:rsidRPr="00F401E4">
              <w:rPr>
                <w:rStyle w:val="Hyperlink"/>
                <w:rFonts w:hint="eastAsia"/>
                <w:noProof/>
                <w:rtl/>
              </w:rPr>
              <w:t>بن</w:t>
            </w:r>
            <w:r w:rsidR="00E90C3D" w:rsidRPr="00F401E4">
              <w:rPr>
                <w:rStyle w:val="Hyperlink"/>
                <w:noProof/>
                <w:rtl/>
              </w:rPr>
              <w:t xml:space="preserve"> </w:t>
            </w:r>
            <w:r w:rsidR="00E90C3D" w:rsidRPr="00F401E4">
              <w:rPr>
                <w:rStyle w:val="Hyperlink"/>
                <w:rFonts w:hint="eastAsia"/>
                <w:noProof/>
                <w:rtl/>
              </w:rPr>
              <w:t>الحسن</w:t>
            </w:r>
            <w:r w:rsidR="00E90C3D" w:rsidRPr="00F401E4">
              <w:rPr>
                <w:rStyle w:val="Hyperlink"/>
                <w:noProof/>
                <w:rtl/>
              </w:rPr>
              <w:t xml:space="preserve"> </w:t>
            </w:r>
            <w:r w:rsidR="00E90C3D" w:rsidRPr="00F401E4">
              <w:rPr>
                <w:rStyle w:val="Hyperlink"/>
                <w:rFonts w:hint="eastAsia"/>
                <w:noProof/>
                <w:rtl/>
              </w:rPr>
              <w:t>العسكري</w:t>
            </w:r>
            <w:r w:rsidR="00E90C3D" w:rsidRPr="00F401E4">
              <w:rPr>
                <w:rStyle w:val="Hyperlink"/>
                <w:noProof/>
                <w:rtl/>
              </w:rPr>
              <w:t xml:space="preserve"> </w:t>
            </w:r>
            <w:r w:rsidR="00E90C3D" w:rsidRPr="00F401E4">
              <w:rPr>
                <w:rStyle w:val="Hyperlink"/>
                <w:rFonts w:hint="eastAsia"/>
                <w:noProof/>
                <w:rtl/>
              </w:rPr>
              <w:t>عليهما</w:t>
            </w:r>
            <w:r w:rsidR="00E90C3D" w:rsidRPr="00F401E4">
              <w:rPr>
                <w:rStyle w:val="Hyperlink"/>
                <w:noProof/>
                <w:rtl/>
              </w:rPr>
              <w:t xml:space="preserve"> </w:t>
            </w:r>
            <w:r w:rsidR="00E90C3D" w:rsidRPr="00F401E4">
              <w:rPr>
                <w:rStyle w:val="Hyperlink"/>
                <w:rFonts w:hint="eastAsia"/>
                <w:noProof/>
                <w:rtl/>
              </w:rPr>
              <w:t>السلام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Toc416770743 \h</w:instrText>
            </w:r>
            <w:r w:rsidR="00E90C3D">
              <w:rPr>
                <w:noProof/>
                <w:webHidden/>
                <w:rtl/>
              </w:rPr>
              <w:instrText xml:space="preserve"> </w:instrText>
            </w:r>
            <w:r>
              <w:rPr>
                <w:noProof/>
                <w:webHidden/>
                <w:rtl/>
              </w:rPr>
            </w:r>
            <w:r>
              <w:rPr>
                <w:noProof/>
                <w:webHidden/>
                <w:rtl/>
              </w:rPr>
              <w:fldChar w:fldCharType="separate"/>
            </w:r>
            <w:r w:rsidR="004D5EEA">
              <w:rPr>
                <w:noProof/>
                <w:webHidden/>
                <w:rtl/>
              </w:rPr>
              <w:t>96</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44" w:history="1">
            <w:r w:rsidR="00E90C3D" w:rsidRPr="00F401E4">
              <w:rPr>
                <w:rStyle w:val="Hyperlink"/>
                <w:rFonts w:hint="eastAsia"/>
                <w:noProof/>
                <w:rtl/>
              </w:rPr>
              <w:t>ولادة</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Toc416770744 \h</w:instrText>
            </w:r>
            <w:r w:rsidR="00E90C3D">
              <w:rPr>
                <w:noProof/>
                <w:webHidden/>
                <w:rtl/>
              </w:rPr>
              <w:instrText xml:space="preserve"> </w:instrText>
            </w:r>
            <w:r>
              <w:rPr>
                <w:noProof/>
                <w:webHidden/>
                <w:rtl/>
              </w:rPr>
            </w:r>
            <w:r>
              <w:rPr>
                <w:noProof/>
                <w:webHidden/>
                <w:rtl/>
              </w:rPr>
              <w:fldChar w:fldCharType="separate"/>
            </w:r>
            <w:r w:rsidR="004D5EEA">
              <w:rPr>
                <w:noProof/>
                <w:webHidden/>
                <w:rtl/>
              </w:rPr>
              <w:t>105</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45" w:history="1">
            <w:r w:rsidR="00E90C3D" w:rsidRPr="00F401E4">
              <w:rPr>
                <w:rStyle w:val="Hyperlink"/>
                <w:rFonts w:hint="eastAsia"/>
                <w:noProof/>
                <w:rtl/>
              </w:rPr>
              <w:t>إخبار</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العسكري</w:t>
            </w:r>
            <w:r w:rsidR="00E90C3D" w:rsidRPr="00F401E4">
              <w:rPr>
                <w:rStyle w:val="Hyperlink"/>
                <w:noProof/>
                <w:rtl/>
              </w:rPr>
              <w:t xml:space="preserve"> </w:t>
            </w:r>
            <w:r w:rsidR="00E90C3D" w:rsidRPr="00F401E4">
              <w:rPr>
                <w:rStyle w:val="Hyperlink"/>
                <w:rFonts w:hint="eastAsia"/>
                <w:noProof/>
                <w:rtl/>
              </w:rPr>
              <w:t>بولادة</w:t>
            </w:r>
            <w:r w:rsidR="00E90C3D" w:rsidRPr="00F401E4">
              <w:rPr>
                <w:rStyle w:val="Hyperlink"/>
                <w:noProof/>
                <w:rtl/>
              </w:rPr>
              <w:t xml:space="preserve"> </w:t>
            </w:r>
            <w:r w:rsidR="00E90C3D" w:rsidRPr="00F401E4">
              <w:rPr>
                <w:rStyle w:val="Hyperlink"/>
                <w:rFonts w:hint="eastAsia"/>
                <w:noProof/>
                <w:rtl/>
              </w:rPr>
              <w:t>ابنه</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عليهما</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Toc416770745 \h</w:instrText>
            </w:r>
            <w:r w:rsidR="00E90C3D">
              <w:rPr>
                <w:noProof/>
                <w:webHidden/>
                <w:rtl/>
              </w:rPr>
              <w:instrText xml:space="preserve"> </w:instrText>
            </w:r>
            <w:r>
              <w:rPr>
                <w:noProof/>
                <w:webHidden/>
                <w:rtl/>
              </w:rPr>
            </w:r>
            <w:r>
              <w:rPr>
                <w:noProof/>
                <w:webHidden/>
                <w:rtl/>
              </w:rPr>
              <w:fldChar w:fldCharType="separate"/>
            </w:r>
            <w:r w:rsidR="004D5EEA">
              <w:rPr>
                <w:noProof/>
                <w:webHidden/>
                <w:rtl/>
              </w:rPr>
              <w:t>107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46" w:history="1">
            <w:r w:rsidR="00E90C3D" w:rsidRPr="00F401E4">
              <w:rPr>
                <w:rStyle w:val="Hyperlink"/>
                <w:rFonts w:hint="eastAsia"/>
                <w:noProof/>
                <w:rtl/>
              </w:rPr>
              <w:t>شهادة</w:t>
            </w:r>
            <w:r w:rsidR="00E90C3D" w:rsidRPr="00F401E4">
              <w:rPr>
                <w:rStyle w:val="Hyperlink"/>
                <w:noProof/>
                <w:rtl/>
              </w:rPr>
              <w:t xml:space="preserve"> </w:t>
            </w:r>
            <w:r w:rsidR="00E90C3D" w:rsidRPr="00F401E4">
              <w:rPr>
                <w:rStyle w:val="Hyperlink"/>
                <w:rFonts w:hint="eastAsia"/>
                <w:noProof/>
                <w:rtl/>
              </w:rPr>
              <w:t>القابلة</w:t>
            </w:r>
            <w:r w:rsidR="00E90C3D" w:rsidRPr="00F401E4">
              <w:rPr>
                <w:rStyle w:val="Hyperlink"/>
                <w:noProof/>
                <w:rtl/>
              </w:rPr>
              <w:t xml:space="preserve"> </w:t>
            </w:r>
            <w:r w:rsidR="00E90C3D" w:rsidRPr="00F401E4">
              <w:rPr>
                <w:rStyle w:val="Hyperlink"/>
                <w:rFonts w:hint="eastAsia"/>
                <w:noProof/>
                <w:rtl/>
              </w:rPr>
              <w:t>بولادة</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Toc416770746 \h</w:instrText>
            </w:r>
            <w:r w:rsidR="00E90C3D">
              <w:rPr>
                <w:noProof/>
                <w:webHidden/>
                <w:rtl/>
              </w:rPr>
              <w:instrText xml:space="preserve"> </w:instrText>
            </w:r>
            <w:r>
              <w:rPr>
                <w:noProof/>
                <w:webHidden/>
                <w:rtl/>
              </w:rPr>
            </w:r>
            <w:r>
              <w:rPr>
                <w:noProof/>
                <w:webHidden/>
                <w:rtl/>
              </w:rPr>
              <w:fldChar w:fldCharType="separate"/>
            </w:r>
            <w:r w:rsidR="004D5EEA">
              <w:rPr>
                <w:noProof/>
                <w:webHidden/>
                <w:rtl/>
              </w:rPr>
              <w:t>107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47" w:history="1">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شهد</w:t>
            </w:r>
            <w:r w:rsidR="00E90C3D" w:rsidRPr="00F401E4">
              <w:rPr>
                <w:rStyle w:val="Hyperlink"/>
                <w:noProof/>
                <w:rtl/>
              </w:rPr>
              <w:t xml:space="preserve"> </w:t>
            </w:r>
            <w:r w:rsidR="00E90C3D" w:rsidRPr="00F401E4">
              <w:rPr>
                <w:rStyle w:val="Hyperlink"/>
                <w:rFonts w:hint="eastAsia"/>
                <w:noProof/>
                <w:rtl/>
              </w:rPr>
              <w:t>برؤية</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أصحاب</w:t>
            </w:r>
            <w:r w:rsidR="00E90C3D" w:rsidRPr="00F401E4">
              <w:rPr>
                <w:rStyle w:val="Hyperlink"/>
                <w:noProof/>
                <w:rtl/>
              </w:rPr>
              <w:t xml:space="preserve"> </w:t>
            </w:r>
            <w:r w:rsidR="00E90C3D" w:rsidRPr="00F401E4">
              <w:rPr>
                <w:rStyle w:val="Hyperlink"/>
                <w:rFonts w:hint="eastAsia"/>
                <w:noProof/>
                <w:rtl/>
              </w:rPr>
              <w:t>الاَئمة</w:t>
            </w:r>
            <w:r w:rsidR="00E90C3D" w:rsidRPr="00F401E4">
              <w:rPr>
                <w:rStyle w:val="Hyperlink"/>
                <w:noProof/>
                <w:rtl/>
              </w:rPr>
              <w:t xml:space="preserve"> </w:t>
            </w:r>
            <w:r w:rsidR="00E90C3D" w:rsidRPr="00F401E4">
              <w:rPr>
                <w:rStyle w:val="Hyperlink"/>
                <w:rFonts w:hint="eastAsia"/>
                <w:noProof/>
                <w:rtl/>
              </w:rPr>
              <w:t>عليهم</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 xml:space="preserve"> </w:t>
            </w:r>
            <w:r w:rsidR="00E90C3D" w:rsidRPr="00F401E4">
              <w:rPr>
                <w:rStyle w:val="Hyperlink"/>
                <w:rFonts w:hint="eastAsia"/>
                <w:noProof/>
                <w:rtl/>
              </w:rPr>
              <w:t>وغيرهم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Toc416770747 \h</w:instrText>
            </w:r>
            <w:r w:rsidR="00E90C3D">
              <w:rPr>
                <w:noProof/>
                <w:webHidden/>
                <w:rtl/>
              </w:rPr>
              <w:instrText xml:space="preserve"> </w:instrText>
            </w:r>
            <w:r>
              <w:rPr>
                <w:noProof/>
                <w:webHidden/>
                <w:rtl/>
              </w:rPr>
            </w:r>
            <w:r>
              <w:rPr>
                <w:noProof/>
                <w:webHidden/>
                <w:rtl/>
              </w:rPr>
              <w:fldChar w:fldCharType="separate"/>
            </w:r>
            <w:r w:rsidR="004D5EEA">
              <w:rPr>
                <w:noProof/>
                <w:webHidden/>
                <w:rtl/>
              </w:rPr>
              <w:t>108</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48" w:history="1">
            <w:r w:rsidR="00E90C3D" w:rsidRPr="00F401E4">
              <w:rPr>
                <w:rStyle w:val="Hyperlink"/>
                <w:rFonts w:hint="eastAsia"/>
                <w:noProof/>
                <w:rtl/>
              </w:rPr>
              <w:t>شهادة</w:t>
            </w:r>
            <w:r w:rsidR="00E90C3D" w:rsidRPr="00F401E4">
              <w:rPr>
                <w:rStyle w:val="Hyperlink"/>
                <w:noProof/>
                <w:rtl/>
              </w:rPr>
              <w:t xml:space="preserve"> </w:t>
            </w:r>
            <w:r w:rsidR="00E90C3D" w:rsidRPr="00F401E4">
              <w:rPr>
                <w:rStyle w:val="Hyperlink"/>
                <w:rFonts w:hint="eastAsia"/>
                <w:noProof/>
                <w:rtl/>
              </w:rPr>
              <w:t>وكلاءالمهدي</w:t>
            </w:r>
            <w:r w:rsidR="00E90C3D" w:rsidRPr="00F401E4">
              <w:rPr>
                <w:rStyle w:val="Hyperlink"/>
                <w:noProof/>
                <w:rtl/>
              </w:rPr>
              <w:t xml:space="preserve"> </w:t>
            </w:r>
            <w:r w:rsidR="00E90C3D" w:rsidRPr="00F401E4">
              <w:rPr>
                <w:rStyle w:val="Hyperlink"/>
                <w:rFonts w:hint="eastAsia"/>
                <w:noProof/>
                <w:rtl/>
              </w:rPr>
              <w:t>ومن</w:t>
            </w:r>
            <w:r w:rsidR="00E90C3D" w:rsidRPr="00F401E4">
              <w:rPr>
                <w:rStyle w:val="Hyperlink"/>
                <w:noProof/>
                <w:rtl/>
              </w:rPr>
              <w:t xml:space="preserve"> </w:t>
            </w:r>
            <w:r w:rsidR="00E90C3D" w:rsidRPr="00F401E4">
              <w:rPr>
                <w:rStyle w:val="Hyperlink"/>
                <w:rFonts w:hint="eastAsia"/>
                <w:noProof/>
                <w:rtl/>
              </w:rPr>
              <w:t>وقف</w:t>
            </w:r>
            <w:r w:rsidR="00E90C3D" w:rsidRPr="00F401E4">
              <w:rPr>
                <w:rStyle w:val="Hyperlink"/>
                <w:noProof/>
                <w:rtl/>
              </w:rPr>
              <w:t xml:space="preserve"> </w:t>
            </w:r>
            <w:r w:rsidR="00E90C3D" w:rsidRPr="00F401E4">
              <w:rPr>
                <w:rStyle w:val="Hyperlink"/>
                <w:rFonts w:hint="eastAsia"/>
                <w:noProof/>
                <w:rtl/>
              </w:rPr>
              <w:t>على</w:t>
            </w:r>
            <w:r w:rsidR="00E90C3D" w:rsidRPr="00F401E4">
              <w:rPr>
                <w:rStyle w:val="Hyperlink"/>
                <w:noProof/>
                <w:rtl/>
              </w:rPr>
              <w:t xml:space="preserve"> </w:t>
            </w:r>
            <w:r w:rsidR="00E90C3D" w:rsidRPr="00F401E4">
              <w:rPr>
                <w:rStyle w:val="Hyperlink"/>
                <w:rFonts w:hint="eastAsia"/>
                <w:noProof/>
                <w:rtl/>
              </w:rPr>
              <w:t>معجزاته</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 xml:space="preserve"> </w:t>
            </w:r>
            <w:r w:rsidR="00E90C3D" w:rsidRPr="00F401E4">
              <w:rPr>
                <w:rStyle w:val="Hyperlink"/>
                <w:rFonts w:hint="eastAsia"/>
                <w:noProof/>
                <w:rtl/>
              </w:rPr>
              <w:t>برؤيته</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Toc416770748 \h</w:instrText>
            </w:r>
            <w:r w:rsidR="00E90C3D">
              <w:rPr>
                <w:noProof/>
                <w:webHidden/>
                <w:rtl/>
              </w:rPr>
              <w:instrText xml:space="preserve"> </w:instrText>
            </w:r>
            <w:r>
              <w:rPr>
                <w:noProof/>
                <w:webHidden/>
                <w:rtl/>
              </w:rPr>
            </w:r>
            <w:r>
              <w:rPr>
                <w:noProof/>
                <w:webHidden/>
                <w:rtl/>
              </w:rPr>
              <w:fldChar w:fldCharType="separate"/>
            </w:r>
            <w:r w:rsidR="004D5EEA">
              <w:rPr>
                <w:noProof/>
                <w:webHidden/>
                <w:rtl/>
              </w:rPr>
              <w:t>114</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49" w:history="1">
            <w:r w:rsidR="00E90C3D" w:rsidRPr="00F401E4">
              <w:rPr>
                <w:rStyle w:val="Hyperlink"/>
                <w:rFonts w:hint="eastAsia"/>
                <w:noProof/>
                <w:rtl/>
              </w:rPr>
              <w:t>شهادة</w:t>
            </w:r>
            <w:r w:rsidR="00E90C3D" w:rsidRPr="00F401E4">
              <w:rPr>
                <w:rStyle w:val="Hyperlink"/>
                <w:noProof/>
                <w:rtl/>
              </w:rPr>
              <w:t xml:space="preserve"> </w:t>
            </w:r>
            <w:r w:rsidR="00E90C3D" w:rsidRPr="00F401E4">
              <w:rPr>
                <w:rStyle w:val="Hyperlink"/>
                <w:rFonts w:hint="eastAsia"/>
                <w:noProof/>
                <w:rtl/>
              </w:rPr>
              <w:t>الخدم</w:t>
            </w:r>
            <w:r w:rsidR="00E90C3D" w:rsidRPr="00F401E4">
              <w:rPr>
                <w:rStyle w:val="Hyperlink"/>
                <w:noProof/>
                <w:rtl/>
              </w:rPr>
              <w:t xml:space="preserve"> </w:t>
            </w:r>
            <w:r w:rsidR="00E90C3D" w:rsidRPr="00F401E4">
              <w:rPr>
                <w:rStyle w:val="Hyperlink"/>
                <w:rFonts w:hint="eastAsia"/>
                <w:noProof/>
                <w:rtl/>
              </w:rPr>
              <w:t>والجواري</w:t>
            </w:r>
            <w:r w:rsidR="00E90C3D" w:rsidRPr="00F401E4">
              <w:rPr>
                <w:rStyle w:val="Hyperlink"/>
                <w:noProof/>
                <w:rtl/>
              </w:rPr>
              <w:t xml:space="preserve"> </w:t>
            </w:r>
            <w:r w:rsidR="00E90C3D" w:rsidRPr="00F401E4">
              <w:rPr>
                <w:rStyle w:val="Hyperlink"/>
                <w:rFonts w:hint="eastAsia"/>
                <w:noProof/>
                <w:rtl/>
              </w:rPr>
              <w:t>والاِماء</w:t>
            </w:r>
            <w:r w:rsidR="00E90C3D" w:rsidRPr="00F401E4">
              <w:rPr>
                <w:rStyle w:val="Hyperlink"/>
                <w:noProof/>
                <w:rtl/>
              </w:rPr>
              <w:t xml:space="preserve"> </w:t>
            </w:r>
            <w:r w:rsidR="00E90C3D" w:rsidRPr="00F401E4">
              <w:rPr>
                <w:rStyle w:val="Hyperlink"/>
                <w:rFonts w:hint="eastAsia"/>
                <w:noProof/>
                <w:rtl/>
              </w:rPr>
              <w:t>برؤية</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Toc416770749 \h</w:instrText>
            </w:r>
            <w:r w:rsidR="00E90C3D">
              <w:rPr>
                <w:noProof/>
                <w:webHidden/>
                <w:rtl/>
              </w:rPr>
              <w:instrText xml:space="preserve"> </w:instrText>
            </w:r>
            <w:r>
              <w:rPr>
                <w:noProof/>
                <w:webHidden/>
                <w:rtl/>
              </w:rPr>
            </w:r>
            <w:r>
              <w:rPr>
                <w:noProof/>
                <w:webHidden/>
                <w:rtl/>
              </w:rPr>
              <w:fldChar w:fldCharType="separate"/>
            </w:r>
            <w:r w:rsidR="004D5EEA">
              <w:rPr>
                <w:noProof/>
                <w:webHidden/>
                <w:rtl/>
              </w:rPr>
              <w:t>116</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50" w:history="1">
            <w:r w:rsidR="00E90C3D" w:rsidRPr="00F401E4">
              <w:rPr>
                <w:rStyle w:val="Hyperlink"/>
                <w:rFonts w:hint="eastAsia"/>
                <w:noProof/>
                <w:rtl/>
              </w:rPr>
              <w:t>تصرف</w:t>
            </w:r>
            <w:r w:rsidR="00E90C3D" w:rsidRPr="00F401E4">
              <w:rPr>
                <w:rStyle w:val="Hyperlink"/>
                <w:noProof/>
                <w:rtl/>
              </w:rPr>
              <w:t xml:space="preserve"> </w:t>
            </w:r>
            <w:r w:rsidR="00E90C3D" w:rsidRPr="00F401E4">
              <w:rPr>
                <w:rStyle w:val="Hyperlink"/>
                <w:rFonts w:hint="eastAsia"/>
                <w:noProof/>
                <w:rtl/>
              </w:rPr>
              <w:t>السلطة</w:t>
            </w:r>
            <w:r w:rsidR="00E90C3D" w:rsidRPr="00F401E4">
              <w:rPr>
                <w:rStyle w:val="Hyperlink"/>
                <w:noProof/>
                <w:rtl/>
              </w:rPr>
              <w:t xml:space="preserve"> </w:t>
            </w:r>
            <w:r w:rsidR="00E90C3D" w:rsidRPr="00F401E4">
              <w:rPr>
                <w:rStyle w:val="Hyperlink"/>
                <w:rFonts w:hint="eastAsia"/>
                <w:noProof/>
                <w:rtl/>
              </w:rPr>
              <w:t>دليل</w:t>
            </w:r>
            <w:r w:rsidR="00E90C3D" w:rsidRPr="00F401E4">
              <w:rPr>
                <w:rStyle w:val="Hyperlink"/>
                <w:noProof/>
                <w:rtl/>
              </w:rPr>
              <w:t xml:space="preserve"> </w:t>
            </w:r>
            <w:r w:rsidR="00E90C3D" w:rsidRPr="00F401E4">
              <w:rPr>
                <w:rStyle w:val="Hyperlink"/>
                <w:rFonts w:hint="eastAsia"/>
                <w:noProof/>
                <w:rtl/>
              </w:rPr>
              <w:t>على</w:t>
            </w:r>
            <w:r w:rsidR="00E90C3D" w:rsidRPr="00F401E4">
              <w:rPr>
                <w:rStyle w:val="Hyperlink"/>
                <w:noProof/>
                <w:rtl/>
              </w:rPr>
              <w:t xml:space="preserve"> </w:t>
            </w:r>
            <w:r w:rsidR="00E90C3D" w:rsidRPr="00F401E4">
              <w:rPr>
                <w:rStyle w:val="Hyperlink"/>
                <w:rFonts w:hint="eastAsia"/>
                <w:noProof/>
                <w:rtl/>
              </w:rPr>
              <w:t>ولادة</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Toc416770750 \h</w:instrText>
            </w:r>
            <w:r w:rsidR="00E90C3D">
              <w:rPr>
                <w:noProof/>
                <w:webHidden/>
                <w:rtl/>
              </w:rPr>
              <w:instrText xml:space="preserve"> </w:instrText>
            </w:r>
            <w:r>
              <w:rPr>
                <w:noProof/>
                <w:webHidden/>
                <w:rtl/>
              </w:rPr>
            </w:r>
            <w:r>
              <w:rPr>
                <w:noProof/>
                <w:webHidden/>
                <w:rtl/>
              </w:rPr>
              <w:fldChar w:fldCharType="separate"/>
            </w:r>
            <w:r w:rsidR="004D5EEA">
              <w:rPr>
                <w:noProof/>
                <w:webHidden/>
                <w:rtl/>
              </w:rPr>
              <w:t>117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51" w:history="1">
            <w:r w:rsidR="00E90C3D" w:rsidRPr="00F401E4">
              <w:rPr>
                <w:rStyle w:val="Hyperlink"/>
                <w:rFonts w:hint="eastAsia"/>
                <w:noProof/>
                <w:rtl/>
              </w:rPr>
              <w:t>اعترافات</w:t>
            </w:r>
            <w:r w:rsidR="00E90C3D" w:rsidRPr="00F401E4">
              <w:rPr>
                <w:rStyle w:val="Hyperlink"/>
                <w:noProof/>
                <w:rtl/>
              </w:rPr>
              <w:t xml:space="preserve"> </w:t>
            </w:r>
            <w:r w:rsidR="00E90C3D" w:rsidRPr="00F401E4">
              <w:rPr>
                <w:rStyle w:val="Hyperlink"/>
                <w:rFonts w:hint="eastAsia"/>
                <w:noProof/>
                <w:rtl/>
              </w:rPr>
              <w:t>علماء</w:t>
            </w:r>
            <w:r w:rsidR="00E90C3D" w:rsidRPr="00F401E4">
              <w:rPr>
                <w:rStyle w:val="Hyperlink"/>
                <w:noProof/>
                <w:rtl/>
              </w:rPr>
              <w:t xml:space="preserve"> </w:t>
            </w:r>
            <w:r w:rsidR="00E90C3D" w:rsidRPr="00F401E4">
              <w:rPr>
                <w:rStyle w:val="Hyperlink"/>
                <w:rFonts w:hint="eastAsia"/>
                <w:noProof/>
                <w:rtl/>
              </w:rPr>
              <w:t>الاَنساب</w:t>
            </w:r>
            <w:r w:rsidR="00E90C3D" w:rsidRPr="00F401E4">
              <w:rPr>
                <w:rStyle w:val="Hyperlink"/>
                <w:noProof/>
                <w:rtl/>
              </w:rPr>
              <w:t xml:space="preserve"> </w:t>
            </w:r>
            <w:r w:rsidR="00E90C3D" w:rsidRPr="00F401E4">
              <w:rPr>
                <w:rStyle w:val="Hyperlink"/>
                <w:rFonts w:hint="eastAsia"/>
                <w:noProof/>
                <w:rtl/>
              </w:rPr>
              <w:t>بولادة</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Toc416770751 \h</w:instrText>
            </w:r>
            <w:r w:rsidR="00E90C3D">
              <w:rPr>
                <w:noProof/>
                <w:webHidden/>
                <w:rtl/>
              </w:rPr>
              <w:instrText xml:space="preserve"> </w:instrText>
            </w:r>
            <w:r>
              <w:rPr>
                <w:noProof/>
                <w:webHidden/>
                <w:rtl/>
              </w:rPr>
            </w:r>
            <w:r>
              <w:rPr>
                <w:noProof/>
                <w:webHidden/>
                <w:rtl/>
              </w:rPr>
              <w:fldChar w:fldCharType="separate"/>
            </w:r>
            <w:r w:rsidR="004D5EEA">
              <w:rPr>
                <w:noProof/>
                <w:webHidden/>
                <w:rtl/>
              </w:rPr>
              <w:t>119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52" w:history="1">
            <w:r w:rsidR="00E90C3D" w:rsidRPr="00F401E4">
              <w:rPr>
                <w:rStyle w:val="Hyperlink"/>
                <w:rFonts w:hint="eastAsia"/>
                <w:noProof/>
                <w:rtl/>
              </w:rPr>
              <w:t>اعتراف</w:t>
            </w:r>
            <w:r w:rsidR="00E90C3D" w:rsidRPr="00F401E4">
              <w:rPr>
                <w:rStyle w:val="Hyperlink"/>
                <w:noProof/>
                <w:rtl/>
              </w:rPr>
              <w:t xml:space="preserve"> </w:t>
            </w:r>
            <w:r w:rsidR="00E90C3D" w:rsidRPr="00F401E4">
              <w:rPr>
                <w:rStyle w:val="Hyperlink"/>
                <w:rFonts w:hint="eastAsia"/>
                <w:noProof/>
                <w:rtl/>
              </w:rPr>
              <w:t>علماء</w:t>
            </w:r>
            <w:r w:rsidR="00E90C3D" w:rsidRPr="00F401E4">
              <w:rPr>
                <w:rStyle w:val="Hyperlink"/>
                <w:noProof/>
                <w:rtl/>
              </w:rPr>
              <w:t xml:space="preserve"> </w:t>
            </w:r>
            <w:r w:rsidR="00E90C3D" w:rsidRPr="00F401E4">
              <w:rPr>
                <w:rStyle w:val="Hyperlink"/>
                <w:rFonts w:hint="eastAsia"/>
                <w:noProof/>
                <w:rtl/>
              </w:rPr>
              <w:t>أهل</w:t>
            </w:r>
            <w:r w:rsidR="00E90C3D" w:rsidRPr="00F401E4">
              <w:rPr>
                <w:rStyle w:val="Hyperlink"/>
                <w:noProof/>
                <w:rtl/>
              </w:rPr>
              <w:t xml:space="preserve"> </w:t>
            </w:r>
            <w:r w:rsidR="00E90C3D" w:rsidRPr="00F401E4">
              <w:rPr>
                <w:rStyle w:val="Hyperlink"/>
                <w:rFonts w:hint="eastAsia"/>
                <w:noProof/>
                <w:rtl/>
              </w:rPr>
              <w:t>السنّة</w:t>
            </w:r>
            <w:r w:rsidR="00E90C3D" w:rsidRPr="00F401E4">
              <w:rPr>
                <w:rStyle w:val="Hyperlink"/>
                <w:noProof/>
                <w:rtl/>
              </w:rPr>
              <w:t xml:space="preserve"> </w:t>
            </w:r>
            <w:r w:rsidR="00E90C3D" w:rsidRPr="00F401E4">
              <w:rPr>
                <w:rStyle w:val="Hyperlink"/>
                <w:rFonts w:hint="eastAsia"/>
                <w:noProof/>
                <w:rtl/>
              </w:rPr>
              <w:t>بولادة</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Toc416770752 \h</w:instrText>
            </w:r>
            <w:r w:rsidR="00E90C3D">
              <w:rPr>
                <w:noProof/>
                <w:webHidden/>
                <w:rtl/>
              </w:rPr>
              <w:instrText xml:space="preserve"> </w:instrText>
            </w:r>
            <w:r>
              <w:rPr>
                <w:noProof/>
                <w:webHidden/>
                <w:rtl/>
              </w:rPr>
            </w:r>
            <w:r>
              <w:rPr>
                <w:noProof/>
                <w:webHidden/>
                <w:rtl/>
              </w:rPr>
              <w:fldChar w:fldCharType="separate"/>
            </w:r>
            <w:r w:rsidR="004D5EEA">
              <w:rPr>
                <w:noProof/>
                <w:webHidden/>
                <w:rtl/>
              </w:rPr>
              <w:t>123</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53" w:history="1">
            <w:r w:rsidR="00E90C3D" w:rsidRPr="00F401E4">
              <w:rPr>
                <w:rStyle w:val="Hyperlink"/>
                <w:rFonts w:hint="eastAsia"/>
                <w:noProof/>
                <w:rtl/>
              </w:rPr>
              <w:t>اعتراف</w:t>
            </w:r>
            <w:r w:rsidR="00E90C3D" w:rsidRPr="00F401E4">
              <w:rPr>
                <w:rStyle w:val="Hyperlink"/>
                <w:noProof/>
                <w:rtl/>
              </w:rPr>
              <w:t xml:space="preserve"> </w:t>
            </w:r>
            <w:r w:rsidR="00E90C3D" w:rsidRPr="00F401E4">
              <w:rPr>
                <w:rStyle w:val="Hyperlink"/>
                <w:rFonts w:hint="eastAsia"/>
                <w:noProof/>
                <w:rtl/>
              </w:rPr>
              <w:t>أهل</w:t>
            </w:r>
            <w:r w:rsidR="00E90C3D" w:rsidRPr="00F401E4">
              <w:rPr>
                <w:rStyle w:val="Hyperlink"/>
                <w:noProof/>
                <w:rtl/>
              </w:rPr>
              <w:t xml:space="preserve"> </w:t>
            </w:r>
            <w:r w:rsidR="00E90C3D" w:rsidRPr="00F401E4">
              <w:rPr>
                <w:rStyle w:val="Hyperlink"/>
                <w:rFonts w:hint="eastAsia"/>
                <w:noProof/>
                <w:rtl/>
              </w:rPr>
              <w:t>السُنّة</w:t>
            </w:r>
            <w:r w:rsidR="00E90C3D" w:rsidRPr="00F401E4">
              <w:rPr>
                <w:rStyle w:val="Hyperlink"/>
                <w:noProof/>
                <w:rtl/>
              </w:rPr>
              <w:t xml:space="preserve"> </w:t>
            </w:r>
            <w:r w:rsidR="00E90C3D" w:rsidRPr="00F401E4">
              <w:rPr>
                <w:rStyle w:val="Hyperlink"/>
                <w:rFonts w:hint="eastAsia"/>
                <w:noProof/>
                <w:rtl/>
              </w:rPr>
              <w:t>بان</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هو</w:t>
            </w:r>
            <w:r w:rsidR="00E90C3D" w:rsidRPr="00F401E4">
              <w:rPr>
                <w:rStyle w:val="Hyperlink"/>
                <w:noProof/>
                <w:rtl/>
              </w:rPr>
              <w:t xml:space="preserve"> </w:t>
            </w:r>
            <w:r w:rsidR="00E90C3D" w:rsidRPr="00F401E4">
              <w:rPr>
                <w:rStyle w:val="Hyperlink"/>
                <w:rFonts w:hint="eastAsia"/>
                <w:noProof/>
                <w:rtl/>
              </w:rPr>
              <w:t>ابن</w:t>
            </w:r>
            <w:r w:rsidR="00E90C3D" w:rsidRPr="00F401E4">
              <w:rPr>
                <w:rStyle w:val="Hyperlink"/>
                <w:noProof/>
                <w:rtl/>
              </w:rPr>
              <w:t xml:space="preserve"> </w:t>
            </w:r>
            <w:r w:rsidR="00E90C3D" w:rsidRPr="00F401E4">
              <w:rPr>
                <w:rStyle w:val="Hyperlink"/>
                <w:rFonts w:hint="eastAsia"/>
                <w:noProof/>
                <w:rtl/>
              </w:rPr>
              <w:t>العسكري</w:t>
            </w:r>
            <w:r w:rsidR="00E90C3D" w:rsidRPr="00F401E4">
              <w:rPr>
                <w:rStyle w:val="Hyperlink"/>
                <w:noProof/>
                <w:rtl/>
              </w:rPr>
              <w:t xml:space="preserve"> </w:t>
            </w:r>
            <w:r w:rsidR="00E90C3D" w:rsidRPr="00F401E4">
              <w:rPr>
                <w:rStyle w:val="Hyperlink"/>
                <w:rFonts w:hint="eastAsia"/>
                <w:noProof/>
                <w:rtl/>
              </w:rPr>
              <w:t>عليهما</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Toc416770753 \h</w:instrText>
            </w:r>
            <w:r w:rsidR="00E90C3D">
              <w:rPr>
                <w:noProof/>
                <w:webHidden/>
                <w:rtl/>
              </w:rPr>
              <w:instrText xml:space="preserve"> </w:instrText>
            </w:r>
            <w:r>
              <w:rPr>
                <w:noProof/>
                <w:webHidden/>
                <w:rtl/>
              </w:rPr>
            </w:r>
            <w:r>
              <w:rPr>
                <w:noProof/>
                <w:webHidden/>
                <w:rtl/>
              </w:rPr>
              <w:fldChar w:fldCharType="separate"/>
            </w:r>
            <w:r w:rsidR="004D5EEA">
              <w:rPr>
                <w:noProof/>
                <w:webHidden/>
                <w:rtl/>
              </w:rPr>
              <w:t>128</w:t>
            </w:r>
            <w:r>
              <w:rPr>
                <w:noProof/>
                <w:webHidden/>
                <w:rtl/>
              </w:rPr>
              <w:fldChar w:fldCharType="end"/>
            </w:r>
          </w:hyperlink>
        </w:p>
        <w:p w:rsidR="00E90C3D" w:rsidRPr="00E90C3D" w:rsidRDefault="00E90C3D" w:rsidP="00E90C3D">
          <w:pPr>
            <w:pStyle w:val="libNormal"/>
            <w:rPr>
              <w:rStyle w:val="Hyperlink"/>
              <w:noProof/>
              <w:u w:val="none"/>
            </w:rPr>
          </w:pPr>
          <w:r w:rsidRPr="00E90C3D">
            <w:rPr>
              <w:rStyle w:val="Hyperlink"/>
              <w:noProof/>
              <w:u w:val="none"/>
            </w:rPr>
            <w:br w:type="page"/>
          </w:r>
        </w:p>
        <w:p w:rsidR="00E90C3D" w:rsidRDefault="000450A2" w:rsidP="00E90C3D">
          <w:pPr>
            <w:pStyle w:val="TOC2"/>
            <w:tabs>
              <w:tab w:val="right" w:leader="dot" w:pos="7786"/>
            </w:tabs>
            <w:rPr>
              <w:rFonts w:asciiTheme="minorHAnsi" w:eastAsiaTheme="minorEastAsia" w:hAnsiTheme="minorHAnsi" w:cstheme="minorBidi"/>
              <w:noProof/>
              <w:color w:val="auto"/>
              <w:sz w:val="22"/>
              <w:szCs w:val="22"/>
              <w:rtl/>
            </w:rPr>
          </w:pPr>
          <w:hyperlink w:anchor="_Toc416770754" w:history="1">
            <w:r w:rsidR="00E90C3D" w:rsidRPr="00F401E4">
              <w:rPr>
                <w:rStyle w:val="Hyperlink"/>
                <w:rFonts w:hint="eastAsia"/>
                <w:noProof/>
                <w:rtl/>
              </w:rPr>
              <w:t>الفصل</w:t>
            </w:r>
            <w:r w:rsidR="00E90C3D" w:rsidRPr="00F401E4">
              <w:rPr>
                <w:rStyle w:val="Hyperlink"/>
                <w:noProof/>
                <w:rtl/>
              </w:rPr>
              <w:t xml:space="preserve"> </w:t>
            </w:r>
            <w:r w:rsidR="00E90C3D" w:rsidRPr="00F401E4">
              <w:rPr>
                <w:rStyle w:val="Hyperlink"/>
                <w:rFonts w:hint="eastAsia"/>
                <w:noProof/>
                <w:rtl/>
              </w:rPr>
              <w:t>الثالث</w:t>
            </w:r>
            <w:r w:rsidR="00E90C3D">
              <w:rPr>
                <w:rStyle w:val="Hyperlink"/>
                <w:rFonts w:hint="cs"/>
                <w:noProof/>
                <w:rtl/>
              </w:rPr>
              <w:t xml:space="preserve">: </w:t>
            </w:r>
          </w:hyperlink>
          <w:hyperlink w:anchor="_Toc416770755" w:history="1">
            <w:r w:rsidR="00E90C3D" w:rsidRPr="00F401E4">
              <w:rPr>
                <w:rStyle w:val="Hyperlink"/>
                <w:rFonts w:hint="eastAsia"/>
                <w:noProof/>
                <w:rtl/>
              </w:rPr>
              <w:t>شبهات</w:t>
            </w:r>
            <w:r w:rsidR="00E90C3D" w:rsidRPr="00F401E4">
              <w:rPr>
                <w:rStyle w:val="Hyperlink"/>
                <w:noProof/>
                <w:rtl/>
              </w:rPr>
              <w:t xml:space="preserve"> </w:t>
            </w:r>
            <w:r w:rsidR="00E90C3D" w:rsidRPr="00F401E4">
              <w:rPr>
                <w:rStyle w:val="Hyperlink"/>
                <w:rFonts w:hint="eastAsia"/>
                <w:noProof/>
                <w:rtl/>
              </w:rPr>
              <w:t>حول</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Toc416770755 \h</w:instrText>
            </w:r>
            <w:r w:rsidR="00E90C3D">
              <w:rPr>
                <w:noProof/>
                <w:webHidden/>
                <w:rtl/>
              </w:rPr>
              <w:instrText xml:space="preserve"> </w:instrText>
            </w:r>
            <w:r>
              <w:rPr>
                <w:noProof/>
                <w:webHidden/>
                <w:rtl/>
              </w:rPr>
            </w:r>
            <w:r>
              <w:rPr>
                <w:noProof/>
                <w:webHidden/>
                <w:rtl/>
              </w:rPr>
              <w:fldChar w:fldCharType="separate"/>
            </w:r>
            <w:r w:rsidR="004D5EEA">
              <w:rPr>
                <w:noProof/>
                <w:webHidden/>
                <w:rtl/>
              </w:rPr>
              <w:t>135</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56" w:history="1">
            <w:r w:rsidR="00E90C3D" w:rsidRPr="00F401E4">
              <w:rPr>
                <w:rStyle w:val="Hyperlink"/>
                <w:rFonts w:hint="eastAsia"/>
                <w:noProof/>
                <w:rtl/>
              </w:rPr>
              <w:t>التذرع</w:t>
            </w:r>
            <w:r w:rsidR="00E90C3D" w:rsidRPr="00F401E4">
              <w:rPr>
                <w:rStyle w:val="Hyperlink"/>
                <w:noProof/>
                <w:rtl/>
              </w:rPr>
              <w:t xml:space="preserve"> </w:t>
            </w:r>
            <w:r w:rsidR="00E90C3D" w:rsidRPr="00F401E4">
              <w:rPr>
                <w:rStyle w:val="Hyperlink"/>
                <w:rFonts w:hint="eastAsia"/>
                <w:noProof/>
                <w:rtl/>
              </w:rPr>
              <w:t>بخلو</w:t>
            </w:r>
            <w:r w:rsidR="00E90C3D" w:rsidRPr="00F401E4">
              <w:rPr>
                <w:rStyle w:val="Hyperlink"/>
                <w:noProof/>
                <w:rtl/>
              </w:rPr>
              <w:t xml:space="preserve"> </w:t>
            </w:r>
            <w:r w:rsidR="00E90C3D" w:rsidRPr="00F401E4">
              <w:rPr>
                <w:rStyle w:val="Hyperlink"/>
                <w:rFonts w:hint="eastAsia"/>
                <w:noProof/>
                <w:rtl/>
              </w:rPr>
              <w:t>الصحيحين</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Toc416770756 \h</w:instrText>
            </w:r>
            <w:r w:rsidR="00E90C3D">
              <w:rPr>
                <w:noProof/>
                <w:webHidden/>
                <w:rtl/>
              </w:rPr>
              <w:instrText xml:space="preserve"> </w:instrText>
            </w:r>
            <w:r>
              <w:rPr>
                <w:noProof/>
                <w:webHidden/>
                <w:rtl/>
              </w:rPr>
            </w:r>
            <w:r>
              <w:rPr>
                <w:noProof/>
                <w:webHidden/>
                <w:rtl/>
              </w:rPr>
              <w:fldChar w:fldCharType="separate"/>
            </w:r>
            <w:r w:rsidR="004D5EEA">
              <w:rPr>
                <w:noProof/>
                <w:webHidden/>
                <w:rtl/>
              </w:rPr>
              <w:t>137</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57" w:history="1">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الصحيحين</w:t>
            </w:r>
            <w:r w:rsidR="00E90C3D" w:rsidRPr="00F401E4">
              <w:rPr>
                <w:rStyle w:val="Hyperlink"/>
                <w:noProof/>
                <w:rtl/>
              </w:rPr>
              <w:t xml:space="preserve"> </w:t>
            </w:r>
            <w:r w:rsidR="00E90C3D" w:rsidRPr="00F401E4">
              <w:rPr>
                <w:rStyle w:val="Hyperlink"/>
                <w:rFonts w:hint="eastAsia"/>
                <w:noProof/>
                <w:rtl/>
              </w:rPr>
              <w:t>المفسرة</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Toc416770757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140</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58" w:history="1">
            <w:r w:rsidR="00E90C3D" w:rsidRPr="00F401E4">
              <w:rPr>
                <w:rStyle w:val="Hyperlink"/>
                <w:noProof/>
                <w:rtl/>
              </w:rPr>
              <w:t xml:space="preserve">1 -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خروج</w:t>
            </w:r>
            <w:r w:rsidR="00E90C3D" w:rsidRPr="00F401E4">
              <w:rPr>
                <w:rStyle w:val="Hyperlink"/>
                <w:noProof/>
                <w:rtl/>
              </w:rPr>
              <w:t xml:space="preserve"> </w:t>
            </w:r>
            <w:r w:rsidR="00E90C3D" w:rsidRPr="00F401E4">
              <w:rPr>
                <w:rStyle w:val="Hyperlink"/>
                <w:rFonts w:hint="eastAsia"/>
                <w:noProof/>
                <w:rtl/>
              </w:rPr>
              <w:t>الدجال</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الصحيحين</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Toc416770758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140</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59" w:history="1">
            <w:r w:rsidR="00E90C3D" w:rsidRPr="00F401E4">
              <w:rPr>
                <w:rStyle w:val="Hyperlink"/>
                <w:noProof/>
                <w:rtl/>
              </w:rPr>
              <w:t xml:space="preserve">2 -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نزول</w:t>
            </w:r>
            <w:r w:rsidR="00E90C3D" w:rsidRPr="00F401E4">
              <w:rPr>
                <w:rStyle w:val="Hyperlink"/>
                <w:noProof/>
                <w:rtl/>
              </w:rPr>
              <w:t xml:space="preserve"> </w:t>
            </w:r>
            <w:r w:rsidR="00E90C3D" w:rsidRPr="00F401E4">
              <w:rPr>
                <w:rStyle w:val="Hyperlink"/>
                <w:rFonts w:hint="eastAsia"/>
                <w:noProof/>
                <w:rtl/>
              </w:rPr>
              <w:t>عيسى</w:t>
            </w:r>
            <w:r w:rsidR="00E90C3D" w:rsidRPr="00F401E4">
              <w:rPr>
                <w:rStyle w:val="Hyperlink"/>
                <w:noProof/>
                <w:rtl/>
              </w:rPr>
              <w:t xml:space="preserve"> </w:t>
            </w:r>
            <w:r w:rsidR="00E90C3D" w:rsidRPr="00F401E4">
              <w:rPr>
                <w:rStyle w:val="Hyperlink"/>
                <w:rFonts w:hint="eastAsia"/>
                <w:noProof/>
                <w:rtl/>
              </w:rPr>
              <w:t>عليه</w:t>
            </w:r>
            <w:r w:rsidR="00E90C3D" w:rsidRPr="00F401E4">
              <w:rPr>
                <w:rStyle w:val="Hyperlink"/>
                <w:noProof/>
                <w:rtl/>
              </w:rPr>
              <w:t xml:space="preserve"> </w:t>
            </w:r>
            <w:r w:rsidR="00E90C3D" w:rsidRPr="00F401E4">
              <w:rPr>
                <w:rStyle w:val="Hyperlink"/>
                <w:rFonts w:hint="eastAsia"/>
                <w:noProof/>
                <w:rtl/>
              </w:rPr>
              <w:t>السلام</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الصحيحين</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Toc416770759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140</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60" w:history="1">
            <w:r w:rsidR="00E90C3D" w:rsidRPr="00F401E4">
              <w:rPr>
                <w:rStyle w:val="Hyperlink"/>
                <w:noProof/>
                <w:rtl/>
              </w:rPr>
              <w:t xml:space="preserve">3 -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يحثي</w:t>
            </w:r>
            <w:r w:rsidR="00E90C3D" w:rsidRPr="00F401E4">
              <w:rPr>
                <w:rStyle w:val="Hyperlink"/>
                <w:noProof/>
                <w:rtl/>
              </w:rPr>
              <w:t xml:space="preserve"> </w:t>
            </w:r>
            <w:r w:rsidR="00E90C3D" w:rsidRPr="00F401E4">
              <w:rPr>
                <w:rStyle w:val="Hyperlink"/>
                <w:rFonts w:hint="eastAsia"/>
                <w:noProof/>
                <w:rtl/>
              </w:rPr>
              <w:t>المال</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صحيح</w:t>
            </w:r>
            <w:r w:rsidR="00E90C3D" w:rsidRPr="00F401E4">
              <w:rPr>
                <w:rStyle w:val="Hyperlink"/>
                <w:noProof/>
                <w:rtl/>
              </w:rPr>
              <w:t xml:space="preserve"> </w:t>
            </w:r>
            <w:r w:rsidR="00E90C3D" w:rsidRPr="00F401E4">
              <w:rPr>
                <w:rStyle w:val="Hyperlink"/>
                <w:rFonts w:hint="eastAsia"/>
                <w:noProof/>
                <w:rtl/>
              </w:rPr>
              <w:t>مسلم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Toc416770760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143</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61" w:history="1">
            <w:r w:rsidR="00E90C3D" w:rsidRPr="00F401E4">
              <w:rPr>
                <w:rStyle w:val="Hyperlink"/>
                <w:noProof/>
                <w:rtl/>
              </w:rPr>
              <w:t xml:space="preserve">4 - </w:t>
            </w:r>
            <w:r w:rsidR="00E90C3D" w:rsidRPr="00F401E4">
              <w:rPr>
                <w:rStyle w:val="Hyperlink"/>
                <w:rFonts w:hint="eastAsia"/>
                <w:noProof/>
                <w:rtl/>
              </w:rPr>
              <w:t>أحاديث</w:t>
            </w:r>
            <w:r w:rsidR="00E90C3D" w:rsidRPr="00F401E4">
              <w:rPr>
                <w:rStyle w:val="Hyperlink"/>
                <w:noProof/>
                <w:rtl/>
              </w:rPr>
              <w:t xml:space="preserve"> </w:t>
            </w:r>
            <w:r w:rsidR="00E90C3D" w:rsidRPr="00F401E4">
              <w:rPr>
                <w:rStyle w:val="Hyperlink"/>
                <w:rFonts w:hint="eastAsia"/>
                <w:noProof/>
                <w:rtl/>
              </w:rPr>
              <w:t>خسف</w:t>
            </w:r>
            <w:r w:rsidR="00E90C3D" w:rsidRPr="00F401E4">
              <w:rPr>
                <w:rStyle w:val="Hyperlink"/>
                <w:noProof/>
                <w:rtl/>
              </w:rPr>
              <w:t xml:space="preserve"> </w:t>
            </w:r>
            <w:r w:rsidR="00E90C3D" w:rsidRPr="00F401E4">
              <w:rPr>
                <w:rStyle w:val="Hyperlink"/>
                <w:rFonts w:hint="eastAsia"/>
                <w:noProof/>
                <w:rtl/>
              </w:rPr>
              <w:t>البيداء</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صحيح</w:t>
            </w:r>
            <w:r w:rsidR="00E90C3D" w:rsidRPr="00F401E4">
              <w:rPr>
                <w:rStyle w:val="Hyperlink"/>
                <w:noProof/>
                <w:rtl/>
              </w:rPr>
              <w:t xml:space="preserve"> </w:t>
            </w:r>
            <w:r w:rsidR="00E90C3D" w:rsidRPr="00F401E4">
              <w:rPr>
                <w:rStyle w:val="Hyperlink"/>
                <w:rFonts w:hint="eastAsia"/>
                <w:noProof/>
                <w:rtl/>
              </w:rPr>
              <w:t>مسلم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Toc416770761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144</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62" w:history="1">
            <w:r w:rsidR="00E90C3D" w:rsidRPr="00F401E4">
              <w:rPr>
                <w:rStyle w:val="Hyperlink"/>
                <w:rFonts w:hint="eastAsia"/>
                <w:noProof/>
                <w:rtl/>
              </w:rPr>
              <w:t>التذرع</w:t>
            </w:r>
            <w:r w:rsidR="00E90C3D" w:rsidRPr="00F401E4">
              <w:rPr>
                <w:rStyle w:val="Hyperlink"/>
                <w:noProof/>
                <w:rtl/>
              </w:rPr>
              <w:t xml:space="preserve"> </w:t>
            </w:r>
            <w:r w:rsidR="00E90C3D" w:rsidRPr="00F401E4">
              <w:rPr>
                <w:rStyle w:val="Hyperlink"/>
                <w:rFonts w:hint="eastAsia"/>
                <w:noProof/>
                <w:rtl/>
              </w:rPr>
              <w:t>بتضعيفات</w:t>
            </w:r>
            <w:r w:rsidR="00E90C3D" w:rsidRPr="00F401E4">
              <w:rPr>
                <w:rStyle w:val="Hyperlink"/>
                <w:noProof/>
                <w:rtl/>
              </w:rPr>
              <w:t xml:space="preserve"> </w:t>
            </w:r>
            <w:r w:rsidR="00E90C3D" w:rsidRPr="00F401E4">
              <w:rPr>
                <w:rStyle w:val="Hyperlink"/>
                <w:rFonts w:hint="eastAsia"/>
                <w:noProof/>
                <w:rtl/>
              </w:rPr>
              <w:t>ابن</w:t>
            </w:r>
            <w:r w:rsidR="00E90C3D" w:rsidRPr="00F401E4">
              <w:rPr>
                <w:rStyle w:val="Hyperlink"/>
                <w:noProof/>
                <w:rtl/>
              </w:rPr>
              <w:t xml:space="preserve"> </w:t>
            </w:r>
            <w:r w:rsidR="00E90C3D" w:rsidRPr="00F401E4">
              <w:rPr>
                <w:rStyle w:val="Hyperlink"/>
                <w:rFonts w:hint="eastAsia"/>
                <w:noProof/>
                <w:rtl/>
              </w:rPr>
              <w:t>خلدون</w:t>
            </w:r>
            <w:r w:rsidR="00E90C3D" w:rsidRPr="00F401E4">
              <w:rPr>
                <w:rStyle w:val="Hyperlink"/>
                <w:noProof/>
                <w:rtl/>
              </w:rPr>
              <w:t xml:space="preserve"> </w:t>
            </w:r>
            <w:r w:rsidR="00E90C3D" w:rsidRPr="00F401E4">
              <w:rPr>
                <w:rStyle w:val="Hyperlink"/>
                <w:rFonts w:hint="eastAsia"/>
                <w:noProof/>
                <w:rtl/>
              </w:rPr>
              <w:t>لأحاديث</w:t>
            </w:r>
            <w:r w:rsidR="00E90C3D" w:rsidRPr="00F401E4">
              <w:rPr>
                <w:rStyle w:val="Hyperlink"/>
                <w:noProof/>
                <w:rtl/>
              </w:rPr>
              <w:t xml:space="preserve"> </w:t>
            </w:r>
            <w:r w:rsidR="00E90C3D" w:rsidRPr="00F401E4">
              <w:rPr>
                <w:rStyle w:val="Hyperlink"/>
                <w:rFonts w:hint="eastAsia"/>
                <w:noProof/>
                <w:rtl/>
              </w:rPr>
              <w:t>المهدي</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Toc416770762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145</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63" w:history="1">
            <w:r w:rsidR="00E90C3D" w:rsidRPr="00F401E4">
              <w:rPr>
                <w:rStyle w:val="Hyperlink"/>
                <w:rFonts w:hint="eastAsia"/>
                <w:noProof/>
                <w:rtl/>
              </w:rPr>
              <w:t>حقيقة</w:t>
            </w:r>
            <w:r w:rsidR="00E90C3D" w:rsidRPr="00F401E4">
              <w:rPr>
                <w:rStyle w:val="Hyperlink"/>
                <w:noProof/>
                <w:rtl/>
              </w:rPr>
              <w:t xml:space="preserve"> </w:t>
            </w:r>
            <w:r w:rsidR="00E90C3D" w:rsidRPr="00F401E4">
              <w:rPr>
                <w:rStyle w:val="Hyperlink"/>
                <w:rFonts w:hint="eastAsia"/>
                <w:noProof/>
                <w:rtl/>
              </w:rPr>
              <w:t>تضعيفات</w:t>
            </w:r>
            <w:r w:rsidR="00E90C3D" w:rsidRPr="00F401E4">
              <w:rPr>
                <w:rStyle w:val="Hyperlink"/>
                <w:noProof/>
                <w:rtl/>
              </w:rPr>
              <w:t xml:space="preserve"> </w:t>
            </w:r>
            <w:r w:rsidR="00E90C3D" w:rsidRPr="00F401E4">
              <w:rPr>
                <w:rStyle w:val="Hyperlink"/>
                <w:rFonts w:hint="eastAsia"/>
                <w:noProof/>
                <w:rtl/>
              </w:rPr>
              <w:t>ابن</w:t>
            </w:r>
            <w:r w:rsidR="00E90C3D" w:rsidRPr="00F401E4">
              <w:rPr>
                <w:rStyle w:val="Hyperlink"/>
                <w:noProof/>
                <w:rtl/>
              </w:rPr>
              <w:t xml:space="preserve"> </w:t>
            </w:r>
            <w:r w:rsidR="00E90C3D" w:rsidRPr="00F401E4">
              <w:rPr>
                <w:rStyle w:val="Hyperlink"/>
                <w:rFonts w:hint="eastAsia"/>
                <w:noProof/>
                <w:rtl/>
              </w:rPr>
              <w:t>خلدون</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Toc416770763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146</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64" w:history="1">
            <w:r w:rsidR="00E90C3D" w:rsidRPr="00F401E4">
              <w:rPr>
                <w:rStyle w:val="Hyperlink"/>
                <w:rFonts w:hint="eastAsia"/>
                <w:noProof/>
                <w:rtl/>
              </w:rPr>
              <w:t>تضعيفات</w:t>
            </w:r>
            <w:r w:rsidR="00E90C3D" w:rsidRPr="00F401E4">
              <w:rPr>
                <w:rStyle w:val="Hyperlink"/>
                <w:noProof/>
                <w:rtl/>
              </w:rPr>
              <w:t xml:space="preserve"> </w:t>
            </w:r>
            <w:r w:rsidR="00E90C3D" w:rsidRPr="00F401E4">
              <w:rPr>
                <w:rStyle w:val="Hyperlink"/>
                <w:rFonts w:hint="eastAsia"/>
                <w:noProof/>
                <w:rtl/>
              </w:rPr>
              <w:t>ابن</w:t>
            </w:r>
            <w:r w:rsidR="00E90C3D" w:rsidRPr="00F401E4">
              <w:rPr>
                <w:rStyle w:val="Hyperlink"/>
                <w:noProof/>
                <w:rtl/>
              </w:rPr>
              <w:t xml:space="preserve"> </w:t>
            </w:r>
            <w:r w:rsidR="00E90C3D" w:rsidRPr="00F401E4">
              <w:rPr>
                <w:rStyle w:val="Hyperlink"/>
                <w:rFonts w:hint="eastAsia"/>
                <w:noProof/>
                <w:rtl/>
              </w:rPr>
              <w:t>خلدون</w:t>
            </w:r>
            <w:r w:rsidR="00E90C3D" w:rsidRPr="00F401E4">
              <w:rPr>
                <w:rStyle w:val="Hyperlink"/>
                <w:noProof/>
                <w:rtl/>
              </w:rPr>
              <w:t xml:space="preserve"> </w:t>
            </w:r>
            <w:r w:rsidR="00E90C3D" w:rsidRPr="00F401E4">
              <w:rPr>
                <w:rStyle w:val="Hyperlink"/>
                <w:rFonts w:hint="eastAsia"/>
                <w:noProof/>
                <w:rtl/>
              </w:rPr>
              <w:t>بلغة</w:t>
            </w:r>
            <w:r w:rsidR="00E90C3D" w:rsidRPr="00F401E4">
              <w:rPr>
                <w:rStyle w:val="Hyperlink"/>
                <w:noProof/>
                <w:rtl/>
              </w:rPr>
              <w:t xml:space="preserve"> </w:t>
            </w:r>
            <w:r w:rsidR="00E90C3D" w:rsidRPr="00F401E4">
              <w:rPr>
                <w:rStyle w:val="Hyperlink"/>
                <w:rFonts w:hint="eastAsia"/>
                <w:noProof/>
                <w:rtl/>
              </w:rPr>
              <w:t>الاَرقام</w:t>
            </w:r>
            <w:r w:rsidR="00E90C3D" w:rsidRPr="00F401E4">
              <w:rPr>
                <w:rStyle w:val="Hyperlink"/>
                <w:noProof/>
                <w:rtl/>
              </w:rPr>
              <w:t>:</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Toc416770764 \h</w:instrText>
            </w:r>
            <w:r w:rsidR="00E90C3D">
              <w:rPr>
                <w:noProof/>
                <w:webHidden/>
                <w:rtl/>
              </w:rPr>
              <w:instrText xml:space="preserve"> </w:instrText>
            </w:r>
            <w:r>
              <w:rPr>
                <w:noProof/>
                <w:webHidden/>
                <w:rtl/>
              </w:rPr>
            </w:r>
            <w:r>
              <w:rPr>
                <w:noProof/>
                <w:webHidden/>
                <w:rtl/>
              </w:rPr>
              <w:fldChar w:fldCharType="separate"/>
            </w:r>
            <w:r w:rsidR="004D5EEA">
              <w:rPr>
                <w:noProof/>
                <w:webHidden/>
                <w:rtl/>
              </w:rPr>
              <w:t>149</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65" w:history="1">
            <w:r w:rsidR="00E90C3D" w:rsidRPr="00F401E4">
              <w:rPr>
                <w:rStyle w:val="Hyperlink"/>
                <w:rFonts w:hint="eastAsia"/>
                <w:noProof/>
                <w:rtl/>
              </w:rPr>
              <w:t>حصر</w:t>
            </w:r>
            <w:r w:rsidR="00E90C3D" w:rsidRPr="00F401E4">
              <w:rPr>
                <w:rStyle w:val="Hyperlink"/>
                <w:noProof/>
                <w:rtl/>
              </w:rPr>
              <w:t xml:space="preserve"> </w:t>
            </w:r>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بعيسى</w:t>
            </w:r>
            <w:r w:rsidR="00E90C3D" w:rsidRPr="00F401E4">
              <w:rPr>
                <w:rStyle w:val="Hyperlink"/>
                <w:noProof/>
                <w:rtl/>
              </w:rPr>
              <w:t xml:space="preserve"> </w:t>
            </w:r>
            <w:r w:rsidR="00E90C3D" w:rsidRPr="00F401E4">
              <w:rPr>
                <w:rStyle w:val="Hyperlink"/>
                <w:rFonts w:hint="eastAsia"/>
                <w:noProof/>
                <w:rtl/>
              </w:rPr>
              <w:t>بن</w:t>
            </w:r>
            <w:r w:rsidR="00E90C3D" w:rsidRPr="00F401E4">
              <w:rPr>
                <w:rStyle w:val="Hyperlink"/>
                <w:noProof/>
                <w:rtl/>
              </w:rPr>
              <w:t xml:space="preserve"> </w:t>
            </w:r>
            <w:r w:rsidR="00E90C3D" w:rsidRPr="00F401E4">
              <w:rPr>
                <w:rStyle w:val="Hyperlink"/>
                <w:rFonts w:hint="eastAsia"/>
                <w:noProof/>
                <w:rtl/>
              </w:rPr>
              <w:t>مريم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Toc416770765 \h</w:instrText>
            </w:r>
            <w:r w:rsidR="00E90C3D">
              <w:rPr>
                <w:noProof/>
                <w:webHidden/>
                <w:rtl/>
              </w:rPr>
              <w:instrText xml:space="preserve"> </w:instrText>
            </w:r>
            <w:r>
              <w:rPr>
                <w:noProof/>
                <w:webHidden/>
                <w:rtl/>
              </w:rPr>
            </w:r>
            <w:r>
              <w:rPr>
                <w:noProof/>
                <w:webHidden/>
                <w:rtl/>
              </w:rPr>
              <w:fldChar w:fldCharType="separate"/>
            </w:r>
            <w:r w:rsidR="004D5EEA">
              <w:rPr>
                <w:noProof/>
                <w:webHidden/>
                <w:rtl/>
              </w:rPr>
              <w:t>152</w:t>
            </w:r>
            <w:r>
              <w:rPr>
                <w:noProof/>
                <w:webHidden/>
                <w:rtl/>
              </w:rPr>
              <w:fldChar w:fldCharType="end"/>
            </w:r>
          </w:hyperlink>
        </w:p>
        <w:p w:rsidR="00E90C3D" w:rsidRDefault="000450A2">
          <w:pPr>
            <w:pStyle w:val="TOC2"/>
            <w:tabs>
              <w:tab w:val="right" w:leader="dot" w:pos="7786"/>
            </w:tabs>
            <w:rPr>
              <w:rFonts w:asciiTheme="minorHAnsi" w:eastAsiaTheme="minorEastAsia" w:hAnsiTheme="minorHAnsi" w:cstheme="minorBidi"/>
              <w:noProof/>
              <w:color w:val="auto"/>
              <w:sz w:val="22"/>
              <w:szCs w:val="22"/>
              <w:rtl/>
            </w:rPr>
          </w:pPr>
          <w:hyperlink w:anchor="_Toc416770766" w:history="1">
            <w:r w:rsidR="00E90C3D" w:rsidRPr="00F401E4">
              <w:rPr>
                <w:rStyle w:val="Hyperlink"/>
                <w:rFonts w:hint="eastAsia"/>
                <w:noProof/>
                <w:rtl/>
              </w:rPr>
              <w:t>التذرع</w:t>
            </w:r>
            <w:r w:rsidR="00E90C3D" w:rsidRPr="00F401E4">
              <w:rPr>
                <w:rStyle w:val="Hyperlink"/>
                <w:noProof/>
                <w:rtl/>
              </w:rPr>
              <w:t xml:space="preserve"> </w:t>
            </w:r>
            <w:r w:rsidR="00E90C3D" w:rsidRPr="00F401E4">
              <w:rPr>
                <w:rStyle w:val="Hyperlink"/>
                <w:rFonts w:hint="eastAsia"/>
                <w:noProof/>
                <w:rtl/>
              </w:rPr>
              <w:t>بدعاوى</w:t>
            </w:r>
            <w:r w:rsidR="00E90C3D" w:rsidRPr="00F401E4">
              <w:rPr>
                <w:rStyle w:val="Hyperlink"/>
                <w:noProof/>
                <w:rtl/>
              </w:rPr>
              <w:t xml:space="preserve"> </w:t>
            </w:r>
            <w:r w:rsidR="00E90C3D" w:rsidRPr="00F401E4">
              <w:rPr>
                <w:rStyle w:val="Hyperlink"/>
                <w:rFonts w:hint="eastAsia"/>
                <w:noProof/>
                <w:rtl/>
              </w:rPr>
              <w:t>المهدوية</w:t>
            </w:r>
            <w:r w:rsidR="00E90C3D" w:rsidRPr="00F401E4">
              <w:rPr>
                <w:rStyle w:val="Hyperlink"/>
                <w:noProof/>
                <w:rtl/>
              </w:rPr>
              <w:t xml:space="preserve"> </w:t>
            </w:r>
            <w:r w:rsidR="00E90C3D" w:rsidRPr="00F401E4">
              <w:rPr>
                <w:rStyle w:val="Hyperlink"/>
                <w:rFonts w:hint="eastAsia"/>
                <w:noProof/>
                <w:rtl/>
              </w:rPr>
              <w:t>السابقة</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Toc416770766 \h</w:instrText>
            </w:r>
            <w:r w:rsidR="00E90C3D">
              <w:rPr>
                <w:noProof/>
                <w:webHidden/>
                <w:rtl/>
              </w:rPr>
              <w:instrText xml:space="preserve"> </w:instrText>
            </w:r>
            <w:r>
              <w:rPr>
                <w:noProof/>
                <w:webHidden/>
                <w:rtl/>
              </w:rPr>
            </w:r>
            <w:r>
              <w:rPr>
                <w:noProof/>
                <w:webHidden/>
                <w:rtl/>
              </w:rPr>
              <w:fldChar w:fldCharType="separate"/>
            </w:r>
            <w:r w:rsidR="004D5EEA">
              <w:rPr>
                <w:noProof/>
                <w:webHidden/>
                <w:rtl/>
              </w:rPr>
              <w:t>156</w:t>
            </w:r>
            <w:r>
              <w:rPr>
                <w:noProof/>
                <w:webHidden/>
                <w:rtl/>
              </w:rPr>
              <w:fldChar w:fldCharType="end"/>
            </w:r>
          </w:hyperlink>
        </w:p>
        <w:p w:rsidR="00E90C3D" w:rsidRDefault="000450A2" w:rsidP="00E90C3D">
          <w:pPr>
            <w:pStyle w:val="TOC2"/>
            <w:tabs>
              <w:tab w:val="right" w:leader="dot" w:pos="7786"/>
            </w:tabs>
            <w:rPr>
              <w:rFonts w:asciiTheme="minorHAnsi" w:eastAsiaTheme="minorEastAsia" w:hAnsiTheme="minorHAnsi" w:cstheme="minorBidi"/>
              <w:noProof/>
              <w:color w:val="auto"/>
              <w:sz w:val="22"/>
              <w:szCs w:val="22"/>
              <w:rtl/>
            </w:rPr>
          </w:pPr>
          <w:hyperlink w:anchor="_Toc416770767" w:history="1">
            <w:r w:rsidR="00E90C3D" w:rsidRPr="00F401E4">
              <w:rPr>
                <w:rStyle w:val="Hyperlink"/>
                <w:rFonts w:hint="eastAsia"/>
                <w:noProof/>
                <w:rtl/>
              </w:rPr>
              <w:t>الفصل</w:t>
            </w:r>
            <w:r w:rsidR="00E90C3D" w:rsidRPr="00F401E4">
              <w:rPr>
                <w:rStyle w:val="Hyperlink"/>
                <w:noProof/>
                <w:rtl/>
              </w:rPr>
              <w:t xml:space="preserve"> </w:t>
            </w:r>
            <w:r w:rsidR="00E90C3D" w:rsidRPr="00F401E4">
              <w:rPr>
                <w:rStyle w:val="Hyperlink"/>
                <w:rFonts w:hint="eastAsia"/>
                <w:noProof/>
                <w:rtl/>
              </w:rPr>
              <w:t>الرابع</w:t>
            </w:r>
            <w:r w:rsidR="00E90C3D">
              <w:rPr>
                <w:rStyle w:val="Hyperlink"/>
                <w:rFonts w:hint="cs"/>
                <w:noProof/>
                <w:rtl/>
              </w:rPr>
              <w:t xml:space="preserve">: </w:t>
            </w:r>
          </w:hyperlink>
          <w:hyperlink w:anchor="_Toc416770768" w:history="1">
            <w:r w:rsidR="00E90C3D" w:rsidRPr="00F401E4">
              <w:rPr>
                <w:rStyle w:val="Hyperlink"/>
                <w:rFonts w:hint="eastAsia"/>
                <w:noProof/>
                <w:rtl/>
              </w:rPr>
              <w:t>المهدي</w:t>
            </w:r>
            <w:r w:rsidR="00E90C3D" w:rsidRPr="00F401E4">
              <w:rPr>
                <w:rStyle w:val="Hyperlink"/>
                <w:noProof/>
                <w:rtl/>
              </w:rPr>
              <w:t xml:space="preserve"> </w:t>
            </w:r>
            <w:r w:rsidR="00E90C3D" w:rsidRPr="00F401E4">
              <w:rPr>
                <w:rStyle w:val="Hyperlink"/>
                <w:rFonts w:hint="eastAsia"/>
                <w:noProof/>
                <w:rtl/>
              </w:rPr>
              <w:t>ومنطق</w:t>
            </w:r>
            <w:r w:rsidR="00E90C3D" w:rsidRPr="00F401E4">
              <w:rPr>
                <w:rStyle w:val="Hyperlink"/>
                <w:noProof/>
                <w:rtl/>
              </w:rPr>
              <w:t xml:space="preserve"> </w:t>
            </w:r>
            <w:r w:rsidR="00E90C3D" w:rsidRPr="00F401E4">
              <w:rPr>
                <w:rStyle w:val="Hyperlink"/>
                <w:rFonts w:hint="eastAsia"/>
                <w:noProof/>
                <w:rtl/>
              </w:rPr>
              <w:t>العقل</w:t>
            </w:r>
            <w:r w:rsidR="00E90C3D" w:rsidRPr="00F401E4">
              <w:rPr>
                <w:rStyle w:val="Hyperlink"/>
                <w:noProof/>
                <w:rtl/>
              </w:rPr>
              <w:t xml:space="preserve"> </w:t>
            </w:r>
            <w:r w:rsidR="00E90C3D" w:rsidRPr="00F401E4">
              <w:rPr>
                <w:rStyle w:val="Hyperlink"/>
                <w:rFonts w:hint="eastAsia"/>
                <w:noProof/>
                <w:rtl/>
              </w:rPr>
              <w:t>والعلم</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Toc416770768 \h</w:instrText>
            </w:r>
            <w:r w:rsidR="00E90C3D">
              <w:rPr>
                <w:noProof/>
                <w:webHidden/>
                <w:rtl/>
              </w:rPr>
              <w:instrText xml:space="preserve"> </w:instrText>
            </w:r>
            <w:r>
              <w:rPr>
                <w:noProof/>
                <w:webHidden/>
                <w:rtl/>
              </w:rPr>
            </w:r>
            <w:r>
              <w:rPr>
                <w:noProof/>
                <w:webHidden/>
                <w:rtl/>
              </w:rPr>
              <w:fldChar w:fldCharType="separate"/>
            </w:r>
            <w:r w:rsidR="004D5EEA">
              <w:rPr>
                <w:noProof/>
                <w:webHidden/>
                <w:rtl/>
              </w:rPr>
              <w:t>159</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69" w:history="1">
            <w:r w:rsidR="00E90C3D" w:rsidRPr="00F401E4">
              <w:rPr>
                <w:rStyle w:val="Hyperlink"/>
                <w:rFonts w:hint="eastAsia"/>
                <w:noProof/>
                <w:rtl/>
              </w:rPr>
              <w:t>السؤال</w:t>
            </w:r>
            <w:r w:rsidR="00E90C3D" w:rsidRPr="00F401E4">
              <w:rPr>
                <w:rStyle w:val="Hyperlink"/>
                <w:noProof/>
                <w:rtl/>
              </w:rPr>
              <w:t xml:space="preserve"> </w:t>
            </w:r>
            <w:r w:rsidR="00E90C3D" w:rsidRPr="00F401E4">
              <w:rPr>
                <w:rStyle w:val="Hyperlink"/>
                <w:rFonts w:hint="eastAsia"/>
                <w:noProof/>
                <w:rtl/>
              </w:rPr>
              <w:t>الاَول</w:t>
            </w:r>
            <w:r w:rsidR="00E90C3D" w:rsidRPr="00F401E4">
              <w:rPr>
                <w:rStyle w:val="Hyperlink"/>
                <w:noProof/>
                <w:rtl/>
              </w:rPr>
              <w:t xml:space="preserve">: </w:t>
            </w:r>
            <w:r w:rsidR="00E90C3D" w:rsidRPr="00F401E4">
              <w:rPr>
                <w:rStyle w:val="Hyperlink"/>
                <w:rFonts w:hint="eastAsia"/>
                <w:noProof/>
                <w:rtl/>
              </w:rPr>
              <w:t>كيف</w:t>
            </w:r>
            <w:r w:rsidR="00E90C3D" w:rsidRPr="00F401E4">
              <w:rPr>
                <w:rStyle w:val="Hyperlink"/>
                <w:noProof/>
                <w:rtl/>
              </w:rPr>
              <w:t xml:space="preserve"> </w:t>
            </w:r>
            <w:r w:rsidR="00E90C3D" w:rsidRPr="00F401E4">
              <w:rPr>
                <w:rStyle w:val="Hyperlink"/>
                <w:rFonts w:hint="eastAsia"/>
                <w:noProof/>
                <w:rtl/>
              </w:rPr>
              <w:t>كان</w:t>
            </w:r>
            <w:r w:rsidR="00E90C3D" w:rsidRPr="00F401E4">
              <w:rPr>
                <w:rStyle w:val="Hyperlink"/>
                <w:noProof/>
                <w:rtl/>
              </w:rPr>
              <w:t xml:space="preserve"> </w:t>
            </w:r>
            <w:r w:rsidR="00E90C3D" w:rsidRPr="00F401E4">
              <w:rPr>
                <w:rStyle w:val="Hyperlink"/>
                <w:rFonts w:hint="eastAsia"/>
                <w:noProof/>
                <w:rtl/>
              </w:rPr>
              <w:t>اماماً</w:t>
            </w:r>
            <w:r w:rsidR="00E90C3D" w:rsidRPr="00F401E4">
              <w:rPr>
                <w:rStyle w:val="Hyperlink"/>
                <w:noProof/>
                <w:rtl/>
              </w:rPr>
              <w:t xml:space="preserve"> </w:t>
            </w:r>
            <w:r w:rsidR="00E90C3D" w:rsidRPr="00F401E4">
              <w:rPr>
                <w:rStyle w:val="Hyperlink"/>
                <w:rFonts w:hint="eastAsia"/>
                <w:noProof/>
                <w:rtl/>
              </w:rPr>
              <w:t>وهو</w:t>
            </w:r>
            <w:r w:rsidR="00E90C3D" w:rsidRPr="00F401E4">
              <w:rPr>
                <w:rStyle w:val="Hyperlink"/>
                <w:noProof/>
                <w:rtl/>
              </w:rPr>
              <w:t xml:space="preserve"> </w:t>
            </w:r>
            <w:r w:rsidR="00E90C3D" w:rsidRPr="00F401E4">
              <w:rPr>
                <w:rStyle w:val="Hyperlink"/>
                <w:rFonts w:hint="eastAsia"/>
                <w:noProof/>
                <w:rtl/>
              </w:rPr>
              <w:t>في</w:t>
            </w:r>
            <w:r w:rsidR="00E90C3D" w:rsidRPr="00F401E4">
              <w:rPr>
                <w:rStyle w:val="Hyperlink"/>
                <w:noProof/>
                <w:rtl/>
              </w:rPr>
              <w:t xml:space="preserve"> </w:t>
            </w:r>
            <w:r w:rsidR="00E90C3D" w:rsidRPr="00F401E4">
              <w:rPr>
                <w:rStyle w:val="Hyperlink"/>
                <w:rFonts w:hint="eastAsia"/>
                <w:noProof/>
                <w:rtl/>
              </w:rPr>
              <w:t>الخامسة</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عمره؟</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Toc416770769 \h</w:instrText>
            </w:r>
            <w:r w:rsidR="00E90C3D">
              <w:rPr>
                <w:noProof/>
                <w:webHidden/>
                <w:rtl/>
              </w:rPr>
              <w:instrText xml:space="preserve"> </w:instrText>
            </w:r>
            <w:r>
              <w:rPr>
                <w:noProof/>
                <w:webHidden/>
                <w:rtl/>
              </w:rPr>
            </w:r>
            <w:r>
              <w:rPr>
                <w:noProof/>
                <w:webHidden/>
                <w:rtl/>
              </w:rPr>
              <w:fldChar w:fldCharType="separate"/>
            </w:r>
            <w:r w:rsidR="004D5EEA">
              <w:rPr>
                <w:noProof/>
                <w:webHidden/>
                <w:rtl/>
              </w:rPr>
              <w:t>162</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70" w:history="1">
            <w:r w:rsidR="00E90C3D" w:rsidRPr="00F401E4">
              <w:rPr>
                <w:rStyle w:val="Hyperlink"/>
                <w:rFonts w:hint="eastAsia"/>
                <w:noProof/>
                <w:rtl/>
              </w:rPr>
              <w:t>السؤال</w:t>
            </w:r>
            <w:r w:rsidR="00E90C3D" w:rsidRPr="00F401E4">
              <w:rPr>
                <w:rStyle w:val="Hyperlink"/>
                <w:noProof/>
                <w:rtl/>
              </w:rPr>
              <w:t xml:space="preserve"> </w:t>
            </w:r>
            <w:r w:rsidR="00E90C3D" w:rsidRPr="00F401E4">
              <w:rPr>
                <w:rStyle w:val="Hyperlink"/>
                <w:rFonts w:hint="eastAsia"/>
                <w:noProof/>
                <w:rtl/>
              </w:rPr>
              <w:t>الثاني</w:t>
            </w:r>
            <w:r w:rsidR="00E90C3D" w:rsidRPr="00F401E4">
              <w:rPr>
                <w:rStyle w:val="Hyperlink"/>
                <w:noProof/>
                <w:rtl/>
              </w:rPr>
              <w:t xml:space="preserve">: </w:t>
            </w:r>
            <w:r w:rsidR="00E90C3D" w:rsidRPr="00F401E4">
              <w:rPr>
                <w:rStyle w:val="Hyperlink"/>
                <w:rFonts w:hint="eastAsia"/>
                <w:noProof/>
                <w:rtl/>
              </w:rPr>
              <w:t>طول</w:t>
            </w:r>
            <w:r w:rsidR="00E90C3D" w:rsidRPr="00F401E4">
              <w:rPr>
                <w:rStyle w:val="Hyperlink"/>
                <w:noProof/>
                <w:rtl/>
              </w:rPr>
              <w:t xml:space="preserve"> </w:t>
            </w:r>
            <w:r w:rsidR="00E90C3D" w:rsidRPr="00F401E4">
              <w:rPr>
                <w:rStyle w:val="Hyperlink"/>
                <w:rFonts w:hint="eastAsia"/>
                <w:noProof/>
                <w:rtl/>
              </w:rPr>
              <w:t>العمر</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Toc416770770 \h</w:instrText>
            </w:r>
            <w:r w:rsidR="00E90C3D">
              <w:rPr>
                <w:noProof/>
                <w:webHidden/>
                <w:rtl/>
              </w:rPr>
              <w:instrText xml:space="preserve"> </w:instrText>
            </w:r>
            <w:r>
              <w:rPr>
                <w:noProof/>
                <w:webHidden/>
                <w:rtl/>
              </w:rPr>
            </w:r>
            <w:r>
              <w:rPr>
                <w:noProof/>
                <w:webHidden/>
                <w:rtl/>
              </w:rPr>
              <w:fldChar w:fldCharType="separate"/>
            </w:r>
            <w:r w:rsidR="004D5EEA">
              <w:rPr>
                <w:noProof/>
                <w:webHidden/>
                <w:rtl/>
              </w:rPr>
              <w:t>167</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71" w:history="1">
            <w:r w:rsidR="00E90C3D" w:rsidRPr="00F401E4">
              <w:rPr>
                <w:rStyle w:val="Hyperlink"/>
                <w:rFonts w:hint="eastAsia"/>
                <w:noProof/>
                <w:rtl/>
              </w:rPr>
              <w:t>السؤال</w:t>
            </w:r>
            <w:r w:rsidR="00E90C3D" w:rsidRPr="00F401E4">
              <w:rPr>
                <w:rStyle w:val="Hyperlink"/>
                <w:noProof/>
                <w:rtl/>
              </w:rPr>
              <w:t xml:space="preserve"> </w:t>
            </w:r>
            <w:r w:rsidR="00E90C3D" w:rsidRPr="00F401E4">
              <w:rPr>
                <w:rStyle w:val="Hyperlink"/>
                <w:rFonts w:hint="eastAsia"/>
                <w:noProof/>
                <w:rtl/>
              </w:rPr>
              <w:t>الثالث</w:t>
            </w:r>
            <w:r w:rsidR="00E90C3D" w:rsidRPr="00F401E4">
              <w:rPr>
                <w:rStyle w:val="Hyperlink"/>
                <w:noProof/>
                <w:rtl/>
              </w:rPr>
              <w:t xml:space="preserve">: </w:t>
            </w:r>
            <w:r w:rsidR="00E90C3D" w:rsidRPr="00F401E4">
              <w:rPr>
                <w:rStyle w:val="Hyperlink"/>
                <w:rFonts w:hint="eastAsia"/>
                <w:noProof/>
                <w:rtl/>
              </w:rPr>
              <w:t>لماذا</w:t>
            </w:r>
            <w:r w:rsidR="00E90C3D" w:rsidRPr="00F401E4">
              <w:rPr>
                <w:rStyle w:val="Hyperlink"/>
                <w:noProof/>
                <w:rtl/>
              </w:rPr>
              <w:t xml:space="preserve"> </w:t>
            </w:r>
            <w:r w:rsidR="00E90C3D" w:rsidRPr="00F401E4">
              <w:rPr>
                <w:rStyle w:val="Hyperlink"/>
                <w:rFonts w:hint="eastAsia"/>
                <w:noProof/>
                <w:rtl/>
              </w:rPr>
              <w:t>هذه</w:t>
            </w:r>
            <w:r w:rsidR="00E90C3D" w:rsidRPr="00F401E4">
              <w:rPr>
                <w:rStyle w:val="Hyperlink"/>
                <w:noProof/>
                <w:rtl/>
              </w:rPr>
              <w:t xml:space="preserve"> </w:t>
            </w:r>
            <w:r w:rsidR="00E90C3D" w:rsidRPr="00F401E4">
              <w:rPr>
                <w:rStyle w:val="Hyperlink"/>
                <w:rFonts w:hint="eastAsia"/>
                <w:noProof/>
                <w:rtl/>
              </w:rPr>
              <w:t>الغيبة</w:t>
            </w:r>
            <w:r w:rsidR="00E90C3D" w:rsidRPr="00F401E4">
              <w:rPr>
                <w:rStyle w:val="Hyperlink"/>
                <w:noProof/>
                <w:rtl/>
              </w:rPr>
              <w:t xml:space="preserve"> </w:t>
            </w:r>
            <w:r w:rsidR="00E90C3D" w:rsidRPr="00F401E4">
              <w:rPr>
                <w:rStyle w:val="Hyperlink"/>
                <w:rFonts w:hint="eastAsia"/>
                <w:noProof/>
                <w:rtl/>
              </w:rPr>
              <w:t>الطويلة؟</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Toc416770771 \h</w:instrText>
            </w:r>
            <w:r w:rsidR="00E90C3D">
              <w:rPr>
                <w:noProof/>
                <w:webHidden/>
                <w:rtl/>
              </w:rPr>
              <w:instrText xml:space="preserve"> </w:instrText>
            </w:r>
            <w:r>
              <w:rPr>
                <w:noProof/>
                <w:webHidden/>
                <w:rtl/>
              </w:rPr>
            </w:r>
            <w:r>
              <w:rPr>
                <w:noProof/>
                <w:webHidden/>
                <w:rtl/>
              </w:rPr>
              <w:fldChar w:fldCharType="separate"/>
            </w:r>
            <w:r w:rsidR="004D5EEA">
              <w:rPr>
                <w:noProof/>
                <w:webHidden/>
                <w:rtl/>
              </w:rPr>
              <w:t>175</w:t>
            </w:r>
            <w:r>
              <w:rPr>
                <w:noProof/>
                <w:webHidden/>
                <w:rtl/>
              </w:rPr>
              <w:fldChar w:fldCharType="end"/>
            </w:r>
          </w:hyperlink>
        </w:p>
        <w:p w:rsidR="00E90C3D" w:rsidRDefault="000450A2">
          <w:pPr>
            <w:pStyle w:val="TOC3"/>
            <w:rPr>
              <w:rFonts w:asciiTheme="minorHAnsi" w:eastAsiaTheme="minorEastAsia" w:hAnsiTheme="minorHAnsi" w:cstheme="minorBidi"/>
              <w:noProof/>
              <w:color w:val="auto"/>
              <w:sz w:val="22"/>
              <w:szCs w:val="22"/>
              <w:rtl/>
            </w:rPr>
          </w:pPr>
          <w:hyperlink w:anchor="_Toc416770772" w:history="1">
            <w:r w:rsidR="00E90C3D" w:rsidRPr="00F401E4">
              <w:rPr>
                <w:rStyle w:val="Hyperlink"/>
                <w:rFonts w:hint="eastAsia"/>
                <w:noProof/>
                <w:rtl/>
              </w:rPr>
              <w:t>السؤال</w:t>
            </w:r>
            <w:r w:rsidR="00E90C3D" w:rsidRPr="00F401E4">
              <w:rPr>
                <w:rStyle w:val="Hyperlink"/>
                <w:noProof/>
                <w:rtl/>
              </w:rPr>
              <w:t xml:space="preserve"> </w:t>
            </w:r>
            <w:r w:rsidR="00E90C3D" w:rsidRPr="00F401E4">
              <w:rPr>
                <w:rStyle w:val="Hyperlink"/>
                <w:rFonts w:hint="eastAsia"/>
                <w:noProof/>
                <w:rtl/>
              </w:rPr>
              <w:t>الرابع</w:t>
            </w:r>
            <w:r w:rsidR="00E90C3D" w:rsidRPr="00F401E4">
              <w:rPr>
                <w:rStyle w:val="Hyperlink"/>
                <w:noProof/>
                <w:rtl/>
              </w:rPr>
              <w:t xml:space="preserve">: </w:t>
            </w:r>
            <w:r w:rsidR="00E90C3D" w:rsidRPr="00F401E4">
              <w:rPr>
                <w:rStyle w:val="Hyperlink"/>
                <w:rFonts w:hint="eastAsia"/>
                <w:noProof/>
                <w:rtl/>
              </w:rPr>
              <w:t>كيف</w:t>
            </w:r>
            <w:r w:rsidR="00E90C3D" w:rsidRPr="00F401E4">
              <w:rPr>
                <w:rStyle w:val="Hyperlink"/>
                <w:noProof/>
                <w:rtl/>
              </w:rPr>
              <w:t xml:space="preserve"> </w:t>
            </w:r>
            <w:r w:rsidR="00E90C3D" w:rsidRPr="00F401E4">
              <w:rPr>
                <w:rStyle w:val="Hyperlink"/>
                <w:rFonts w:hint="eastAsia"/>
                <w:noProof/>
                <w:rtl/>
              </w:rPr>
              <w:t>الاستفادة</w:t>
            </w:r>
            <w:r w:rsidR="00E90C3D" w:rsidRPr="00F401E4">
              <w:rPr>
                <w:rStyle w:val="Hyperlink"/>
                <w:noProof/>
                <w:rtl/>
              </w:rPr>
              <w:t xml:space="preserve"> </w:t>
            </w:r>
            <w:r w:rsidR="00E90C3D" w:rsidRPr="00F401E4">
              <w:rPr>
                <w:rStyle w:val="Hyperlink"/>
                <w:rFonts w:hint="eastAsia"/>
                <w:noProof/>
                <w:rtl/>
              </w:rPr>
              <w:t>من</w:t>
            </w:r>
            <w:r w:rsidR="00E90C3D" w:rsidRPr="00F401E4">
              <w:rPr>
                <w:rStyle w:val="Hyperlink"/>
                <w:noProof/>
                <w:rtl/>
              </w:rPr>
              <w:t xml:space="preserve"> </w:t>
            </w:r>
            <w:r w:rsidR="00E90C3D" w:rsidRPr="00F401E4">
              <w:rPr>
                <w:rStyle w:val="Hyperlink"/>
                <w:rFonts w:hint="eastAsia"/>
                <w:noProof/>
                <w:rtl/>
              </w:rPr>
              <w:t>الاِمام</w:t>
            </w:r>
            <w:r w:rsidR="00E90C3D" w:rsidRPr="00F401E4">
              <w:rPr>
                <w:rStyle w:val="Hyperlink"/>
                <w:noProof/>
                <w:rtl/>
              </w:rPr>
              <w:t xml:space="preserve"> </w:t>
            </w:r>
            <w:r w:rsidR="00E90C3D" w:rsidRPr="00F401E4">
              <w:rPr>
                <w:rStyle w:val="Hyperlink"/>
                <w:rFonts w:hint="eastAsia"/>
                <w:noProof/>
                <w:rtl/>
              </w:rPr>
              <w:t>الغائب؟</w:t>
            </w:r>
            <w:r w:rsidR="00E90C3D">
              <w:rPr>
                <w:noProof/>
                <w:webHidden/>
                <w:rtl/>
              </w:rPr>
              <w:tab/>
            </w:r>
            <w:r>
              <w:rPr>
                <w:noProof/>
                <w:webHidden/>
                <w:rtl/>
              </w:rPr>
              <w:fldChar w:fldCharType="begin"/>
            </w:r>
            <w:r w:rsidR="00E90C3D">
              <w:rPr>
                <w:noProof/>
                <w:webHidden/>
                <w:rtl/>
              </w:rPr>
              <w:instrText xml:space="preserve"> </w:instrText>
            </w:r>
            <w:r w:rsidR="00E90C3D">
              <w:rPr>
                <w:noProof/>
                <w:webHidden/>
              </w:rPr>
              <w:instrText>PAGEREF</w:instrText>
            </w:r>
            <w:r w:rsidR="00E90C3D">
              <w:rPr>
                <w:noProof/>
                <w:webHidden/>
                <w:rtl/>
              </w:rPr>
              <w:instrText xml:space="preserve"> _</w:instrText>
            </w:r>
            <w:r w:rsidR="00E90C3D">
              <w:rPr>
                <w:noProof/>
                <w:webHidden/>
              </w:rPr>
              <w:instrText>Toc416770772 \h</w:instrText>
            </w:r>
            <w:r w:rsidR="00E90C3D">
              <w:rPr>
                <w:noProof/>
                <w:webHidden/>
                <w:rtl/>
              </w:rPr>
              <w:instrText xml:space="preserve"> </w:instrText>
            </w:r>
            <w:r>
              <w:rPr>
                <w:noProof/>
                <w:webHidden/>
                <w:rtl/>
              </w:rPr>
            </w:r>
            <w:r>
              <w:rPr>
                <w:noProof/>
                <w:webHidden/>
                <w:rtl/>
              </w:rPr>
              <w:fldChar w:fldCharType="separate"/>
            </w:r>
            <w:r w:rsidR="004D5EEA">
              <w:rPr>
                <w:noProof/>
                <w:webHidden/>
                <w:rtl/>
              </w:rPr>
              <w:t>176</w:t>
            </w:r>
            <w:r>
              <w:rPr>
                <w:noProof/>
                <w:webHidden/>
                <w:rtl/>
              </w:rPr>
              <w:fldChar w:fldCharType="end"/>
            </w:r>
          </w:hyperlink>
        </w:p>
        <w:p w:rsidR="00E90C3D" w:rsidRDefault="000450A2" w:rsidP="00E90C3D">
          <w:pPr>
            <w:pStyle w:val="libNormal"/>
          </w:pPr>
          <w:r>
            <w:fldChar w:fldCharType="end"/>
          </w:r>
        </w:p>
      </w:sdtContent>
    </w:sdt>
    <w:sectPr w:rsidR="00E90C3D"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A6A" w:rsidRDefault="00801A6A">
      <w:r>
        <w:separator/>
      </w:r>
    </w:p>
  </w:endnote>
  <w:endnote w:type="continuationSeparator" w:id="0">
    <w:p w:rsidR="00801A6A" w:rsidRDefault="00801A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6A" w:rsidRPr="00460435" w:rsidRDefault="000450A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A6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D5EEA">
      <w:rPr>
        <w:rFonts w:ascii="Traditional Arabic" w:hAnsi="Traditional Arabic"/>
        <w:noProof/>
        <w:sz w:val="28"/>
        <w:szCs w:val="28"/>
        <w:rtl/>
      </w:rPr>
      <w:t>182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6A" w:rsidRPr="00460435" w:rsidRDefault="000450A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A6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D5EEA">
      <w:rPr>
        <w:rFonts w:ascii="Traditional Arabic" w:hAnsi="Traditional Arabic"/>
        <w:noProof/>
        <w:sz w:val="28"/>
        <w:szCs w:val="28"/>
        <w:rtl/>
      </w:rPr>
      <w:t>181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6A" w:rsidRPr="00460435" w:rsidRDefault="000450A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1A6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D5EE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A6A" w:rsidRDefault="00801A6A">
      <w:r>
        <w:separator/>
      </w:r>
    </w:p>
  </w:footnote>
  <w:footnote w:type="continuationSeparator" w:id="0">
    <w:p w:rsidR="00801A6A" w:rsidRDefault="00801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12277"/>
    <w:rsid w:val="00005A19"/>
    <w:rsid w:val="00024DBC"/>
    <w:rsid w:val="000267FE"/>
    <w:rsid w:val="00034DB7"/>
    <w:rsid w:val="00040798"/>
    <w:rsid w:val="00042F45"/>
    <w:rsid w:val="00043023"/>
    <w:rsid w:val="000450A2"/>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16"/>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34A4"/>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86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5EEA"/>
    <w:rsid w:val="004D67F7"/>
    <w:rsid w:val="004D7678"/>
    <w:rsid w:val="004D7CD7"/>
    <w:rsid w:val="004E6E95"/>
    <w:rsid w:val="004E7BA2"/>
    <w:rsid w:val="004F58BA"/>
    <w:rsid w:val="004F6137"/>
    <w:rsid w:val="005022E5"/>
    <w:rsid w:val="00511B0E"/>
    <w:rsid w:val="00514000"/>
    <w:rsid w:val="005254BC"/>
    <w:rsid w:val="00526724"/>
    <w:rsid w:val="00536DA9"/>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4E7"/>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2A75"/>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1A6A"/>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2277"/>
    <w:rsid w:val="00914562"/>
    <w:rsid w:val="0091682D"/>
    <w:rsid w:val="00922370"/>
    <w:rsid w:val="0092388A"/>
    <w:rsid w:val="00924CF9"/>
    <w:rsid w:val="00925BE7"/>
    <w:rsid w:val="00926B61"/>
    <w:rsid w:val="00927D62"/>
    <w:rsid w:val="00932192"/>
    <w:rsid w:val="00940B6B"/>
    <w:rsid w:val="00943412"/>
    <w:rsid w:val="00943B2E"/>
    <w:rsid w:val="0094536C"/>
    <w:rsid w:val="00945D11"/>
    <w:rsid w:val="009472D2"/>
    <w:rsid w:val="009503E2"/>
    <w:rsid w:val="009557F9"/>
    <w:rsid w:val="00960F67"/>
    <w:rsid w:val="00961CD2"/>
    <w:rsid w:val="00961CDE"/>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19C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334E"/>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73D"/>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47C7"/>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0C3D"/>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48EC"/>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9C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A719CD"/>
    <w:rPr>
      <w:rFonts w:ascii="Calibri" w:eastAsia="Calibri" w:hAnsi="Calibri" w:cs="Arial"/>
      <w:sz w:val="22"/>
      <w:szCs w:val="22"/>
      <w:lang w:bidi="ar-SA"/>
    </w:rPr>
  </w:style>
  <w:style w:type="paragraph" w:styleId="Header">
    <w:name w:val="header"/>
    <w:basedOn w:val="Normal"/>
    <w:link w:val="HeaderChar"/>
    <w:uiPriority w:val="99"/>
    <w:unhideWhenUsed/>
    <w:rsid w:val="00A719CD"/>
    <w:pPr>
      <w:tabs>
        <w:tab w:val="center" w:pos="4680"/>
        <w:tab w:val="right" w:pos="9360"/>
      </w:tabs>
    </w:pPr>
  </w:style>
  <w:style w:type="character" w:customStyle="1" w:styleId="FooterChar">
    <w:name w:val="Footer Char"/>
    <w:basedOn w:val="DefaultParagraphFont"/>
    <w:link w:val="Footer"/>
    <w:uiPriority w:val="99"/>
    <w:rsid w:val="00A719CD"/>
    <w:rPr>
      <w:rFonts w:ascii="Calibri" w:eastAsia="Calibri" w:hAnsi="Calibri" w:cs="Arial"/>
      <w:sz w:val="22"/>
      <w:szCs w:val="22"/>
      <w:lang w:bidi="ar-SA"/>
    </w:rPr>
  </w:style>
  <w:style w:type="paragraph" w:styleId="Footer">
    <w:name w:val="footer"/>
    <w:basedOn w:val="Normal"/>
    <w:link w:val="FooterChar"/>
    <w:uiPriority w:val="99"/>
    <w:unhideWhenUsed/>
    <w:rsid w:val="00A719CD"/>
    <w:pPr>
      <w:tabs>
        <w:tab w:val="center" w:pos="4680"/>
        <w:tab w:val="right" w:pos="9360"/>
      </w:tabs>
    </w:pPr>
  </w:style>
  <w:style w:type="paragraph" w:styleId="NoSpacing">
    <w:name w:val="No Spacing"/>
    <w:link w:val="NoSpacingChar"/>
    <w:uiPriority w:val="1"/>
    <w:qFormat/>
    <w:rsid w:val="00A719CD"/>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A719CD"/>
    <w:rPr>
      <w:rFonts w:ascii="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575;&#1604;&#1605;&#1607;&#1583;&#1740;%20&#1575;&#1604;&#1605;&#1606;&#1578;&#1592;&#1585;%20&#1601;&#1740;%20&#1575;&#1604;&#1601;&#1705;&#1585;%20&#1575;&#1604;&#1575;&#1587;&#1604;&#1575;&#1605;&#1740;/index.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575;&#1604;&#1605;&#1607;&#1583;&#1740;%20&#1575;&#1604;&#1605;&#1606;&#1578;&#1592;&#1585;%20&#1601;&#1740;%20&#1575;&#1604;&#1601;&#1705;&#1585;%20&#1575;&#1604;&#1575;&#1587;&#1604;&#1575;&#1605;&#1740;/index.html" TargetMode="External"/><Relationship Id="rId4" Type="http://schemas.openxmlformats.org/officeDocument/2006/relationships/settings" Target="settings.xml"/><Relationship Id="rId9" Type="http://schemas.openxmlformats.org/officeDocument/2006/relationships/hyperlink" Target="../&#1575;&#1604;&#1605;&#1607;&#1583;&#1740;%20&#1575;&#1604;&#1605;&#1606;&#1578;&#1592;&#1585;%20&#1601;&#1740;%20&#1575;&#1604;&#1601;&#1705;&#1585;%20&#1575;&#1604;&#1575;&#1587;&#1604;&#1575;&#1605;&#1740;/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48C8-0697-4424-BB46-EEF8C4A6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67</TotalTime>
  <Pages>182</Pages>
  <Words>33507</Words>
  <Characters>190993</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10</cp:revision>
  <cp:lastPrinted>2014-01-25T18:18:00Z</cp:lastPrinted>
  <dcterms:created xsi:type="dcterms:W3CDTF">2015-04-12T19:07:00Z</dcterms:created>
  <dcterms:modified xsi:type="dcterms:W3CDTF">2015-04-14T06:22:00Z</dcterms:modified>
</cp:coreProperties>
</file>