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40D" w:rsidRPr="000831E6" w:rsidRDefault="0064540D" w:rsidP="0064540D">
      <w:pPr>
        <w:pStyle w:val="libCenter"/>
        <w:rPr>
          <w:rtl/>
        </w:rPr>
      </w:pPr>
      <w:r>
        <w:rPr>
          <w:noProof/>
          <w:rtl/>
        </w:rPr>
        <w:drawing>
          <wp:inline distT="0" distB="0" distL="0" distR="0">
            <wp:extent cx="4210050" cy="6380480"/>
            <wp:effectExtent l="19050" t="0" r="0" b="0"/>
            <wp:docPr id="60" name="Picture 60" descr="O:\Booooks\Kar\resaal_fi_alghibat\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O:\Booooks\Kar\resaal_fi_alghibat\41.jpg"/>
                    <pic:cNvPicPr>
                      <a:picLocks noChangeAspect="1" noChangeArrowheads="1"/>
                    </pic:cNvPicPr>
                  </pic:nvPicPr>
                  <pic:blipFill>
                    <a:blip r:embed="rId8" cstate="print"/>
                    <a:srcRect/>
                    <a:stretch>
                      <a:fillRect/>
                    </a:stretch>
                  </pic:blipFill>
                  <pic:spPr bwMode="auto">
                    <a:xfrm>
                      <a:off x="0" y="0"/>
                      <a:ext cx="4210050" cy="6380480"/>
                    </a:xfrm>
                    <a:prstGeom prst="rect">
                      <a:avLst/>
                    </a:prstGeom>
                    <a:noFill/>
                    <a:ln w="9525">
                      <a:noFill/>
                      <a:miter lim="800000"/>
                      <a:headEnd/>
                      <a:tailEnd/>
                    </a:ln>
                  </pic:spPr>
                </pic:pic>
              </a:graphicData>
            </a:graphic>
          </wp:inline>
        </w:drawing>
      </w:r>
    </w:p>
    <w:p w:rsidR="0064540D" w:rsidRDefault="0064540D" w:rsidP="0064540D">
      <w:pPr>
        <w:pStyle w:val="libNormal"/>
      </w:pPr>
      <w:r>
        <w:rPr>
          <w:rFonts w:hint="cs"/>
          <w:rtl/>
        </w:rPr>
        <w:br w:type="page"/>
      </w:r>
    </w:p>
    <w:p w:rsidR="0064540D" w:rsidRDefault="0064540D" w:rsidP="0064540D">
      <w:pPr>
        <w:pStyle w:val="libNormal"/>
      </w:pPr>
      <w:r>
        <w:rPr>
          <w:rFonts w:hint="cs"/>
          <w:rtl/>
        </w:rPr>
        <w:lastRenderedPageBreak/>
        <w:br w:type="page"/>
      </w:r>
    </w:p>
    <w:p w:rsidR="0064540D" w:rsidRPr="0064540D" w:rsidRDefault="0064540D" w:rsidP="0064540D">
      <w:pPr>
        <w:pStyle w:val="Heading2Center"/>
        <w:rPr>
          <w:rtl/>
        </w:rPr>
      </w:pPr>
      <w:r>
        <w:rPr>
          <w:rFonts w:hint="cs"/>
          <w:rtl/>
        </w:rPr>
        <w:lastRenderedPageBreak/>
        <w:t>«</w:t>
      </w:r>
      <w:r w:rsidRPr="000831E6">
        <w:rPr>
          <w:rFonts w:hint="cs"/>
          <w:rtl/>
        </w:rPr>
        <w:t>لو اجتمع على ال</w:t>
      </w:r>
      <w:r>
        <w:rPr>
          <w:rFonts w:hint="cs"/>
          <w:rtl/>
        </w:rPr>
        <w:t>إ</w:t>
      </w:r>
      <w:r w:rsidRPr="000831E6">
        <w:rPr>
          <w:rFonts w:hint="cs"/>
          <w:rtl/>
        </w:rPr>
        <w:t>مام عد</w:t>
      </w:r>
      <w:r>
        <w:rPr>
          <w:rFonts w:hint="cs"/>
          <w:rtl/>
        </w:rPr>
        <w:t>ّ</w:t>
      </w:r>
      <w:r w:rsidRPr="000831E6">
        <w:rPr>
          <w:rFonts w:hint="cs"/>
          <w:rtl/>
        </w:rPr>
        <w:t>ة أهل بدر لوجب عليه الخروج</w:t>
      </w:r>
      <w:r>
        <w:rPr>
          <w:rFonts w:hint="cs"/>
          <w:rtl/>
        </w:rPr>
        <w:t>»</w:t>
      </w:r>
      <w:r w:rsidRPr="000831E6">
        <w:rPr>
          <w:rFonts w:hint="cs"/>
          <w:rtl/>
        </w:rPr>
        <w:t xml:space="preserve"> </w:t>
      </w:r>
    </w:p>
    <w:p w:rsidR="0064540D" w:rsidRPr="000831E6" w:rsidRDefault="0064540D" w:rsidP="0064540D">
      <w:pPr>
        <w:pStyle w:val="libCenterBold1"/>
        <w:rPr>
          <w:rtl/>
        </w:rPr>
      </w:pPr>
      <w:r w:rsidRPr="000831E6">
        <w:rPr>
          <w:rFonts w:hint="cs"/>
          <w:rtl/>
        </w:rPr>
        <w:t xml:space="preserve">بسم الله الرحمن الرحيم </w:t>
      </w:r>
    </w:p>
    <w:p w:rsidR="0064540D" w:rsidRDefault="0064540D" w:rsidP="0064540D">
      <w:pPr>
        <w:pStyle w:val="libNormal"/>
        <w:rPr>
          <w:rtl/>
        </w:rPr>
      </w:pPr>
      <w:r w:rsidRPr="000831E6">
        <w:rPr>
          <w:rFonts w:hint="cs"/>
          <w:rtl/>
        </w:rPr>
        <w:t>لماذا لم يظهر المهدي</w:t>
      </w:r>
      <w:r>
        <w:rPr>
          <w:rFonts w:hint="cs"/>
          <w:rtl/>
        </w:rPr>
        <w:t>ّ؟</w:t>
      </w:r>
      <w:r w:rsidRPr="000831E6">
        <w:rPr>
          <w:rFonts w:hint="cs"/>
          <w:rtl/>
        </w:rPr>
        <w:t xml:space="preserve"> ومتى سيظهر</w:t>
      </w:r>
      <w:r>
        <w:rPr>
          <w:rFonts w:hint="cs"/>
          <w:rtl/>
        </w:rPr>
        <w:t>؟</w:t>
      </w:r>
      <w:r w:rsidRPr="000831E6">
        <w:rPr>
          <w:rFonts w:hint="cs"/>
          <w:rtl/>
        </w:rPr>
        <w:t xml:space="preserve"> </w:t>
      </w:r>
    </w:p>
    <w:p w:rsidR="0064540D" w:rsidRDefault="0064540D" w:rsidP="0064540D">
      <w:pPr>
        <w:pStyle w:val="libNormal"/>
        <w:rPr>
          <w:rtl/>
        </w:rPr>
      </w:pPr>
      <w:r w:rsidRPr="000831E6">
        <w:rPr>
          <w:rFonts w:hint="cs"/>
          <w:rtl/>
        </w:rPr>
        <w:t>سؤال كثيرا</w:t>
      </w:r>
      <w:r>
        <w:rPr>
          <w:rFonts w:hint="cs"/>
          <w:rtl/>
        </w:rPr>
        <w:t>ً</w:t>
      </w:r>
      <w:r w:rsidRPr="000831E6">
        <w:rPr>
          <w:rFonts w:hint="cs"/>
          <w:rtl/>
        </w:rPr>
        <w:t xml:space="preserve"> ما ي</w:t>
      </w:r>
      <w:r>
        <w:rPr>
          <w:rFonts w:hint="cs"/>
          <w:rtl/>
        </w:rPr>
        <w:t>ُ</w:t>
      </w:r>
      <w:r w:rsidRPr="000831E6">
        <w:rPr>
          <w:rFonts w:hint="cs"/>
          <w:rtl/>
        </w:rPr>
        <w:t>سمع من المعتقدين بال</w:t>
      </w:r>
      <w:r>
        <w:rPr>
          <w:rFonts w:hint="cs"/>
          <w:rtl/>
        </w:rPr>
        <w:t>إ</w:t>
      </w:r>
      <w:r w:rsidRPr="000831E6">
        <w:rPr>
          <w:rFonts w:hint="cs"/>
          <w:rtl/>
        </w:rPr>
        <w:t>مام صاحب الزمان عليه السلام عند ما يمتلئون غيظا</w:t>
      </w:r>
      <w:r>
        <w:rPr>
          <w:rFonts w:hint="cs"/>
          <w:rtl/>
        </w:rPr>
        <w:t>ً</w:t>
      </w:r>
      <w:r w:rsidRPr="000831E6">
        <w:rPr>
          <w:rFonts w:hint="cs"/>
          <w:rtl/>
        </w:rPr>
        <w:t xml:space="preserve"> من ال</w:t>
      </w:r>
      <w:r>
        <w:rPr>
          <w:rFonts w:hint="cs"/>
          <w:rtl/>
        </w:rPr>
        <w:t>أ</w:t>
      </w:r>
      <w:r w:rsidRPr="000831E6">
        <w:rPr>
          <w:rFonts w:hint="cs"/>
          <w:rtl/>
        </w:rPr>
        <w:t>عداء</w:t>
      </w:r>
      <w:r>
        <w:rPr>
          <w:rFonts w:hint="cs"/>
          <w:rtl/>
        </w:rPr>
        <w:t>،</w:t>
      </w:r>
      <w:r w:rsidRPr="000831E6">
        <w:rPr>
          <w:rFonts w:hint="cs"/>
          <w:rtl/>
        </w:rPr>
        <w:t xml:space="preserve"> فيحسبون أن الدنيا ملئت ظلما</w:t>
      </w:r>
      <w:r>
        <w:rPr>
          <w:rFonts w:hint="cs"/>
          <w:rtl/>
        </w:rPr>
        <w:t>ً</w:t>
      </w:r>
      <w:r w:rsidRPr="000831E6">
        <w:rPr>
          <w:rFonts w:hint="cs"/>
          <w:rtl/>
        </w:rPr>
        <w:t xml:space="preserve"> وجورا</w:t>
      </w:r>
      <w:r>
        <w:rPr>
          <w:rFonts w:hint="cs"/>
          <w:rtl/>
        </w:rPr>
        <w:t>ً،</w:t>
      </w:r>
      <w:r w:rsidRPr="000831E6">
        <w:rPr>
          <w:rFonts w:hint="cs"/>
          <w:rtl/>
        </w:rPr>
        <w:t xml:space="preserve"> وقد عي</w:t>
      </w:r>
      <w:r>
        <w:rPr>
          <w:rFonts w:hint="cs"/>
          <w:rtl/>
        </w:rPr>
        <w:t>ّ</w:t>
      </w:r>
      <w:r w:rsidRPr="000831E6">
        <w:rPr>
          <w:rFonts w:hint="cs"/>
          <w:rtl/>
        </w:rPr>
        <w:t>ن ذلك وقتا</w:t>
      </w:r>
      <w:r>
        <w:rPr>
          <w:rFonts w:hint="cs"/>
          <w:rtl/>
        </w:rPr>
        <w:t>ً</w:t>
      </w:r>
      <w:r w:rsidRPr="000831E6">
        <w:rPr>
          <w:rFonts w:hint="cs"/>
          <w:rtl/>
        </w:rPr>
        <w:t xml:space="preserve"> لظهوره عليه السلام كي يمل</w:t>
      </w:r>
      <w:r>
        <w:rPr>
          <w:rFonts w:hint="cs"/>
          <w:rtl/>
        </w:rPr>
        <w:t>أ</w:t>
      </w:r>
      <w:r w:rsidRPr="000831E6">
        <w:rPr>
          <w:rFonts w:hint="cs"/>
          <w:rtl/>
        </w:rPr>
        <w:t>ها عدلا</w:t>
      </w:r>
      <w:r>
        <w:rPr>
          <w:rFonts w:hint="cs"/>
          <w:rtl/>
        </w:rPr>
        <w:t>ً</w:t>
      </w:r>
      <w:r w:rsidRPr="000831E6">
        <w:rPr>
          <w:rFonts w:hint="cs"/>
          <w:rtl/>
        </w:rPr>
        <w:t xml:space="preserve"> ورحمة</w:t>
      </w:r>
      <w:r>
        <w:rPr>
          <w:rFonts w:hint="cs"/>
          <w:rtl/>
        </w:rPr>
        <w:t>ً.</w:t>
      </w:r>
    </w:p>
    <w:p w:rsidR="0064540D" w:rsidRDefault="0064540D" w:rsidP="002548BF">
      <w:pPr>
        <w:pStyle w:val="libNormal"/>
        <w:rPr>
          <w:rtl/>
        </w:rPr>
      </w:pPr>
      <w:r w:rsidRPr="000831E6">
        <w:rPr>
          <w:rFonts w:hint="cs"/>
          <w:rtl/>
        </w:rPr>
        <w:t>ويبدو أن</w:t>
      </w:r>
      <w:r>
        <w:rPr>
          <w:rFonts w:hint="cs"/>
          <w:rtl/>
        </w:rPr>
        <w:t>ّ</w:t>
      </w:r>
      <w:r w:rsidRPr="000831E6">
        <w:rPr>
          <w:rFonts w:hint="cs"/>
          <w:rtl/>
        </w:rPr>
        <w:t xml:space="preserve"> توقيتا</w:t>
      </w:r>
      <w:r>
        <w:rPr>
          <w:rFonts w:hint="cs"/>
          <w:rtl/>
        </w:rPr>
        <w:t>ً</w:t>
      </w:r>
      <w:r w:rsidRPr="000831E6">
        <w:rPr>
          <w:rFonts w:hint="cs"/>
          <w:rtl/>
        </w:rPr>
        <w:t xml:space="preserve"> </w:t>
      </w:r>
      <w:r>
        <w:rPr>
          <w:rFonts w:hint="cs"/>
          <w:rtl/>
        </w:rPr>
        <w:t>آ</w:t>
      </w:r>
      <w:r w:rsidRPr="000831E6">
        <w:rPr>
          <w:rFonts w:hint="cs"/>
          <w:rtl/>
        </w:rPr>
        <w:t>خر كان معروفا</w:t>
      </w:r>
      <w:r>
        <w:rPr>
          <w:rFonts w:hint="cs"/>
          <w:rtl/>
        </w:rPr>
        <w:t>ً</w:t>
      </w:r>
      <w:r w:rsidRPr="000831E6">
        <w:rPr>
          <w:rFonts w:hint="cs"/>
          <w:rtl/>
        </w:rPr>
        <w:t xml:space="preserve"> في زمان الشيخ المفيد</w:t>
      </w:r>
      <w:r>
        <w:rPr>
          <w:rFonts w:hint="cs"/>
          <w:rtl/>
        </w:rPr>
        <w:t>،</w:t>
      </w:r>
      <w:r w:rsidRPr="000831E6">
        <w:rPr>
          <w:rFonts w:hint="cs"/>
          <w:rtl/>
        </w:rPr>
        <w:t xml:space="preserve"> حيث قد روي حديث عن ال</w:t>
      </w:r>
      <w:r w:rsidR="002548BF">
        <w:rPr>
          <w:rFonts w:hint="cs"/>
          <w:rtl/>
        </w:rPr>
        <w:t>إ</w:t>
      </w:r>
      <w:r w:rsidRPr="000831E6">
        <w:rPr>
          <w:rFonts w:hint="cs"/>
          <w:rtl/>
        </w:rPr>
        <w:t>مام الصادق جعفر بن محمد عليه السلام يقول</w:t>
      </w:r>
      <w:r>
        <w:rPr>
          <w:rFonts w:hint="cs"/>
          <w:rtl/>
        </w:rPr>
        <w:t>:</w:t>
      </w:r>
      <w:r w:rsidRPr="000831E6">
        <w:rPr>
          <w:rFonts w:hint="cs"/>
          <w:rtl/>
        </w:rPr>
        <w:t xml:space="preserve"> انه لو اجتمع على الامام عد</w:t>
      </w:r>
      <w:r w:rsidR="002548BF">
        <w:rPr>
          <w:rFonts w:hint="cs"/>
          <w:rtl/>
        </w:rPr>
        <w:t>ّ</w:t>
      </w:r>
      <w:r w:rsidRPr="000831E6">
        <w:rPr>
          <w:rFonts w:hint="cs"/>
          <w:rtl/>
        </w:rPr>
        <w:t>ة أهل بدر</w:t>
      </w:r>
      <w:r>
        <w:rPr>
          <w:rFonts w:hint="cs"/>
          <w:rtl/>
        </w:rPr>
        <w:t>،</w:t>
      </w:r>
      <w:r w:rsidRPr="000831E6">
        <w:rPr>
          <w:rFonts w:hint="cs"/>
          <w:rtl/>
        </w:rPr>
        <w:t xml:space="preserve"> ثلاثمائة وبضعة عشر رجلا</w:t>
      </w:r>
      <w:r w:rsidR="002548BF">
        <w:rPr>
          <w:rFonts w:hint="cs"/>
          <w:rtl/>
        </w:rPr>
        <w:t>ً</w:t>
      </w:r>
      <w:r>
        <w:rPr>
          <w:rFonts w:hint="cs"/>
          <w:rtl/>
        </w:rPr>
        <w:t>،</w:t>
      </w:r>
      <w:r w:rsidRPr="000831E6">
        <w:rPr>
          <w:rFonts w:hint="cs"/>
          <w:rtl/>
        </w:rPr>
        <w:t xml:space="preserve"> لوجب عليه الخروج بالسيف</w:t>
      </w:r>
      <w:r>
        <w:rPr>
          <w:rFonts w:hint="cs"/>
          <w:rtl/>
        </w:rPr>
        <w:t>.</w:t>
      </w:r>
    </w:p>
    <w:p w:rsidR="002548BF" w:rsidRDefault="0064540D" w:rsidP="002548BF">
      <w:pPr>
        <w:pStyle w:val="libNormal"/>
        <w:rPr>
          <w:rtl/>
        </w:rPr>
      </w:pPr>
      <w:r w:rsidRPr="000831E6">
        <w:rPr>
          <w:rFonts w:hint="cs"/>
          <w:rtl/>
        </w:rPr>
        <w:t>وقد طرح على الشيخ المفيد سؤال عن هذا الحديث</w:t>
      </w:r>
      <w:r>
        <w:rPr>
          <w:rFonts w:hint="cs"/>
          <w:rtl/>
        </w:rPr>
        <w:t>،</w:t>
      </w:r>
      <w:r w:rsidRPr="000831E6">
        <w:rPr>
          <w:rFonts w:hint="cs"/>
          <w:rtl/>
        </w:rPr>
        <w:t xml:space="preserve"> فأقر</w:t>
      </w:r>
      <w:r w:rsidR="002548BF">
        <w:rPr>
          <w:rFonts w:hint="cs"/>
          <w:rtl/>
        </w:rPr>
        <w:t>ّ</w:t>
      </w:r>
      <w:r w:rsidRPr="000831E6">
        <w:rPr>
          <w:rFonts w:hint="cs"/>
          <w:rtl/>
        </w:rPr>
        <w:t xml:space="preserve"> الشيخ أنه حديث مروي</w:t>
      </w:r>
      <w:r w:rsidR="002548BF">
        <w:rPr>
          <w:rFonts w:hint="cs"/>
          <w:rtl/>
        </w:rPr>
        <w:t>ّ</w:t>
      </w:r>
      <w:r>
        <w:rPr>
          <w:rFonts w:hint="cs"/>
          <w:rtl/>
        </w:rPr>
        <w:t>.</w:t>
      </w:r>
      <w:r w:rsidRPr="000831E6">
        <w:rPr>
          <w:rFonts w:hint="cs"/>
          <w:rtl/>
        </w:rPr>
        <w:t xml:space="preserve"> </w:t>
      </w:r>
    </w:p>
    <w:p w:rsidR="0064540D" w:rsidRDefault="0064540D" w:rsidP="002548BF">
      <w:pPr>
        <w:pStyle w:val="libNormal"/>
        <w:rPr>
          <w:rtl/>
        </w:rPr>
      </w:pPr>
      <w:r w:rsidRPr="000831E6">
        <w:rPr>
          <w:rFonts w:hint="cs"/>
          <w:rtl/>
        </w:rPr>
        <w:t>فحاول صاحب السؤال أن يناقش الشيخ حول الغيبة وشؤونها من خلال هذا الحديث</w:t>
      </w:r>
      <w:r>
        <w:rPr>
          <w:rFonts w:hint="cs"/>
          <w:rtl/>
        </w:rPr>
        <w:t>،</w:t>
      </w:r>
      <w:r w:rsidRPr="000831E6">
        <w:rPr>
          <w:rFonts w:hint="cs"/>
          <w:rtl/>
        </w:rPr>
        <w:t xml:space="preserve"> وقد ضم</w:t>
      </w:r>
      <w:r w:rsidR="002548BF">
        <w:rPr>
          <w:rFonts w:hint="cs"/>
          <w:rtl/>
        </w:rPr>
        <w:t>ّ</w:t>
      </w:r>
      <w:r w:rsidRPr="000831E6">
        <w:rPr>
          <w:rFonts w:hint="cs"/>
          <w:rtl/>
        </w:rPr>
        <w:t>هما مجلس</w:t>
      </w:r>
      <w:r w:rsidR="002548BF">
        <w:rPr>
          <w:rFonts w:hint="cs"/>
          <w:rtl/>
        </w:rPr>
        <w:t>ٌ</w:t>
      </w:r>
      <w:r w:rsidRPr="000831E6">
        <w:rPr>
          <w:rFonts w:hint="cs"/>
          <w:rtl/>
        </w:rPr>
        <w:t xml:space="preserve"> في بيت السائل الذي عب</w:t>
      </w:r>
      <w:r w:rsidR="002548BF">
        <w:rPr>
          <w:rFonts w:hint="cs"/>
          <w:rtl/>
        </w:rPr>
        <w:t>ّ</w:t>
      </w:r>
      <w:r w:rsidRPr="000831E6">
        <w:rPr>
          <w:rFonts w:hint="cs"/>
          <w:rtl/>
        </w:rPr>
        <w:t>ر عنه ب</w:t>
      </w:r>
      <w:r w:rsidR="002548BF">
        <w:rPr>
          <w:rFonts w:hint="cs"/>
          <w:rtl/>
        </w:rPr>
        <w:t>ـ</w:t>
      </w:r>
      <w:r w:rsidRPr="000831E6">
        <w:rPr>
          <w:rFonts w:hint="cs"/>
          <w:rtl/>
        </w:rPr>
        <w:t xml:space="preserve">‍ </w:t>
      </w:r>
      <w:r>
        <w:rPr>
          <w:rFonts w:hint="cs"/>
          <w:rtl/>
        </w:rPr>
        <w:t>«</w:t>
      </w:r>
      <w:r w:rsidRPr="000831E6">
        <w:rPr>
          <w:rFonts w:hint="cs"/>
          <w:rtl/>
        </w:rPr>
        <w:t>رئيس من الرؤساء</w:t>
      </w:r>
      <w:r>
        <w:rPr>
          <w:rFonts w:hint="cs"/>
          <w:rtl/>
        </w:rPr>
        <w:t>».</w:t>
      </w:r>
    </w:p>
    <w:p w:rsidR="0064540D" w:rsidRPr="000831E6" w:rsidRDefault="0064540D" w:rsidP="0064540D">
      <w:pPr>
        <w:pStyle w:val="libNormal"/>
        <w:rPr>
          <w:rtl/>
        </w:rPr>
      </w:pPr>
      <w:r w:rsidRPr="002548BF">
        <w:rPr>
          <w:rStyle w:val="libBold2Char"/>
          <w:rFonts w:hint="cs"/>
          <w:rtl/>
        </w:rPr>
        <w:t>قال السائل</w:t>
      </w:r>
      <w:r>
        <w:rPr>
          <w:rFonts w:hint="cs"/>
          <w:rtl/>
        </w:rPr>
        <w:t>:</w:t>
      </w:r>
      <w:r w:rsidRPr="000831E6">
        <w:rPr>
          <w:rFonts w:hint="cs"/>
          <w:rtl/>
        </w:rPr>
        <w:t xml:space="preserve"> إنا نعلم - يقينا</w:t>
      </w:r>
      <w:r w:rsidR="002548BF">
        <w:rPr>
          <w:rFonts w:hint="cs"/>
          <w:rtl/>
        </w:rPr>
        <w:t>ً</w:t>
      </w:r>
      <w:r w:rsidRPr="000831E6">
        <w:rPr>
          <w:rFonts w:hint="cs"/>
          <w:rtl/>
        </w:rPr>
        <w:t xml:space="preserve"> - أن الشيعة في هذا الوقت أضعاف عد</w:t>
      </w:r>
      <w:r w:rsidR="002548BF">
        <w:rPr>
          <w:rFonts w:hint="cs"/>
          <w:rtl/>
        </w:rPr>
        <w:t>ّ</w:t>
      </w:r>
      <w:r w:rsidRPr="000831E6">
        <w:rPr>
          <w:rFonts w:hint="cs"/>
          <w:rtl/>
        </w:rPr>
        <w:t xml:space="preserve">ة أهل </w:t>
      </w:r>
    </w:p>
    <w:p w:rsidR="0064540D" w:rsidRDefault="0064540D" w:rsidP="0064540D">
      <w:pPr>
        <w:pStyle w:val="libNormal"/>
      </w:pPr>
      <w:r>
        <w:rPr>
          <w:rFonts w:hint="cs"/>
          <w:rtl/>
        </w:rPr>
        <w:br w:type="page"/>
      </w:r>
    </w:p>
    <w:p w:rsidR="0064540D" w:rsidRPr="0064540D" w:rsidRDefault="0064540D" w:rsidP="002548BF">
      <w:pPr>
        <w:pStyle w:val="libNormal0"/>
        <w:rPr>
          <w:rtl/>
        </w:rPr>
      </w:pPr>
      <w:r w:rsidRPr="000831E6">
        <w:rPr>
          <w:rFonts w:hint="cs"/>
          <w:rtl/>
        </w:rPr>
        <w:lastRenderedPageBreak/>
        <w:t>بدر</w:t>
      </w:r>
      <w:r>
        <w:rPr>
          <w:rFonts w:hint="cs"/>
          <w:rtl/>
        </w:rPr>
        <w:t>،</w:t>
      </w:r>
      <w:r w:rsidRPr="000831E6">
        <w:rPr>
          <w:rFonts w:hint="cs"/>
          <w:rtl/>
        </w:rPr>
        <w:t xml:space="preserve"> فكيف تجور لل</w:t>
      </w:r>
      <w:r w:rsidR="002548BF">
        <w:rPr>
          <w:rFonts w:hint="cs"/>
          <w:rtl/>
        </w:rPr>
        <w:t>إ</w:t>
      </w:r>
      <w:r w:rsidRPr="000831E6">
        <w:rPr>
          <w:rFonts w:hint="cs"/>
          <w:rtl/>
        </w:rPr>
        <w:t>مام الغيبة مع تلك الرواية</w:t>
      </w:r>
      <w:r>
        <w:rPr>
          <w:rFonts w:hint="cs"/>
          <w:rtl/>
        </w:rPr>
        <w:t>؟</w:t>
      </w:r>
      <w:r w:rsidRPr="000831E6">
        <w:rPr>
          <w:rFonts w:hint="cs"/>
          <w:rtl/>
        </w:rPr>
        <w:t xml:space="preserve"> </w:t>
      </w:r>
    </w:p>
    <w:p w:rsidR="002548BF" w:rsidRDefault="0064540D" w:rsidP="002548BF">
      <w:pPr>
        <w:pStyle w:val="libNormal"/>
        <w:rPr>
          <w:rtl/>
        </w:rPr>
      </w:pPr>
      <w:r w:rsidRPr="00E35492">
        <w:rPr>
          <w:rStyle w:val="libBold2Char"/>
          <w:rFonts w:hint="cs"/>
          <w:rtl/>
        </w:rPr>
        <w:t>أجاب الشيخ</w:t>
      </w:r>
      <w:r>
        <w:rPr>
          <w:rFonts w:hint="cs"/>
          <w:rtl/>
        </w:rPr>
        <w:t>:</w:t>
      </w:r>
      <w:r w:rsidRPr="000831E6">
        <w:rPr>
          <w:rFonts w:hint="cs"/>
          <w:rtl/>
        </w:rPr>
        <w:t xml:space="preserve"> إن الشيعة وإن كانت كثيرة</w:t>
      </w:r>
      <w:r w:rsidR="002548BF">
        <w:rPr>
          <w:rFonts w:hint="cs"/>
          <w:rtl/>
        </w:rPr>
        <w:t>ً</w:t>
      </w:r>
      <w:r w:rsidRPr="000831E6">
        <w:rPr>
          <w:rFonts w:hint="cs"/>
          <w:rtl/>
        </w:rPr>
        <w:t xml:space="preserve"> من حيث العدد والكم</w:t>
      </w:r>
      <w:r>
        <w:rPr>
          <w:rFonts w:hint="cs"/>
          <w:rtl/>
        </w:rPr>
        <w:t>،</w:t>
      </w:r>
      <w:r w:rsidRPr="000831E6">
        <w:rPr>
          <w:rFonts w:hint="cs"/>
          <w:rtl/>
        </w:rPr>
        <w:t xml:space="preserve"> لكن العدد المذكور في الرواية ليس المراد بهم العدد والكم فقط</w:t>
      </w:r>
      <w:r>
        <w:rPr>
          <w:rFonts w:hint="cs"/>
          <w:rtl/>
        </w:rPr>
        <w:t>،</w:t>
      </w:r>
      <w:r w:rsidRPr="000831E6">
        <w:rPr>
          <w:rFonts w:hint="cs"/>
          <w:rtl/>
        </w:rPr>
        <w:t xml:space="preserve"> وإنما هم على كيفية خاصة</w:t>
      </w:r>
      <w:r>
        <w:rPr>
          <w:rFonts w:hint="cs"/>
          <w:rtl/>
        </w:rPr>
        <w:t>،</w:t>
      </w:r>
      <w:r w:rsidRPr="000831E6">
        <w:rPr>
          <w:rFonts w:hint="cs"/>
          <w:rtl/>
        </w:rPr>
        <w:t xml:space="preserve"> وتلك الكيفية لم نعلم حصولها بعد بصفتها وشروطها</w:t>
      </w:r>
      <w:r>
        <w:rPr>
          <w:rFonts w:hint="cs"/>
          <w:rtl/>
        </w:rPr>
        <w:t>،</w:t>
      </w:r>
      <w:r w:rsidRPr="000831E6">
        <w:rPr>
          <w:rFonts w:hint="cs"/>
          <w:rtl/>
        </w:rPr>
        <w:t xml:space="preserve"> حيث أن</w:t>
      </w:r>
      <w:r w:rsidR="002548BF">
        <w:rPr>
          <w:rFonts w:hint="cs"/>
          <w:rtl/>
        </w:rPr>
        <w:t>ّ</w:t>
      </w:r>
      <w:r w:rsidRPr="000831E6">
        <w:rPr>
          <w:rFonts w:hint="cs"/>
          <w:rtl/>
        </w:rPr>
        <w:t>ه يجب ان يكونوا على حالة</w:t>
      </w:r>
      <w:r w:rsidR="002548BF">
        <w:rPr>
          <w:rFonts w:hint="cs"/>
          <w:rtl/>
        </w:rPr>
        <w:t>ٍ</w:t>
      </w:r>
      <w:r w:rsidRPr="000831E6">
        <w:rPr>
          <w:rFonts w:hint="cs"/>
          <w:rtl/>
        </w:rPr>
        <w:t xml:space="preserve"> مأمونة من الشجاعة</w:t>
      </w:r>
      <w:r>
        <w:rPr>
          <w:rFonts w:hint="cs"/>
          <w:rtl/>
        </w:rPr>
        <w:t>،</w:t>
      </w:r>
      <w:r w:rsidRPr="000831E6">
        <w:rPr>
          <w:rFonts w:hint="cs"/>
          <w:rtl/>
        </w:rPr>
        <w:t xml:space="preserve"> والصبر على اللقاء</w:t>
      </w:r>
      <w:r>
        <w:rPr>
          <w:rFonts w:hint="cs"/>
          <w:rtl/>
        </w:rPr>
        <w:t>،</w:t>
      </w:r>
      <w:r w:rsidRPr="000831E6">
        <w:rPr>
          <w:rFonts w:hint="cs"/>
          <w:rtl/>
        </w:rPr>
        <w:t xml:space="preserve"> والاخلاص في الجهاد</w:t>
      </w:r>
      <w:r>
        <w:rPr>
          <w:rFonts w:hint="cs"/>
          <w:rtl/>
        </w:rPr>
        <w:t>،</w:t>
      </w:r>
      <w:r w:rsidRPr="000831E6">
        <w:rPr>
          <w:rFonts w:hint="cs"/>
          <w:rtl/>
        </w:rPr>
        <w:t xml:space="preserve"> إيثارا</w:t>
      </w:r>
      <w:r w:rsidR="002548BF">
        <w:rPr>
          <w:rFonts w:hint="cs"/>
          <w:rtl/>
        </w:rPr>
        <w:t>ً</w:t>
      </w:r>
      <w:r w:rsidRPr="000831E6">
        <w:rPr>
          <w:rFonts w:hint="cs"/>
          <w:rtl/>
        </w:rPr>
        <w:t xml:space="preserve"> لل</w:t>
      </w:r>
      <w:r w:rsidR="002548BF">
        <w:rPr>
          <w:rFonts w:hint="cs"/>
          <w:rtl/>
        </w:rPr>
        <w:t>آ</w:t>
      </w:r>
      <w:r w:rsidRPr="000831E6">
        <w:rPr>
          <w:rFonts w:hint="cs"/>
          <w:rtl/>
        </w:rPr>
        <w:t>خرة على الدنيا</w:t>
      </w:r>
      <w:r>
        <w:rPr>
          <w:rFonts w:hint="cs"/>
          <w:rtl/>
        </w:rPr>
        <w:t>،</w:t>
      </w:r>
      <w:r w:rsidRPr="000831E6">
        <w:rPr>
          <w:rFonts w:hint="cs"/>
          <w:rtl/>
        </w:rPr>
        <w:t xml:space="preserve"> ونقاء السرائر من العيوب</w:t>
      </w:r>
      <w:r>
        <w:rPr>
          <w:rFonts w:hint="cs"/>
          <w:rtl/>
        </w:rPr>
        <w:t>،</w:t>
      </w:r>
      <w:r w:rsidRPr="000831E6">
        <w:rPr>
          <w:rFonts w:hint="cs"/>
          <w:rtl/>
        </w:rPr>
        <w:t xml:space="preserve"> وصحة ال</w:t>
      </w:r>
      <w:r w:rsidR="002548BF">
        <w:rPr>
          <w:rFonts w:hint="cs"/>
          <w:rtl/>
        </w:rPr>
        <w:t>أ</w:t>
      </w:r>
      <w:r w:rsidRPr="000831E6">
        <w:rPr>
          <w:rFonts w:hint="cs"/>
          <w:rtl/>
        </w:rPr>
        <w:t>بدان والعقول</w:t>
      </w:r>
      <w:r>
        <w:rPr>
          <w:rFonts w:hint="cs"/>
          <w:rtl/>
        </w:rPr>
        <w:t>،</w:t>
      </w:r>
      <w:r w:rsidRPr="000831E6">
        <w:rPr>
          <w:rFonts w:hint="cs"/>
          <w:rtl/>
        </w:rPr>
        <w:t xml:space="preserve"> وأنهم لا يهنون</w:t>
      </w:r>
      <w:r>
        <w:rPr>
          <w:rFonts w:hint="cs"/>
          <w:rtl/>
        </w:rPr>
        <w:t>،</w:t>
      </w:r>
      <w:r w:rsidRPr="000831E6">
        <w:rPr>
          <w:rFonts w:hint="cs"/>
          <w:rtl/>
        </w:rPr>
        <w:t xml:space="preserve"> ولا يفترون عند اللقاء</w:t>
      </w:r>
      <w:r>
        <w:rPr>
          <w:rFonts w:hint="cs"/>
          <w:rtl/>
        </w:rPr>
        <w:t>،</w:t>
      </w:r>
      <w:r w:rsidRPr="000831E6">
        <w:rPr>
          <w:rFonts w:hint="cs"/>
          <w:rtl/>
        </w:rPr>
        <w:t xml:space="preserve"> ويكون العلم من الله لعموم المصلحة في ظهورهم بالسيف</w:t>
      </w:r>
      <w:r>
        <w:rPr>
          <w:rFonts w:hint="cs"/>
          <w:rtl/>
        </w:rPr>
        <w:t>.</w:t>
      </w:r>
      <w:r w:rsidRPr="000831E6">
        <w:rPr>
          <w:rFonts w:hint="cs"/>
          <w:rtl/>
        </w:rPr>
        <w:t xml:space="preserve"> </w:t>
      </w:r>
    </w:p>
    <w:p w:rsidR="002548BF" w:rsidRDefault="0064540D" w:rsidP="002548BF">
      <w:pPr>
        <w:pStyle w:val="libNormal"/>
        <w:rPr>
          <w:rtl/>
        </w:rPr>
      </w:pPr>
      <w:r w:rsidRPr="000831E6">
        <w:rPr>
          <w:rFonts w:hint="cs"/>
          <w:rtl/>
        </w:rPr>
        <w:t>ولم نعلم أن كل الشيعة بهذه الصفات وعلى هذه الشروط</w:t>
      </w:r>
      <w:r>
        <w:rPr>
          <w:rFonts w:hint="cs"/>
          <w:rtl/>
        </w:rPr>
        <w:t>.</w:t>
      </w:r>
      <w:r w:rsidRPr="000831E6">
        <w:rPr>
          <w:rFonts w:hint="cs"/>
          <w:rtl/>
        </w:rPr>
        <w:t xml:space="preserve"> </w:t>
      </w:r>
    </w:p>
    <w:p w:rsidR="002548BF" w:rsidRDefault="0064540D" w:rsidP="002548BF">
      <w:pPr>
        <w:pStyle w:val="libNormal"/>
        <w:rPr>
          <w:rtl/>
        </w:rPr>
      </w:pPr>
      <w:r w:rsidRPr="000831E6">
        <w:rPr>
          <w:rFonts w:hint="cs"/>
          <w:rtl/>
        </w:rPr>
        <w:t>ولو علم الله أن في جملتهم م</w:t>
      </w:r>
      <w:r w:rsidR="002548BF">
        <w:rPr>
          <w:rFonts w:hint="cs"/>
          <w:rtl/>
        </w:rPr>
        <w:t>َ</w:t>
      </w:r>
      <w:r w:rsidRPr="000831E6">
        <w:rPr>
          <w:rFonts w:hint="cs"/>
          <w:rtl/>
        </w:rPr>
        <w:t>ن</w:t>
      </w:r>
      <w:r w:rsidR="002548BF">
        <w:rPr>
          <w:rFonts w:hint="cs"/>
          <w:rtl/>
        </w:rPr>
        <w:t>ْ</w:t>
      </w:r>
      <w:r w:rsidRPr="000831E6">
        <w:rPr>
          <w:rFonts w:hint="cs"/>
          <w:rtl/>
        </w:rPr>
        <w:t xml:space="preserve"> هذه صفته على العدد المذكور</w:t>
      </w:r>
      <w:r>
        <w:rPr>
          <w:rFonts w:hint="cs"/>
          <w:rtl/>
        </w:rPr>
        <w:t>،</w:t>
      </w:r>
      <w:r w:rsidRPr="000831E6">
        <w:rPr>
          <w:rFonts w:hint="cs"/>
          <w:rtl/>
        </w:rPr>
        <w:t xml:space="preserve"> ولم يكن معذورا</w:t>
      </w:r>
      <w:r w:rsidR="002548BF">
        <w:rPr>
          <w:rFonts w:hint="cs"/>
          <w:rtl/>
        </w:rPr>
        <w:t>ً</w:t>
      </w:r>
      <w:r w:rsidRPr="000831E6">
        <w:rPr>
          <w:rFonts w:hint="cs"/>
          <w:rtl/>
        </w:rPr>
        <w:t xml:space="preserve"> عن حمل السيف</w:t>
      </w:r>
      <w:r>
        <w:rPr>
          <w:rFonts w:hint="cs"/>
          <w:rtl/>
        </w:rPr>
        <w:t>،</w:t>
      </w:r>
      <w:r w:rsidRPr="000831E6">
        <w:rPr>
          <w:rFonts w:hint="cs"/>
          <w:rtl/>
        </w:rPr>
        <w:t xml:space="preserve"> لظهر ال</w:t>
      </w:r>
      <w:r w:rsidR="002548BF">
        <w:rPr>
          <w:rFonts w:hint="cs"/>
          <w:rtl/>
        </w:rPr>
        <w:t>إ</w:t>
      </w:r>
      <w:r w:rsidRPr="000831E6">
        <w:rPr>
          <w:rFonts w:hint="cs"/>
          <w:rtl/>
        </w:rPr>
        <w:t>مام عليه السلام لا محالة</w:t>
      </w:r>
      <w:r>
        <w:rPr>
          <w:rFonts w:hint="cs"/>
          <w:rtl/>
        </w:rPr>
        <w:t>،</w:t>
      </w:r>
      <w:r w:rsidRPr="000831E6">
        <w:rPr>
          <w:rFonts w:hint="cs"/>
          <w:rtl/>
        </w:rPr>
        <w:t xml:space="preserve"> ولم يغب بعد اجتماعهم طرفة عين</w:t>
      </w:r>
      <w:r>
        <w:rPr>
          <w:rFonts w:hint="cs"/>
          <w:rtl/>
        </w:rPr>
        <w:t>.</w:t>
      </w:r>
      <w:r w:rsidRPr="000831E6">
        <w:rPr>
          <w:rFonts w:hint="cs"/>
          <w:rtl/>
        </w:rPr>
        <w:t xml:space="preserve"> </w:t>
      </w:r>
    </w:p>
    <w:p w:rsidR="0064540D" w:rsidRPr="000831E6" w:rsidRDefault="0064540D" w:rsidP="002548BF">
      <w:pPr>
        <w:pStyle w:val="libNormal"/>
        <w:rPr>
          <w:rtl/>
        </w:rPr>
      </w:pPr>
      <w:r w:rsidRPr="000831E6">
        <w:rPr>
          <w:rFonts w:hint="cs"/>
          <w:rtl/>
        </w:rPr>
        <w:t>لكن من الواضح عدم حصول مثل هذا الاجتماع</w:t>
      </w:r>
      <w:r>
        <w:rPr>
          <w:rFonts w:hint="cs"/>
          <w:rtl/>
        </w:rPr>
        <w:t>،</w:t>
      </w:r>
      <w:r w:rsidRPr="000831E6">
        <w:rPr>
          <w:rFonts w:hint="cs"/>
          <w:rtl/>
        </w:rPr>
        <w:t xml:space="preserve"> فلذلك استمرت الغيبة</w:t>
      </w:r>
      <w:r>
        <w:rPr>
          <w:rFonts w:hint="cs"/>
          <w:rtl/>
        </w:rPr>
        <w:t>.</w:t>
      </w:r>
      <w:r w:rsidRPr="000831E6">
        <w:rPr>
          <w:rFonts w:hint="cs"/>
          <w:rtl/>
        </w:rPr>
        <w:t xml:space="preserve"> </w:t>
      </w:r>
    </w:p>
    <w:p w:rsidR="0064540D" w:rsidRPr="000831E6" w:rsidRDefault="0064540D" w:rsidP="002548BF">
      <w:pPr>
        <w:pStyle w:val="libNormal"/>
        <w:rPr>
          <w:rtl/>
        </w:rPr>
      </w:pPr>
      <w:r w:rsidRPr="00E35492">
        <w:rPr>
          <w:rStyle w:val="libBold2Char"/>
          <w:rFonts w:hint="cs"/>
          <w:rtl/>
        </w:rPr>
        <w:t>واعترض السائل</w:t>
      </w:r>
      <w:r>
        <w:rPr>
          <w:rFonts w:hint="cs"/>
          <w:rtl/>
        </w:rPr>
        <w:t>:</w:t>
      </w:r>
      <w:r w:rsidRPr="000831E6">
        <w:rPr>
          <w:rFonts w:hint="cs"/>
          <w:rtl/>
        </w:rPr>
        <w:t xml:space="preserve"> ومن أين عرفت لزوم هذه الصفات والشروط مع خلو</w:t>
      </w:r>
      <w:r w:rsidR="002548BF">
        <w:rPr>
          <w:rFonts w:hint="cs"/>
          <w:rtl/>
        </w:rPr>
        <w:t>ّ</w:t>
      </w:r>
      <w:r w:rsidRPr="000831E6">
        <w:rPr>
          <w:rFonts w:hint="cs"/>
          <w:rtl/>
        </w:rPr>
        <w:t xml:space="preserve"> النص</w:t>
      </w:r>
      <w:r w:rsidR="002548BF">
        <w:rPr>
          <w:rFonts w:hint="cs"/>
          <w:rtl/>
        </w:rPr>
        <w:t>ّ</w:t>
      </w:r>
      <w:r w:rsidRPr="000831E6">
        <w:rPr>
          <w:rFonts w:hint="cs"/>
          <w:rtl/>
        </w:rPr>
        <w:t xml:space="preserve"> المذكور عن ش</w:t>
      </w:r>
      <w:r w:rsidR="002548BF">
        <w:rPr>
          <w:rFonts w:hint="cs"/>
          <w:rtl/>
        </w:rPr>
        <w:t>يء</w:t>
      </w:r>
      <w:r w:rsidRPr="000831E6">
        <w:rPr>
          <w:rFonts w:hint="cs"/>
          <w:rtl/>
        </w:rPr>
        <w:t xml:space="preserve"> منها</w:t>
      </w:r>
      <w:r>
        <w:rPr>
          <w:rFonts w:hint="cs"/>
          <w:rtl/>
        </w:rPr>
        <w:t>؟</w:t>
      </w:r>
      <w:r w:rsidRPr="000831E6">
        <w:rPr>
          <w:rFonts w:hint="cs"/>
          <w:rtl/>
        </w:rPr>
        <w:t xml:space="preserve"> </w:t>
      </w:r>
    </w:p>
    <w:p w:rsidR="002548BF" w:rsidRDefault="0064540D" w:rsidP="002548BF">
      <w:pPr>
        <w:pStyle w:val="libNormal"/>
        <w:rPr>
          <w:rtl/>
        </w:rPr>
      </w:pPr>
      <w:r w:rsidRPr="00E35492">
        <w:rPr>
          <w:rStyle w:val="libBold2Char"/>
          <w:rFonts w:hint="cs"/>
          <w:rtl/>
        </w:rPr>
        <w:t>أجاب الشيخ</w:t>
      </w:r>
      <w:r>
        <w:rPr>
          <w:rFonts w:hint="cs"/>
          <w:rtl/>
        </w:rPr>
        <w:t>:</w:t>
      </w:r>
      <w:r w:rsidRPr="000831E6">
        <w:rPr>
          <w:rFonts w:hint="cs"/>
          <w:rtl/>
        </w:rPr>
        <w:t xml:space="preserve"> إن مسل</w:t>
      </w:r>
      <w:r w:rsidR="002548BF">
        <w:rPr>
          <w:rFonts w:hint="cs"/>
          <w:rtl/>
        </w:rPr>
        <w:t>ّ</w:t>
      </w:r>
      <w:r w:rsidRPr="000831E6">
        <w:rPr>
          <w:rFonts w:hint="cs"/>
          <w:rtl/>
        </w:rPr>
        <w:t>مات ال</w:t>
      </w:r>
      <w:r w:rsidR="002548BF">
        <w:rPr>
          <w:rFonts w:hint="cs"/>
          <w:rtl/>
        </w:rPr>
        <w:t>إ</w:t>
      </w:r>
      <w:r w:rsidRPr="000831E6">
        <w:rPr>
          <w:rFonts w:hint="cs"/>
          <w:rtl/>
        </w:rPr>
        <w:t>مامة تفرض علينا إثبات هذه الصفات ل</w:t>
      </w:r>
      <w:r w:rsidR="002548BF">
        <w:rPr>
          <w:rFonts w:hint="cs"/>
          <w:rtl/>
        </w:rPr>
        <w:t>أ</w:t>
      </w:r>
      <w:r w:rsidRPr="000831E6">
        <w:rPr>
          <w:rFonts w:hint="cs"/>
          <w:rtl/>
        </w:rPr>
        <w:t>صحاب ال</w:t>
      </w:r>
      <w:r w:rsidR="002548BF">
        <w:rPr>
          <w:rFonts w:hint="cs"/>
          <w:rtl/>
        </w:rPr>
        <w:t>إ</w:t>
      </w:r>
      <w:r w:rsidRPr="000831E6">
        <w:rPr>
          <w:rFonts w:hint="cs"/>
          <w:rtl/>
        </w:rPr>
        <w:t>مام عليه السلام</w:t>
      </w:r>
      <w:r>
        <w:rPr>
          <w:rFonts w:hint="cs"/>
          <w:rtl/>
        </w:rPr>
        <w:t>،</w:t>
      </w:r>
      <w:r w:rsidRPr="000831E6">
        <w:rPr>
          <w:rFonts w:hint="cs"/>
          <w:rtl/>
        </w:rPr>
        <w:t xml:space="preserve"> فحيث ثبت لنا وجوب ال</w:t>
      </w:r>
      <w:r w:rsidR="002548BF">
        <w:rPr>
          <w:rFonts w:hint="cs"/>
          <w:rtl/>
        </w:rPr>
        <w:t>إ</w:t>
      </w:r>
      <w:r w:rsidRPr="000831E6">
        <w:rPr>
          <w:rFonts w:hint="cs"/>
          <w:rtl/>
        </w:rPr>
        <w:t>مامة</w:t>
      </w:r>
      <w:r>
        <w:rPr>
          <w:rFonts w:hint="cs"/>
          <w:rtl/>
        </w:rPr>
        <w:t>،</w:t>
      </w:r>
      <w:r w:rsidRPr="000831E6">
        <w:rPr>
          <w:rFonts w:hint="cs"/>
          <w:rtl/>
        </w:rPr>
        <w:t xml:space="preserve"> وصحت عندنا عصمة ال</w:t>
      </w:r>
      <w:r w:rsidR="002548BF">
        <w:rPr>
          <w:rFonts w:hint="cs"/>
          <w:rtl/>
        </w:rPr>
        <w:t>أ</w:t>
      </w:r>
      <w:r w:rsidRPr="000831E6">
        <w:rPr>
          <w:rFonts w:hint="cs"/>
          <w:rtl/>
        </w:rPr>
        <w:t>ئمة بحججها القويمة</w:t>
      </w:r>
      <w:r>
        <w:rPr>
          <w:rFonts w:hint="cs"/>
          <w:rtl/>
        </w:rPr>
        <w:t>،</w:t>
      </w:r>
      <w:r w:rsidRPr="000831E6">
        <w:rPr>
          <w:rFonts w:hint="cs"/>
          <w:rtl/>
        </w:rPr>
        <w:t xml:space="preserve"> فلا بد</w:t>
      </w:r>
      <w:r w:rsidR="002548BF">
        <w:rPr>
          <w:rFonts w:hint="cs"/>
          <w:rtl/>
        </w:rPr>
        <w:t>ّ</w:t>
      </w:r>
      <w:r w:rsidRPr="000831E6">
        <w:rPr>
          <w:rFonts w:hint="cs"/>
          <w:rtl/>
        </w:rPr>
        <w:t xml:space="preserve"> أن نشرح الحديث المذكور بما يوافق تلك الثوابت</w:t>
      </w:r>
      <w:r>
        <w:rPr>
          <w:rFonts w:hint="cs"/>
          <w:rtl/>
        </w:rPr>
        <w:t>،</w:t>
      </w:r>
      <w:r w:rsidRPr="000831E6">
        <w:rPr>
          <w:rFonts w:hint="cs"/>
          <w:rtl/>
        </w:rPr>
        <w:t xml:space="preserve"> حتى يصح عندنا معناه</w:t>
      </w:r>
      <w:r>
        <w:rPr>
          <w:rFonts w:hint="cs"/>
          <w:rtl/>
        </w:rPr>
        <w:t>.</w:t>
      </w:r>
      <w:r w:rsidRPr="000831E6">
        <w:rPr>
          <w:rFonts w:hint="cs"/>
          <w:rtl/>
        </w:rPr>
        <w:t xml:space="preserve"> </w:t>
      </w:r>
    </w:p>
    <w:p w:rsidR="0064540D" w:rsidRPr="000831E6" w:rsidRDefault="0064540D" w:rsidP="002548BF">
      <w:pPr>
        <w:pStyle w:val="libNormal"/>
        <w:rPr>
          <w:rtl/>
        </w:rPr>
      </w:pPr>
      <w:r w:rsidRPr="000831E6">
        <w:rPr>
          <w:rFonts w:hint="cs"/>
          <w:rtl/>
        </w:rPr>
        <w:t>فتلك الاصول وصحة الخبر المذكور تقتضي أن يكون العدد المذكور موصوفا بتلك الصفات</w:t>
      </w:r>
      <w:r>
        <w:rPr>
          <w:rFonts w:hint="cs"/>
          <w:rtl/>
        </w:rPr>
        <w:t>.</w:t>
      </w:r>
      <w:r w:rsidRPr="000831E6">
        <w:rPr>
          <w:rFonts w:hint="cs"/>
          <w:rtl/>
        </w:rPr>
        <w:t xml:space="preserve"> </w:t>
      </w:r>
    </w:p>
    <w:p w:rsidR="0064540D" w:rsidRDefault="0064540D" w:rsidP="0064540D">
      <w:pPr>
        <w:pStyle w:val="libNormal"/>
      </w:pPr>
      <w:r>
        <w:rPr>
          <w:rFonts w:hint="cs"/>
          <w:rtl/>
        </w:rPr>
        <w:br w:type="page"/>
      </w:r>
    </w:p>
    <w:p w:rsidR="0064540D" w:rsidRPr="0064540D" w:rsidRDefault="0064540D" w:rsidP="009A038B">
      <w:pPr>
        <w:pStyle w:val="libNormal"/>
        <w:rPr>
          <w:rtl/>
        </w:rPr>
      </w:pPr>
      <w:r w:rsidRPr="000831E6">
        <w:rPr>
          <w:rFonts w:hint="cs"/>
          <w:rtl/>
        </w:rPr>
        <w:lastRenderedPageBreak/>
        <w:t>وقد مثل الشيخ لما ذكر</w:t>
      </w:r>
      <w:r>
        <w:rPr>
          <w:rFonts w:hint="cs"/>
          <w:rtl/>
        </w:rPr>
        <w:t>،</w:t>
      </w:r>
      <w:r w:rsidRPr="000831E6">
        <w:rPr>
          <w:rFonts w:hint="cs"/>
          <w:rtl/>
        </w:rPr>
        <w:t xml:space="preserve"> بما ثبت من جهاد النبي صلى الله عليه و</w:t>
      </w:r>
      <w:r w:rsidR="009A038B">
        <w:rPr>
          <w:rFonts w:hint="cs"/>
          <w:rtl/>
        </w:rPr>
        <w:t>آ</w:t>
      </w:r>
      <w:r w:rsidRPr="000831E6">
        <w:rPr>
          <w:rFonts w:hint="cs"/>
          <w:rtl/>
        </w:rPr>
        <w:t>له و سلم يوم بدر ب</w:t>
      </w:r>
      <w:r w:rsidR="009A038B">
        <w:rPr>
          <w:rFonts w:hint="cs"/>
          <w:rtl/>
        </w:rPr>
        <w:t>ـ</w:t>
      </w:r>
      <w:r>
        <w:rPr>
          <w:rFonts w:hint="cs"/>
          <w:rtl/>
        </w:rPr>
        <w:t>(</w:t>
      </w:r>
      <w:r w:rsidRPr="000831E6">
        <w:rPr>
          <w:rFonts w:hint="cs"/>
          <w:rtl/>
        </w:rPr>
        <w:t>313</w:t>
      </w:r>
      <w:r>
        <w:rPr>
          <w:rFonts w:hint="cs"/>
          <w:rtl/>
        </w:rPr>
        <w:t>)</w:t>
      </w:r>
      <w:r w:rsidRPr="000831E6">
        <w:rPr>
          <w:rFonts w:hint="cs"/>
          <w:rtl/>
        </w:rPr>
        <w:t xml:space="preserve"> رجلا</w:t>
      </w:r>
      <w:r w:rsidR="009A038B">
        <w:rPr>
          <w:rFonts w:hint="cs"/>
          <w:rtl/>
        </w:rPr>
        <w:t>ً</w:t>
      </w:r>
      <w:r w:rsidRPr="000831E6">
        <w:rPr>
          <w:rFonts w:hint="cs"/>
          <w:rtl/>
        </w:rPr>
        <w:t xml:space="preserve"> من أصحابه</w:t>
      </w:r>
      <w:r>
        <w:rPr>
          <w:rFonts w:hint="cs"/>
          <w:rtl/>
        </w:rPr>
        <w:t>،</w:t>
      </w:r>
      <w:r w:rsidRPr="000831E6">
        <w:rPr>
          <w:rFonts w:hint="cs"/>
          <w:rtl/>
        </w:rPr>
        <w:t xml:space="preserve"> لكنه يوم الحديبية أعرض عن الحرب</w:t>
      </w:r>
      <w:r>
        <w:rPr>
          <w:rFonts w:hint="cs"/>
          <w:rtl/>
        </w:rPr>
        <w:t>،</w:t>
      </w:r>
      <w:r w:rsidRPr="000831E6">
        <w:rPr>
          <w:rFonts w:hint="cs"/>
          <w:rtl/>
        </w:rPr>
        <w:t xml:space="preserve"> وقعد</w:t>
      </w:r>
      <w:r>
        <w:rPr>
          <w:rFonts w:hint="cs"/>
          <w:rtl/>
        </w:rPr>
        <w:t>،</w:t>
      </w:r>
      <w:r w:rsidRPr="000831E6">
        <w:rPr>
          <w:rFonts w:hint="cs"/>
          <w:rtl/>
        </w:rPr>
        <w:t xml:space="preserve"> مع أن أصحابه يومئذ كانوا أضعاف أهل بدر في العدد</w:t>
      </w:r>
      <w:r>
        <w:rPr>
          <w:rFonts w:hint="cs"/>
          <w:rtl/>
        </w:rPr>
        <w:t>.</w:t>
      </w:r>
      <w:r w:rsidRPr="000831E6">
        <w:rPr>
          <w:rFonts w:hint="cs"/>
          <w:rtl/>
        </w:rPr>
        <w:t xml:space="preserve"> </w:t>
      </w:r>
    </w:p>
    <w:p w:rsidR="0064540D" w:rsidRPr="000831E6" w:rsidRDefault="0064540D" w:rsidP="009A038B">
      <w:pPr>
        <w:pStyle w:val="libNormal"/>
        <w:rPr>
          <w:rtl/>
        </w:rPr>
      </w:pPr>
      <w:r w:rsidRPr="000831E6">
        <w:rPr>
          <w:rFonts w:hint="cs"/>
          <w:rtl/>
        </w:rPr>
        <w:t>وبما أنا نعلم عصمة النبي صل</w:t>
      </w:r>
      <w:r w:rsidR="009A038B">
        <w:rPr>
          <w:rFonts w:hint="cs"/>
          <w:rtl/>
        </w:rPr>
        <w:t>ّ</w:t>
      </w:r>
      <w:r w:rsidRPr="000831E6">
        <w:rPr>
          <w:rFonts w:hint="cs"/>
          <w:rtl/>
        </w:rPr>
        <w:t>ى الله عليه و</w:t>
      </w:r>
      <w:r w:rsidR="009A038B">
        <w:rPr>
          <w:rFonts w:hint="cs"/>
          <w:rtl/>
        </w:rPr>
        <w:t>آ</w:t>
      </w:r>
      <w:r w:rsidRPr="000831E6">
        <w:rPr>
          <w:rFonts w:hint="cs"/>
          <w:rtl/>
        </w:rPr>
        <w:t>له وسلم</w:t>
      </w:r>
      <w:r>
        <w:rPr>
          <w:rFonts w:hint="cs"/>
          <w:rtl/>
        </w:rPr>
        <w:t>،</w:t>
      </w:r>
      <w:r w:rsidRPr="000831E6">
        <w:rPr>
          <w:rFonts w:hint="cs"/>
          <w:rtl/>
        </w:rPr>
        <w:t xml:space="preserve"> وأن</w:t>
      </w:r>
      <w:r w:rsidR="009A038B">
        <w:rPr>
          <w:rFonts w:hint="cs"/>
          <w:rtl/>
        </w:rPr>
        <w:t>ّ</w:t>
      </w:r>
      <w:r w:rsidRPr="000831E6">
        <w:rPr>
          <w:rFonts w:hint="cs"/>
          <w:rtl/>
        </w:rPr>
        <w:t>ه لا يقوم بأمر ال</w:t>
      </w:r>
      <w:r w:rsidR="009A038B">
        <w:rPr>
          <w:rFonts w:hint="cs"/>
          <w:rtl/>
        </w:rPr>
        <w:t>ّ</w:t>
      </w:r>
      <w:r w:rsidRPr="000831E6">
        <w:rPr>
          <w:rFonts w:hint="cs"/>
          <w:rtl/>
        </w:rPr>
        <w:t>ا ما هو الصواب</w:t>
      </w:r>
      <w:r>
        <w:rPr>
          <w:rFonts w:hint="cs"/>
          <w:rtl/>
        </w:rPr>
        <w:t>،</w:t>
      </w:r>
      <w:r w:rsidRPr="000831E6">
        <w:rPr>
          <w:rFonts w:hint="cs"/>
          <w:rtl/>
        </w:rPr>
        <w:t xml:space="preserve"> علمنا أن اصحابه في الحديبية لم يتصفوا بما اتصف به أصحابه يوم بدرو إل</w:t>
      </w:r>
      <w:r w:rsidR="009A038B">
        <w:rPr>
          <w:rFonts w:hint="cs"/>
          <w:rtl/>
        </w:rPr>
        <w:t>ّ</w:t>
      </w:r>
      <w:r w:rsidRPr="000831E6">
        <w:rPr>
          <w:rFonts w:hint="cs"/>
          <w:rtl/>
        </w:rPr>
        <w:t>ا لما وسعه صل</w:t>
      </w:r>
      <w:r w:rsidR="009A038B">
        <w:rPr>
          <w:rFonts w:hint="cs"/>
          <w:rtl/>
        </w:rPr>
        <w:t>ّ</w:t>
      </w:r>
      <w:r w:rsidRPr="000831E6">
        <w:rPr>
          <w:rFonts w:hint="cs"/>
          <w:rtl/>
        </w:rPr>
        <w:t>ى الله عليه و</w:t>
      </w:r>
      <w:r w:rsidR="009A038B">
        <w:rPr>
          <w:rFonts w:hint="cs"/>
          <w:rtl/>
        </w:rPr>
        <w:t>آ</w:t>
      </w:r>
      <w:r w:rsidRPr="000831E6">
        <w:rPr>
          <w:rFonts w:hint="cs"/>
          <w:rtl/>
        </w:rPr>
        <w:t>له القعود عن جهاد المشركين</w:t>
      </w:r>
      <w:r>
        <w:rPr>
          <w:rFonts w:hint="cs"/>
          <w:rtl/>
        </w:rPr>
        <w:t>،</w:t>
      </w:r>
      <w:r w:rsidRPr="000831E6">
        <w:rPr>
          <w:rFonts w:hint="cs"/>
          <w:rtl/>
        </w:rPr>
        <w:t xml:space="preserve"> ولوجب عليه كما وجب عليه في بدر</w:t>
      </w:r>
      <w:r>
        <w:rPr>
          <w:rFonts w:hint="cs"/>
          <w:rtl/>
        </w:rPr>
        <w:t>،</w:t>
      </w:r>
      <w:r w:rsidRPr="000831E6">
        <w:rPr>
          <w:rFonts w:hint="cs"/>
          <w:rtl/>
        </w:rPr>
        <w:t xml:space="preserve"> ولو وجب عليه لما تركه لما نعلم من عصمته وصوابه</w:t>
      </w:r>
      <w:r>
        <w:rPr>
          <w:rFonts w:hint="cs"/>
          <w:rtl/>
        </w:rPr>
        <w:t>.</w:t>
      </w:r>
      <w:r w:rsidRPr="000831E6">
        <w:rPr>
          <w:rFonts w:hint="cs"/>
          <w:rtl/>
        </w:rPr>
        <w:t xml:space="preserve"> </w:t>
      </w:r>
    </w:p>
    <w:p w:rsidR="0064540D" w:rsidRPr="000831E6" w:rsidRDefault="0064540D" w:rsidP="009A038B">
      <w:pPr>
        <w:pStyle w:val="libNormal"/>
        <w:rPr>
          <w:rtl/>
        </w:rPr>
      </w:pPr>
      <w:r w:rsidRPr="009A038B">
        <w:rPr>
          <w:rStyle w:val="libBold2Char"/>
          <w:rFonts w:hint="cs"/>
          <w:rtl/>
        </w:rPr>
        <w:t>وحاول السائل</w:t>
      </w:r>
      <w:r>
        <w:rPr>
          <w:rFonts w:hint="cs"/>
          <w:rtl/>
        </w:rPr>
        <w:t>:</w:t>
      </w:r>
      <w:r w:rsidRPr="000831E6">
        <w:rPr>
          <w:rFonts w:hint="cs"/>
          <w:rtl/>
        </w:rPr>
        <w:t xml:space="preserve"> أن يفر</w:t>
      </w:r>
      <w:r w:rsidR="009A038B">
        <w:rPr>
          <w:rFonts w:hint="cs"/>
          <w:rtl/>
        </w:rPr>
        <w:t>ّ</w:t>
      </w:r>
      <w:r w:rsidRPr="000831E6">
        <w:rPr>
          <w:rFonts w:hint="cs"/>
          <w:rtl/>
        </w:rPr>
        <w:t>ق بين النبي صل</w:t>
      </w:r>
      <w:r w:rsidR="009A038B">
        <w:rPr>
          <w:rFonts w:hint="cs"/>
          <w:rtl/>
        </w:rPr>
        <w:t>ّ</w:t>
      </w:r>
      <w:r w:rsidRPr="000831E6">
        <w:rPr>
          <w:rFonts w:hint="cs"/>
          <w:rtl/>
        </w:rPr>
        <w:t>ى الله عليه و</w:t>
      </w:r>
      <w:r w:rsidR="009A038B">
        <w:rPr>
          <w:rFonts w:hint="cs"/>
          <w:rtl/>
        </w:rPr>
        <w:t>آ</w:t>
      </w:r>
      <w:r w:rsidRPr="000831E6">
        <w:rPr>
          <w:rFonts w:hint="cs"/>
          <w:rtl/>
        </w:rPr>
        <w:t>له</w:t>
      </w:r>
      <w:r>
        <w:rPr>
          <w:rFonts w:hint="cs"/>
          <w:rtl/>
        </w:rPr>
        <w:t>،</w:t>
      </w:r>
      <w:r w:rsidRPr="000831E6">
        <w:rPr>
          <w:rFonts w:hint="cs"/>
          <w:rtl/>
        </w:rPr>
        <w:t xml:space="preserve"> وبين ال</w:t>
      </w:r>
      <w:r w:rsidR="009A038B">
        <w:rPr>
          <w:rFonts w:hint="cs"/>
          <w:rtl/>
        </w:rPr>
        <w:t>إ</w:t>
      </w:r>
      <w:r w:rsidRPr="000831E6">
        <w:rPr>
          <w:rFonts w:hint="cs"/>
          <w:rtl/>
        </w:rPr>
        <w:t>مام عليه السلام</w:t>
      </w:r>
      <w:r>
        <w:rPr>
          <w:rFonts w:hint="cs"/>
          <w:rtl/>
        </w:rPr>
        <w:t>،</w:t>
      </w:r>
      <w:r w:rsidRPr="000831E6">
        <w:rPr>
          <w:rFonts w:hint="cs"/>
          <w:rtl/>
        </w:rPr>
        <w:t xml:space="preserve"> بأن النبي يوحى إليه</w:t>
      </w:r>
      <w:r>
        <w:rPr>
          <w:rFonts w:hint="cs"/>
          <w:rtl/>
        </w:rPr>
        <w:t>،</w:t>
      </w:r>
      <w:r w:rsidRPr="000831E6">
        <w:rPr>
          <w:rFonts w:hint="cs"/>
          <w:rtl/>
        </w:rPr>
        <w:t xml:space="preserve"> ويعرف وجه المصلحة في الا</w:t>
      </w:r>
      <w:r w:rsidR="009A038B">
        <w:rPr>
          <w:rFonts w:hint="cs"/>
          <w:rtl/>
        </w:rPr>
        <w:t>ُ</w:t>
      </w:r>
      <w:r w:rsidRPr="000831E6">
        <w:rPr>
          <w:rFonts w:hint="cs"/>
          <w:rtl/>
        </w:rPr>
        <w:t>مور من خلال الوحي</w:t>
      </w:r>
      <w:r>
        <w:rPr>
          <w:rFonts w:hint="cs"/>
          <w:rtl/>
        </w:rPr>
        <w:t>،</w:t>
      </w:r>
      <w:r w:rsidRPr="000831E6">
        <w:rPr>
          <w:rFonts w:hint="cs"/>
          <w:rtl/>
        </w:rPr>
        <w:t xml:space="preserve"> ولكن ما طريق ال</w:t>
      </w:r>
      <w:r w:rsidR="009A038B">
        <w:rPr>
          <w:rFonts w:hint="cs"/>
          <w:rtl/>
        </w:rPr>
        <w:t>إ</w:t>
      </w:r>
      <w:r w:rsidRPr="000831E6">
        <w:rPr>
          <w:rFonts w:hint="cs"/>
          <w:rtl/>
        </w:rPr>
        <w:t>مام إلى معرفة ذلك</w:t>
      </w:r>
      <w:r>
        <w:rPr>
          <w:rFonts w:hint="cs"/>
          <w:rtl/>
        </w:rPr>
        <w:t>؟</w:t>
      </w:r>
      <w:r w:rsidRPr="000831E6">
        <w:rPr>
          <w:rFonts w:hint="cs"/>
          <w:rtl/>
        </w:rPr>
        <w:t xml:space="preserve"> </w:t>
      </w:r>
    </w:p>
    <w:p w:rsidR="0064540D" w:rsidRPr="000831E6" w:rsidRDefault="0064540D" w:rsidP="009A038B">
      <w:pPr>
        <w:pStyle w:val="libNormal"/>
        <w:rPr>
          <w:rtl/>
        </w:rPr>
      </w:pPr>
      <w:r w:rsidRPr="009A038B">
        <w:rPr>
          <w:rStyle w:val="libBold2Char"/>
          <w:rFonts w:hint="cs"/>
          <w:rtl/>
        </w:rPr>
        <w:t>أجاب الشيخ</w:t>
      </w:r>
      <w:r>
        <w:rPr>
          <w:rFonts w:hint="cs"/>
          <w:rtl/>
        </w:rPr>
        <w:t>:</w:t>
      </w:r>
      <w:r w:rsidRPr="000831E6">
        <w:rPr>
          <w:rFonts w:hint="cs"/>
          <w:rtl/>
        </w:rPr>
        <w:t xml:space="preserve"> إن الامام - عند الشيعة - معهود إليه</w:t>
      </w:r>
      <w:r>
        <w:rPr>
          <w:rFonts w:hint="cs"/>
          <w:rtl/>
        </w:rPr>
        <w:t>،</w:t>
      </w:r>
      <w:r w:rsidRPr="000831E6">
        <w:rPr>
          <w:rFonts w:hint="cs"/>
          <w:rtl/>
        </w:rPr>
        <w:t xml:space="preserve"> واقف على ما يأتي و ما يذكر</w:t>
      </w:r>
      <w:r>
        <w:rPr>
          <w:rFonts w:hint="cs"/>
          <w:rtl/>
        </w:rPr>
        <w:t>،</w:t>
      </w:r>
      <w:r w:rsidRPr="000831E6">
        <w:rPr>
          <w:rFonts w:hint="cs"/>
          <w:rtl/>
        </w:rPr>
        <w:t xml:space="preserve"> منصوبة له أمارات تدل</w:t>
      </w:r>
      <w:r w:rsidR="009A038B">
        <w:rPr>
          <w:rFonts w:hint="cs"/>
          <w:rtl/>
        </w:rPr>
        <w:t>ّه</w:t>
      </w:r>
      <w:r w:rsidRPr="000831E6">
        <w:rPr>
          <w:rFonts w:hint="cs"/>
          <w:rtl/>
        </w:rPr>
        <w:t xml:space="preserve"> على العواقب في التدبيرات والمصالح في ال</w:t>
      </w:r>
      <w:r w:rsidR="009A038B">
        <w:rPr>
          <w:rFonts w:hint="cs"/>
          <w:rtl/>
        </w:rPr>
        <w:t>أ</w:t>
      </w:r>
      <w:r w:rsidRPr="000831E6">
        <w:rPr>
          <w:rFonts w:hint="cs"/>
          <w:rtl/>
        </w:rPr>
        <w:t>فعال</w:t>
      </w:r>
      <w:r>
        <w:rPr>
          <w:rFonts w:hint="cs"/>
          <w:rtl/>
        </w:rPr>
        <w:t>،</w:t>
      </w:r>
      <w:r w:rsidRPr="000831E6">
        <w:rPr>
          <w:rFonts w:hint="cs"/>
          <w:rtl/>
        </w:rPr>
        <w:t xml:space="preserve"> بعهد من النبي صل</w:t>
      </w:r>
      <w:r w:rsidR="009A038B">
        <w:rPr>
          <w:rFonts w:hint="cs"/>
          <w:rtl/>
        </w:rPr>
        <w:t>ّ</w:t>
      </w:r>
      <w:r w:rsidRPr="000831E6">
        <w:rPr>
          <w:rFonts w:hint="cs"/>
          <w:rtl/>
        </w:rPr>
        <w:t>ى الله عليه و</w:t>
      </w:r>
      <w:r w:rsidR="009A038B">
        <w:rPr>
          <w:rFonts w:hint="cs"/>
          <w:rtl/>
        </w:rPr>
        <w:t>آ</w:t>
      </w:r>
      <w:r w:rsidRPr="000831E6">
        <w:rPr>
          <w:rFonts w:hint="cs"/>
          <w:rtl/>
        </w:rPr>
        <w:t>له الذى يوحى إليه ويطلع على علم السماء</w:t>
      </w:r>
      <w:r>
        <w:rPr>
          <w:rFonts w:hint="cs"/>
          <w:rtl/>
        </w:rPr>
        <w:t>.</w:t>
      </w:r>
      <w:r w:rsidRPr="000831E6">
        <w:rPr>
          <w:rFonts w:hint="cs"/>
          <w:rtl/>
        </w:rPr>
        <w:t xml:space="preserve"> </w:t>
      </w:r>
    </w:p>
    <w:p w:rsidR="009A038B" w:rsidRDefault="0064540D" w:rsidP="009A038B">
      <w:pPr>
        <w:pStyle w:val="libNormal"/>
        <w:rPr>
          <w:rtl/>
        </w:rPr>
      </w:pPr>
      <w:r w:rsidRPr="000831E6">
        <w:rPr>
          <w:rFonts w:hint="cs"/>
          <w:rtl/>
        </w:rPr>
        <w:t>ولو كان ال</w:t>
      </w:r>
      <w:r w:rsidR="009A038B">
        <w:rPr>
          <w:rFonts w:hint="cs"/>
          <w:rtl/>
        </w:rPr>
        <w:t>إ</w:t>
      </w:r>
      <w:r w:rsidRPr="000831E6">
        <w:rPr>
          <w:rFonts w:hint="cs"/>
          <w:rtl/>
        </w:rPr>
        <w:t>مام عليه السلام كسائر العقلاء معتبرا</w:t>
      </w:r>
      <w:r w:rsidR="009A038B">
        <w:rPr>
          <w:rFonts w:hint="cs"/>
          <w:rtl/>
        </w:rPr>
        <w:t>ً</w:t>
      </w:r>
      <w:r w:rsidRPr="000831E6">
        <w:rPr>
          <w:rFonts w:hint="cs"/>
          <w:rtl/>
        </w:rPr>
        <w:t xml:space="preserve"> ذلك بغلبة الظن والحدس، وما يظهر له من الصلاح لكفى وأغنى، وقام مقام التحقيق بلا ارتياب</w:t>
      </w:r>
      <w:r>
        <w:rPr>
          <w:rFonts w:hint="cs"/>
          <w:rtl/>
        </w:rPr>
        <w:t>،</w:t>
      </w:r>
      <w:r w:rsidRPr="000831E6">
        <w:rPr>
          <w:rFonts w:hint="cs"/>
          <w:rtl/>
        </w:rPr>
        <w:t xml:space="preserve"> لاسي</w:t>
      </w:r>
      <w:r w:rsidR="009A038B">
        <w:rPr>
          <w:rFonts w:hint="cs"/>
          <w:rtl/>
        </w:rPr>
        <w:t>ّ</w:t>
      </w:r>
      <w:r w:rsidRPr="000831E6">
        <w:rPr>
          <w:rFonts w:hint="cs"/>
          <w:rtl/>
        </w:rPr>
        <w:t>ما على مذهب المخالفين في جواز الاجتهاد حتى للنبي صل</w:t>
      </w:r>
      <w:r w:rsidR="009A038B">
        <w:rPr>
          <w:rFonts w:hint="cs"/>
          <w:rtl/>
        </w:rPr>
        <w:t>ّ</w:t>
      </w:r>
      <w:r w:rsidRPr="000831E6">
        <w:rPr>
          <w:rFonts w:hint="cs"/>
          <w:rtl/>
        </w:rPr>
        <w:t>ى الله عليه وآله</w:t>
      </w:r>
      <w:r>
        <w:rPr>
          <w:rFonts w:hint="cs"/>
          <w:rtl/>
        </w:rPr>
        <w:t>.</w:t>
      </w:r>
      <w:r w:rsidRPr="000831E6">
        <w:rPr>
          <w:rFonts w:hint="cs"/>
          <w:rtl/>
        </w:rPr>
        <w:t xml:space="preserve"> وإن كن</w:t>
      </w:r>
      <w:r w:rsidR="009A038B">
        <w:rPr>
          <w:rFonts w:hint="cs"/>
          <w:rtl/>
        </w:rPr>
        <w:t>ّ</w:t>
      </w:r>
      <w:r w:rsidRPr="000831E6">
        <w:rPr>
          <w:rFonts w:hint="cs"/>
          <w:rtl/>
        </w:rPr>
        <w:t>ا لا نرى ذلك</w:t>
      </w:r>
      <w:r w:rsidR="009A038B">
        <w:rPr>
          <w:rFonts w:hint="cs"/>
          <w:rtl/>
        </w:rPr>
        <w:t>.</w:t>
      </w:r>
      <w:r w:rsidRPr="000831E6">
        <w:rPr>
          <w:rFonts w:hint="cs"/>
          <w:rtl/>
        </w:rPr>
        <w:t xml:space="preserve"> </w:t>
      </w:r>
    </w:p>
    <w:p w:rsidR="0064540D" w:rsidRPr="000831E6" w:rsidRDefault="0064540D" w:rsidP="009A038B">
      <w:pPr>
        <w:pStyle w:val="libNormal"/>
        <w:rPr>
          <w:rtl/>
        </w:rPr>
      </w:pPr>
      <w:r w:rsidRPr="009A038B">
        <w:rPr>
          <w:rStyle w:val="libBold2Char"/>
          <w:rFonts w:hint="cs"/>
          <w:rtl/>
        </w:rPr>
        <w:t>واعترض السائل</w:t>
      </w:r>
      <w:r>
        <w:rPr>
          <w:rFonts w:hint="cs"/>
          <w:rtl/>
        </w:rPr>
        <w:t>:</w:t>
      </w:r>
      <w:r w:rsidRPr="000831E6">
        <w:rPr>
          <w:rFonts w:hint="cs"/>
          <w:rtl/>
        </w:rPr>
        <w:t xml:space="preserve"> ل</w:t>
      </w:r>
      <w:r w:rsidR="009A038B">
        <w:rPr>
          <w:rFonts w:hint="cs"/>
          <w:rtl/>
        </w:rPr>
        <w:t>ِ</w:t>
      </w:r>
      <w:r w:rsidRPr="000831E6">
        <w:rPr>
          <w:rFonts w:hint="cs"/>
          <w:rtl/>
        </w:rPr>
        <w:t>م</w:t>
      </w:r>
      <w:r w:rsidR="009A038B">
        <w:rPr>
          <w:rFonts w:hint="cs"/>
          <w:rtl/>
        </w:rPr>
        <w:t>َ</w:t>
      </w:r>
      <w:r w:rsidRPr="000831E6">
        <w:rPr>
          <w:rFonts w:hint="cs"/>
          <w:rtl/>
        </w:rPr>
        <w:t xml:space="preserve"> لم يظهر ال</w:t>
      </w:r>
      <w:r w:rsidR="009A038B">
        <w:rPr>
          <w:rFonts w:hint="cs"/>
          <w:rtl/>
        </w:rPr>
        <w:t>إ</w:t>
      </w:r>
      <w:r w:rsidRPr="000831E6">
        <w:rPr>
          <w:rFonts w:hint="cs"/>
          <w:rtl/>
        </w:rPr>
        <w:t>مام عليه السلام وان كان ظهوره يؤدي إلى قتله</w:t>
      </w:r>
      <w:r>
        <w:rPr>
          <w:rFonts w:hint="cs"/>
          <w:rtl/>
        </w:rPr>
        <w:t>،</w:t>
      </w:r>
      <w:r w:rsidRPr="000831E6">
        <w:rPr>
          <w:rFonts w:hint="cs"/>
          <w:rtl/>
        </w:rPr>
        <w:t xml:space="preserve"> فيكون البرهان له</w:t>
      </w:r>
      <w:r>
        <w:rPr>
          <w:rFonts w:hint="cs"/>
          <w:rtl/>
        </w:rPr>
        <w:t>،</w:t>
      </w:r>
      <w:r w:rsidRPr="000831E6">
        <w:rPr>
          <w:rFonts w:hint="cs"/>
          <w:rtl/>
        </w:rPr>
        <w:t xml:space="preserve"> والحجة في إمامته أوضح</w:t>
      </w:r>
      <w:r>
        <w:rPr>
          <w:rFonts w:hint="cs"/>
          <w:rtl/>
        </w:rPr>
        <w:t>،</w:t>
      </w:r>
      <w:r w:rsidRPr="000831E6">
        <w:rPr>
          <w:rFonts w:hint="cs"/>
          <w:rtl/>
        </w:rPr>
        <w:t xml:space="preserve"> ويزول الشك في وجوده </w:t>
      </w:r>
    </w:p>
    <w:p w:rsidR="0064540D" w:rsidRDefault="0064540D" w:rsidP="0064540D">
      <w:pPr>
        <w:pStyle w:val="libNormal"/>
      </w:pPr>
      <w:r>
        <w:rPr>
          <w:rFonts w:hint="cs"/>
          <w:rtl/>
        </w:rPr>
        <w:br w:type="page"/>
      </w:r>
    </w:p>
    <w:p w:rsidR="009A038B" w:rsidRDefault="009A038B" w:rsidP="009A038B">
      <w:pPr>
        <w:pStyle w:val="libNormal0"/>
        <w:rPr>
          <w:rtl/>
        </w:rPr>
      </w:pPr>
      <w:r w:rsidRPr="000831E6">
        <w:rPr>
          <w:rFonts w:hint="cs"/>
          <w:rtl/>
        </w:rPr>
        <w:lastRenderedPageBreak/>
        <w:t>والارتياب</w:t>
      </w:r>
      <w:r>
        <w:rPr>
          <w:rFonts w:hint="cs"/>
          <w:rtl/>
        </w:rPr>
        <w:t>؟</w:t>
      </w:r>
      <w:r w:rsidRPr="000831E6">
        <w:rPr>
          <w:rFonts w:hint="cs"/>
          <w:rtl/>
        </w:rPr>
        <w:t xml:space="preserve"> </w:t>
      </w:r>
    </w:p>
    <w:p w:rsidR="009A038B" w:rsidRDefault="0064540D" w:rsidP="009A038B">
      <w:pPr>
        <w:pStyle w:val="libNormal"/>
        <w:rPr>
          <w:rtl/>
        </w:rPr>
      </w:pPr>
      <w:r w:rsidRPr="009A038B">
        <w:rPr>
          <w:rStyle w:val="libBold2Char"/>
          <w:rFonts w:hint="cs"/>
          <w:rtl/>
        </w:rPr>
        <w:t>أجاب الشيخ</w:t>
      </w:r>
      <w:r>
        <w:rPr>
          <w:rFonts w:hint="cs"/>
          <w:rtl/>
        </w:rPr>
        <w:t>:</w:t>
      </w:r>
      <w:r w:rsidRPr="000831E6">
        <w:rPr>
          <w:rFonts w:hint="cs"/>
          <w:rtl/>
        </w:rPr>
        <w:t xml:space="preserve"> لم يجب ذلك على ال</w:t>
      </w:r>
      <w:r w:rsidR="009A038B">
        <w:rPr>
          <w:rFonts w:hint="cs"/>
          <w:rtl/>
        </w:rPr>
        <w:t>إ</w:t>
      </w:r>
      <w:r w:rsidRPr="000831E6">
        <w:rPr>
          <w:rFonts w:hint="cs"/>
          <w:rtl/>
        </w:rPr>
        <w:t>مام عليه السلام بعد أن كان الناس هم سبب الغيبة والمسؤولين عن عواقبها</w:t>
      </w:r>
      <w:r>
        <w:rPr>
          <w:rFonts w:hint="cs"/>
          <w:rtl/>
        </w:rPr>
        <w:t>،</w:t>
      </w:r>
      <w:r w:rsidRPr="000831E6">
        <w:rPr>
          <w:rFonts w:hint="cs"/>
          <w:rtl/>
        </w:rPr>
        <w:t xml:space="preserve"> كما أن الله تعالى لا يجب عليه تعجيل النقمة على العصاة والمفسدين</w:t>
      </w:r>
      <w:r>
        <w:rPr>
          <w:rFonts w:hint="cs"/>
          <w:rtl/>
        </w:rPr>
        <w:t>،</w:t>
      </w:r>
      <w:r w:rsidRPr="000831E6">
        <w:rPr>
          <w:rFonts w:hint="cs"/>
          <w:rtl/>
        </w:rPr>
        <w:t xml:space="preserve"> مع أن في ذلك توضيحا لقدرته</w:t>
      </w:r>
      <w:r>
        <w:rPr>
          <w:rFonts w:hint="cs"/>
          <w:rtl/>
        </w:rPr>
        <w:t>،</w:t>
      </w:r>
      <w:r w:rsidRPr="000831E6">
        <w:rPr>
          <w:rFonts w:hint="cs"/>
          <w:rtl/>
        </w:rPr>
        <w:t xml:space="preserve"> وتاكيدا</w:t>
      </w:r>
      <w:r w:rsidR="009A038B">
        <w:rPr>
          <w:rFonts w:hint="cs"/>
          <w:rtl/>
        </w:rPr>
        <w:t>ً</w:t>
      </w:r>
      <w:r w:rsidRPr="000831E6">
        <w:rPr>
          <w:rFonts w:hint="cs"/>
          <w:rtl/>
        </w:rPr>
        <w:t xml:space="preserve"> في حجته</w:t>
      </w:r>
      <w:r>
        <w:rPr>
          <w:rFonts w:hint="cs"/>
          <w:rtl/>
        </w:rPr>
        <w:t>،</w:t>
      </w:r>
      <w:r w:rsidRPr="000831E6">
        <w:rPr>
          <w:rFonts w:hint="cs"/>
          <w:rtl/>
        </w:rPr>
        <w:t xml:space="preserve"> وزجرا</w:t>
      </w:r>
      <w:r w:rsidR="009A038B">
        <w:rPr>
          <w:rFonts w:hint="cs"/>
          <w:rtl/>
        </w:rPr>
        <w:t>ً</w:t>
      </w:r>
      <w:r w:rsidRPr="000831E6">
        <w:rPr>
          <w:rFonts w:hint="cs"/>
          <w:rtl/>
        </w:rPr>
        <w:t xml:space="preserve"> للناس عن معاصيه</w:t>
      </w:r>
      <w:r>
        <w:rPr>
          <w:rFonts w:hint="cs"/>
          <w:rtl/>
        </w:rPr>
        <w:t>.</w:t>
      </w:r>
      <w:r w:rsidRPr="000831E6">
        <w:rPr>
          <w:rFonts w:hint="cs"/>
          <w:rtl/>
        </w:rPr>
        <w:t xml:space="preserve"> </w:t>
      </w:r>
    </w:p>
    <w:p w:rsidR="0064540D" w:rsidRPr="0064540D" w:rsidRDefault="0064540D" w:rsidP="009A038B">
      <w:pPr>
        <w:pStyle w:val="libNormal"/>
        <w:rPr>
          <w:rtl/>
        </w:rPr>
      </w:pPr>
      <w:r w:rsidRPr="000831E6">
        <w:rPr>
          <w:rFonts w:hint="cs"/>
          <w:rtl/>
        </w:rPr>
        <w:t>مع أن العلم بترتب الفساد على ظهوره يمنع من ايجاب ذلك عليه</w:t>
      </w:r>
      <w:r>
        <w:rPr>
          <w:rFonts w:hint="cs"/>
          <w:rtl/>
        </w:rPr>
        <w:t>،</w:t>
      </w:r>
      <w:r w:rsidRPr="000831E6">
        <w:rPr>
          <w:rFonts w:hint="cs"/>
          <w:rtl/>
        </w:rPr>
        <w:t xml:space="preserve"> وهو الدليل على كون اقتراحه عليه خطأ</w:t>
      </w:r>
      <w:r w:rsidR="009A038B">
        <w:rPr>
          <w:rFonts w:hint="cs"/>
          <w:rtl/>
        </w:rPr>
        <w:t>ً</w:t>
      </w:r>
      <w:r>
        <w:rPr>
          <w:rFonts w:hint="cs"/>
          <w:rtl/>
        </w:rPr>
        <w:t>،</w:t>
      </w:r>
      <w:r w:rsidRPr="000831E6">
        <w:rPr>
          <w:rFonts w:hint="cs"/>
          <w:rtl/>
        </w:rPr>
        <w:t xml:space="preserve"> وإنما يكون صوابا</w:t>
      </w:r>
      <w:r w:rsidR="009A038B">
        <w:rPr>
          <w:rFonts w:hint="cs"/>
          <w:rtl/>
        </w:rPr>
        <w:t>ً</w:t>
      </w:r>
      <w:r w:rsidRPr="000831E6">
        <w:rPr>
          <w:rFonts w:hint="cs"/>
          <w:rtl/>
        </w:rPr>
        <w:t xml:space="preserve"> إذا ترتب عليه الصلاح وال</w:t>
      </w:r>
      <w:r w:rsidR="009A038B">
        <w:rPr>
          <w:rFonts w:hint="cs"/>
          <w:rtl/>
        </w:rPr>
        <w:t>إ</w:t>
      </w:r>
      <w:r w:rsidRPr="000831E6">
        <w:rPr>
          <w:rFonts w:hint="cs"/>
          <w:rtl/>
        </w:rPr>
        <w:t>صلاح</w:t>
      </w:r>
      <w:r>
        <w:rPr>
          <w:rFonts w:hint="cs"/>
          <w:rtl/>
        </w:rPr>
        <w:t>،</w:t>
      </w:r>
      <w:r w:rsidRPr="000831E6">
        <w:rPr>
          <w:rFonts w:hint="cs"/>
          <w:rtl/>
        </w:rPr>
        <w:t xml:space="preserve"> وال</w:t>
      </w:r>
      <w:r w:rsidR="009A038B">
        <w:rPr>
          <w:rFonts w:hint="cs"/>
          <w:rtl/>
        </w:rPr>
        <w:t>إ</w:t>
      </w:r>
      <w:r w:rsidRPr="000831E6">
        <w:rPr>
          <w:rFonts w:hint="cs"/>
          <w:rtl/>
        </w:rPr>
        <w:t>مام عليه السلام لو علم في ظهوره مصلحة لما بقي في الغيبة طرفة عين</w:t>
      </w:r>
      <w:r>
        <w:rPr>
          <w:rFonts w:hint="cs"/>
          <w:rtl/>
        </w:rPr>
        <w:t>،</w:t>
      </w:r>
      <w:r w:rsidRPr="000831E6">
        <w:rPr>
          <w:rFonts w:hint="cs"/>
          <w:rtl/>
        </w:rPr>
        <w:t xml:space="preserve"> ولا فتر عن المسارعة إلى الظهور</w:t>
      </w:r>
      <w:r>
        <w:rPr>
          <w:rFonts w:hint="cs"/>
          <w:rtl/>
        </w:rPr>
        <w:t>.</w:t>
      </w:r>
      <w:r w:rsidRPr="000831E6">
        <w:rPr>
          <w:rFonts w:hint="cs"/>
          <w:rtl/>
        </w:rPr>
        <w:t xml:space="preserve"> </w:t>
      </w:r>
    </w:p>
    <w:p w:rsidR="009A038B" w:rsidRDefault="0064540D" w:rsidP="0064540D">
      <w:pPr>
        <w:pStyle w:val="libNormal"/>
        <w:rPr>
          <w:rtl/>
        </w:rPr>
      </w:pPr>
      <w:r w:rsidRPr="000831E6">
        <w:rPr>
          <w:rFonts w:hint="cs"/>
          <w:rtl/>
        </w:rPr>
        <w:t>والدليل على عصمته</w:t>
      </w:r>
      <w:r>
        <w:rPr>
          <w:rFonts w:hint="cs"/>
          <w:rtl/>
        </w:rPr>
        <w:t>،</w:t>
      </w:r>
      <w:r w:rsidRPr="000831E6">
        <w:rPr>
          <w:rFonts w:hint="cs"/>
          <w:rtl/>
        </w:rPr>
        <w:t xml:space="preserve"> مع عدم ظهوره</w:t>
      </w:r>
      <w:r>
        <w:rPr>
          <w:rFonts w:hint="cs"/>
          <w:rtl/>
        </w:rPr>
        <w:t>،</w:t>
      </w:r>
      <w:r w:rsidRPr="000831E6">
        <w:rPr>
          <w:rFonts w:hint="cs"/>
          <w:rtl/>
        </w:rPr>
        <w:t xml:space="preserve"> هو الدليل على معرفته لعدم المصلحة في الظهور في هذا الزمان</w:t>
      </w:r>
      <w:r>
        <w:rPr>
          <w:rFonts w:hint="cs"/>
          <w:rtl/>
        </w:rPr>
        <w:t>.</w:t>
      </w:r>
      <w:r w:rsidRPr="000831E6">
        <w:rPr>
          <w:rFonts w:hint="cs"/>
          <w:rtl/>
        </w:rPr>
        <w:t xml:space="preserve"> </w:t>
      </w:r>
    </w:p>
    <w:p w:rsidR="009A038B" w:rsidRDefault="0064540D" w:rsidP="009A038B">
      <w:pPr>
        <w:pStyle w:val="libNormal"/>
        <w:rPr>
          <w:rtl/>
        </w:rPr>
      </w:pPr>
      <w:r w:rsidRPr="000831E6">
        <w:rPr>
          <w:rFonts w:hint="cs"/>
          <w:rtl/>
        </w:rPr>
        <w:t>والحاصل ان الالتزام بمسل</w:t>
      </w:r>
      <w:r w:rsidR="009A038B">
        <w:rPr>
          <w:rFonts w:hint="cs"/>
          <w:rtl/>
        </w:rPr>
        <w:t>ّ</w:t>
      </w:r>
      <w:r w:rsidRPr="000831E6">
        <w:rPr>
          <w:rFonts w:hint="cs"/>
          <w:rtl/>
        </w:rPr>
        <w:t>مات ال</w:t>
      </w:r>
      <w:r w:rsidR="009A038B">
        <w:rPr>
          <w:rFonts w:hint="cs"/>
          <w:rtl/>
        </w:rPr>
        <w:t>إ</w:t>
      </w:r>
      <w:r w:rsidRPr="000831E6">
        <w:rPr>
          <w:rFonts w:hint="cs"/>
          <w:rtl/>
        </w:rPr>
        <w:t>مامة وا</w:t>
      </w:r>
      <w:r w:rsidR="009A038B">
        <w:rPr>
          <w:rFonts w:hint="cs"/>
          <w:rtl/>
        </w:rPr>
        <w:t>ُ</w:t>
      </w:r>
      <w:r w:rsidRPr="000831E6">
        <w:rPr>
          <w:rFonts w:hint="cs"/>
          <w:rtl/>
        </w:rPr>
        <w:t>صولها الثابتة</w:t>
      </w:r>
      <w:r>
        <w:rPr>
          <w:rFonts w:hint="cs"/>
          <w:rtl/>
        </w:rPr>
        <w:t>،</w:t>
      </w:r>
      <w:r w:rsidRPr="000831E6">
        <w:rPr>
          <w:rFonts w:hint="cs"/>
          <w:rtl/>
        </w:rPr>
        <w:t xml:space="preserve"> يؤدي إلى الالتزام بالواقع حق</w:t>
      </w:r>
      <w:r w:rsidR="009A038B">
        <w:rPr>
          <w:rFonts w:hint="cs"/>
          <w:rtl/>
        </w:rPr>
        <w:t>ّ</w:t>
      </w:r>
      <w:r w:rsidRPr="000831E6">
        <w:rPr>
          <w:rFonts w:hint="cs"/>
          <w:rtl/>
        </w:rPr>
        <w:t>ا لا ريب فيه</w:t>
      </w:r>
      <w:r>
        <w:rPr>
          <w:rFonts w:hint="cs"/>
          <w:rtl/>
        </w:rPr>
        <w:t>.</w:t>
      </w:r>
      <w:r w:rsidRPr="000831E6">
        <w:rPr>
          <w:rFonts w:hint="cs"/>
          <w:rtl/>
        </w:rPr>
        <w:t xml:space="preserve"> </w:t>
      </w:r>
    </w:p>
    <w:p w:rsidR="0064540D" w:rsidRPr="000831E6" w:rsidRDefault="0064540D" w:rsidP="009A038B">
      <w:pPr>
        <w:pStyle w:val="libNormal"/>
        <w:rPr>
          <w:rtl/>
        </w:rPr>
      </w:pPr>
      <w:r w:rsidRPr="000831E6">
        <w:rPr>
          <w:rFonts w:hint="cs"/>
          <w:rtl/>
        </w:rPr>
        <w:t>ولا بد</w:t>
      </w:r>
      <w:r w:rsidR="009A038B">
        <w:rPr>
          <w:rFonts w:hint="cs"/>
          <w:rtl/>
        </w:rPr>
        <w:t>ّ</w:t>
      </w:r>
      <w:r w:rsidRPr="000831E6">
        <w:rPr>
          <w:rFonts w:hint="cs"/>
          <w:rtl/>
        </w:rPr>
        <w:t xml:space="preserve"> أن يجعل هذا أساسا</w:t>
      </w:r>
      <w:r w:rsidR="009A038B">
        <w:rPr>
          <w:rFonts w:hint="cs"/>
          <w:rtl/>
        </w:rPr>
        <w:t>ً</w:t>
      </w:r>
      <w:r w:rsidRPr="000831E6">
        <w:rPr>
          <w:rFonts w:hint="cs"/>
          <w:rtl/>
        </w:rPr>
        <w:t xml:space="preserve"> لما يدور من بحوث حول الغيبة</w:t>
      </w:r>
      <w:r>
        <w:rPr>
          <w:rFonts w:hint="cs"/>
          <w:rtl/>
        </w:rPr>
        <w:t>،</w:t>
      </w:r>
      <w:r w:rsidRPr="000831E6">
        <w:rPr>
          <w:rFonts w:hint="cs"/>
          <w:rtl/>
        </w:rPr>
        <w:t xml:space="preserve"> و</w:t>
      </w:r>
      <w:r w:rsidR="009A038B">
        <w:rPr>
          <w:rFonts w:hint="cs"/>
          <w:rtl/>
        </w:rPr>
        <w:t>إ</w:t>
      </w:r>
      <w:r w:rsidRPr="000831E6">
        <w:rPr>
          <w:rFonts w:hint="cs"/>
          <w:rtl/>
        </w:rPr>
        <w:t>ل</w:t>
      </w:r>
      <w:r w:rsidR="009A038B">
        <w:rPr>
          <w:rFonts w:hint="cs"/>
          <w:rtl/>
        </w:rPr>
        <w:t>ّ</w:t>
      </w:r>
      <w:r w:rsidRPr="000831E6">
        <w:rPr>
          <w:rFonts w:hint="cs"/>
          <w:rtl/>
        </w:rPr>
        <w:t>ا فالبحث عن الغيبة بدون ذلك لغو</w:t>
      </w:r>
      <w:r w:rsidR="009A038B">
        <w:rPr>
          <w:rFonts w:hint="cs"/>
          <w:rtl/>
        </w:rPr>
        <w:t>ٌ</w:t>
      </w:r>
      <w:r w:rsidRPr="000831E6">
        <w:rPr>
          <w:rFonts w:hint="cs"/>
          <w:rtl/>
        </w:rPr>
        <w:t xml:space="preserve"> غير منتج</w:t>
      </w:r>
      <w:r w:rsidR="009A038B">
        <w:rPr>
          <w:rFonts w:hint="cs"/>
          <w:rtl/>
        </w:rPr>
        <w:t>ٍ</w:t>
      </w:r>
      <w:r>
        <w:rPr>
          <w:rFonts w:hint="cs"/>
          <w:rtl/>
        </w:rPr>
        <w:t>.</w:t>
      </w:r>
      <w:r w:rsidRPr="000831E6">
        <w:rPr>
          <w:rFonts w:hint="cs"/>
          <w:rtl/>
        </w:rPr>
        <w:t xml:space="preserve"> </w:t>
      </w:r>
    </w:p>
    <w:p w:rsidR="0064540D" w:rsidRPr="000831E6" w:rsidRDefault="0064540D" w:rsidP="0064540D">
      <w:pPr>
        <w:pStyle w:val="libNormal"/>
        <w:rPr>
          <w:rtl/>
        </w:rPr>
      </w:pPr>
      <w:r w:rsidRPr="009A038B">
        <w:rPr>
          <w:rStyle w:val="libBold2Char"/>
          <w:rFonts w:hint="cs"/>
          <w:rtl/>
        </w:rPr>
        <w:t>أقول</w:t>
      </w:r>
      <w:r>
        <w:rPr>
          <w:rFonts w:hint="cs"/>
          <w:rtl/>
        </w:rPr>
        <w:t>:</w:t>
      </w:r>
      <w:r w:rsidRPr="000831E6">
        <w:rPr>
          <w:rFonts w:hint="cs"/>
          <w:rtl/>
        </w:rPr>
        <w:t xml:space="preserve"> وقد اتبع هذا النهج من الاستدلال السيد الشريف المرتضى في كتاب </w:t>
      </w:r>
      <w:r>
        <w:rPr>
          <w:rFonts w:hint="cs"/>
          <w:rtl/>
        </w:rPr>
        <w:t>(</w:t>
      </w:r>
      <w:r w:rsidRPr="000831E6">
        <w:rPr>
          <w:rFonts w:hint="cs"/>
          <w:rtl/>
        </w:rPr>
        <w:t>المقنع في الغيبة</w:t>
      </w:r>
      <w:r>
        <w:rPr>
          <w:rFonts w:hint="cs"/>
          <w:rtl/>
        </w:rPr>
        <w:t>)</w:t>
      </w:r>
      <w:r w:rsidRPr="000831E6">
        <w:rPr>
          <w:rFonts w:hint="cs"/>
          <w:rtl/>
        </w:rPr>
        <w:t xml:space="preserve"> تماما</w:t>
      </w:r>
      <w:r w:rsidR="009A038B">
        <w:rPr>
          <w:rFonts w:hint="cs"/>
          <w:rtl/>
        </w:rPr>
        <w:t>ً</w:t>
      </w:r>
      <w:r>
        <w:rPr>
          <w:rFonts w:hint="cs"/>
          <w:rtl/>
        </w:rPr>
        <w:t>.</w:t>
      </w:r>
      <w:r w:rsidRPr="000831E6">
        <w:rPr>
          <w:rFonts w:hint="cs"/>
          <w:rtl/>
        </w:rPr>
        <w:t xml:space="preserve"> </w:t>
      </w:r>
    </w:p>
    <w:p w:rsidR="009A038B" w:rsidRDefault="0064540D" w:rsidP="009A038B">
      <w:pPr>
        <w:pStyle w:val="libNormal"/>
        <w:rPr>
          <w:rtl/>
        </w:rPr>
      </w:pPr>
      <w:r w:rsidRPr="009A038B">
        <w:rPr>
          <w:rStyle w:val="libBold2Char"/>
          <w:rFonts w:hint="cs"/>
          <w:rtl/>
        </w:rPr>
        <w:t xml:space="preserve">ثم </w:t>
      </w:r>
      <w:r w:rsidR="009A038B">
        <w:rPr>
          <w:rStyle w:val="libBold2Char"/>
          <w:rFonts w:hint="cs"/>
          <w:rtl/>
        </w:rPr>
        <w:t>إ</w:t>
      </w:r>
      <w:r w:rsidRPr="009A038B">
        <w:rPr>
          <w:rStyle w:val="libBold2Char"/>
          <w:rFonts w:hint="cs"/>
          <w:rtl/>
        </w:rPr>
        <w:t>ن الشيخ المفيد عارض المعتزلة</w:t>
      </w:r>
      <w:r>
        <w:rPr>
          <w:rFonts w:hint="cs"/>
          <w:rtl/>
        </w:rPr>
        <w:t>:</w:t>
      </w:r>
      <w:r w:rsidRPr="000831E6">
        <w:rPr>
          <w:rFonts w:hint="cs"/>
          <w:rtl/>
        </w:rPr>
        <w:t xml:space="preserve"> </w:t>
      </w:r>
    </w:p>
    <w:p w:rsidR="009A038B" w:rsidRDefault="0064540D" w:rsidP="009A038B">
      <w:pPr>
        <w:pStyle w:val="libNormal"/>
        <w:rPr>
          <w:rtl/>
        </w:rPr>
      </w:pPr>
      <w:r w:rsidRPr="000831E6">
        <w:rPr>
          <w:rFonts w:hint="cs"/>
          <w:rtl/>
        </w:rPr>
        <w:t>حيث أن</w:t>
      </w:r>
      <w:r w:rsidR="009A038B">
        <w:rPr>
          <w:rFonts w:hint="cs"/>
          <w:rtl/>
        </w:rPr>
        <w:t>ّ</w:t>
      </w:r>
      <w:r w:rsidRPr="000831E6">
        <w:rPr>
          <w:rFonts w:hint="cs"/>
          <w:rtl/>
        </w:rPr>
        <w:t>هم من المتصل</w:t>
      </w:r>
      <w:r w:rsidR="009A038B">
        <w:rPr>
          <w:rFonts w:hint="cs"/>
          <w:rtl/>
        </w:rPr>
        <w:t>ّ</w:t>
      </w:r>
      <w:r w:rsidRPr="000831E6">
        <w:rPr>
          <w:rFonts w:hint="cs"/>
          <w:rtl/>
        </w:rPr>
        <w:t>بين في التشنيع على ال</w:t>
      </w:r>
      <w:r w:rsidR="009A038B">
        <w:rPr>
          <w:rFonts w:hint="cs"/>
          <w:rtl/>
        </w:rPr>
        <w:t>إ</w:t>
      </w:r>
      <w:r w:rsidRPr="000831E6">
        <w:rPr>
          <w:rFonts w:hint="cs"/>
          <w:rtl/>
        </w:rPr>
        <w:t>مامي</w:t>
      </w:r>
      <w:r w:rsidR="009A038B">
        <w:rPr>
          <w:rFonts w:hint="cs"/>
          <w:rtl/>
        </w:rPr>
        <w:t>ّ</w:t>
      </w:r>
      <w:r w:rsidRPr="000831E6">
        <w:rPr>
          <w:rFonts w:hint="cs"/>
          <w:rtl/>
        </w:rPr>
        <w:t>ة بالقول في الغيبة</w:t>
      </w:r>
      <w:r>
        <w:rPr>
          <w:rFonts w:hint="cs"/>
          <w:rtl/>
        </w:rPr>
        <w:t>،</w:t>
      </w:r>
      <w:r w:rsidRPr="000831E6">
        <w:rPr>
          <w:rFonts w:hint="cs"/>
          <w:rtl/>
        </w:rPr>
        <w:t xml:space="preserve"> و مرور الزمان بغير ظهور ال</w:t>
      </w:r>
      <w:r w:rsidR="009A038B">
        <w:rPr>
          <w:rFonts w:hint="cs"/>
          <w:rtl/>
        </w:rPr>
        <w:t>إ</w:t>
      </w:r>
      <w:r w:rsidRPr="000831E6">
        <w:rPr>
          <w:rFonts w:hint="cs"/>
          <w:rtl/>
        </w:rPr>
        <w:t>مام</w:t>
      </w:r>
      <w:r>
        <w:rPr>
          <w:rFonts w:hint="cs"/>
          <w:rtl/>
        </w:rPr>
        <w:t>؟!</w:t>
      </w:r>
      <w:r w:rsidRPr="000831E6">
        <w:rPr>
          <w:rFonts w:hint="cs"/>
          <w:rtl/>
        </w:rPr>
        <w:t xml:space="preserve"> </w:t>
      </w:r>
    </w:p>
    <w:p w:rsidR="0064540D" w:rsidRPr="000831E6" w:rsidRDefault="0064540D" w:rsidP="009A038B">
      <w:pPr>
        <w:pStyle w:val="libNormal"/>
        <w:rPr>
          <w:rtl/>
        </w:rPr>
      </w:pPr>
      <w:r w:rsidRPr="000831E6">
        <w:rPr>
          <w:rFonts w:hint="cs"/>
          <w:rtl/>
        </w:rPr>
        <w:t>مع أنهم يوافقون على الاصول المسلمة للامامة</w:t>
      </w:r>
      <w:r>
        <w:rPr>
          <w:rFonts w:hint="cs"/>
          <w:rtl/>
        </w:rPr>
        <w:t>:</w:t>
      </w:r>
      <w:r w:rsidRPr="000831E6">
        <w:rPr>
          <w:rFonts w:hint="cs"/>
          <w:rtl/>
        </w:rPr>
        <w:t xml:space="preserve"> فهم يقولون بوجوب </w:t>
      </w:r>
    </w:p>
    <w:p w:rsidR="0064540D" w:rsidRDefault="0064540D" w:rsidP="0064540D">
      <w:pPr>
        <w:pStyle w:val="libNormal"/>
      </w:pPr>
      <w:r>
        <w:rPr>
          <w:rFonts w:hint="cs"/>
          <w:rtl/>
        </w:rPr>
        <w:br w:type="page"/>
      </w:r>
    </w:p>
    <w:p w:rsidR="009A038B" w:rsidRDefault="0064540D" w:rsidP="009A038B">
      <w:pPr>
        <w:pStyle w:val="libNormal0"/>
        <w:rPr>
          <w:rtl/>
        </w:rPr>
      </w:pPr>
      <w:r w:rsidRPr="000831E6">
        <w:rPr>
          <w:rFonts w:hint="cs"/>
          <w:rtl/>
        </w:rPr>
        <w:lastRenderedPageBreak/>
        <w:t>الامامة</w:t>
      </w:r>
      <w:r>
        <w:rPr>
          <w:rFonts w:hint="cs"/>
          <w:rtl/>
        </w:rPr>
        <w:t>،</w:t>
      </w:r>
      <w:r w:rsidRPr="000831E6">
        <w:rPr>
          <w:rFonts w:hint="cs"/>
          <w:rtl/>
        </w:rPr>
        <w:t xml:space="preserve"> ويقولون بالحاجة إلى الامام في كل زمان</w:t>
      </w:r>
      <w:r>
        <w:rPr>
          <w:rFonts w:hint="cs"/>
          <w:rtl/>
        </w:rPr>
        <w:t>،</w:t>
      </w:r>
      <w:r w:rsidRPr="000831E6">
        <w:rPr>
          <w:rFonts w:hint="cs"/>
          <w:rtl/>
        </w:rPr>
        <w:t xml:space="preserve"> وهم يقطعون على خطأ م</w:t>
      </w:r>
      <w:r w:rsidR="009A038B">
        <w:rPr>
          <w:rFonts w:hint="cs"/>
          <w:rtl/>
        </w:rPr>
        <w:t>َ</w:t>
      </w:r>
      <w:r w:rsidRPr="000831E6">
        <w:rPr>
          <w:rFonts w:hint="cs"/>
          <w:rtl/>
        </w:rPr>
        <w:t>ن</w:t>
      </w:r>
      <w:r w:rsidR="009A038B">
        <w:rPr>
          <w:rFonts w:hint="cs"/>
          <w:rtl/>
        </w:rPr>
        <w:t>ْ</w:t>
      </w:r>
      <w:r w:rsidRPr="000831E6">
        <w:rPr>
          <w:rFonts w:hint="cs"/>
          <w:rtl/>
        </w:rPr>
        <w:t xml:space="preserve"> يقول بالاستغناء عن الامام</w:t>
      </w:r>
      <w:r>
        <w:rPr>
          <w:rFonts w:hint="cs"/>
          <w:rtl/>
        </w:rPr>
        <w:t>!</w:t>
      </w:r>
      <w:r w:rsidRPr="000831E6">
        <w:rPr>
          <w:rFonts w:hint="cs"/>
          <w:rtl/>
        </w:rPr>
        <w:t xml:space="preserve"> </w:t>
      </w:r>
    </w:p>
    <w:p w:rsidR="0064540D" w:rsidRPr="0064540D" w:rsidRDefault="0064540D" w:rsidP="009A038B">
      <w:pPr>
        <w:pStyle w:val="libNormal"/>
        <w:rPr>
          <w:rtl/>
        </w:rPr>
      </w:pPr>
      <w:r w:rsidRPr="000831E6">
        <w:rPr>
          <w:rFonts w:hint="cs"/>
          <w:rtl/>
        </w:rPr>
        <w:t>ومع هذا فهم يعترفون بانهم لا إمام لهم بعد أمير المؤمنين علي عليه السلام إلى هذا الزمان</w:t>
      </w:r>
      <w:r>
        <w:rPr>
          <w:rFonts w:hint="cs"/>
          <w:rtl/>
        </w:rPr>
        <w:t>!</w:t>
      </w:r>
      <w:r w:rsidRPr="000831E6">
        <w:rPr>
          <w:rFonts w:hint="cs"/>
          <w:rtl/>
        </w:rPr>
        <w:t xml:space="preserve"> بل</w:t>
      </w:r>
      <w:r>
        <w:rPr>
          <w:rFonts w:hint="cs"/>
          <w:rtl/>
        </w:rPr>
        <w:t>،</w:t>
      </w:r>
      <w:r w:rsidRPr="000831E6">
        <w:rPr>
          <w:rFonts w:hint="cs"/>
          <w:rtl/>
        </w:rPr>
        <w:t xml:space="preserve"> لا يرجون إقا</w:t>
      </w:r>
      <w:r w:rsidR="009A038B">
        <w:rPr>
          <w:rFonts w:hint="cs"/>
          <w:rtl/>
        </w:rPr>
        <w:t>م</w:t>
      </w:r>
      <w:r w:rsidRPr="000831E6">
        <w:rPr>
          <w:rFonts w:hint="cs"/>
          <w:rtl/>
        </w:rPr>
        <w:t>ة إمام</w:t>
      </w:r>
      <w:r w:rsidR="009A038B">
        <w:rPr>
          <w:rFonts w:hint="cs"/>
          <w:rtl/>
        </w:rPr>
        <w:t>ٍ</w:t>
      </w:r>
      <w:r w:rsidRPr="000831E6">
        <w:rPr>
          <w:rFonts w:hint="cs"/>
          <w:rtl/>
        </w:rPr>
        <w:t xml:space="preserve"> لهم في هذا ال</w:t>
      </w:r>
      <w:r w:rsidR="009A038B">
        <w:rPr>
          <w:rFonts w:hint="cs"/>
          <w:rtl/>
        </w:rPr>
        <w:t>أ</w:t>
      </w:r>
      <w:r w:rsidRPr="000831E6">
        <w:rPr>
          <w:rFonts w:hint="cs"/>
          <w:rtl/>
        </w:rPr>
        <w:t>وان</w:t>
      </w:r>
      <w:r>
        <w:rPr>
          <w:rFonts w:hint="cs"/>
          <w:rtl/>
        </w:rPr>
        <w:t>.</w:t>
      </w:r>
      <w:r w:rsidRPr="000831E6">
        <w:rPr>
          <w:rFonts w:hint="cs"/>
          <w:rtl/>
        </w:rPr>
        <w:t xml:space="preserve"> </w:t>
      </w:r>
    </w:p>
    <w:p w:rsidR="009A038B" w:rsidRDefault="0064540D" w:rsidP="009A038B">
      <w:pPr>
        <w:pStyle w:val="libNormal"/>
        <w:rPr>
          <w:rtl/>
        </w:rPr>
      </w:pPr>
      <w:r w:rsidRPr="000831E6">
        <w:rPr>
          <w:rFonts w:hint="cs"/>
          <w:rtl/>
        </w:rPr>
        <w:t>فلو صح</w:t>
      </w:r>
      <w:r w:rsidR="009A038B">
        <w:rPr>
          <w:rFonts w:hint="cs"/>
          <w:rtl/>
        </w:rPr>
        <w:t>ّ</w:t>
      </w:r>
      <w:r w:rsidRPr="000831E6">
        <w:rPr>
          <w:rFonts w:hint="cs"/>
          <w:rtl/>
        </w:rPr>
        <w:t>ت تلك الاصول التي نقول بها نحن وهم</w:t>
      </w:r>
      <w:r>
        <w:rPr>
          <w:rFonts w:hint="cs"/>
          <w:rtl/>
        </w:rPr>
        <w:t>،</w:t>
      </w:r>
      <w:r w:rsidRPr="000831E6">
        <w:rPr>
          <w:rFonts w:hint="cs"/>
          <w:rtl/>
        </w:rPr>
        <w:t xml:space="preserve"> فنحن أعذر منهم بقولنا بإمام</w:t>
      </w:r>
      <w:r w:rsidR="009A038B">
        <w:rPr>
          <w:rFonts w:hint="cs"/>
          <w:rtl/>
        </w:rPr>
        <w:t>ٍ</w:t>
      </w:r>
      <w:r w:rsidRPr="000831E6">
        <w:rPr>
          <w:rFonts w:hint="cs"/>
          <w:rtl/>
        </w:rPr>
        <w:t xml:space="preserve"> </w:t>
      </w:r>
      <w:r w:rsidR="009A038B">
        <w:rPr>
          <w:rFonts w:hint="cs"/>
          <w:rtl/>
        </w:rPr>
        <w:t xml:space="preserve">- </w:t>
      </w:r>
      <w:r w:rsidRPr="000831E6">
        <w:rPr>
          <w:rFonts w:hint="cs"/>
          <w:rtl/>
        </w:rPr>
        <w:t>ولو في الغيبة - والقول بوجوده ومعرفتنا له</w:t>
      </w:r>
      <w:r>
        <w:rPr>
          <w:rFonts w:hint="cs"/>
          <w:rtl/>
        </w:rPr>
        <w:t>،</w:t>
      </w:r>
      <w:r w:rsidRPr="000831E6">
        <w:rPr>
          <w:rFonts w:hint="cs"/>
          <w:rtl/>
        </w:rPr>
        <w:t xml:space="preserve"> وهذا موافق لا</w:t>
      </w:r>
      <w:r w:rsidR="009A038B">
        <w:rPr>
          <w:rFonts w:hint="cs"/>
          <w:rtl/>
        </w:rPr>
        <w:t>ُ</w:t>
      </w:r>
      <w:r w:rsidRPr="000831E6">
        <w:rPr>
          <w:rFonts w:hint="cs"/>
          <w:rtl/>
        </w:rPr>
        <w:t>صول الامامة وللخبر المجمع عليه</w:t>
      </w:r>
      <w:r>
        <w:rPr>
          <w:rFonts w:hint="cs"/>
          <w:rtl/>
        </w:rPr>
        <w:t>:</w:t>
      </w:r>
      <w:r w:rsidRPr="000831E6">
        <w:rPr>
          <w:rFonts w:hint="cs"/>
          <w:rtl/>
        </w:rPr>
        <w:t xml:space="preserve"> </w:t>
      </w:r>
      <w:r>
        <w:rPr>
          <w:rFonts w:hint="cs"/>
          <w:rtl/>
        </w:rPr>
        <w:t>«</w:t>
      </w:r>
      <w:r w:rsidRPr="000831E6">
        <w:rPr>
          <w:rFonts w:hint="cs"/>
          <w:rtl/>
        </w:rPr>
        <w:t>من مات</w:t>
      </w:r>
      <w:r>
        <w:rPr>
          <w:rFonts w:hint="cs"/>
          <w:rtl/>
        </w:rPr>
        <w:t>...»</w:t>
      </w:r>
      <w:r w:rsidRPr="000831E6">
        <w:rPr>
          <w:rFonts w:hint="cs"/>
          <w:rtl/>
        </w:rPr>
        <w:t xml:space="preserve"> </w:t>
      </w:r>
    </w:p>
    <w:p w:rsidR="0064540D" w:rsidRPr="000831E6" w:rsidRDefault="0064540D" w:rsidP="009A038B">
      <w:pPr>
        <w:pStyle w:val="libNormal"/>
        <w:rPr>
          <w:rtl/>
        </w:rPr>
      </w:pPr>
      <w:r w:rsidRPr="000831E6">
        <w:rPr>
          <w:rFonts w:hint="cs"/>
          <w:rtl/>
        </w:rPr>
        <w:t>ولكن المعتزلة لا عذر لهم في الاعراض عن اصول ال</w:t>
      </w:r>
      <w:r w:rsidR="009A038B">
        <w:rPr>
          <w:rFonts w:hint="cs"/>
          <w:rtl/>
        </w:rPr>
        <w:t>إ</w:t>
      </w:r>
      <w:r w:rsidRPr="000831E6">
        <w:rPr>
          <w:rFonts w:hint="cs"/>
          <w:rtl/>
        </w:rPr>
        <w:t>مامة التي وافقوا عليها وسل</w:t>
      </w:r>
      <w:r w:rsidR="009A038B">
        <w:rPr>
          <w:rFonts w:hint="cs"/>
          <w:rtl/>
        </w:rPr>
        <w:t>ّ</w:t>
      </w:r>
      <w:r w:rsidRPr="000831E6">
        <w:rPr>
          <w:rFonts w:hint="cs"/>
          <w:rtl/>
        </w:rPr>
        <w:t>موا بها</w:t>
      </w:r>
      <w:r>
        <w:rPr>
          <w:rFonts w:hint="cs"/>
          <w:rtl/>
        </w:rPr>
        <w:t>.</w:t>
      </w:r>
      <w:r w:rsidRPr="000831E6">
        <w:rPr>
          <w:rFonts w:hint="cs"/>
          <w:rtl/>
        </w:rPr>
        <w:t xml:space="preserve"> </w:t>
      </w:r>
    </w:p>
    <w:p w:rsidR="0064540D" w:rsidRPr="000831E6" w:rsidRDefault="0064540D" w:rsidP="009A038B">
      <w:pPr>
        <w:pStyle w:val="libNormal"/>
        <w:rPr>
          <w:rtl/>
        </w:rPr>
      </w:pPr>
      <w:r w:rsidRPr="002405DE">
        <w:rPr>
          <w:rStyle w:val="libBold2Char"/>
          <w:rFonts w:hint="cs"/>
          <w:rtl/>
        </w:rPr>
        <w:t>ودافع بعض الحاضرين عنهم</w:t>
      </w:r>
      <w:r>
        <w:rPr>
          <w:rFonts w:hint="cs"/>
          <w:rtl/>
        </w:rPr>
        <w:t>:</w:t>
      </w:r>
      <w:r w:rsidRPr="000831E6">
        <w:rPr>
          <w:rFonts w:hint="cs"/>
          <w:rtl/>
        </w:rPr>
        <w:t xml:space="preserve"> بأنهم معذورون من جهة ا</w:t>
      </w:r>
      <w:r w:rsidR="009A038B">
        <w:rPr>
          <w:rFonts w:hint="cs"/>
          <w:rtl/>
        </w:rPr>
        <w:t>ُ</w:t>
      </w:r>
      <w:r w:rsidRPr="000831E6">
        <w:rPr>
          <w:rFonts w:hint="cs"/>
          <w:rtl/>
        </w:rPr>
        <w:t>خرى</w:t>
      </w:r>
      <w:r>
        <w:rPr>
          <w:rFonts w:hint="cs"/>
          <w:rtl/>
        </w:rPr>
        <w:t>،</w:t>
      </w:r>
      <w:r w:rsidRPr="000831E6">
        <w:rPr>
          <w:rFonts w:hint="cs"/>
          <w:rtl/>
        </w:rPr>
        <w:t xml:space="preserve"> في عدم إقامة الاحكام والحدود</w:t>
      </w:r>
      <w:r>
        <w:rPr>
          <w:rFonts w:hint="cs"/>
          <w:rtl/>
        </w:rPr>
        <w:t>،</w:t>
      </w:r>
      <w:r w:rsidRPr="000831E6">
        <w:rPr>
          <w:rFonts w:hint="cs"/>
          <w:rtl/>
        </w:rPr>
        <w:t xml:space="preserve"> لكن الشيعة - مع ظهور أئمتهم من وفاة الرسول صل</w:t>
      </w:r>
      <w:r w:rsidR="009A038B">
        <w:rPr>
          <w:rFonts w:hint="cs"/>
          <w:rtl/>
        </w:rPr>
        <w:t>ّ</w:t>
      </w:r>
      <w:r w:rsidRPr="000831E6">
        <w:rPr>
          <w:rFonts w:hint="cs"/>
          <w:rtl/>
        </w:rPr>
        <w:t>ى الله عليه و</w:t>
      </w:r>
      <w:r w:rsidR="009A038B">
        <w:rPr>
          <w:rFonts w:hint="cs"/>
          <w:rtl/>
        </w:rPr>
        <w:t>آ</w:t>
      </w:r>
      <w:r w:rsidRPr="000831E6">
        <w:rPr>
          <w:rFonts w:hint="cs"/>
          <w:rtl/>
        </w:rPr>
        <w:t>له وسل</w:t>
      </w:r>
      <w:r w:rsidR="009A038B">
        <w:rPr>
          <w:rFonts w:hint="cs"/>
          <w:rtl/>
        </w:rPr>
        <w:t>ّ</w:t>
      </w:r>
      <w:r w:rsidRPr="000831E6">
        <w:rPr>
          <w:rFonts w:hint="cs"/>
          <w:rtl/>
        </w:rPr>
        <w:t>م إلى زمان الغيبة</w:t>
      </w:r>
      <w:r>
        <w:rPr>
          <w:rFonts w:hint="cs"/>
          <w:rtl/>
        </w:rPr>
        <w:t>،</w:t>
      </w:r>
      <w:r w:rsidRPr="000831E6">
        <w:rPr>
          <w:rFonts w:hint="cs"/>
          <w:rtl/>
        </w:rPr>
        <w:t xml:space="preserve"> فما عذرهم في ترك إقامة ال</w:t>
      </w:r>
      <w:r w:rsidR="009A038B">
        <w:rPr>
          <w:rFonts w:hint="cs"/>
          <w:rtl/>
        </w:rPr>
        <w:t>أ</w:t>
      </w:r>
      <w:r w:rsidRPr="000831E6">
        <w:rPr>
          <w:rFonts w:hint="cs"/>
          <w:rtl/>
        </w:rPr>
        <w:t>حكام</w:t>
      </w:r>
      <w:r>
        <w:rPr>
          <w:rFonts w:hint="cs"/>
          <w:rtl/>
        </w:rPr>
        <w:t>:</w:t>
      </w:r>
      <w:r w:rsidRPr="000831E6">
        <w:rPr>
          <w:rFonts w:hint="cs"/>
          <w:rtl/>
        </w:rPr>
        <w:t xml:space="preserve"> في تعطيل الحدود</w:t>
      </w:r>
      <w:r>
        <w:rPr>
          <w:rFonts w:hint="cs"/>
          <w:rtl/>
        </w:rPr>
        <w:t>؟</w:t>
      </w:r>
      <w:r w:rsidRPr="000831E6">
        <w:rPr>
          <w:rFonts w:hint="cs"/>
          <w:rtl/>
        </w:rPr>
        <w:t xml:space="preserve"> </w:t>
      </w:r>
    </w:p>
    <w:p w:rsidR="0064540D" w:rsidRPr="000831E6" w:rsidRDefault="0064540D" w:rsidP="002405DE">
      <w:pPr>
        <w:pStyle w:val="libNormal"/>
        <w:rPr>
          <w:rtl/>
        </w:rPr>
      </w:pPr>
      <w:r w:rsidRPr="002405DE">
        <w:rPr>
          <w:rStyle w:val="libBold2Char"/>
          <w:rFonts w:hint="cs"/>
          <w:rtl/>
        </w:rPr>
        <w:t>فأجاب الشيخ</w:t>
      </w:r>
      <w:r w:rsidR="002405DE">
        <w:rPr>
          <w:rFonts w:hint="cs"/>
          <w:rtl/>
        </w:rPr>
        <w:t>:</w:t>
      </w:r>
      <w:r w:rsidRPr="000831E6">
        <w:rPr>
          <w:rFonts w:hint="cs"/>
          <w:rtl/>
        </w:rPr>
        <w:t xml:space="preserve"> إن عدم وجود </w:t>
      </w:r>
      <w:r w:rsidR="009A038B">
        <w:rPr>
          <w:rFonts w:hint="cs"/>
          <w:rtl/>
        </w:rPr>
        <w:t>إ</w:t>
      </w:r>
      <w:r w:rsidRPr="000831E6">
        <w:rPr>
          <w:rFonts w:hint="cs"/>
          <w:rtl/>
        </w:rPr>
        <w:t>مام</w:t>
      </w:r>
      <w:r w:rsidR="009A038B">
        <w:rPr>
          <w:rFonts w:hint="cs"/>
          <w:rtl/>
        </w:rPr>
        <w:t>ٍ</w:t>
      </w:r>
      <w:r w:rsidRPr="000831E6">
        <w:rPr>
          <w:rFonts w:hint="cs"/>
          <w:rtl/>
        </w:rPr>
        <w:t xml:space="preserve"> لهم</w:t>
      </w:r>
      <w:r>
        <w:rPr>
          <w:rFonts w:hint="cs"/>
          <w:rtl/>
        </w:rPr>
        <w:t>،</w:t>
      </w:r>
      <w:r w:rsidRPr="000831E6">
        <w:rPr>
          <w:rFonts w:hint="cs"/>
          <w:rtl/>
        </w:rPr>
        <w:t xml:space="preserve"> ليس عذرا</w:t>
      </w:r>
      <w:r w:rsidR="009A038B">
        <w:rPr>
          <w:rFonts w:hint="cs"/>
          <w:rtl/>
        </w:rPr>
        <w:t>ً</w:t>
      </w:r>
      <w:r w:rsidRPr="000831E6">
        <w:rPr>
          <w:rFonts w:hint="cs"/>
          <w:rtl/>
        </w:rPr>
        <w:t xml:space="preserve"> لهؤلاء في تعطيل الحدود وترك ال</w:t>
      </w:r>
      <w:r w:rsidR="009A038B">
        <w:rPr>
          <w:rFonts w:hint="cs"/>
          <w:rtl/>
        </w:rPr>
        <w:t>أ</w:t>
      </w:r>
      <w:r w:rsidRPr="000831E6">
        <w:rPr>
          <w:rFonts w:hint="cs"/>
          <w:rtl/>
        </w:rPr>
        <w:t>حكام</w:t>
      </w:r>
      <w:r>
        <w:rPr>
          <w:rFonts w:hint="cs"/>
          <w:rtl/>
        </w:rPr>
        <w:t>،</w:t>
      </w:r>
      <w:r w:rsidRPr="000831E6">
        <w:rPr>
          <w:rFonts w:hint="cs"/>
          <w:rtl/>
        </w:rPr>
        <w:t xml:space="preserve"> ل</w:t>
      </w:r>
      <w:r w:rsidR="009A038B">
        <w:rPr>
          <w:rFonts w:hint="cs"/>
          <w:rtl/>
        </w:rPr>
        <w:t>أ</w:t>
      </w:r>
      <w:r w:rsidRPr="000831E6">
        <w:rPr>
          <w:rFonts w:hint="cs"/>
          <w:rtl/>
        </w:rPr>
        <w:t>ن من مذهبهم أن في كل زمان طائفة من أهل الحل</w:t>
      </w:r>
      <w:r w:rsidR="002405DE">
        <w:rPr>
          <w:rFonts w:hint="cs"/>
          <w:rtl/>
        </w:rPr>
        <w:t>ّ</w:t>
      </w:r>
      <w:r w:rsidRPr="000831E6">
        <w:rPr>
          <w:rFonts w:hint="cs"/>
          <w:rtl/>
        </w:rPr>
        <w:t xml:space="preserve"> والعقد تكون إقامة الامام إليهم</w:t>
      </w:r>
      <w:r>
        <w:rPr>
          <w:rFonts w:hint="cs"/>
          <w:rtl/>
        </w:rPr>
        <w:t>،</w:t>
      </w:r>
      <w:r w:rsidRPr="000831E6">
        <w:rPr>
          <w:rFonts w:hint="cs"/>
          <w:rtl/>
        </w:rPr>
        <w:t xml:space="preserve"> فبامكانهم - في كل وقت - نصب ال</w:t>
      </w:r>
      <w:r w:rsidR="002405DE">
        <w:rPr>
          <w:rFonts w:hint="cs"/>
          <w:rtl/>
        </w:rPr>
        <w:t>إ</w:t>
      </w:r>
      <w:r w:rsidRPr="000831E6">
        <w:rPr>
          <w:rFonts w:hint="cs"/>
          <w:rtl/>
        </w:rPr>
        <w:t>مام</w:t>
      </w:r>
      <w:r>
        <w:rPr>
          <w:rFonts w:hint="cs"/>
          <w:rtl/>
        </w:rPr>
        <w:t>،</w:t>
      </w:r>
      <w:r w:rsidRPr="000831E6">
        <w:rPr>
          <w:rFonts w:hint="cs"/>
          <w:rtl/>
        </w:rPr>
        <w:t xml:space="preserve"> ولا يعذرون في كف</w:t>
      </w:r>
      <w:r w:rsidR="002405DE">
        <w:rPr>
          <w:rFonts w:hint="cs"/>
          <w:rtl/>
        </w:rPr>
        <w:t>ّ</w:t>
      </w:r>
      <w:r w:rsidRPr="000831E6">
        <w:rPr>
          <w:rFonts w:hint="cs"/>
          <w:rtl/>
        </w:rPr>
        <w:t>هم عن نصبه</w:t>
      </w:r>
      <w:r>
        <w:rPr>
          <w:rFonts w:hint="cs"/>
          <w:rtl/>
        </w:rPr>
        <w:t>،</w:t>
      </w:r>
      <w:r w:rsidRPr="000831E6">
        <w:rPr>
          <w:rFonts w:hint="cs"/>
          <w:rtl/>
        </w:rPr>
        <w:t xml:space="preserve"> وهم موجودون - في زمان الشيخ - معروفون ظاهرون</w:t>
      </w:r>
      <w:r>
        <w:rPr>
          <w:rFonts w:hint="cs"/>
          <w:rtl/>
        </w:rPr>
        <w:t>،</w:t>
      </w:r>
      <w:r w:rsidRPr="000831E6">
        <w:rPr>
          <w:rFonts w:hint="cs"/>
          <w:rtl/>
        </w:rPr>
        <w:t xml:space="preserve"> فإذا تركوا ذلك كانوا عاصين ضال</w:t>
      </w:r>
      <w:r w:rsidR="002405DE">
        <w:rPr>
          <w:rFonts w:hint="cs"/>
          <w:rtl/>
        </w:rPr>
        <w:t>ّ</w:t>
      </w:r>
      <w:r w:rsidRPr="000831E6">
        <w:rPr>
          <w:rFonts w:hint="cs"/>
          <w:rtl/>
        </w:rPr>
        <w:t>ين</w:t>
      </w:r>
      <w:r>
        <w:rPr>
          <w:rFonts w:hint="cs"/>
          <w:rtl/>
        </w:rPr>
        <w:t>.</w:t>
      </w:r>
      <w:r w:rsidRPr="000831E6">
        <w:rPr>
          <w:rFonts w:hint="cs"/>
          <w:rtl/>
        </w:rPr>
        <w:t xml:space="preserve"> </w:t>
      </w:r>
    </w:p>
    <w:p w:rsidR="002405DE" w:rsidRDefault="0064540D" w:rsidP="0064540D">
      <w:pPr>
        <w:pStyle w:val="libNormal"/>
        <w:rPr>
          <w:rtl/>
        </w:rPr>
      </w:pPr>
      <w:r w:rsidRPr="000831E6">
        <w:rPr>
          <w:rFonts w:hint="cs"/>
          <w:rtl/>
        </w:rPr>
        <w:t>أفهل يعترفون بالعصيان والضلال</w:t>
      </w:r>
      <w:r>
        <w:rPr>
          <w:rFonts w:hint="cs"/>
          <w:rtl/>
        </w:rPr>
        <w:t>؟</w:t>
      </w:r>
      <w:r w:rsidRPr="000831E6">
        <w:rPr>
          <w:rFonts w:hint="cs"/>
          <w:rtl/>
        </w:rPr>
        <w:t xml:space="preserve"> كلا طبعا</w:t>
      </w:r>
      <w:r w:rsidR="002405DE">
        <w:rPr>
          <w:rFonts w:hint="cs"/>
          <w:rtl/>
        </w:rPr>
        <w:t>ً</w:t>
      </w:r>
      <w:r>
        <w:rPr>
          <w:rFonts w:hint="cs"/>
          <w:rtl/>
        </w:rPr>
        <w:t>.</w:t>
      </w:r>
      <w:r w:rsidRPr="000831E6">
        <w:rPr>
          <w:rFonts w:hint="cs"/>
          <w:rtl/>
        </w:rPr>
        <w:t xml:space="preserve"> </w:t>
      </w:r>
    </w:p>
    <w:p w:rsidR="0064540D" w:rsidRPr="000831E6" w:rsidRDefault="0064540D" w:rsidP="002405DE">
      <w:pPr>
        <w:pStyle w:val="libNormal"/>
        <w:rPr>
          <w:rtl/>
        </w:rPr>
      </w:pPr>
      <w:r w:rsidRPr="000831E6">
        <w:rPr>
          <w:rFonts w:hint="cs"/>
          <w:rtl/>
        </w:rPr>
        <w:t>فإن كانوا معذورين في إقامة الاحكام وتنفيذ الحدود</w:t>
      </w:r>
      <w:r>
        <w:rPr>
          <w:rFonts w:hint="cs"/>
          <w:rtl/>
        </w:rPr>
        <w:t>،</w:t>
      </w:r>
      <w:r w:rsidRPr="000831E6">
        <w:rPr>
          <w:rFonts w:hint="cs"/>
          <w:rtl/>
        </w:rPr>
        <w:t xml:space="preserve"> مع إمكانهم نصب ال</w:t>
      </w:r>
      <w:r w:rsidR="002405DE">
        <w:rPr>
          <w:rFonts w:hint="cs"/>
          <w:rtl/>
        </w:rPr>
        <w:t>إ</w:t>
      </w:r>
      <w:r w:rsidRPr="000831E6">
        <w:rPr>
          <w:rFonts w:hint="cs"/>
          <w:rtl/>
        </w:rPr>
        <w:t>مام القائم بذلك</w:t>
      </w:r>
      <w:r>
        <w:rPr>
          <w:rFonts w:hint="cs"/>
          <w:rtl/>
        </w:rPr>
        <w:t>،</w:t>
      </w:r>
      <w:r w:rsidRPr="000831E6">
        <w:rPr>
          <w:rFonts w:hint="cs"/>
          <w:rtl/>
        </w:rPr>
        <w:t xml:space="preserve"> فكذلك أئمة الشيعة معذورون من إقامتها وتنفيذها مع </w:t>
      </w:r>
    </w:p>
    <w:p w:rsidR="0064540D" w:rsidRDefault="0064540D" w:rsidP="0064540D">
      <w:pPr>
        <w:pStyle w:val="libNormal"/>
      </w:pPr>
      <w:r>
        <w:rPr>
          <w:rFonts w:hint="cs"/>
          <w:rtl/>
        </w:rPr>
        <w:br w:type="page"/>
      </w:r>
    </w:p>
    <w:p w:rsidR="002405DE" w:rsidRDefault="0064540D" w:rsidP="002405DE">
      <w:pPr>
        <w:pStyle w:val="libNormal0"/>
        <w:rPr>
          <w:rtl/>
        </w:rPr>
      </w:pPr>
      <w:r w:rsidRPr="000831E6">
        <w:rPr>
          <w:rFonts w:hint="cs"/>
          <w:rtl/>
        </w:rPr>
        <w:lastRenderedPageBreak/>
        <w:t>الظهور</w:t>
      </w:r>
      <w:r>
        <w:rPr>
          <w:rFonts w:hint="cs"/>
          <w:rtl/>
        </w:rPr>
        <w:t>.</w:t>
      </w:r>
      <w:r w:rsidRPr="000831E6">
        <w:rPr>
          <w:rFonts w:hint="cs"/>
          <w:rtl/>
        </w:rPr>
        <w:t xml:space="preserve"> </w:t>
      </w:r>
    </w:p>
    <w:p w:rsidR="002405DE" w:rsidRDefault="0064540D" w:rsidP="002405DE">
      <w:pPr>
        <w:pStyle w:val="libNormal"/>
        <w:rPr>
          <w:rtl/>
        </w:rPr>
      </w:pPr>
      <w:r w:rsidRPr="000831E6">
        <w:rPr>
          <w:rFonts w:hint="cs"/>
          <w:rtl/>
        </w:rPr>
        <w:t>على أن ل</w:t>
      </w:r>
      <w:r w:rsidR="002405DE">
        <w:rPr>
          <w:rFonts w:hint="cs"/>
          <w:rtl/>
        </w:rPr>
        <w:t>أ</w:t>
      </w:r>
      <w:r w:rsidRPr="000831E6">
        <w:rPr>
          <w:rFonts w:hint="cs"/>
          <w:rtl/>
        </w:rPr>
        <w:t>ئمتنا عليهم السلام عذر</w:t>
      </w:r>
      <w:r w:rsidR="002405DE">
        <w:rPr>
          <w:rFonts w:hint="cs"/>
          <w:rtl/>
        </w:rPr>
        <w:t>ٌ</w:t>
      </w:r>
      <w:r w:rsidRPr="000831E6">
        <w:rPr>
          <w:rFonts w:hint="cs"/>
          <w:rtl/>
        </w:rPr>
        <w:t xml:space="preserve"> أو</w:t>
      </w:r>
      <w:r w:rsidR="002405DE">
        <w:rPr>
          <w:rFonts w:hint="cs"/>
          <w:rtl/>
        </w:rPr>
        <w:t>ض</w:t>
      </w:r>
      <w:r w:rsidRPr="000831E6">
        <w:rPr>
          <w:rFonts w:hint="cs"/>
          <w:rtl/>
        </w:rPr>
        <w:t>ح في ترك إقامة الحدود وال</w:t>
      </w:r>
      <w:r w:rsidR="002405DE">
        <w:rPr>
          <w:rFonts w:hint="cs"/>
          <w:rtl/>
        </w:rPr>
        <w:t>أ</w:t>
      </w:r>
      <w:r w:rsidRPr="000831E6">
        <w:rPr>
          <w:rFonts w:hint="cs"/>
          <w:rtl/>
        </w:rPr>
        <w:t>حكام وأظهر، وهو ما لا يعذر المعتزلة به في ترك نصبهم ل</w:t>
      </w:r>
      <w:r w:rsidR="002405DE">
        <w:rPr>
          <w:rFonts w:hint="cs"/>
          <w:rtl/>
        </w:rPr>
        <w:t>إ</w:t>
      </w:r>
      <w:r w:rsidRPr="000831E6">
        <w:rPr>
          <w:rFonts w:hint="cs"/>
          <w:rtl/>
        </w:rPr>
        <w:t>مام عليه السلام</w:t>
      </w:r>
      <w:r>
        <w:rPr>
          <w:rFonts w:hint="cs"/>
          <w:rtl/>
        </w:rPr>
        <w:t>،</w:t>
      </w:r>
      <w:r w:rsidRPr="000831E6">
        <w:rPr>
          <w:rFonts w:hint="cs"/>
          <w:rtl/>
        </w:rPr>
        <w:t xml:space="preserve"> وهو</w:t>
      </w:r>
      <w:r>
        <w:rPr>
          <w:rFonts w:hint="cs"/>
          <w:rtl/>
        </w:rPr>
        <w:t>:</w:t>
      </w:r>
      <w:r w:rsidRPr="000831E6">
        <w:rPr>
          <w:rFonts w:hint="cs"/>
          <w:rtl/>
        </w:rPr>
        <w:t xml:space="preserve"> أن ال</w:t>
      </w:r>
      <w:r w:rsidR="002405DE">
        <w:rPr>
          <w:rFonts w:hint="cs"/>
          <w:rtl/>
        </w:rPr>
        <w:t>أ</w:t>
      </w:r>
      <w:r w:rsidRPr="000831E6">
        <w:rPr>
          <w:rFonts w:hint="cs"/>
          <w:rtl/>
        </w:rPr>
        <w:t>ئمة من أهل البيت عليهم السلام كانو</w:t>
      </w:r>
      <w:r w:rsidR="002405DE">
        <w:rPr>
          <w:rFonts w:hint="cs"/>
          <w:rtl/>
        </w:rPr>
        <w:t>ا</w:t>
      </w:r>
      <w:r w:rsidRPr="000831E6">
        <w:rPr>
          <w:rFonts w:hint="cs"/>
          <w:rtl/>
        </w:rPr>
        <w:t xml:space="preserve"> دائما</w:t>
      </w:r>
      <w:r w:rsidR="002405DE">
        <w:rPr>
          <w:rFonts w:hint="cs"/>
          <w:rtl/>
        </w:rPr>
        <w:t>ً</w:t>
      </w:r>
      <w:r w:rsidRPr="000831E6">
        <w:rPr>
          <w:rFonts w:hint="cs"/>
          <w:rtl/>
        </w:rPr>
        <w:t xml:space="preserve"> مطاردين من قبل السلطان يعيشون الخوف والفزع لاحتمال الظالمين أن</w:t>
      </w:r>
      <w:r w:rsidR="002405DE">
        <w:rPr>
          <w:rFonts w:hint="cs"/>
          <w:rtl/>
        </w:rPr>
        <w:t>ّ</w:t>
      </w:r>
      <w:r w:rsidRPr="000831E6">
        <w:rPr>
          <w:rFonts w:hint="cs"/>
          <w:rtl/>
        </w:rPr>
        <w:t>هم يرون الخروج بالسيف</w:t>
      </w:r>
      <w:r>
        <w:rPr>
          <w:rFonts w:hint="cs"/>
          <w:rtl/>
        </w:rPr>
        <w:t>،</w:t>
      </w:r>
      <w:r w:rsidRPr="000831E6">
        <w:rPr>
          <w:rFonts w:hint="cs"/>
          <w:rtl/>
        </w:rPr>
        <w:t xml:space="preserve"> وأن</w:t>
      </w:r>
      <w:r w:rsidR="002405DE">
        <w:rPr>
          <w:rFonts w:hint="cs"/>
          <w:rtl/>
        </w:rPr>
        <w:t>ّ</w:t>
      </w:r>
      <w:r w:rsidRPr="000831E6">
        <w:rPr>
          <w:rFonts w:hint="cs"/>
          <w:rtl/>
        </w:rPr>
        <w:t>هم ممن يعتقد جماعة فيهم ال</w:t>
      </w:r>
      <w:r w:rsidR="002405DE">
        <w:rPr>
          <w:rFonts w:hint="cs"/>
          <w:rtl/>
        </w:rPr>
        <w:t>إ</w:t>
      </w:r>
      <w:r w:rsidRPr="000831E6">
        <w:rPr>
          <w:rFonts w:hint="cs"/>
          <w:rtl/>
        </w:rPr>
        <w:t>مامة</w:t>
      </w:r>
      <w:r>
        <w:rPr>
          <w:rFonts w:hint="cs"/>
          <w:rtl/>
        </w:rPr>
        <w:t>،</w:t>
      </w:r>
      <w:r w:rsidRPr="000831E6">
        <w:rPr>
          <w:rFonts w:hint="cs"/>
          <w:rtl/>
        </w:rPr>
        <w:t xml:space="preserve"> وأن</w:t>
      </w:r>
      <w:r w:rsidR="002405DE">
        <w:rPr>
          <w:rFonts w:hint="cs"/>
          <w:rtl/>
        </w:rPr>
        <w:t>ّ</w:t>
      </w:r>
      <w:r w:rsidRPr="000831E6">
        <w:rPr>
          <w:rFonts w:hint="cs"/>
          <w:rtl/>
        </w:rPr>
        <w:t>هم مراجع ل</w:t>
      </w:r>
      <w:r w:rsidR="002405DE">
        <w:rPr>
          <w:rFonts w:hint="cs"/>
          <w:rtl/>
        </w:rPr>
        <w:t>إ</w:t>
      </w:r>
      <w:r w:rsidRPr="000831E6">
        <w:rPr>
          <w:rFonts w:hint="cs"/>
          <w:rtl/>
        </w:rPr>
        <w:t>قامة الاحكام وتنفيذ الحدود</w:t>
      </w:r>
      <w:r>
        <w:rPr>
          <w:rFonts w:hint="cs"/>
          <w:rtl/>
        </w:rPr>
        <w:t>.</w:t>
      </w:r>
      <w:r w:rsidRPr="000831E6">
        <w:rPr>
          <w:rFonts w:hint="cs"/>
          <w:rtl/>
        </w:rPr>
        <w:t xml:space="preserve"> </w:t>
      </w:r>
    </w:p>
    <w:p w:rsidR="002405DE" w:rsidRDefault="0064540D" w:rsidP="002405DE">
      <w:pPr>
        <w:pStyle w:val="libNormal"/>
        <w:rPr>
          <w:rtl/>
        </w:rPr>
      </w:pPr>
      <w:r w:rsidRPr="000831E6">
        <w:rPr>
          <w:rFonts w:hint="cs"/>
          <w:rtl/>
        </w:rPr>
        <w:t>وهذا أمر واضح لا يشك فيه أحد</w:t>
      </w:r>
      <w:r>
        <w:rPr>
          <w:rFonts w:hint="cs"/>
          <w:rtl/>
        </w:rPr>
        <w:t>.</w:t>
      </w:r>
      <w:r w:rsidRPr="000831E6">
        <w:rPr>
          <w:rFonts w:hint="cs"/>
          <w:rtl/>
        </w:rPr>
        <w:t xml:space="preserve"> </w:t>
      </w:r>
    </w:p>
    <w:p w:rsidR="002405DE" w:rsidRDefault="0064540D" w:rsidP="002405DE">
      <w:pPr>
        <w:pStyle w:val="libNormal"/>
        <w:rPr>
          <w:rtl/>
        </w:rPr>
      </w:pPr>
      <w:r w:rsidRPr="000831E6">
        <w:rPr>
          <w:rFonts w:hint="cs"/>
          <w:rtl/>
        </w:rPr>
        <w:t>لكن المعتزلة وغيرهم من المعتزلة لم يتعرض واحد منهم لسفك دمه ولا للتشريد والتعذيب والمطاردة، ولا خيف ولم يؤخذ على التهمة</w:t>
      </w:r>
      <w:r>
        <w:rPr>
          <w:rFonts w:hint="cs"/>
          <w:rtl/>
        </w:rPr>
        <w:t>،</w:t>
      </w:r>
      <w:r w:rsidRPr="000831E6">
        <w:rPr>
          <w:rFonts w:hint="cs"/>
          <w:rtl/>
        </w:rPr>
        <w:t xml:space="preserve"> ولا على التحق</w:t>
      </w:r>
      <w:r w:rsidR="002405DE">
        <w:rPr>
          <w:rFonts w:hint="cs"/>
          <w:rtl/>
        </w:rPr>
        <w:t>ّ</w:t>
      </w:r>
      <w:r w:rsidRPr="000831E6">
        <w:rPr>
          <w:rFonts w:hint="cs"/>
          <w:rtl/>
        </w:rPr>
        <w:t>ق، مع أن المعتزلة يصارحون ب</w:t>
      </w:r>
      <w:r w:rsidR="002405DE">
        <w:rPr>
          <w:rFonts w:hint="cs"/>
          <w:rtl/>
        </w:rPr>
        <w:t>آ</w:t>
      </w:r>
      <w:r w:rsidRPr="000831E6">
        <w:rPr>
          <w:rFonts w:hint="cs"/>
          <w:rtl/>
        </w:rPr>
        <w:t>رائهم في ال</w:t>
      </w:r>
      <w:r w:rsidR="002405DE">
        <w:rPr>
          <w:rFonts w:hint="cs"/>
          <w:rtl/>
        </w:rPr>
        <w:t>أ</w:t>
      </w:r>
      <w:r w:rsidRPr="000831E6">
        <w:rPr>
          <w:rFonts w:hint="cs"/>
          <w:rtl/>
        </w:rPr>
        <w:t>مر بالمعروف والنهي عن المنكرو وجوبهما</w:t>
      </w:r>
      <w:r>
        <w:rPr>
          <w:rFonts w:hint="cs"/>
          <w:rtl/>
        </w:rPr>
        <w:t>،</w:t>
      </w:r>
      <w:r w:rsidRPr="000831E6">
        <w:rPr>
          <w:rFonts w:hint="cs"/>
          <w:rtl/>
        </w:rPr>
        <w:t xml:space="preserve"> ويتظاهرون بأنهم أصحاب الحق في الولاية والحكم والاختيار</w:t>
      </w:r>
      <w:r>
        <w:rPr>
          <w:rFonts w:hint="cs"/>
          <w:rtl/>
        </w:rPr>
        <w:t>،</w:t>
      </w:r>
      <w:r w:rsidRPr="000831E6">
        <w:rPr>
          <w:rFonts w:hint="cs"/>
          <w:rtl/>
        </w:rPr>
        <w:t xml:space="preserve"> وأن منهم أهل الحل</w:t>
      </w:r>
      <w:r w:rsidR="002405DE">
        <w:rPr>
          <w:rFonts w:hint="cs"/>
          <w:rtl/>
        </w:rPr>
        <w:t>ّ</w:t>
      </w:r>
      <w:r w:rsidRPr="000831E6">
        <w:rPr>
          <w:rFonts w:hint="cs"/>
          <w:rtl/>
        </w:rPr>
        <w:t xml:space="preserve"> والعقد</w:t>
      </w:r>
      <w:r>
        <w:rPr>
          <w:rFonts w:hint="cs"/>
          <w:rtl/>
        </w:rPr>
        <w:t>،</w:t>
      </w:r>
      <w:r w:rsidRPr="000831E6">
        <w:rPr>
          <w:rFonts w:hint="cs"/>
          <w:rtl/>
        </w:rPr>
        <w:t xml:space="preserve"> وينكرون طاعة الخلفاء</w:t>
      </w:r>
      <w:r>
        <w:rPr>
          <w:rFonts w:hint="cs"/>
          <w:rtl/>
        </w:rPr>
        <w:t>،</w:t>
      </w:r>
      <w:r w:rsidRPr="000831E6">
        <w:rPr>
          <w:rFonts w:hint="cs"/>
          <w:rtl/>
        </w:rPr>
        <w:t xml:space="preserve"> وهم مع ذلك </w:t>
      </w:r>
      <w:r w:rsidR="002405DE">
        <w:rPr>
          <w:rFonts w:hint="cs"/>
          <w:rtl/>
        </w:rPr>
        <w:t>آ</w:t>
      </w:r>
      <w:r w:rsidRPr="000831E6">
        <w:rPr>
          <w:rFonts w:hint="cs"/>
          <w:rtl/>
        </w:rPr>
        <w:t>منون من السلطان غير خائفين من سطوته</w:t>
      </w:r>
      <w:r>
        <w:rPr>
          <w:rFonts w:hint="cs"/>
          <w:rtl/>
        </w:rPr>
        <w:t>.</w:t>
      </w:r>
      <w:r w:rsidRPr="000831E6">
        <w:rPr>
          <w:rFonts w:hint="cs"/>
          <w:rtl/>
        </w:rPr>
        <w:t xml:space="preserve"> </w:t>
      </w:r>
    </w:p>
    <w:p w:rsidR="002405DE" w:rsidRDefault="0064540D" w:rsidP="002405DE">
      <w:pPr>
        <w:pStyle w:val="libNormal"/>
        <w:rPr>
          <w:rtl/>
        </w:rPr>
      </w:pPr>
      <w:r w:rsidRPr="000831E6">
        <w:rPr>
          <w:rFonts w:hint="cs"/>
          <w:rtl/>
        </w:rPr>
        <w:t>فلا عذر لهم في ترك ما يجب عليهم من نصب ال</w:t>
      </w:r>
      <w:r w:rsidR="002405DE">
        <w:rPr>
          <w:rFonts w:hint="cs"/>
          <w:rtl/>
        </w:rPr>
        <w:t>إ</w:t>
      </w:r>
      <w:r w:rsidRPr="000831E6">
        <w:rPr>
          <w:rFonts w:hint="cs"/>
          <w:rtl/>
        </w:rPr>
        <w:t>مام لاقامة ال</w:t>
      </w:r>
      <w:r w:rsidR="002405DE">
        <w:rPr>
          <w:rFonts w:hint="cs"/>
          <w:rtl/>
        </w:rPr>
        <w:t>أ</w:t>
      </w:r>
      <w:r w:rsidRPr="000831E6">
        <w:rPr>
          <w:rFonts w:hint="cs"/>
          <w:rtl/>
        </w:rPr>
        <w:t>حكام و تنفيذ الحدود</w:t>
      </w:r>
      <w:r>
        <w:rPr>
          <w:rFonts w:hint="cs"/>
          <w:rtl/>
        </w:rPr>
        <w:t>.</w:t>
      </w:r>
      <w:r w:rsidRPr="000831E6">
        <w:rPr>
          <w:rFonts w:hint="cs"/>
          <w:rtl/>
        </w:rPr>
        <w:t xml:space="preserve"> </w:t>
      </w:r>
    </w:p>
    <w:p w:rsidR="0064540D" w:rsidRPr="0064540D" w:rsidRDefault="0064540D" w:rsidP="002405DE">
      <w:pPr>
        <w:pStyle w:val="libNormal"/>
        <w:rPr>
          <w:rtl/>
        </w:rPr>
      </w:pPr>
      <w:r w:rsidRPr="000831E6">
        <w:rPr>
          <w:rFonts w:hint="cs"/>
          <w:rtl/>
        </w:rPr>
        <w:t>وأما أئمتنا فهم في تلك الاحوال معذورون بلا ريب</w:t>
      </w:r>
      <w:r>
        <w:rPr>
          <w:rFonts w:hint="cs"/>
          <w:rtl/>
        </w:rPr>
        <w:t>.</w:t>
      </w:r>
      <w:r w:rsidRPr="000831E6">
        <w:rPr>
          <w:rFonts w:hint="cs"/>
          <w:rtl/>
        </w:rPr>
        <w:t xml:space="preserve"> </w:t>
      </w:r>
    </w:p>
    <w:p w:rsidR="0064540D" w:rsidRPr="000831E6" w:rsidRDefault="0064540D" w:rsidP="0064540D">
      <w:pPr>
        <w:pStyle w:val="libNormal"/>
        <w:rPr>
          <w:rtl/>
        </w:rPr>
      </w:pPr>
      <w:r w:rsidRPr="000831E6">
        <w:rPr>
          <w:rFonts w:hint="cs"/>
          <w:rtl/>
        </w:rPr>
        <w:t>والله الموفق للصواب</w:t>
      </w:r>
      <w:r>
        <w:rPr>
          <w:rFonts w:hint="cs"/>
          <w:rtl/>
        </w:rPr>
        <w:t>.</w:t>
      </w:r>
      <w:r w:rsidRPr="000831E6">
        <w:rPr>
          <w:rFonts w:hint="cs"/>
          <w:rtl/>
        </w:rPr>
        <w:t xml:space="preserve"> </w:t>
      </w:r>
    </w:p>
    <w:p w:rsidR="0064540D" w:rsidRDefault="0064540D" w:rsidP="0064540D">
      <w:pPr>
        <w:pStyle w:val="libLeftBold"/>
        <w:rPr>
          <w:rtl/>
        </w:rPr>
      </w:pPr>
      <w:r w:rsidRPr="000831E6">
        <w:rPr>
          <w:rFonts w:hint="cs"/>
          <w:rtl/>
        </w:rPr>
        <w:t xml:space="preserve">وكتب </w:t>
      </w:r>
      <w:r>
        <w:rPr>
          <w:rFonts w:hint="cs"/>
          <w:rtl/>
        </w:rPr>
        <w:tab/>
      </w:r>
      <w:r>
        <w:rPr>
          <w:rFonts w:hint="cs"/>
          <w:rtl/>
        </w:rPr>
        <w:tab/>
      </w:r>
    </w:p>
    <w:p w:rsidR="002405DE" w:rsidRDefault="0064540D" w:rsidP="0064540D">
      <w:pPr>
        <w:pStyle w:val="libLeftBold"/>
        <w:rPr>
          <w:rtl/>
        </w:rPr>
      </w:pPr>
      <w:r w:rsidRPr="000831E6">
        <w:rPr>
          <w:rFonts w:hint="cs"/>
          <w:rtl/>
        </w:rPr>
        <w:t>الس</w:t>
      </w:r>
      <w:r>
        <w:rPr>
          <w:rFonts w:hint="cs"/>
          <w:rtl/>
        </w:rPr>
        <w:t>يّ</w:t>
      </w:r>
      <w:r w:rsidRPr="000831E6">
        <w:rPr>
          <w:rFonts w:hint="cs"/>
          <w:rtl/>
        </w:rPr>
        <w:t>د محم</w:t>
      </w:r>
      <w:r w:rsidR="002405DE">
        <w:rPr>
          <w:rFonts w:hint="cs"/>
          <w:rtl/>
        </w:rPr>
        <w:t>ّ</w:t>
      </w:r>
      <w:r w:rsidRPr="000831E6">
        <w:rPr>
          <w:rFonts w:hint="cs"/>
          <w:rtl/>
        </w:rPr>
        <w:t xml:space="preserve">د رضا الحسيني </w:t>
      </w:r>
    </w:p>
    <w:p w:rsidR="0064540D" w:rsidRPr="000831E6" w:rsidRDefault="0064540D" w:rsidP="0064540D">
      <w:pPr>
        <w:pStyle w:val="libLeftBold"/>
        <w:rPr>
          <w:rtl/>
        </w:rPr>
      </w:pPr>
      <w:r w:rsidRPr="000831E6">
        <w:rPr>
          <w:rFonts w:hint="cs"/>
          <w:rtl/>
        </w:rPr>
        <w:t xml:space="preserve">الجلالي </w:t>
      </w:r>
      <w:r w:rsidR="002405DE">
        <w:rPr>
          <w:rFonts w:hint="cs"/>
          <w:rtl/>
        </w:rPr>
        <w:tab/>
      </w:r>
      <w:r w:rsidR="002405DE">
        <w:rPr>
          <w:rFonts w:hint="cs"/>
          <w:rtl/>
        </w:rPr>
        <w:tab/>
      </w:r>
    </w:p>
    <w:p w:rsidR="0064540D" w:rsidRDefault="0064540D" w:rsidP="0064540D">
      <w:pPr>
        <w:pStyle w:val="libNormal"/>
      </w:pPr>
      <w:r>
        <w:rPr>
          <w:rFonts w:hint="cs"/>
          <w:rtl/>
        </w:rPr>
        <w:br w:type="page"/>
      </w:r>
    </w:p>
    <w:p w:rsidR="0064540D" w:rsidRPr="000831E6" w:rsidRDefault="0064540D" w:rsidP="0064540D">
      <w:pPr>
        <w:pStyle w:val="libCenter"/>
        <w:rPr>
          <w:rtl/>
        </w:rPr>
      </w:pPr>
      <w:r>
        <w:rPr>
          <w:noProof/>
          <w:rtl/>
        </w:rPr>
        <w:lastRenderedPageBreak/>
        <w:drawing>
          <wp:inline distT="0" distB="0" distL="0" distR="0">
            <wp:extent cx="4210050" cy="6380480"/>
            <wp:effectExtent l="19050" t="0" r="0" b="0"/>
            <wp:docPr id="61" name="Picture 61" descr="O:\Booooks\Kar\resaal_fi_alghibat\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O:\Booooks\Kar\resaal_fi_alghibat\42.jpg"/>
                    <pic:cNvPicPr>
                      <a:picLocks noChangeAspect="1" noChangeArrowheads="1"/>
                    </pic:cNvPicPr>
                  </pic:nvPicPr>
                  <pic:blipFill>
                    <a:blip r:embed="rId9" cstate="print"/>
                    <a:srcRect/>
                    <a:stretch>
                      <a:fillRect/>
                    </a:stretch>
                  </pic:blipFill>
                  <pic:spPr bwMode="auto">
                    <a:xfrm>
                      <a:off x="0" y="0"/>
                      <a:ext cx="4210050" cy="6380480"/>
                    </a:xfrm>
                    <a:prstGeom prst="rect">
                      <a:avLst/>
                    </a:prstGeom>
                    <a:noFill/>
                    <a:ln w="9525">
                      <a:noFill/>
                      <a:miter lim="800000"/>
                      <a:headEnd/>
                      <a:tailEnd/>
                    </a:ln>
                  </pic:spPr>
                </pic:pic>
              </a:graphicData>
            </a:graphic>
          </wp:inline>
        </w:drawing>
      </w:r>
    </w:p>
    <w:p w:rsidR="0064540D" w:rsidRDefault="0064540D" w:rsidP="0064540D">
      <w:pPr>
        <w:pStyle w:val="libNormal"/>
      </w:pPr>
      <w:r>
        <w:rPr>
          <w:rFonts w:hint="cs"/>
          <w:rtl/>
        </w:rPr>
        <w:br w:type="page"/>
      </w:r>
    </w:p>
    <w:p w:rsidR="0064540D" w:rsidRPr="000831E6" w:rsidRDefault="0064540D" w:rsidP="0064540D">
      <w:pPr>
        <w:pStyle w:val="libCenter"/>
        <w:rPr>
          <w:rtl/>
        </w:rPr>
      </w:pPr>
      <w:r>
        <w:rPr>
          <w:noProof/>
          <w:rtl/>
        </w:rPr>
        <w:lastRenderedPageBreak/>
        <w:drawing>
          <wp:inline distT="0" distB="0" distL="0" distR="0">
            <wp:extent cx="4210050" cy="6380480"/>
            <wp:effectExtent l="19050" t="0" r="0" b="0"/>
            <wp:docPr id="62" name="Picture 62" descr="O:\Booooks\Kar\resaal_fi_alghibat\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O:\Booooks\Kar\resaal_fi_alghibat\43.jpg"/>
                    <pic:cNvPicPr>
                      <a:picLocks noChangeAspect="1" noChangeArrowheads="1"/>
                    </pic:cNvPicPr>
                  </pic:nvPicPr>
                  <pic:blipFill>
                    <a:blip r:embed="rId10" cstate="print"/>
                    <a:srcRect/>
                    <a:stretch>
                      <a:fillRect/>
                    </a:stretch>
                  </pic:blipFill>
                  <pic:spPr bwMode="auto">
                    <a:xfrm>
                      <a:off x="0" y="0"/>
                      <a:ext cx="4210050" cy="6380480"/>
                    </a:xfrm>
                    <a:prstGeom prst="rect">
                      <a:avLst/>
                    </a:prstGeom>
                    <a:noFill/>
                    <a:ln w="9525">
                      <a:noFill/>
                      <a:miter lim="800000"/>
                      <a:headEnd/>
                      <a:tailEnd/>
                    </a:ln>
                  </pic:spPr>
                </pic:pic>
              </a:graphicData>
            </a:graphic>
          </wp:inline>
        </w:drawing>
      </w:r>
    </w:p>
    <w:p w:rsidR="0064540D" w:rsidRDefault="0064540D" w:rsidP="0064540D">
      <w:pPr>
        <w:pStyle w:val="libNormal"/>
      </w:pPr>
      <w:r>
        <w:rPr>
          <w:rFonts w:hint="cs"/>
          <w:rtl/>
        </w:rPr>
        <w:br w:type="page"/>
      </w:r>
    </w:p>
    <w:p w:rsidR="0064540D" w:rsidRDefault="0064540D" w:rsidP="0064540D">
      <w:pPr>
        <w:pStyle w:val="libCenterBold1"/>
        <w:rPr>
          <w:rtl/>
        </w:rPr>
      </w:pPr>
      <w:r w:rsidRPr="000831E6">
        <w:rPr>
          <w:rFonts w:hint="cs"/>
          <w:rtl/>
        </w:rPr>
        <w:lastRenderedPageBreak/>
        <w:t xml:space="preserve">بسم الله الرحمن الرحيم </w:t>
      </w:r>
    </w:p>
    <w:p w:rsidR="002405DE" w:rsidRDefault="0064540D" w:rsidP="0064540D">
      <w:pPr>
        <w:pStyle w:val="libNormal"/>
        <w:rPr>
          <w:rtl/>
        </w:rPr>
      </w:pPr>
      <w:r w:rsidRPr="000831E6">
        <w:rPr>
          <w:rFonts w:hint="cs"/>
          <w:rtl/>
        </w:rPr>
        <w:t>وصلاته على سيدنا محمد وآله الطاهرين</w:t>
      </w:r>
      <w:r>
        <w:rPr>
          <w:rFonts w:hint="cs"/>
          <w:rtl/>
        </w:rPr>
        <w:t>.</w:t>
      </w:r>
      <w:r w:rsidRPr="000831E6">
        <w:rPr>
          <w:rFonts w:hint="cs"/>
          <w:rtl/>
        </w:rPr>
        <w:t xml:space="preserve"> </w:t>
      </w:r>
    </w:p>
    <w:p w:rsidR="0064540D" w:rsidRPr="0064540D" w:rsidRDefault="0064540D" w:rsidP="002405DE">
      <w:pPr>
        <w:pStyle w:val="libBold2"/>
        <w:rPr>
          <w:rtl/>
        </w:rPr>
      </w:pPr>
      <w:r w:rsidRPr="000831E6">
        <w:rPr>
          <w:rFonts w:hint="cs"/>
          <w:rtl/>
        </w:rPr>
        <w:t>وبعد</w:t>
      </w:r>
      <w:r>
        <w:rPr>
          <w:rFonts w:hint="cs"/>
          <w:rtl/>
        </w:rPr>
        <w:t>:</w:t>
      </w:r>
      <w:r w:rsidRPr="000831E6">
        <w:rPr>
          <w:rFonts w:hint="cs"/>
          <w:rtl/>
        </w:rPr>
        <w:t xml:space="preserve"> </w:t>
      </w:r>
    </w:p>
    <w:p w:rsidR="0064540D" w:rsidRPr="000831E6" w:rsidRDefault="0064540D" w:rsidP="002405DE">
      <w:pPr>
        <w:pStyle w:val="libNormal"/>
        <w:rPr>
          <w:rtl/>
        </w:rPr>
      </w:pPr>
      <w:r w:rsidRPr="000831E6">
        <w:rPr>
          <w:rFonts w:hint="cs"/>
          <w:rtl/>
        </w:rPr>
        <w:t>سأل بعض ال</w:t>
      </w:r>
      <w:r w:rsidR="002405DE">
        <w:rPr>
          <w:rFonts w:hint="cs"/>
          <w:rtl/>
        </w:rPr>
        <w:t>م</w:t>
      </w:r>
      <w:r w:rsidRPr="000831E6">
        <w:rPr>
          <w:rFonts w:hint="cs"/>
          <w:rtl/>
        </w:rPr>
        <w:t>خالفين فقال</w:t>
      </w:r>
      <w:r>
        <w:rPr>
          <w:rFonts w:hint="cs"/>
          <w:rtl/>
        </w:rPr>
        <w:t>:</w:t>
      </w:r>
      <w:r w:rsidRPr="000831E6">
        <w:rPr>
          <w:rFonts w:hint="cs"/>
          <w:rtl/>
        </w:rPr>
        <w:t xml:space="preserve"> ما السبب الموجب ل</w:t>
      </w:r>
      <w:r w:rsidR="002405DE">
        <w:rPr>
          <w:rFonts w:hint="cs"/>
          <w:rtl/>
        </w:rPr>
        <w:t>أ</w:t>
      </w:r>
      <w:r w:rsidRPr="000831E6">
        <w:rPr>
          <w:rFonts w:hint="cs"/>
          <w:rtl/>
        </w:rPr>
        <w:t>ستتار امام الزمان عليه السلام وغيبته التي قد طالت مدتها وامتدت بها الايام</w:t>
      </w:r>
      <w:r>
        <w:rPr>
          <w:rFonts w:hint="cs"/>
          <w:rtl/>
        </w:rPr>
        <w:t>،</w:t>
      </w:r>
      <w:r w:rsidRPr="000831E6">
        <w:rPr>
          <w:rFonts w:hint="cs"/>
          <w:rtl/>
        </w:rPr>
        <w:t xml:space="preserve"> ثم قال</w:t>
      </w:r>
      <w:r>
        <w:rPr>
          <w:rFonts w:hint="cs"/>
          <w:rtl/>
        </w:rPr>
        <w:t>:</w:t>
      </w:r>
      <w:r w:rsidRPr="000831E6">
        <w:rPr>
          <w:rFonts w:hint="cs"/>
          <w:rtl/>
        </w:rPr>
        <w:t xml:space="preserve"> فان قلتم</w:t>
      </w:r>
      <w:r>
        <w:rPr>
          <w:rFonts w:hint="cs"/>
          <w:rtl/>
        </w:rPr>
        <w:t>:</w:t>
      </w:r>
      <w:r w:rsidRPr="000831E6">
        <w:rPr>
          <w:rFonts w:hint="cs"/>
          <w:rtl/>
        </w:rPr>
        <w:t xml:space="preserve"> ان سبب ذلك صعوبة الزمان عليه بكثرة اعدائه وخوفه منهم على نفسه</w:t>
      </w:r>
      <w:r>
        <w:rPr>
          <w:rFonts w:hint="cs"/>
          <w:rtl/>
        </w:rPr>
        <w:t>،</w:t>
      </w:r>
      <w:r w:rsidRPr="000831E6">
        <w:rPr>
          <w:rFonts w:hint="cs"/>
          <w:rtl/>
        </w:rPr>
        <w:t xml:space="preserve"> قيل لكم</w:t>
      </w:r>
      <w:r>
        <w:rPr>
          <w:rFonts w:hint="cs"/>
          <w:rtl/>
        </w:rPr>
        <w:t>:</w:t>
      </w:r>
      <w:r w:rsidRPr="000831E6">
        <w:rPr>
          <w:rFonts w:hint="cs"/>
          <w:rtl/>
        </w:rPr>
        <w:t xml:space="preserve"> فقد كان الزمان ال</w:t>
      </w:r>
      <w:r w:rsidR="002405DE">
        <w:rPr>
          <w:rFonts w:hint="cs"/>
          <w:rtl/>
        </w:rPr>
        <w:t>أ</w:t>
      </w:r>
      <w:r w:rsidRPr="000831E6">
        <w:rPr>
          <w:rFonts w:hint="cs"/>
          <w:rtl/>
        </w:rPr>
        <w:t xml:space="preserve">ول على </w:t>
      </w:r>
      <w:r w:rsidR="002405DE">
        <w:rPr>
          <w:rFonts w:hint="cs"/>
          <w:rtl/>
        </w:rPr>
        <w:t>آ</w:t>
      </w:r>
      <w:r w:rsidRPr="000831E6">
        <w:rPr>
          <w:rFonts w:hint="cs"/>
          <w:rtl/>
        </w:rPr>
        <w:t>بائه عليهم السلام اصعب</w:t>
      </w:r>
      <w:r>
        <w:rPr>
          <w:rFonts w:hint="cs"/>
          <w:rtl/>
        </w:rPr>
        <w:t>،</w:t>
      </w:r>
      <w:r w:rsidRPr="000831E6">
        <w:rPr>
          <w:rFonts w:hint="cs"/>
          <w:rtl/>
        </w:rPr>
        <w:t xml:space="preserve"> واعداؤهم فيما مضى اكثر</w:t>
      </w:r>
      <w:r>
        <w:rPr>
          <w:rFonts w:hint="cs"/>
          <w:rtl/>
        </w:rPr>
        <w:t>،</w:t>
      </w:r>
      <w:r w:rsidRPr="000831E6">
        <w:rPr>
          <w:rFonts w:hint="cs"/>
          <w:rtl/>
        </w:rPr>
        <w:t xml:space="preserve"> وخوفهم على نفسهم اشد واكثر</w:t>
      </w:r>
      <w:r>
        <w:rPr>
          <w:rFonts w:hint="cs"/>
          <w:rtl/>
        </w:rPr>
        <w:t>،</w:t>
      </w:r>
      <w:r w:rsidRPr="000831E6">
        <w:rPr>
          <w:rFonts w:hint="cs"/>
          <w:rtl/>
        </w:rPr>
        <w:t xml:space="preserve"> ولم يستتروا مع ذلك ولاغابوا عن اشياعهم</w:t>
      </w:r>
      <w:r>
        <w:rPr>
          <w:rFonts w:hint="cs"/>
          <w:rtl/>
        </w:rPr>
        <w:t>،</w:t>
      </w:r>
      <w:r w:rsidRPr="000831E6">
        <w:rPr>
          <w:rFonts w:hint="cs"/>
          <w:rtl/>
        </w:rPr>
        <w:t xml:space="preserve"> بل كانوا ظاهرين حتى أتاهم اليقين</w:t>
      </w:r>
      <w:r>
        <w:rPr>
          <w:rFonts w:hint="cs"/>
          <w:rtl/>
        </w:rPr>
        <w:t>،</w:t>
      </w:r>
      <w:r w:rsidRPr="000831E6">
        <w:rPr>
          <w:rFonts w:hint="cs"/>
          <w:rtl/>
        </w:rPr>
        <w:t xml:space="preserve"> وهذا يبطل اعتلالكم في غيبة صاحب الزمان عنكم واستتاره فيما ذكرتموه</w:t>
      </w:r>
      <w:r>
        <w:rPr>
          <w:rFonts w:hint="cs"/>
          <w:rtl/>
        </w:rPr>
        <w:t>،</w:t>
      </w:r>
      <w:r w:rsidRPr="000831E6">
        <w:rPr>
          <w:rFonts w:hint="cs"/>
          <w:rtl/>
        </w:rPr>
        <w:t xml:space="preserve"> وسألتك ادام الله عزك</w:t>
      </w:r>
      <w:r>
        <w:rPr>
          <w:rFonts w:hint="cs"/>
          <w:rtl/>
        </w:rPr>
        <w:t>.</w:t>
      </w:r>
      <w:r w:rsidRPr="000831E6">
        <w:rPr>
          <w:rFonts w:hint="cs"/>
          <w:rtl/>
        </w:rPr>
        <w:t xml:space="preserve"> </w:t>
      </w:r>
    </w:p>
    <w:p w:rsidR="0064540D" w:rsidRPr="000831E6" w:rsidRDefault="0064540D" w:rsidP="002405DE">
      <w:pPr>
        <w:pStyle w:val="libBold2"/>
        <w:rPr>
          <w:rtl/>
        </w:rPr>
      </w:pPr>
      <w:r w:rsidRPr="0064540D">
        <w:rPr>
          <w:rFonts w:hint="cs"/>
          <w:rtl/>
        </w:rPr>
        <w:t>الجواب</w:t>
      </w:r>
      <w:r w:rsidRPr="000831E6">
        <w:rPr>
          <w:rFonts w:hint="cs"/>
          <w:rtl/>
        </w:rPr>
        <w:t xml:space="preserve"> عن ذلك</w:t>
      </w:r>
      <w:r>
        <w:rPr>
          <w:rFonts w:hint="cs"/>
          <w:rtl/>
        </w:rPr>
        <w:t>:</w:t>
      </w:r>
      <w:r w:rsidRPr="000831E6">
        <w:rPr>
          <w:rFonts w:hint="cs"/>
          <w:rtl/>
        </w:rPr>
        <w:t xml:space="preserve"> </w:t>
      </w:r>
    </w:p>
    <w:p w:rsidR="0064540D" w:rsidRPr="000831E6" w:rsidRDefault="0064540D" w:rsidP="002405DE">
      <w:pPr>
        <w:pStyle w:val="libNormal"/>
        <w:rPr>
          <w:rtl/>
        </w:rPr>
      </w:pPr>
      <w:r w:rsidRPr="000831E6">
        <w:rPr>
          <w:rFonts w:hint="cs"/>
          <w:rtl/>
        </w:rPr>
        <w:t>الجواب وبالله التوفيق</w:t>
      </w:r>
      <w:r>
        <w:rPr>
          <w:rFonts w:hint="cs"/>
          <w:rtl/>
        </w:rPr>
        <w:t>:</w:t>
      </w:r>
      <w:r w:rsidRPr="000831E6">
        <w:rPr>
          <w:rFonts w:hint="cs"/>
          <w:rtl/>
        </w:rPr>
        <w:t xml:space="preserve"> ان اختلاف حالتي صاحب الزمان و</w:t>
      </w:r>
      <w:r w:rsidR="002405DE">
        <w:rPr>
          <w:rFonts w:hint="cs"/>
          <w:rtl/>
        </w:rPr>
        <w:t>آ</w:t>
      </w:r>
      <w:r w:rsidRPr="000831E6">
        <w:rPr>
          <w:rFonts w:hint="cs"/>
          <w:rtl/>
        </w:rPr>
        <w:t>بائه عليه وعليهم السلام فيما يقتضيه استتاره اليوم وظهوره</w:t>
      </w:r>
      <w:r>
        <w:rPr>
          <w:rFonts w:hint="cs"/>
          <w:rtl/>
        </w:rPr>
        <w:t>،</w:t>
      </w:r>
      <w:r w:rsidRPr="000831E6">
        <w:rPr>
          <w:rFonts w:hint="cs"/>
          <w:rtl/>
        </w:rPr>
        <w:t xml:space="preserve"> إذ ذاك يقضي بطلان ما </w:t>
      </w:r>
    </w:p>
    <w:p w:rsidR="0064540D" w:rsidRDefault="0064540D" w:rsidP="0064540D">
      <w:pPr>
        <w:pStyle w:val="libNormal"/>
      </w:pPr>
      <w:r>
        <w:rPr>
          <w:rFonts w:hint="cs"/>
          <w:rtl/>
        </w:rPr>
        <w:br w:type="page"/>
      </w:r>
    </w:p>
    <w:p w:rsidR="0064540D" w:rsidRPr="000831E6" w:rsidRDefault="0064540D" w:rsidP="002405DE">
      <w:pPr>
        <w:pStyle w:val="libNormal0"/>
        <w:rPr>
          <w:rtl/>
        </w:rPr>
      </w:pPr>
      <w:r w:rsidRPr="000831E6">
        <w:rPr>
          <w:rFonts w:hint="cs"/>
          <w:rtl/>
        </w:rPr>
        <w:lastRenderedPageBreak/>
        <w:t>توهمه الخصم وادعاه من سهولة هذا الزمان على صاحب ال</w:t>
      </w:r>
      <w:r w:rsidR="002405DE">
        <w:rPr>
          <w:rFonts w:hint="cs"/>
          <w:rtl/>
        </w:rPr>
        <w:t>أ</w:t>
      </w:r>
      <w:r w:rsidRPr="000831E6">
        <w:rPr>
          <w:rFonts w:hint="cs"/>
          <w:rtl/>
        </w:rPr>
        <w:t xml:space="preserve">مر عليه السلام وصعوبته على </w:t>
      </w:r>
      <w:r w:rsidR="002405DE">
        <w:rPr>
          <w:rFonts w:hint="cs"/>
          <w:rtl/>
        </w:rPr>
        <w:t>آ</w:t>
      </w:r>
      <w:r w:rsidRPr="000831E6">
        <w:rPr>
          <w:rFonts w:hint="cs"/>
          <w:rtl/>
        </w:rPr>
        <w:t>بائه عليهم السلام فيما سلف</w:t>
      </w:r>
      <w:r>
        <w:rPr>
          <w:rFonts w:hint="cs"/>
          <w:rtl/>
        </w:rPr>
        <w:t>،</w:t>
      </w:r>
      <w:r w:rsidRPr="000831E6">
        <w:rPr>
          <w:rFonts w:hint="cs"/>
          <w:rtl/>
        </w:rPr>
        <w:t xml:space="preserve"> وقلة خوفه اليوم وكثرة خوف </w:t>
      </w:r>
      <w:r w:rsidR="002405DE">
        <w:rPr>
          <w:rFonts w:hint="cs"/>
          <w:rtl/>
        </w:rPr>
        <w:t>آ</w:t>
      </w:r>
      <w:r w:rsidRPr="000831E6">
        <w:rPr>
          <w:rFonts w:hint="cs"/>
          <w:rtl/>
        </w:rPr>
        <w:t>بائه فيما سلف</w:t>
      </w:r>
      <w:r>
        <w:rPr>
          <w:rFonts w:hint="cs"/>
          <w:rtl/>
        </w:rPr>
        <w:t>،</w:t>
      </w:r>
      <w:r w:rsidRPr="000831E6">
        <w:rPr>
          <w:rFonts w:hint="cs"/>
          <w:rtl/>
        </w:rPr>
        <w:t xml:space="preserve"> وذلك انه لم يكن احد من </w:t>
      </w:r>
      <w:r w:rsidR="002405DE">
        <w:rPr>
          <w:rFonts w:hint="cs"/>
          <w:rtl/>
        </w:rPr>
        <w:t>آ</w:t>
      </w:r>
      <w:r w:rsidRPr="000831E6">
        <w:rPr>
          <w:rFonts w:hint="cs"/>
          <w:rtl/>
        </w:rPr>
        <w:t>بائه عليهم السلام كل</w:t>
      </w:r>
      <w:r w:rsidR="002405DE">
        <w:rPr>
          <w:rFonts w:hint="cs"/>
          <w:rtl/>
        </w:rPr>
        <w:t>ّ</w:t>
      </w:r>
      <w:r w:rsidRPr="000831E6">
        <w:rPr>
          <w:rFonts w:hint="cs"/>
          <w:rtl/>
        </w:rPr>
        <w:t>ف القيام بالسيف مع ظهوره</w:t>
      </w:r>
      <w:r>
        <w:rPr>
          <w:rFonts w:hint="cs"/>
          <w:rtl/>
        </w:rPr>
        <w:t>،</w:t>
      </w:r>
      <w:r w:rsidRPr="000831E6">
        <w:rPr>
          <w:rFonts w:hint="cs"/>
          <w:rtl/>
        </w:rPr>
        <w:t xml:space="preserve"> ولا الزم بترك التقية</w:t>
      </w:r>
      <w:r>
        <w:rPr>
          <w:rFonts w:hint="cs"/>
          <w:rtl/>
        </w:rPr>
        <w:t>،</w:t>
      </w:r>
      <w:r w:rsidRPr="000831E6">
        <w:rPr>
          <w:rFonts w:hint="cs"/>
          <w:rtl/>
        </w:rPr>
        <w:t xml:space="preserve"> ولا الزم الدعاء إلى نفسه حسبما كل</w:t>
      </w:r>
      <w:r w:rsidR="002405DE">
        <w:rPr>
          <w:rFonts w:hint="cs"/>
          <w:rtl/>
        </w:rPr>
        <w:t>ّ</w:t>
      </w:r>
      <w:r w:rsidRPr="000831E6">
        <w:rPr>
          <w:rFonts w:hint="cs"/>
          <w:rtl/>
        </w:rPr>
        <w:t>فه امام زماننا</w:t>
      </w:r>
      <w:r>
        <w:rPr>
          <w:rFonts w:hint="cs"/>
          <w:rtl/>
        </w:rPr>
        <w:t>،</w:t>
      </w:r>
      <w:r w:rsidRPr="000831E6">
        <w:rPr>
          <w:rFonts w:hint="cs"/>
          <w:rtl/>
        </w:rPr>
        <w:t xml:space="preserve"> هذا بشرط ظهوره عليه السلام</w:t>
      </w:r>
      <w:r>
        <w:rPr>
          <w:rFonts w:hint="cs"/>
          <w:rtl/>
        </w:rPr>
        <w:t>،</w:t>
      </w:r>
      <w:r w:rsidRPr="000831E6">
        <w:rPr>
          <w:rFonts w:hint="cs"/>
          <w:rtl/>
        </w:rPr>
        <w:t xml:space="preserve"> وكان من مضى من </w:t>
      </w:r>
      <w:r w:rsidR="002405DE">
        <w:rPr>
          <w:rFonts w:hint="cs"/>
          <w:rtl/>
        </w:rPr>
        <w:t>آ</w:t>
      </w:r>
      <w:r w:rsidRPr="000831E6">
        <w:rPr>
          <w:rFonts w:hint="cs"/>
          <w:rtl/>
        </w:rPr>
        <w:t>بائه صلوات الله عليهم قد ابيحوا التقية من اعدائهم</w:t>
      </w:r>
      <w:r>
        <w:rPr>
          <w:rFonts w:hint="cs"/>
          <w:rtl/>
        </w:rPr>
        <w:t>،</w:t>
      </w:r>
      <w:r w:rsidRPr="000831E6">
        <w:rPr>
          <w:rFonts w:hint="cs"/>
          <w:rtl/>
        </w:rPr>
        <w:t xml:space="preserve"> والمخالطة لهم</w:t>
      </w:r>
      <w:r>
        <w:rPr>
          <w:rFonts w:hint="cs"/>
          <w:rtl/>
        </w:rPr>
        <w:t>،</w:t>
      </w:r>
      <w:r w:rsidRPr="000831E6">
        <w:rPr>
          <w:rFonts w:hint="cs"/>
          <w:rtl/>
        </w:rPr>
        <w:t xml:space="preserve"> والحضور في مجالسهم</w:t>
      </w:r>
      <w:r w:rsidR="002405DE">
        <w:rPr>
          <w:rFonts w:hint="cs"/>
          <w:rtl/>
        </w:rPr>
        <w:t>،</w:t>
      </w:r>
      <w:r w:rsidRPr="000831E6">
        <w:rPr>
          <w:rFonts w:hint="cs"/>
          <w:rtl/>
        </w:rPr>
        <w:t xml:space="preserve"> واذاعو ا تحريم اشهار السيوف على انفسهم</w:t>
      </w:r>
      <w:r>
        <w:rPr>
          <w:rFonts w:hint="cs"/>
          <w:rtl/>
        </w:rPr>
        <w:t>،</w:t>
      </w:r>
      <w:r w:rsidRPr="000831E6">
        <w:rPr>
          <w:rFonts w:hint="cs"/>
          <w:rtl/>
        </w:rPr>
        <w:t xml:space="preserve"> وخطر الدعوة إليها</w:t>
      </w:r>
      <w:r>
        <w:rPr>
          <w:rFonts w:hint="cs"/>
          <w:rtl/>
        </w:rPr>
        <w:t>.</w:t>
      </w:r>
      <w:r w:rsidRPr="000831E6">
        <w:rPr>
          <w:rFonts w:hint="cs"/>
          <w:rtl/>
        </w:rPr>
        <w:t xml:space="preserve"> واشاروا إلى منتظر يكون في اخر الزمان منهم يكشف الله به الغمة</w:t>
      </w:r>
      <w:r>
        <w:rPr>
          <w:rFonts w:hint="cs"/>
          <w:rtl/>
        </w:rPr>
        <w:t>،</w:t>
      </w:r>
      <w:r w:rsidRPr="000831E6">
        <w:rPr>
          <w:rFonts w:hint="cs"/>
          <w:rtl/>
        </w:rPr>
        <w:t xml:space="preserve"> ويحيي ويهدي به الا</w:t>
      </w:r>
      <w:r w:rsidR="002405DE">
        <w:rPr>
          <w:rFonts w:hint="cs"/>
          <w:rtl/>
        </w:rPr>
        <w:t>ُ</w:t>
      </w:r>
      <w:r w:rsidRPr="000831E6">
        <w:rPr>
          <w:rFonts w:hint="cs"/>
          <w:rtl/>
        </w:rPr>
        <w:t>مة</w:t>
      </w:r>
      <w:r>
        <w:rPr>
          <w:rFonts w:hint="cs"/>
          <w:rtl/>
        </w:rPr>
        <w:t>،</w:t>
      </w:r>
      <w:r w:rsidRPr="000831E6">
        <w:rPr>
          <w:rFonts w:hint="cs"/>
          <w:rtl/>
        </w:rPr>
        <w:t xml:space="preserve"> لاتسعه التقية</w:t>
      </w:r>
      <w:r>
        <w:rPr>
          <w:rFonts w:hint="cs"/>
          <w:rtl/>
        </w:rPr>
        <w:t>،</w:t>
      </w:r>
      <w:r w:rsidRPr="000831E6">
        <w:rPr>
          <w:rFonts w:hint="cs"/>
          <w:rtl/>
        </w:rPr>
        <w:t xml:space="preserve"> عند ظهوره ينادي باسمه في السماء الملائكة الكرام</w:t>
      </w:r>
      <w:r>
        <w:rPr>
          <w:rFonts w:hint="cs"/>
          <w:rtl/>
        </w:rPr>
        <w:t>،</w:t>
      </w:r>
      <w:r w:rsidRPr="000831E6">
        <w:rPr>
          <w:rFonts w:hint="cs"/>
          <w:rtl/>
        </w:rPr>
        <w:t xml:space="preserve"> ويدعوا إلى بيعته جبرئيل وميكائيل في الانام</w:t>
      </w:r>
      <w:r>
        <w:rPr>
          <w:rFonts w:hint="cs"/>
          <w:rtl/>
        </w:rPr>
        <w:t>،</w:t>
      </w:r>
      <w:r w:rsidRPr="000831E6">
        <w:rPr>
          <w:rFonts w:hint="cs"/>
          <w:rtl/>
        </w:rPr>
        <w:t xml:space="preserve"> وتظهر قبله امارات القيامة في الارض والسماء</w:t>
      </w:r>
      <w:r>
        <w:rPr>
          <w:rFonts w:hint="cs"/>
          <w:rtl/>
        </w:rPr>
        <w:t>،</w:t>
      </w:r>
      <w:r w:rsidRPr="000831E6">
        <w:rPr>
          <w:rFonts w:hint="cs"/>
          <w:rtl/>
        </w:rPr>
        <w:t xml:space="preserve"> ويحيا عند ظهوره اموات</w:t>
      </w:r>
      <w:r>
        <w:rPr>
          <w:rFonts w:hint="cs"/>
          <w:rtl/>
        </w:rPr>
        <w:t>،</w:t>
      </w:r>
      <w:r w:rsidRPr="000831E6">
        <w:rPr>
          <w:rFonts w:hint="cs"/>
          <w:rtl/>
        </w:rPr>
        <w:t xml:space="preserve"> وتروع ايات قيامه ونهوضه بال</w:t>
      </w:r>
      <w:r w:rsidR="002405DE">
        <w:rPr>
          <w:rFonts w:hint="cs"/>
          <w:rtl/>
        </w:rPr>
        <w:t>أ</w:t>
      </w:r>
      <w:r w:rsidRPr="000831E6">
        <w:rPr>
          <w:rFonts w:hint="cs"/>
          <w:rtl/>
        </w:rPr>
        <w:t>مر الابصار</w:t>
      </w:r>
      <w:r>
        <w:rPr>
          <w:rFonts w:hint="cs"/>
          <w:rtl/>
        </w:rPr>
        <w:t>.</w:t>
      </w:r>
      <w:r w:rsidRPr="000831E6">
        <w:rPr>
          <w:rFonts w:hint="cs"/>
          <w:rtl/>
        </w:rPr>
        <w:t xml:space="preserve"> </w:t>
      </w:r>
    </w:p>
    <w:p w:rsidR="0064540D" w:rsidRPr="000831E6" w:rsidRDefault="0064540D" w:rsidP="002405DE">
      <w:pPr>
        <w:pStyle w:val="libNormal"/>
        <w:rPr>
          <w:rtl/>
        </w:rPr>
      </w:pPr>
      <w:r w:rsidRPr="000831E6">
        <w:rPr>
          <w:rFonts w:hint="cs"/>
          <w:rtl/>
        </w:rPr>
        <w:t xml:space="preserve">فلما ظهر ذلك عن السلف الصالح من </w:t>
      </w:r>
      <w:r w:rsidR="002405DE">
        <w:rPr>
          <w:rFonts w:hint="cs"/>
          <w:rtl/>
        </w:rPr>
        <w:t>آ</w:t>
      </w:r>
      <w:r w:rsidRPr="000831E6">
        <w:rPr>
          <w:rFonts w:hint="cs"/>
          <w:rtl/>
        </w:rPr>
        <w:t>بائه عليهم السلام</w:t>
      </w:r>
      <w:r>
        <w:rPr>
          <w:rFonts w:hint="cs"/>
          <w:rtl/>
        </w:rPr>
        <w:t>،</w:t>
      </w:r>
      <w:r w:rsidRPr="000831E6">
        <w:rPr>
          <w:rFonts w:hint="cs"/>
          <w:rtl/>
        </w:rPr>
        <w:t xml:space="preserve"> وتحقق ذلك عند سلطان كل زمان وملك كل اوان</w:t>
      </w:r>
      <w:r>
        <w:rPr>
          <w:rFonts w:hint="cs"/>
          <w:rtl/>
        </w:rPr>
        <w:t>،</w:t>
      </w:r>
      <w:r w:rsidRPr="000831E6">
        <w:rPr>
          <w:rFonts w:hint="cs"/>
          <w:rtl/>
        </w:rPr>
        <w:t xml:space="preserve"> وعلموا انهم لا يتدينون بالقيام بالسيف</w:t>
      </w:r>
      <w:r>
        <w:rPr>
          <w:rFonts w:hint="cs"/>
          <w:rtl/>
        </w:rPr>
        <w:t>،</w:t>
      </w:r>
      <w:r w:rsidRPr="000831E6">
        <w:rPr>
          <w:rFonts w:hint="cs"/>
          <w:rtl/>
        </w:rPr>
        <w:t xml:space="preserve"> ولا يرون الدعاء إلى مثله على احد من اهل الخلاف</w:t>
      </w:r>
      <w:r>
        <w:rPr>
          <w:rFonts w:hint="cs"/>
          <w:rtl/>
        </w:rPr>
        <w:t>،</w:t>
      </w:r>
      <w:r w:rsidRPr="000831E6">
        <w:rPr>
          <w:rFonts w:hint="cs"/>
          <w:rtl/>
        </w:rPr>
        <w:t xml:space="preserve"> وان دينهم الذى يتقربون به إلى الله عزوجل التقية</w:t>
      </w:r>
      <w:r>
        <w:rPr>
          <w:rFonts w:hint="cs"/>
          <w:rtl/>
        </w:rPr>
        <w:t>،</w:t>
      </w:r>
      <w:r w:rsidRPr="000831E6">
        <w:rPr>
          <w:rFonts w:hint="cs"/>
          <w:rtl/>
        </w:rPr>
        <w:t xml:space="preserve"> وكف اليد</w:t>
      </w:r>
      <w:r>
        <w:rPr>
          <w:rFonts w:hint="cs"/>
          <w:rtl/>
        </w:rPr>
        <w:t>،</w:t>
      </w:r>
      <w:r w:rsidRPr="000831E6">
        <w:rPr>
          <w:rFonts w:hint="cs"/>
          <w:rtl/>
        </w:rPr>
        <w:t xml:space="preserve"> وحفظ اللسان</w:t>
      </w:r>
      <w:r>
        <w:rPr>
          <w:rFonts w:hint="cs"/>
          <w:rtl/>
        </w:rPr>
        <w:t>،</w:t>
      </w:r>
      <w:r w:rsidRPr="000831E6">
        <w:rPr>
          <w:rFonts w:hint="cs"/>
          <w:rtl/>
        </w:rPr>
        <w:t xml:space="preserve"> والتوفر على العبادات</w:t>
      </w:r>
      <w:r>
        <w:rPr>
          <w:rFonts w:hint="cs"/>
          <w:rtl/>
        </w:rPr>
        <w:t>،</w:t>
      </w:r>
      <w:r w:rsidRPr="000831E6">
        <w:rPr>
          <w:rFonts w:hint="cs"/>
          <w:rtl/>
        </w:rPr>
        <w:t xml:space="preserve"> وال</w:t>
      </w:r>
      <w:r w:rsidR="002405DE">
        <w:rPr>
          <w:rFonts w:hint="cs"/>
          <w:rtl/>
        </w:rPr>
        <w:t>أ</w:t>
      </w:r>
      <w:r w:rsidRPr="000831E6">
        <w:rPr>
          <w:rFonts w:hint="cs"/>
          <w:rtl/>
        </w:rPr>
        <w:t>نقطاع إلى الله عزوجل بالاعمال الصالحات</w:t>
      </w:r>
      <w:r>
        <w:rPr>
          <w:rFonts w:hint="cs"/>
          <w:rtl/>
        </w:rPr>
        <w:t>،</w:t>
      </w:r>
      <w:r w:rsidRPr="000831E6">
        <w:rPr>
          <w:rFonts w:hint="cs"/>
          <w:rtl/>
        </w:rPr>
        <w:t xml:space="preserve"> امنوهم على انفسهم مطمئنين بذلك إلى ما يدبرونه من شأنهم</w:t>
      </w:r>
      <w:r>
        <w:rPr>
          <w:rFonts w:hint="cs"/>
          <w:rtl/>
        </w:rPr>
        <w:t>،</w:t>
      </w:r>
      <w:r w:rsidRPr="000831E6">
        <w:rPr>
          <w:rFonts w:hint="cs"/>
          <w:rtl/>
        </w:rPr>
        <w:t xml:space="preserve"> ويحققونه من دياناتهم</w:t>
      </w:r>
      <w:r>
        <w:rPr>
          <w:rFonts w:hint="cs"/>
          <w:rtl/>
        </w:rPr>
        <w:t>،</w:t>
      </w:r>
      <w:r w:rsidRPr="000831E6">
        <w:rPr>
          <w:rFonts w:hint="cs"/>
          <w:rtl/>
        </w:rPr>
        <w:t xml:space="preserve"> وكفوا بذلك عن الظهور</w:t>
      </w:r>
      <w:r w:rsidR="002405DE">
        <w:rPr>
          <w:rFonts w:hint="cs"/>
          <w:rtl/>
        </w:rPr>
        <w:t xml:space="preserve"> </w:t>
      </w:r>
      <w:r w:rsidRPr="000831E6">
        <w:rPr>
          <w:rFonts w:hint="cs"/>
          <w:rtl/>
        </w:rPr>
        <w:t>والانتشار</w:t>
      </w:r>
      <w:r>
        <w:rPr>
          <w:rFonts w:hint="cs"/>
          <w:rtl/>
        </w:rPr>
        <w:t>،</w:t>
      </w:r>
      <w:r w:rsidRPr="000831E6">
        <w:rPr>
          <w:rFonts w:hint="cs"/>
          <w:rtl/>
        </w:rPr>
        <w:t xml:space="preserve"> واستغنوا به عن التغي</w:t>
      </w:r>
      <w:r w:rsidR="002405DE">
        <w:rPr>
          <w:rFonts w:hint="cs"/>
          <w:rtl/>
        </w:rPr>
        <w:t>ّ</w:t>
      </w:r>
      <w:r w:rsidRPr="000831E6">
        <w:rPr>
          <w:rFonts w:hint="cs"/>
          <w:rtl/>
        </w:rPr>
        <w:t>ب والاستتار</w:t>
      </w:r>
      <w:r>
        <w:rPr>
          <w:rFonts w:hint="cs"/>
          <w:rtl/>
        </w:rPr>
        <w:t>.</w:t>
      </w:r>
      <w:r w:rsidRPr="000831E6">
        <w:rPr>
          <w:rFonts w:hint="cs"/>
          <w:rtl/>
        </w:rPr>
        <w:t xml:space="preserve"> </w:t>
      </w:r>
    </w:p>
    <w:p w:rsidR="0064540D" w:rsidRPr="000831E6" w:rsidRDefault="0064540D" w:rsidP="0064540D">
      <w:pPr>
        <w:pStyle w:val="libNormal"/>
        <w:rPr>
          <w:rtl/>
        </w:rPr>
      </w:pPr>
      <w:r w:rsidRPr="000831E6">
        <w:rPr>
          <w:rFonts w:hint="cs"/>
          <w:rtl/>
        </w:rPr>
        <w:t>ولما كان امام هذا الزمان عليه السلام هو المشار إليه بسل السيف من اول الدهر في تقادم الايام المذكورة</w:t>
      </w:r>
      <w:r>
        <w:rPr>
          <w:rFonts w:hint="cs"/>
          <w:rtl/>
        </w:rPr>
        <w:t>،</w:t>
      </w:r>
      <w:r w:rsidRPr="000831E6">
        <w:rPr>
          <w:rFonts w:hint="cs"/>
          <w:rtl/>
        </w:rPr>
        <w:t xml:space="preserve"> والجهاد لاعداء الله عند ظهوره</w:t>
      </w:r>
      <w:r>
        <w:rPr>
          <w:rFonts w:hint="cs"/>
          <w:rtl/>
        </w:rPr>
        <w:t>،</w:t>
      </w:r>
      <w:r w:rsidRPr="000831E6">
        <w:rPr>
          <w:rFonts w:hint="cs"/>
          <w:rtl/>
        </w:rPr>
        <w:t xml:space="preserve"> ورفع التقية عن </w:t>
      </w:r>
    </w:p>
    <w:p w:rsidR="0064540D" w:rsidRDefault="0064540D" w:rsidP="0064540D">
      <w:pPr>
        <w:pStyle w:val="libNormal"/>
      </w:pPr>
      <w:r>
        <w:rPr>
          <w:rFonts w:hint="cs"/>
          <w:rtl/>
        </w:rPr>
        <w:br w:type="page"/>
      </w:r>
    </w:p>
    <w:p w:rsidR="0064540D" w:rsidRPr="0064540D" w:rsidRDefault="0064540D" w:rsidP="00171DCB">
      <w:pPr>
        <w:pStyle w:val="libNormal0"/>
        <w:rPr>
          <w:rtl/>
        </w:rPr>
      </w:pPr>
      <w:r w:rsidRPr="000831E6">
        <w:rPr>
          <w:rFonts w:hint="cs"/>
          <w:rtl/>
        </w:rPr>
        <w:lastRenderedPageBreak/>
        <w:t>اوليائه</w:t>
      </w:r>
      <w:r>
        <w:rPr>
          <w:rFonts w:hint="cs"/>
          <w:rtl/>
        </w:rPr>
        <w:t>،</w:t>
      </w:r>
      <w:r w:rsidRPr="000831E6">
        <w:rPr>
          <w:rFonts w:hint="cs"/>
          <w:rtl/>
        </w:rPr>
        <w:t xml:space="preserve"> والزامه لهم بالجهاد</w:t>
      </w:r>
      <w:r>
        <w:rPr>
          <w:rFonts w:hint="cs"/>
          <w:rtl/>
        </w:rPr>
        <w:t>،</w:t>
      </w:r>
      <w:r w:rsidRPr="000831E6">
        <w:rPr>
          <w:rFonts w:hint="cs"/>
          <w:rtl/>
        </w:rPr>
        <w:t xml:space="preserve"> وانه المهدي الذي يظهر الله به الحق</w:t>
      </w:r>
      <w:r>
        <w:rPr>
          <w:rFonts w:hint="cs"/>
          <w:rtl/>
        </w:rPr>
        <w:t>،</w:t>
      </w:r>
      <w:r w:rsidRPr="000831E6">
        <w:rPr>
          <w:rFonts w:hint="cs"/>
          <w:rtl/>
        </w:rPr>
        <w:t xml:space="preserve"> ويبيد بسيفه الضلال</w:t>
      </w:r>
      <w:r>
        <w:rPr>
          <w:rFonts w:hint="cs"/>
          <w:rtl/>
        </w:rPr>
        <w:t>،</w:t>
      </w:r>
      <w:r w:rsidRPr="000831E6">
        <w:rPr>
          <w:rFonts w:hint="cs"/>
          <w:rtl/>
        </w:rPr>
        <w:t xml:space="preserve"> وكان المعلوم انه لا يقوم بالسيف الا مع وجود ال</w:t>
      </w:r>
      <w:r w:rsidR="002405DE">
        <w:rPr>
          <w:rFonts w:hint="cs"/>
          <w:rtl/>
        </w:rPr>
        <w:t>أ</w:t>
      </w:r>
      <w:r w:rsidRPr="000831E6">
        <w:rPr>
          <w:rFonts w:hint="cs"/>
          <w:rtl/>
        </w:rPr>
        <w:t>نصار واجتماع الحفدة وال</w:t>
      </w:r>
      <w:r w:rsidR="002405DE">
        <w:rPr>
          <w:rFonts w:hint="cs"/>
          <w:rtl/>
        </w:rPr>
        <w:t>أ</w:t>
      </w:r>
      <w:r w:rsidRPr="000831E6">
        <w:rPr>
          <w:rFonts w:hint="cs"/>
          <w:rtl/>
        </w:rPr>
        <w:t>عوان</w:t>
      </w:r>
      <w:r>
        <w:rPr>
          <w:rFonts w:hint="cs"/>
          <w:rtl/>
        </w:rPr>
        <w:t>،</w:t>
      </w:r>
      <w:r w:rsidRPr="000831E6">
        <w:rPr>
          <w:rFonts w:hint="cs"/>
          <w:rtl/>
        </w:rPr>
        <w:t xml:space="preserve"> ولم يكن انصاره عليه السلام عند وجوده متهيئين إلى هذا الوقت موجودين</w:t>
      </w:r>
      <w:r>
        <w:rPr>
          <w:rFonts w:hint="cs"/>
          <w:rtl/>
        </w:rPr>
        <w:t>،</w:t>
      </w:r>
      <w:r w:rsidRPr="000831E6">
        <w:rPr>
          <w:rFonts w:hint="cs"/>
          <w:rtl/>
        </w:rPr>
        <w:t xml:space="preserve"> ولا على نصرته مجمعين</w:t>
      </w:r>
      <w:r>
        <w:rPr>
          <w:rFonts w:hint="cs"/>
          <w:rtl/>
        </w:rPr>
        <w:t>،</w:t>
      </w:r>
      <w:r w:rsidRPr="000831E6">
        <w:rPr>
          <w:rFonts w:hint="cs"/>
          <w:rtl/>
        </w:rPr>
        <w:t xml:space="preserve"> ولاكان في ال</w:t>
      </w:r>
      <w:r w:rsidR="002405DE">
        <w:rPr>
          <w:rFonts w:hint="cs"/>
          <w:rtl/>
        </w:rPr>
        <w:t>أ</w:t>
      </w:r>
      <w:r w:rsidRPr="000831E6">
        <w:rPr>
          <w:rFonts w:hint="cs"/>
          <w:rtl/>
        </w:rPr>
        <w:t>رض من شيعته طرا</w:t>
      </w:r>
      <w:r w:rsidR="002405DE">
        <w:rPr>
          <w:rFonts w:hint="cs"/>
          <w:rtl/>
        </w:rPr>
        <w:t>ً</w:t>
      </w:r>
      <w:r w:rsidRPr="000831E6">
        <w:rPr>
          <w:rFonts w:hint="cs"/>
          <w:rtl/>
        </w:rPr>
        <w:t xml:space="preserve"> من يصلح للجهاد وان كانوا يصلحون لنقل ال</w:t>
      </w:r>
      <w:r w:rsidR="002405DE">
        <w:rPr>
          <w:rFonts w:hint="cs"/>
          <w:rtl/>
        </w:rPr>
        <w:t>آ</w:t>
      </w:r>
      <w:r w:rsidRPr="000831E6">
        <w:rPr>
          <w:rFonts w:hint="cs"/>
          <w:rtl/>
        </w:rPr>
        <w:t>ثار وحفظ الاحكام والدعاء له بحصول التمكن من ذلك إلى الله عزوجل</w:t>
      </w:r>
      <w:r>
        <w:rPr>
          <w:rFonts w:hint="cs"/>
          <w:rtl/>
        </w:rPr>
        <w:t>،</w:t>
      </w:r>
      <w:r w:rsidRPr="000831E6">
        <w:rPr>
          <w:rFonts w:hint="cs"/>
          <w:rtl/>
        </w:rPr>
        <w:t xml:space="preserve"> لزمته التقية</w:t>
      </w:r>
      <w:r>
        <w:rPr>
          <w:rFonts w:hint="cs"/>
          <w:rtl/>
        </w:rPr>
        <w:t>،</w:t>
      </w:r>
      <w:r w:rsidRPr="000831E6">
        <w:rPr>
          <w:rFonts w:hint="cs"/>
          <w:rtl/>
        </w:rPr>
        <w:t xml:space="preserve"> ووجب فرضها عليه كما فرضت على </w:t>
      </w:r>
      <w:r w:rsidR="00171DCB">
        <w:rPr>
          <w:rFonts w:hint="cs"/>
          <w:rtl/>
        </w:rPr>
        <w:t>آ</w:t>
      </w:r>
      <w:r w:rsidRPr="000831E6">
        <w:rPr>
          <w:rFonts w:hint="cs"/>
          <w:rtl/>
        </w:rPr>
        <w:t>بائه عليهم السلام</w:t>
      </w:r>
      <w:r>
        <w:rPr>
          <w:rFonts w:hint="cs"/>
          <w:rtl/>
        </w:rPr>
        <w:t>،</w:t>
      </w:r>
      <w:r w:rsidRPr="000831E6">
        <w:rPr>
          <w:rFonts w:hint="cs"/>
          <w:rtl/>
        </w:rPr>
        <w:t xml:space="preserve"> ل</w:t>
      </w:r>
      <w:r w:rsidR="00171DCB">
        <w:rPr>
          <w:rFonts w:hint="cs"/>
          <w:rtl/>
        </w:rPr>
        <w:t>أ</w:t>
      </w:r>
      <w:r w:rsidRPr="000831E6">
        <w:rPr>
          <w:rFonts w:hint="cs"/>
          <w:rtl/>
        </w:rPr>
        <w:t>نه لو ظهر بغير اعوان ل</w:t>
      </w:r>
      <w:r w:rsidR="00171DCB">
        <w:rPr>
          <w:rFonts w:hint="cs"/>
          <w:rtl/>
        </w:rPr>
        <w:t>أ</w:t>
      </w:r>
      <w:r w:rsidRPr="000831E6">
        <w:rPr>
          <w:rFonts w:hint="cs"/>
          <w:rtl/>
        </w:rPr>
        <w:t>لقى بيده إلى التهلكة</w:t>
      </w:r>
      <w:r>
        <w:rPr>
          <w:rFonts w:hint="cs"/>
          <w:rtl/>
        </w:rPr>
        <w:t>،</w:t>
      </w:r>
      <w:r w:rsidRPr="000831E6">
        <w:rPr>
          <w:rFonts w:hint="cs"/>
          <w:rtl/>
        </w:rPr>
        <w:t xml:space="preserve"> ولو ابدى شخصه لل</w:t>
      </w:r>
      <w:r w:rsidR="00171DCB">
        <w:rPr>
          <w:rFonts w:hint="cs"/>
          <w:rtl/>
        </w:rPr>
        <w:t>أ</w:t>
      </w:r>
      <w:r w:rsidRPr="000831E6">
        <w:rPr>
          <w:rFonts w:hint="cs"/>
          <w:rtl/>
        </w:rPr>
        <w:t>عداء لم يألوا جهدا</w:t>
      </w:r>
      <w:r w:rsidR="00171DCB">
        <w:rPr>
          <w:rFonts w:hint="cs"/>
          <w:rtl/>
        </w:rPr>
        <w:t>ً</w:t>
      </w:r>
      <w:r w:rsidRPr="000831E6">
        <w:rPr>
          <w:rFonts w:hint="cs"/>
          <w:rtl/>
        </w:rPr>
        <w:t xml:space="preserve"> في ايقاع الضرر به</w:t>
      </w:r>
      <w:r>
        <w:rPr>
          <w:rFonts w:hint="cs"/>
          <w:rtl/>
        </w:rPr>
        <w:t>،</w:t>
      </w:r>
      <w:r w:rsidRPr="000831E6">
        <w:rPr>
          <w:rFonts w:hint="cs"/>
          <w:rtl/>
        </w:rPr>
        <w:t xml:space="preserve"> واستئصال شيعته</w:t>
      </w:r>
      <w:r>
        <w:rPr>
          <w:rFonts w:hint="cs"/>
          <w:rtl/>
        </w:rPr>
        <w:t>،</w:t>
      </w:r>
      <w:r w:rsidRPr="000831E6">
        <w:rPr>
          <w:rFonts w:hint="cs"/>
          <w:rtl/>
        </w:rPr>
        <w:t xml:space="preserve"> واراقة دمائهم على الاستحلال</w:t>
      </w:r>
      <w:r>
        <w:rPr>
          <w:rFonts w:hint="cs"/>
          <w:rtl/>
        </w:rPr>
        <w:t>،</w:t>
      </w:r>
      <w:r w:rsidRPr="000831E6">
        <w:rPr>
          <w:rFonts w:hint="cs"/>
          <w:rtl/>
        </w:rPr>
        <w:t xml:space="preserve"> فيكون في ذلك اعظم الفساد في الدين والدنيا</w:t>
      </w:r>
      <w:r>
        <w:rPr>
          <w:rFonts w:hint="cs"/>
          <w:rtl/>
        </w:rPr>
        <w:t>،</w:t>
      </w:r>
      <w:r w:rsidRPr="000831E6">
        <w:rPr>
          <w:rFonts w:hint="cs"/>
          <w:rtl/>
        </w:rPr>
        <w:t xml:space="preserve"> ويخرج به عليه السلام عن احكام الدين وتدبير الحكماء</w:t>
      </w:r>
      <w:r>
        <w:rPr>
          <w:rFonts w:hint="cs"/>
          <w:rtl/>
        </w:rPr>
        <w:t>.</w:t>
      </w:r>
      <w:r w:rsidRPr="000831E6">
        <w:rPr>
          <w:rFonts w:hint="cs"/>
          <w:rtl/>
        </w:rPr>
        <w:t xml:space="preserve"> </w:t>
      </w:r>
    </w:p>
    <w:p w:rsidR="0064540D" w:rsidRPr="000831E6" w:rsidRDefault="0064540D" w:rsidP="00171DCB">
      <w:pPr>
        <w:pStyle w:val="libNormal"/>
        <w:rPr>
          <w:rtl/>
        </w:rPr>
      </w:pPr>
      <w:r w:rsidRPr="000831E6">
        <w:rPr>
          <w:rFonts w:hint="cs"/>
          <w:rtl/>
        </w:rPr>
        <w:t>ولما ثبت عصمته</w:t>
      </w:r>
      <w:r>
        <w:rPr>
          <w:rFonts w:hint="cs"/>
          <w:rtl/>
        </w:rPr>
        <w:t>،</w:t>
      </w:r>
      <w:r w:rsidRPr="000831E6">
        <w:rPr>
          <w:rFonts w:hint="cs"/>
          <w:rtl/>
        </w:rPr>
        <w:t xml:space="preserve"> وجب استتاره حتى يعلم يقينا</w:t>
      </w:r>
      <w:r w:rsidR="00171DCB">
        <w:rPr>
          <w:rFonts w:hint="cs"/>
          <w:rtl/>
        </w:rPr>
        <w:t>ً</w:t>
      </w:r>
      <w:r w:rsidRPr="000831E6">
        <w:rPr>
          <w:rFonts w:hint="cs"/>
          <w:rtl/>
        </w:rPr>
        <w:t xml:space="preserve"> - لاشك فيه - حضور ال</w:t>
      </w:r>
      <w:r w:rsidR="00171DCB">
        <w:rPr>
          <w:rFonts w:hint="cs"/>
          <w:rtl/>
        </w:rPr>
        <w:t>أ</w:t>
      </w:r>
      <w:r w:rsidRPr="000831E6">
        <w:rPr>
          <w:rFonts w:hint="cs"/>
          <w:rtl/>
        </w:rPr>
        <w:t>عوان له</w:t>
      </w:r>
      <w:r>
        <w:rPr>
          <w:rFonts w:hint="cs"/>
          <w:rtl/>
        </w:rPr>
        <w:t>،</w:t>
      </w:r>
      <w:r w:rsidRPr="000831E6">
        <w:rPr>
          <w:rFonts w:hint="cs"/>
          <w:rtl/>
        </w:rPr>
        <w:t xml:space="preserve"> واجتماع الانصار</w:t>
      </w:r>
      <w:r>
        <w:rPr>
          <w:rFonts w:hint="cs"/>
          <w:rtl/>
        </w:rPr>
        <w:t>،</w:t>
      </w:r>
      <w:r w:rsidRPr="000831E6">
        <w:rPr>
          <w:rFonts w:hint="cs"/>
          <w:rtl/>
        </w:rPr>
        <w:t xml:space="preserve"> وتكون المصلحة العامة في ظهوره بالسيف</w:t>
      </w:r>
      <w:r>
        <w:rPr>
          <w:rFonts w:hint="cs"/>
          <w:rtl/>
        </w:rPr>
        <w:t>،</w:t>
      </w:r>
      <w:r w:rsidRPr="000831E6">
        <w:rPr>
          <w:rFonts w:hint="cs"/>
          <w:rtl/>
        </w:rPr>
        <w:t xml:space="preserve"> ويعلم تمكنه من اقامة الحدود</w:t>
      </w:r>
      <w:r>
        <w:rPr>
          <w:rFonts w:hint="cs"/>
          <w:rtl/>
        </w:rPr>
        <w:t>،</w:t>
      </w:r>
      <w:r w:rsidRPr="000831E6">
        <w:rPr>
          <w:rFonts w:hint="cs"/>
          <w:rtl/>
        </w:rPr>
        <w:t xml:space="preserve"> وتنفيذ الاحكام</w:t>
      </w:r>
      <w:r>
        <w:rPr>
          <w:rFonts w:hint="cs"/>
          <w:rtl/>
        </w:rPr>
        <w:t>،</w:t>
      </w:r>
      <w:r w:rsidRPr="000831E6">
        <w:rPr>
          <w:rFonts w:hint="cs"/>
          <w:rtl/>
        </w:rPr>
        <w:t xml:space="preserve"> وإذا كان الامر على ما بيناه سقط ما ظنه المخالف من مناقضة اصحابنا الامامية فيما يعتقدونه من علة ظهور السلف من ائمة الهدى عليهم السلام وغيبة صاحب زماننا هذا عليه التحية والرضوان وافضل الرحمة والسلام والصلاة</w:t>
      </w:r>
      <w:r>
        <w:rPr>
          <w:rFonts w:hint="cs"/>
          <w:rtl/>
        </w:rPr>
        <w:t>.</w:t>
      </w:r>
      <w:r w:rsidRPr="000831E6">
        <w:rPr>
          <w:rFonts w:hint="cs"/>
          <w:rtl/>
        </w:rPr>
        <w:t xml:space="preserve"> </w:t>
      </w:r>
    </w:p>
    <w:p w:rsidR="0064540D" w:rsidRPr="000831E6" w:rsidRDefault="0064540D" w:rsidP="0064540D">
      <w:pPr>
        <w:pStyle w:val="libNormal"/>
        <w:rPr>
          <w:rtl/>
        </w:rPr>
      </w:pPr>
      <w:r w:rsidRPr="000831E6">
        <w:rPr>
          <w:rFonts w:hint="cs"/>
          <w:rtl/>
        </w:rPr>
        <w:t>وبان مما ذكرناه فرق ما بين حاله واحوالهم فيما جو</w:t>
      </w:r>
      <w:r w:rsidR="00866330">
        <w:rPr>
          <w:rFonts w:hint="cs"/>
          <w:rtl/>
        </w:rPr>
        <w:t>ّ</w:t>
      </w:r>
      <w:r w:rsidRPr="000831E6">
        <w:rPr>
          <w:rFonts w:hint="cs"/>
          <w:rtl/>
        </w:rPr>
        <w:t>ز لهم الظهور</w:t>
      </w:r>
      <w:r>
        <w:rPr>
          <w:rFonts w:hint="cs"/>
          <w:rtl/>
        </w:rPr>
        <w:t>،</w:t>
      </w:r>
      <w:r w:rsidRPr="000831E6">
        <w:rPr>
          <w:rFonts w:hint="cs"/>
          <w:rtl/>
        </w:rPr>
        <w:t xml:space="preserve"> واوجب حليه الاستتار</w:t>
      </w:r>
      <w:r>
        <w:rPr>
          <w:rFonts w:hint="cs"/>
          <w:rtl/>
        </w:rPr>
        <w:t>.</w:t>
      </w:r>
      <w:r w:rsidRPr="000831E6">
        <w:rPr>
          <w:rFonts w:hint="cs"/>
          <w:rtl/>
        </w:rPr>
        <w:t xml:space="preserve"> </w:t>
      </w:r>
    </w:p>
    <w:p w:rsidR="00866330" w:rsidRDefault="0064540D" w:rsidP="0035644A">
      <w:pPr>
        <w:pStyle w:val="libCenterBold1"/>
        <w:rPr>
          <w:rtl/>
        </w:rPr>
      </w:pPr>
      <w:r>
        <w:rPr>
          <w:rFonts w:hint="cs"/>
          <w:rtl/>
        </w:rPr>
        <w:t>(</w:t>
      </w:r>
      <w:r w:rsidRPr="000831E6">
        <w:rPr>
          <w:rFonts w:hint="cs"/>
          <w:rtl/>
        </w:rPr>
        <w:t>فصل</w:t>
      </w:r>
      <w:r>
        <w:rPr>
          <w:rFonts w:hint="cs"/>
          <w:rtl/>
        </w:rPr>
        <w:t>)</w:t>
      </w:r>
      <w:r w:rsidRPr="000831E6">
        <w:rPr>
          <w:rFonts w:hint="cs"/>
          <w:rtl/>
        </w:rPr>
        <w:t xml:space="preserve"> </w:t>
      </w:r>
    </w:p>
    <w:p w:rsidR="0064540D" w:rsidRPr="000831E6" w:rsidRDefault="0064540D" w:rsidP="00866330">
      <w:pPr>
        <w:pStyle w:val="libNormal"/>
        <w:rPr>
          <w:rtl/>
        </w:rPr>
      </w:pPr>
      <w:r w:rsidRPr="000831E6">
        <w:rPr>
          <w:rFonts w:hint="cs"/>
          <w:rtl/>
        </w:rPr>
        <w:t>ثم يقال لهذا الخصم</w:t>
      </w:r>
      <w:r>
        <w:rPr>
          <w:rFonts w:hint="cs"/>
          <w:rtl/>
        </w:rPr>
        <w:t>:</w:t>
      </w:r>
      <w:r w:rsidRPr="000831E6">
        <w:rPr>
          <w:rFonts w:hint="cs"/>
          <w:rtl/>
        </w:rPr>
        <w:t xml:space="preserve"> اليس النبي صل</w:t>
      </w:r>
      <w:r w:rsidR="00866330">
        <w:rPr>
          <w:rFonts w:hint="cs"/>
          <w:rtl/>
        </w:rPr>
        <w:t>ّ</w:t>
      </w:r>
      <w:r w:rsidRPr="000831E6">
        <w:rPr>
          <w:rFonts w:hint="cs"/>
          <w:rtl/>
        </w:rPr>
        <w:t>ى الله عليه و</w:t>
      </w:r>
      <w:r w:rsidR="00866330">
        <w:rPr>
          <w:rFonts w:hint="cs"/>
          <w:rtl/>
        </w:rPr>
        <w:t>آ</w:t>
      </w:r>
      <w:r w:rsidRPr="000831E6">
        <w:rPr>
          <w:rFonts w:hint="cs"/>
          <w:rtl/>
        </w:rPr>
        <w:t>له قد اقام بمكة ثلاثة عشر سنة يدعو الناس إلى الله تعالى ولايرى سل السيف ولا الجهاد</w:t>
      </w:r>
      <w:r>
        <w:rPr>
          <w:rFonts w:hint="cs"/>
          <w:rtl/>
        </w:rPr>
        <w:t>،</w:t>
      </w:r>
      <w:r w:rsidRPr="000831E6">
        <w:rPr>
          <w:rFonts w:hint="cs"/>
          <w:rtl/>
        </w:rPr>
        <w:t xml:space="preserve"> ويصبر </w:t>
      </w:r>
    </w:p>
    <w:p w:rsidR="0064540D" w:rsidRDefault="0064540D" w:rsidP="0064540D">
      <w:pPr>
        <w:pStyle w:val="libNormal"/>
      </w:pPr>
      <w:r>
        <w:rPr>
          <w:rFonts w:hint="cs"/>
          <w:rtl/>
        </w:rPr>
        <w:br w:type="page"/>
      </w:r>
    </w:p>
    <w:p w:rsidR="0064540D" w:rsidRPr="0064540D" w:rsidRDefault="0064540D" w:rsidP="00EF6D20">
      <w:pPr>
        <w:pStyle w:val="libNormal0"/>
        <w:rPr>
          <w:rtl/>
        </w:rPr>
      </w:pPr>
      <w:r w:rsidRPr="000831E6">
        <w:rPr>
          <w:rFonts w:hint="cs"/>
          <w:rtl/>
        </w:rPr>
        <w:lastRenderedPageBreak/>
        <w:t>على التكذيب له والشتم والضرب وصنوف الاذى</w:t>
      </w:r>
      <w:r>
        <w:rPr>
          <w:rFonts w:hint="cs"/>
          <w:rtl/>
        </w:rPr>
        <w:t>،</w:t>
      </w:r>
      <w:r w:rsidRPr="000831E6">
        <w:rPr>
          <w:rFonts w:hint="cs"/>
          <w:rtl/>
        </w:rPr>
        <w:t xml:space="preserve"> حتى انتهى امره الي ان القوا على ظهره صلى الله عليه و</w:t>
      </w:r>
      <w:r w:rsidR="00EF6D20">
        <w:rPr>
          <w:rFonts w:hint="cs"/>
          <w:rtl/>
        </w:rPr>
        <w:t>آ</w:t>
      </w:r>
      <w:r w:rsidRPr="000831E6">
        <w:rPr>
          <w:rFonts w:hint="cs"/>
          <w:rtl/>
        </w:rPr>
        <w:t xml:space="preserve">له وهو راكع السلى </w:t>
      </w:r>
      <w:r>
        <w:rPr>
          <w:rStyle w:val="libFootnotenumChar"/>
          <w:rFonts w:hint="cs"/>
          <w:rtl/>
        </w:rPr>
        <w:t>(</w:t>
      </w:r>
      <w:r w:rsidRPr="0064540D">
        <w:rPr>
          <w:rStyle w:val="libFootnotenumChar"/>
          <w:rFonts w:hint="cs"/>
          <w:rtl/>
        </w:rPr>
        <w:t>1</w:t>
      </w:r>
      <w:r>
        <w:rPr>
          <w:rStyle w:val="libFootnotenumChar"/>
          <w:rFonts w:hint="cs"/>
          <w:rtl/>
        </w:rPr>
        <w:t>)</w:t>
      </w:r>
      <w:r w:rsidRPr="000831E6">
        <w:rPr>
          <w:rFonts w:hint="cs"/>
          <w:rtl/>
        </w:rPr>
        <w:t xml:space="preserve"> وكانوا يرضخون قدميه بال</w:t>
      </w:r>
      <w:r w:rsidR="00EF6D20">
        <w:rPr>
          <w:rFonts w:hint="cs"/>
          <w:rtl/>
        </w:rPr>
        <w:t>أ</w:t>
      </w:r>
      <w:r w:rsidRPr="000831E6">
        <w:rPr>
          <w:rFonts w:hint="cs"/>
          <w:rtl/>
        </w:rPr>
        <w:t>حجار</w:t>
      </w:r>
      <w:r>
        <w:rPr>
          <w:rFonts w:hint="cs"/>
          <w:rtl/>
        </w:rPr>
        <w:t>،</w:t>
      </w:r>
      <w:r w:rsidRPr="000831E6">
        <w:rPr>
          <w:rFonts w:hint="cs"/>
          <w:rtl/>
        </w:rPr>
        <w:t xml:space="preserve"> ويلقاه السفيه من اهل مكه فيشتمه في وجهه ويحثو فيه التراب</w:t>
      </w:r>
      <w:r>
        <w:rPr>
          <w:rFonts w:hint="cs"/>
          <w:rtl/>
        </w:rPr>
        <w:t>،</w:t>
      </w:r>
      <w:r w:rsidRPr="000831E6">
        <w:rPr>
          <w:rFonts w:hint="cs"/>
          <w:rtl/>
        </w:rPr>
        <w:t xml:space="preserve"> ويضي</w:t>
      </w:r>
      <w:r w:rsidR="00EF6D20">
        <w:rPr>
          <w:rFonts w:hint="cs"/>
          <w:rtl/>
        </w:rPr>
        <w:t>ّ</w:t>
      </w:r>
      <w:r w:rsidRPr="000831E6">
        <w:rPr>
          <w:rFonts w:hint="cs"/>
          <w:rtl/>
        </w:rPr>
        <w:t>ق عليه احيانا</w:t>
      </w:r>
      <w:r>
        <w:rPr>
          <w:rFonts w:hint="cs"/>
          <w:rtl/>
        </w:rPr>
        <w:t>،</w:t>
      </w:r>
      <w:r w:rsidRPr="000831E6">
        <w:rPr>
          <w:rFonts w:hint="cs"/>
          <w:rtl/>
        </w:rPr>
        <w:t xml:space="preserve"> ويبلغ اعداؤه في الاذى بضروب النكال</w:t>
      </w:r>
      <w:r>
        <w:rPr>
          <w:rFonts w:hint="cs"/>
          <w:rtl/>
        </w:rPr>
        <w:t>،</w:t>
      </w:r>
      <w:r w:rsidRPr="000831E6">
        <w:rPr>
          <w:rFonts w:hint="cs"/>
          <w:rtl/>
        </w:rPr>
        <w:t xml:space="preserve"> وعذ</w:t>
      </w:r>
      <w:r w:rsidR="00EF6D20">
        <w:rPr>
          <w:rFonts w:hint="cs"/>
          <w:rtl/>
        </w:rPr>
        <w:t>ّ</w:t>
      </w:r>
      <w:r w:rsidRPr="000831E6">
        <w:rPr>
          <w:rFonts w:hint="cs"/>
          <w:rtl/>
        </w:rPr>
        <w:t>بوا اصحابه انواع العذاب</w:t>
      </w:r>
      <w:r>
        <w:rPr>
          <w:rFonts w:hint="cs"/>
          <w:rtl/>
        </w:rPr>
        <w:t>،</w:t>
      </w:r>
      <w:r w:rsidRPr="000831E6">
        <w:rPr>
          <w:rFonts w:hint="cs"/>
          <w:rtl/>
        </w:rPr>
        <w:t xml:space="preserve"> وفتنوا</w:t>
      </w:r>
      <w:r w:rsidR="00EF6D20">
        <w:rPr>
          <w:rFonts w:hint="cs"/>
          <w:rtl/>
        </w:rPr>
        <w:t xml:space="preserve"> </w:t>
      </w:r>
      <w:r w:rsidR="00EF6D20" w:rsidRPr="00EF6D20">
        <w:rPr>
          <w:rStyle w:val="libFootnotenumChar"/>
          <w:rFonts w:hint="cs"/>
          <w:rtl/>
        </w:rPr>
        <w:t>(2)</w:t>
      </w:r>
      <w:r w:rsidRPr="000831E6">
        <w:rPr>
          <w:rFonts w:hint="cs"/>
          <w:rtl/>
        </w:rPr>
        <w:t xml:space="preserve"> كثيرا</w:t>
      </w:r>
      <w:r w:rsidR="00EF6D20">
        <w:rPr>
          <w:rFonts w:hint="cs"/>
          <w:rtl/>
        </w:rPr>
        <w:t>ً</w:t>
      </w:r>
      <w:r w:rsidRPr="000831E6">
        <w:rPr>
          <w:rFonts w:hint="cs"/>
          <w:rtl/>
        </w:rPr>
        <w:t xml:space="preserve"> منهم حتى رجعوا عن الاسلام</w:t>
      </w:r>
      <w:r>
        <w:rPr>
          <w:rFonts w:hint="cs"/>
          <w:rtl/>
        </w:rPr>
        <w:t>،</w:t>
      </w:r>
      <w:r w:rsidRPr="000831E6">
        <w:rPr>
          <w:rFonts w:hint="cs"/>
          <w:rtl/>
        </w:rPr>
        <w:t xml:space="preserve"> وكان المسلمون يسألونه الاذن لهم في سل السيف ومباينة الاعداء فيمنعهم عن ذلك</w:t>
      </w:r>
      <w:r>
        <w:rPr>
          <w:rFonts w:hint="cs"/>
          <w:rtl/>
        </w:rPr>
        <w:t>،</w:t>
      </w:r>
      <w:r w:rsidRPr="000831E6">
        <w:rPr>
          <w:rFonts w:hint="cs"/>
          <w:rtl/>
        </w:rPr>
        <w:t xml:space="preserve"> ويكفهم</w:t>
      </w:r>
      <w:r>
        <w:rPr>
          <w:rFonts w:hint="cs"/>
          <w:rtl/>
        </w:rPr>
        <w:t>،</w:t>
      </w:r>
      <w:r w:rsidRPr="000831E6">
        <w:rPr>
          <w:rFonts w:hint="cs"/>
          <w:rtl/>
        </w:rPr>
        <w:t xml:space="preserve"> ويأمرهم بالصبر على ال</w:t>
      </w:r>
      <w:r w:rsidR="00EF6D20">
        <w:rPr>
          <w:rFonts w:hint="cs"/>
          <w:rtl/>
        </w:rPr>
        <w:t>أ</w:t>
      </w:r>
      <w:r w:rsidRPr="000831E6">
        <w:rPr>
          <w:rFonts w:hint="cs"/>
          <w:rtl/>
        </w:rPr>
        <w:t>ذى</w:t>
      </w:r>
      <w:r>
        <w:rPr>
          <w:rFonts w:hint="cs"/>
          <w:rtl/>
        </w:rPr>
        <w:t>.</w:t>
      </w:r>
      <w:r w:rsidRPr="000831E6">
        <w:rPr>
          <w:rFonts w:hint="cs"/>
          <w:rtl/>
        </w:rPr>
        <w:t xml:space="preserve"> </w:t>
      </w:r>
    </w:p>
    <w:p w:rsidR="0064540D" w:rsidRPr="000831E6" w:rsidRDefault="0064540D" w:rsidP="00EF6D20">
      <w:pPr>
        <w:pStyle w:val="libNormal"/>
        <w:rPr>
          <w:rtl/>
        </w:rPr>
      </w:pPr>
      <w:r w:rsidRPr="00CD3A3B">
        <w:rPr>
          <w:rStyle w:val="libBold2Char"/>
          <w:rFonts w:hint="cs"/>
          <w:rtl/>
        </w:rPr>
        <w:t>وروي</w:t>
      </w:r>
      <w:r>
        <w:rPr>
          <w:rFonts w:hint="cs"/>
          <w:rtl/>
        </w:rPr>
        <w:t>:</w:t>
      </w:r>
      <w:r w:rsidRPr="000831E6">
        <w:rPr>
          <w:rFonts w:hint="cs"/>
          <w:rtl/>
        </w:rPr>
        <w:t xml:space="preserve"> ان عمر بن الخطاب لما اظهر الاسلام سل سيفه بمكة وقال</w:t>
      </w:r>
      <w:r>
        <w:rPr>
          <w:rFonts w:hint="cs"/>
          <w:rtl/>
        </w:rPr>
        <w:t>:</w:t>
      </w:r>
      <w:r w:rsidRPr="000831E6">
        <w:rPr>
          <w:rFonts w:hint="cs"/>
          <w:rtl/>
        </w:rPr>
        <w:t xml:space="preserve"> لا يعبد الله سرا</w:t>
      </w:r>
      <w:r w:rsidR="00EF6D20">
        <w:rPr>
          <w:rFonts w:hint="cs"/>
          <w:rtl/>
        </w:rPr>
        <w:t>ً</w:t>
      </w:r>
      <w:r>
        <w:rPr>
          <w:rFonts w:hint="cs"/>
          <w:rtl/>
        </w:rPr>
        <w:t>،</w:t>
      </w:r>
      <w:r w:rsidRPr="000831E6">
        <w:rPr>
          <w:rFonts w:hint="cs"/>
          <w:rtl/>
        </w:rPr>
        <w:t xml:space="preserve"> فزجره رسول الله صل</w:t>
      </w:r>
      <w:r w:rsidR="00EF6D20">
        <w:rPr>
          <w:rFonts w:hint="cs"/>
          <w:rtl/>
        </w:rPr>
        <w:t>ّ</w:t>
      </w:r>
      <w:r w:rsidRPr="000831E6">
        <w:rPr>
          <w:rFonts w:hint="cs"/>
          <w:rtl/>
        </w:rPr>
        <w:t>ى الله عليه وآله عن ذلك</w:t>
      </w:r>
      <w:r>
        <w:rPr>
          <w:rFonts w:hint="cs"/>
          <w:rtl/>
        </w:rPr>
        <w:t>.</w:t>
      </w:r>
      <w:r w:rsidRPr="000831E6">
        <w:rPr>
          <w:rFonts w:hint="cs"/>
          <w:rtl/>
        </w:rPr>
        <w:t xml:space="preserve"> وقال له عبد الرحمن بن عوف الزهري</w:t>
      </w:r>
      <w:r>
        <w:rPr>
          <w:rFonts w:hint="cs"/>
          <w:rtl/>
        </w:rPr>
        <w:t>:</w:t>
      </w:r>
      <w:r w:rsidRPr="000831E6">
        <w:rPr>
          <w:rFonts w:hint="cs"/>
          <w:rtl/>
        </w:rPr>
        <w:t xml:space="preserve"> لو تركنا رسول الله صل</w:t>
      </w:r>
      <w:r w:rsidR="00EF6D20">
        <w:rPr>
          <w:rFonts w:hint="cs"/>
          <w:rtl/>
        </w:rPr>
        <w:t>ّ</w:t>
      </w:r>
      <w:r w:rsidRPr="000831E6">
        <w:rPr>
          <w:rFonts w:hint="cs"/>
          <w:rtl/>
        </w:rPr>
        <w:t>ى الله عليه وآله ل</w:t>
      </w:r>
      <w:r w:rsidR="00EF6D20">
        <w:rPr>
          <w:rFonts w:hint="cs"/>
          <w:rtl/>
        </w:rPr>
        <w:t>أ</w:t>
      </w:r>
      <w:r w:rsidRPr="000831E6">
        <w:rPr>
          <w:rFonts w:hint="cs"/>
          <w:rtl/>
        </w:rPr>
        <w:t>خذ كل رجل بيده رجلين إلى جنب رجل منهم فقتله</w:t>
      </w:r>
      <w:r>
        <w:rPr>
          <w:rFonts w:hint="cs"/>
          <w:rtl/>
        </w:rPr>
        <w:t>.</w:t>
      </w:r>
      <w:r w:rsidRPr="000831E6">
        <w:rPr>
          <w:rFonts w:hint="cs"/>
          <w:rtl/>
        </w:rPr>
        <w:t xml:space="preserve"> فنهاه النبي صل</w:t>
      </w:r>
      <w:r w:rsidR="00EF6D20">
        <w:rPr>
          <w:rFonts w:hint="cs"/>
          <w:rtl/>
        </w:rPr>
        <w:t>ّ</w:t>
      </w:r>
      <w:r w:rsidRPr="000831E6">
        <w:rPr>
          <w:rFonts w:hint="cs"/>
          <w:rtl/>
        </w:rPr>
        <w:t xml:space="preserve">ى الله عليه وآله عما قال </w:t>
      </w:r>
      <w:r>
        <w:rPr>
          <w:rStyle w:val="libFootnotenumChar"/>
          <w:rFonts w:hint="cs"/>
          <w:rtl/>
        </w:rPr>
        <w:t>(</w:t>
      </w:r>
      <w:r w:rsidR="00EF6D20">
        <w:rPr>
          <w:rStyle w:val="libFootnotenumChar"/>
          <w:rFonts w:hint="cs"/>
          <w:rtl/>
        </w:rPr>
        <w:t>3</w:t>
      </w:r>
      <w:r>
        <w:rPr>
          <w:rStyle w:val="libFootnotenumChar"/>
          <w:rFonts w:hint="cs"/>
          <w:rtl/>
        </w:rPr>
        <w:t>)</w:t>
      </w:r>
      <w:r>
        <w:rPr>
          <w:rFonts w:hint="cs"/>
          <w:rtl/>
        </w:rPr>
        <w:t>.</w:t>
      </w:r>
      <w:r w:rsidRPr="000831E6">
        <w:rPr>
          <w:rFonts w:hint="cs"/>
          <w:rtl/>
        </w:rPr>
        <w:t xml:space="preserve"> </w:t>
      </w:r>
    </w:p>
    <w:p w:rsidR="0064540D" w:rsidRPr="000831E6" w:rsidRDefault="0064540D" w:rsidP="0064540D">
      <w:pPr>
        <w:pStyle w:val="libLine"/>
        <w:rPr>
          <w:rtl/>
        </w:rPr>
      </w:pPr>
      <w:r>
        <w:rPr>
          <w:rFonts w:hint="cs"/>
          <w:rtl/>
        </w:rPr>
        <w:t>____________________</w:t>
      </w:r>
    </w:p>
    <w:p w:rsidR="00EF6D20" w:rsidRDefault="0064540D" w:rsidP="00EF6D20">
      <w:pPr>
        <w:pStyle w:val="libFootnote0"/>
        <w:rPr>
          <w:rFonts w:hint="cs"/>
          <w:rtl/>
        </w:rPr>
      </w:pPr>
      <w:r w:rsidRPr="000831E6">
        <w:rPr>
          <w:rFonts w:hint="cs"/>
          <w:rtl/>
        </w:rPr>
        <w:t>1 - السلى</w:t>
      </w:r>
      <w:r>
        <w:rPr>
          <w:rFonts w:hint="cs"/>
          <w:rtl/>
        </w:rPr>
        <w:t>:</w:t>
      </w:r>
      <w:r w:rsidRPr="000831E6">
        <w:rPr>
          <w:rFonts w:hint="cs"/>
          <w:rtl/>
        </w:rPr>
        <w:t xml:space="preserve"> الجل</w:t>
      </w:r>
      <w:r w:rsidR="00EF6D20">
        <w:rPr>
          <w:rFonts w:hint="cs"/>
          <w:rtl/>
        </w:rPr>
        <w:t>د</w:t>
      </w:r>
      <w:r w:rsidRPr="000831E6">
        <w:rPr>
          <w:rFonts w:hint="cs"/>
          <w:rtl/>
        </w:rPr>
        <w:t xml:space="preserve"> الرقيق الذي يخرج فيه الولد من بطن امه ملفوفا</w:t>
      </w:r>
      <w:r w:rsidR="00EF6D20">
        <w:rPr>
          <w:rFonts w:hint="cs"/>
          <w:rtl/>
        </w:rPr>
        <w:t>ً</w:t>
      </w:r>
      <w:r w:rsidRPr="000831E6">
        <w:rPr>
          <w:rFonts w:hint="cs"/>
          <w:rtl/>
        </w:rPr>
        <w:t xml:space="preserve"> فيه</w:t>
      </w:r>
      <w:r>
        <w:rPr>
          <w:rFonts w:hint="cs"/>
          <w:rtl/>
        </w:rPr>
        <w:t>،</w:t>
      </w:r>
      <w:r w:rsidRPr="000831E6">
        <w:rPr>
          <w:rFonts w:hint="cs"/>
          <w:rtl/>
        </w:rPr>
        <w:t xml:space="preserve"> وقيل</w:t>
      </w:r>
      <w:r>
        <w:rPr>
          <w:rFonts w:hint="cs"/>
          <w:rtl/>
        </w:rPr>
        <w:t>:</w:t>
      </w:r>
      <w:r w:rsidRPr="000831E6">
        <w:rPr>
          <w:rFonts w:hint="cs"/>
          <w:rtl/>
        </w:rPr>
        <w:t xml:space="preserve"> هو في الماشية السلى</w:t>
      </w:r>
      <w:r>
        <w:rPr>
          <w:rFonts w:hint="cs"/>
          <w:rtl/>
        </w:rPr>
        <w:t>،</w:t>
      </w:r>
      <w:r w:rsidRPr="000831E6">
        <w:rPr>
          <w:rFonts w:hint="cs"/>
          <w:rtl/>
        </w:rPr>
        <w:t xml:space="preserve"> وفي الناس المشيمة</w:t>
      </w:r>
      <w:r>
        <w:rPr>
          <w:rFonts w:hint="cs"/>
          <w:rtl/>
        </w:rPr>
        <w:t>.</w:t>
      </w:r>
      <w:r w:rsidRPr="000831E6">
        <w:rPr>
          <w:rFonts w:hint="cs"/>
          <w:rtl/>
        </w:rPr>
        <w:t xml:space="preserve"> </w:t>
      </w:r>
    </w:p>
    <w:p w:rsidR="00EF6D20" w:rsidRDefault="0064540D" w:rsidP="00EF6D20">
      <w:pPr>
        <w:pStyle w:val="libFootnote0"/>
        <w:rPr>
          <w:rFonts w:hint="cs"/>
          <w:rtl/>
        </w:rPr>
      </w:pPr>
      <w:r w:rsidRPr="000831E6">
        <w:rPr>
          <w:rFonts w:hint="cs"/>
          <w:rtl/>
        </w:rPr>
        <w:t>لسان العرب 14</w:t>
      </w:r>
      <w:r>
        <w:rPr>
          <w:rFonts w:hint="cs"/>
          <w:rtl/>
        </w:rPr>
        <w:t>:</w:t>
      </w:r>
      <w:r w:rsidRPr="000831E6">
        <w:rPr>
          <w:rFonts w:hint="cs"/>
          <w:rtl/>
        </w:rPr>
        <w:t xml:space="preserve"> 396</w:t>
      </w:r>
      <w:r w:rsidR="00EF6D20">
        <w:rPr>
          <w:rFonts w:hint="cs"/>
          <w:rtl/>
        </w:rPr>
        <w:t>.</w:t>
      </w:r>
      <w:r w:rsidRPr="000831E6">
        <w:rPr>
          <w:rFonts w:hint="cs"/>
          <w:rtl/>
        </w:rPr>
        <w:t xml:space="preserve"> </w:t>
      </w:r>
    </w:p>
    <w:p w:rsidR="0064540D" w:rsidRDefault="0064540D" w:rsidP="00EF6D20">
      <w:pPr>
        <w:pStyle w:val="libFootnote0"/>
        <w:rPr>
          <w:rtl/>
        </w:rPr>
      </w:pPr>
      <w:r w:rsidRPr="000831E6">
        <w:rPr>
          <w:rFonts w:hint="cs"/>
          <w:rtl/>
        </w:rPr>
        <w:t xml:space="preserve">2 - في نسخة </w:t>
      </w:r>
      <w:r>
        <w:rPr>
          <w:rFonts w:hint="cs"/>
          <w:rtl/>
        </w:rPr>
        <w:t>«</w:t>
      </w:r>
      <w:r w:rsidRPr="000831E6">
        <w:rPr>
          <w:rFonts w:hint="cs"/>
          <w:rtl/>
        </w:rPr>
        <w:t>ق</w:t>
      </w:r>
      <w:r>
        <w:rPr>
          <w:rFonts w:hint="cs"/>
          <w:rtl/>
        </w:rPr>
        <w:t>»:</w:t>
      </w:r>
      <w:r w:rsidRPr="000831E6">
        <w:rPr>
          <w:rFonts w:hint="cs"/>
          <w:rtl/>
        </w:rPr>
        <w:t xml:space="preserve"> ونفوا</w:t>
      </w:r>
      <w:r>
        <w:rPr>
          <w:rFonts w:hint="cs"/>
          <w:rtl/>
        </w:rPr>
        <w:t>.</w:t>
      </w:r>
      <w:r w:rsidRPr="000831E6">
        <w:rPr>
          <w:rFonts w:hint="cs"/>
          <w:rtl/>
        </w:rPr>
        <w:t xml:space="preserve"> </w:t>
      </w:r>
    </w:p>
    <w:p w:rsidR="0064540D" w:rsidRPr="000831E6" w:rsidRDefault="00EF6D20" w:rsidP="00EF6D20">
      <w:pPr>
        <w:pStyle w:val="libFootnote0"/>
        <w:rPr>
          <w:rtl/>
        </w:rPr>
      </w:pPr>
      <w:r>
        <w:rPr>
          <w:rFonts w:hint="cs"/>
          <w:rtl/>
        </w:rPr>
        <w:t>3</w:t>
      </w:r>
      <w:r w:rsidR="0064540D" w:rsidRPr="000831E6">
        <w:rPr>
          <w:rFonts w:hint="cs"/>
          <w:rtl/>
        </w:rPr>
        <w:t xml:space="preserve"> - تروي كتب التأريخ ان عمر بن الخطاب عندما اعلن عن اسلامه شهر سيفه وقاتل قريشا</w:t>
      </w:r>
      <w:r>
        <w:rPr>
          <w:rFonts w:hint="cs"/>
          <w:rtl/>
        </w:rPr>
        <w:t>ً</w:t>
      </w:r>
      <w:r w:rsidR="0064540D" w:rsidRPr="000831E6">
        <w:rPr>
          <w:rFonts w:hint="cs"/>
          <w:rtl/>
        </w:rPr>
        <w:t xml:space="preserve"> رغم تأكيد النبي صل</w:t>
      </w:r>
      <w:r>
        <w:rPr>
          <w:rFonts w:hint="cs"/>
          <w:rtl/>
        </w:rPr>
        <w:t>ّ</w:t>
      </w:r>
      <w:r w:rsidR="0064540D" w:rsidRPr="000831E6">
        <w:rPr>
          <w:rFonts w:hint="cs"/>
          <w:rtl/>
        </w:rPr>
        <w:t>ى الله عليه و</w:t>
      </w:r>
      <w:r>
        <w:rPr>
          <w:rFonts w:hint="cs"/>
          <w:rtl/>
        </w:rPr>
        <w:t>آ</w:t>
      </w:r>
      <w:r w:rsidR="0064540D" w:rsidRPr="000831E6">
        <w:rPr>
          <w:rFonts w:hint="cs"/>
          <w:rtl/>
        </w:rPr>
        <w:t>له له ولاصحابه بضرورة التكتم في اسلامهم وعلم الاصطدام مع قريش</w:t>
      </w:r>
      <w:r w:rsidR="0064540D">
        <w:rPr>
          <w:rFonts w:hint="cs"/>
          <w:rtl/>
        </w:rPr>
        <w:t>،</w:t>
      </w:r>
      <w:r w:rsidR="0064540D" w:rsidRPr="000831E6">
        <w:rPr>
          <w:rFonts w:hint="cs"/>
          <w:rtl/>
        </w:rPr>
        <w:t xml:space="preserve"> والغريب في الامر ان عمر اعرض عن ذلك الامر صفحا</w:t>
      </w:r>
      <w:r>
        <w:rPr>
          <w:rFonts w:hint="cs"/>
          <w:rtl/>
        </w:rPr>
        <w:t>ً</w:t>
      </w:r>
      <w:r w:rsidR="0064540D" w:rsidRPr="000831E6">
        <w:rPr>
          <w:rFonts w:hint="cs"/>
          <w:rtl/>
        </w:rPr>
        <w:t xml:space="preserve"> وكانه</w:t>
      </w:r>
      <w:r>
        <w:rPr>
          <w:rFonts w:hint="cs"/>
          <w:rtl/>
        </w:rPr>
        <w:t xml:space="preserve"> </w:t>
      </w:r>
      <w:r w:rsidR="0064540D" w:rsidRPr="000831E6">
        <w:rPr>
          <w:rFonts w:hint="cs"/>
          <w:rtl/>
        </w:rPr>
        <w:t>يريد ان يظهر للناس وللمسلمين بانه اجرأ المسلمين</w:t>
      </w:r>
      <w:r w:rsidR="0064540D">
        <w:rPr>
          <w:rFonts w:hint="cs"/>
          <w:rtl/>
        </w:rPr>
        <w:t>،</w:t>
      </w:r>
      <w:r w:rsidR="0064540D" w:rsidRPr="000831E6">
        <w:rPr>
          <w:rFonts w:hint="cs"/>
          <w:rtl/>
        </w:rPr>
        <w:t xml:space="preserve"> واعزهم شأنا</w:t>
      </w:r>
      <w:r>
        <w:rPr>
          <w:rFonts w:hint="cs"/>
          <w:rtl/>
        </w:rPr>
        <w:t>ً</w:t>
      </w:r>
      <w:r w:rsidR="0064540D">
        <w:rPr>
          <w:rFonts w:hint="cs"/>
          <w:rtl/>
        </w:rPr>
        <w:t>،</w:t>
      </w:r>
      <w:r w:rsidR="0064540D" w:rsidRPr="000831E6">
        <w:rPr>
          <w:rFonts w:hint="cs"/>
          <w:rtl/>
        </w:rPr>
        <w:t xml:space="preserve"> والاغرب من ذلك انه امتنع عن مراجعة قريش بعد ذلك عند توجه رسول الله صل</w:t>
      </w:r>
      <w:r>
        <w:rPr>
          <w:rFonts w:hint="cs"/>
          <w:rtl/>
        </w:rPr>
        <w:t>ّ</w:t>
      </w:r>
      <w:r w:rsidR="0064540D" w:rsidRPr="000831E6">
        <w:rPr>
          <w:rFonts w:hint="cs"/>
          <w:rtl/>
        </w:rPr>
        <w:t xml:space="preserve">ى الله عليه </w:t>
      </w:r>
      <w:r>
        <w:rPr>
          <w:rFonts w:hint="cs"/>
          <w:rtl/>
        </w:rPr>
        <w:t>وآ</w:t>
      </w:r>
      <w:r w:rsidR="0064540D" w:rsidRPr="000831E6">
        <w:rPr>
          <w:rFonts w:hint="cs"/>
          <w:rtl/>
        </w:rPr>
        <w:t>له نحو مكة عام الحديبية زائرا</w:t>
      </w:r>
      <w:r>
        <w:rPr>
          <w:rFonts w:hint="cs"/>
          <w:rtl/>
        </w:rPr>
        <w:t>ً</w:t>
      </w:r>
      <w:r w:rsidR="0064540D" w:rsidRPr="000831E6">
        <w:rPr>
          <w:rFonts w:hint="cs"/>
          <w:rtl/>
        </w:rPr>
        <w:t xml:space="preserve"> لا يريد =</w:t>
      </w:r>
      <w:r w:rsidR="0064540D" w:rsidRPr="0064540D">
        <w:rPr>
          <w:rFonts w:hint="cs"/>
          <w:rtl/>
        </w:rPr>
        <w:t xml:space="preserve"> </w:t>
      </w:r>
    </w:p>
    <w:p w:rsidR="0064540D" w:rsidRDefault="0064540D" w:rsidP="0064540D">
      <w:pPr>
        <w:pStyle w:val="libNormal"/>
      </w:pPr>
      <w:r>
        <w:rPr>
          <w:rFonts w:hint="cs"/>
          <w:rtl/>
        </w:rPr>
        <w:br w:type="page"/>
      </w:r>
    </w:p>
    <w:p w:rsidR="0064540D" w:rsidRDefault="0064540D" w:rsidP="0064540D">
      <w:pPr>
        <w:pStyle w:val="libNormal"/>
        <w:rPr>
          <w:rtl/>
        </w:rPr>
      </w:pPr>
      <w:r w:rsidRPr="000831E6">
        <w:rPr>
          <w:rFonts w:hint="cs"/>
          <w:rtl/>
        </w:rPr>
        <w:lastRenderedPageBreak/>
        <w:t>ولم يزل ذلك حاله الي ان طلب من النجاشي - وهو ملك الحبشة - ان يخفر اصحابه من قريش ثم اخرجهم إليه واستتر عليه وآله السلام خائفا على دمه في الشعب ثلاث سنين</w:t>
      </w:r>
      <w:r>
        <w:rPr>
          <w:rFonts w:hint="cs"/>
          <w:rtl/>
        </w:rPr>
        <w:t>،</w:t>
      </w:r>
      <w:r w:rsidRPr="000831E6">
        <w:rPr>
          <w:rFonts w:hint="cs"/>
          <w:rtl/>
        </w:rPr>
        <w:t xml:space="preserve"> ثم هرب من مكة بعد موت عمه ابي طالب مستخفيا</w:t>
      </w:r>
      <w:r w:rsidR="00EF6D20">
        <w:rPr>
          <w:rFonts w:hint="cs"/>
          <w:rtl/>
        </w:rPr>
        <w:t>ً</w:t>
      </w:r>
      <w:r w:rsidRPr="000831E6">
        <w:rPr>
          <w:rFonts w:hint="cs"/>
          <w:rtl/>
        </w:rPr>
        <w:t xml:space="preserve"> بهربه</w:t>
      </w:r>
      <w:r>
        <w:rPr>
          <w:rFonts w:hint="cs"/>
          <w:rtl/>
        </w:rPr>
        <w:t>،</w:t>
      </w:r>
      <w:r w:rsidRPr="000831E6">
        <w:rPr>
          <w:rFonts w:hint="cs"/>
          <w:rtl/>
        </w:rPr>
        <w:t xml:space="preserve"> واقام في الغار ثلاثة ايام ثم هاجر عليه وآله والسلام إلى المدينة ورأى النهي منه للقيام واستنفر اصحابه وهم يومئذ ثلاثمائة وبضعة عشر</w:t>
      </w:r>
      <w:r>
        <w:rPr>
          <w:rFonts w:hint="cs"/>
          <w:rtl/>
        </w:rPr>
        <w:t>،</w:t>
      </w:r>
      <w:r w:rsidRPr="000831E6">
        <w:rPr>
          <w:rFonts w:hint="cs"/>
          <w:rtl/>
        </w:rPr>
        <w:t xml:space="preserve"> ولقى بهم الف رجل من اهل بدر</w:t>
      </w:r>
      <w:r>
        <w:rPr>
          <w:rFonts w:hint="cs"/>
          <w:rtl/>
        </w:rPr>
        <w:t>،</w:t>
      </w:r>
      <w:r w:rsidRPr="000831E6">
        <w:rPr>
          <w:rFonts w:hint="cs"/>
          <w:rtl/>
        </w:rPr>
        <w:t xml:space="preserve"> ورفع التقية عن نفسه إذ ذاك</w:t>
      </w:r>
      <w:r>
        <w:rPr>
          <w:rFonts w:hint="cs"/>
          <w:rtl/>
        </w:rPr>
        <w:t>.</w:t>
      </w:r>
    </w:p>
    <w:p w:rsidR="0064540D" w:rsidRPr="0064540D" w:rsidRDefault="0064540D" w:rsidP="00EF6D20">
      <w:pPr>
        <w:pStyle w:val="libNormal"/>
        <w:rPr>
          <w:rtl/>
        </w:rPr>
      </w:pPr>
      <w:r w:rsidRPr="000831E6">
        <w:rPr>
          <w:rFonts w:hint="cs"/>
          <w:rtl/>
        </w:rPr>
        <w:t>ثم حضر المدينة متوجها إلى العمرة</w:t>
      </w:r>
      <w:r>
        <w:rPr>
          <w:rFonts w:hint="cs"/>
          <w:rtl/>
        </w:rPr>
        <w:t>،</w:t>
      </w:r>
      <w:r w:rsidRPr="000831E6">
        <w:rPr>
          <w:rFonts w:hint="cs"/>
          <w:rtl/>
        </w:rPr>
        <w:t xml:space="preserve"> فبايع تحت الشجرة بيعة الرضوان على الموت</w:t>
      </w:r>
      <w:r>
        <w:rPr>
          <w:rFonts w:hint="cs"/>
          <w:rtl/>
        </w:rPr>
        <w:t>،</w:t>
      </w:r>
      <w:r w:rsidRPr="000831E6">
        <w:rPr>
          <w:rFonts w:hint="cs"/>
          <w:rtl/>
        </w:rPr>
        <w:t xml:space="preserve"> ثم بدا له عليه وآله السلام فصالح قريشا</w:t>
      </w:r>
      <w:r w:rsidR="00EF6D20">
        <w:rPr>
          <w:rFonts w:hint="cs"/>
          <w:rtl/>
        </w:rPr>
        <w:t>ً</w:t>
      </w:r>
      <w:r w:rsidRPr="000831E6">
        <w:rPr>
          <w:rFonts w:hint="cs"/>
          <w:rtl/>
        </w:rPr>
        <w:t xml:space="preserve"> و رجع عن العمرة ونحر هديه في مكانه</w:t>
      </w:r>
      <w:r>
        <w:rPr>
          <w:rFonts w:hint="cs"/>
          <w:rtl/>
        </w:rPr>
        <w:t>،</w:t>
      </w:r>
      <w:r w:rsidRPr="000831E6">
        <w:rPr>
          <w:rFonts w:hint="cs"/>
          <w:rtl/>
        </w:rPr>
        <w:t xml:space="preserve"> وبدا له من القتال</w:t>
      </w:r>
      <w:r>
        <w:rPr>
          <w:rFonts w:hint="cs"/>
          <w:rtl/>
        </w:rPr>
        <w:t>،</w:t>
      </w:r>
      <w:r w:rsidRPr="000831E6">
        <w:rPr>
          <w:rFonts w:hint="cs"/>
          <w:rtl/>
        </w:rPr>
        <w:t xml:space="preserve"> وكتب بينه وبين قريش كتابا</w:t>
      </w:r>
      <w:r w:rsidR="00EF6D20">
        <w:rPr>
          <w:rFonts w:hint="cs"/>
          <w:rtl/>
        </w:rPr>
        <w:t>ً</w:t>
      </w:r>
      <w:r w:rsidRPr="000831E6">
        <w:rPr>
          <w:rFonts w:hint="cs"/>
          <w:rtl/>
        </w:rPr>
        <w:t xml:space="preserve"> سألوه فيه محو </w:t>
      </w:r>
      <w:r>
        <w:rPr>
          <w:rFonts w:hint="cs"/>
          <w:rtl/>
        </w:rPr>
        <w:t>(</w:t>
      </w:r>
      <w:r w:rsidRPr="000831E6">
        <w:rPr>
          <w:rFonts w:hint="cs"/>
          <w:rtl/>
        </w:rPr>
        <w:t>بسم الله الرحمن الرحيم</w:t>
      </w:r>
      <w:r>
        <w:rPr>
          <w:rFonts w:hint="cs"/>
          <w:rtl/>
        </w:rPr>
        <w:t>)</w:t>
      </w:r>
      <w:r w:rsidRPr="000831E6">
        <w:rPr>
          <w:rFonts w:hint="cs"/>
          <w:rtl/>
        </w:rPr>
        <w:t xml:space="preserve"> فأجابهم إلى ذلك</w:t>
      </w:r>
      <w:r>
        <w:rPr>
          <w:rFonts w:hint="cs"/>
          <w:rtl/>
        </w:rPr>
        <w:t>،</w:t>
      </w:r>
      <w:r w:rsidRPr="000831E6">
        <w:rPr>
          <w:rFonts w:hint="cs"/>
          <w:rtl/>
        </w:rPr>
        <w:t xml:space="preserve"> و دعوا إلى محو اسمه من النبوة في الكتاب لاطلاعهم إلى ذلك</w:t>
      </w:r>
      <w:r>
        <w:rPr>
          <w:rFonts w:hint="cs"/>
          <w:rtl/>
        </w:rPr>
        <w:t>،</w:t>
      </w:r>
      <w:r w:rsidRPr="000831E6">
        <w:rPr>
          <w:rFonts w:hint="cs"/>
          <w:rtl/>
        </w:rPr>
        <w:t xml:space="preserve"> فاقترحوا عليه ان يرد رجلا</w:t>
      </w:r>
      <w:r w:rsidR="00EF6D20">
        <w:rPr>
          <w:rFonts w:hint="cs"/>
          <w:rtl/>
        </w:rPr>
        <w:t>ً</w:t>
      </w:r>
      <w:r w:rsidRPr="000831E6">
        <w:rPr>
          <w:rFonts w:hint="cs"/>
          <w:rtl/>
        </w:rPr>
        <w:t xml:space="preserve"> مسلما</w:t>
      </w:r>
      <w:r w:rsidR="00EF6D20">
        <w:rPr>
          <w:rFonts w:hint="cs"/>
          <w:rtl/>
        </w:rPr>
        <w:t>ً</w:t>
      </w:r>
      <w:r w:rsidRPr="000831E6">
        <w:rPr>
          <w:rFonts w:hint="cs"/>
          <w:rtl/>
        </w:rPr>
        <w:t xml:space="preserve"> إليهم حتى يرجع إلى الكفر أو يتركوه فأجابهم إلى ذلك</w:t>
      </w:r>
      <w:r w:rsidR="00EF6D20">
        <w:rPr>
          <w:rFonts w:hint="cs"/>
          <w:rtl/>
        </w:rPr>
        <w:t>،</w:t>
      </w:r>
      <w:r w:rsidRPr="000831E6">
        <w:rPr>
          <w:rFonts w:hint="cs"/>
          <w:rtl/>
        </w:rPr>
        <w:t xml:space="preserve"> هذا وقد ظهر عليهم في الحرب </w:t>
      </w:r>
      <w:r>
        <w:rPr>
          <w:rStyle w:val="libFootnotenumChar"/>
          <w:rFonts w:hint="cs"/>
          <w:rtl/>
        </w:rPr>
        <w:t>(</w:t>
      </w:r>
      <w:r w:rsidR="00EF6D20">
        <w:rPr>
          <w:rStyle w:val="libFootnotenumChar"/>
          <w:rFonts w:hint="cs"/>
          <w:rtl/>
        </w:rPr>
        <w:t>4</w:t>
      </w:r>
      <w:r>
        <w:rPr>
          <w:rStyle w:val="libFootnotenumChar"/>
          <w:rFonts w:hint="cs"/>
          <w:rtl/>
        </w:rPr>
        <w:t>)</w:t>
      </w:r>
    </w:p>
    <w:p w:rsidR="0064540D" w:rsidRPr="000831E6" w:rsidRDefault="0064540D" w:rsidP="0064540D">
      <w:pPr>
        <w:pStyle w:val="libLine"/>
        <w:rPr>
          <w:rtl/>
        </w:rPr>
      </w:pPr>
      <w:r>
        <w:rPr>
          <w:rFonts w:hint="cs"/>
          <w:rtl/>
        </w:rPr>
        <w:t>____________________</w:t>
      </w:r>
    </w:p>
    <w:p w:rsidR="00CD3A3B" w:rsidRDefault="0064540D" w:rsidP="00CD3A3B">
      <w:pPr>
        <w:pStyle w:val="libFootnote0"/>
        <w:rPr>
          <w:rFonts w:hint="cs"/>
          <w:rtl/>
        </w:rPr>
      </w:pPr>
      <w:r w:rsidRPr="000831E6">
        <w:rPr>
          <w:rFonts w:hint="cs"/>
          <w:rtl/>
        </w:rPr>
        <w:t>= قتالا</w:t>
      </w:r>
      <w:r w:rsidR="00CD3A3B">
        <w:rPr>
          <w:rFonts w:hint="cs"/>
          <w:rtl/>
        </w:rPr>
        <w:t>ً</w:t>
      </w:r>
      <w:r w:rsidRPr="000831E6">
        <w:rPr>
          <w:rFonts w:hint="cs"/>
          <w:rtl/>
        </w:rPr>
        <w:t xml:space="preserve"> واراد ان يبعث من يبل</w:t>
      </w:r>
      <w:r w:rsidR="00CD3A3B">
        <w:rPr>
          <w:rFonts w:hint="cs"/>
          <w:rtl/>
        </w:rPr>
        <w:t>ّ</w:t>
      </w:r>
      <w:r w:rsidRPr="000831E6">
        <w:rPr>
          <w:rFonts w:hint="cs"/>
          <w:rtl/>
        </w:rPr>
        <w:t>غ اشراف قريش ذلك</w:t>
      </w:r>
      <w:r>
        <w:rPr>
          <w:rFonts w:hint="cs"/>
          <w:rtl/>
        </w:rPr>
        <w:t>،</w:t>
      </w:r>
      <w:r w:rsidRPr="000831E6">
        <w:rPr>
          <w:rFonts w:hint="cs"/>
          <w:rtl/>
        </w:rPr>
        <w:t xml:space="preserve"> حيث قال </w:t>
      </w:r>
      <w:r>
        <w:rPr>
          <w:rFonts w:hint="cs"/>
          <w:rtl/>
        </w:rPr>
        <w:t>(</w:t>
      </w:r>
      <w:r w:rsidRPr="000831E6">
        <w:rPr>
          <w:rFonts w:hint="cs"/>
          <w:rtl/>
        </w:rPr>
        <w:t>وكما ذكرته المصادر المتعددة</w:t>
      </w:r>
      <w:r>
        <w:rPr>
          <w:rFonts w:hint="cs"/>
          <w:rtl/>
        </w:rPr>
        <w:t>):</w:t>
      </w:r>
      <w:r w:rsidRPr="000831E6">
        <w:rPr>
          <w:rFonts w:hint="cs"/>
          <w:rtl/>
        </w:rPr>
        <w:t xml:space="preserve"> يا رسول الله اني اخاف قريشا</w:t>
      </w:r>
      <w:r w:rsidR="00CD3A3B">
        <w:rPr>
          <w:rFonts w:hint="cs"/>
          <w:rtl/>
        </w:rPr>
        <w:t>ً</w:t>
      </w:r>
      <w:r w:rsidRPr="000831E6">
        <w:rPr>
          <w:rFonts w:hint="cs"/>
          <w:rtl/>
        </w:rPr>
        <w:t xml:space="preserve"> على نفسي</w:t>
      </w:r>
      <w:r>
        <w:rPr>
          <w:rFonts w:hint="cs"/>
          <w:rtl/>
        </w:rPr>
        <w:t>...</w:t>
      </w:r>
      <w:r w:rsidRPr="000831E6">
        <w:rPr>
          <w:rFonts w:hint="cs"/>
          <w:rtl/>
        </w:rPr>
        <w:t xml:space="preserve"> </w:t>
      </w:r>
    </w:p>
    <w:p w:rsidR="0064540D" w:rsidRDefault="0064540D" w:rsidP="00CD3A3B">
      <w:pPr>
        <w:pStyle w:val="libFootnote0"/>
        <w:rPr>
          <w:rtl/>
        </w:rPr>
      </w:pPr>
      <w:r w:rsidRPr="000831E6">
        <w:rPr>
          <w:rFonts w:hint="cs"/>
          <w:rtl/>
        </w:rPr>
        <w:t>انظر</w:t>
      </w:r>
      <w:r>
        <w:rPr>
          <w:rFonts w:hint="cs"/>
          <w:rtl/>
        </w:rPr>
        <w:t>:</w:t>
      </w:r>
      <w:r w:rsidRPr="000831E6">
        <w:rPr>
          <w:rFonts w:hint="cs"/>
          <w:rtl/>
        </w:rPr>
        <w:t xml:space="preserve"> السيرة النبوية </w:t>
      </w:r>
      <w:r>
        <w:rPr>
          <w:rFonts w:hint="cs"/>
          <w:rtl/>
        </w:rPr>
        <w:t>(</w:t>
      </w:r>
      <w:r w:rsidRPr="000831E6">
        <w:rPr>
          <w:rFonts w:hint="cs"/>
          <w:rtl/>
        </w:rPr>
        <w:t>لابن كثير</w:t>
      </w:r>
      <w:r>
        <w:rPr>
          <w:rFonts w:hint="cs"/>
          <w:rtl/>
        </w:rPr>
        <w:t>)</w:t>
      </w:r>
      <w:r w:rsidRPr="000831E6">
        <w:rPr>
          <w:rFonts w:hint="cs"/>
          <w:rtl/>
        </w:rPr>
        <w:t xml:space="preserve"> 2</w:t>
      </w:r>
      <w:r>
        <w:rPr>
          <w:rFonts w:hint="cs"/>
          <w:rtl/>
        </w:rPr>
        <w:t>:</w:t>
      </w:r>
      <w:r w:rsidRPr="000831E6">
        <w:rPr>
          <w:rFonts w:hint="cs"/>
          <w:rtl/>
        </w:rPr>
        <w:t xml:space="preserve"> 32 و 3</w:t>
      </w:r>
      <w:r>
        <w:rPr>
          <w:rFonts w:hint="cs"/>
          <w:rtl/>
        </w:rPr>
        <w:t>:</w:t>
      </w:r>
      <w:r w:rsidRPr="000831E6">
        <w:rPr>
          <w:rFonts w:hint="cs"/>
          <w:rtl/>
        </w:rPr>
        <w:t xml:space="preserve"> 318</w:t>
      </w:r>
      <w:r>
        <w:rPr>
          <w:rFonts w:hint="cs"/>
          <w:rtl/>
        </w:rPr>
        <w:t>،</w:t>
      </w:r>
      <w:r w:rsidRPr="000831E6">
        <w:rPr>
          <w:rFonts w:hint="cs"/>
          <w:rtl/>
        </w:rPr>
        <w:t xml:space="preserve"> السيرة النبوية </w:t>
      </w:r>
      <w:r>
        <w:rPr>
          <w:rFonts w:hint="cs"/>
          <w:rtl/>
        </w:rPr>
        <w:t>(</w:t>
      </w:r>
      <w:r w:rsidRPr="000831E6">
        <w:rPr>
          <w:rFonts w:hint="cs"/>
          <w:rtl/>
        </w:rPr>
        <w:t>لابن هشام</w:t>
      </w:r>
      <w:r>
        <w:rPr>
          <w:rFonts w:hint="cs"/>
          <w:rtl/>
        </w:rPr>
        <w:t>)</w:t>
      </w:r>
      <w:r w:rsidRPr="000831E6">
        <w:rPr>
          <w:rFonts w:hint="cs"/>
          <w:rtl/>
        </w:rPr>
        <w:t xml:space="preserve"> 1</w:t>
      </w:r>
      <w:r>
        <w:rPr>
          <w:rFonts w:hint="cs"/>
          <w:rtl/>
        </w:rPr>
        <w:t>:</w:t>
      </w:r>
      <w:r w:rsidRPr="000831E6">
        <w:rPr>
          <w:rFonts w:hint="cs"/>
          <w:rtl/>
        </w:rPr>
        <w:t xml:space="preserve"> 374</w:t>
      </w:r>
      <w:r>
        <w:rPr>
          <w:rFonts w:hint="cs"/>
          <w:rtl/>
        </w:rPr>
        <w:t>،</w:t>
      </w:r>
      <w:r w:rsidRPr="000831E6">
        <w:rPr>
          <w:rFonts w:hint="cs"/>
          <w:rtl/>
        </w:rPr>
        <w:t xml:space="preserve"> الكامل في الت</w:t>
      </w:r>
      <w:r w:rsidR="00CD3A3B">
        <w:rPr>
          <w:rFonts w:hint="cs"/>
          <w:rtl/>
        </w:rPr>
        <w:t>أ</w:t>
      </w:r>
      <w:r w:rsidRPr="000831E6">
        <w:rPr>
          <w:rFonts w:hint="cs"/>
          <w:rtl/>
        </w:rPr>
        <w:t xml:space="preserve">ريخ </w:t>
      </w:r>
      <w:r>
        <w:rPr>
          <w:rFonts w:hint="cs"/>
          <w:rtl/>
        </w:rPr>
        <w:t>(</w:t>
      </w:r>
      <w:r w:rsidRPr="000831E6">
        <w:rPr>
          <w:rFonts w:hint="cs"/>
          <w:rtl/>
        </w:rPr>
        <w:t>لابن الاثير</w:t>
      </w:r>
      <w:r>
        <w:rPr>
          <w:rFonts w:hint="cs"/>
          <w:rtl/>
        </w:rPr>
        <w:t>)</w:t>
      </w:r>
      <w:r w:rsidRPr="000831E6">
        <w:rPr>
          <w:rFonts w:hint="cs"/>
          <w:rtl/>
        </w:rPr>
        <w:t xml:space="preserve"> 2</w:t>
      </w:r>
      <w:r>
        <w:rPr>
          <w:rFonts w:hint="cs"/>
          <w:rtl/>
        </w:rPr>
        <w:t>:</w:t>
      </w:r>
      <w:r w:rsidRPr="000831E6">
        <w:rPr>
          <w:rFonts w:hint="cs"/>
          <w:rtl/>
        </w:rPr>
        <w:t xml:space="preserve"> 86</w:t>
      </w:r>
      <w:r>
        <w:rPr>
          <w:rFonts w:hint="cs"/>
          <w:rtl/>
        </w:rPr>
        <w:t>،</w:t>
      </w:r>
      <w:r w:rsidRPr="000831E6">
        <w:rPr>
          <w:rFonts w:hint="cs"/>
          <w:rtl/>
        </w:rPr>
        <w:t xml:space="preserve"> تفسير القر</w:t>
      </w:r>
      <w:r w:rsidR="00CD3A3B">
        <w:rPr>
          <w:rFonts w:hint="cs"/>
          <w:rtl/>
        </w:rPr>
        <w:t>آ</w:t>
      </w:r>
      <w:r w:rsidRPr="000831E6">
        <w:rPr>
          <w:rFonts w:hint="cs"/>
          <w:rtl/>
        </w:rPr>
        <w:t xml:space="preserve">ن العظيم </w:t>
      </w:r>
      <w:r>
        <w:rPr>
          <w:rFonts w:hint="cs"/>
          <w:rtl/>
        </w:rPr>
        <w:t>(</w:t>
      </w:r>
      <w:r w:rsidRPr="000831E6">
        <w:rPr>
          <w:rFonts w:hint="cs"/>
          <w:rtl/>
        </w:rPr>
        <w:t>لابن كثير</w:t>
      </w:r>
      <w:r>
        <w:rPr>
          <w:rFonts w:hint="cs"/>
          <w:rtl/>
        </w:rPr>
        <w:t>)</w:t>
      </w:r>
      <w:r w:rsidRPr="000831E6">
        <w:rPr>
          <w:rFonts w:hint="cs"/>
          <w:rtl/>
        </w:rPr>
        <w:t xml:space="preserve"> 4</w:t>
      </w:r>
      <w:r>
        <w:rPr>
          <w:rFonts w:hint="cs"/>
          <w:rtl/>
        </w:rPr>
        <w:t>:</w:t>
      </w:r>
      <w:r w:rsidRPr="000831E6">
        <w:rPr>
          <w:rFonts w:hint="cs"/>
          <w:rtl/>
        </w:rPr>
        <w:t xml:space="preserve"> 200</w:t>
      </w:r>
      <w:r>
        <w:rPr>
          <w:rFonts w:hint="cs"/>
          <w:rtl/>
        </w:rPr>
        <w:t>،</w:t>
      </w:r>
      <w:r w:rsidRPr="000831E6">
        <w:rPr>
          <w:rFonts w:hint="cs"/>
          <w:rtl/>
        </w:rPr>
        <w:t xml:space="preserve"> التفسير الكبير </w:t>
      </w:r>
      <w:r>
        <w:rPr>
          <w:rFonts w:hint="cs"/>
          <w:rtl/>
        </w:rPr>
        <w:t>(</w:t>
      </w:r>
      <w:r w:rsidRPr="000831E6">
        <w:rPr>
          <w:rFonts w:hint="cs"/>
          <w:rtl/>
        </w:rPr>
        <w:t>للرازي</w:t>
      </w:r>
      <w:r>
        <w:rPr>
          <w:rFonts w:hint="cs"/>
          <w:rtl/>
        </w:rPr>
        <w:t>)</w:t>
      </w:r>
      <w:r w:rsidRPr="000831E6">
        <w:rPr>
          <w:rFonts w:hint="cs"/>
          <w:rtl/>
        </w:rPr>
        <w:t xml:space="preserve"> 26</w:t>
      </w:r>
      <w:r>
        <w:rPr>
          <w:rFonts w:hint="cs"/>
          <w:rtl/>
        </w:rPr>
        <w:t>:</w:t>
      </w:r>
      <w:r w:rsidRPr="000831E6">
        <w:rPr>
          <w:rFonts w:hint="cs"/>
          <w:rtl/>
        </w:rPr>
        <w:t xml:space="preserve"> 54 </w:t>
      </w:r>
    </w:p>
    <w:p w:rsidR="00CD3A3B" w:rsidRDefault="00CD3A3B" w:rsidP="0064540D">
      <w:pPr>
        <w:pStyle w:val="libFootnote0"/>
        <w:rPr>
          <w:rFonts w:hint="cs"/>
          <w:rtl/>
        </w:rPr>
      </w:pPr>
      <w:r>
        <w:rPr>
          <w:rFonts w:hint="cs"/>
          <w:rtl/>
        </w:rPr>
        <w:t>4</w:t>
      </w:r>
      <w:r w:rsidR="0064540D" w:rsidRPr="000831E6">
        <w:rPr>
          <w:rFonts w:hint="cs"/>
          <w:rtl/>
        </w:rPr>
        <w:t xml:space="preserve"> - خرج رسول الله صلى الله عليه وآله في ذي القعدة من عام ست هجرية معتمرا</w:t>
      </w:r>
      <w:r>
        <w:rPr>
          <w:rFonts w:hint="cs"/>
          <w:rtl/>
        </w:rPr>
        <w:t>ً</w:t>
      </w:r>
      <w:r w:rsidR="0064540D" w:rsidRPr="000831E6">
        <w:rPr>
          <w:rFonts w:hint="cs"/>
          <w:rtl/>
        </w:rPr>
        <w:t xml:space="preserve"> لا يريد حربا</w:t>
      </w:r>
      <w:r>
        <w:rPr>
          <w:rFonts w:hint="cs"/>
          <w:rtl/>
        </w:rPr>
        <w:t>ً</w:t>
      </w:r>
      <w:r w:rsidR="0064540D">
        <w:rPr>
          <w:rFonts w:hint="cs"/>
          <w:rtl/>
        </w:rPr>
        <w:t>،</w:t>
      </w:r>
      <w:r w:rsidR="0064540D" w:rsidRPr="000831E6">
        <w:rPr>
          <w:rFonts w:hint="cs"/>
          <w:rtl/>
        </w:rPr>
        <w:t xml:space="preserve"> وقد استنفر العرب ومن حوله من اهل البوادي من الاعراب ليخرجوا معه وساق معه الهدي واحرم بالعمرة ليعلم الجميع انه انما خرج زائرا</w:t>
      </w:r>
      <w:r>
        <w:rPr>
          <w:rFonts w:hint="cs"/>
          <w:rtl/>
        </w:rPr>
        <w:t>ً</w:t>
      </w:r>
      <w:r w:rsidR="0064540D" w:rsidRPr="000831E6">
        <w:rPr>
          <w:rFonts w:hint="cs"/>
          <w:rtl/>
        </w:rPr>
        <w:t xml:space="preserve"> لهذا البيت</w:t>
      </w:r>
      <w:r w:rsidR="0064540D">
        <w:rPr>
          <w:rFonts w:hint="cs"/>
          <w:rtl/>
        </w:rPr>
        <w:t>.</w:t>
      </w:r>
    </w:p>
    <w:p w:rsidR="0064540D" w:rsidRPr="000831E6" w:rsidRDefault="0064540D" w:rsidP="0064540D">
      <w:pPr>
        <w:pStyle w:val="libFootnote0"/>
        <w:rPr>
          <w:rtl/>
        </w:rPr>
      </w:pPr>
      <w:r w:rsidRPr="000831E6">
        <w:rPr>
          <w:rFonts w:hint="cs"/>
          <w:rtl/>
        </w:rPr>
        <w:t xml:space="preserve">وعندما بلغ عسفان لقيه بسر </w:t>
      </w:r>
      <w:r>
        <w:rPr>
          <w:rFonts w:hint="cs"/>
          <w:rtl/>
        </w:rPr>
        <w:t>(</w:t>
      </w:r>
      <w:r w:rsidRPr="000831E6">
        <w:rPr>
          <w:rFonts w:hint="cs"/>
          <w:rtl/>
        </w:rPr>
        <w:t>أو بشر</w:t>
      </w:r>
      <w:r>
        <w:rPr>
          <w:rFonts w:hint="cs"/>
          <w:rtl/>
        </w:rPr>
        <w:t>)</w:t>
      </w:r>
      <w:r w:rsidRPr="000831E6">
        <w:rPr>
          <w:rFonts w:hint="cs"/>
          <w:rtl/>
        </w:rPr>
        <w:t xml:space="preserve"> بن سفيان الكعبي واخبره بخروج قريش</w:t>
      </w:r>
      <w:r w:rsidR="00CD3A3B">
        <w:rPr>
          <w:rFonts w:hint="cs"/>
          <w:rtl/>
        </w:rPr>
        <w:t xml:space="preserve"> =</w:t>
      </w:r>
    </w:p>
    <w:p w:rsidR="0064540D" w:rsidRDefault="0064540D" w:rsidP="0064540D">
      <w:pPr>
        <w:pStyle w:val="libNormal"/>
      </w:pPr>
      <w:r>
        <w:rPr>
          <w:rFonts w:hint="cs"/>
          <w:rtl/>
        </w:rPr>
        <w:br w:type="page"/>
      </w:r>
    </w:p>
    <w:p w:rsidR="0064540D" w:rsidRPr="0064540D" w:rsidRDefault="0064540D" w:rsidP="00CD3A3B">
      <w:pPr>
        <w:pStyle w:val="libNormal"/>
        <w:rPr>
          <w:rtl/>
        </w:rPr>
      </w:pPr>
      <w:r w:rsidRPr="00CD3A3B">
        <w:rPr>
          <w:rStyle w:val="libBold2Char"/>
          <w:rFonts w:hint="cs"/>
          <w:rtl/>
        </w:rPr>
        <w:lastRenderedPageBreak/>
        <w:t>فإذا قال الخصم</w:t>
      </w:r>
      <w:r>
        <w:rPr>
          <w:rFonts w:hint="cs"/>
          <w:rtl/>
        </w:rPr>
        <w:t>:</w:t>
      </w:r>
      <w:r w:rsidRPr="000831E6">
        <w:rPr>
          <w:rFonts w:hint="cs"/>
          <w:rtl/>
        </w:rPr>
        <w:t xml:space="preserve"> بلى ولابد من ذلك ان كان من اهل العلم والمعرفة بال</w:t>
      </w:r>
      <w:r w:rsidR="00CD3A3B">
        <w:rPr>
          <w:rFonts w:hint="cs"/>
          <w:rtl/>
        </w:rPr>
        <w:t>أ</w:t>
      </w:r>
      <w:r w:rsidRPr="000831E6">
        <w:rPr>
          <w:rFonts w:hint="cs"/>
          <w:rtl/>
        </w:rPr>
        <w:t>خبار</w:t>
      </w:r>
      <w:r>
        <w:rPr>
          <w:rFonts w:hint="cs"/>
          <w:rtl/>
        </w:rPr>
        <w:t>.</w:t>
      </w:r>
      <w:r w:rsidRPr="000831E6">
        <w:rPr>
          <w:rFonts w:hint="cs"/>
          <w:rtl/>
        </w:rPr>
        <w:t xml:space="preserve"> </w:t>
      </w:r>
    </w:p>
    <w:p w:rsidR="0064540D" w:rsidRPr="000831E6" w:rsidRDefault="0064540D" w:rsidP="00CD3A3B">
      <w:pPr>
        <w:pStyle w:val="libNormal"/>
        <w:rPr>
          <w:rtl/>
        </w:rPr>
      </w:pPr>
      <w:r w:rsidRPr="00CD3A3B">
        <w:rPr>
          <w:rStyle w:val="libBold2Char"/>
          <w:rFonts w:hint="cs"/>
          <w:rtl/>
        </w:rPr>
        <w:t>قيل له</w:t>
      </w:r>
      <w:r>
        <w:rPr>
          <w:rFonts w:hint="cs"/>
          <w:rtl/>
        </w:rPr>
        <w:t>:</w:t>
      </w:r>
      <w:r w:rsidRPr="000831E6">
        <w:rPr>
          <w:rFonts w:hint="cs"/>
          <w:rtl/>
        </w:rPr>
        <w:t xml:space="preserve"> فلم لم يقاتل بمكة وما باله صبر على الاذى</w:t>
      </w:r>
      <w:r>
        <w:rPr>
          <w:rFonts w:hint="cs"/>
          <w:rtl/>
        </w:rPr>
        <w:t>،</w:t>
      </w:r>
      <w:r w:rsidRPr="000831E6">
        <w:rPr>
          <w:rFonts w:hint="cs"/>
          <w:rtl/>
        </w:rPr>
        <w:t xml:space="preserve"> ولم</w:t>
      </w:r>
      <w:r w:rsidR="00CD3A3B">
        <w:rPr>
          <w:rFonts w:hint="cs"/>
          <w:rtl/>
        </w:rPr>
        <w:t>َ</w:t>
      </w:r>
      <w:r w:rsidRPr="000831E6">
        <w:rPr>
          <w:rFonts w:hint="cs"/>
          <w:rtl/>
        </w:rPr>
        <w:t xml:space="preserve"> منع اصحابه عن الجهاد وقد بذلوا انفسهم في نصرة الاسلام</w:t>
      </w:r>
      <w:r>
        <w:rPr>
          <w:rFonts w:hint="cs"/>
          <w:rtl/>
        </w:rPr>
        <w:t>،</w:t>
      </w:r>
      <w:r w:rsidRPr="000831E6">
        <w:rPr>
          <w:rFonts w:hint="cs"/>
          <w:rtl/>
        </w:rPr>
        <w:t xml:space="preserve"> وما الذي اضطره إلى الاستجارة بالنجاشي واخراج اصحابه من مكة إلى بلاد الحبشة خوفا على دمائهم من الاعداء</w:t>
      </w:r>
      <w:r>
        <w:rPr>
          <w:rFonts w:hint="cs"/>
          <w:rtl/>
        </w:rPr>
        <w:t>،</w:t>
      </w:r>
      <w:r w:rsidRPr="000831E6">
        <w:rPr>
          <w:rFonts w:hint="cs"/>
          <w:rtl/>
        </w:rPr>
        <w:t xml:space="preserve"> وما الذي دعاه إلى القتال حين خذله اصحابه وتثاقلوا عليه فقاتل بهم مع قلة عددهم</w:t>
      </w:r>
      <w:r>
        <w:rPr>
          <w:rFonts w:hint="cs"/>
          <w:rtl/>
        </w:rPr>
        <w:t>،</w:t>
      </w:r>
      <w:r w:rsidRPr="000831E6">
        <w:rPr>
          <w:rFonts w:hint="cs"/>
          <w:rtl/>
        </w:rPr>
        <w:t xml:space="preserve"> وكيف لم يقاتل بالحديبية مع كثرة انصاره وبيعتهم له على الموت</w:t>
      </w:r>
      <w:r>
        <w:rPr>
          <w:rFonts w:hint="cs"/>
          <w:rtl/>
        </w:rPr>
        <w:t>،</w:t>
      </w:r>
      <w:r w:rsidRPr="000831E6">
        <w:rPr>
          <w:rFonts w:hint="cs"/>
          <w:rtl/>
        </w:rPr>
        <w:t xml:space="preserve"> وما وجه اختلاف افعاله في هذه الاحوال</w:t>
      </w:r>
      <w:r>
        <w:rPr>
          <w:rFonts w:hint="cs"/>
          <w:rtl/>
        </w:rPr>
        <w:t>؟</w:t>
      </w:r>
      <w:r w:rsidRPr="000831E6">
        <w:rPr>
          <w:rFonts w:hint="cs"/>
          <w:rtl/>
        </w:rPr>
        <w:t xml:space="preserve"> فما كان في ذلك جوابكم فهو جوابنا في ظهور السلف من </w:t>
      </w:r>
      <w:r w:rsidR="00CD3A3B">
        <w:rPr>
          <w:rFonts w:hint="cs"/>
          <w:rtl/>
        </w:rPr>
        <w:t>آ</w:t>
      </w:r>
      <w:r w:rsidRPr="000831E6">
        <w:rPr>
          <w:rFonts w:hint="cs"/>
          <w:rtl/>
        </w:rPr>
        <w:t>باء صاحب الزمان واستتار</w:t>
      </w:r>
      <w:r w:rsidR="00CD3A3B">
        <w:rPr>
          <w:rFonts w:hint="cs"/>
          <w:rtl/>
        </w:rPr>
        <w:t>ه</w:t>
      </w:r>
      <w:r w:rsidRPr="000831E6">
        <w:rPr>
          <w:rFonts w:hint="cs"/>
          <w:rtl/>
        </w:rPr>
        <w:t xml:space="preserve"> وغيبته فلا تجدون من ذلك مهربا</w:t>
      </w:r>
      <w:r w:rsidR="00CD3A3B">
        <w:rPr>
          <w:rFonts w:hint="cs"/>
          <w:rtl/>
        </w:rPr>
        <w:t>ً</w:t>
      </w:r>
      <w:r>
        <w:rPr>
          <w:rFonts w:hint="cs"/>
          <w:rtl/>
        </w:rPr>
        <w:t>.</w:t>
      </w:r>
      <w:r w:rsidRPr="000831E6">
        <w:rPr>
          <w:rFonts w:hint="cs"/>
          <w:rtl/>
        </w:rPr>
        <w:t xml:space="preserve"> </w:t>
      </w:r>
    </w:p>
    <w:p w:rsidR="0064540D" w:rsidRPr="000831E6" w:rsidRDefault="0064540D" w:rsidP="0064540D">
      <w:pPr>
        <w:pStyle w:val="libNormal"/>
        <w:rPr>
          <w:rtl/>
        </w:rPr>
      </w:pPr>
      <w:r w:rsidRPr="000831E6">
        <w:rPr>
          <w:rFonts w:hint="cs"/>
          <w:rtl/>
        </w:rPr>
        <w:t>والحمد لله المستعان</w:t>
      </w:r>
      <w:r>
        <w:rPr>
          <w:rFonts w:hint="cs"/>
          <w:rtl/>
        </w:rPr>
        <w:t>،</w:t>
      </w:r>
      <w:r w:rsidRPr="000831E6">
        <w:rPr>
          <w:rFonts w:hint="cs"/>
          <w:rtl/>
        </w:rPr>
        <w:t xml:space="preserve"> وصل</w:t>
      </w:r>
      <w:r w:rsidR="00CD3A3B">
        <w:rPr>
          <w:rFonts w:hint="cs"/>
          <w:rtl/>
        </w:rPr>
        <w:t>ّ</w:t>
      </w:r>
      <w:r w:rsidRPr="000831E6">
        <w:rPr>
          <w:rFonts w:hint="cs"/>
          <w:rtl/>
        </w:rPr>
        <w:t>ى الله على محمد النبي وآله وسلم تسليما</w:t>
      </w:r>
      <w:r w:rsidR="00CD3A3B">
        <w:rPr>
          <w:rFonts w:hint="cs"/>
          <w:rtl/>
        </w:rPr>
        <w:t>ً</w:t>
      </w:r>
      <w:r w:rsidRPr="000831E6">
        <w:rPr>
          <w:rFonts w:hint="cs"/>
          <w:rtl/>
        </w:rPr>
        <w:t xml:space="preserve"> كثيرا</w:t>
      </w:r>
      <w:r w:rsidR="00CD3A3B">
        <w:rPr>
          <w:rFonts w:hint="cs"/>
          <w:rtl/>
        </w:rPr>
        <w:t>ً</w:t>
      </w:r>
      <w:r>
        <w:rPr>
          <w:rFonts w:hint="cs"/>
          <w:rtl/>
        </w:rPr>
        <w:t>.</w:t>
      </w:r>
      <w:r w:rsidRPr="000831E6">
        <w:rPr>
          <w:rFonts w:hint="cs"/>
          <w:rtl/>
        </w:rPr>
        <w:t xml:space="preserve"> </w:t>
      </w:r>
    </w:p>
    <w:p w:rsidR="0064540D" w:rsidRPr="000831E6" w:rsidRDefault="0064540D" w:rsidP="0064540D">
      <w:pPr>
        <w:pStyle w:val="libLine"/>
        <w:rPr>
          <w:rtl/>
        </w:rPr>
      </w:pPr>
      <w:r>
        <w:rPr>
          <w:rFonts w:hint="cs"/>
          <w:rtl/>
        </w:rPr>
        <w:t>____________________</w:t>
      </w:r>
    </w:p>
    <w:p w:rsidR="00CD3A3B" w:rsidRDefault="00CD3A3B" w:rsidP="00CD3A3B">
      <w:pPr>
        <w:pStyle w:val="libFootnote0"/>
        <w:rPr>
          <w:rFonts w:hint="cs"/>
          <w:rtl/>
        </w:rPr>
      </w:pPr>
      <w:r>
        <w:rPr>
          <w:rFonts w:hint="cs"/>
          <w:rtl/>
        </w:rPr>
        <w:t xml:space="preserve">= </w:t>
      </w:r>
      <w:r w:rsidR="0064540D" w:rsidRPr="000831E6">
        <w:rPr>
          <w:rFonts w:hint="cs"/>
          <w:rtl/>
        </w:rPr>
        <w:t>واستعدادهم لمنازلة الم</w:t>
      </w:r>
      <w:r>
        <w:rPr>
          <w:rFonts w:hint="cs"/>
          <w:rtl/>
        </w:rPr>
        <w:t>س</w:t>
      </w:r>
      <w:r w:rsidR="0064540D" w:rsidRPr="000831E6">
        <w:rPr>
          <w:rFonts w:hint="cs"/>
          <w:rtl/>
        </w:rPr>
        <w:t>لمين ومنعهم من دخول مكة</w:t>
      </w:r>
      <w:r w:rsidR="0064540D">
        <w:rPr>
          <w:rFonts w:hint="cs"/>
          <w:rtl/>
        </w:rPr>
        <w:t>،</w:t>
      </w:r>
      <w:r w:rsidR="0064540D" w:rsidRPr="000831E6">
        <w:rPr>
          <w:rFonts w:hint="cs"/>
          <w:rtl/>
        </w:rPr>
        <w:t xml:space="preserve"> فاضطر رسول الله صلى الله عليه وآله إلى تغيير مسيره نح</w:t>
      </w:r>
      <w:r>
        <w:rPr>
          <w:rFonts w:hint="cs"/>
          <w:rtl/>
        </w:rPr>
        <w:t>و</w:t>
      </w:r>
      <w:r w:rsidR="0064540D" w:rsidRPr="000831E6">
        <w:rPr>
          <w:rFonts w:hint="cs"/>
          <w:rtl/>
        </w:rPr>
        <w:t xml:space="preserve"> الحديبية</w:t>
      </w:r>
      <w:r w:rsidR="0064540D">
        <w:rPr>
          <w:rFonts w:hint="cs"/>
          <w:rtl/>
        </w:rPr>
        <w:t>،</w:t>
      </w:r>
      <w:r w:rsidR="0064540D" w:rsidRPr="000831E6">
        <w:rPr>
          <w:rFonts w:hint="cs"/>
          <w:rtl/>
        </w:rPr>
        <w:t xml:space="preserve"> فلما رأت قريش تحول مسير المسلم</w:t>
      </w:r>
      <w:r>
        <w:rPr>
          <w:rFonts w:hint="cs"/>
          <w:rtl/>
        </w:rPr>
        <w:t>ي</w:t>
      </w:r>
      <w:r w:rsidR="0064540D" w:rsidRPr="000831E6">
        <w:rPr>
          <w:rFonts w:hint="cs"/>
          <w:rtl/>
        </w:rPr>
        <w:t>ن ركضوا راجعين نحو مكة</w:t>
      </w:r>
      <w:r w:rsidR="0064540D">
        <w:rPr>
          <w:rFonts w:hint="cs"/>
          <w:rtl/>
        </w:rPr>
        <w:t>.</w:t>
      </w:r>
      <w:r w:rsidR="0064540D" w:rsidRPr="000831E6">
        <w:rPr>
          <w:rFonts w:hint="cs"/>
          <w:rtl/>
        </w:rPr>
        <w:t xml:space="preserve"> </w:t>
      </w:r>
    </w:p>
    <w:p w:rsidR="0054177F" w:rsidRDefault="0064540D" w:rsidP="0054177F">
      <w:pPr>
        <w:pStyle w:val="libFootnote0"/>
        <w:rPr>
          <w:rFonts w:hint="cs"/>
          <w:rtl/>
        </w:rPr>
      </w:pPr>
      <w:r w:rsidRPr="000831E6">
        <w:rPr>
          <w:rFonts w:hint="cs"/>
          <w:rtl/>
        </w:rPr>
        <w:t>وبعد ذلك ارسلوا إلى رسول الله صلى الله عليه وآله رسلهم لترى لاي امر قدم وما هي بغي</w:t>
      </w:r>
      <w:r w:rsidR="00CD3A3B">
        <w:rPr>
          <w:rFonts w:hint="cs"/>
          <w:rtl/>
        </w:rPr>
        <w:t>ت</w:t>
      </w:r>
      <w:r w:rsidRPr="000831E6">
        <w:rPr>
          <w:rFonts w:hint="cs"/>
          <w:rtl/>
        </w:rPr>
        <w:t>ه</w:t>
      </w:r>
      <w:r>
        <w:rPr>
          <w:rFonts w:hint="cs"/>
          <w:rtl/>
        </w:rPr>
        <w:t>،</w:t>
      </w:r>
      <w:r w:rsidRPr="000831E6">
        <w:rPr>
          <w:rFonts w:hint="cs"/>
          <w:rtl/>
        </w:rPr>
        <w:t xml:space="preserve"> واراد صلى الله عليه وآله ان يوضح الامر لسادات قريش في مكة فطلب من عمر الذهاب لكنه امتنع من ذلك خوفا</w:t>
      </w:r>
      <w:r w:rsidR="00CD3A3B">
        <w:rPr>
          <w:rFonts w:hint="cs"/>
          <w:rtl/>
        </w:rPr>
        <w:t>ً</w:t>
      </w:r>
      <w:r w:rsidRPr="000831E6">
        <w:rPr>
          <w:rFonts w:hint="cs"/>
          <w:rtl/>
        </w:rPr>
        <w:t xml:space="preserve"> من قريش</w:t>
      </w:r>
      <w:r>
        <w:rPr>
          <w:rFonts w:hint="cs"/>
          <w:rtl/>
        </w:rPr>
        <w:t>،</w:t>
      </w:r>
      <w:r w:rsidRPr="000831E6">
        <w:rPr>
          <w:rFonts w:hint="cs"/>
          <w:rtl/>
        </w:rPr>
        <w:t xml:space="preserve"> ف</w:t>
      </w:r>
      <w:r w:rsidR="00CD3A3B">
        <w:rPr>
          <w:rFonts w:hint="cs"/>
          <w:rtl/>
        </w:rPr>
        <w:t>أ</w:t>
      </w:r>
      <w:r w:rsidRPr="000831E6">
        <w:rPr>
          <w:rFonts w:hint="cs"/>
          <w:rtl/>
        </w:rPr>
        <w:t>رسل بدله عثمان بن ابي عفان إلى ابي سفيان</w:t>
      </w:r>
      <w:r>
        <w:rPr>
          <w:rFonts w:hint="cs"/>
          <w:rtl/>
        </w:rPr>
        <w:t>،</w:t>
      </w:r>
      <w:r w:rsidRPr="000831E6">
        <w:rPr>
          <w:rFonts w:hint="cs"/>
          <w:rtl/>
        </w:rPr>
        <w:t xml:space="preserve"> فاحتبسته قريش عن العودة</w:t>
      </w:r>
      <w:r>
        <w:rPr>
          <w:rFonts w:hint="cs"/>
          <w:rtl/>
        </w:rPr>
        <w:t>،</w:t>
      </w:r>
      <w:r w:rsidRPr="000831E6">
        <w:rPr>
          <w:rFonts w:hint="cs"/>
          <w:rtl/>
        </w:rPr>
        <w:t xml:space="preserve"> وشاع ان قريش قتلته</w:t>
      </w:r>
      <w:r>
        <w:rPr>
          <w:rFonts w:hint="cs"/>
          <w:rtl/>
        </w:rPr>
        <w:t>،</w:t>
      </w:r>
      <w:r w:rsidRPr="000831E6">
        <w:rPr>
          <w:rFonts w:hint="cs"/>
          <w:rtl/>
        </w:rPr>
        <w:t xml:space="preserve"> عندها دعا رسول الله صل</w:t>
      </w:r>
      <w:r w:rsidR="0054177F">
        <w:rPr>
          <w:rFonts w:hint="cs"/>
          <w:rtl/>
        </w:rPr>
        <w:t>ّ</w:t>
      </w:r>
      <w:r w:rsidRPr="000831E6">
        <w:rPr>
          <w:rFonts w:hint="cs"/>
          <w:rtl/>
        </w:rPr>
        <w:t>ى الله عليه وآله إلى قتال القوم</w:t>
      </w:r>
      <w:r>
        <w:rPr>
          <w:rFonts w:hint="cs"/>
          <w:rtl/>
        </w:rPr>
        <w:t>،</w:t>
      </w:r>
      <w:r w:rsidRPr="000831E6">
        <w:rPr>
          <w:rFonts w:hint="cs"/>
          <w:rtl/>
        </w:rPr>
        <w:t xml:space="preserve"> فكانت بيعة الرضوان تحت الشجرة</w:t>
      </w:r>
      <w:r>
        <w:rPr>
          <w:rFonts w:hint="cs"/>
          <w:rtl/>
        </w:rPr>
        <w:t>،</w:t>
      </w:r>
      <w:r w:rsidRPr="000831E6">
        <w:rPr>
          <w:rFonts w:hint="cs"/>
          <w:rtl/>
        </w:rPr>
        <w:t xml:space="preserve"> ف</w:t>
      </w:r>
      <w:r w:rsidR="0054177F">
        <w:rPr>
          <w:rFonts w:hint="cs"/>
          <w:rtl/>
        </w:rPr>
        <w:t>أ</w:t>
      </w:r>
      <w:r w:rsidRPr="000831E6">
        <w:rPr>
          <w:rFonts w:hint="cs"/>
          <w:rtl/>
        </w:rPr>
        <w:t>نزل الله فيها قر</w:t>
      </w:r>
      <w:r w:rsidR="0054177F">
        <w:rPr>
          <w:rFonts w:hint="cs"/>
          <w:rtl/>
        </w:rPr>
        <w:t>آ</w:t>
      </w:r>
      <w:r w:rsidRPr="000831E6">
        <w:rPr>
          <w:rFonts w:hint="cs"/>
          <w:rtl/>
        </w:rPr>
        <w:t>نا</w:t>
      </w:r>
      <w:r w:rsidR="0054177F">
        <w:rPr>
          <w:rFonts w:hint="cs"/>
          <w:rtl/>
        </w:rPr>
        <w:t>ً</w:t>
      </w:r>
      <w:r>
        <w:rPr>
          <w:rFonts w:hint="cs"/>
          <w:rtl/>
        </w:rPr>
        <w:t>.</w:t>
      </w:r>
      <w:r w:rsidRPr="000831E6">
        <w:rPr>
          <w:rFonts w:hint="cs"/>
          <w:rtl/>
        </w:rPr>
        <w:t xml:space="preserve"> </w:t>
      </w:r>
    </w:p>
    <w:p w:rsidR="0064540D" w:rsidRDefault="0064540D" w:rsidP="0054177F">
      <w:pPr>
        <w:pStyle w:val="libFootnote0"/>
        <w:rPr>
          <w:rtl/>
        </w:rPr>
      </w:pPr>
      <w:r w:rsidRPr="000831E6">
        <w:rPr>
          <w:rFonts w:hint="cs"/>
          <w:rtl/>
        </w:rPr>
        <w:t>الا ان قريش بعثت سهيل بن عمرو إلى رسول الله صلى الله عليه وآله في طلب الصلع فصالحهم</w:t>
      </w:r>
      <w:r>
        <w:rPr>
          <w:rFonts w:hint="cs"/>
          <w:rtl/>
        </w:rPr>
        <w:t>.</w:t>
      </w:r>
    </w:p>
    <w:p w:rsidR="0064540D" w:rsidRPr="0064540D" w:rsidRDefault="0064540D" w:rsidP="0064540D">
      <w:pPr>
        <w:pStyle w:val="libFootnote0"/>
        <w:rPr>
          <w:rtl/>
        </w:rPr>
      </w:pPr>
      <w:r w:rsidRPr="000831E6">
        <w:rPr>
          <w:rFonts w:hint="cs"/>
          <w:rtl/>
        </w:rPr>
        <w:t>انظر</w:t>
      </w:r>
      <w:r>
        <w:rPr>
          <w:rFonts w:hint="cs"/>
          <w:rtl/>
        </w:rPr>
        <w:t>:</w:t>
      </w:r>
      <w:r w:rsidRPr="000831E6">
        <w:rPr>
          <w:rFonts w:hint="cs"/>
          <w:rtl/>
        </w:rPr>
        <w:t xml:space="preserve"> تأريخ الطبري 2</w:t>
      </w:r>
      <w:r>
        <w:rPr>
          <w:rFonts w:hint="cs"/>
          <w:rtl/>
        </w:rPr>
        <w:t>:</w:t>
      </w:r>
      <w:r w:rsidRPr="000831E6">
        <w:rPr>
          <w:rFonts w:hint="cs"/>
          <w:rtl/>
        </w:rPr>
        <w:t xml:space="preserve"> 620</w:t>
      </w:r>
      <w:r>
        <w:rPr>
          <w:rFonts w:hint="cs"/>
          <w:rtl/>
        </w:rPr>
        <w:t>،</w:t>
      </w:r>
      <w:r w:rsidRPr="000831E6">
        <w:rPr>
          <w:rFonts w:hint="cs"/>
          <w:rtl/>
        </w:rPr>
        <w:t xml:space="preserve"> السيرة النبوية </w:t>
      </w:r>
      <w:r>
        <w:rPr>
          <w:rFonts w:hint="cs"/>
          <w:rtl/>
        </w:rPr>
        <w:t>(</w:t>
      </w:r>
      <w:r w:rsidRPr="000831E6">
        <w:rPr>
          <w:rFonts w:hint="cs"/>
          <w:rtl/>
        </w:rPr>
        <w:t>لابن كثير</w:t>
      </w:r>
      <w:r>
        <w:rPr>
          <w:rFonts w:hint="cs"/>
          <w:rtl/>
        </w:rPr>
        <w:t>)</w:t>
      </w:r>
      <w:r w:rsidRPr="000831E6">
        <w:rPr>
          <w:rFonts w:hint="cs"/>
          <w:rtl/>
        </w:rPr>
        <w:t xml:space="preserve"> 3</w:t>
      </w:r>
      <w:r>
        <w:rPr>
          <w:rFonts w:hint="cs"/>
          <w:rtl/>
        </w:rPr>
        <w:t>:</w:t>
      </w:r>
      <w:r w:rsidRPr="000831E6">
        <w:rPr>
          <w:rFonts w:hint="cs"/>
          <w:rtl/>
        </w:rPr>
        <w:t xml:space="preserve"> 312</w:t>
      </w:r>
      <w:r>
        <w:rPr>
          <w:rFonts w:hint="cs"/>
          <w:rtl/>
        </w:rPr>
        <w:t>،</w:t>
      </w:r>
      <w:r w:rsidRPr="000831E6">
        <w:rPr>
          <w:rFonts w:hint="cs"/>
          <w:rtl/>
        </w:rPr>
        <w:t xml:space="preserve"> السيرة النبوية </w:t>
      </w:r>
      <w:r>
        <w:rPr>
          <w:rFonts w:hint="cs"/>
          <w:rtl/>
        </w:rPr>
        <w:t>(</w:t>
      </w:r>
      <w:r w:rsidRPr="000831E6">
        <w:rPr>
          <w:rFonts w:hint="cs"/>
          <w:rtl/>
        </w:rPr>
        <w:t>لابن هشام</w:t>
      </w:r>
      <w:r>
        <w:rPr>
          <w:rFonts w:hint="cs"/>
          <w:rtl/>
        </w:rPr>
        <w:t>)</w:t>
      </w:r>
      <w:r w:rsidRPr="000831E6">
        <w:rPr>
          <w:rFonts w:hint="cs"/>
          <w:rtl/>
        </w:rPr>
        <w:t xml:space="preserve"> 3</w:t>
      </w:r>
      <w:r>
        <w:rPr>
          <w:rFonts w:hint="cs"/>
          <w:rtl/>
        </w:rPr>
        <w:t>:</w:t>
      </w:r>
      <w:r w:rsidRPr="000831E6">
        <w:rPr>
          <w:rFonts w:hint="cs"/>
          <w:rtl/>
        </w:rPr>
        <w:t xml:space="preserve"> 321</w:t>
      </w:r>
      <w:r>
        <w:rPr>
          <w:rFonts w:hint="cs"/>
          <w:rtl/>
        </w:rPr>
        <w:t>،</w:t>
      </w:r>
      <w:r w:rsidRPr="000831E6">
        <w:rPr>
          <w:rFonts w:hint="cs"/>
          <w:rtl/>
        </w:rPr>
        <w:t xml:space="preserve"> التفسير العظيم </w:t>
      </w:r>
      <w:r>
        <w:rPr>
          <w:rFonts w:hint="cs"/>
          <w:rtl/>
        </w:rPr>
        <w:t>(</w:t>
      </w:r>
      <w:r w:rsidRPr="000831E6">
        <w:rPr>
          <w:rFonts w:hint="cs"/>
          <w:rtl/>
        </w:rPr>
        <w:t>لابن كثير</w:t>
      </w:r>
      <w:r>
        <w:rPr>
          <w:rFonts w:hint="cs"/>
          <w:rtl/>
        </w:rPr>
        <w:t>)</w:t>
      </w:r>
      <w:r w:rsidRPr="000831E6">
        <w:rPr>
          <w:rFonts w:hint="cs"/>
          <w:rtl/>
        </w:rPr>
        <w:t xml:space="preserve"> 4</w:t>
      </w:r>
      <w:r>
        <w:rPr>
          <w:rFonts w:hint="cs"/>
          <w:rtl/>
        </w:rPr>
        <w:t>:</w:t>
      </w:r>
      <w:r w:rsidRPr="000831E6">
        <w:rPr>
          <w:rFonts w:hint="cs"/>
          <w:rtl/>
        </w:rPr>
        <w:t xml:space="preserve"> 200</w:t>
      </w:r>
    </w:p>
    <w:sectPr w:rsidR="0064540D" w:rsidRPr="0064540D" w:rsidSect="007148AF">
      <w:footerReference w:type="even" r:id="rId11"/>
      <w:footerReference w:type="default" r:id="rId12"/>
      <w:footerReference w:type="first" r:id="rId13"/>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40D" w:rsidRDefault="0064540D">
      <w:r>
        <w:separator/>
      </w:r>
    </w:p>
  </w:endnote>
  <w:endnote w:type="continuationSeparator" w:id="0">
    <w:p w:rsidR="0064540D" w:rsidRDefault="006454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BC64B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56CD7">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BC64B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56CD7">
      <w:rPr>
        <w:rFonts w:ascii="Traditional Arabic" w:hAnsi="Traditional Arabic"/>
        <w:noProof/>
        <w:sz w:val="28"/>
        <w:szCs w:val="28"/>
        <w:rtl/>
      </w:rPr>
      <w:t>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BC64B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56CD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40D" w:rsidRDefault="0064540D">
      <w:r>
        <w:separator/>
      </w:r>
    </w:p>
  </w:footnote>
  <w:footnote w:type="continuationSeparator" w:id="0">
    <w:p w:rsidR="0064540D" w:rsidRDefault="006454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548BF"/>
    <w:rsid w:val="00005A19"/>
    <w:rsid w:val="00024DBC"/>
    <w:rsid w:val="000267FE"/>
    <w:rsid w:val="00034DB7"/>
    <w:rsid w:val="00040798"/>
    <w:rsid w:val="00042F45"/>
    <w:rsid w:val="00043023"/>
    <w:rsid w:val="00053845"/>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1DCB"/>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05DE"/>
    <w:rsid w:val="00241F59"/>
    <w:rsid w:val="0024265C"/>
    <w:rsid w:val="00243D20"/>
    <w:rsid w:val="00244C2E"/>
    <w:rsid w:val="00250E0A"/>
    <w:rsid w:val="00251E02"/>
    <w:rsid w:val="002548BF"/>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B58"/>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5644A"/>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177F"/>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540D"/>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6CD7"/>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66330"/>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038B"/>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64B6"/>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3A3B"/>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5492"/>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6D20"/>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540D"/>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34473-B220-4AF2-9365-5D0C324A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51</TotalTime>
  <Pages>16</Pages>
  <Words>2581</Words>
  <Characters>11563</Characters>
  <Application>Microsoft Office Word</Application>
  <DocSecurity>0</DocSecurity>
  <Lines>96</Lines>
  <Paragraphs>28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8</cp:revision>
  <cp:lastPrinted>2014-01-25T18:18:00Z</cp:lastPrinted>
  <dcterms:created xsi:type="dcterms:W3CDTF">2015-04-15T06:52:00Z</dcterms:created>
  <dcterms:modified xsi:type="dcterms:W3CDTF">2015-04-15T08:52:00Z</dcterms:modified>
</cp:coreProperties>
</file>